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C25FD" w14:textId="77777777" w:rsidR="00BB2BE2" w:rsidRDefault="00BB2BE2" w:rsidP="006657F8">
      <w:pPr>
        <w:shd w:val="clear" w:color="auto" w:fill="D9D9D9" w:themeFill="background1" w:themeFillShade="D9"/>
        <w:spacing w:after="0" w:line="240" w:lineRule="auto"/>
        <w:ind w:left="-284" w:right="-142"/>
        <w:jc w:val="center"/>
        <w:rPr>
          <w:b/>
          <w:sz w:val="32"/>
          <w:lang w:val="en-GB"/>
        </w:rPr>
      </w:pPr>
    </w:p>
    <w:p w14:paraId="3DE3AAFC" w14:textId="68320686" w:rsidR="00BB2BE2" w:rsidRDefault="00BB2BE2" w:rsidP="006657F8">
      <w:pPr>
        <w:shd w:val="clear" w:color="auto" w:fill="D9D9D9" w:themeFill="background1" w:themeFillShade="D9"/>
        <w:spacing w:after="0" w:line="240" w:lineRule="auto"/>
        <w:ind w:left="-284" w:right="-142"/>
        <w:jc w:val="center"/>
        <w:rPr>
          <w:b/>
          <w:sz w:val="32"/>
          <w:lang w:val="en-GB"/>
        </w:rPr>
      </w:pPr>
      <w:r>
        <w:rPr>
          <w:b/>
          <w:sz w:val="32"/>
          <w:lang w:val="en-GB"/>
        </w:rPr>
        <w:t xml:space="preserve">Grid 2 - </w:t>
      </w:r>
      <w:r w:rsidR="00DE660F" w:rsidRPr="00DE660F">
        <w:rPr>
          <w:b/>
          <w:sz w:val="32"/>
          <w:lang w:val="en-GB"/>
        </w:rPr>
        <w:t>POSITIONING THE LEARNER IN THE LEARNING PATHWAY</w:t>
      </w:r>
    </w:p>
    <w:p w14:paraId="0179B15E" w14:textId="77777777" w:rsidR="00BB2BE2" w:rsidRDefault="00BB2BE2" w:rsidP="006657F8">
      <w:pPr>
        <w:shd w:val="clear" w:color="auto" w:fill="D9D9D9" w:themeFill="background1" w:themeFillShade="D9"/>
        <w:spacing w:after="0" w:line="240" w:lineRule="auto"/>
        <w:ind w:left="-284" w:right="-142"/>
        <w:jc w:val="center"/>
        <w:rPr>
          <w:b/>
          <w:sz w:val="32"/>
          <w:lang w:val="en-GB"/>
        </w:rPr>
      </w:pPr>
    </w:p>
    <w:p w14:paraId="58EF1B68" w14:textId="07CA4FD7" w:rsidR="006657F8" w:rsidRDefault="006657F8" w:rsidP="006657F8">
      <w:pPr>
        <w:shd w:val="clear" w:color="auto" w:fill="D9D9D9" w:themeFill="background1" w:themeFillShade="D9"/>
        <w:spacing w:after="0" w:line="240" w:lineRule="auto"/>
        <w:ind w:left="-284" w:right="-142"/>
        <w:jc w:val="center"/>
        <w:rPr>
          <w:i/>
          <w:color w:val="FF0000"/>
          <w:sz w:val="18"/>
          <w:lang w:val="en-GB"/>
        </w:rPr>
      </w:pPr>
      <w:r w:rsidRPr="00AE4FE0">
        <w:rPr>
          <w:i/>
          <w:color w:val="FF0000"/>
          <w:sz w:val="18"/>
          <w:lang w:val="en-GB"/>
        </w:rPr>
        <w:t xml:space="preserve">The following grid should make it possible to establish a precise diagnosis of the </w:t>
      </w:r>
      <w:r w:rsidR="00AE4FE0">
        <w:rPr>
          <w:i/>
          <w:color w:val="FF0000"/>
          <w:sz w:val="18"/>
          <w:lang w:val="en-GB"/>
        </w:rPr>
        <w:t xml:space="preserve">future </w:t>
      </w:r>
      <w:r w:rsidR="00D04544" w:rsidRPr="00AE4FE0">
        <w:rPr>
          <w:i/>
          <w:color w:val="FF0000"/>
          <w:sz w:val="18"/>
          <w:lang w:val="en-GB"/>
        </w:rPr>
        <w:t>learner</w:t>
      </w:r>
      <w:r w:rsidRPr="00AE4FE0">
        <w:rPr>
          <w:i/>
          <w:color w:val="FF0000"/>
          <w:sz w:val="18"/>
          <w:lang w:val="en-GB"/>
        </w:rPr>
        <w:t>'s training needs and also of his or her achievements with a view to drawing up a personalised training plan.</w:t>
      </w:r>
    </w:p>
    <w:p w14:paraId="77659CC8" w14:textId="77777777" w:rsidR="00BB2BE2" w:rsidRPr="00AE4FE0" w:rsidRDefault="00BB2BE2" w:rsidP="006657F8">
      <w:pPr>
        <w:shd w:val="clear" w:color="auto" w:fill="D9D9D9" w:themeFill="background1" w:themeFillShade="D9"/>
        <w:spacing w:after="0" w:line="240" w:lineRule="auto"/>
        <w:ind w:left="-284" w:right="-142"/>
        <w:jc w:val="center"/>
        <w:rPr>
          <w:b/>
          <w:i/>
          <w:color w:val="FF0000"/>
          <w:sz w:val="24"/>
          <w:lang w:val="en-GB"/>
        </w:rPr>
      </w:pPr>
    </w:p>
    <w:p w14:paraId="67FB3806" w14:textId="77777777" w:rsidR="009B6DD6" w:rsidRPr="001936A1" w:rsidRDefault="00097F1B" w:rsidP="00ED218D">
      <w:pPr>
        <w:spacing w:before="240" w:after="0" w:line="240" w:lineRule="auto"/>
        <w:ind w:left="-567"/>
        <w:rPr>
          <w:b/>
        </w:rPr>
      </w:pPr>
      <w:r>
        <w:rPr>
          <w:b/>
        </w:rPr>
        <w:t>INTERVIEW DETAILS</w:t>
      </w:r>
      <w:r w:rsidR="009B6DD6" w:rsidRPr="001936A1">
        <w:rPr>
          <w:b/>
        </w:rPr>
        <w:t>:</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3544"/>
        <w:gridCol w:w="2409"/>
        <w:gridCol w:w="6237"/>
      </w:tblGrid>
      <w:tr w:rsidR="00E233FC" w:rsidRPr="00BF6D5A" w14:paraId="2EDCB270" w14:textId="77777777" w:rsidTr="00E233FC">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2BA136D1" w14:textId="77777777" w:rsidR="009B6DD6" w:rsidRPr="00BF6D5A" w:rsidRDefault="00097F1B" w:rsidP="00BF6D5A">
            <w:pPr>
              <w:rPr>
                <w:color w:val="auto"/>
              </w:rPr>
            </w:pPr>
            <w:r>
              <w:rPr>
                <w:color w:val="auto"/>
              </w:rPr>
              <w:t>Date</w:t>
            </w:r>
          </w:p>
        </w:tc>
        <w:tc>
          <w:tcPr>
            <w:tcW w:w="3544" w:type="dxa"/>
            <w:shd w:val="clear" w:color="auto" w:fill="D9D9D9" w:themeFill="background1" w:themeFillShade="D9"/>
            <w:vAlign w:val="center"/>
          </w:tcPr>
          <w:p w14:paraId="62C0B455" w14:textId="77777777" w:rsidR="009B6DD6" w:rsidRPr="00BF6D5A" w:rsidRDefault="009B6DD6" w:rsidP="00BF6D5A">
            <w:pPr>
              <w:cnfStyle w:val="100000000000" w:firstRow="1" w:lastRow="0" w:firstColumn="0" w:lastColumn="0" w:oddVBand="0" w:evenVBand="0" w:oddHBand="0" w:evenHBand="0" w:firstRowFirstColumn="0" w:firstRowLastColumn="0" w:lastRowFirstColumn="0" w:lastRowLastColumn="0"/>
              <w:rPr>
                <w:color w:val="auto"/>
              </w:rPr>
            </w:pPr>
          </w:p>
        </w:tc>
        <w:tc>
          <w:tcPr>
            <w:tcW w:w="2409" w:type="dxa"/>
            <w:shd w:val="clear" w:color="auto" w:fill="D9D9D9" w:themeFill="background1" w:themeFillShade="D9"/>
            <w:vAlign w:val="center"/>
          </w:tcPr>
          <w:p w14:paraId="15D31ADD" w14:textId="77777777" w:rsidR="009B6DD6" w:rsidRPr="00BF6D5A" w:rsidRDefault="00097F1B" w:rsidP="00BF6D5A">
            <w:pPr>
              <w:cnfStyle w:val="100000000000" w:firstRow="1" w:lastRow="0" w:firstColumn="0" w:lastColumn="0" w:oddVBand="0" w:evenVBand="0" w:oddHBand="0" w:evenHBand="0" w:firstRowFirstColumn="0" w:firstRowLastColumn="0" w:lastRowFirstColumn="0" w:lastRowLastColumn="0"/>
              <w:rPr>
                <w:color w:val="auto"/>
              </w:rPr>
            </w:pPr>
            <w:r>
              <w:rPr>
                <w:color w:val="auto"/>
              </w:rPr>
              <w:t>Interviewer name</w:t>
            </w:r>
          </w:p>
        </w:tc>
        <w:tc>
          <w:tcPr>
            <w:tcW w:w="6237" w:type="dxa"/>
            <w:shd w:val="clear" w:color="auto" w:fill="D9D9D9" w:themeFill="background1" w:themeFillShade="D9"/>
            <w:vAlign w:val="center"/>
          </w:tcPr>
          <w:p w14:paraId="5EBA5F09" w14:textId="77777777" w:rsidR="009B6DD6" w:rsidRPr="00BF6D5A" w:rsidRDefault="009B6DD6" w:rsidP="00BF6D5A">
            <w:pPr>
              <w:cnfStyle w:val="100000000000" w:firstRow="1" w:lastRow="0" w:firstColumn="0" w:lastColumn="0" w:oddVBand="0" w:evenVBand="0" w:oddHBand="0" w:evenHBand="0" w:firstRowFirstColumn="0" w:firstRowLastColumn="0" w:lastRowFirstColumn="0" w:lastRowLastColumn="0"/>
              <w:rPr>
                <w:color w:val="auto"/>
              </w:rPr>
            </w:pPr>
          </w:p>
        </w:tc>
      </w:tr>
    </w:tbl>
    <w:p w14:paraId="63B6482E" w14:textId="77777777" w:rsidR="00E85B45" w:rsidRPr="008C4788" w:rsidRDefault="00097F1B" w:rsidP="00ED218D">
      <w:pPr>
        <w:spacing w:before="240" w:after="0" w:line="240" w:lineRule="auto"/>
        <w:ind w:left="-567"/>
        <w:rPr>
          <w:b/>
          <w:lang w:val="en-GB"/>
        </w:rPr>
      </w:pPr>
      <w:r w:rsidRPr="008C4788">
        <w:rPr>
          <w:b/>
          <w:lang w:val="en-GB"/>
        </w:rPr>
        <w:t>PARTICIPANT DATA</w:t>
      </w:r>
      <w:r w:rsidR="000C6BCC" w:rsidRPr="008C4788">
        <w:rPr>
          <w:b/>
          <w:lang w:val="en-GB"/>
        </w:rPr>
        <w:t xml:space="preserve"> (</w:t>
      </w:r>
      <w:r w:rsidR="008C4788" w:rsidRPr="008C4788">
        <w:rPr>
          <w:b/>
          <w:lang w:val="en-GB"/>
        </w:rPr>
        <w:t>LEARNER</w:t>
      </w:r>
      <w:r w:rsidR="000C6BCC" w:rsidRPr="008C4788">
        <w:rPr>
          <w:b/>
          <w:lang w:val="en-GB"/>
        </w:rPr>
        <w:t>)</w:t>
      </w:r>
      <w:r w:rsidR="00E85B45" w:rsidRPr="008C4788">
        <w:rPr>
          <w:b/>
          <w:lang w:val="en-GB"/>
        </w:rPr>
        <w:t>:</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5953"/>
        <w:gridCol w:w="1661"/>
        <w:gridCol w:w="4576"/>
      </w:tblGrid>
      <w:tr w:rsidR="002122B6" w:rsidRPr="002122B6" w14:paraId="70F08926" w14:textId="77777777" w:rsidTr="00F95D07">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62FBF037" w14:textId="77777777" w:rsidR="002122B6" w:rsidRPr="002122B6" w:rsidRDefault="00097F1B" w:rsidP="00BF6D5A">
            <w:pPr>
              <w:rPr>
                <w:color w:val="auto"/>
              </w:rPr>
            </w:pPr>
            <w:r>
              <w:rPr>
                <w:color w:val="auto"/>
              </w:rPr>
              <w:t>Participant name</w:t>
            </w:r>
          </w:p>
        </w:tc>
        <w:tc>
          <w:tcPr>
            <w:tcW w:w="5953" w:type="dxa"/>
            <w:shd w:val="clear" w:color="auto" w:fill="D9D9D9" w:themeFill="background1" w:themeFillShade="D9"/>
            <w:vAlign w:val="center"/>
          </w:tcPr>
          <w:p w14:paraId="763B5035" w14:textId="77777777" w:rsidR="002122B6" w:rsidRPr="00486C81" w:rsidRDefault="002122B6" w:rsidP="00BF6D5A">
            <w:pPr>
              <w:cnfStyle w:val="100000000000" w:firstRow="1" w:lastRow="0" w:firstColumn="0" w:lastColumn="0" w:oddVBand="0" w:evenVBand="0" w:oddHBand="0" w:evenHBand="0" w:firstRowFirstColumn="0" w:firstRowLastColumn="0" w:lastRowFirstColumn="0" w:lastRowLastColumn="0"/>
              <w:rPr>
                <w:bCs w:val="0"/>
                <w:color w:val="auto"/>
              </w:rPr>
            </w:pPr>
          </w:p>
        </w:tc>
        <w:tc>
          <w:tcPr>
            <w:tcW w:w="1661" w:type="dxa"/>
            <w:shd w:val="clear" w:color="auto" w:fill="D9D9D9" w:themeFill="background1" w:themeFillShade="D9"/>
            <w:vAlign w:val="center"/>
          </w:tcPr>
          <w:p w14:paraId="5C81067A" w14:textId="77777777" w:rsidR="002122B6" w:rsidRPr="002122B6" w:rsidRDefault="00097F1B" w:rsidP="00BF6D5A">
            <w:pPr>
              <w:cnfStyle w:val="100000000000" w:firstRow="1" w:lastRow="0" w:firstColumn="0" w:lastColumn="0" w:oddVBand="0" w:evenVBand="0" w:oddHBand="0" w:evenHBand="0" w:firstRowFirstColumn="0" w:firstRowLastColumn="0" w:lastRowFirstColumn="0" w:lastRowLastColumn="0"/>
              <w:rPr>
                <w:b w:val="0"/>
                <w:bCs w:val="0"/>
                <w:color w:val="auto"/>
              </w:rPr>
            </w:pPr>
            <w:r>
              <w:rPr>
                <w:bCs w:val="0"/>
                <w:color w:val="auto"/>
              </w:rPr>
              <w:t>ID</w:t>
            </w:r>
          </w:p>
        </w:tc>
        <w:tc>
          <w:tcPr>
            <w:tcW w:w="4576" w:type="dxa"/>
            <w:shd w:val="clear" w:color="auto" w:fill="D9D9D9" w:themeFill="background1" w:themeFillShade="D9"/>
            <w:vAlign w:val="center"/>
          </w:tcPr>
          <w:p w14:paraId="5CE24EA9" w14:textId="77777777" w:rsidR="002122B6" w:rsidRPr="002122B6" w:rsidRDefault="002122B6" w:rsidP="00BF6D5A">
            <w:pPr>
              <w:cnfStyle w:val="100000000000" w:firstRow="1" w:lastRow="0" w:firstColumn="0" w:lastColumn="0" w:oddVBand="0" w:evenVBand="0" w:oddHBand="0" w:evenHBand="0" w:firstRowFirstColumn="0" w:firstRowLastColumn="0" w:lastRowFirstColumn="0" w:lastRowLastColumn="0"/>
              <w:rPr>
                <w:color w:val="auto"/>
              </w:rPr>
            </w:pPr>
          </w:p>
        </w:tc>
      </w:tr>
      <w:tr w:rsidR="00BF6D5A" w:rsidRPr="00BF6D5A" w14:paraId="56087970" w14:textId="77777777" w:rsidTr="00F95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none" w:sz="0" w:space="0" w:color="auto"/>
              <w:bottom w:val="none" w:sz="0" w:space="0" w:color="auto"/>
              <w:right w:val="none" w:sz="0" w:space="0" w:color="auto"/>
            </w:tcBorders>
            <w:shd w:val="clear" w:color="auto" w:fill="D9D9D9" w:themeFill="background1" w:themeFillShade="D9"/>
            <w:vAlign w:val="center"/>
          </w:tcPr>
          <w:p w14:paraId="56CA7C40" w14:textId="77777777" w:rsidR="00E85B45" w:rsidRPr="00BF6D5A" w:rsidRDefault="00097F1B" w:rsidP="00BF6D5A">
            <w:r>
              <w:t>Phone number(s) contact</w:t>
            </w:r>
          </w:p>
        </w:tc>
        <w:tc>
          <w:tcPr>
            <w:tcW w:w="5953" w:type="dxa"/>
            <w:tcBorders>
              <w:top w:val="none" w:sz="0" w:space="0" w:color="auto"/>
              <w:bottom w:val="none" w:sz="0" w:space="0" w:color="auto"/>
            </w:tcBorders>
            <w:shd w:val="clear" w:color="auto" w:fill="D9D9D9" w:themeFill="background1" w:themeFillShade="D9"/>
            <w:vAlign w:val="center"/>
          </w:tcPr>
          <w:p w14:paraId="310D906C" w14:textId="77777777" w:rsidR="00E85B45" w:rsidRPr="00BF6D5A" w:rsidRDefault="00E85B45" w:rsidP="00BF6D5A">
            <w:pPr>
              <w:cnfStyle w:val="000000100000" w:firstRow="0" w:lastRow="0" w:firstColumn="0" w:lastColumn="0" w:oddVBand="0" w:evenVBand="0" w:oddHBand="1" w:evenHBand="0" w:firstRowFirstColumn="0" w:firstRowLastColumn="0" w:lastRowFirstColumn="0" w:lastRowLastColumn="0"/>
              <w:rPr>
                <w:b/>
              </w:rPr>
            </w:pPr>
          </w:p>
        </w:tc>
        <w:tc>
          <w:tcPr>
            <w:tcW w:w="1661" w:type="dxa"/>
            <w:tcBorders>
              <w:top w:val="none" w:sz="0" w:space="0" w:color="auto"/>
              <w:bottom w:val="none" w:sz="0" w:space="0" w:color="auto"/>
            </w:tcBorders>
            <w:shd w:val="clear" w:color="auto" w:fill="D9D9D9" w:themeFill="background1" w:themeFillShade="D9"/>
            <w:vAlign w:val="center"/>
          </w:tcPr>
          <w:p w14:paraId="706A4BA9" w14:textId="77777777" w:rsidR="00E85B45" w:rsidRPr="00BF6D5A" w:rsidRDefault="00E85B45" w:rsidP="00BF6D5A">
            <w:pPr>
              <w:cnfStyle w:val="000000100000" w:firstRow="0" w:lastRow="0" w:firstColumn="0" w:lastColumn="0" w:oddVBand="0" w:evenVBand="0" w:oddHBand="1" w:evenHBand="0" w:firstRowFirstColumn="0" w:firstRowLastColumn="0" w:lastRowFirstColumn="0" w:lastRowLastColumn="0"/>
              <w:rPr>
                <w:b/>
              </w:rPr>
            </w:pPr>
            <w:r w:rsidRPr="00BF6D5A">
              <w:rPr>
                <w:b/>
              </w:rPr>
              <w:t>email</w:t>
            </w:r>
            <w:r w:rsidR="00097F1B">
              <w:rPr>
                <w:b/>
              </w:rPr>
              <w:t xml:space="preserve"> contact</w:t>
            </w:r>
          </w:p>
        </w:tc>
        <w:tc>
          <w:tcPr>
            <w:tcW w:w="4576" w:type="dxa"/>
            <w:tcBorders>
              <w:top w:val="none" w:sz="0" w:space="0" w:color="auto"/>
              <w:bottom w:val="none" w:sz="0" w:space="0" w:color="auto"/>
            </w:tcBorders>
            <w:shd w:val="clear" w:color="auto" w:fill="D9D9D9" w:themeFill="background1" w:themeFillShade="D9"/>
            <w:vAlign w:val="center"/>
          </w:tcPr>
          <w:p w14:paraId="38E576B9" w14:textId="77777777" w:rsidR="00E85B45" w:rsidRPr="00BF6D5A" w:rsidRDefault="00E85B45" w:rsidP="00BF6D5A">
            <w:pPr>
              <w:cnfStyle w:val="000000100000" w:firstRow="0" w:lastRow="0" w:firstColumn="0" w:lastColumn="0" w:oddVBand="0" w:evenVBand="0" w:oddHBand="1" w:evenHBand="0" w:firstRowFirstColumn="0" w:firstRowLastColumn="0" w:lastRowFirstColumn="0" w:lastRowLastColumn="0"/>
              <w:rPr>
                <w:b/>
              </w:rPr>
            </w:pPr>
          </w:p>
        </w:tc>
      </w:tr>
      <w:tr w:rsidR="00BF6D5A" w:rsidRPr="00BF6D5A" w14:paraId="4516B2A3" w14:textId="77777777" w:rsidTr="00F95D07">
        <w:trPr>
          <w:trHeight w:val="567"/>
        </w:trPr>
        <w:tc>
          <w:tcPr>
            <w:cnfStyle w:val="001000000000" w:firstRow="0" w:lastRow="0" w:firstColumn="1" w:lastColumn="0" w:oddVBand="0" w:evenVBand="0" w:oddHBand="0" w:evenHBand="0" w:firstRowFirstColumn="0" w:firstRowLastColumn="0" w:lastRowFirstColumn="0" w:lastRowLastColumn="0"/>
            <w:tcW w:w="2836" w:type="dxa"/>
            <w:tcBorders>
              <w:right w:val="none" w:sz="0" w:space="0" w:color="auto"/>
            </w:tcBorders>
            <w:shd w:val="clear" w:color="auto" w:fill="D9D9D9" w:themeFill="background1" w:themeFillShade="D9"/>
            <w:vAlign w:val="center"/>
          </w:tcPr>
          <w:p w14:paraId="1E279C8D" w14:textId="77777777" w:rsidR="00E85B45" w:rsidRPr="00BF6D5A" w:rsidRDefault="00097F1B" w:rsidP="00BF6D5A">
            <w:r>
              <w:t>Company name</w:t>
            </w:r>
          </w:p>
        </w:tc>
        <w:tc>
          <w:tcPr>
            <w:tcW w:w="5953" w:type="dxa"/>
            <w:shd w:val="clear" w:color="auto" w:fill="D9D9D9" w:themeFill="background1" w:themeFillShade="D9"/>
            <w:vAlign w:val="center"/>
          </w:tcPr>
          <w:p w14:paraId="70AD7F0C" w14:textId="77777777" w:rsidR="00E85B45" w:rsidRPr="00BF6D5A" w:rsidRDefault="00E85B45" w:rsidP="00BF6D5A">
            <w:pPr>
              <w:cnfStyle w:val="000000000000" w:firstRow="0" w:lastRow="0" w:firstColumn="0" w:lastColumn="0" w:oddVBand="0" w:evenVBand="0" w:oddHBand="0" w:evenHBand="0" w:firstRowFirstColumn="0" w:firstRowLastColumn="0" w:lastRowFirstColumn="0" w:lastRowLastColumn="0"/>
              <w:rPr>
                <w:b/>
              </w:rPr>
            </w:pPr>
          </w:p>
        </w:tc>
        <w:tc>
          <w:tcPr>
            <w:tcW w:w="1661" w:type="dxa"/>
            <w:shd w:val="clear" w:color="auto" w:fill="D9D9D9" w:themeFill="background1" w:themeFillShade="D9"/>
            <w:vAlign w:val="center"/>
          </w:tcPr>
          <w:p w14:paraId="4AEFE78B" w14:textId="77777777" w:rsidR="00E85B45" w:rsidRPr="00BF6D5A" w:rsidRDefault="00097F1B" w:rsidP="00BF6D5A">
            <w:pPr>
              <w:cnfStyle w:val="000000000000" w:firstRow="0" w:lastRow="0" w:firstColumn="0" w:lastColumn="0" w:oddVBand="0" w:evenVBand="0" w:oddHBand="0" w:evenHBand="0" w:firstRowFirstColumn="0" w:firstRowLastColumn="0" w:lastRowFirstColumn="0" w:lastRowLastColumn="0"/>
              <w:rPr>
                <w:b/>
              </w:rPr>
            </w:pPr>
            <w:r>
              <w:rPr>
                <w:b/>
              </w:rPr>
              <w:t>Company ID</w:t>
            </w:r>
          </w:p>
        </w:tc>
        <w:tc>
          <w:tcPr>
            <w:tcW w:w="4576" w:type="dxa"/>
            <w:shd w:val="clear" w:color="auto" w:fill="D9D9D9" w:themeFill="background1" w:themeFillShade="D9"/>
            <w:vAlign w:val="center"/>
          </w:tcPr>
          <w:p w14:paraId="7092A6D2" w14:textId="77777777" w:rsidR="00E85B45" w:rsidRPr="00BF6D5A" w:rsidRDefault="00E85B45" w:rsidP="00BF6D5A">
            <w:pPr>
              <w:cnfStyle w:val="000000000000" w:firstRow="0" w:lastRow="0" w:firstColumn="0" w:lastColumn="0" w:oddVBand="0" w:evenVBand="0" w:oddHBand="0" w:evenHBand="0" w:firstRowFirstColumn="0" w:firstRowLastColumn="0" w:lastRowFirstColumn="0" w:lastRowLastColumn="0"/>
              <w:rPr>
                <w:b/>
              </w:rPr>
            </w:pPr>
          </w:p>
        </w:tc>
      </w:tr>
      <w:tr w:rsidR="00BF6D5A" w:rsidRPr="00BF6D5A" w14:paraId="6F195A1B" w14:textId="77777777" w:rsidTr="00F95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12CFE3DF" w14:textId="77777777" w:rsidR="00BF6D5A" w:rsidRPr="00BF6D5A" w:rsidRDefault="00097F1B" w:rsidP="00BF6D5A">
            <w:r>
              <w:t>Company address</w:t>
            </w:r>
          </w:p>
        </w:tc>
        <w:tc>
          <w:tcPr>
            <w:tcW w:w="12190" w:type="dxa"/>
            <w:gridSpan w:val="3"/>
            <w:shd w:val="clear" w:color="auto" w:fill="D9D9D9" w:themeFill="background1" w:themeFillShade="D9"/>
            <w:vAlign w:val="center"/>
          </w:tcPr>
          <w:p w14:paraId="4C658E85" w14:textId="77777777" w:rsidR="00BF6D5A" w:rsidRPr="00BF6D5A" w:rsidRDefault="00BF6D5A" w:rsidP="00BF6D5A">
            <w:pPr>
              <w:cnfStyle w:val="000000100000" w:firstRow="0" w:lastRow="0" w:firstColumn="0" w:lastColumn="0" w:oddVBand="0" w:evenVBand="0" w:oddHBand="1" w:evenHBand="0" w:firstRowFirstColumn="0" w:firstRowLastColumn="0" w:lastRowFirstColumn="0" w:lastRowLastColumn="0"/>
              <w:rPr>
                <w:b/>
              </w:rPr>
            </w:pPr>
          </w:p>
        </w:tc>
      </w:tr>
      <w:tr w:rsidR="00460167" w:rsidRPr="00BF6D5A" w14:paraId="3A9B6317" w14:textId="77777777" w:rsidTr="00F95D07">
        <w:trPr>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3AA2BD30" w14:textId="77777777" w:rsidR="00460167" w:rsidRPr="00BF6D5A" w:rsidRDefault="00097F1B" w:rsidP="00BF6D5A">
            <w:r>
              <w:t>Site address</w:t>
            </w:r>
          </w:p>
        </w:tc>
        <w:tc>
          <w:tcPr>
            <w:tcW w:w="5953" w:type="dxa"/>
            <w:shd w:val="clear" w:color="auto" w:fill="D9D9D9" w:themeFill="background1" w:themeFillShade="D9"/>
            <w:vAlign w:val="center"/>
          </w:tcPr>
          <w:p w14:paraId="1040AC30" w14:textId="77777777" w:rsidR="00460167" w:rsidRPr="00BF6D5A" w:rsidRDefault="00460167" w:rsidP="00BF6D5A">
            <w:pPr>
              <w:cnfStyle w:val="000000000000" w:firstRow="0" w:lastRow="0" w:firstColumn="0" w:lastColumn="0" w:oddVBand="0" w:evenVBand="0" w:oddHBand="0" w:evenHBand="0" w:firstRowFirstColumn="0" w:firstRowLastColumn="0" w:lastRowFirstColumn="0" w:lastRowLastColumn="0"/>
              <w:rPr>
                <w:b/>
              </w:rPr>
            </w:pPr>
          </w:p>
        </w:tc>
        <w:tc>
          <w:tcPr>
            <w:tcW w:w="1661" w:type="dxa"/>
            <w:shd w:val="clear" w:color="auto" w:fill="D9D9D9" w:themeFill="background1" w:themeFillShade="D9"/>
            <w:vAlign w:val="center"/>
          </w:tcPr>
          <w:p w14:paraId="1C1A676F" w14:textId="77777777" w:rsidR="00460167" w:rsidRPr="00BF6D5A" w:rsidRDefault="00097F1B" w:rsidP="00460167">
            <w:pPr>
              <w:cnfStyle w:val="000000000000" w:firstRow="0" w:lastRow="0" w:firstColumn="0" w:lastColumn="0" w:oddVBand="0" w:evenVBand="0" w:oddHBand="0" w:evenHBand="0" w:firstRowFirstColumn="0" w:firstRowLastColumn="0" w:lastRowFirstColumn="0" w:lastRowLastColumn="0"/>
              <w:rPr>
                <w:b/>
              </w:rPr>
            </w:pPr>
            <w:r>
              <w:rPr>
                <w:b/>
              </w:rPr>
              <w:t>Professional category</w:t>
            </w:r>
          </w:p>
        </w:tc>
        <w:tc>
          <w:tcPr>
            <w:tcW w:w="4576" w:type="dxa"/>
            <w:shd w:val="clear" w:color="auto" w:fill="D9D9D9" w:themeFill="background1" w:themeFillShade="D9"/>
            <w:vAlign w:val="center"/>
          </w:tcPr>
          <w:p w14:paraId="3BFED76E" w14:textId="77777777" w:rsidR="00460167" w:rsidRPr="00BF6D5A" w:rsidRDefault="00460167" w:rsidP="00BF6D5A">
            <w:pPr>
              <w:cnfStyle w:val="000000000000" w:firstRow="0" w:lastRow="0" w:firstColumn="0" w:lastColumn="0" w:oddVBand="0" w:evenVBand="0" w:oddHBand="0" w:evenHBand="0" w:firstRowFirstColumn="0" w:firstRowLastColumn="0" w:lastRowFirstColumn="0" w:lastRowLastColumn="0"/>
              <w:rPr>
                <w:b/>
              </w:rPr>
            </w:pPr>
          </w:p>
        </w:tc>
      </w:tr>
      <w:tr w:rsidR="00097F1B" w:rsidRPr="00D84FD1" w14:paraId="24C042A6" w14:textId="77777777" w:rsidTr="00FC68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763531CF" w14:textId="77777777" w:rsidR="00097F1B" w:rsidRPr="00097F1B" w:rsidRDefault="00097F1B" w:rsidP="00AA0F74">
            <w:pPr>
              <w:rPr>
                <w:lang w:val="en-GB"/>
              </w:rPr>
            </w:pPr>
            <w:r w:rsidRPr="00097F1B">
              <w:rPr>
                <w:lang w:val="en-GB"/>
              </w:rPr>
              <w:t>Type of work in progress</w:t>
            </w:r>
          </w:p>
        </w:tc>
        <w:tc>
          <w:tcPr>
            <w:tcW w:w="12190" w:type="dxa"/>
            <w:gridSpan w:val="3"/>
            <w:shd w:val="clear" w:color="auto" w:fill="D9D9D9" w:themeFill="background1" w:themeFillShade="D9"/>
            <w:vAlign w:val="center"/>
          </w:tcPr>
          <w:p w14:paraId="71C4C4D6" w14:textId="77777777" w:rsidR="00097F1B" w:rsidRPr="00D84FD1" w:rsidRDefault="00097F1B" w:rsidP="00460167">
            <w:pPr>
              <w:cnfStyle w:val="000000100000" w:firstRow="0" w:lastRow="0" w:firstColumn="0" w:lastColumn="0" w:oddVBand="0" w:evenVBand="0" w:oddHBand="1" w:evenHBand="0" w:firstRowFirstColumn="0" w:firstRowLastColumn="0" w:lastRowFirstColumn="0" w:lastRowLastColumn="0"/>
              <w:rPr>
                <w:lang w:val="en-GB"/>
              </w:rPr>
            </w:pPr>
          </w:p>
        </w:tc>
      </w:tr>
    </w:tbl>
    <w:p w14:paraId="7EC9AC59" w14:textId="77777777" w:rsidR="005809D1" w:rsidRPr="001936A1" w:rsidRDefault="00BB545C" w:rsidP="00ED218D">
      <w:pPr>
        <w:spacing w:before="240" w:after="0" w:line="240" w:lineRule="auto"/>
        <w:ind w:left="-567"/>
        <w:rPr>
          <w:b/>
        </w:rPr>
      </w:pPr>
      <w:r>
        <w:rPr>
          <w:b/>
        </w:rPr>
        <w:t>COMPANY TUTOR DATA</w:t>
      </w:r>
      <w:r w:rsidR="005809D1" w:rsidRPr="001936A1">
        <w:rPr>
          <w:b/>
        </w:rPr>
        <w:t>:</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5953"/>
        <w:gridCol w:w="1661"/>
        <w:gridCol w:w="4576"/>
      </w:tblGrid>
      <w:tr w:rsidR="002122B6" w:rsidRPr="002122B6" w14:paraId="51965965" w14:textId="77777777" w:rsidTr="00F95D07">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19E5CE91" w14:textId="77777777" w:rsidR="002122B6" w:rsidRPr="00486C81" w:rsidRDefault="00BB545C" w:rsidP="00BF6D5A">
            <w:pPr>
              <w:rPr>
                <w:color w:val="auto"/>
              </w:rPr>
            </w:pPr>
            <w:r>
              <w:rPr>
                <w:color w:val="auto"/>
              </w:rPr>
              <w:t>Tutor name</w:t>
            </w:r>
          </w:p>
        </w:tc>
        <w:tc>
          <w:tcPr>
            <w:tcW w:w="5953" w:type="dxa"/>
            <w:shd w:val="clear" w:color="auto" w:fill="D9D9D9" w:themeFill="background1" w:themeFillShade="D9"/>
            <w:vAlign w:val="center"/>
          </w:tcPr>
          <w:p w14:paraId="20324A73" w14:textId="77777777" w:rsidR="002122B6" w:rsidRPr="00486C81" w:rsidRDefault="002122B6" w:rsidP="00BF6D5A">
            <w:pPr>
              <w:cnfStyle w:val="100000000000" w:firstRow="1" w:lastRow="0" w:firstColumn="0" w:lastColumn="0" w:oddVBand="0" w:evenVBand="0" w:oddHBand="0" w:evenHBand="0" w:firstRowFirstColumn="0" w:firstRowLastColumn="0" w:lastRowFirstColumn="0" w:lastRowLastColumn="0"/>
              <w:rPr>
                <w:bCs w:val="0"/>
                <w:color w:val="auto"/>
              </w:rPr>
            </w:pPr>
          </w:p>
        </w:tc>
        <w:tc>
          <w:tcPr>
            <w:tcW w:w="1661" w:type="dxa"/>
            <w:shd w:val="clear" w:color="auto" w:fill="D9D9D9" w:themeFill="background1" w:themeFillShade="D9"/>
            <w:vAlign w:val="center"/>
          </w:tcPr>
          <w:p w14:paraId="445ED2FA" w14:textId="77777777" w:rsidR="002122B6" w:rsidRPr="002122B6" w:rsidRDefault="00BB545C" w:rsidP="00BF6D5A">
            <w:pPr>
              <w:cnfStyle w:val="100000000000" w:firstRow="1" w:lastRow="0" w:firstColumn="0" w:lastColumn="0" w:oddVBand="0" w:evenVBand="0" w:oddHBand="0" w:evenHBand="0" w:firstRowFirstColumn="0" w:firstRowLastColumn="0" w:lastRowFirstColumn="0" w:lastRowLastColumn="0"/>
              <w:rPr>
                <w:b w:val="0"/>
                <w:bCs w:val="0"/>
                <w:color w:val="auto"/>
              </w:rPr>
            </w:pPr>
            <w:r>
              <w:rPr>
                <w:bCs w:val="0"/>
                <w:color w:val="auto"/>
              </w:rPr>
              <w:t>ID</w:t>
            </w:r>
          </w:p>
        </w:tc>
        <w:tc>
          <w:tcPr>
            <w:tcW w:w="4576" w:type="dxa"/>
            <w:shd w:val="clear" w:color="auto" w:fill="D9D9D9" w:themeFill="background1" w:themeFillShade="D9"/>
            <w:vAlign w:val="center"/>
          </w:tcPr>
          <w:p w14:paraId="04D09951" w14:textId="77777777" w:rsidR="002122B6" w:rsidRPr="002122B6" w:rsidRDefault="002122B6" w:rsidP="00BF6D5A">
            <w:pPr>
              <w:cnfStyle w:val="100000000000" w:firstRow="1" w:lastRow="0" w:firstColumn="0" w:lastColumn="0" w:oddVBand="0" w:evenVBand="0" w:oddHBand="0" w:evenHBand="0" w:firstRowFirstColumn="0" w:firstRowLastColumn="0" w:lastRowFirstColumn="0" w:lastRowLastColumn="0"/>
              <w:rPr>
                <w:color w:val="auto"/>
              </w:rPr>
            </w:pPr>
          </w:p>
        </w:tc>
      </w:tr>
      <w:tr w:rsidR="00BB545C" w:rsidRPr="00BF6D5A" w14:paraId="0032EFF9" w14:textId="77777777" w:rsidTr="00F95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none" w:sz="0" w:space="0" w:color="auto"/>
              <w:bottom w:val="none" w:sz="0" w:space="0" w:color="auto"/>
              <w:right w:val="none" w:sz="0" w:space="0" w:color="auto"/>
            </w:tcBorders>
            <w:shd w:val="clear" w:color="auto" w:fill="D9D9D9" w:themeFill="background1" w:themeFillShade="D9"/>
            <w:vAlign w:val="center"/>
          </w:tcPr>
          <w:p w14:paraId="0FF04E89" w14:textId="77777777" w:rsidR="00BB545C" w:rsidRPr="00BF6D5A" w:rsidRDefault="00BB545C" w:rsidP="00BB545C">
            <w:r>
              <w:t>Phone number(s) contact</w:t>
            </w:r>
          </w:p>
        </w:tc>
        <w:tc>
          <w:tcPr>
            <w:tcW w:w="5953" w:type="dxa"/>
            <w:tcBorders>
              <w:top w:val="none" w:sz="0" w:space="0" w:color="auto"/>
              <w:bottom w:val="none" w:sz="0" w:space="0" w:color="auto"/>
            </w:tcBorders>
            <w:shd w:val="clear" w:color="auto" w:fill="D9D9D9" w:themeFill="background1" w:themeFillShade="D9"/>
            <w:vAlign w:val="center"/>
          </w:tcPr>
          <w:p w14:paraId="1101A541" w14:textId="77777777" w:rsidR="00BB545C" w:rsidRPr="00BF6D5A" w:rsidRDefault="00BB545C" w:rsidP="00BB545C">
            <w:pPr>
              <w:cnfStyle w:val="000000100000" w:firstRow="0" w:lastRow="0" w:firstColumn="0" w:lastColumn="0" w:oddVBand="0" w:evenVBand="0" w:oddHBand="1" w:evenHBand="0" w:firstRowFirstColumn="0" w:firstRowLastColumn="0" w:lastRowFirstColumn="0" w:lastRowLastColumn="0"/>
              <w:rPr>
                <w:b/>
              </w:rPr>
            </w:pPr>
          </w:p>
        </w:tc>
        <w:tc>
          <w:tcPr>
            <w:tcW w:w="1661" w:type="dxa"/>
            <w:tcBorders>
              <w:top w:val="none" w:sz="0" w:space="0" w:color="auto"/>
              <w:bottom w:val="none" w:sz="0" w:space="0" w:color="auto"/>
            </w:tcBorders>
            <w:shd w:val="clear" w:color="auto" w:fill="D9D9D9" w:themeFill="background1" w:themeFillShade="D9"/>
            <w:vAlign w:val="center"/>
          </w:tcPr>
          <w:p w14:paraId="072D6D08" w14:textId="77777777" w:rsidR="00BB545C" w:rsidRPr="00BF6D5A" w:rsidRDefault="00BB545C" w:rsidP="00BB545C">
            <w:pPr>
              <w:cnfStyle w:val="000000100000" w:firstRow="0" w:lastRow="0" w:firstColumn="0" w:lastColumn="0" w:oddVBand="0" w:evenVBand="0" w:oddHBand="1" w:evenHBand="0" w:firstRowFirstColumn="0" w:firstRowLastColumn="0" w:lastRowFirstColumn="0" w:lastRowLastColumn="0"/>
              <w:rPr>
                <w:b/>
              </w:rPr>
            </w:pPr>
            <w:r w:rsidRPr="00BF6D5A">
              <w:rPr>
                <w:b/>
              </w:rPr>
              <w:t>email</w:t>
            </w:r>
            <w:r>
              <w:rPr>
                <w:b/>
              </w:rPr>
              <w:t xml:space="preserve"> contact</w:t>
            </w:r>
          </w:p>
        </w:tc>
        <w:tc>
          <w:tcPr>
            <w:tcW w:w="4576" w:type="dxa"/>
            <w:tcBorders>
              <w:top w:val="none" w:sz="0" w:space="0" w:color="auto"/>
              <w:bottom w:val="none" w:sz="0" w:space="0" w:color="auto"/>
            </w:tcBorders>
            <w:shd w:val="clear" w:color="auto" w:fill="D9D9D9" w:themeFill="background1" w:themeFillShade="D9"/>
            <w:vAlign w:val="center"/>
          </w:tcPr>
          <w:p w14:paraId="74BC8B25" w14:textId="77777777" w:rsidR="00BB545C" w:rsidRPr="00BF6D5A" w:rsidRDefault="00BB545C" w:rsidP="00BB545C">
            <w:pPr>
              <w:cnfStyle w:val="000000100000" w:firstRow="0" w:lastRow="0" w:firstColumn="0" w:lastColumn="0" w:oddVBand="0" w:evenVBand="0" w:oddHBand="1" w:evenHBand="0" w:firstRowFirstColumn="0" w:firstRowLastColumn="0" w:lastRowFirstColumn="0" w:lastRowLastColumn="0"/>
              <w:rPr>
                <w:b/>
              </w:rPr>
            </w:pPr>
          </w:p>
        </w:tc>
      </w:tr>
    </w:tbl>
    <w:p w14:paraId="3D2CDBBB" w14:textId="77777777" w:rsidR="00935EEF" w:rsidRDefault="00935EEF" w:rsidP="00ED218D">
      <w:pPr>
        <w:spacing w:before="240" w:after="0" w:line="240" w:lineRule="auto"/>
        <w:ind w:left="-567"/>
        <w:rPr>
          <w:b/>
        </w:rPr>
      </w:pPr>
    </w:p>
    <w:p w14:paraId="7CF65838" w14:textId="77777777" w:rsidR="00935EEF" w:rsidRDefault="00935EEF">
      <w:pPr>
        <w:rPr>
          <w:b/>
        </w:rPr>
      </w:pPr>
      <w:r>
        <w:rPr>
          <w:b/>
        </w:rPr>
        <w:br w:type="page"/>
      </w:r>
    </w:p>
    <w:p w14:paraId="11A348EB" w14:textId="77777777" w:rsidR="00D57292" w:rsidRDefault="00C36539" w:rsidP="00D57292">
      <w:pPr>
        <w:spacing w:before="240" w:after="0" w:line="240" w:lineRule="auto"/>
        <w:ind w:left="-567"/>
        <w:rPr>
          <w:b/>
        </w:rPr>
      </w:pPr>
      <w:r>
        <w:rPr>
          <w:b/>
        </w:rPr>
        <w:lastRenderedPageBreak/>
        <w:t>GUIDELINES FOR CONDUCTING INTERVIEWS</w:t>
      </w:r>
      <w:r w:rsidR="00CF4127" w:rsidRPr="001936A1">
        <w:rPr>
          <w:b/>
        </w:rPr>
        <w:t>:</w:t>
      </w:r>
    </w:p>
    <w:p w14:paraId="40311A7D" w14:textId="77777777" w:rsidR="00D57292" w:rsidRPr="001D728C" w:rsidRDefault="00D57292" w:rsidP="003E58FB">
      <w:pPr>
        <w:spacing w:after="0" w:line="240" w:lineRule="auto"/>
        <w:ind w:left="-567"/>
        <w:rPr>
          <w:b/>
          <w:color w:val="FF0000"/>
        </w:rPr>
      </w:pPr>
    </w:p>
    <w:p w14:paraId="36D21350" w14:textId="77777777" w:rsidR="00D57292" w:rsidRPr="00D84FD1" w:rsidRDefault="00D04544" w:rsidP="00D57292">
      <w:pPr>
        <w:pStyle w:val="Paragraphedeliste"/>
        <w:numPr>
          <w:ilvl w:val="0"/>
          <w:numId w:val="6"/>
        </w:numPr>
        <w:spacing w:after="60" w:line="240" w:lineRule="auto"/>
        <w:ind w:left="284" w:hanging="568"/>
        <w:contextualSpacing w:val="0"/>
        <w:rPr>
          <w:b/>
          <w:sz w:val="20"/>
        </w:rPr>
      </w:pPr>
      <w:r>
        <w:rPr>
          <w:b/>
          <w:sz w:val="20"/>
        </w:rPr>
        <w:t>Learner</w:t>
      </w:r>
      <w:r w:rsidR="00D84FD1" w:rsidRPr="00D84FD1">
        <w:rPr>
          <w:b/>
          <w:sz w:val="20"/>
        </w:rPr>
        <w:t xml:space="preserve"> knowledge</w:t>
      </w:r>
      <w:r w:rsidR="00D57292" w:rsidRPr="00D84FD1">
        <w:rPr>
          <w:b/>
          <w:sz w:val="20"/>
        </w:rPr>
        <w:t>.</w:t>
      </w:r>
    </w:p>
    <w:p w14:paraId="343BBF1A" w14:textId="77777777" w:rsidR="00D57292" w:rsidRPr="00D84FD1" w:rsidRDefault="00D84FD1" w:rsidP="00D57292">
      <w:pPr>
        <w:spacing w:after="60" w:line="240" w:lineRule="auto"/>
        <w:ind w:left="284"/>
        <w:rPr>
          <w:sz w:val="20"/>
          <w:lang w:val="en-GB"/>
        </w:rPr>
      </w:pPr>
      <w:r w:rsidRPr="00D84FD1">
        <w:rPr>
          <w:sz w:val="20"/>
          <w:lang w:val="en-GB"/>
        </w:rPr>
        <w:t xml:space="preserve">Before starting the process, it is important that the interviewer has access to the </w:t>
      </w:r>
      <w:r w:rsidR="00D04544">
        <w:rPr>
          <w:sz w:val="20"/>
          <w:lang w:val="en-GB"/>
        </w:rPr>
        <w:t>learner</w:t>
      </w:r>
      <w:r w:rsidRPr="00D84FD1">
        <w:rPr>
          <w:sz w:val="20"/>
          <w:lang w:val="en-GB"/>
        </w:rPr>
        <w:t xml:space="preserve">'s curriculum vitae or at least knows the </w:t>
      </w:r>
      <w:r w:rsidR="00062869">
        <w:rPr>
          <w:sz w:val="20"/>
          <w:lang w:val="en-GB"/>
        </w:rPr>
        <w:t>main data (age, academic level,</w:t>
      </w:r>
      <w:r w:rsidR="00062869" w:rsidRPr="00D84FD1">
        <w:rPr>
          <w:sz w:val="20"/>
          <w:lang w:val="en-GB"/>
        </w:rPr>
        <w:t xml:space="preserve"> years</w:t>
      </w:r>
      <w:r w:rsidRPr="00D84FD1">
        <w:rPr>
          <w:sz w:val="20"/>
          <w:lang w:val="en-GB"/>
        </w:rPr>
        <w:t xml:space="preserve"> of professional experience...) in order to adapt the speech to the characteristics of the future student</w:t>
      </w:r>
      <w:r w:rsidR="00D57292" w:rsidRPr="00D84FD1">
        <w:rPr>
          <w:sz w:val="20"/>
          <w:lang w:val="en-GB"/>
        </w:rPr>
        <w:t>.</w:t>
      </w:r>
    </w:p>
    <w:p w14:paraId="731F1685" w14:textId="77777777" w:rsidR="00D57292" w:rsidRPr="00D84FD1" w:rsidRDefault="00D84FD1" w:rsidP="00D57292">
      <w:pPr>
        <w:pStyle w:val="Paragraphedeliste"/>
        <w:numPr>
          <w:ilvl w:val="0"/>
          <w:numId w:val="6"/>
        </w:numPr>
        <w:spacing w:after="60" w:line="240" w:lineRule="auto"/>
        <w:ind w:left="284" w:hanging="568"/>
        <w:contextualSpacing w:val="0"/>
        <w:rPr>
          <w:b/>
          <w:sz w:val="20"/>
        </w:rPr>
      </w:pPr>
      <w:r>
        <w:rPr>
          <w:b/>
          <w:sz w:val="20"/>
        </w:rPr>
        <w:t>Scheduling the interview</w:t>
      </w:r>
      <w:r w:rsidR="00D57292" w:rsidRPr="00D84FD1">
        <w:rPr>
          <w:b/>
          <w:sz w:val="20"/>
        </w:rPr>
        <w:t>.</w:t>
      </w:r>
    </w:p>
    <w:p w14:paraId="0AAFD080" w14:textId="77777777" w:rsidR="00D84FD1" w:rsidRDefault="00D84FD1" w:rsidP="00D57292">
      <w:pPr>
        <w:spacing w:after="60" w:line="240" w:lineRule="auto"/>
        <w:ind w:left="284"/>
        <w:rPr>
          <w:sz w:val="20"/>
          <w:lang w:val="en-GB"/>
        </w:rPr>
      </w:pPr>
      <w:r w:rsidRPr="00D84FD1">
        <w:rPr>
          <w:sz w:val="20"/>
          <w:lang w:val="en-GB"/>
        </w:rPr>
        <w:t xml:space="preserve">The interviewer will contact the </w:t>
      </w:r>
      <w:r w:rsidR="00D04544">
        <w:rPr>
          <w:sz w:val="20"/>
          <w:lang w:val="en-GB"/>
        </w:rPr>
        <w:t>learner</w:t>
      </w:r>
      <w:r w:rsidRPr="00D84FD1">
        <w:rPr>
          <w:sz w:val="20"/>
          <w:lang w:val="en-GB"/>
        </w:rPr>
        <w:t xml:space="preserve"> sufficiently in advance of the scheduled interview date (approximately one week) to arrange a date, time and place for the interview.</w:t>
      </w:r>
    </w:p>
    <w:p w14:paraId="15DE6C6F" w14:textId="77777777" w:rsidR="00D57292" w:rsidRPr="00D84FD1" w:rsidRDefault="00D84FD1" w:rsidP="00D57292">
      <w:pPr>
        <w:spacing w:after="60" w:line="240" w:lineRule="auto"/>
        <w:ind w:left="284"/>
        <w:rPr>
          <w:sz w:val="20"/>
          <w:lang w:val="en-GB"/>
        </w:rPr>
      </w:pPr>
      <w:r w:rsidRPr="00D84FD1">
        <w:rPr>
          <w:sz w:val="20"/>
          <w:lang w:val="en-GB"/>
        </w:rPr>
        <w:t xml:space="preserve">If it is more suitable for the </w:t>
      </w:r>
      <w:r w:rsidR="00D04544">
        <w:rPr>
          <w:sz w:val="20"/>
          <w:lang w:val="en-GB"/>
        </w:rPr>
        <w:t>learner</w:t>
      </w:r>
      <w:r w:rsidRPr="00D84FD1">
        <w:rPr>
          <w:sz w:val="20"/>
          <w:lang w:val="en-GB"/>
        </w:rPr>
        <w:t>, the interview may also be conducted by videoconference.</w:t>
      </w:r>
      <w:r w:rsidR="00D57292" w:rsidRPr="00D84FD1">
        <w:rPr>
          <w:sz w:val="20"/>
          <w:lang w:val="en-GB"/>
        </w:rPr>
        <w:t xml:space="preserve"> </w:t>
      </w:r>
    </w:p>
    <w:p w14:paraId="10F29F11" w14:textId="77777777" w:rsidR="00D57292" w:rsidRPr="00D84FD1" w:rsidRDefault="00D84FD1" w:rsidP="00D57292">
      <w:pPr>
        <w:spacing w:after="60" w:line="240" w:lineRule="auto"/>
        <w:ind w:left="284"/>
        <w:rPr>
          <w:sz w:val="20"/>
          <w:lang w:val="en-GB"/>
        </w:rPr>
      </w:pPr>
      <w:r w:rsidRPr="00D84FD1">
        <w:rPr>
          <w:sz w:val="20"/>
          <w:lang w:val="en-GB"/>
        </w:rPr>
        <w:t xml:space="preserve">The </w:t>
      </w:r>
      <w:r w:rsidR="00D04544">
        <w:rPr>
          <w:sz w:val="20"/>
          <w:lang w:val="en-GB"/>
        </w:rPr>
        <w:t>learner</w:t>
      </w:r>
      <w:r w:rsidRPr="00D84FD1">
        <w:rPr>
          <w:sz w:val="20"/>
          <w:lang w:val="en-GB"/>
        </w:rPr>
        <w:t xml:space="preserve"> should be offered the option of receiving an advance copy of the interview in order to familiarize him/her with the interview beforehand.</w:t>
      </w:r>
    </w:p>
    <w:p w14:paraId="46CD0041" w14:textId="77777777" w:rsidR="00D57292" w:rsidRPr="00D84FD1" w:rsidRDefault="00D84FD1" w:rsidP="00D57292">
      <w:pPr>
        <w:pStyle w:val="Paragraphedeliste"/>
        <w:numPr>
          <w:ilvl w:val="0"/>
          <w:numId w:val="6"/>
        </w:numPr>
        <w:spacing w:after="60" w:line="240" w:lineRule="auto"/>
        <w:ind w:left="284" w:hanging="568"/>
        <w:contextualSpacing w:val="0"/>
        <w:rPr>
          <w:b/>
          <w:sz w:val="20"/>
        </w:rPr>
      </w:pPr>
      <w:r>
        <w:rPr>
          <w:b/>
          <w:sz w:val="20"/>
        </w:rPr>
        <w:t>Beginning of the interview</w:t>
      </w:r>
      <w:r w:rsidR="00D57292" w:rsidRPr="00D84FD1">
        <w:rPr>
          <w:b/>
          <w:sz w:val="20"/>
        </w:rPr>
        <w:t>.</w:t>
      </w:r>
    </w:p>
    <w:p w14:paraId="418F967A" w14:textId="77777777" w:rsidR="00D57292" w:rsidRPr="00D84FD1" w:rsidRDefault="00D84FD1" w:rsidP="00D57292">
      <w:pPr>
        <w:spacing w:after="60" w:line="240" w:lineRule="auto"/>
        <w:ind w:left="284"/>
        <w:rPr>
          <w:sz w:val="20"/>
          <w:lang w:val="en-GB"/>
        </w:rPr>
      </w:pPr>
      <w:r w:rsidRPr="00D84FD1">
        <w:rPr>
          <w:sz w:val="20"/>
          <w:lang w:val="en-GB"/>
        </w:rPr>
        <w:t xml:space="preserve">It is recommended that the interview begins with a brief introduction of the interviewer and an explanation of the purpose of the interview. It should be clear to the </w:t>
      </w:r>
      <w:r w:rsidR="00D04544">
        <w:rPr>
          <w:sz w:val="20"/>
          <w:lang w:val="en-GB"/>
        </w:rPr>
        <w:t>learner</w:t>
      </w:r>
      <w:r w:rsidRPr="00D84FD1">
        <w:rPr>
          <w:sz w:val="20"/>
          <w:lang w:val="en-GB"/>
        </w:rPr>
        <w:t xml:space="preserve"> that the purpose of the meeting is to learn about his or her interests and competencies in order to design a training itinerary fully adapted to his or her training needs</w:t>
      </w:r>
      <w:r w:rsidR="00D57292" w:rsidRPr="00D84FD1">
        <w:rPr>
          <w:sz w:val="20"/>
          <w:lang w:val="en-GB"/>
        </w:rPr>
        <w:t>.</w:t>
      </w:r>
    </w:p>
    <w:p w14:paraId="3C8CB07F" w14:textId="77777777" w:rsidR="00D84FD1" w:rsidRDefault="00D84FD1" w:rsidP="00D57292">
      <w:pPr>
        <w:spacing w:after="60" w:line="240" w:lineRule="auto"/>
        <w:ind w:left="284"/>
        <w:rPr>
          <w:sz w:val="20"/>
          <w:lang w:val="en-GB"/>
        </w:rPr>
      </w:pPr>
      <w:r w:rsidRPr="00D84FD1">
        <w:rPr>
          <w:sz w:val="20"/>
          <w:lang w:val="en-GB"/>
        </w:rPr>
        <w:t>It is important to insist on the confidentiality of the information collected and that it will only be used for training purposes.</w:t>
      </w:r>
    </w:p>
    <w:p w14:paraId="7C5BBA5F" w14:textId="77777777" w:rsidR="00D84FD1" w:rsidRDefault="00D84FD1" w:rsidP="00D57292">
      <w:pPr>
        <w:spacing w:after="60" w:line="240" w:lineRule="auto"/>
        <w:ind w:left="284"/>
        <w:rPr>
          <w:sz w:val="20"/>
          <w:lang w:val="en-GB"/>
        </w:rPr>
      </w:pPr>
      <w:r w:rsidRPr="00D84FD1">
        <w:rPr>
          <w:sz w:val="20"/>
          <w:lang w:val="en-GB"/>
        </w:rPr>
        <w:t>Emphasize the i</w:t>
      </w:r>
      <w:r>
        <w:rPr>
          <w:sz w:val="20"/>
          <w:lang w:val="en-GB"/>
        </w:rPr>
        <w:t xml:space="preserve">mportance of answering honestly. Let </w:t>
      </w:r>
      <w:r w:rsidRPr="00D84FD1">
        <w:rPr>
          <w:sz w:val="20"/>
          <w:lang w:val="en-GB"/>
        </w:rPr>
        <w:t xml:space="preserve">the </w:t>
      </w:r>
      <w:r w:rsidR="00D04544">
        <w:rPr>
          <w:sz w:val="20"/>
          <w:lang w:val="en-GB"/>
        </w:rPr>
        <w:t>learner</w:t>
      </w:r>
      <w:r w:rsidRPr="00D84FD1">
        <w:rPr>
          <w:sz w:val="20"/>
          <w:lang w:val="en-GB"/>
        </w:rPr>
        <w:t xml:space="preserve"> know that there is no </w:t>
      </w:r>
      <w:r>
        <w:rPr>
          <w:sz w:val="20"/>
          <w:lang w:val="en-GB"/>
        </w:rPr>
        <w:t>right or wrong answer.</w:t>
      </w:r>
    </w:p>
    <w:p w14:paraId="6609BE3A" w14:textId="77777777" w:rsidR="00FC35B3" w:rsidRDefault="00D84FD1" w:rsidP="00FC35B3">
      <w:pPr>
        <w:spacing w:after="60" w:line="240" w:lineRule="auto"/>
        <w:ind w:left="284"/>
        <w:rPr>
          <w:sz w:val="20"/>
          <w:lang w:val="en-GB"/>
        </w:rPr>
      </w:pPr>
      <w:r w:rsidRPr="00D84FD1">
        <w:rPr>
          <w:sz w:val="20"/>
          <w:lang w:val="en-GB"/>
        </w:rPr>
        <w:t xml:space="preserve">It is important to emphasize to the </w:t>
      </w:r>
      <w:r w:rsidR="00D04544">
        <w:rPr>
          <w:sz w:val="20"/>
          <w:lang w:val="en-GB"/>
        </w:rPr>
        <w:t>learner</w:t>
      </w:r>
      <w:r w:rsidRPr="00D84FD1">
        <w:rPr>
          <w:sz w:val="20"/>
          <w:lang w:val="en-GB"/>
        </w:rPr>
        <w:t xml:space="preserve"> that the interview is not a test with questions and answers, but rather a dialogue based on questions to be answered together: all assessments will always be made by mutual agreement between the interviewer and the </w:t>
      </w:r>
      <w:r w:rsidR="00D04544">
        <w:rPr>
          <w:sz w:val="20"/>
          <w:lang w:val="en-GB"/>
        </w:rPr>
        <w:t>learner</w:t>
      </w:r>
      <w:r w:rsidRPr="00D84FD1">
        <w:rPr>
          <w:sz w:val="20"/>
          <w:lang w:val="en-GB"/>
        </w:rPr>
        <w:t>.</w:t>
      </w:r>
    </w:p>
    <w:p w14:paraId="1ED3B0AE" w14:textId="77777777" w:rsidR="00FC35B3" w:rsidRPr="00FC35B3" w:rsidRDefault="00FC35B3" w:rsidP="00FC35B3">
      <w:pPr>
        <w:spacing w:after="60" w:line="240" w:lineRule="auto"/>
        <w:ind w:left="284"/>
        <w:rPr>
          <w:sz w:val="20"/>
          <w:lang w:val="en-GB"/>
        </w:rPr>
      </w:pPr>
      <w:r w:rsidRPr="00FC35B3">
        <w:rPr>
          <w:sz w:val="20"/>
          <w:lang w:val="en-GB"/>
        </w:rPr>
        <w:t xml:space="preserve">The </w:t>
      </w:r>
      <w:r w:rsidR="00D04544">
        <w:rPr>
          <w:sz w:val="20"/>
          <w:lang w:val="en-GB"/>
        </w:rPr>
        <w:t>learner</w:t>
      </w:r>
      <w:r w:rsidRPr="00FC35B3">
        <w:rPr>
          <w:sz w:val="20"/>
          <w:lang w:val="en-GB"/>
        </w:rPr>
        <w:t xml:space="preserve"> will be informed that, although there is no pre-established duration, the whole process may take between half an hour and an hour.</w:t>
      </w:r>
    </w:p>
    <w:p w14:paraId="3A2DD57C" w14:textId="77777777" w:rsidR="00D57292" w:rsidRPr="00FC35B3" w:rsidRDefault="00FC35B3" w:rsidP="008748BA">
      <w:pPr>
        <w:pStyle w:val="Paragraphedeliste"/>
        <w:numPr>
          <w:ilvl w:val="0"/>
          <w:numId w:val="6"/>
        </w:numPr>
        <w:spacing w:after="60" w:line="240" w:lineRule="auto"/>
        <w:ind w:left="142"/>
        <w:contextualSpacing w:val="0"/>
        <w:rPr>
          <w:b/>
          <w:sz w:val="20"/>
          <w:lang w:val="en-GB"/>
        </w:rPr>
      </w:pPr>
      <w:r>
        <w:rPr>
          <w:b/>
          <w:sz w:val="20"/>
        </w:rPr>
        <w:t>Reading the interview beforehand</w:t>
      </w:r>
      <w:r w:rsidR="00D57292" w:rsidRPr="00FC35B3">
        <w:rPr>
          <w:b/>
          <w:sz w:val="20"/>
          <w:lang w:val="en-GB"/>
        </w:rPr>
        <w:t>.</w:t>
      </w:r>
    </w:p>
    <w:p w14:paraId="0B63BA76" w14:textId="77777777" w:rsidR="00FC35B3" w:rsidRDefault="00FC35B3" w:rsidP="00D57292">
      <w:pPr>
        <w:spacing w:after="60" w:line="240" w:lineRule="auto"/>
        <w:ind w:left="284"/>
        <w:rPr>
          <w:sz w:val="20"/>
          <w:lang w:val="en-GB"/>
        </w:rPr>
      </w:pPr>
      <w:r w:rsidRPr="00FC35B3">
        <w:rPr>
          <w:sz w:val="20"/>
          <w:lang w:val="en-GB"/>
        </w:rPr>
        <w:t xml:space="preserve">To ensure that the </w:t>
      </w:r>
      <w:r w:rsidR="00D04544">
        <w:rPr>
          <w:sz w:val="20"/>
          <w:lang w:val="en-GB"/>
        </w:rPr>
        <w:t>learner</w:t>
      </w:r>
      <w:r w:rsidRPr="00FC35B3">
        <w:rPr>
          <w:sz w:val="20"/>
          <w:lang w:val="en-GB"/>
        </w:rPr>
        <w:t xml:space="preserve"> is familiar with the contents of this interview, you can offer him/her a copy of the interview to look over for a few minutes, or you can do a brief reading together.</w:t>
      </w:r>
    </w:p>
    <w:p w14:paraId="0BF4EE21" w14:textId="77777777" w:rsidR="00442560" w:rsidRPr="009C6111" w:rsidRDefault="00442560" w:rsidP="00D57292">
      <w:pPr>
        <w:spacing w:after="60" w:line="240" w:lineRule="auto"/>
        <w:ind w:left="284"/>
        <w:rPr>
          <w:sz w:val="20"/>
          <w:lang w:val="en-GB"/>
        </w:rPr>
      </w:pPr>
      <w:r w:rsidRPr="009C6111">
        <w:rPr>
          <w:sz w:val="20"/>
          <w:lang w:val="en-GB"/>
        </w:rPr>
        <w:t xml:space="preserve">The meaning of each of the response categories will be </w:t>
      </w:r>
      <w:r w:rsidR="009C6111" w:rsidRPr="009C6111">
        <w:rPr>
          <w:sz w:val="20"/>
          <w:lang w:val="en-GB"/>
        </w:rPr>
        <w:t>stressed</w:t>
      </w:r>
      <w:r w:rsidRPr="009C6111">
        <w:rPr>
          <w:sz w:val="20"/>
          <w:lang w:val="en-GB"/>
        </w:rPr>
        <w:t xml:space="preserve">, reminding the </w:t>
      </w:r>
      <w:r w:rsidR="00D04544">
        <w:rPr>
          <w:sz w:val="20"/>
          <w:lang w:val="en-GB"/>
        </w:rPr>
        <w:t>learner</w:t>
      </w:r>
      <w:r w:rsidRPr="009C6111">
        <w:rPr>
          <w:sz w:val="20"/>
          <w:lang w:val="en-GB"/>
        </w:rPr>
        <w:t xml:space="preserve"> that the assessment will be in</w:t>
      </w:r>
      <w:r w:rsidR="009C6111" w:rsidRPr="009C6111">
        <w:rPr>
          <w:sz w:val="20"/>
          <w:lang w:val="en-GB"/>
        </w:rPr>
        <w:t xml:space="preserve"> mutual agreement between the interviewer and him/her.</w:t>
      </w:r>
    </w:p>
    <w:p w14:paraId="4E601060" w14:textId="77777777" w:rsidR="005E7A86" w:rsidRPr="00D04544" w:rsidRDefault="005E7A86" w:rsidP="005E7A86">
      <w:pPr>
        <w:tabs>
          <w:tab w:val="left" w:leader="dot" w:pos="5103"/>
        </w:tabs>
        <w:spacing w:after="60" w:line="240" w:lineRule="auto"/>
        <w:ind w:left="644"/>
        <w:rPr>
          <w:sz w:val="18"/>
          <w:lang w:val="en-GB"/>
        </w:rPr>
      </w:pPr>
    </w:p>
    <w:p w14:paraId="5661090B" w14:textId="77777777" w:rsidR="005E7A86" w:rsidRPr="006961E6" w:rsidRDefault="005E7A86" w:rsidP="005E7A86">
      <w:pPr>
        <w:pStyle w:val="Paragraphedeliste"/>
        <w:numPr>
          <w:ilvl w:val="0"/>
          <w:numId w:val="7"/>
        </w:numPr>
        <w:tabs>
          <w:tab w:val="left" w:pos="284"/>
          <w:tab w:val="left" w:leader="dot" w:pos="3828"/>
        </w:tabs>
        <w:rPr>
          <w:sz w:val="18"/>
          <w:szCs w:val="18"/>
          <w:lang w:val="en-GB"/>
        </w:rPr>
      </w:pPr>
      <w:r w:rsidRPr="006961E6">
        <w:rPr>
          <w:sz w:val="18"/>
          <w:szCs w:val="18"/>
          <w:lang w:val="en-GB"/>
        </w:rPr>
        <w:t>ACQUIRED:</w:t>
      </w:r>
      <w:r w:rsidRPr="006961E6">
        <w:rPr>
          <w:sz w:val="18"/>
          <w:szCs w:val="18"/>
          <w:lang w:val="en-GB"/>
        </w:rPr>
        <w:tab/>
        <w:t xml:space="preserve">When </w:t>
      </w:r>
      <w:r>
        <w:rPr>
          <w:sz w:val="18"/>
          <w:szCs w:val="18"/>
          <w:lang w:val="en-GB"/>
        </w:rPr>
        <w:t>it is mutually considered</w:t>
      </w:r>
      <w:r w:rsidRPr="006961E6">
        <w:rPr>
          <w:sz w:val="18"/>
          <w:szCs w:val="18"/>
          <w:lang w:val="en-GB"/>
        </w:rPr>
        <w:t xml:space="preserve"> that </w:t>
      </w:r>
      <w:r>
        <w:rPr>
          <w:sz w:val="18"/>
          <w:szCs w:val="18"/>
          <w:lang w:val="en-GB"/>
        </w:rPr>
        <w:t>he/she</w:t>
      </w:r>
      <w:r w:rsidRPr="006961E6">
        <w:rPr>
          <w:sz w:val="18"/>
          <w:szCs w:val="18"/>
          <w:lang w:val="en-GB"/>
        </w:rPr>
        <w:t xml:space="preserve"> ha</w:t>
      </w:r>
      <w:r>
        <w:rPr>
          <w:sz w:val="18"/>
          <w:szCs w:val="18"/>
          <w:lang w:val="en-GB"/>
        </w:rPr>
        <w:t>s</w:t>
      </w:r>
      <w:r w:rsidRPr="006961E6">
        <w:rPr>
          <w:sz w:val="18"/>
          <w:szCs w:val="18"/>
          <w:lang w:val="en-GB"/>
        </w:rPr>
        <w:t xml:space="preserve"> fully acquired this competence.</w:t>
      </w:r>
    </w:p>
    <w:p w14:paraId="63A4C07D" w14:textId="77777777" w:rsidR="005E7A86" w:rsidRPr="006961E6" w:rsidRDefault="005E7A86" w:rsidP="005E7A86">
      <w:pPr>
        <w:pStyle w:val="Paragraphedeliste"/>
        <w:numPr>
          <w:ilvl w:val="0"/>
          <w:numId w:val="7"/>
        </w:numPr>
        <w:tabs>
          <w:tab w:val="left" w:pos="284"/>
          <w:tab w:val="left" w:leader="dot" w:pos="3828"/>
        </w:tabs>
        <w:rPr>
          <w:sz w:val="18"/>
          <w:szCs w:val="18"/>
          <w:lang w:val="en-GB"/>
        </w:rPr>
      </w:pPr>
      <w:r w:rsidRPr="006961E6">
        <w:rPr>
          <w:sz w:val="18"/>
          <w:szCs w:val="18"/>
          <w:lang w:val="en-GB"/>
        </w:rPr>
        <w:t>PARTIALLY ACQUIRED:</w:t>
      </w:r>
      <w:r w:rsidRPr="006961E6">
        <w:rPr>
          <w:sz w:val="18"/>
          <w:szCs w:val="18"/>
          <w:lang w:val="en-GB"/>
        </w:rPr>
        <w:tab/>
        <w:t xml:space="preserve">When </w:t>
      </w:r>
      <w:r>
        <w:rPr>
          <w:sz w:val="18"/>
          <w:szCs w:val="18"/>
          <w:lang w:val="en-GB"/>
        </w:rPr>
        <w:t>it is mutually considered</w:t>
      </w:r>
      <w:r w:rsidRPr="006961E6">
        <w:rPr>
          <w:sz w:val="18"/>
          <w:szCs w:val="18"/>
          <w:lang w:val="en-GB"/>
        </w:rPr>
        <w:t xml:space="preserve"> that the competence is acquired in some aspects and not in others.</w:t>
      </w:r>
    </w:p>
    <w:p w14:paraId="42795EEA" w14:textId="77777777" w:rsidR="005E7A86" w:rsidRPr="006961E6" w:rsidRDefault="005E7A86" w:rsidP="005E7A86">
      <w:pPr>
        <w:pStyle w:val="Paragraphedeliste"/>
        <w:numPr>
          <w:ilvl w:val="0"/>
          <w:numId w:val="7"/>
        </w:numPr>
        <w:tabs>
          <w:tab w:val="left" w:pos="284"/>
          <w:tab w:val="left" w:leader="dot" w:pos="3828"/>
        </w:tabs>
        <w:rPr>
          <w:sz w:val="18"/>
          <w:szCs w:val="18"/>
          <w:lang w:val="en-GB"/>
        </w:rPr>
      </w:pPr>
      <w:r w:rsidRPr="006961E6">
        <w:rPr>
          <w:sz w:val="18"/>
          <w:szCs w:val="18"/>
          <w:lang w:val="en-GB"/>
        </w:rPr>
        <w:t xml:space="preserve">TO BE ACQUIRED: </w:t>
      </w:r>
      <w:r w:rsidRPr="006961E6">
        <w:rPr>
          <w:sz w:val="18"/>
          <w:szCs w:val="18"/>
          <w:lang w:val="en-GB"/>
        </w:rPr>
        <w:tab/>
        <w:t xml:space="preserve">When </w:t>
      </w:r>
      <w:r>
        <w:rPr>
          <w:sz w:val="18"/>
          <w:szCs w:val="18"/>
          <w:lang w:val="en-GB"/>
        </w:rPr>
        <w:t>it is mutually considered</w:t>
      </w:r>
      <w:r w:rsidRPr="006961E6">
        <w:rPr>
          <w:sz w:val="18"/>
          <w:szCs w:val="18"/>
          <w:lang w:val="en-GB"/>
        </w:rPr>
        <w:t xml:space="preserve"> that </w:t>
      </w:r>
      <w:r>
        <w:rPr>
          <w:sz w:val="18"/>
          <w:szCs w:val="18"/>
          <w:lang w:val="en-GB"/>
        </w:rPr>
        <w:t>he/she has</w:t>
      </w:r>
      <w:r w:rsidRPr="006961E6">
        <w:rPr>
          <w:sz w:val="18"/>
          <w:szCs w:val="18"/>
          <w:lang w:val="en-GB"/>
        </w:rPr>
        <w:t xml:space="preserve"> acquired little or none of that competenc</w:t>
      </w:r>
      <w:r>
        <w:rPr>
          <w:sz w:val="18"/>
          <w:szCs w:val="18"/>
          <w:lang w:val="en-GB"/>
        </w:rPr>
        <w:t>e</w:t>
      </w:r>
      <w:r w:rsidRPr="006961E6">
        <w:rPr>
          <w:sz w:val="18"/>
          <w:szCs w:val="18"/>
          <w:lang w:val="en-GB"/>
        </w:rPr>
        <w:t>.</w:t>
      </w:r>
    </w:p>
    <w:p w14:paraId="453B193D" w14:textId="77777777" w:rsidR="005E7A86" w:rsidRPr="006961E6" w:rsidRDefault="005E7A86" w:rsidP="00EF250B">
      <w:pPr>
        <w:pStyle w:val="Paragraphedeliste"/>
        <w:numPr>
          <w:ilvl w:val="0"/>
          <w:numId w:val="7"/>
        </w:numPr>
        <w:tabs>
          <w:tab w:val="left" w:pos="284"/>
          <w:tab w:val="left" w:leader="dot" w:pos="3828"/>
        </w:tabs>
        <w:rPr>
          <w:sz w:val="18"/>
          <w:szCs w:val="18"/>
          <w:lang w:val="en-GB"/>
        </w:rPr>
      </w:pPr>
      <w:r w:rsidRPr="006961E6">
        <w:rPr>
          <w:sz w:val="18"/>
          <w:szCs w:val="18"/>
          <w:lang w:val="en-GB"/>
        </w:rPr>
        <w:t xml:space="preserve">OTHER COMMENTS/WISHES EXPRESSED: </w:t>
      </w:r>
      <w:r w:rsidRPr="006961E6">
        <w:rPr>
          <w:sz w:val="18"/>
          <w:szCs w:val="18"/>
          <w:lang w:val="en-GB"/>
        </w:rPr>
        <w:tab/>
      </w:r>
      <w:r w:rsidR="00EF250B" w:rsidRPr="00EF250B">
        <w:rPr>
          <w:sz w:val="18"/>
          <w:szCs w:val="18"/>
          <w:lang w:val="en-GB"/>
        </w:rPr>
        <w:t>When he/she wishes to express, for example, a strength or an area for</w:t>
      </w:r>
      <w:r w:rsidR="00EF250B">
        <w:rPr>
          <w:sz w:val="18"/>
          <w:szCs w:val="18"/>
          <w:lang w:val="en-GB"/>
        </w:rPr>
        <w:t xml:space="preserve"> training</w:t>
      </w:r>
      <w:r w:rsidR="00EF250B" w:rsidRPr="00EF250B">
        <w:rPr>
          <w:sz w:val="18"/>
          <w:szCs w:val="18"/>
          <w:lang w:val="en-GB"/>
        </w:rPr>
        <w:t xml:space="preserve"> improvement/interest in </w:t>
      </w:r>
      <w:r w:rsidR="00EF250B">
        <w:rPr>
          <w:sz w:val="18"/>
          <w:szCs w:val="18"/>
          <w:lang w:val="en-GB"/>
        </w:rPr>
        <w:t>the competence</w:t>
      </w:r>
      <w:r w:rsidR="00EF250B" w:rsidRPr="00EF250B">
        <w:rPr>
          <w:sz w:val="18"/>
          <w:szCs w:val="18"/>
          <w:lang w:val="en-GB"/>
        </w:rPr>
        <w:t>.</w:t>
      </w:r>
    </w:p>
    <w:p w14:paraId="07441806" w14:textId="77777777" w:rsidR="005E7A86" w:rsidRPr="005E7A86" w:rsidRDefault="005E7A86" w:rsidP="005E7A86">
      <w:pPr>
        <w:tabs>
          <w:tab w:val="left" w:leader="dot" w:pos="5103"/>
        </w:tabs>
        <w:spacing w:after="60" w:line="240" w:lineRule="auto"/>
        <w:rPr>
          <w:sz w:val="18"/>
          <w:lang w:val="en-GB"/>
        </w:rPr>
      </w:pPr>
    </w:p>
    <w:p w14:paraId="5A5A5001" w14:textId="77777777" w:rsidR="00D57292" w:rsidRPr="00D84FD1" w:rsidRDefault="00050F0F" w:rsidP="00D57292">
      <w:pPr>
        <w:pStyle w:val="Paragraphedeliste"/>
        <w:numPr>
          <w:ilvl w:val="0"/>
          <w:numId w:val="6"/>
        </w:numPr>
        <w:spacing w:after="60" w:line="240" w:lineRule="auto"/>
        <w:ind w:left="284" w:hanging="568"/>
        <w:contextualSpacing w:val="0"/>
        <w:rPr>
          <w:b/>
          <w:sz w:val="20"/>
        </w:rPr>
      </w:pPr>
      <w:r>
        <w:rPr>
          <w:b/>
          <w:sz w:val="20"/>
        </w:rPr>
        <w:t>Interview development</w:t>
      </w:r>
      <w:r w:rsidR="00D57292" w:rsidRPr="00D84FD1">
        <w:rPr>
          <w:b/>
          <w:sz w:val="20"/>
        </w:rPr>
        <w:t>.</w:t>
      </w:r>
    </w:p>
    <w:p w14:paraId="55BC2E8C" w14:textId="77777777" w:rsidR="004216EA" w:rsidRDefault="00742207" w:rsidP="004216EA">
      <w:pPr>
        <w:spacing w:after="60" w:line="240" w:lineRule="auto"/>
        <w:ind w:left="284"/>
        <w:rPr>
          <w:sz w:val="20"/>
          <w:lang w:val="en-GB"/>
        </w:rPr>
      </w:pPr>
      <w:r w:rsidRPr="00742207">
        <w:rPr>
          <w:sz w:val="20"/>
          <w:lang w:val="en-GB"/>
        </w:rPr>
        <w:t xml:space="preserve">It is important that the interviewer creates a climate of trust that helps the </w:t>
      </w:r>
      <w:r w:rsidR="00D04544">
        <w:rPr>
          <w:sz w:val="20"/>
          <w:lang w:val="en-GB"/>
        </w:rPr>
        <w:t>learner</w:t>
      </w:r>
      <w:r w:rsidRPr="00742207">
        <w:rPr>
          <w:sz w:val="20"/>
          <w:lang w:val="en-GB"/>
        </w:rPr>
        <w:t xml:space="preserve">'s answers to be sincere and detailed. To this end, the interviewer must show interest and respect for the </w:t>
      </w:r>
      <w:r w:rsidR="00D04544">
        <w:rPr>
          <w:sz w:val="20"/>
          <w:lang w:val="en-GB"/>
        </w:rPr>
        <w:t>learner</w:t>
      </w:r>
      <w:r w:rsidRPr="00742207">
        <w:rPr>
          <w:sz w:val="20"/>
          <w:lang w:val="en-GB"/>
        </w:rPr>
        <w:t>'s opinions.</w:t>
      </w:r>
    </w:p>
    <w:p w14:paraId="2F529830" w14:textId="77777777" w:rsidR="00742207" w:rsidRPr="004216EA" w:rsidRDefault="00742207" w:rsidP="004216EA">
      <w:pPr>
        <w:spacing w:after="60" w:line="240" w:lineRule="auto"/>
        <w:ind w:left="284"/>
        <w:rPr>
          <w:sz w:val="20"/>
          <w:lang w:val="en-GB"/>
        </w:rPr>
      </w:pPr>
      <w:r w:rsidRPr="004216EA">
        <w:rPr>
          <w:sz w:val="20"/>
          <w:lang w:val="en-GB"/>
        </w:rPr>
        <w:t xml:space="preserve">It is essential that the interviewer makes sure that the </w:t>
      </w:r>
      <w:r w:rsidR="00D04544">
        <w:rPr>
          <w:sz w:val="20"/>
          <w:lang w:val="en-GB"/>
        </w:rPr>
        <w:t>learner</w:t>
      </w:r>
      <w:r w:rsidRPr="004216EA">
        <w:rPr>
          <w:sz w:val="20"/>
          <w:lang w:val="en-GB"/>
        </w:rPr>
        <w:t xml:space="preserve"> understands the meaning of each question, since in construction it is common to refer to a machine, process or technique with different terms. To this end, it is essential to cross-examine and deepen the </w:t>
      </w:r>
      <w:r w:rsidR="00D04544">
        <w:rPr>
          <w:sz w:val="20"/>
          <w:lang w:val="en-GB"/>
        </w:rPr>
        <w:t>learner</w:t>
      </w:r>
      <w:r w:rsidRPr="004216EA">
        <w:rPr>
          <w:sz w:val="20"/>
          <w:lang w:val="en-GB"/>
        </w:rPr>
        <w:t>'s expressions if there is any doubt about the answers</w:t>
      </w:r>
    </w:p>
    <w:p w14:paraId="0EA52F6D" w14:textId="77777777" w:rsidR="00D57292" w:rsidRPr="00742207" w:rsidRDefault="008748BA" w:rsidP="008748BA">
      <w:pPr>
        <w:pStyle w:val="Paragraphedeliste"/>
        <w:numPr>
          <w:ilvl w:val="0"/>
          <w:numId w:val="6"/>
        </w:numPr>
        <w:spacing w:after="60" w:line="240" w:lineRule="auto"/>
        <w:ind w:left="142"/>
        <w:contextualSpacing w:val="0"/>
        <w:rPr>
          <w:b/>
          <w:sz w:val="20"/>
          <w:lang w:val="en-GB"/>
        </w:rPr>
      </w:pPr>
      <w:r>
        <w:rPr>
          <w:b/>
          <w:sz w:val="20"/>
          <w:lang w:val="en-GB"/>
        </w:rPr>
        <w:t>Closing the interview</w:t>
      </w:r>
      <w:r w:rsidR="00D57292" w:rsidRPr="00742207">
        <w:rPr>
          <w:b/>
          <w:sz w:val="20"/>
          <w:lang w:val="en-GB"/>
        </w:rPr>
        <w:t>.</w:t>
      </w:r>
    </w:p>
    <w:p w14:paraId="72190EBC" w14:textId="77777777" w:rsidR="008748BA" w:rsidRPr="008748BA" w:rsidRDefault="008748BA" w:rsidP="008748BA">
      <w:pPr>
        <w:spacing w:after="60" w:line="240" w:lineRule="auto"/>
        <w:ind w:left="284"/>
        <w:rPr>
          <w:sz w:val="20"/>
          <w:lang w:val="en-GB"/>
        </w:rPr>
      </w:pPr>
      <w:r w:rsidRPr="008748BA">
        <w:rPr>
          <w:sz w:val="20"/>
          <w:lang w:val="en-GB"/>
        </w:rPr>
        <w:t xml:space="preserve">The interviewer will give the </w:t>
      </w:r>
      <w:r w:rsidR="00D04544">
        <w:rPr>
          <w:sz w:val="20"/>
          <w:lang w:val="en-GB"/>
        </w:rPr>
        <w:t>learner</w:t>
      </w:r>
      <w:r w:rsidRPr="008748BA">
        <w:rPr>
          <w:sz w:val="20"/>
          <w:lang w:val="en-GB"/>
        </w:rPr>
        <w:t xml:space="preserve"> an opportunity to share some additional information about the topics discussed.</w:t>
      </w:r>
    </w:p>
    <w:p w14:paraId="46572D98" w14:textId="77777777" w:rsidR="00CF4127" w:rsidRPr="008748BA" w:rsidRDefault="008748BA" w:rsidP="008748BA">
      <w:pPr>
        <w:spacing w:after="60" w:line="240" w:lineRule="auto"/>
        <w:ind w:left="284"/>
        <w:rPr>
          <w:sz w:val="20"/>
          <w:lang w:val="en-GB"/>
        </w:rPr>
      </w:pPr>
      <w:r w:rsidRPr="008748BA">
        <w:rPr>
          <w:sz w:val="20"/>
          <w:lang w:val="en-GB"/>
        </w:rPr>
        <w:t xml:space="preserve">He/she will thank </w:t>
      </w:r>
      <w:r>
        <w:rPr>
          <w:sz w:val="20"/>
          <w:lang w:val="en-GB"/>
        </w:rPr>
        <w:t>the future learner</w:t>
      </w:r>
      <w:r w:rsidRPr="008748BA">
        <w:rPr>
          <w:sz w:val="20"/>
          <w:lang w:val="en-GB"/>
        </w:rPr>
        <w:t xml:space="preserve"> for </w:t>
      </w:r>
      <w:r>
        <w:rPr>
          <w:sz w:val="20"/>
          <w:lang w:val="en-GB"/>
        </w:rPr>
        <w:t>his/her</w:t>
      </w:r>
      <w:r w:rsidRPr="008748BA">
        <w:rPr>
          <w:sz w:val="20"/>
          <w:lang w:val="en-GB"/>
        </w:rPr>
        <w:t xml:space="preserve"> cooperation and will inform </w:t>
      </w:r>
      <w:r>
        <w:rPr>
          <w:sz w:val="20"/>
          <w:lang w:val="en-GB"/>
        </w:rPr>
        <w:t>him/her</w:t>
      </w:r>
      <w:r w:rsidRPr="008748BA">
        <w:rPr>
          <w:sz w:val="20"/>
          <w:lang w:val="en-GB"/>
        </w:rPr>
        <w:t xml:space="preserve"> of the approximate date when the results </w:t>
      </w:r>
      <w:r>
        <w:rPr>
          <w:sz w:val="20"/>
          <w:lang w:val="en-GB"/>
        </w:rPr>
        <w:t>will be available, while asking him/her</w:t>
      </w:r>
      <w:r w:rsidRPr="008748BA">
        <w:rPr>
          <w:sz w:val="20"/>
          <w:lang w:val="en-GB"/>
        </w:rPr>
        <w:t xml:space="preserve"> how </w:t>
      </w:r>
      <w:r>
        <w:rPr>
          <w:sz w:val="20"/>
          <w:lang w:val="en-GB"/>
        </w:rPr>
        <w:t>he/she</w:t>
      </w:r>
      <w:r w:rsidRPr="008748BA">
        <w:rPr>
          <w:sz w:val="20"/>
          <w:lang w:val="en-GB"/>
        </w:rPr>
        <w:t xml:space="preserve"> would prefer to be notified (email, SMS, phone call...).</w:t>
      </w:r>
      <w:r w:rsidR="00CF4127" w:rsidRPr="008748BA">
        <w:rPr>
          <w:lang w:val="en-GB"/>
        </w:rPr>
        <w:br w:type="page"/>
      </w:r>
    </w:p>
    <w:tbl>
      <w:tblPr>
        <w:tblStyle w:val="Grilledutableau"/>
        <w:tblW w:w="15168" w:type="dxa"/>
        <w:tblInd w:w="-42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ayout w:type="fixed"/>
        <w:tblLook w:val="04A0" w:firstRow="1" w:lastRow="0" w:firstColumn="1" w:lastColumn="0" w:noHBand="0" w:noVBand="1"/>
      </w:tblPr>
      <w:tblGrid>
        <w:gridCol w:w="568"/>
        <w:gridCol w:w="2552"/>
        <w:gridCol w:w="4394"/>
        <w:gridCol w:w="945"/>
        <w:gridCol w:w="945"/>
        <w:gridCol w:w="945"/>
        <w:gridCol w:w="4819"/>
      </w:tblGrid>
      <w:tr w:rsidR="001936A1" w:rsidRPr="00D875BC" w14:paraId="01D50A34" w14:textId="77777777" w:rsidTr="00F95D07">
        <w:trPr>
          <w:trHeight w:val="374"/>
        </w:trPr>
        <w:tc>
          <w:tcPr>
            <w:tcW w:w="7514" w:type="dxa"/>
            <w:gridSpan w:val="3"/>
            <w:tcBorders>
              <w:top w:val="nil"/>
              <w:left w:val="nil"/>
              <w:bottom w:val="single" w:sz="24" w:space="0" w:color="D9D9D9" w:themeColor="background1" w:themeShade="D9"/>
              <w:right w:val="single" w:sz="24" w:space="0" w:color="D9D9D9" w:themeColor="background1" w:themeShade="D9"/>
            </w:tcBorders>
            <w:shd w:val="clear" w:color="auto" w:fill="FFFFFF" w:themeFill="background1"/>
            <w:vAlign w:val="center"/>
          </w:tcPr>
          <w:p w14:paraId="197CFE42" w14:textId="77777777" w:rsidR="00813BA7" w:rsidRPr="008748BA" w:rsidRDefault="00813BA7" w:rsidP="00705BBA">
            <w:pPr>
              <w:jc w:val="center"/>
              <w:rPr>
                <w:rFonts w:cs="Arial"/>
                <w:b/>
                <w:sz w:val="16"/>
                <w:szCs w:val="20"/>
                <w:lang w:val="en-GB"/>
              </w:rPr>
            </w:pPr>
          </w:p>
        </w:tc>
        <w:tc>
          <w:tcPr>
            <w:tcW w:w="945" w:type="dxa"/>
            <w:tcBorders>
              <w:left w:val="single" w:sz="24" w:space="0" w:color="D9D9D9" w:themeColor="background1" w:themeShade="D9"/>
            </w:tcBorders>
            <w:shd w:val="clear" w:color="auto" w:fill="D9D9D9" w:themeFill="background1" w:themeFillShade="D9"/>
            <w:vAlign w:val="center"/>
          </w:tcPr>
          <w:p w14:paraId="6B32DBE0" w14:textId="77777777" w:rsidR="00813BA7" w:rsidRPr="00D875BC" w:rsidRDefault="00813BA7" w:rsidP="00705BBA">
            <w:pPr>
              <w:jc w:val="center"/>
              <w:rPr>
                <w:rFonts w:cs="Arial"/>
                <w:b/>
                <w:sz w:val="16"/>
                <w:szCs w:val="20"/>
              </w:rPr>
            </w:pPr>
            <w:r w:rsidRPr="00D875BC">
              <w:rPr>
                <w:rFonts w:cs="Arial"/>
                <w:b/>
                <w:sz w:val="16"/>
                <w:szCs w:val="20"/>
                <w:lang w:val="en-GB"/>
              </w:rPr>
              <w:t>Acquired</w:t>
            </w:r>
          </w:p>
        </w:tc>
        <w:tc>
          <w:tcPr>
            <w:tcW w:w="945" w:type="dxa"/>
            <w:shd w:val="clear" w:color="auto" w:fill="D9D9D9" w:themeFill="background1" w:themeFillShade="D9"/>
            <w:vAlign w:val="center"/>
          </w:tcPr>
          <w:p w14:paraId="192A1F88" w14:textId="77777777" w:rsidR="00813BA7" w:rsidRPr="00D875BC" w:rsidRDefault="00813BA7" w:rsidP="00705BBA">
            <w:pPr>
              <w:jc w:val="center"/>
              <w:rPr>
                <w:rFonts w:cs="Arial"/>
                <w:b/>
                <w:sz w:val="16"/>
                <w:szCs w:val="20"/>
              </w:rPr>
            </w:pPr>
            <w:r w:rsidRPr="00D875BC">
              <w:rPr>
                <w:rFonts w:cs="Arial"/>
                <w:b/>
                <w:sz w:val="16"/>
                <w:szCs w:val="20"/>
                <w:lang w:val="en-GB"/>
              </w:rPr>
              <w:t xml:space="preserve">Partially </w:t>
            </w:r>
            <w:r w:rsidR="00705BBA" w:rsidRPr="00D875BC">
              <w:rPr>
                <w:rFonts w:cs="Arial"/>
                <w:b/>
                <w:sz w:val="16"/>
                <w:szCs w:val="20"/>
                <w:lang w:val="en-GB"/>
              </w:rPr>
              <w:t>a</w:t>
            </w:r>
            <w:r w:rsidRPr="00D875BC">
              <w:rPr>
                <w:rFonts w:cs="Arial"/>
                <w:b/>
                <w:sz w:val="16"/>
                <w:szCs w:val="20"/>
                <w:lang w:val="en-GB"/>
              </w:rPr>
              <w:t>cquired</w:t>
            </w:r>
          </w:p>
        </w:tc>
        <w:tc>
          <w:tcPr>
            <w:tcW w:w="945" w:type="dxa"/>
            <w:shd w:val="clear" w:color="auto" w:fill="D9D9D9" w:themeFill="background1" w:themeFillShade="D9"/>
            <w:vAlign w:val="center"/>
          </w:tcPr>
          <w:p w14:paraId="00086154" w14:textId="77777777" w:rsidR="001936A1" w:rsidRPr="00D875BC" w:rsidRDefault="00813BA7" w:rsidP="00705BBA">
            <w:pPr>
              <w:jc w:val="center"/>
              <w:rPr>
                <w:rFonts w:cs="Arial"/>
                <w:b/>
                <w:sz w:val="16"/>
                <w:szCs w:val="20"/>
                <w:lang w:val="en-GB"/>
              </w:rPr>
            </w:pPr>
            <w:r w:rsidRPr="00D875BC">
              <w:rPr>
                <w:rFonts w:cs="Arial"/>
                <w:b/>
                <w:sz w:val="16"/>
                <w:szCs w:val="20"/>
                <w:lang w:val="en-GB"/>
              </w:rPr>
              <w:t xml:space="preserve">To be </w:t>
            </w:r>
          </w:p>
          <w:p w14:paraId="5C8A7A7A" w14:textId="77777777" w:rsidR="00813BA7" w:rsidRPr="00D875BC" w:rsidRDefault="00813BA7" w:rsidP="00705BBA">
            <w:pPr>
              <w:jc w:val="center"/>
              <w:rPr>
                <w:rFonts w:cs="Arial"/>
                <w:b/>
                <w:sz w:val="16"/>
                <w:szCs w:val="20"/>
              </w:rPr>
            </w:pPr>
            <w:r w:rsidRPr="00D875BC">
              <w:rPr>
                <w:rFonts w:cs="Arial"/>
                <w:b/>
                <w:sz w:val="16"/>
                <w:szCs w:val="20"/>
                <w:lang w:val="en-GB"/>
              </w:rPr>
              <w:t>acquired</w:t>
            </w:r>
          </w:p>
        </w:tc>
        <w:tc>
          <w:tcPr>
            <w:tcW w:w="4819" w:type="dxa"/>
            <w:shd w:val="clear" w:color="auto" w:fill="D9D9D9" w:themeFill="background1" w:themeFillShade="D9"/>
            <w:vAlign w:val="center"/>
          </w:tcPr>
          <w:p w14:paraId="4789858B" w14:textId="77777777" w:rsidR="00813BA7" w:rsidRPr="00D875BC" w:rsidRDefault="00813BA7" w:rsidP="00705BBA">
            <w:pPr>
              <w:jc w:val="center"/>
              <w:rPr>
                <w:rFonts w:cs="Arial"/>
                <w:b/>
                <w:sz w:val="16"/>
                <w:szCs w:val="20"/>
                <w:lang w:val="en-GB"/>
              </w:rPr>
            </w:pPr>
            <w:r w:rsidRPr="00D875BC">
              <w:rPr>
                <w:rFonts w:cs="Arial"/>
                <w:b/>
                <w:sz w:val="16"/>
                <w:szCs w:val="20"/>
                <w:lang w:val="en-GB"/>
              </w:rPr>
              <w:t>Other comments</w:t>
            </w:r>
            <w:r w:rsidR="007D7DCF" w:rsidRPr="00D875BC">
              <w:rPr>
                <w:rFonts w:cs="Arial"/>
                <w:b/>
                <w:sz w:val="16"/>
                <w:szCs w:val="20"/>
                <w:lang w:val="en-GB"/>
              </w:rPr>
              <w:t>/wishes expressed</w:t>
            </w:r>
          </w:p>
        </w:tc>
      </w:tr>
      <w:tr w:rsidR="00F95D07" w:rsidRPr="00D84FD1" w14:paraId="1A964E7A" w14:textId="77777777" w:rsidTr="00F95D07">
        <w:trPr>
          <w:trHeight w:val="554"/>
        </w:trPr>
        <w:tc>
          <w:tcPr>
            <w:tcW w:w="568"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extDirection w:val="btLr"/>
            <w:vAlign w:val="center"/>
          </w:tcPr>
          <w:p w14:paraId="64F52529" w14:textId="77777777" w:rsidR="007D7DCF" w:rsidRPr="00561850" w:rsidRDefault="007D7DCF" w:rsidP="00626E5C">
            <w:pPr>
              <w:ind w:left="113" w:right="113"/>
              <w:jc w:val="center"/>
              <w:rPr>
                <w:rFonts w:cs="Arial"/>
                <w:b/>
                <w:sz w:val="20"/>
                <w:szCs w:val="20"/>
              </w:rPr>
            </w:pPr>
            <w:r w:rsidRPr="00CA0DCF">
              <w:rPr>
                <w:rFonts w:cs="Arial"/>
                <w:b/>
                <w:sz w:val="32"/>
                <w:szCs w:val="20"/>
              </w:rPr>
              <w:t>BLOCK 1</w:t>
            </w: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2B9F7F8C" w14:textId="77777777" w:rsidR="007D7DCF" w:rsidRPr="000F3959" w:rsidRDefault="007D7DCF" w:rsidP="00037EB3">
            <w:pPr>
              <w:pStyle w:val="Default"/>
              <w:rPr>
                <w:rFonts w:asciiTheme="minorHAnsi" w:hAnsiTheme="minorHAnsi" w:cs="Arial"/>
                <w:color w:val="auto"/>
                <w:sz w:val="18"/>
                <w:szCs w:val="20"/>
                <w:lang w:val="en-GB"/>
              </w:rPr>
            </w:pPr>
            <w:r w:rsidRPr="000F3959">
              <w:rPr>
                <w:rFonts w:asciiTheme="minorHAnsi" w:hAnsiTheme="minorHAnsi" w:cs="Arial"/>
                <w:color w:val="auto"/>
                <w:sz w:val="18"/>
                <w:szCs w:val="20"/>
                <w:lang w:val="en-GB"/>
              </w:rPr>
              <w:t>Component 1.1: Literature review of the renovation project components</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20ECECB0" w14:textId="77777777" w:rsidR="007D7DCF" w:rsidRPr="00561850" w:rsidRDefault="00DF783B" w:rsidP="000268B5">
            <w:pPr>
              <w:pStyle w:val="Default"/>
              <w:numPr>
                <w:ilvl w:val="0"/>
                <w:numId w:val="1"/>
              </w:numPr>
              <w:ind w:left="325" w:hanging="284"/>
              <w:rPr>
                <w:rFonts w:asciiTheme="minorHAnsi" w:hAnsiTheme="minorHAnsi" w:cs="Arial"/>
                <w:color w:val="auto"/>
                <w:sz w:val="18"/>
                <w:szCs w:val="20"/>
                <w:lang w:val="en-GB"/>
              </w:rPr>
            </w:pPr>
            <w:r w:rsidRPr="00561850">
              <w:rPr>
                <w:rFonts w:asciiTheme="minorHAnsi" w:hAnsiTheme="minorHAnsi" w:cs="Arial"/>
                <w:color w:val="auto"/>
                <w:sz w:val="18"/>
                <w:szCs w:val="20"/>
                <w:lang w:val="en-GB"/>
              </w:rPr>
              <w:t>Is she/</w:t>
            </w:r>
            <w:r w:rsidR="007D7DCF" w:rsidRPr="00561850">
              <w:rPr>
                <w:rFonts w:asciiTheme="minorHAnsi" w:hAnsiTheme="minorHAnsi" w:cs="Arial"/>
                <w:color w:val="auto"/>
                <w:sz w:val="18"/>
                <w:szCs w:val="20"/>
                <w:lang w:val="en-GB"/>
              </w:rPr>
              <w:t>he able to identify and collect documents specifically related to renovation projects?</w:t>
            </w:r>
          </w:p>
        </w:tc>
        <w:tc>
          <w:tcPr>
            <w:tcW w:w="945" w:type="dxa"/>
            <w:tcBorders>
              <w:left w:val="single" w:sz="24" w:space="0" w:color="D9D9D9" w:themeColor="background1" w:themeShade="D9"/>
            </w:tcBorders>
            <w:shd w:val="clear" w:color="auto" w:fill="D9D9D9" w:themeFill="background1" w:themeFillShade="D9"/>
            <w:vAlign w:val="center"/>
          </w:tcPr>
          <w:p w14:paraId="3C40D2B6" w14:textId="77777777" w:rsidR="007D7DCF" w:rsidRPr="00097F1B" w:rsidRDefault="007D7DCF" w:rsidP="0013257C">
            <w:pPr>
              <w:pStyle w:val="Paragraphedeliste"/>
              <w:ind w:left="4"/>
              <w:jc w:val="center"/>
              <w:rPr>
                <w:rFonts w:cs="Arial"/>
                <w:b/>
                <w:sz w:val="20"/>
                <w:szCs w:val="20"/>
                <w:lang w:val="en-GB"/>
              </w:rPr>
            </w:pPr>
          </w:p>
        </w:tc>
        <w:tc>
          <w:tcPr>
            <w:tcW w:w="945" w:type="dxa"/>
            <w:shd w:val="clear" w:color="auto" w:fill="D9D9D9" w:themeFill="background1" w:themeFillShade="D9"/>
            <w:vAlign w:val="center"/>
          </w:tcPr>
          <w:p w14:paraId="1DE0617E" w14:textId="77777777" w:rsidR="007D7DCF" w:rsidRPr="00097F1B" w:rsidRDefault="007D7DCF" w:rsidP="0013257C">
            <w:pPr>
              <w:jc w:val="center"/>
              <w:rPr>
                <w:rFonts w:cs="Arial"/>
                <w:b/>
                <w:sz w:val="20"/>
                <w:szCs w:val="20"/>
                <w:lang w:val="en-GB"/>
              </w:rPr>
            </w:pPr>
          </w:p>
        </w:tc>
        <w:tc>
          <w:tcPr>
            <w:tcW w:w="945" w:type="dxa"/>
            <w:shd w:val="clear" w:color="auto" w:fill="D9D9D9" w:themeFill="background1" w:themeFillShade="D9"/>
            <w:vAlign w:val="center"/>
          </w:tcPr>
          <w:p w14:paraId="4408DC4A" w14:textId="77777777" w:rsidR="007D7DCF" w:rsidRPr="00097F1B" w:rsidRDefault="007D7DCF" w:rsidP="0013257C">
            <w:pPr>
              <w:jc w:val="center"/>
              <w:rPr>
                <w:rFonts w:cs="Arial"/>
                <w:b/>
                <w:sz w:val="20"/>
                <w:szCs w:val="20"/>
                <w:lang w:val="en-GB"/>
              </w:rPr>
            </w:pPr>
          </w:p>
        </w:tc>
        <w:tc>
          <w:tcPr>
            <w:tcW w:w="4819" w:type="dxa"/>
            <w:shd w:val="clear" w:color="auto" w:fill="D9D9D9" w:themeFill="background1" w:themeFillShade="D9"/>
            <w:vAlign w:val="center"/>
          </w:tcPr>
          <w:p w14:paraId="22F7E198" w14:textId="77777777" w:rsidR="007D7DCF" w:rsidRPr="00097F1B" w:rsidRDefault="007D7DCF" w:rsidP="0013257C">
            <w:pPr>
              <w:jc w:val="center"/>
              <w:rPr>
                <w:rFonts w:cs="Arial"/>
                <w:b/>
                <w:sz w:val="20"/>
                <w:szCs w:val="20"/>
                <w:lang w:val="en-GB"/>
              </w:rPr>
            </w:pPr>
          </w:p>
        </w:tc>
      </w:tr>
      <w:tr w:rsidR="00F95D07" w:rsidRPr="00D84FD1" w14:paraId="3EB4DDE9" w14:textId="77777777" w:rsidTr="00F95D07">
        <w:trPr>
          <w:trHeight w:val="520"/>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134D5206" w14:textId="77777777" w:rsidR="007D7DCF" w:rsidRPr="00097F1B" w:rsidRDefault="007D7DCF" w:rsidP="00626E5C">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18507065" w14:textId="77777777" w:rsidR="007D7DCF" w:rsidRPr="000F3959" w:rsidRDefault="007D7DCF" w:rsidP="00037EB3">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0F49FB7" w14:textId="77777777" w:rsidR="007D7DCF" w:rsidRPr="00561850" w:rsidRDefault="00DF783B" w:rsidP="007D7DCF">
            <w:pPr>
              <w:pStyle w:val="Default"/>
              <w:numPr>
                <w:ilvl w:val="0"/>
                <w:numId w:val="1"/>
              </w:numPr>
              <w:ind w:left="325" w:hanging="284"/>
              <w:rPr>
                <w:rFonts w:asciiTheme="minorHAnsi" w:hAnsiTheme="minorHAnsi" w:cs="Arial"/>
                <w:color w:val="auto"/>
                <w:sz w:val="18"/>
                <w:szCs w:val="20"/>
                <w:lang w:val="en-GB"/>
              </w:rPr>
            </w:pPr>
            <w:r w:rsidRPr="00561850">
              <w:rPr>
                <w:rFonts w:asciiTheme="minorHAnsi" w:hAnsiTheme="minorHAnsi" w:cs="Arial"/>
                <w:color w:val="auto"/>
                <w:sz w:val="18"/>
                <w:szCs w:val="20"/>
                <w:lang w:val="en-GB"/>
              </w:rPr>
              <w:t xml:space="preserve">Is she/he able to </w:t>
            </w:r>
            <w:r w:rsidR="007D7DCF" w:rsidRPr="00561850">
              <w:rPr>
                <w:rFonts w:asciiTheme="minorHAnsi" w:hAnsiTheme="minorHAnsi" w:cs="Arial"/>
                <w:color w:val="auto"/>
                <w:sz w:val="18"/>
                <w:szCs w:val="20"/>
                <w:lang w:val="en-GB"/>
              </w:rPr>
              <w:t>analyse data and identify critical points</w:t>
            </w:r>
          </w:p>
        </w:tc>
        <w:tc>
          <w:tcPr>
            <w:tcW w:w="945" w:type="dxa"/>
            <w:tcBorders>
              <w:left w:val="single" w:sz="24" w:space="0" w:color="D9D9D9" w:themeColor="background1" w:themeShade="D9"/>
            </w:tcBorders>
            <w:shd w:val="clear" w:color="auto" w:fill="D9D9D9" w:themeFill="background1" w:themeFillShade="D9"/>
            <w:vAlign w:val="center"/>
          </w:tcPr>
          <w:p w14:paraId="23A02532" w14:textId="77777777" w:rsidR="007D7DCF" w:rsidRPr="00097F1B" w:rsidRDefault="007D7DCF" w:rsidP="0013257C">
            <w:pPr>
              <w:jc w:val="center"/>
              <w:rPr>
                <w:rFonts w:cs="Arial"/>
                <w:b/>
                <w:sz w:val="20"/>
                <w:szCs w:val="20"/>
                <w:lang w:val="en-GB"/>
              </w:rPr>
            </w:pPr>
          </w:p>
        </w:tc>
        <w:tc>
          <w:tcPr>
            <w:tcW w:w="945" w:type="dxa"/>
            <w:shd w:val="clear" w:color="auto" w:fill="D9D9D9" w:themeFill="background1" w:themeFillShade="D9"/>
            <w:vAlign w:val="center"/>
          </w:tcPr>
          <w:p w14:paraId="51BFB05A" w14:textId="77777777" w:rsidR="007D7DCF" w:rsidRPr="00097F1B" w:rsidRDefault="007D7DCF" w:rsidP="0013257C">
            <w:pPr>
              <w:jc w:val="center"/>
              <w:rPr>
                <w:rFonts w:cs="Arial"/>
                <w:b/>
                <w:sz w:val="20"/>
                <w:szCs w:val="20"/>
                <w:lang w:val="en-GB"/>
              </w:rPr>
            </w:pPr>
          </w:p>
        </w:tc>
        <w:tc>
          <w:tcPr>
            <w:tcW w:w="945" w:type="dxa"/>
            <w:shd w:val="clear" w:color="auto" w:fill="D9D9D9" w:themeFill="background1" w:themeFillShade="D9"/>
            <w:vAlign w:val="center"/>
          </w:tcPr>
          <w:p w14:paraId="41DD4795" w14:textId="77777777" w:rsidR="007D7DCF" w:rsidRPr="00097F1B" w:rsidRDefault="007D7DCF" w:rsidP="0013257C">
            <w:pPr>
              <w:jc w:val="center"/>
              <w:rPr>
                <w:rFonts w:cs="Arial"/>
                <w:b/>
                <w:sz w:val="20"/>
                <w:szCs w:val="20"/>
                <w:lang w:val="en-GB"/>
              </w:rPr>
            </w:pPr>
          </w:p>
        </w:tc>
        <w:tc>
          <w:tcPr>
            <w:tcW w:w="4819" w:type="dxa"/>
            <w:shd w:val="clear" w:color="auto" w:fill="D9D9D9" w:themeFill="background1" w:themeFillShade="D9"/>
            <w:vAlign w:val="center"/>
          </w:tcPr>
          <w:p w14:paraId="611005A1" w14:textId="77777777" w:rsidR="007D7DCF" w:rsidRPr="00097F1B" w:rsidRDefault="007D7DCF" w:rsidP="0013257C">
            <w:pPr>
              <w:jc w:val="center"/>
              <w:rPr>
                <w:rFonts w:cs="Arial"/>
                <w:b/>
                <w:sz w:val="20"/>
                <w:szCs w:val="20"/>
                <w:lang w:val="en-GB"/>
              </w:rPr>
            </w:pPr>
          </w:p>
        </w:tc>
      </w:tr>
      <w:tr w:rsidR="00F95D07" w:rsidRPr="00D84FD1" w14:paraId="3C0CF60C" w14:textId="77777777" w:rsidTr="00F95D07">
        <w:trPr>
          <w:trHeight w:val="566"/>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BB2071E" w14:textId="77777777" w:rsidR="007D7DCF" w:rsidRPr="00097F1B" w:rsidRDefault="007D7DCF" w:rsidP="00626E5C">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7C7CAB6" w14:textId="77777777" w:rsidR="007D7DCF" w:rsidRPr="000F3959" w:rsidRDefault="007D7DCF" w:rsidP="00037EB3">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6B88688" w14:textId="77777777" w:rsidR="007D7DCF" w:rsidRPr="00561850" w:rsidRDefault="00DF783B" w:rsidP="00DF783B">
            <w:pPr>
              <w:pStyle w:val="Default"/>
              <w:numPr>
                <w:ilvl w:val="0"/>
                <w:numId w:val="1"/>
              </w:numPr>
              <w:ind w:left="325" w:hanging="284"/>
              <w:rPr>
                <w:rFonts w:asciiTheme="minorHAnsi" w:hAnsiTheme="minorHAnsi" w:cs="Arial"/>
                <w:color w:val="auto"/>
                <w:sz w:val="18"/>
                <w:szCs w:val="20"/>
                <w:lang w:val="en-GB"/>
              </w:rPr>
            </w:pPr>
            <w:r w:rsidRPr="00561850">
              <w:rPr>
                <w:rFonts w:asciiTheme="minorHAnsi" w:hAnsiTheme="minorHAnsi" w:cs="Arial"/>
                <w:color w:val="auto"/>
                <w:sz w:val="18"/>
                <w:szCs w:val="20"/>
                <w:lang w:val="en-GB"/>
              </w:rPr>
              <w:t>Is she/he able to r</w:t>
            </w:r>
            <w:r w:rsidR="007D7DCF" w:rsidRPr="00561850">
              <w:rPr>
                <w:rFonts w:asciiTheme="minorHAnsi" w:hAnsiTheme="minorHAnsi" w:cs="Arial"/>
                <w:color w:val="auto"/>
                <w:sz w:val="18"/>
                <w:szCs w:val="20"/>
                <w:lang w:val="en-GB"/>
              </w:rPr>
              <w:t>eport back and propose improvements, changes or solutions if necessary</w:t>
            </w:r>
          </w:p>
        </w:tc>
        <w:tc>
          <w:tcPr>
            <w:tcW w:w="945" w:type="dxa"/>
            <w:tcBorders>
              <w:left w:val="single" w:sz="24" w:space="0" w:color="D9D9D9" w:themeColor="background1" w:themeShade="D9"/>
            </w:tcBorders>
            <w:shd w:val="clear" w:color="auto" w:fill="D9D9D9" w:themeFill="background1" w:themeFillShade="D9"/>
            <w:vAlign w:val="center"/>
          </w:tcPr>
          <w:p w14:paraId="700DBDC9" w14:textId="77777777" w:rsidR="007D7DCF" w:rsidRPr="00097F1B" w:rsidRDefault="007D7DCF" w:rsidP="0013257C">
            <w:pPr>
              <w:jc w:val="center"/>
              <w:rPr>
                <w:rFonts w:cs="Arial"/>
                <w:b/>
                <w:sz w:val="20"/>
                <w:szCs w:val="20"/>
                <w:lang w:val="en-GB"/>
              </w:rPr>
            </w:pPr>
          </w:p>
        </w:tc>
        <w:tc>
          <w:tcPr>
            <w:tcW w:w="945" w:type="dxa"/>
            <w:shd w:val="clear" w:color="auto" w:fill="D9D9D9" w:themeFill="background1" w:themeFillShade="D9"/>
            <w:vAlign w:val="center"/>
          </w:tcPr>
          <w:p w14:paraId="5A36B291" w14:textId="77777777" w:rsidR="007D7DCF" w:rsidRPr="00097F1B" w:rsidRDefault="007D7DCF" w:rsidP="0013257C">
            <w:pPr>
              <w:jc w:val="center"/>
              <w:rPr>
                <w:rFonts w:cs="Arial"/>
                <w:b/>
                <w:sz w:val="20"/>
                <w:szCs w:val="20"/>
                <w:lang w:val="en-GB"/>
              </w:rPr>
            </w:pPr>
          </w:p>
        </w:tc>
        <w:tc>
          <w:tcPr>
            <w:tcW w:w="945" w:type="dxa"/>
            <w:shd w:val="clear" w:color="auto" w:fill="D9D9D9" w:themeFill="background1" w:themeFillShade="D9"/>
            <w:vAlign w:val="center"/>
          </w:tcPr>
          <w:p w14:paraId="7F6D49E6" w14:textId="77777777" w:rsidR="007D7DCF" w:rsidRPr="00097F1B" w:rsidRDefault="007D7DCF" w:rsidP="0013257C">
            <w:pPr>
              <w:jc w:val="center"/>
              <w:rPr>
                <w:rFonts w:cs="Arial"/>
                <w:b/>
                <w:sz w:val="20"/>
                <w:szCs w:val="20"/>
                <w:lang w:val="en-GB"/>
              </w:rPr>
            </w:pPr>
          </w:p>
        </w:tc>
        <w:tc>
          <w:tcPr>
            <w:tcW w:w="4819" w:type="dxa"/>
            <w:shd w:val="clear" w:color="auto" w:fill="D9D9D9" w:themeFill="background1" w:themeFillShade="D9"/>
            <w:vAlign w:val="center"/>
          </w:tcPr>
          <w:p w14:paraId="1EB90BF8" w14:textId="77777777" w:rsidR="007D7DCF" w:rsidRPr="00097F1B" w:rsidRDefault="007D7DCF" w:rsidP="0013257C">
            <w:pPr>
              <w:jc w:val="center"/>
              <w:rPr>
                <w:rFonts w:cs="Arial"/>
                <w:b/>
                <w:sz w:val="20"/>
                <w:szCs w:val="20"/>
                <w:lang w:val="en-GB"/>
              </w:rPr>
            </w:pPr>
          </w:p>
        </w:tc>
      </w:tr>
      <w:tr w:rsidR="00F95D07" w:rsidRPr="00D84FD1" w14:paraId="445FDF82" w14:textId="77777777" w:rsidTr="00F95D07">
        <w:trPr>
          <w:trHeight w:val="743"/>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847F2BD" w14:textId="77777777" w:rsidR="00705BBA" w:rsidRPr="00097F1B" w:rsidRDefault="00705BBA" w:rsidP="00626E5C">
            <w:pPr>
              <w:rPr>
                <w:rFonts w:cs="Arial"/>
                <w:sz w:val="20"/>
                <w:szCs w:val="20"/>
                <w:lang w:val="en-GB"/>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B382855" w14:textId="77777777" w:rsidR="00705BBA" w:rsidRPr="000F3959" w:rsidRDefault="00705BBA" w:rsidP="00037EB3">
            <w:pPr>
              <w:pStyle w:val="Default"/>
              <w:rPr>
                <w:rFonts w:asciiTheme="minorHAnsi" w:hAnsiTheme="minorHAnsi" w:cs="Arial"/>
                <w:color w:val="auto"/>
                <w:sz w:val="18"/>
                <w:szCs w:val="20"/>
                <w:lang w:val="en-GB"/>
              </w:rPr>
            </w:pPr>
            <w:r w:rsidRPr="000F3959">
              <w:rPr>
                <w:rFonts w:asciiTheme="minorHAnsi" w:hAnsiTheme="minorHAnsi" w:cs="Arial"/>
                <w:color w:val="auto"/>
                <w:sz w:val="18"/>
                <w:szCs w:val="20"/>
                <w:lang w:val="en-GB"/>
              </w:rPr>
              <w:t>Component 1.2. Diagnostic methods for existing buildings and premises prior to intervention</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14701F65" w14:textId="77777777" w:rsidR="00705BBA" w:rsidRPr="00561850" w:rsidRDefault="00DF783B" w:rsidP="00DF783B">
            <w:pPr>
              <w:pStyle w:val="Default"/>
              <w:numPr>
                <w:ilvl w:val="0"/>
                <w:numId w:val="1"/>
              </w:numPr>
              <w:ind w:left="325" w:hanging="284"/>
              <w:rPr>
                <w:rFonts w:asciiTheme="minorHAnsi" w:hAnsiTheme="minorHAnsi" w:cs="Arial"/>
                <w:color w:val="auto"/>
                <w:sz w:val="18"/>
                <w:szCs w:val="20"/>
                <w:lang w:val="en-GB"/>
              </w:rPr>
            </w:pPr>
            <w:r w:rsidRPr="00561850">
              <w:rPr>
                <w:rFonts w:asciiTheme="minorHAnsi" w:hAnsiTheme="minorHAnsi" w:cs="Arial"/>
                <w:color w:val="auto"/>
                <w:sz w:val="18"/>
                <w:szCs w:val="20"/>
                <w:lang w:val="en-GB"/>
              </w:rPr>
              <w:t>Is she/he able to i</w:t>
            </w:r>
            <w:r w:rsidR="00705BBA" w:rsidRPr="00561850">
              <w:rPr>
                <w:rFonts w:asciiTheme="minorHAnsi" w:hAnsiTheme="minorHAnsi" w:cs="Arial"/>
                <w:color w:val="auto"/>
                <w:sz w:val="18"/>
                <w:szCs w:val="20"/>
                <w:lang w:val="en-GB"/>
              </w:rPr>
              <w:t>dentify the different diagnostic procedures/methods/techniques possible in renovation projects</w:t>
            </w:r>
          </w:p>
        </w:tc>
        <w:tc>
          <w:tcPr>
            <w:tcW w:w="945" w:type="dxa"/>
            <w:tcBorders>
              <w:left w:val="single" w:sz="24" w:space="0" w:color="D9D9D9" w:themeColor="background1" w:themeShade="D9"/>
            </w:tcBorders>
            <w:shd w:val="clear" w:color="auto" w:fill="D9D9D9" w:themeFill="background1" w:themeFillShade="D9"/>
            <w:vAlign w:val="center"/>
          </w:tcPr>
          <w:p w14:paraId="2C71295A"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0C4C3C5D"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63B46704" w14:textId="77777777" w:rsidR="00705BBA" w:rsidRPr="00097F1B" w:rsidRDefault="00705BBA" w:rsidP="0013257C">
            <w:pPr>
              <w:jc w:val="center"/>
              <w:rPr>
                <w:rFonts w:cs="Arial"/>
                <w:b/>
                <w:sz w:val="20"/>
                <w:szCs w:val="20"/>
                <w:lang w:val="en-GB"/>
              </w:rPr>
            </w:pPr>
          </w:p>
        </w:tc>
        <w:tc>
          <w:tcPr>
            <w:tcW w:w="4819" w:type="dxa"/>
            <w:shd w:val="clear" w:color="auto" w:fill="D9D9D9" w:themeFill="background1" w:themeFillShade="D9"/>
            <w:vAlign w:val="center"/>
          </w:tcPr>
          <w:p w14:paraId="1AE0FD3D" w14:textId="77777777" w:rsidR="00705BBA" w:rsidRPr="00097F1B" w:rsidRDefault="00705BBA" w:rsidP="0013257C">
            <w:pPr>
              <w:jc w:val="center"/>
              <w:rPr>
                <w:rFonts w:cs="Arial"/>
                <w:b/>
                <w:sz w:val="20"/>
                <w:szCs w:val="20"/>
                <w:lang w:val="en-GB"/>
              </w:rPr>
            </w:pPr>
          </w:p>
        </w:tc>
      </w:tr>
      <w:tr w:rsidR="00F95D07" w:rsidRPr="00D84FD1" w14:paraId="23F947A5" w14:textId="77777777" w:rsidTr="00F95D07">
        <w:trPr>
          <w:trHeight w:val="562"/>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2D0E499B" w14:textId="77777777" w:rsidR="00705BBA" w:rsidRPr="00097F1B" w:rsidRDefault="00705BBA" w:rsidP="00626E5C">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182A8ECF" w14:textId="77777777" w:rsidR="00705BBA" w:rsidRPr="000F3959" w:rsidRDefault="00705BBA" w:rsidP="00037EB3">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3B56A53" w14:textId="77777777" w:rsidR="00705BBA" w:rsidRPr="00561850" w:rsidRDefault="00DF783B" w:rsidP="00342F2B">
            <w:pPr>
              <w:pStyle w:val="Default"/>
              <w:numPr>
                <w:ilvl w:val="0"/>
                <w:numId w:val="1"/>
              </w:numPr>
              <w:ind w:left="325" w:hanging="284"/>
              <w:rPr>
                <w:rFonts w:asciiTheme="minorHAnsi" w:hAnsiTheme="minorHAnsi" w:cs="Arial"/>
                <w:color w:val="auto"/>
                <w:sz w:val="18"/>
                <w:szCs w:val="20"/>
                <w:lang w:val="en-GB"/>
              </w:rPr>
            </w:pPr>
            <w:r w:rsidRPr="00561850">
              <w:rPr>
                <w:rFonts w:asciiTheme="minorHAnsi" w:hAnsiTheme="minorHAnsi" w:cs="Arial"/>
                <w:color w:val="auto"/>
                <w:sz w:val="18"/>
                <w:szCs w:val="20"/>
                <w:lang w:val="en-GB"/>
              </w:rPr>
              <w:t>Is she/he able to d</w:t>
            </w:r>
            <w:r w:rsidR="00705BBA" w:rsidRPr="00561850">
              <w:rPr>
                <w:rFonts w:asciiTheme="minorHAnsi" w:hAnsiTheme="minorHAnsi" w:cs="Arial"/>
                <w:color w:val="auto"/>
                <w:sz w:val="18"/>
                <w:szCs w:val="20"/>
                <w:lang w:val="en-GB"/>
              </w:rPr>
              <w:t>etermine/select appropriate diagnostic method(s)</w:t>
            </w:r>
          </w:p>
        </w:tc>
        <w:tc>
          <w:tcPr>
            <w:tcW w:w="945" w:type="dxa"/>
            <w:tcBorders>
              <w:left w:val="single" w:sz="24" w:space="0" w:color="D9D9D9" w:themeColor="background1" w:themeShade="D9"/>
            </w:tcBorders>
            <w:shd w:val="clear" w:color="auto" w:fill="D9D9D9" w:themeFill="background1" w:themeFillShade="D9"/>
            <w:vAlign w:val="center"/>
          </w:tcPr>
          <w:p w14:paraId="51BCC4CC"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51D6AD5C"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33C587CD" w14:textId="77777777" w:rsidR="00705BBA" w:rsidRPr="00097F1B" w:rsidRDefault="00705BBA" w:rsidP="0013257C">
            <w:pPr>
              <w:jc w:val="center"/>
              <w:rPr>
                <w:rFonts w:cs="Arial"/>
                <w:b/>
                <w:sz w:val="20"/>
                <w:szCs w:val="20"/>
                <w:lang w:val="en-GB"/>
              </w:rPr>
            </w:pPr>
          </w:p>
        </w:tc>
        <w:tc>
          <w:tcPr>
            <w:tcW w:w="4819" w:type="dxa"/>
            <w:shd w:val="clear" w:color="auto" w:fill="D9D9D9" w:themeFill="background1" w:themeFillShade="D9"/>
            <w:vAlign w:val="center"/>
          </w:tcPr>
          <w:p w14:paraId="3BF79419" w14:textId="77777777" w:rsidR="00705BBA" w:rsidRPr="00097F1B" w:rsidRDefault="00705BBA" w:rsidP="0013257C">
            <w:pPr>
              <w:jc w:val="center"/>
              <w:rPr>
                <w:rFonts w:cs="Arial"/>
                <w:b/>
                <w:sz w:val="20"/>
                <w:szCs w:val="20"/>
                <w:lang w:val="en-GB"/>
              </w:rPr>
            </w:pPr>
          </w:p>
        </w:tc>
      </w:tr>
      <w:tr w:rsidR="00F95D07" w:rsidRPr="00D84FD1" w14:paraId="4F426643" w14:textId="77777777" w:rsidTr="00F95D07">
        <w:trPr>
          <w:trHeight w:val="708"/>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2D3E4023" w14:textId="77777777" w:rsidR="00705BBA" w:rsidRPr="00097F1B" w:rsidRDefault="00705BBA" w:rsidP="00626E5C">
            <w:pPr>
              <w:rPr>
                <w:rFonts w:cs="Arial"/>
                <w:sz w:val="20"/>
                <w:szCs w:val="20"/>
                <w:lang w:val="en-GB"/>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82F4539" w14:textId="77777777" w:rsidR="00705BBA" w:rsidRPr="000F3959" w:rsidRDefault="00705BBA" w:rsidP="00037EB3">
            <w:pPr>
              <w:pStyle w:val="Default"/>
              <w:rPr>
                <w:rFonts w:asciiTheme="minorHAnsi" w:hAnsiTheme="minorHAnsi" w:cs="Arial"/>
                <w:iCs/>
                <w:color w:val="auto"/>
                <w:sz w:val="18"/>
                <w:szCs w:val="20"/>
                <w:lang w:val="en-GB"/>
              </w:rPr>
            </w:pPr>
            <w:r w:rsidRPr="000F3959">
              <w:rPr>
                <w:rFonts w:asciiTheme="minorHAnsi" w:hAnsiTheme="minorHAnsi" w:cs="Arial"/>
                <w:color w:val="auto"/>
                <w:sz w:val="18"/>
                <w:szCs w:val="20"/>
                <w:lang w:val="en-GB"/>
              </w:rPr>
              <w:t xml:space="preserve">Component 1.3. Visit to the site of the future renovation: Preparation, observation methods and analysis of the observed elements </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87F729F" w14:textId="77777777" w:rsidR="00705BBA" w:rsidRPr="00561850" w:rsidRDefault="00DF783B" w:rsidP="00DF783B">
            <w:pPr>
              <w:pStyle w:val="Default"/>
              <w:numPr>
                <w:ilvl w:val="0"/>
                <w:numId w:val="1"/>
              </w:numPr>
              <w:ind w:left="325" w:hanging="284"/>
              <w:rPr>
                <w:rFonts w:asciiTheme="minorHAnsi" w:hAnsiTheme="minorHAnsi" w:cs="Arial"/>
                <w:color w:val="auto"/>
                <w:sz w:val="18"/>
                <w:szCs w:val="20"/>
                <w:lang w:val="en-GB"/>
              </w:rPr>
            </w:pPr>
            <w:r w:rsidRPr="00561850">
              <w:rPr>
                <w:rFonts w:asciiTheme="minorHAnsi" w:hAnsiTheme="minorHAnsi" w:cs="Arial"/>
                <w:color w:val="auto"/>
                <w:sz w:val="18"/>
                <w:szCs w:val="20"/>
                <w:lang w:val="en-GB"/>
              </w:rPr>
              <w:t>Is she/he able to i</w:t>
            </w:r>
            <w:r w:rsidR="00705BBA" w:rsidRPr="00561850">
              <w:rPr>
                <w:rFonts w:asciiTheme="minorHAnsi" w:hAnsiTheme="minorHAnsi" w:cs="Arial"/>
                <w:color w:val="auto"/>
                <w:sz w:val="18"/>
                <w:szCs w:val="20"/>
                <w:lang w:val="en-GB"/>
              </w:rPr>
              <w:t>dentify, list and locate particular elements to be observed during the visit</w:t>
            </w:r>
          </w:p>
        </w:tc>
        <w:tc>
          <w:tcPr>
            <w:tcW w:w="945" w:type="dxa"/>
            <w:tcBorders>
              <w:left w:val="single" w:sz="24" w:space="0" w:color="D9D9D9" w:themeColor="background1" w:themeShade="D9"/>
            </w:tcBorders>
            <w:shd w:val="clear" w:color="auto" w:fill="D9D9D9" w:themeFill="background1" w:themeFillShade="D9"/>
            <w:vAlign w:val="center"/>
          </w:tcPr>
          <w:p w14:paraId="2C5D3294"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0E6A1210"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1643AF6E" w14:textId="77777777" w:rsidR="00705BBA" w:rsidRPr="00097F1B" w:rsidRDefault="00705BBA" w:rsidP="0013257C">
            <w:pPr>
              <w:jc w:val="center"/>
              <w:rPr>
                <w:rFonts w:cs="Arial"/>
                <w:b/>
                <w:sz w:val="20"/>
                <w:szCs w:val="20"/>
                <w:lang w:val="en-GB"/>
              </w:rPr>
            </w:pPr>
          </w:p>
        </w:tc>
        <w:tc>
          <w:tcPr>
            <w:tcW w:w="4819" w:type="dxa"/>
            <w:shd w:val="clear" w:color="auto" w:fill="D9D9D9" w:themeFill="background1" w:themeFillShade="D9"/>
            <w:vAlign w:val="center"/>
          </w:tcPr>
          <w:p w14:paraId="3DADCA9B" w14:textId="77777777" w:rsidR="00705BBA" w:rsidRPr="00097F1B" w:rsidRDefault="00705BBA" w:rsidP="0013257C">
            <w:pPr>
              <w:jc w:val="center"/>
              <w:rPr>
                <w:rFonts w:cs="Arial"/>
                <w:b/>
                <w:sz w:val="20"/>
                <w:szCs w:val="20"/>
                <w:lang w:val="en-GB"/>
              </w:rPr>
            </w:pPr>
          </w:p>
        </w:tc>
      </w:tr>
      <w:tr w:rsidR="00F95D07" w:rsidRPr="00D84FD1" w14:paraId="375BA8F7" w14:textId="77777777" w:rsidTr="00F95D07">
        <w:trPr>
          <w:trHeight w:val="743"/>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159FCE5" w14:textId="77777777" w:rsidR="00705BBA" w:rsidRPr="00097F1B" w:rsidRDefault="00705BBA" w:rsidP="00626E5C">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447ADE4" w14:textId="77777777" w:rsidR="00705BBA" w:rsidRPr="000F3959" w:rsidRDefault="00705BBA" w:rsidP="00037EB3">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CE6CF5B" w14:textId="77777777" w:rsidR="00705BBA" w:rsidRPr="00561850" w:rsidRDefault="00DF783B" w:rsidP="00DF783B">
            <w:pPr>
              <w:pStyle w:val="Default"/>
              <w:numPr>
                <w:ilvl w:val="0"/>
                <w:numId w:val="1"/>
              </w:numPr>
              <w:ind w:left="325" w:hanging="284"/>
              <w:rPr>
                <w:rFonts w:asciiTheme="minorHAnsi" w:hAnsiTheme="minorHAnsi" w:cs="Arial"/>
                <w:color w:val="auto"/>
                <w:sz w:val="18"/>
                <w:szCs w:val="20"/>
                <w:lang w:val="en-GB"/>
              </w:rPr>
            </w:pPr>
            <w:r w:rsidRPr="00561850">
              <w:rPr>
                <w:rFonts w:asciiTheme="minorHAnsi" w:hAnsiTheme="minorHAnsi" w:cs="Arial"/>
                <w:color w:val="auto"/>
                <w:sz w:val="18"/>
                <w:szCs w:val="20"/>
                <w:lang w:val="en-GB"/>
              </w:rPr>
              <w:t>Is she/he able to d</w:t>
            </w:r>
            <w:r w:rsidR="00705BBA" w:rsidRPr="00561850">
              <w:rPr>
                <w:rFonts w:asciiTheme="minorHAnsi" w:hAnsiTheme="minorHAnsi" w:cs="Arial"/>
                <w:color w:val="auto"/>
                <w:sz w:val="18"/>
                <w:szCs w:val="20"/>
                <w:lang w:val="en-GB"/>
              </w:rPr>
              <w:t>etermine the diagnostic methods to be used and the possible contributors or materials required</w:t>
            </w:r>
          </w:p>
        </w:tc>
        <w:tc>
          <w:tcPr>
            <w:tcW w:w="945" w:type="dxa"/>
            <w:tcBorders>
              <w:left w:val="single" w:sz="24" w:space="0" w:color="D9D9D9" w:themeColor="background1" w:themeShade="D9"/>
            </w:tcBorders>
            <w:shd w:val="clear" w:color="auto" w:fill="D9D9D9" w:themeFill="background1" w:themeFillShade="D9"/>
            <w:vAlign w:val="center"/>
          </w:tcPr>
          <w:p w14:paraId="7DADB37E"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0BCBD606"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25DE515D" w14:textId="77777777" w:rsidR="00705BBA" w:rsidRPr="00097F1B" w:rsidRDefault="00705BBA" w:rsidP="0013257C">
            <w:pPr>
              <w:jc w:val="center"/>
              <w:rPr>
                <w:rFonts w:cs="Arial"/>
                <w:b/>
                <w:sz w:val="20"/>
                <w:szCs w:val="20"/>
                <w:lang w:val="en-GB"/>
              </w:rPr>
            </w:pPr>
          </w:p>
        </w:tc>
        <w:tc>
          <w:tcPr>
            <w:tcW w:w="4819" w:type="dxa"/>
            <w:shd w:val="clear" w:color="auto" w:fill="D9D9D9" w:themeFill="background1" w:themeFillShade="D9"/>
            <w:vAlign w:val="center"/>
          </w:tcPr>
          <w:p w14:paraId="5CE42491" w14:textId="77777777" w:rsidR="00705BBA" w:rsidRPr="00097F1B" w:rsidRDefault="00705BBA" w:rsidP="0013257C">
            <w:pPr>
              <w:jc w:val="center"/>
              <w:rPr>
                <w:rFonts w:cs="Arial"/>
                <w:b/>
                <w:sz w:val="20"/>
                <w:szCs w:val="20"/>
                <w:lang w:val="en-GB"/>
              </w:rPr>
            </w:pPr>
          </w:p>
        </w:tc>
      </w:tr>
      <w:tr w:rsidR="00F95D07" w:rsidRPr="00D84FD1" w14:paraId="38F0823A" w14:textId="77777777" w:rsidTr="00F95D07">
        <w:trPr>
          <w:trHeight w:val="772"/>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26DE0D9" w14:textId="77777777" w:rsidR="00705BBA" w:rsidRPr="00097F1B" w:rsidRDefault="00705BBA" w:rsidP="00626E5C">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C57CBDB" w14:textId="77777777" w:rsidR="00705BBA" w:rsidRPr="000F3959" w:rsidRDefault="00705BBA" w:rsidP="00037EB3">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2F348765" w14:textId="77777777" w:rsidR="00705BBA" w:rsidRPr="00561850" w:rsidRDefault="00DF783B" w:rsidP="00DF783B">
            <w:pPr>
              <w:pStyle w:val="Default"/>
              <w:numPr>
                <w:ilvl w:val="0"/>
                <w:numId w:val="1"/>
              </w:numPr>
              <w:ind w:left="325" w:hanging="284"/>
              <w:rPr>
                <w:rFonts w:asciiTheme="minorHAnsi" w:hAnsiTheme="minorHAnsi" w:cs="Arial"/>
                <w:color w:val="auto"/>
                <w:sz w:val="18"/>
                <w:szCs w:val="20"/>
                <w:lang w:val="en-GB"/>
              </w:rPr>
            </w:pPr>
            <w:r w:rsidRPr="00561850">
              <w:rPr>
                <w:rFonts w:asciiTheme="minorHAnsi" w:hAnsiTheme="minorHAnsi" w:cs="Arial"/>
                <w:color w:val="auto"/>
                <w:sz w:val="18"/>
                <w:szCs w:val="20"/>
                <w:lang w:val="en-GB"/>
              </w:rPr>
              <w:t>Is she/he able to c</w:t>
            </w:r>
            <w:r w:rsidR="00705BBA" w:rsidRPr="00561850">
              <w:rPr>
                <w:rFonts w:asciiTheme="minorHAnsi" w:hAnsiTheme="minorHAnsi" w:cs="Arial"/>
                <w:color w:val="auto"/>
                <w:sz w:val="18"/>
                <w:szCs w:val="20"/>
                <w:lang w:val="en-GB"/>
              </w:rPr>
              <w:t>arry out the visit, identify and notify critical points</w:t>
            </w:r>
          </w:p>
        </w:tc>
        <w:tc>
          <w:tcPr>
            <w:tcW w:w="945" w:type="dxa"/>
            <w:tcBorders>
              <w:left w:val="single" w:sz="24" w:space="0" w:color="D9D9D9" w:themeColor="background1" w:themeShade="D9"/>
            </w:tcBorders>
            <w:shd w:val="clear" w:color="auto" w:fill="D9D9D9" w:themeFill="background1" w:themeFillShade="D9"/>
            <w:vAlign w:val="center"/>
          </w:tcPr>
          <w:p w14:paraId="0D3B0AAE"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2D1578A6"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2BC23E11" w14:textId="77777777" w:rsidR="00705BBA" w:rsidRPr="00097F1B" w:rsidRDefault="00705BBA" w:rsidP="0013257C">
            <w:pPr>
              <w:jc w:val="center"/>
              <w:rPr>
                <w:rFonts w:cs="Arial"/>
                <w:b/>
                <w:sz w:val="20"/>
                <w:szCs w:val="20"/>
                <w:lang w:val="en-GB"/>
              </w:rPr>
            </w:pPr>
          </w:p>
        </w:tc>
        <w:tc>
          <w:tcPr>
            <w:tcW w:w="4819" w:type="dxa"/>
            <w:shd w:val="clear" w:color="auto" w:fill="D9D9D9" w:themeFill="background1" w:themeFillShade="D9"/>
            <w:vAlign w:val="center"/>
          </w:tcPr>
          <w:p w14:paraId="55D3C9C6" w14:textId="77777777" w:rsidR="00705BBA" w:rsidRPr="00097F1B" w:rsidRDefault="00705BBA" w:rsidP="0013257C">
            <w:pPr>
              <w:jc w:val="center"/>
              <w:rPr>
                <w:rFonts w:cs="Arial"/>
                <w:b/>
                <w:sz w:val="20"/>
                <w:szCs w:val="20"/>
                <w:lang w:val="en-GB"/>
              </w:rPr>
            </w:pPr>
          </w:p>
        </w:tc>
      </w:tr>
      <w:tr w:rsidR="00F95D07" w:rsidRPr="00D84FD1" w14:paraId="3AED3059" w14:textId="77777777" w:rsidTr="00F95D07">
        <w:trPr>
          <w:trHeight w:val="644"/>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DC0C7FA" w14:textId="77777777" w:rsidR="00705BBA" w:rsidRPr="00097F1B" w:rsidRDefault="00705BBA" w:rsidP="00626E5C">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7C4CB03" w14:textId="77777777" w:rsidR="00705BBA" w:rsidRPr="000F3959" w:rsidRDefault="00705BBA" w:rsidP="00037EB3">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3AD2269" w14:textId="77777777" w:rsidR="00705BBA" w:rsidRPr="00561850" w:rsidRDefault="00DF783B" w:rsidP="00DF783B">
            <w:pPr>
              <w:pStyle w:val="Default"/>
              <w:numPr>
                <w:ilvl w:val="0"/>
                <w:numId w:val="1"/>
              </w:numPr>
              <w:ind w:left="325" w:hanging="284"/>
              <w:rPr>
                <w:rFonts w:asciiTheme="minorHAnsi" w:hAnsiTheme="minorHAnsi" w:cs="Arial"/>
                <w:color w:val="auto"/>
                <w:sz w:val="18"/>
                <w:szCs w:val="20"/>
                <w:lang w:val="en-GB"/>
              </w:rPr>
            </w:pPr>
            <w:r w:rsidRPr="00561850">
              <w:rPr>
                <w:rFonts w:asciiTheme="minorHAnsi" w:hAnsiTheme="minorHAnsi" w:cs="Arial"/>
                <w:color w:val="auto"/>
                <w:sz w:val="18"/>
                <w:szCs w:val="20"/>
                <w:lang w:val="en-GB"/>
              </w:rPr>
              <w:t>Is she/he able to a</w:t>
            </w:r>
            <w:r w:rsidR="00705BBA" w:rsidRPr="00561850">
              <w:rPr>
                <w:rFonts w:asciiTheme="minorHAnsi" w:hAnsiTheme="minorHAnsi" w:cs="Arial"/>
                <w:color w:val="auto"/>
                <w:sz w:val="18"/>
                <w:szCs w:val="20"/>
                <w:lang w:val="en-GB"/>
              </w:rPr>
              <w:t>nalyse the critical points and propose the necessary solutions or adjustments</w:t>
            </w:r>
          </w:p>
        </w:tc>
        <w:tc>
          <w:tcPr>
            <w:tcW w:w="945" w:type="dxa"/>
            <w:tcBorders>
              <w:left w:val="single" w:sz="24" w:space="0" w:color="D9D9D9" w:themeColor="background1" w:themeShade="D9"/>
            </w:tcBorders>
            <w:shd w:val="clear" w:color="auto" w:fill="D9D9D9" w:themeFill="background1" w:themeFillShade="D9"/>
            <w:vAlign w:val="center"/>
          </w:tcPr>
          <w:p w14:paraId="240DD456"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4197B7F1"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74786413" w14:textId="77777777" w:rsidR="00705BBA" w:rsidRPr="00097F1B" w:rsidRDefault="00705BBA" w:rsidP="0013257C">
            <w:pPr>
              <w:jc w:val="center"/>
              <w:rPr>
                <w:rFonts w:cs="Arial"/>
                <w:b/>
                <w:sz w:val="20"/>
                <w:szCs w:val="20"/>
                <w:lang w:val="en-GB"/>
              </w:rPr>
            </w:pPr>
          </w:p>
        </w:tc>
        <w:tc>
          <w:tcPr>
            <w:tcW w:w="4819" w:type="dxa"/>
            <w:shd w:val="clear" w:color="auto" w:fill="D9D9D9" w:themeFill="background1" w:themeFillShade="D9"/>
            <w:vAlign w:val="center"/>
          </w:tcPr>
          <w:p w14:paraId="49A430B3" w14:textId="77777777" w:rsidR="00705BBA" w:rsidRPr="00097F1B" w:rsidRDefault="00705BBA" w:rsidP="0013257C">
            <w:pPr>
              <w:jc w:val="center"/>
              <w:rPr>
                <w:rFonts w:cs="Arial"/>
                <w:b/>
                <w:sz w:val="20"/>
                <w:szCs w:val="20"/>
                <w:lang w:val="en-GB"/>
              </w:rPr>
            </w:pPr>
          </w:p>
        </w:tc>
      </w:tr>
      <w:tr w:rsidR="00F95D07" w:rsidRPr="00D84FD1" w14:paraId="370C9F7A" w14:textId="77777777" w:rsidTr="00F95D07">
        <w:trPr>
          <w:trHeight w:val="720"/>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864A0B2" w14:textId="77777777" w:rsidR="00705BBA" w:rsidRPr="00097F1B" w:rsidRDefault="00705BBA" w:rsidP="00626E5C">
            <w:pPr>
              <w:rPr>
                <w:rFonts w:cs="Arial"/>
                <w:sz w:val="20"/>
                <w:szCs w:val="20"/>
                <w:lang w:val="en-GB"/>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775A8C1" w14:textId="77777777" w:rsidR="00705BBA" w:rsidRPr="000F3959" w:rsidRDefault="00705BBA" w:rsidP="00037EB3">
            <w:pPr>
              <w:pStyle w:val="Default"/>
              <w:rPr>
                <w:rFonts w:asciiTheme="minorHAnsi" w:hAnsiTheme="minorHAnsi" w:cs="Arial"/>
                <w:color w:val="auto"/>
                <w:sz w:val="18"/>
                <w:szCs w:val="20"/>
                <w:lang w:val="en-GB"/>
              </w:rPr>
            </w:pPr>
            <w:r w:rsidRPr="000F3959">
              <w:rPr>
                <w:rFonts w:asciiTheme="minorHAnsi" w:hAnsiTheme="minorHAnsi" w:cs="Arial"/>
                <w:color w:val="auto"/>
                <w:sz w:val="18"/>
                <w:szCs w:val="20"/>
                <w:lang w:val="en-GB"/>
              </w:rPr>
              <w:t xml:space="preserve">Component 1.4. Preparation of the renovation site plan and its layout (marking out, fencing and preparation of the site area) </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7D7B0A8" w14:textId="77777777" w:rsidR="00705BBA" w:rsidRPr="00561850" w:rsidRDefault="00DF783B" w:rsidP="00DF783B">
            <w:pPr>
              <w:pStyle w:val="Default"/>
              <w:numPr>
                <w:ilvl w:val="0"/>
                <w:numId w:val="1"/>
              </w:numPr>
              <w:ind w:left="325" w:hanging="284"/>
              <w:rPr>
                <w:rFonts w:asciiTheme="minorHAnsi" w:hAnsiTheme="minorHAnsi" w:cs="Arial"/>
                <w:color w:val="auto"/>
                <w:sz w:val="18"/>
                <w:szCs w:val="20"/>
                <w:lang w:val="en-GB"/>
              </w:rPr>
            </w:pPr>
            <w:r w:rsidRPr="00561850">
              <w:rPr>
                <w:rFonts w:asciiTheme="minorHAnsi" w:hAnsiTheme="minorHAnsi" w:cs="Arial"/>
                <w:color w:val="auto"/>
                <w:sz w:val="18"/>
                <w:szCs w:val="20"/>
                <w:lang w:val="en-GB"/>
              </w:rPr>
              <w:t>Is she/he able to i</w:t>
            </w:r>
            <w:r w:rsidR="00705BBA" w:rsidRPr="00561850">
              <w:rPr>
                <w:rFonts w:asciiTheme="minorHAnsi" w:hAnsiTheme="minorHAnsi" w:cs="Arial"/>
                <w:color w:val="auto"/>
                <w:sz w:val="18"/>
                <w:szCs w:val="20"/>
                <w:lang w:val="en-GB"/>
              </w:rPr>
              <w:t>dentify/characterise specific elements of renovation sites</w:t>
            </w:r>
          </w:p>
        </w:tc>
        <w:tc>
          <w:tcPr>
            <w:tcW w:w="945" w:type="dxa"/>
            <w:tcBorders>
              <w:left w:val="single" w:sz="24" w:space="0" w:color="D9D9D9" w:themeColor="background1" w:themeShade="D9"/>
            </w:tcBorders>
            <w:shd w:val="clear" w:color="auto" w:fill="D9D9D9" w:themeFill="background1" w:themeFillShade="D9"/>
            <w:vAlign w:val="center"/>
          </w:tcPr>
          <w:p w14:paraId="38A0EDE1"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10D2AA35"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7CD86215" w14:textId="77777777" w:rsidR="00705BBA" w:rsidRPr="00097F1B" w:rsidRDefault="00705BBA" w:rsidP="0013257C">
            <w:pPr>
              <w:jc w:val="center"/>
              <w:rPr>
                <w:rFonts w:cs="Arial"/>
                <w:b/>
                <w:sz w:val="20"/>
                <w:szCs w:val="20"/>
                <w:lang w:val="en-GB"/>
              </w:rPr>
            </w:pPr>
          </w:p>
        </w:tc>
        <w:tc>
          <w:tcPr>
            <w:tcW w:w="4819" w:type="dxa"/>
            <w:shd w:val="clear" w:color="auto" w:fill="D9D9D9" w:themeFill="background1" w:themeFillShade="D9"/>
            <w:vAlign w:val="center"/>
          </w:tcPr>
          <w:p w14:paraId="1437ADA0" w14:textId="77777777" w:rsidR="00705BBA" w:rsidRPr="00097F1B" w:rsidRDefault="00705BBA" w:rsidP="0013257C">
            <w:pPr>
              <w:jc w:val="center"/>
              <w:rPr>
                <w:rFonts w:cs="Arial"/>
                <w:b/>
                <w:sz w:val="20"/>
                <w:szCs w:val="20"/>
                <w:lang w:val="en-GB"/>
              </w:rPr>
            </w:pPr>
          </w:p>
        </w:tc>
      </w:tr>
      <w:tr w:rsidR="00F95D07" w:rsidRPr="00D84FD1" w14:paraId="70ED62CD" w14:textId="77777777" w:rsidTr="00F95D07">
        <w:trPr>
          <w:trHeight w:val="743"/>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A4EE8AD" w14:textId="77777777" w:rsidR="00705BBA" w:rsidRPr="00097F1B" w:rsidRDefault="00705BBA" w:rsidP="00626E5C">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041417D" w14:textId="77777777" w:rsidR="00705BBA" w:rsidRPr="000F3959" w:rsidRDefault="00705BBA" w:rsidP="00037EB3">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227A3001" w14:textId="77777777" w:rsidR="00705BBA" w:rsidRPr="00561850" w:rsidRDefault="00DF783B" w:rsidP="00DF783B">
            <w:pPr>
              <w:pStyle w:val="Default"/>
              <w:numPr>
                <w:ilvl w:val="0"/>
                <w:numId w:val="1"/>
              </w:numPr>
              <w:ind w:left="325" w:hanging="284"/>
              <w:rPr>
                <w:rFonts w:asciiTheme="minorHAnsi" w:hAnsiTheme="minorHAnsi" w:cs="Arial"/>
                <w:color w:val="auto"/>
                <w:sz w:val="18"/>
                <w:szCs w:val="20"/>
                <w:lang w:val="en-GB"/>
              </w:rPr>
            </w:pPr>
            <w:r w:rsidRPr="00561850">
              <w:rPr>
                <w:rFonts w:asciiTheme="minorHAnsi" w:hAnsiTheme="minorHAnsi" w:cs="Arial"/>
                <w:color w:val="auto"/>
                <w:sz w:val="18"/>
                <w:szCs w:val="20"/>
                <w:lang w:val="en-GB"/>
              </w:rPr>
              <w:t>Is she/he able to i</w:t>
            </w:r>
            <w:r w:rsidR="00705BBA" w:rsidRPr="00561850">
              <w:rPr>
                <w:rFonts w:asciiTheme="minorHAnsi" w:hAnsiTheme="minorHAnsi" w:cs="Arial"/>
                <w:color w:val="auto"/>
                <w:sz w:val="18"/>
                <w:szCs w:val="20"/>
                <w:lang w:val="en-GB"/>
              </w:rPr>
              <w:t>ntegrate the specific elements of renovation into the design a</w:t>
            </w:r>
            <w:r w:rsidR="006C5D30" w:rsidRPr="00561850">
              <w:rPr>
                <w:rFonts w:asciiTheme="minorHAnsi" w:hAnsiTheme="minorHAnsi" w:cs="Arial"/>
                <w:color w:val="auto"/>
                <w:sz w:val="18"/>
                <w:szCs w:val="20"/>
                <w:lang w:val="en-GB"/>
              </w:rPr>
              <w:t>nd layout of intervention sites</w:t>
            </w:r>
          </w:p>
        </w:tc>
        <w:tc>
          <w:tcPr>
            <w:tcW w:w="945" w:type="dxa"/>
            <w:tcBorders>
              <w:left w:val="single" w:sz="24" w:space="0" w:color="D9D9D9" w:themeColor="background1" w:themeShade="D9"/>
            </w:tcBorders>
            <w:shd w:val="clear" w:color="auto" w:fill="D9D9D9" w:themeFill="background1" w:themeFillShade="D9"/>
            <w:vAlign w:val="center"/>
          </w:tcPr>
          <w:p w14:paraId="449056CD"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705ED867"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01A0D0C5" w14:textId="77777777" w:rsidR="00705BBA" w:rsidRPr="00097F1B" w:rsidRDefault="00705BBA" w:rsidP="0013257C">
            <w:pPr>
              <w:jc w:val="center"/>
              <w:rPr>
                <w:rFonts w:cs="Arial"/>
                <w:b/>
                <w:sz w:val="20"/>
                <w:szCs w:val="20"/>
                <w:lang w:val="en-GB"/>
              </w:rPr>
            </w:pPr>
          </w:p>
        </w:tc>
        <w:tc>
          <w:tcPr>
            <w:tcW w:w="4819" w:type="dxa"/>
            <w:shd w:val="clear" w:color="auto" w:fill="D9D9D9" w:themeFill="background1" w:themeFillShade="D9"/>
            <w:vAlign w:val="center"/>
          </w:tcPr>
          <w:p w14:paraId="1175D808" w14:textId="77777777" w:rsidR="00705BBA" w:rsidRPr="00097F1B" w:rsidRDefault="00705BBA" w:rsidP="0013257C">
            <w:pPr>
              <w:jc w:val="center"/>
              <w:rPr>
                <w:rFonts w:cs="Arial"/>
                <w:b/>
                <w:sz w:val="20"/>
                <w:szCs w:val="20"/>
                <w:lang w:val="en-GB"/>
              </w:rPr>
            </w:pPr>
          </w:p>
        </w:tc>
      </w:tr>
      <w:tr w:rsidR="00F95D07" w:rsidRPr="00D84FD1" w14:paraId="00F61610" w14:textId="77777777" w:rsidTr="00F95D07">
        <w:trPr>
          <w:trHeight w:val="768"/>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DF44B25" w14:textId="77777777" w:rsidR="00705BBA" w:rsidRPr="00097F1B" w:rsidRDefault="00705BBA" w:rsidP="00626E5C">
            <w:pPr>
              <w:rPr>
                <w:rFonts w:cs="Arial"/>
                <w:sz w:val="20"/>
                <w:szCs w:val="20"/>
                <w:lang w:val="en-GB"/>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FF3A5A0" w14:textId="77777777" w:rsidR="00705BBA" w:rsidRPr="000F3959" w:rsidRDefault="00705BBA" w:rsidP="00037EB3">
            <w:pPr>
              <w:pStyle w:val="Default"/>
              <w:rPr>
                <w:rFonts w:asciiTheme="minorHAnsi" w:hAnsiTheme="minorHAnsi" w:cs="Arial"/>
                <w:color w:val="auto"/>
                <w:sz w:val="18"/>
                <w:szCs w:val="20"/>
                <w:lang w:val="en-GB"/>
              </w:rPr>
            </w:pPr>
            <w:r w:rsidRPr="000F3959">
              <w:rPr>
                <w:rFonts w:asciiTheme="minorHAnsi" w:hAnsiTheme="minorHAnsi" w:cs="Arial"/>
                <w:color w:val="auto"/>
                <w:sz w:val="18"/>
                <w:szCs w:val="20"/>
                <w:lang w:val="en-GB"/>
              </w:rPr>
              <w:t xml:space="preserve">Component 1.5. Planning and phasing of the team's work on renovation sites </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125ED80" w14:textId="77777777" w:rsidR="00705BBA" w:rsidRPr="00561850" w:rsidRDefault="00DF783B" w:rsidP="00DF783B">
            <w:pPr>
              <w:pStyle w:val="Default"/>
              <w:numPr>
                <w:ilvl w:val="0"/>
                <w:numId w:val="1"/>
              </w:numPr>
              <w:ind w:left="325" w:hanging="284"/>
              <w:rPr>
                <w:rFonts w:asciiTheme="minorHAnsi" w:hAnsiTheme="minorHAnsi" w:cs="Arial"/>
                <w:color w:val="auto"/>
                <w:sz w:val="18"/>
                <w:szCs w:val="20"/>
                <w:lang w:val="en-GB"/>
              </w:rPr>
            </w:pPr>
            <w:r w:rsidRPr="00561850">
              <w:rPr>
                <w:rFonts w:asciiTheme="minorHAnsi" w:hAnsiTheme="minorHAnsi" w:cs="Arial"/>
                <w:color w:val="auto"/>
                <w:sz w:val="18"/>
                <w:szCs w:val="20"/>
                <w:lang w:val="en-GB"/>
              </w:rPr>
              <w:t>Is she/he able to i</w:t>
            </w:r>
            <w:r w:rsidR="00705BBA" w:rsidRPr="00561850">
              <w:rPr>
                <w:rFonts w:asciiTheme="minorHAnsi" w:hAnsiTheme="minorHAnsi" w:cs="Arial"/>
                <w:color w:val="auto"/>
                <w:sz w:val="18"/>
                <w:szCs w:val="20"/>
                <w:lang w:val="en-GB"/>
              </w:rPr>
              <w:t>dentify/characterise specific elements of renovation sites</w:t>
            </w:r>
          </w:p>
        </w:tc>
        <w:tc>
          <w:tcPr>
            <w:tcW w:w="945" w:type="dxa"/>
            <w:tcBorders>
              <w:left w:val="single" w:sz="24" w:space="0" w:color="D9D9D9" w:themeColor="background1" w:themeShade="D9"/>
            </w:tcBorders>
            <w:shd w:val="clear" w:color="auto" w:fill="D9D9D9" w:themeFill="background1" w:themeFillShade="D9"/>
            <w:vAlign w:val="center"/>
          </w:tcPr>
          <w:p w14:paraId="6715236F"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30FD54A8"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01A58A20" w14:textId="77777777" w:rsidR="00705BBA" w:rsidRPr="00097F1B" w:rsidRDefault="00705BBA" w:rsidP="0013257C">
            <w:pPr>
              <w:jc w:val="center"/>
              <w:rPr>
                <w:rFonts w:cs="Arial"/>
                <w:b/>
                <w:sz w:val="20"/>
                <w:szCs w:val="20"/>
                <w:lang w:val="en-GB"/>
              </w:rPr>
            </w:pPr>
          </w:p>
        </w:tc>
        <w:tc>
          <w:tcPr>
            <w:tcW w:w="4819" w:type="dxa"/>
            <w:shd w:val="clear" w:color="auto" w:fill="D9D9D9" w:themeFill="background1" w:themeFillShade="D9"/>
            <w:vAlign w:val="center"/>
          </w:tcPr>
          <w:p w14:paraId="46B09FFA" w14:textId="77777777" w:rsidR="00705BBA" w:rsidRPr="00097F1B" w:rsidRDefault="00705BBA" w:rsidP="0013257C">
            <w:pPr>
              <w:jc w:val="center"/>
              <w:rPr>
                <w:rFonts w:cs="Arial"/>
                <w:b/>
                <w:sz w:val="20"/>
                <w:szCs w:val="20"/>
                <w:lang w:val="en-GB"/>
              </w:rPr>
            </w:pPr>
          </w:p>
        </w:tc>
      </w:tr>
      <w:tr w:rsidR="00F95D07" w:rsidRPr="00D84FD1" w14:paraId="6BA40C10" w14:textId="77777777" w:rsidTr="00F95D07">
        <w:trPr>
          <w:trHeight w:val="1004"/>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BB91363" w14:textId="77777777" w:rsidR="00705BBA" w:rsidRPr="00097F1B" w:rsidRDefault="00705BBA" w:rsidP="00626E5C">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629CA49" w14:textId="77777777" w:rsidR="00705BBA" w:rsidRPr="000F3959" w:rsidRDefault="00705BBA" w:rsidP="00626E5C">
            <w:pPr>
              <w:pStyle w:val="Default"/>
              <w:rPr>
                <w:rFonts w:asciiTheme="minorHAnsi" w:hAnsiTheme="minorHAnsi" w:cs="Arial"/>
                <w:color w:val="auto"/>
                <w:sz w:val="20"/>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C420134" w14:textId="77777777" w:rsidR="00705BBA" w:rsidRPr="00561850" w:rsidRDefault="00DF783B" w:rsidP="00DF783B">
            <w:pPr>
              <w:pStyle w:val="Default"/>
              <w:numPr>
                <w:ilvl w:val="0"/>
                <w:numId w:val="1"/>
              </w:numPr>
              <w:ind w:left="325" w:hanging="284"/>
              <w:rPr>
                <w:rFonts w:asciiTheme="minorHAnsi" w:hAnsiTheme="minorHAnsi" w:cs="Arial"/>
                <w:color w:val="auto"/>
                <w:sz w:val="18"/>
                <w:szCs w:val="20"/>
                <w:lang w:val="en-GB"/>
              </w:rPr>
            </w:pPr>
            <w:r w:rsidRPr="00561850">
              <w:rPr>
                <w:rFonts w:asciiTheme="minorHAnsi" w:hAnsiTheme="minorHAnsi" w:cs="Arial"/>
                <w:color w:val="auto"/>
                <w:sz w:val="18"/>
                <w:szCs w:val="20"/>
                <w:lang w:val="en-GB"/>
              </w:rPr>
              <w:t>Is she/he able to i</w:t>
            </w:r>
            <w:r w:rsidR="00705BBA" w:rsidRPr="00561850">
              <w:rPr>
                <w:rFonts w:asciiTheme="minorHAnsi" w:hAnsiTheme="minorHAnsi" w:cs="Arial"/>
                <w:color w:val="auto"/>
                <w:sz w:val="18"/>
                <w:szCs w:val="20"/>
                <w:lang w:val="en-GB"/>
              </w:rPr>
              <w:t>ntegrate the specific elements of renovation into the planning, procedures and phasing of interventions</w:t>
            </w:r>
          </w:p>
        </w:tc>
        <w:tc>
          <w:tcPr>
            <w:tcW w:w="945" w:type="dxa"/>
            <w:tcBorders>
              <w:left w:val="single" w:sz="24" w:space="0" w:color="D9D9D9" w:themeColor="background1" w:themeShade="D9"/>
            </w:tcBorders>
            <w:shd w:val="clear" w:color="auto" w:fill="D9D9D9" w:themeFill="background1" w:themeFillShade="D9"/>
            <w:vAlign w:val="center"/>
          </w:tcPr>
          <w:p w14:paraId="5B34E196"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16BF0C17" w14:textId="77777777" w:rsidR="00705BBA" w:rsidRPr="00097F1B" w:rsidRDefault="00705BBA" w:rsidP="0013257C">
            <w:pPr>
              <w:jc w:val="center"/>
              <w:rPr>
                <w:rFonts w:cs="Arial"/>
                <w:b/>
                <w:sz w:val="20"/>
                <w:szCs w:val="20"/>
                <w:lang w:val="en-GB"/>
              </w:rPr>
            </w:pPr>
          </w:p>
        </w:tc>
        <w:tc>
          <w:tcPr>
            <w:tcW w:w="945" w:type="dxa"/>
            <w:shd w:val="clear" w:color="auto" w:fill="D9D9D9" w:themeFill="background1" w:themeFillShade="D9"/>
            <w:vAlign w:val="center"/>
          </w:tcPr>
          <w:p w14:paraId="3A3F849B" w14:textId="77777777" w:rsidR="00705BBA" w:rsidRPr="00097F1B" w:rsidRDefault="00705BBA" w:rsidP="0013257C">
            <w:pPr>
              <w:jc w:val="center"/>
              <w:rPr>
                <w:rFonts w:cs="Arial"/>
                <w:b/>
                <w:sz w:val="20"/>
                <w:szCs w:val="20"/>
                <w:lang w:val="en-GB"/>
              </w:rPr>
            </w:pPr>
          </w:p>
        </w:tc>
        <w:tc>
          <w:tcPr>
            <w:tcW w:w="4819" w:type="dxa"/>
            <w:shd w:val="clear" w:color="auto" w:fill="D9D9D9" w:themeFill="background1" w:themeFillShade="D9"/>
            <w:vAlign w:val="center"/>
          </w:tcPr>
          <w:p w14:paraId="31CEF544" w14:textId="77777777" w:rsidR="00705BBA" w:rsidRPr="00097F1B" w:rsidRDefault="00705BBA" w:rsidP="0013257C">
            <w:pPr>
              <w:jc w:val="center"/>
              <w:rPr>
                <w:rFonts w:cs="Arial"/>
                <w:b/>
                <w:sz w:val="20"/>
                <w:szCs w:val="20"/>
                <w:lang w:val="en-GB"/>
              </w:rPr>
            </w:pPr>
          </w:p>
        </w:tc>
      </w:tr>
    </w:tbl>
    <w:p w14:paraId="0F6FC444" w14:textId="77777777" w:rsidR="00561850" w:rsidRPr="00097F1B" w:rsidRDefault="00561850">
      <w:pPr>
        <w:rPr>
          <w:b/>
          <w:sz w:val="20"/>
          <w:szCs w:val="20"/>
          <w:lang w:val="en-GB"/>
        </w:rPr>
      </w:pPr>
    </w:p>
    <w:tbl>
      <w:tblPr>
        <w:tblStyle w:val="Grilledutableau"/>
        <w:tblW w:w="15168" w:type="dxa"/>
        <w:tblInd w:w="-426"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shd w:val="clear" w:color="auto" w:fill="D9D9D9" w:themeFill="background1" w:themeFillShade="D9"/>
        <w:tblLayout w:type="fixed"/>
        <w:tblLook w:val="04A0" w:firstRow="1" w:lastRow="0" w:firstColumn="1" w:lastColumn="0" w:noHBand="0" w:noVBand="1"/>
      </w:tblPr>
      <w:tblGrid>
        <w:gridCol w:w="568"/>
        <w:gridCol w:w="2552"/>
        <w:gridCol w:w="4394"/>
        <w:gridCol w:w="935"/>
        <w:gridCol w:w="935"/>
        <w:gridCol w:w="935"/>
        <w:gridCol w:w="4849"/>
      </w:tblGrid>
      <w:tr w:rsidR="00E233FC" w:rsidRPr="00D875BC" w14:paraId="07E55796" w14:textId="77777777" w:rsidTr="00F95D07">
        <w:tc>
          <w:tcPr>
            <w:tcW w:w="7514" w:type="dxa"/>
            <w:gridSpan w:val="3"/>
            <w:tcBorders>
              <w:top w:val="nil"/>
              <w:left w:val="nil"/>
              <w:right w:val="single" w:sz="24" w:space="0" w:color="FFFFFF" w:themeColor="background1"/>
            </w:tcBorders>
            <w:shd w:val="clear" w:color="auto" w:fill="FFFFFF" w:themeFill="background1"/>
            <w:vAlign w:val="center"/>
          </w:tcPr>
          <w:p w14:paraId="4DC92152" w14:textId="77777777" w:rsidR="00AD37C6" w:rsidRPr="00097F1B" w:rsidRDefault="00AD37C6" w:rsidP="00ED218D">
            <w:pPr>
              <w:rPr>
                <w:rFonts w:cs="Arial"/>
                <w:b/>
                <w:sz w:val="16"/>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8101E9B" w14:textId="77777777" w:rsidR="00AD37C6" w:rsidRPr="00D875BC" w:rsidRDefault="00AD37C6" w:rsidP="00626E5C">
            <w:pPr>
              <w:jc w:val="center"/>
              <w:rPr>
                <w:rFonts w:cs="Arial"/>
                <w:b/>
                <w:sz w:val="16"/>
                <w:szCs w:val="20"/>
              </w:rPr>
            </w:pPr>
            <w:r w:rsidRPr="00D875BC">
              <w:rPr>
                <w:rFonts w:cs="Arial"/>
                <w:b/>
                <w:sz w:val="16"/>
                <w:szCs w:val="20"/>
                <w:lang w:val="en-GB"/>
              </w:rPr>
              <w:t>Acquired</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D72F5A7" w14:textId="77777777" w:rsidR="00AD37C6" w:rsidRPr="00D875BC" w:rsidRDefault="00AD37C6" w:rsidP="00626E5C">
            <w:pPr>
              <w:jc w:val="center"/>
              <w:rPr>
                <w:rFonts w:cs="Arial"/>
                <w:b/>
                <w:sz w:val="16"/>
                <w:szCs w:val="20"/>
              </w:rPr>
            </w:pPr>
            <w:r w:rsidRPr="00D875BC">
              <w:rPr>
                <w:rFonts w:cs="Arial"/>
                <w:b/>
                <w:sz w:val="16"/>
                <w:szCs w:val="20"/>
                <w:lang w:val="en-GB"/>
              </w:rPr>
              <w:t>Partially acquired</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E46DD3D" w14:textId="77777777" w:rsidR="001936A1" w:rsidRPr="00D875BC" w:rsidRDefault="00AD37C6" w:rsidP="00626E5C">
            <w:pPr>
              <w:jc w:val="center"/>
              <w:rPr>
                <w:rFonts w:cs="Arial"/>
                <w:b/>
                <w:sz w:val="16"/>
                <w:szCs w:val="20"/>
                <w:lang w:val="en-GB"/>
              </w:rPr>
            </w:pPr>
            <w:r w:rsidRPr="00D875BC">
              <w:rPr>
                <w:rFonts w:cs="Arial"/>
                <w:b/>
                <w:sz w:val="16"/>
                <w:szCs w:val="20"/>
                <w:lang w:val="en-GB"/>
              </w:rPr>
              <w:t xml:space="preserve">To be </w:t>
            </w:r>
          </w:p>
          <w:p w14:paraId="1FA23146" w14:textId="77777777" w:rsidR="00AD37C6" w:rsidRPr="00D875BC" w:rsidRDefault="00AD37C6" w:rsidP="00626E5C">
            <w:pPr>
              <w:jc w:val="center"/>
              <w:rPr>
                <w:rFonts w:cs="Arial"/>
                <w:b/>
                <w:sz w:val="16"/>
                <w:szCs w:val="20"/>
              </w:rPr>
            </w:pPr>
            <w:r w:rsidRPr="00D875BC">
              <w:rPr>
                <w:rFonts w:cs="Arial"/>
                <w:b/>
                <w:sz w:val="16"/>
                <w:szCs w:val="20"/>
                <w:lang w:val="en-GB"/>
              </w:rPr>
              <w:t>acquired</w:t>
            </w: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C49022E" w14:textId="77777777" w:rsidR="00AD37C6" w:rsidRPr="00D875BC" w:rsidRDefault="00AD37C6" w:rsidP="00626E5C">
            <w:pPr>
              <w:jc w:val="center"/>
              <w:rPr>
                <w:rFonts w:cs="Arial"/>
                <w:b/>
                <w:sz w:val="16"/>
                <w:szCs w:val="20"/>
                <w:lang w:val="en-GB"/>
              </w:rPr>
            </w:pPr>
            <w:r w:rsidRPr="00D875BC">
              <w:rPr>
                <w:rFonts w:cs="Arial"/>
                <w:b/>
                <w:sz w:val="16"/>
                <w:szCs w:val="20"/>
                <w:lang w:val="en-GB"/>
              </w:rPr>
              <w:t>Other comments/wishes expressed</w:t>
            </w:r>
          </w:p>
        </w:tc>
      </w:tr>
      <w:tr w:rsidR="00F95D07" w:rsidRPr="00D84FD1" w14:paraId="1F6F75EE" w14:textId="77777777" w:rsidTr="00F95D07">
        <w:trPr>
          <w:trHeight w:val="1026"/>
        </w:trPr>
        <w:tc>
          <w:tcPr>
            <w:tcW w:w="568" w:type="dxa"/>
            <w:vMerge w:val="restart"/>
            <w:shd w:val="clear" w:color="auto" w:fill="FFFFFF" w:themeFill="background1"/>
            <w:textDirection w:val="btLr"/>
            <w:vAlign w:val="center"/>
          </w:tcPr>
          <w:p w14:paraId="045DC3CD" w14:textId="77777777" w:rsidR="00037EB3" w:rsidRPr="00D875BC" w:rsidRDefault="00037EB3" w:rsidP="00615057">
            <w:pPr>
              <w:ind w:left="113" w:right="113"/>
              <w:jc w:val="center"/>
              <w:rPr>
                <w:b/>
                <w:sz w:val="20"/>
                <w:szCs w:val="20"/>
              </w:rPr>
            </w:pPr>
            <w:r w:rsidRPr="00CA0DCF">
              <w:rPr>
                <w:b/>
                <w:sz w:val="32"/>
                <w:szCs w:val="20"/>
              </w:rPr>
              <w:t>BLOCK 2</w:t>
            </w:r>
          </w:p>
        </w:tc>
        <w:tc>
          <w:tcPr>
            <w:tcW w:w="2552" w:type="dxa"/>
            <w:vMerge w:val="restart"/>
            <w:shd w:val="clear" w:color="auto" w:fill="FFFFFF" w:themeFill="background1"/>
            <w:vAlign w:val="center"/>
          </w:tcPr>
          <w:p w14:paraId="1C2D4CB1" w14:textId="77777777" w:rsidR="00037EB3" w:rsidRPr="00561850" w:rsidRDefault="00037EB3" w:rsidP="0016144C">
            <w:pPr>
              <w:pStyle w:val="Default"/>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Component 2.1. Management of teams on renovation sites: Monitoring of assignments and tasks and anticipation of complex and potentially conflictual situations with internal staff and subcontractors.</w:t>
            </w:r>
          </w:p>
        </w:tc>
        <w:tc>
          <w:tcPr>
            <w:tcW w:w="4394" w:type="dxa"/>
            <w:tcBorders>
              <w:right w:val="single" w:sz="24" w:space="0" w:color="FFFFFF" w:themeColor="background1"/>
            </w:tcBorders>
            <w:shd w:val="clear" w:color="auto" w:fill="FFFFFF" w:themeFill="background1"/>
            <w:vAlign w:val="center"/>
          </w:tcPr>
          <w:p w14:paraId="10E3E524" w14:textId="77777777" w:rsidR="00037EB3" w:rsidRPr="00561850" w:rsidRDefault="00DF783B" w:rsidP="0016144C">
            <w:pPr>
              <w:pStyle w:val="Default"/>
              <w:numPr>
                <w:ilvl w:val="0"/>
                <w:numId w:val="1"/>
              </w:numPr>
              <w:ind w:left="325"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Is she/he able to i</w:t>
            </w:r>
            <w:r w:rsidR="00037EB3" w:rsidRPr="00561850">
              <w:rPr>
                <w:rFonts w:asciiTheme="minorHAnsi" w:hAnsiTheme="minorHAnsi" w:cs="Arial"/>
                <w:color w:val="auto"/>
                <w:sz w:val="18"/>
                <w:szCs w:val="18"/>
                <w:lang w:val="en-GB"/>
              </w:rPr>
              <w:t>dentify and characterise critical situations or problems specific to renovation sites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1DA4A75" w14:textId="77777777" w:rsidR="00037EB3" w:rsidRPr="00097F1B" w:rsidRDefault="00037EB3"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E671CB4" w14:textId="77777777" w:rsidR="00037EB3" w:rsidRPr="00097F1B" w:rsidRDefault="00037EB3"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4C51A0E" w14:textId="77777777" w:rsidR="00037EB3" w:rsidRPr="00097F1B" w:rsidRDefault="00037EB3"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8855DE2" w14:textId="77777777" w:rsidR="00037EB3" w:rsidRPr="00097F1B" w:rsidRDefault="00037EB3" w:rsidP="0013257C">
            <w:pPr>
              <w:jc w:val="center"/>
              <w:rPr>
                <w:b/>
                <w:sz w:val="20"/>
                <w:szCs w:val="20"/>
                <w:lang w:val="en-GB"/>
              </w:rPr>
            </w:pPr>
          </w:p>
        </w:tc>
      </w:tr>
      <w:tr w:rsidR="00F95D07" w:rsidRPr="00D84FD1" w14:paraId="54081714" w14:textId="77777777" w:rsidTr="00F95D07">
        <w:trPr>
          <w:trHeight w:val="1027"/>
        </w:trPr>
        <w:tc>
          <w:tcPr>
            <w:tcW w:w="568" w:type="dxa"/>
            <w:vMerge/>
            <w:shd w:val="clear" w:color="auto" w:fill="FFFFFF" w:themeFill="background1"/>
          </w:tcPr>
          <w:p w14:paraId="120BE23D" w14:textId="77777777" w:rsidR="00037EB3" w:rsidRPr="00097F1B" w:rsidRDefault="00037EB3" w:rsidP="00037EB3">
            <w:pPr>
              <w:rPr>
                <w:b/>
                <w:sz w:val="20"/>
                <w:szCs w:val="20"/>
                <w:lang w:val="en-GB"/>
              </w:rPr>
            </w:pPr>
          </w:p>
        </w:tc>
        <w:tc>
          <w:tcPr>
            <w:tcW w:w="2552" w:type="dxa"/>
            <w:vMerge/>
            <w:shd w:val="clear" w:color="auto" w:fill="FFFFFF" w:themeFill="background1"/>
            <w:vAlign w:val="center"/>
          </w:tcPr>
          <w:p w14:paraId="6CF2E92B" w14:textId="77777777" w:rsidR="00037EB3" w:rsidRPr="00561850" w:rsidRDefault="00037EB3" w:rsidP="0016144C">
            <w:pPr>
              <w:pStyle w:val="Default"/>
              <w:rPr>
                <w:rFonts w:asciiTheme="minorHAnsi" w:hAnsiTheme="minorHAnsi" w:cs="Arial"/>
                <w:color w:val="auto"/>
                <w:sz w:val="18"/>
                <w:szCs w:val="18"/>
                <w:lang w:val="en-GB"/>
              </w:rPr>
            </w:pPr>
          </w:p>
        </w:tc>
        <w:tc>
          <w:tcPr>
            <w:tcW w:w="4394" w:type="dxa"/>
            <w:tcBorders>
              <w:right w:val="single" w:sz="24" w:space="0" w:color="FFFFFF" w:themeColor="background1"/>
            </w:tcBorders>
            <w:shd w:val="clear" w:color="auto" w:fill="FFFFFF" w:themeFill="background1"/>
            <w:vAlign w:val="center"/>
          </w:tcPr>
          <w:p w14:paraId="3DE7FA80" w14:textId="77777777" w:rsidR="00037EB3" w:rsidRPr="00561850" w:rsidRDefault="00DF783B" w:rsidP="0016144C">
            <w:pPr>
              <w:pStyle w:val="Default"/>
              <w:numPr>
                <w:ilvl w:val="0"/>
                <w:numId w:val="1"/>
              </w:numPr>
              <w:ind w:left="325"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Is she/he able to a</w:t>
            </w:r>
            <w:r w:rsidR="00037EB3" w:rsidRPr="00561850">
              <w:rPr>
                <w:rFonts w:asciiTheme="minorHAnsi" w:hAnsiTheme="minorHAnsi" w:cs="Arial"/>
                <w:color w:val="auto"/>
                <w:sz w:val="18"/>
                <w:szCs w:val="18"/>
                <w:lang w:val="en-GB"/>
              </w:rPr>
              <w:t xml:space="preserve">nticipate, develop and propose solutions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781DF4A" w14:textId="77777777" w:rsidR="00037EB3" w:rsidRPr="00097F1B" w:rsidRDefault="00037EB3"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C5FC4BF" w14:textId="77777777" w:rsidR="00037EB3" w:rsidRPr="00097F1B" w:rsidRDefault="00037EB3"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10B82F8" w14:textId="77777777" w:rsidR="00037EB3" w:rsidRPr="00097F1B" w:rsidRDefault="00037EB3"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1AC24AE" w14:textId="77777777" w:rsidR="00037EB3" w:rsidRPr="00097F1B" w:rsidRDefault="00037EB3" w:rsidP="0013257C">
            <w:pPr>
              <w:jc w:val="center"/>
              <w:rPr>
                <w:b/>
                <w:sz w:val="20"/>
                <w:szCs w:val="20"/>
                <w:lang w:val="en-GB"/>
              </w:rPr>
            </w:pPr>
          </w:p>
        </w:tc>
      </w:tr>
      <w:tr w:rsidR="00F95D07" w:rsidRPr="00D84FD1" w14:paraId="64BE0841" w14:textId="77777777" w:rsidTr="00F95D07">
        <w:trPr>
          <w:trHeight w:val="1027"/>
        </w:trPr>
        <w:tc>
          <w:tcPr>
            <w:tcW w:w="568" w:type="dxa"/>
            <w:vMerge/>
            <w:shd w:val="clear" w:color="auto" w:fill="FFFFFF" w:themeFill="background1"/>
          </w:tcPr>
          <w:p w14:paraId="556A3B5F" w14:textId="77777777" w:rsidR="00037EB3" w:rsidRPr="00097F1B" w:rsidRDefault="00037EB3" w:rsidP="00037EB3">
            <w:pPr>
              <w:rPr>
                <w:b/>
                <w:sz w:val="20"/>
                <w:szCs w:val="20"/>
                <w:lang w:val="en-GB"/>
              </w:rPr>
            </w:pPr>
          </w:p>
        </w:tc>
        <w:tc>
          <w:tcPr>
            <w:tcW w:w="2552" w:type="dxa"/>
            <w:vMerge/>
            <w:shd w:val="clear" w:color="auto" w:fill="FFFFFF" w:themeFill="background1"/>
            <w:vAlign w:val="center"/>
          </w:tcPr>
          <w:p w14:paraId="677494EF" w14:textId="77777777" w:rsidR="00037EB3" w:rsidRPr="00097F1B" w:rsidRDefault="00037EB3" w:rsidP="0016144C">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7E828477" w14:textId="77777777" w:rsidR="00037EB3" w:rsidRPr="00561850" w:rsidRDefault="00DF783B" w:rsidP="0016144C">
            <w:pPr>
              <w:pStyle w:val="Default"/>
              <w:numPr>
                <w:ilvl w:val="0"/>
                <w:numId w:val="1"/>
              </w:numPr>
              <w:ind w:left="325"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Is she/he able to i</w:t>
            </w:r>
            <w:r w:rsidR="00037EB3" w:rsidRPr="00561850">
              <w:rPr>
                <w:rFonts w:asciiTheme="minorHAnsi" w:hAnsiTheme="minorHAnsi" w:cs="Arial"/>
                <w:color w:val="auto"/>
                <w:sz w:val="18"/>
                <w:szCs w:val="18"/>
                <w:lang w:val="en-GB"/>
              </w:rPr>
              <w:t>nforming team leaders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020BBCB" w14:textId="77777777" w:rsidR="00037EB3" w:rsidRPr="00097F1B" w:rsidRDefault="00037EB3"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2D1509C" w14:textId="77777777" w:rsidR="00037EB3" w:rsidRPr="00097F1B" w:rsidRDefault="00037EB3"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30E3FE0" w14:textId="77777777" w:rsidR="00037EB3" w:rsidRPr="00097F1B" w:rsidRDefault="00037EB3"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4B527A0" w14:textId="77777777" w:rsidR="00037EB3" w:rsidRPr="00097F1B" w:rsidRDefault="00037EB3" w:rsidP="0013257C">
            <w:pPr>
              <w:jc w:val="center"/>
              <w:rPr>
                <w:b/>
                <w:sz w:val="20"/>
                <w:szCs w:val="20"/>
                <w:lang w:val="en-GB"/>
              </w:rPr>
            </w:pPr>
          </w:p>
        </w:tc>
      </w:tr>
      <w:tr w:rsidR="00F95D07" w:rsidRPr="00D84FD1" w14:paraId="3D96819E" w14:textId="77777777" w:rsidTr="00F95D07">
        <w:trPr>
          <w:trHeight w:val="1177"/>
        </w:trPr>
        <w:tc>
          <w:tcPr>
            <w:tcW w:w="568" w:type="dxa"/>
            <w:vMerge/>
            <w:shd w:val="clear" w:color="auto" w:fill="D9D9D9" w:themeFill="background1" w:themeFillShade="D9"/>
          </w:tcPr>
          <w:p w14:paraId="694F8B70" w14:textId="77777777" w:rsidR="00037EB3" w:rsidRPr="00097F1B" w:rsidRDefault="00037EB3" w:rsidP="00037EB3">
            <w:pPr>
              <w:rPr>
                <w:b/>
                <w:sz w:val="20"/>
                <w:szCs w:val="20"/>
                <w:lang w:val="en-GB"/>
              </w:rPr>
            </w:pPr>
          </w:p>
        </w:tc>
        <w:tc>
          <w:tcPr>
            <w:tcW w:w="2552" w:type="dxa"/>
            <w:vMerge w:val="restart"/>
            <w:shd w:val="clear" w:color="auto" w:fill="FFFFFF" w:themeFill="background1"/>
            <w:vAlign w:val="center"/>
          </w:tcPr>
          <w:p w14:paraId="2BA5421F" w14:textId="77777777" w:rsidR="00037EB3" w:rsidRPr="00561850" w:rsidRDefault="00037EB3" w:rsidP="0016144C">
            <w:pPr>
              <w:pStyle w:val="Default"/>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Component 2.2. Development and implementation of procedures for the proper execution of operations (e.g. adaptation to site constraints, verification and monitoring of material supplies, verification of delivery times, consideration of energy efficiency, final efficiency, etc.).</w:t>
            </w:r>
          </w:p>
        </w:tc>
        <w:tc>
          <w:tcPr>
            <w:tcW w:w="4394" w:type="dxa"/>
            <w:tcBorders>
              <w:right w:val="single" w:sz="24" w:space="0" w:color="FFFFFF" w:themeColor="background1"/>
            </w:tcBorders>
            <w:shd w:val="clear" w:color="auto" w:fill="FFFFFF" w:themeFill="background1"/>
            <w:vAlign w:val="center"/>
          </w:tcPr>
          <w:p w14:paraId="7DE67174" w14:textId="77777777" w:rsidR="00037EB3" w:rsidRPr="00561850" w:rsidRDefault="00DF783B" w:rsidP="0016144C">
            <w:pPr>
              <w:pStyle w:val="Default"/>
              <w:numPr>
                <w:ilvl w:val="0"/>
                <w:numId w:val="1"/>
              </w:numPr>
              <w:ind w:left="325"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Is she/he able to i</w:t>
            </w:r>
            <w:r w:rsidR="00037EB3" w:rsidRPr="00561850">
              <w:rPr>
                <w:rFonts w:asciiTheme="minorHAnsi" w:hAnsiTheme="minorHAnsi" w:cs="Arial"/>
                <w:color w:val="auto"/>
                <w:sz w:val="18"/>
                <w:szCs w:val="18"/>
                <w:lang w:val="en-GB"/>
              </w:rPr>
              <w:t>dentify and characterise the different types of constraints or problems specific to renovation projects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C9B7950" w14:textId="77777777" w:rsidR="00037EB3" w:rsidRPr="00097F1B" w:rsidRDefault="00037EB3"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389A371" w14:textId="77777777" w:rsidR="00037EB3" w:rsidRPr="00097F1B" w:rsidRDefault="00037EB3"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24FF46E" w14:textId="77777777" w:rsidR="00037EB3" w:rsidRPr="00097F1B" w:rsidRDefault="00037EB3"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060D34A" w14:textId="77777777" w:rsidR="00037EB3" w:rsidRPr="00097F1B" w:rsidRDefault="00037EB3" w:rsidP="0013257C">
            <w:pPr>
              <w:jc w:val="center"/>
              <w:rPr>
                <w:b/>
                <w:sz w:val="20"/>
                <w:szCs w:val="20"/>
                <w:lang w:val="en-GB"/>
              </w:rPr>
            </w:pPr>
          </w:p>
        </w:tc>
      </w:tr>
      <w:tr w:rsidR="00F95D07" w:rsidRPr="00D84FD1" w14:paraId="4D08797D" w14:textId="77777777" w:rsidTr="00F95D07">
        <w:trPr>
          <w:trHeight w:val="1236"/>
        </w:trPr>
        <w:tc>
          <w:tcPr>
            <w:tcW w:w="568" w:type="dxa"/>
            <w:vMerge/>
            <w:shd w:val="clear" w:color="auto" w:fill="D9D9D9" w:themeFill="background1" w:themeFillShade="D9"/>
          </w:tcPr>
          <w:p w14:paraId="51F76C07" w14:textId="77777777" w:rsidR="00037EB3" w:rsidRPr="00097F1B" w:rsidRDefault="00037EB3" w:rsidP="00037EB3">
            <w:pPr>
              <w:rPr>
                <w:b/>
                <w:sz w:val="20"/>
                <w:szCs w:val="20"/>
                <w:lang w:val="en-GB"/>
              </w:rPr>
            </w:pPr>
          </w:p>
        </w:tc>
        <w:tc>
          <w:tcPr>
            <w:tcW w:w="2552" w:type="dxa"/>
            <w:vMerge/>
            <w:shd w:val="clear" w:color="auto" w:fill="FFFFFF" w:themeFill="background1"/>
            <w:vAlign w:val="center"/>
          </w:tcPr>
          <w:p w14:paraId="1BF83C62" w14:textId="77777777" w:rsidR="00037EB3" w:rsidRPr="00561850" w:rsidRDefault="00037EB3" w:rsidP="0016144C">
            <w:pPr>
              <w:pStyle w:val="Default"/>
              <w:rPr>
                <w:rFonts w:asciiTheme="minorHAnsi" w:hAnsiTheme="minorHAnsi" w:cs="Arial"/>
                <w:color w:val="auto"/>
                <w:sz w:val="18"/>
                <w:szCs w:val="18"/>
                <w:lang w:val="en-GB"/>
              </w:rPr>
            </w:pPr>
          </w:p>
        </w:tc>
        <w:tc>
          <w:tcPr>
            <w:tcW w:w="4394" w:type="dxa"/>
            <w:tcBorders>
              <w:right w:val="single" w:sz="24" w:space="0" w:color="FFFFFF" w:themeColor="background1"/>
            </w:tcBorders>
            <w:shd w:val="clear" w:color="auto" w:fill="FFFFFF" w:themeFill="background1"/>
            <w:vAlign w:val="center"/>
          </w:tcPr>
          <w:p w14:paraId="1D314E66" w14:textId="77777777" w:rsidR="00037EB3" w:rsidRPr="00561850" w:rsidRDefault="00DF783B" w:rsidP="0016144C">
            <w:pPr>
              <w:pStyle w:val="Default"/>
              <w:numPr>
                <w:ilvl w:val="0"/>
                <w:numId w:val="1"/>
              </w:numPr>
              <w:ind w:left="325"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Is she/he able to a</w:t>
            </w:r>
            <w:r w:rsidR="00037EB3" w:rsidRPr="00561850">
              <w:rPr>
                <w:rFonts w:asciiTheme="minorHAnsi" w:hAnsiTheme="minorHAnsi" w:cs="Arial"/>
                <w:color w:val="auto"/>
                <w:sz w:val="18"/>
                <w:szCs w:val="18"/>
                <w:lang w:val="en-GB"/>
              </w:rPr>
              <w:t>nticipate, develop and propose solutions and inform team leaders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7996DE2" w14:textId="77777777" w:rsidR="00037EB3" w:rsidRPr="00097F1B" w:rsidRDefault="00037EB3"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4192DE0" w14:textId="77777777" w:rsidR="00037EB3" w:rsidRPr="00097F1B" w:rsidRDefault="00037EB3"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501BBBF" w14:textId="77777777" w:rsidR="00037EB3" w:rsidRPr="00097F1B" w:rsidRDefault="00037EB3"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E8C7244" w14:textId="77777777" w:rsidR="00037EB3" w:rsidRPr="00097F1B" w:rsidRDefault="00037EB3" w:rsidP="0013257C">
            <w:pPr>
              <w:jc w:val="center"/>
              <w:rPr>
                <w:b/>
                <w:sz w:val="20"/>
                <w:szCs w:val="20"/>
                <w:lang w:val="en-GB"/>
              </w:rPr>
            </w:pPr>
          </w:p>
        </w:tc>
      </w:tr>
      <w:tr w:rsidR="00F95D07" w:rsidRPr="00D84FD1" w14:paraId="23F79680" w14:textId="77777777" w:rsidTr="00F95D07">
        <w:trPr>
          <w:trHeight w:val="1027"/>
        </w:trPr>
        <w:tc>
          <w:tcPr>
            <w:tcW w:w="568" w:type="dxa"/>
            <w:vMerge/>
            <w:shd w:val="clear" w:color="auto" w:fill="D9D9D9" w:themeFill="background1" w:themeFillShade="D9"/>
          </w:tcPr>
          <w:p w14:paraId="592981A2" w14:textId="77777777" w:rsidR="00037EB3" w:rsidRPr="00097F1B" w:rsidRDefault="00037EB3" w:rsidP="00037EB3">
            <w:pPr>
              <w:rPr>
                <w:b/>
                <w:sz w:val="20"/>
                <w:szCs w:val="20"/>
                <w:lang w:val="en-GB"/>
              </w:rPr>
            </w:pPr>
          </w:p>
        </w:tc>
        <w:tc>
          <w:tcPr>
            <w:tcW w:w="2552" w:type="dxa"/>
            <w:vMerge w:val="restart"/>
            <w:shd w:val="clear" w:color="auto" w:fill="FFFFFF" w:themeFill="background1"/>
            <w:vAlign w:val="center"/>
          </w:tcPr>
          <w:p w14:paraId="285EF9CC" w14:textId="77777777" w:rsidR="00037EB3" w:rsidRPr="00561850" w:rsidRDefault="00037EB3" w:rsidP="0016144C">
            <w:pPr>
              <w:pStyle w:val="Default"/>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Component 2.3. Follow-up of relations with the client, the company manager, the architect, the design office &amp; the CSS (health and safety coordinator).</w:t>
            </w:r>
          </w:p>
        </w:tc>
        <w:tc>
          <w:tcPr>
            <w:tcW w:w="4394" w:type="dxa"/>
            <w:tcBorders>
              <w:right w:val="single" w:sz="24" w:space="0" w:color="FFFFFF" w:themeColor="background1"/>
            </w:tcBorders>
            <w:shd w:val="clear" w:color="auto" w:fill="FFFFFF" w:themeFill="background1"/>
            <w:vAlign w:val="center"/>
          </w:tcPr>
          <w:p w14:paraId="5EA1C7B2" w14:textId="77777777" w:rsidR="00037EB3" w:rsidRPr="00561850" w:rsidRDefault="00DF783B" w:rsidP="0016144C">
            <w:pPr>
              <w:pStyle w:val="Default"/>
              <w:numPr>
                <w:ilvl w:val="0"/>
                <w:numId w:val="1"/>
              </w:numPr>
              <w:ind w:left="325"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Is she/he able to c</w:t>
            </w:r>
            <w:r w:rsidR="00037EB3" w:rsidRPr="00561850">
              <w:rPr>
                <w:rFonts w:asciiTheme="minorHAnsi" w:hAnsiTheme="minorHAnsi" w:cs="Arial"/>
                <w:color w:val="auto"/>
                <w:sz w:val="18"/>
                <w:szCs w:val="18"/>
                <w:lang w:val="en-GB"/>
              </w:rPr>
              <w:t>haracterise the specificities of the different protagonists of a renovation project</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F76E787" w14:textId="77777777" w:rsidR="00037EB3" w:rsidRPr="00097F1B" w:rsidRDefault="00037EB3"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F9D2D84" w14:textId="77777777" w:rsidR="00037EB3" w:rsidRPr="00097F1B" w:rsidRDefault="00037EB3"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BE7E404" w14:textId="77777777" w:rsidR="00037EB3" w:rsidRPr="00097F1B" w:rsidRDefault="00037EB3"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A2336BC" w14:textId="77777777" w:rsidR="00037EB3" w:rsidRPr="00097F1B" w:rsidRDefault="00037EB3" w:rsidP="0013257C">
            <w:pPr>
              <w:jc w:val="center"/>
              <w:rPr>
                <w:b/>
                <w:sz w:val="20"/>
                <w:szCs w:val="20"/>
                <w:lang w:val="en-GB"/>
              </w:rPr>
            </w:pPr>
          </w:p>
        </w:tc>
      </w:tr>
      <w:tr w:rsidR="00F95D07" w:rsidRPr="00D84FD1" w14:paraId="42CC6A23" w14:textId="77777777" w:rsidTr="00F95D07">
        <w:trPr>
          <w:trHeight w:val="1027"/>
        </w:trPr>
        <w:tc>
          <w:tcPr>
            <w:tcW w:w="568" w:type="dxa"/>
            <w:vMerge/>
            <w:shd w:val="clear" w:color="auto" w:fill="D9D9D9" w:themeFill="background1" w:themeFillShade="D9"/>
          </w:tcPr>
          <w:p w14:paraId="6C557BEC" w14:textId="77777777" w:rsidR="00037EB3" w:rsidRPr="00097F1B" w:rsidRDefault="00037EB3" w:rsidP="00037EB3">
            <w:pPr>
              <w:rPr>
                <w:b/>
                <w:sz w:val="20"/>
                <w:szCs w:val="20"/>
                <w:lang w:val="en-GB"/>
              </w:rPr>
            </w:pPr>
          </w:p>
        </w:tc>
        <w:tc>
          <w:tcPr>
            <w:tcW w:w="2552" w:type="dxa"/>
            <w:vMerge/>
            <w:shd w:val="clear" w:color="auto" w:fill="FFFFFF" w:themeFill="background1"/>
            <w:vAlign w:val="center"/>
          </w:tcPr>
          <w:p w14:paraId="267FFB41" w14:textId="77777777" w:rsidR="00037EB3" w:rsidRPr="00561850" w:rsidRDefault="00037EB3" w:rsidP="0016144C">
            <w:pPr>
              <w:pStyle w:val="Default"/>
              <w:rPr>
                <w:rFonts w:asciiTheme="minorHAnsi" w:hAnsiTheme="minorHAnsi" w:cs="Arial"/>
                <w:color w:val="auto"/>
                <w:sz w:val="18"/>
                <w:szCs w:val="18"/>
                <w:lang w:val="en-GB"/>
              </w:rPr>
            </w:pPr>
          </w:p>
        </w:tc>
        <w:tc>
          <w:tcPr>
            <w:tcW w:w="4394" w:type="dxa"/>
            <w:tcBorders>
              <w:right w:val="single" w:sz="24" w:space="0" w:color="FFFFFF" w:themeColor="background1"/>
            </w:tcBorders>
            <w:shd w:val="clear" w:color="auto" w:fill="FFFFFF" w:themeFill="background1"/>
            <w:vAlign w:val="center"/>
          </w:tcPr>
          <w:p w14:paraId="16D6C375" w14:textId="77777777" w:rsidR="00037EB3" w:rsidRPr="00561850" w:rsidRDefault="00DF783B" w:rsidP="0016144C">
            <w:pPr>
              <w:pStyle w:val="Default"/>
              <w:numPr>
                <w:ilvl w:val="0"/>
                <w:numId w:val="1"/>
              </w:numPr>
              <w:ind w:left="325"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Is she/he able to i</w:t>
            </w:r>
            <w:r w:rsidR="00037EB3" w:rsidRPr="00561850">
              <w:rPr>
                <w:rFonts w:asciiTheme="minorHAnsi" w:hAnsiTheme="minorHAnsi" w:cs="Arial"/>
                <w:color w:val="auto"/>
                <w:sz w:val="18"/>
                <w:szCs w:val="18"/>
                <w:lang w:val="en-GB"/>
              </w:rPr>
              <w:t>ntegrate these specificities in the exchanges/procedures between stakeholders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81526FC" w14:textId="77777777" w:rsidR="00037EB3" w:rsidRPr="00097F1B" w:rsidRDefault="00037EB3"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E857653" w14:textId="77777777" w:rsidR="00037EB3" w:rsidRPr="00097F1B" w:rsidRDefault="00037EB3"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11933C2" w14:textId="77777777" w:rsidR="00037EB3" w:rsidRPr="00097F1B" w:rsidRDefault="00037EB3"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EE358A5" w14:textId="77777777" w:rsidR="00037EB3" w:rsidRPr="00097F1B" w:rsidRDefault="00037EB3" w:rsidP="0013257C">
            <w:pPr>
              <w:jc w:val="center"/>
              <w:rPr>
                <w:b/>
                <w:sz w:val="20"/>
                <w:szCs w:val="20"/>
                <w:lang w:val="en-GB"/>
              </w:rPr>
            </w:pPr>
          </w:p>
        </w:tc>
      </w:tr>
      <w:tr w:rsidR="00F95D07" w:rsidRPr="00D84FD1" w14:paraId="0A7ECBE1" w14:textId="77777777" w:rsidTr="00F95D07">
        <w:trPr>
          <w:trHeight w:val="876"/>
        </w:trPr>
        <w:tc>
          <w:tcPr>
            <w:tcW w:w="568" w:type="dxa"/>
            <w:vMerge/>
            <w:shd w:val="clear" w:color="auto" w:fill="D9D9D9" w:themeFill="background1" w:themeFillShade="D9"/>
          </w:tcPr>
          <w:p w14:paraId="3710A365" w14:textId="77777777" w:rsidR="00615057" w:rsidRPr="00097F1B" w:rsidRDefault="00615057" w:rsidP="00037EB3">
            <w:pPr>
              <w:rPr>
                <w:b/>
                <w:sz w:val="20"/>
                <w:szCs w:val="20"/>
                <w:lang w:val="en-GB"/>
              </w:rPr>
            </w:pPr>
          </w:p>
        </w:tc>
        <w:tc>
          <w:tcPr>
            <w:tcW w:w="2552" w:type="dxa"/>
            <w:vMerge w:val="restart"/>
            <w:shd w:val="clear" w:color="auto" w:fill="FFFFFF" w:themeFill="background1"/>
            <w:vAlign w:val="center"/>
          </w:tcPr>
          <w:p w14:paraId="14593C00" w14:textId="77777777" w:rsidR="00615057" w:rsidRPr="00561850" w:rsidRDefault="00615057" w:rsidP="0016144C">
            <w:pPr>
              <w:pStyle w:val="Default"/>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Component 2.4. Mental management of workload, including management of stress and tension at work.</w:t>
            </w:r>
          </w:p>
        </w:tc>
        <w:tc>
          <w:tcPr>
            <w:tcW w:w="4394" w:type="dxa"/>
            <w:tcBorders>
              <w:right w:val="single" w:sz="24" w:space="0" w:color="FFFFFF" w:themeColor="background1"/>
            </w:tcBorders>
            <w:shd w:val="clear" w:color="auto" w:fill="FFFFFF" w:themeFill="background1"/>
            <w:vAlign w:val="center"/>
          </w:tcPr>
          <w:p w14:paraId="3E5F8B77" w14:textId="77777777" w:rsidR="00615057" w:rsidRPr="00561850" w:rsidRDefault="00DF783B" w:rsidP="0016144C">
            <w:pPr>
              <w:pStyle w:val="Default"/>
              <w:numPr>
                <w:ilvl w:val="0"/>
                <w:numId w:val="1"/>
              </w:numPr>
              <w:ind w:left="325"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Is she/he able to i</w:t>
            </w:r>
            <w:r w:rsidR="00615057" w:rsidRPr="00561850">
              <w:rPr>
                <w:rFonts w:asciiTheme="minorHAnsi" w:hAnsiTheme="minorHAnsi" w:cs="Arial"/>
                <w:color w:val="auto"/>
                <w:sz w:val="18"/>
                <w:szCs w:val="18"/>
                <w:lang w:val="en-GB"/>
              </w:rPr>
              <w:t>dentify the particularities and specificities of the tensions linked to renovation projects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276284C" w14:textId="77777777" w:rsidR="00615057" w:rsidRPr="00097F1B" w:rsidRDefault="00615057"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9F4E42B" w14:textId="77777777" w:rsidR="00615057" w:rsidRPr="00097F1B" w:rsidRDefault="00615057"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2E22981" w14:textId="77777777" w:rsidR="00615057" w:rsidRPr="00097F1B" w:rsidRDefault="00615057"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95EF236" w14:textId="77777777" w:rsidR="00615057" w:rsidRPr="00097F1B" w:rsidRDefault="00615057" w:rsidP="0013257C">
            <w:pPr>
              <w:jc w:val="center"/>
              <w:rPr>
                <w:b/>
                <w:sz w:val="20"/>
                <w:szCs w:val="20"/>
                <w:lang w:val="en-GB"/>
              </w:rPr>
            </w:pPr>
          </w:p>
        </w:tc>
      </w:tr>
      <w:tr w:rsidR="00F95D07" w:rsidRPr="00D84FD1" w14:paraId="2E429458" w14:textId="77777777" w:rsidTr="00E233FC">
        <w:trPr>
          <w:trHeight w:val="1073"/>
        </w:trPr>
        <w:tc>
          <w:tcPr>
            <w:tcW w:w="568" w:type="dxa"/>
            <w:vMerge/>
            <w:shd w:val="clear" w:color="auto" w:fill="D9D9D9" w:themeFill="background1" w:themeFillShade="D9"/>
          </w:tcPr>
          <w:p w14:paraId="3D601B14" w14:textId="77777777" w:rsidR="00615057" w:rsidRPr="00097F1B" w:rsidRDefault="00615057" w:rsidP="00037EB3">
            <w:pPr>
              <w:rPr>
                <w:b/>
                <w:sz w:val="20"/>
                <w:szCs w:val="20"/>
                <w:lang w:val="en-GB"/>
              </w:rPr>
            </w:pPr>
          </w:p>
        </w:tc>
        <w:tc>
          <w:tcPr>
            <w:tcW w:w="2552" w:type="dxa"/>
            <w:vMerge/>
            <w:shd w:val="clear" w:color="auto" w:fill="FFFFFF" w:themeFill="background1"/>
          </w:tcPr>
          <w:p w14:paraId="2AFBABC7" w14:textId="77777777" w:rsidR="00615057" w:rsidRPr="00097F1B" w:rsidRDefault="00615057" w:rsidP="00037EB3">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13F9BF25" w14:textId="77777777" w:rsidR="00615057" w:rsidRPr="00561850" w:rsidRDefault="00DF783B" w:rsidP="0016144C">
            <w:pPr>
              <w:pStyle w:val="Default"/>
              <w:numPr>
                <w:ilvl w:val="0"/>
                <w:numId w:val="1"/>
              </w:numPr>
              <w:ind w:left="325"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Is she/he able to d</w:t>
            </w:r>
            <w:r w:rsidR="00615057" w:rsidRPr="00561850">
              <w:rPr>
                <w:rFonts w:asciiTheme="minorHAnsi" w:hAnsiTheme="minorHAnsi" w:cs="Arial"/>
                <w:color w:val="auto"/>
                <w:sz w:val="18"/>
                <w:szCs w:val="18"/>
                <w:lang w:val="en-GB"/>
              </w:rPr>
              <w:t>evelop facilitative or anticipatory strategies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F26BDB7" w14:textId="77777777" w:rsidR="00615057" w:rsidRPr="00097F1B" w:rsidRDefault="00615057"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C48F610" w14:textId="77777777" w:rsidR="00615057" w:rsidRPr="00097F1B" w:rsidRDefault="00615057"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614A2E5" w14:textId="77777777" w:rsidR="00615057" w:rsidRPr="00097F1B" w:rsidRDefault="00615057"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0BA1849" w14:textId="77777777" w:rsidR="00615057" w:rsidRPr="00097F1B" w:rsidRDefault="00615057" w:rsidP="0013257C">
            <w:pPr>
              <w:jc w:val="center"/>
              <w:rPr>
                <w:b/>
                <w:sz w:val="20"/>
                <w:szCs w:val="20"/>
                <w:lang w:val="en-GB"/>
              </w:rPr>
            </w:pPr>
          </w:p>
        </w:tc>
      </w:tr>
    </w:tbl>
    <w:p w14:paraId="4B41B621" w14:textId="77777777" w:rsidR="00F95D07" w:rsidRPr="00097F1B" w:rsidRDefault="00F95D07">
      <w:pPr>
        <w:rPr>
          <w:lang w:val="en-GB"/>
        </w:rPr>
      </w:pPr>
    </w:p>
    <w:tbl>
      <w:tblPr>
        <w:tblStyle w:val="Grilledutableau"/>
        <w:tblW w:w="15168" w:type="dxa"/>
        <w:tblInd w:w="-426"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shd w:val="clear" w:color="auto" w:fill="D9D9D9" w:themeFill="background1" w:themeFillShade="D9"/>
        <w:tblLayout w:type="fixed"/>
        <w:tblLook w:val="04A0" w:firstRow="1" w:lastRow="0" w:firstColumn="1" w:lastColumn="0" w:noHBand="0" w:noVBand="1"/>
      </w:tblPr>
      <w:tblGrid>
        <w:gridCol w:w="568"/>
        <w:gridCol w:w="2552"/>
        <w:gridCol w:w="4394"/>
        <w:gridCol w:w="935"/>
        <w:gridCol w:w="935"/>
        <w:gridCol w:w="935"/>
        <w:gridCol w:w="4849"/>
      </w:tblGrid>
      <w:tr w:rsidR="001936A1" w:rsidRPr="00D875BC" w14:paraId="2A45E6BA" w14:textId="77777777" w:rsidTr="00F95D07">
        <w:tc>
          <w:tcPr>
            <w:tcW w:w="7514" w:type="dxa"/>
            <w:gridSpan w:val="3"/>
            <w:tcBorders>
              <w:top w:val="nil"/>
              <w:left w:val="nil"/>
              <w:right w:val="single" w:sz="24" w:space="0" w:color="FFFFFF" w:themeColor="background1"/>
            </w:tcBorders>
            <w:shd w:val="clear" w:color="auto" w:fill="FFFFFF" w:themeFill="background1"/>
            <w:vAlign w:val="center"/>
          </w:tcPr>
          <w:p w14:paraId="32F4F8BD" w14:textId="77777777" w:rsidR="00AD37C6" w:rsidRPr="00097F1B" w:rsidRDefault="00AD37C6" w:rsidP="00ED218D">
            <w:pPr>
              <w:rPr>
                <w:rFonts w:cs="Arial"/>
                <w:sz w:val="18"/>
                <w:szCs w:val="18"/>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AF741F3" w14:textId="77777777" w:rsidR="00AD37C6" w:rsidRPr="00D875BC" w:rsidRDefault="00AD37C6" w:rsidP="00F95D07">
            <w:pPr>
              <w:jc w:val="center"/>
              <w:rPr>
                <w:rFonts w:cs="Arial"/>
                <w:b/>
                <w:sz w:val="16"/>
                <w:szCs w:val="20"/>
              </w:rPr>
            </w:pPr>
            <w:r w:rsidRPr="00D875BC">
              <w:rPr>
                <w:rFonts w:cs="Arial"/>
                <w:b/>
                <w:sz w:val="16"/>
                <w:szCs w:val="20"/>
                <w:lang w:val="en-GB"/>
              </w:rPr>
              <w:t>Acquired</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AA9F891" w14:textId="77777777" w:rsidR="00AD37C6" w:rsidRPr="00D875BC" w:rsidRDefault="00AD37C6" w:rsidP="00F95D07">
            <w:pPr>
              <w:jc w:val="center"/>
              <w:rPr>
                <w:rFonts w:cs="Arial"/>
                <w:b/>
                <w:sz w:val="16"/>
                <w:szCs w:val="20"/>
              </w:rPr>
            </w:pPr>
            <w:r w:rsidRPr="00D875BC">
              <w:rPr>
                <w:rFonts w:cs="Arial"/>
                <w:b/>
                <w:sz w:val="16"/>
                <w:szCs w:val="20"/>
                <w:lang w:val="en-GB"/>
              </w:rPr>
              <w:t>Partially acquired</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5B1C517" w14:textId="77777777" w:rsidR="001936A1" w:rsidRPr="00D875BC" w:rsidRDefault="00AD37C6" w:rsidP="00F95D07">
            <w:pPr>
              <w:jc w:val="center"/>
              <w:rPr>
                <w:rFonts w:cs="Arial"/>
                <w:b/>
                <w:sz w:val="16"/>
                <w:szCs w:val="20"/>
                <w:lang w:val="en-GB"/>
              </w:rPr>
            </w:pPr>
            <w:r w:rsidRPr="00D875BC">
              <w:rPr>
                <w:rFonts w:cs="Arial"/>
                <w:b/>
                <w:sz w:val="16"/>
                <w:szCs w:val="20"/>
                <w:lang w:val="en-GB"/>
              </w:rPr>
              <w:t>To be</w:t>
            </w:r>
          </w:p>
          <w:p w14:paraId="6FE2EB47" w14:textId="77777777" w:rsidR="00AD37C6" w:rsidRPr="00D875BC" w:rsidRDefault="00AD37C6" w:rsidP="00F95D07">
            <w:pPr>
              <w:jc w:val="center"/>
              <w:rPr>
                <w:rFonts w:cs="Arial"/>
                <w:b/>
                <w:sz w:val="16"/>
                <w:szCs w:val="20"/>
              </w:rPr>
            </w:pPr>
            <w:r w:rsidRPr="00D875BC">
              <w:rPr>
                <w:rFonts w:cs="Arial"/>
                <w:b/>
                <w:sz w:val="16"/>
                <w:szCs w:val="20"/>
                <w:lang w:val="en-GB"/>
              </w:rPr>
              <w:t>acquired</w:t>
            </w: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F690085" w14:textId="77777777" w:rsidR="00AD37C6" w:rsidRPr="00D875BC" w:rsidRDefault="00AD37C6" w:rsidP="00626E5C">
            <w:pPr>
              <w:jc w:val="center"/>
              <w:rPr>
                <w:rFonts w:cs="Arial"/>
                <w:b/>
                <w:sz w:val="16"/>
                <w:szCs w:val="20"/>
                <w:lang w:val="en-GB"/>
              </w:rPr>
            </w:pPr>
            <w:r w:rsidRPr="00D875BC">
              <w:rPr>
                <w:rFonts w:cs="Arial"/>
                <w:b/>
                <w:sz w:val="16"/>
                <w:szCs w:val="20"/>
                <w:lang w:val="en-GB"/>
              </w:rPr>
              <w:t>Other comments/wishes expressed</w:t>
            </w:r>
          </w:p>
        </w:tc>
      </w:tr>
      <w:tr w:rsidR="00F95D07" w:rsidRPr="00D84FD1" w14:paraId="71D55004" w14:textId="77777777" w:rsidTr="00F95D07">
        <w:trPr>
          <w:trHeight w:val="703"/>
        </w:trPr>
        <w:tc>
          <w:tcPr>
            <w:tcW w:w="568" w:type="dxa"/>
            <w:vMerge w:val="restart"/>
            <w:shd w:val="clear" w:color="auto" w:fill="FFFFFF" w:themeFill="background1"/>
            <w:textDirection w:val="btLr"/>
            <w:vAlign w:val="center"/>
          </w:tcPr>
          <w:p w14:paraId="56B14383" w14:textId="77777777" w:rsidR="00E415D9" w:rsidRPr="00561850" w:rsidRDefault="00E415D9" w:rsidP="00E415D9">
            <w:pPr>
              <w:ind w:left="113" w:right="113"/>
              <w:jc w:val="center"/>
              <w:rPr>
                <w:b/>
                <w:sz w:val="18"/>
                <w:szCs w:val="18"/>
              </w:rPr>
            </w:pPr>
            <w:r w:rsidRPr="00CA0DCF">
              <w:rPr>
                <w:b/>
                <w:sz w:val="32"/>
                <w:szCs w:val="18"/>
              </w:rPr>
              <w:t>BLOCK 3</w:t>
            </w:r>
          </w:p>
        </w:tc>
        <w:tc>
          <w:tcPr>
            <w:tcW w:w="2552" w:type="dxa"/>
            <w:vMerge w:val="restart"/>
            <w:shd w:val="clear" w:color="auto" w:fill="FFFFFF" w:themeFill="background1"/>
            <w:vAlign w:val="center"/>
          </w:tcPr>
          <w:p w14:paraId="6977DF8A" w14:textId="77777777" w:rsidR="00E415D9" w:rsidRPr="00561850" w:rsidRDefault="00E415D9" w:rsidP="00C767EF">
            <w:pPr>
              <w:pStyle w:val="Default"/>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 xml:space="preserve">Component 3.1. Administrative, financial and legal management of a renovation project. </w:t>
            </w:r>
          </w:p>
        </w:tc>
        <w:tc>
          <w:tcPr>
            <w:tcW w:w="4394" w:type="dxa"/>
            <w:tcBorders>
              <w:right w:val="single" w:sz="24" w:space="0" w:color="FFFFFF" w:themeColor="background1"/>
            </w:tcBorders>
            <w:shd w:val="clear" w:color="auto" w:fill="FFFFFF" w:themeFill="background1"/>
            <w:vAlign w:val="center"/>
          </w:tcPr>
          <w:p w14:paraId="36C7A100" w14:textId="77777777" w:rsidR="00E415D9" w:rsidRPr="00561850" w:rsidRDefault="0028631F" w:rsidP="00561850">
            <w:pPr>
              <w:pStyle w:val="Default"/>
              <w:numPr>
                <w:ilvl w:val="0"/>
                <w:numId w:val="1"/>
              </w:numPr>
              <w:ind w:left="324"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Is she/he able to i</w:t>
            </w:r>
            <w:r w:rsidR="00E415D9" w:rsidRPr="00561850">
              <w:rPr>
                <w:rFonts w:asciiTheme="minorHAnsi" w:hAnsiTheme="minorHAnsi" w:cs="Arial"/>
                <w:color w:val="auto"/>
                <w:sz w:val="18"/>
                <w:szCs w:val="18"/>
                <w:lang w:val="en-GB"/>
              </w:rPr>
              <w:t xml:space="preserve">dentify and collect administrative, financial and legal documents specifically related to renovation projects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3785E1C"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BBF1B3B"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D849614" w14:textId="77777777" w:rsidR="00E415D9" w:rsidRPr="00097F1B" w:rsidRDefault="00E415D9"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27E4977" w14:textId="77777777" w:rsidR="00E415D9" w:rsidRPr="00097F1B" w:rsidRDefault="00E415D9" w:rsidP="0013257C">
            <w:pPr>
              <w:jc w:val="center"/>
              <w:rPr>
                <w:b/>
                <w:sz w:val="20"/>
                <w:szCs w:val="20"/>
                <w:lang w:val="en-GB"/>
              </w:rPr>
            </w:pPr>
          </w:p>
        </w:tc>
      </w:tr>
      <w:tr w:rsidR="00F95D07" w:rsidRPr="00D84FD1" w14:paraId="3902F53A" w14:textId="77777777" w:rsidTr="00F95D07">
        <w:trPr>
          <w:trHeight w:val="574"/>
        </w:trPr>
        <w:tc>
          <w:tcPr>
            <w:tcW w:w="568" w:type="dxa"/>
            <w:vMerge/>
            <w:shd w:val="clear" w:color="auto" w:fill="FFFFFF" w:themeFill="background1"/>
          </w:tcPr>
          <w:p w14:paraId="1F6B97FA" w14:textId="77777777" w:rsidR="00E415D9" w:rsidRPr="00097F1B" w:rsidRDefault="00E415D9" w:rsidP="00E415D9">
            <w:pPr>
              <w:rPr>
                <w:sz w:val="18"/>
                <w:szCs w:val="18"/>
                <w:lang w:val="en-GB"/>
              </w:rPr>
            </w:pPr>
          </w:p>
        </w:tc>
        <w:tc>
          <w:tcPr>
            <w:tcW w:w="2552" w:type="dxa"/>
            <w:vMerge/>
            <w:shd w:val="clear" w:color="auto" w:fill="FFFFFF" w:themeFill="background1"/>
            <w:vAlign w:val="center"/>
          </w:tcPr>
          <w:p w14:paraId="7DB2024C" w14:textId="77777777" w:rsidR="00E415D9" w:rsidRPr="00561850" w:rsidRDefault="00E415D9" w:rsidP="00C767EF">
            <w:pPr>
              <w:pStyle w:val="Default"/>
              <w:rPr>
                <w:rFonts w:asciiTheme="minorHAnsi" w:hAnsiTheme="minorHAnsi" w:cs="Arial"/>
                <w:color w:val="auto"/>
                <w:sz w:val="18"/>
                <w:szCs w:val="18"/>
                <w:lang w:val="en-GB"/>
              </w:rPr>
            </w:pPr>
          </w:p>
        </w:tc>
        <w:tc>
          <w:tcPr>
            <w:tcW w:w="4394" w:type="dxa"/>
            <w:tcBorders>
              <w:right w:val="single" w:sz="24" w:space="0" w:color="FFFFFF" w:themeColor="background1"/>
            </w:tcBorders>
            <w:shd w:val="clear" w:color="auto" w:fill="FFFFFF" w:themeFill="background1"/>
            <w:vAlign w:val="center"/>
          </w:tcPr>
          <w:p w14:paraId="310F0B75" w14:textId="77777777" w:rsidR="00E415D9" w:rsidRPr="00561850" w:rsidRDefault="0028631F" w:rsidP="00561850">
            <w:pPr>
              <w:pStyle w:val="Default"/>
              <w:numPr>
                <w:ilvl w:val="0"/>
                <w:numId w:val="1"/>
              </w:numPr>
              <w:ind w:left="324"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Is she/he able to i</w:t>
            </w:r>
            <w:r w:rsidR="00E415D9" w:rsidRPr="00561850">
              <w:rPr>
                <w:rFonts w:asciiTheme="minorHAnsi" w:hAnsiTheme="minorHAnsi" w:cs="Arial"/>
                <w:color w:val="auto"/>
                <w:sz w:val="18"/>
                <w:szCs w:val="18"/>
                <w:lang w:val="en-GB"/>
              </w:rPr>
              <w:t>ntegrate these specificities in the management of the site</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9374612"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887EDB7"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1B762C5" w14:textId="77777777" w:rsidR="00E415D9" w:rsidRPr="00097F1B" w:rsidRDefault="00E415D9"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354D884" w14:textId="77777777" w:rsidR="00E415D9" w:rsidRPr="00097F1B" w:rsidRDefault="00E415D9" w:rsidP="0013257C">
            <w:pPr>
              <w:jc w:val="center"/>
              <w:rPr>
                <w:b/>
                <w:sz w:val="20"/>
                <w:szCs w:val="20"/>
                <w:lang w:val="en-GB"/>
              </w:rPr>
            </w:pPr>
          </w:p>
        </w:tc>
      </w:tr>
      <w:tr w:rsidR="00F95D07" w:rsidRPr="00D84FD1" w14:paraId="5ECDEB67" w14:textId="77777777" w:rsidTr="00F95D07">
        <w:trPr>
          <w:trHeight w:val="512"/>
        </w:trPr>
        <w:tc>
          <w:tcPr>
            <w:tcW w:w="568" w:type="dxa"/>
            <w:vMerge/>
            <w:shd w:val="clear" w:color="auto" w:fill="FFFFFF" w:themeFill="background1"/>
          </w:tcPr>
          <w:p w14:paraId="41869187" w14:textId="77777777" w:rsidR="00E415D9" w:rsidRPr="00097F1B" w:rsidRDefault="00E415D9" w:rsidP="00E415D9">
            <w:pPr>
              <w:rPr>
                <w:sz w:val="18"/>
                <w:szCs w:val="18"/>
                <w:lang w:val="en-GB"/>
              </w:rPr>
            </w:pPr>
          </w:p>
        </w:tc>
        <w:tc>
          <w:tcPr>
            <w:tcW w:w="2552" w:type="dxa"/>
            <w:vMerge w:val="restart"/>
            <w:shd w:val="clear" w:color="auto" w:fill="FFFFFF" w:themeFill="background1"/>
            <w:vAlign w:val="center"/>
          </w:tcPr>
          <w:p w14:paraId="6289D19D" w14:textId="77777777" w:rsidR="00E415D9" w:rsidRPr="00561850" w:rsidRDefault="00E415D9" w:rsidP="00C767EF">
            <w:pPr>
              <w:pStyle w:val="Default"/>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 xml:space="preserve">Component 3.2. Management and control of on-site protection of workers and buildings, including erection/dismantling of scaffolding, work at height, difficult access and use of hazardous materials on renovation sites. </w:t>
            </w:r>
          </w:p>
        </w:tc>
        <w:tc>
          <w:tcPr>
            <w:tcW w:w="4394" w:type="dxa"/>
            <w:tcBorders>
              <w:right w:val="single" w:sz="24" w:space="0" w:color="FFFFFF" w:themeColor="background1"/>
            </w:tcBorders>
            <w:shd w:val="clear" w:color="auto" w:fill="FFFFFF" w:themeFill="background1"/>
            <w:vAlign w:val="center"/>
          </w:tcPr>
          <w:p w14:paraId="5C3B719D" w14:textId="77777777" w:rsidR="00E415D9" w:rsidRPr="00561850" w:rsidRDefault="0028631F" w:rsidP="00561850">
            <w:pPr>
              <w:pStyle w:val="Default"/>
              <w:numPr>
                <w:ilvl w:val="0"/>
                <w:numId w:val="1"/>
              </w:numPr>
              <w:ind w:left="324"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Is she/he able to i</w:t>
            </w:r>
            <w:r w:rsidR="00E415D9" w:rsidRPr="00561850">
              <w:rPr>
                <w:rFonts w:asciiTheme="minorHAnsi" w:hAnsiTheme="minorHAnsi" w:cs="Arial"/>
                <w:color w:val="auto"/>
                <w:sz w:val="18"/>
                <w:szCs w:val="18"/>
                <w:lang w:val="en-GB"/>
              </w:rPr>
              <w:t xml:space="preserve">dentify specific and critical situations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F827E5B"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C365F98"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CFE31D8" w14:textId="77777777" w:rsidR="00E415D9" w:rsidRPr="00097F1B" w:rsidRDefault="00E415D9"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ECB0D66" w14:textId="77777777" w:rsidR="00E415D9" w:rsidRPr="00097F1B" w:rsidRDefault="00E415D9" w:rsidP="0013257C">
            <w:pPr>
              <w:jc w:val="center"/>
              <w:rPr>
                <w:b/>
                <w:sz w:val="20"/>
                <w:szCs w:val="20"/>
                <w:lang w:val="en-GB"/>
              </w:rPr>
            </w:pPr>
          </w:p>
        </w:tc>
      </w:tr>
      <w:tr w:rsidR="00F95D07" w:rsidRPr="00D84FD1" w14:paraId="2669CED6" w14:textId="77777777" w:rsidTr="00F95D07">
        <w:trPr>
          <w:trHeight w:val="363"/>
        </w:trPr>
        <w:tc>
          <w:tcPr>
            <w:tcW w:w="568" w:type="dxa"/>
            <w:vMerge/>
            <w:shd w:val="clear" w:color="auto" w:fill="FFFFFF" w:themeFill="background1"/>
          </w:tcPr>
          <w:p w14:paraId="1CCCB718" w14:textId="77777777" w:rsidR="00E415D9" w:rsidRPr="00097F1B" w:rsidRDefault="00E415D9" w:rsidP="00E415D9">
            <w:pPr>
              <w:rPr>
                <w:sz w:val="18"/>
                <w:szCs w:val="18"/>
                <w:lang w:val="en-GB"/>
              </w:rPr>
            </w:pPr>
          </w:p>
        </w:tc>
        <w:tc>
          <w:tcPr>
            <w:tcW w:w="2552" w:type="dxa"/>
            <w:vMerge/>
            <w:shd w:val="clear" w:color="auto" w:fill="FFFFFF" w:themeFill="background1"/>
            <w:vAlign w:val="center"/>
          </w:tcPr>
          <w:p w14:paraId="7498E40A" w14:textId="77777777" w:rsidR="00E415D9" w:rsidRPr="00561850" w:rsidRDefault="00E415D9" w:rsidP="00C767EF">
            <w:pPr>
              <w:pStyle w:val="Default"/>
              <w:rPr>
                <w:rFonts w:asciiTheme="minorHAnsi" w:hAnsiTheme="minorHAnsi" w:cs="Arial"/>
                <w:color w:val="auto"/>
                <w:sz w:val="18"/>
                <w:szCs w:val="18"/>
                <w:lang w:val="en-GB"/>
              </w:rPr>
            </w:pPr>
          </w:p>
        </w:tc>
        <w:tc>
          <w:tcPr>
            <w:tcW w:w="4394" w:type="dxa"/>
            <w:tcBorders>
              <w:right w:val="single" w:sz="24" w:space="0" w:color="FFFFFF" w:themeColor="background1"/>
            </w:tcBorders>
            <w:shd w:val="clear" w:color="auto" w:fill="FFFFFF" w:themeFill="background1"/>
            <w:vAlign w:val="center"/>
          </w:tcPr>
          <w:p w14:paraId="2871490C" w14:textId="77777777" w:rsidR="00E415D9" w:rsidRPr="00561850" w:rsidRDefault="0028631F" w:rsidP="00561850">
            <w:pPr>
              <w:pStyle w:val="Default"/>
              <w:numPr>
                <w:ilvl w:val="0"/>
                <w:numId w:val="1"/>
              </w:numPr>
              <w:ind w:left="324"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Is she/he able to i</w:t>
            </w:r>
            <w:r w:rsidR="00E415D9" w:rsidRPr="00561850">
              <w:rPr>
                <w:rFonts w:asciiTheme="minorHAnsi" w:hAnsiTheme="minorHAnsi" w:cs="Arial"/>
                <w:color w:val="auto"/>
                <w:sz w:val="18"/>
                <w:szCs w:val="18"/>
                <w:lang w:val="en-GB"/>
              </w:rPr>
              <w:t xml:space="preserve">dentify the current standards or regulations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D0C1D1D"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4C5AD82"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E9E5B78" w14:textId="77777777" w:rsidR="00E415D9" w:rsidRPr="00097F1B" w:rsidRDefault="00E415D9"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C28058C" w14:textId="77777777" w:rsidR="00E415D9" w:rsidRPr="00097F1B" w:rsidRDefault="00E415D9" w:rsidP="0013257C">
            <w:pPr>
              <w:jc w:val="center"/>
              <w:rPr>
                <w:b/>
                <w:sz w:val="20"/>
                <w:szCs w:val="20"/>
                <w:lang w:val="en-GB"/>
              </w:rPr>
            </w:pPr>
          </w:p>
        </w:tc>
      </w:tr>
      <w:tr w:rsidR="00F95D07" w:rsidRPr="00D84FD1" w14:paraId="41BED115" w14:textId="77777777" w:rsidTr="00F95D07">
        <w:trPr>
          <w:trHeight w:val="555"/>
        </w:trPr>
        <w:tc>
          <w:tcPr>
            <w:tcW w:w="568" w:type="dxa"/>
            <w:vMerge/>
            <w:shd w:val="clear" w:color="auto" w:fill="FFFFFF" w:themeFill="background1"/>
          </w:tcPr>
          <w:p w14:paraId="4430AEB3" w14:textId="77777777" w:rsidR="00E415D9" w:rsidRPr="00097F1B" w:rsidRDefault="00E415D9" w:rsidP="00E415D9">
            <w:pPr>
              <w:rPr>
                <w:sz w:val="18"/>
                <w:szCs w:val="18"/>
                <w:lang w:val="en-GB"/>
              </w:rPr>
            </w:pPr>
          </w:p>
        </w:tc>
        <w:tc>
          <w:tcPr>
            <w:tcW w:w="2552" w:type="dxa"/>
            <w:vMerge/>
            <w:shd w:val="clear" w:color="auto" w:fill="FFFFFF" w:themeFill="background1"/>
            <w:vAlign w:val="center"/>
          </w:tcPr>
          <w:p w14:paraId="1AAAE365" w14:textId="77777777" w:rsidR="00E415D9" w:rsidRPr="00561850" w:rsidRDefault="00E415D9" w:rsidP="00C767EF">
            <w:pPr>
              <w:pStyle w:val="Default"/>
              <w:rPr>
                <w:rFonts w:asciiTheme="minorHAnsi" w:hAnsiTheme="minorHAnsi" w:cs="Arial"/>
                <w:color w:val="auto"/>
                <w:sz w:val="18"/>
                <w:szCs w:val="18"/>
                <w:lang w:val="en-GB"/>
              </w:rPr>
            </w:pPr>
          </w:p>
        </w:tc>
        <w:tc>
          <w:tcPr>
            <w:tcW w:w="4394" w:type="dxa"/>
            <w:tcBorders>
              <w:right w:val="single" w:sz="24" w:space="0" w:color="FFFFFF" w:themeColor="background1"/>
            </w:tcBorders>
            <w:shd w:val="clear" w:color="auto" w:fill="FFFFFF" w:themeFill="background1"/>
            <w:vAlign w:val="center"/>
          </w:tcPr>
          <w:p w14:paraId="28E24F6B" w14:textId="77777777" w:rsidR="00E415D9" w:rsidRPr="00561850" w:rsidRDefault="0028631F" w:rsidP="00561850">
            <w:pPr>
              <w:pStyle w:val="Default"/>
              <w:numPr>
                <w:ilvl w:val="0"/>
                <w:numId w:val="1"/>
              </w:numPr>
              <w:ind w:left="324"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Is she/he able to d</w:t>
            </w:r>
            <w:r w:rsidR="00E415D9" w:rsidRPr="00561850">
              <w:rPr>
                <w:rFonts w:asciiTheme="minorHAnsi" w:hAnsiTheme="minorHAnsi" w:cs="Arial"/>
                <w:color w:val="auto"/>
                <w:sz w:val="18"/>
                <w:szCs w:val="18"/>
                <w:lang w:val="en-GB"/>
              </w:rPr>
              <w:t xml:space="preserve">evelop and propose resolution strategies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D0D786B"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8D14B5B"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044BB85" w14:textId="77777777" w:rsidR="00E415D9" w:rsidRPr="00097F1B" w:rsidRDefault="00E415D9"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7DAD8E0" w14:textId="77777777" w:rsidR="00E415D9" w:rsidRPr="00097F1B" w:rsidRDefault="00E415D9" w:rsidP="0013257C">
            <w:pPr>
              <w:jc w:val="center"/>
              <w:rPr>
                <w:b/>
                <w:sz w:val="20"/>
                <w:szCs w:val="20"/>
                <w:lang w:val="en-GB"/>
              </w:rPr>
            </w:pPr>
          </w:p>
        </w:tc>
      </w:tr>
      <w:tr w:rsidR="00F95D07" w:rsidRPr="00D84FD1" w14:paraId="7B1FF35A" w14:textId="77777777" w:rsidTr="00F95D07">
        <w:trPr>
          <w:trHeight w:val="508"/>
        </w:trPr>
        <w:tc>
          <w:tcPr>
            <w:tcW w:w="568" w:type="dxa"/>
            <w:vMerge/>
            <w:shd w:val="clear" w:color="auto" w:fill="FFFFFF" w:themeFill="background1"/>
          </w:tcPr>
          <w:p w14:paraId="5067E5F3" w14:textId="77777777" w:rsidR="00E415D9" w:rsidRPr="00097F1B" w:rsidRDefault="00E415D9" w:rsidP="00E415D9">
            <w:pPr>
              <w:rPr>
                <w:sz w:val="18"/>
                <w:szCs w:val="18"/>
                <w:lang w:val="en-GB"/>
              </w:rPr>
            </w:pPr>
          </w:p>
        </w:tc>
        <w:tc>
          <w:tcPr>
            <w:tcW w:w="2552" w:type="dxa"/>
            <w:vMerge/>
            <w:shd w:val="clear" w:color="auto" w:fill="FFFFFF" w:themeFill="background1"/>
            <w:vAlign w:val="center"/>
          </w:tcPr>
          <w:p w14:paraId="3CED7484" w14:textId="77777777" w:rsidR="00E415D9" w:rsidRPr="00097F1B" w:rsidRDefault="00E415D9" w:rsidP="00C767E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7C9BD29A" w14:textId="77777777" w:rsidR="00E415D9" w:rsidRPr="00561850" w:rsidRDefault="0028631F" w:rsidP="00561850">
            <w:pPr>
              <w:pStyle w:val="Default"/>
              <w:numPr>
                <w:ilvl w:val="0"/>
                <w:numId w:val="1"/>
              </w:numPr>
              <w:ind w:left="324"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 xml:space="preserve">Is she/he able to </w:t>
            </w:r>
            <w:r w:rsidR="00A908B7" w:rsidRPr="00561850">
              <w:rPr>
                <w:rFonts w:asciiTheme="minorHAnsi" w:hAnsiTheme="minorHAnsi" w:cs="Arial"/>
                <w:color w:val="auto"/>
                <w:sz w:val="18"/>
                <w:szCs w:val="18"/>
                <w:lang w:val="en-GB"/>
              </w:rPr>
              <w:t>i</w:t>
            </w:r>
            <w:r w:rsidR="00E415D9" w:rsidRPr="00561850">
              <w:rPr>
                <w:rFonts w:asciiTheme="minorHAnsi" w:hAnsiTheme="minorHAnsi" w:cs="Arial"/>
                <w:color w:val="auto"/>
                <w:sz w:val="18"/>
                <w:szCs w:val="18"/>
                <w:lang w:val="en-GB"/>
              </w:rPr>
              <w:t>nforming team leaders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0EB584F"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FA773A3"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60C231C" w14:textId="77777777" w:rsidR="00E415D9" w:rsidRPr="00097F1B" w:rsidRDefault="00E415D9"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AABC7E3" w14:textId="77777777" w:rsidR="00E415D9" w:rsidRPr="00097F1B" w:rsidRDefault="00E415D9" w:rsidP="0013257C">
            <w:pPr>
              <w:jc w:val="center"/>
              <w:rPr>
                <w:b/>
                <w:sz w:val="20"/>
                <w:szCs w:val="20"/>
                <w:lang w:val="en-GB"/>
              </w:rPr>
            </w:pPr>
          </w:p>
        </w:tc>
      </w:tr>
      <w:tr w:rsidR="00F95D07" w:rsidRPr="00D84FD1" w14:paraId="28EE42DF" w14:textId="77777777" w:rsidTr="00F95D07">
        <w:trPr>
          <w:trHeight w:val="544"/>
        </w:trPr>
        <w:tc>
          <w:tcPr>
            <w:tcW w:w="568" w:type="dxa"/>
            <w:vMerge/>
            <w:shd w:val="clear" w:color="auto" w:fill="FFFFFF" w:themeFill="background1"/>
          </w:tcPr>
          <w:p w14:paraId="13C7C420" w14:textId="77777777" w:rsidR="00E415D9" w:rsidRPr="00097F1B" w:rsidRDefault="00E415D9" w:rsidP="00E415D9">
            <w:pPr>
              <w:rPr>
                <w:sz w:val="18"/>
                <w:szCs w:val="18"/>
                <w:lang w:val="en-GB"/>
              </w:rPr>
            </w:pPr>
          </w:p>
        </w:tc>
        <w:tc>
          <w:tcPr>
            <w:tcW w:w="2552" w:type="dxa"/>
            <w:vMerge w:val="restart"/>
            <w:shd w:val="clear" w:color="auto" w:fill="FFFFFF" w:themeFill="background1"/>
            <w:vAlign w:val="center"/>
          </w:tcPr>
          <w:p w14:paraId="71BBBFFC" w14:textId="77777777" w:rsidR="00E415D9" w:rsidRPr="00097F1B" w:rsidRDefault="00E415D9" w:rsidP="0013257C">
            <w:pPr>
              <w:pStyle w:val="Default"/>
              <w:rPr>
                <w:rFonts w:asciiTheme="minorHAnsi" w:hAnsiTheme="minorHAnsi" w:cs="Arial"/>
                <w:sz w:val="18"/>
                <w:szCs w:val="18"/>
                <w:lang w:val="en-GB"/>
              </w:rPr>
            </w:pPr>
            <w:r w:rsidRPr="00561850">
              <w:rPr>
                <w:rFonts w:asciiTheme="minorHAnsi" w:hAnsiTheme="minorHAnsi" w:cs="Arial"/>
                <w:color w:val="auto"/>
                <w:sz w:val="18"/>
                <w:szCs w:val="18"/>
                <w:lang w:val="en-GB"/>
              </w:rPr>
              <w:t xml:space="preserve">Component 3.3. Waste management on renovation sites: planning and management of waste bins, sorting and recycling. </w:t>
            </w:r>
            <w:r w:rsidRPr="00561850">
              <w:rPr>
                <w:rFonts w:asciiTheme="minorHAnsi" w:hAnsiTheme="minorHAnsi" w:cs="Arial"/>
                <w:sz w:val="18"/>
                <w:szCs w:val="18"/>
                <w:lang w:val="en-GB"/>
              </w:rPr>
              <w:t>operations</w:t>
            </w:r>
            <w:r w:rsidR="00CA0DCF">
              <w:rPr>
                <w:rFonts w:asciiTheme="minorHAnsi" w:hAnsiTheme="minorHAnsi" w:cs="Arial"/>
                <w:sz w:val="18"/>
                <w:szCs w:val="18"/>
                <w:lang w:val="en-GB"/>
              </w:rPr>
              <w:t xml:space="preserve"> </w:t>
            </w:r>
            <w:r w:rsidRPr="00561850">
              <w:rPr>
                <w:rFonts w:asciiTheme="minorHAnsi" w:hAnsiTheme="minorHAnsi" w:cs="Arial"/>
                <w:sz w:val="18"/>
                <w:szCs w:val="18"/>
                <w:lang w:val="en-GB"/>
              </w:rPr>
              <w:t xml:space="preserve"> (circular economy), and the use of appropriate monitoring tools.</w:t>
            </w:r>
          </w:p>
        </w:tc>
        <w:tc>
          <w:tcPr>
            <w:tcW w:w="4394" w:type="dxa"/>
            <w:tcBorders>
              <w:right w:val="single" w:sz="24" w:space="0" w:color="FFFFFF" w:themeColor="background1"/>
            </w:tcBorders>
            <w:shd w:val="clear" w:color="auto" w:fill="FFFFFF" w:themeFill="background1"/>
            <w:vAlign w:val="center"/>
          </w:tcPr>
          <w:p w14:paraId="4AC127DF" w14:textId="77777777" w:rsidR="00E415D9" w:rsidRPr="00561850" w:rsidRDefault="0028631F" w:rsidP="00561850">
            <w:pPr>
              <w:pStyle w:val="Default"/>
              <w:numPr>
                <w:ilvl w:val="0"/>
                <w:numId w:val="1"/>
              </w:numPr>
              <w:ind w:left="324"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 xml:space="preserve">Is she/he able to </w:t>
            </w:r>
            <w:r w:rsidR="00A908B7" w:rsidRPr="00561850">
              <w:rPr>
                <w:rFonts w:asciiTheme="minorHAnsi" w:hAnsiTheme="minorHAnsi" w:cs="Arial"/>
                <w:color w:val="auto"/>
                <w:sz w:val="18"/>
                <w:szCs w:val="18"/>
                <w:lang w:val="en-GB"/>
              </w:rPr>
              <w:t>i</w:t>
            </w:r>
            <w:r w:rsidR="00E415D9" w:rsidRPr="00561850">
              <w:rPr>
                <w:rFonts w:asciiTheme="minorHAnsi" w:hAnsiTheme="minorHAnsi" w:cs="Arial"/>
                <w:color w:val="auto"/>
                <w:sz w:val="18"/>
                <w:szCs w:val="18"/>
                <w:lang w:val="en-GB"/>
              </w:rPr>
              <w:t xml:space="preserve">dentify specific situations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F2383A1"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07DADBA"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07E8453" w14:textId="77777777" w:rsidR="00E415D9" w:rsidRPr="00097F1B" w:rsidRDefault="00E415D9"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0A73022" w14:textId="77777777" w:rsidR="00E415D9" w:rsidRPr="00097F1B" w:rsidRDefault="00E415D9" w:rsidP="0013257C">
            <w:pPr>
              <w:jc w:val="center"/>
              <w:rPr>
                <w:b/>
                <w:sz w:val="20"/>
                <w:szCs w:val="20"/>
                <w:lang w:val="en-GB"/>
              </w:rPr>
            </w:pPr>
          </w:p>
        </w:tc>
      </w:tr>
      <w:tr w:rsidR="00F95D07" w:rsidRPr="00D84FD1" w14:paraId="0A4DFEEA" w14:textId="77777777" w:rsidTr="00F95D07">
        <w:trPr>
          <w:trHeight w:val="610"/>
        </w:trPr>
        <w:tc>
          <w:tcPr>
            <w:tcW w:w="568" w:type="dxa"/>
            <w:vMerge/>
            <w:shd w:val="clear" w:color="auto" w:fill="FFFFFF" w:themeFill="background1"/>
          </w:tcPr>
          <w:p w14:paraId="57883988" w14:textId="77777777" w:rsidR="00E415D9" w:rsidRPr="00097F1B" w:rsidRDefault="00E415D9" w:rsidP="00E415D9">
            <w:pPr>
              <w:rPr>
                <w:sz w:val="18"/>
                <w:szCs w:val="18"/>
                <w:lang w:val="en-GB"/>
              </w:rPr>
            </w:pPr>
          </w:p>
        </w:tc>
        <w:tc>
          <w:tcPr>
            <w:tcW w:w="2552" w:type="dxa"/>
            <w:vMerge/>
            <w:shd w:val="clear" w:color="auto" w:fill="FFFFFF" w:themeFill="background1"/>
            <w:vAlign w:val="center"/>
          </w:tcPr>
          <w:p w14:paraId="2013F78E" w14:textId="77777777" w:rsidR="00E415D9" w:rsidRPr="00097F1B" w:rsidRDefault="00E415D9" w:rsidP="00C767E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390CB5FD" w14:textId="77777777" w:rsidR="00E415D9" w:rsidRPr="00561850" w:rsidRDefault="0028631F" w:rsidP="00561850">
            <w:pPr>
              <w:pStyle w:val="Default"/>
              <w:numPr>
                <w:ilvl w:val="0"/>
                <w:numId w:val="1"/>
              </w:numPr>
              <w:ind w:left="324"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 xml:space="preserve">Is she/he able to </w:t>
            </w:r>
            <w:r w:rsidR="00A908B7" w:rsidRPr="00561850">
              <w:rPr>
                <w:rFonts w:asciiTheme="minorHAnsi" w:hAnsiTheme="minorHAnsi" w:cs="Arial"/>
                <w:color w:val="auto"/>
                <w:sz w:val="18"/>
                <w:szCs w:val="18"/>
                <w:lang w:val="en-GB"/>
              </w:rPr>
              <w:t>i</w:t>
            </w:r>
            <w:r w:rsidR="00E415D9" w:rsidRPr="00561850">
              <w:rPr>
                <w:rFonts w:asciiTheme="minorHAnsi" w:hAnsiTheme="minorHAnsi" w:cs="Arial"/>
                <w:color w:val="auto"/>
                <w:sz w:val="18"/>
                <w:szCs w:val="18"/>
                <w:lang w:val="en-GB"/>
              </w:rPr>
              <w:t>dentify the current standards or regulations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7AE759D"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AE2E58C"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D8CF9B6" w14:textId="77777777" w:rsidR="00E415D9" w:rsidRPr="00097F1B" w:rsidRDefault="00E415D9"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4548A65" w14:textId="77777777" w:rsidR="00E415D9" w:rsidRPr="00097F1B" w:rsidRDefault="00E415D9" w:rsidP="0013257C">
            <w:pPr>
              <w:jc w:val="center"/>
              <w:rPr>
                <w:b/>
                <w:sz w:val="20"/>
                <w:szCs w:val="20"/>
                <w:lang w:val="en-GB"/>
              </w:rPr>
            </w:pPr>
          </w:p>
        </w:tc>
      </w:tr>
      <w:tr w:rsidR="00F95D07" w:rsidRPr="00D84FD1" w14:paraId="077A2C2F" w14:textId="77777777" w:rsidTr="00F95D07">
        <w:trPr>
          <w:trHeight w:val="506"/>
        </w:trPr>
        <w:tc>
          <w:tcPr>
            <w:tcW w:w="568" w:type="dxa"/>
            <w:vMerge/>
            <w:shd w:val="clear" w:color="auto" w:fill="FFFFFF" w:themeFill="background1"/>
          </w:tcPr>
          <w:p w14:paraId="6D390FA7" w14:textId="77777777" w:rsidR="00E415D9" w:rsidRPr="00097F1B" w:rsidRDefault="00E415D9" w:rsidP="00E415D9">
            <w:pPr>
              <w:rPr>
                <w:sz w:val="18"/>
                <w:szCs w:val="18"/>
                <w:lang w:val="en-GB"/>
              </w:rPr>
            </w:pPr>
          </w:p>
        </w:tc>
        <w:tc>
          <w:tcPr>
            <w:tcW w:w="2552" w:type="dxa"/>
            <w:vMerge/>
            <w:shd w:val="clear" w:color="auto" w:fill="FFFFFF" w:themeFill="background1"/>
            <w:vAlign w:val="center"/>
          </w:tcPr>
          <w:p w14:paraId="411A5FCC" w14:textId="77777777" w:rsidR="00E415D9" w:rsidRPr="00097F1B" w:rsidRDefault="00E415D9" w:rsidP="00C767E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2BD9DEC4" w14:textId="77777777" w:rsidR="00E415D9" w:rsidRPr="00561850" w:rsidRDefault="0028631F" w:rsidP="00561850">
            <w:pPr>
              <w:pStyle w:val="Default"/>
              <w:numPr>
                <w:ilvl w:val="0"/>
                <w:numId w:val="1"/>
              </w:numPr>
              <w:ind w:left="324"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 xml:space="preserve">Is she/he able to </w:t>
            </w:r>
            <w:r w:rsidR="00A908B7" w:rsidRPr="00561850">
              <w:rPr>
                <w:rFonts w:asciiTheme="minorHAnsi" w:hAnsiTheme="minorHAnsi" w:cs="Arial"/>
                <w:color w:val="auto"/>
                <w:sz w:val="18"/>
                <w:szCs w:val="18"/>
                <w:lang w:val="en-GB"/>
              </w:rPr>
              <w:t>d</w:t>
            </w:r>
            <w:r w:rsidR="00E415D9" w:rsidRPr="00561850">
              <w:rPr>
                <w:rFonts w:asciiTheme="minorHAnsi" w:hAnsiTheme="minorHAnsi" w:cs="Arial"/>
                <w:color w:val="auto"/>
                <w:sz w:val="18"/>
                <w:szCs w:val="18"/>
                <w:lang w:val="en-GB"/>
              </w:rPr>
              <w:t>evelop resolution strategies and implement appropriate techniques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043CDE2"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43E3849"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202128E" w14:textId="77777777" w:rsidR="00E415D9" w:rsidRPr="00097F1B" w:rsidRDefault="00E415D9"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48E7062" w14:textId="77777777" w:rsidR="00E415D9" w:rsidRPr="00097F1B" w:rsidRDefault="00E415D9" w:rsidP="0013257C">
            <w:pPr>
              <w:jc w:val="center"/>
              <w:rPr>
                <w:b/>
                <w:sz w:val="20"/>
                <w:szCs w:val="20"/>
                <w:lang w:val="en-GB"/>
              </w:rPr>
            </w:pPr>
          </w:p>
        </w:tc>
      </w:tr>
      <w:tr w:rsidR="00F95D07" w:rsidRPr="00D84FD1" w14:paraId="5DA0FC93" w14:textId="77777777" w:rsidTr="00F95D07">
        <w:trPr>
          <w:trHeight w:val="514"/>
        </w:trPr>
        <w:tc>
          <w:tcPr>
            <w:tcW w:w="568" w:type="dxa"/>
            <w:vMerge/>
            <w:shd w:val="clear" w:color="auto" w:fill="FFFFFF" w:themeFill="background1"/>
          </w:tcPr>
          <w:p w14:paraId="74FDC39D" w14:textId="77777777" w:rsidR="00E415D9" w:rsidRPr="00097F1B" w:rsidRDefault="00E415D9" w:rsidP="00E415D9">
            <w:pPr>
              <w:rPr>
                <w:sz w:val="18"/>
                <w:szCs w:val="18"/>
                <w:lang w:val="en-GB"/>
              </w:rPr>
            </w:pPr>
          </w:p>
        </w:tc>
        <w:tc>
          <w:tcPr>
            <w:tcW w:w="2552" w:type="dxa"/>
            <w:vMerge/>
            <w:shd w:val="clear" w:color="auto" w:fill="FFFFFF" w:themeFill="background1"/>
            <w:vAlign w:val="center"/>
          </w:tcPr>
          <w:p w14:paraId="4646553F" w14:textId="77777777" w:rsidR="00E415D9" w:rsidRPr="00097F1B" w:rsidRDefault="00E415D9" w:rsidP="00C767E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13412B6E" w14:textId="77777777" w:rsidR="00E415D9" w:rsidRPr="00561850" w:rsidRDefault="0028631F" w:rsidP="00561850">
            <w:pPr>
              <w:pStyle w:val="Default"/>
              <w:numPr>
                <w:ilvl w:val="0"/>
                <w:numId w:val="1"/>
              </w:numPr>
              <w:ind w:left="324"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 xml:space="preserve">Is she/he able to </w:t>
            </w:r>
            <w:r w:rsidR="00A908B7" w:rsidRPr="00561850">
              <w:rPr>
                <w:rFonts w:asciiTheme="minorHAnsi" w:hAnsiTheme="minorHAnsi" w:cs="Arial"/>
                <w:color w:val="auto"/>
                <w:sz w:val="18"/>
                <w:szCs w:val="18"/>
                <w:lang w:val="en-GB"/>
              </w:rPr>
              <w:t>i</w:t>
            </w:r>
            <w:r w:rsidR="00E415D9" w:rsidRPr="00561850">
              <w:rPr>
                <w:rFonts w:asciiTheme="minorHAnsi" w:hAnsiTheme="minorHAnsi" w:cs="Arial"/>
                <w:color w:val="auto"/>
                <w:sz w:val="18"/>
                <w:szCs w:val="18"/>
                <w:lang w:val="en-GB"/>
              </w:rPr>
              <w:t>nforming team leaders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62BD0C2"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9F48C5A"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5B9256C" w14:textId="77777777" w:rsidR="00E415D9" w:rsidRPr="00097F1B" w:rsidRDefault="00E415D9"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ADD7A13" w14:textId="77777777" w:rsidR="00E415D9" w:rsidRPr="00097F1B" w:rsidRDefault="00E415D9" w:rsidP="0013257C">
            <w:pPr>
              <w:jc w:val="center"/>
              <w:rPr>
                <w:b/>
                <w:sz w:val="20"/>
                <w:szCs w:val="20"/>
                <w:lang w:val="en-GB"/>
              </w:rPr>
            </w:pPr>
          </w:p>
        </w:tc>
      </w:tr>
      <w:tr w:rsidR="00F95D07" w:rsidRPr="00D84FD1" w14:paraId="74CF37F3" w14:textId="77777777" w:rsidTr="00F95D07">
        <w:trPr>
          <w:trHeight w:val="497"/>
        </w:trPr>
        <w:tc>
          <w:tcPr>
            <w:tcW w:w="568" w:type="dxa"/>
            <w:vMerge/>
            <w:shd w:val="clear" w:color="auto" w:fill="FFFFFF" w:themeFill="background1"/>
          </w:tcPr>
          <w:p w14:paraId="04066CCC" w14:textId="77777777" w:rsidR="00E415D9" w:rsidRPr="00097F1B" w:rsidRDefault="00E415D9" w:rsidP="00E415D9">
            <w:pPr>
              <w:rPr>
                <w:sz w:val="18"/>
                <w:szCs w:val="18"/>
                <w:lang w:val="en-GB"/>
              </w:rPr>
            </w:pPr>
          </w:p>
        </w:tc>
        <w:tc>
          <w:tcPr>
            <w:tcW w:w="2552" w:type="dxa"/>
            <w:vMerge w:val="restart"/>
            <w:shd w:val="clear" w:color="auto" w:fill="FFFFFF" w:themeFill="background1"/>
            <w:vAlign w:val="center"/>
          </w:tcPr>
          <w:p w14:paraId="058875FA" w14:textId="77777777" w:rsidR="00E415D9" w:rsidRPr="00561850" w:rsidRDefault="00E415D9" w:rsidP="00C767EF">
            <w:pPr>
              <w:pStyle w:val="Default"/>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 xml:space="preserve">Component 3.4: Integration of energy saving standards in renovation projects and use of appropriate monitoring tools. </w:t>
            </w:r>
          </w:p>
        </w:tc>
        <w:tc>
          <w:tcPr>
            <w:tcW w:w="4394" w:type="dxa"/>
            <w:tcBorders>
              <w:right w:val="single" w:sz="24" w:space="0" w:color="FFFFFF" w:themeColor="background1"/>
            </w:tcBorders>
            <w:shd w:val="clear" w:color="auto" w:fill="FFFFFF" w:themeFill="background1"/>
            <w:vAlign w:val="center"/>
          </w:tcPr>
          <w:p w14:paraId="5F229D35" w14:textId="77777777" w:rsidR="00E415D9" w:rsidRPr="00561850" w:rsidRDefault="0028631F" w:rsidP="00561850">
            <w:pPr>
              <w:pStyle w:val="Default"/>
              <w:numPr>
                <w:ilvl w:val="0"/>
                <w:numId w:val="1"/>
              </w:numPr>
              <w:ind w:left="324"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 xml:space="preserve">Is she/he able to </w:t>
            </w:r>
            <w:r w:rsidR="00A908B7" w:rsidRPr="00561850">
              <w:rPr>
                <w:rFonts w:asciiTheme="minorHAnsi" w:hAnsiTheme="minorHAnsi" w:cs="Arial"/>
                <w:color w:val="auto"/>
                <w:sz w:val="18"/>
                <w:szCs w:val="18"/>
                <w:lang w:val="en-GB"/>
              </w:rPr>
              <w:t>i</w:t>
            </w:r>
            <w:r w:rsidR="00E415D9" w:rsidRPr="00561850">
              <w:rPr>
                <w:rFonts w:asciiTheme="minorHAnsi" w:hAnsiTheme="minorHAnsi" w:cs="Arial"/>
                <w:color w:val="auto"/>
                <w:sz w:val="18"/>
                <w:szCs w:val="18"/>
                <w:lang w:val="en-GB"/>
              </w:rPr>
              <w:t xml:space="preserve">dentify specific situations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DF5EC98"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E826419"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B470DF8" w14:textId="77777777" w:rsidR="00E415D9" w:rsidRPr="00097F1B" w:rsidRDefault="00E415D9"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FEF9260" w14:textId="77777777" w:rsidR="00E415D9" w:rsidRPr="00097F1B" w:rsidRDefault="00E415D9" w:rsidP="0013257C">
            <w:pPr>
              <w:jc w:val="center"/>
              <w:rPr>
                <w:b/>
                <w:sz w:val="20"/>
                <w:szCs w:val="20"/>
                <w:lang w:val="en-GB"/>
              </w:rPr>
            </w:pPr>
          </w:p>
        </w:tc>
      </w:tr>
      <w:tr w:rsidR="00F95D07" w:rsidRPr="00D84FD1" w14:paraId="42478F7F" w14:textId="77777777" w:rsidTr="00F95D07">
        <w:trPr>
          <w:trHeight w:val="726"/>
        </w:trPr>
        <w:tc>
          <w:tcPr>
            <w:tcW w:w="568" w:type="dxa"/>
            <w:vMerge/>
            <w:shd w:val="clear" w:color="auto" w:fill="FFFFFF" w:themeFill="background1"/>
          </w:tcPr>
          <w:p w14:paraId="4CA265A1" w14:textId="77777777" w:rsidR="00E415D9" w:rsidRPr="00097F1B" w:rsidRDefault="00E415D9" w:rsidP="00E415D9">
            <w:pPr>
              <w:rPr>
                <w:sz w:val="18"/>
                <w:szCs w:val="18"/>
                <w:lang w:val="en-GB"/>
              </w:rPr>
            </w:pPr>
          </w:p>
        </w:tc>
        <w:tc>
          <w:tcPr>
            <w:tcW w:w="2552" w:type="dxa"/>
            <w:vMerge/>
            <w:shd w:val="clear" w:color="auto" w:fill="FFFFFF" w:themeFill="background1"/>
            <w:vAlign w:val="center"/>
          </w:tcPr>
          <w:p w14:paraId="0D21B12D" w14:textId="77777777" w:rsidR="00E415D9" w:rsidRPr="00097F1B" w:rsidRDefault="00E415D9" w:rsidP="00C767E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6096BD19" w14:textId="77777777" w:rsidR="00E415D9" w:rsidRPr="00561850" w:rsidRDefault="0028631F" w:rsidP="00561850">
            <w:pPr>
              <w:pStyle w:val="Default"/>
              <w:numPr>
                <w:ilvl w:val="0"/>
                <w:numId w:val="1"/>
              </w:numPr>
              <w:ind w:left="324"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 xml:space="preserve">Is she/he able to </w:t>
            </w:r>
            <w:r w:rsidR="00A908B7" w:rsidRPr="00561850">
              <w:rPr>
                <w:rFonts w:asciiTheme="minorHAnsi" w:hAnsiTheme="minorHAnsi" w:cs="Arial"/>
                <w:color w:val="auto"/>
                <w:sz w:val="18"/>
                <w:szCs w:val="18"/>
                <w:lang w:val="en-GB"/>
              </w:rPr>
              <w:t>i</w:t>
            </w:r>
            <w:r w:rsidR="00E415D9" w:rsidRPr="00561850">
              <w:rPr>
                <w:rFonts w:asciiTheme="minorHAnsi" w:hAnsiTheme="minorHAnsi" w:cs="Arial"/>
                <w:color w:val="auto"/>
                <w:sz w:val="18"/>
                <w:szCs w:val="18"/>
                <w:lang w:val="en-GB"/>
              </w:rPr>
              <w:t xml:space="preserve">dentify the current standards or regulations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1E1594D"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D2BA40F"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E41990E" w14:textId="77777777" w:rsidR="00E415D9" w:rsidRPr="00097F1B" w:rsidRDefault="00E415D9"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599A47A" w14:textId="77777777" w:rsidR="00E415D9" w:rsidRPr="00097F1B" w:rsidRDefault="00E415D9" w:rsidP="0013257C">
            <w:pPr>
              <w:jc w:val="center"/>
              <w:rPr>
                <w:b/>
                <w:sz w:val="20"/>
                <w:szCs w:val="20"/>
                <w:lang w:val="en-GB"/>
              </w:rPr>
            </w:pPr>
          </w:p>
        </w:tc>
      </w:tr>
      <w:tr w:rsidR="00F95D07" w:rsidRPr="00D84FD1" w14:paraId="2B659050" w14:textId="77777777" w:rsidTr="00F95D07">
        <w:trPr>
          <w:trHeight w:val="650"/>
        </w:trPr>
        <w:tc>
          <w:tcPr>
            <w:tcW w:w="568" w:type="dxa"/>
            <w:vMerge/>
            <w:shd w:val="clear" w:color="auto" w:fill="FFFFFF" w:themeFill="background1"/>
          </w:tcPr>
          <w:p w14:paraId="4E58D74C" w14:textId="77777777" w:rsidR="00E415D9" w:rsidRPr="00097F1B" w:rsidRDefault="00E415D9" w:rsidP="00E415D9">
            <w:pPr>
              <w:rPr>
                <w:sz w:val="18"/>
                <w:szCs w:val="18"/>
                <w:lang w:val="en-GB"/>
              </w:rPr>
            </w:pPr>
          </w:p>
        </w:tc>
        <w:tc>
          <w:tcPr>
            <w:tcW w:w="2552" w:type="dxa"/>
            <w:vMerge/>
            <w:shd w:val="clear" w:color="auto" w:fill="FFFFFF" w:themeFill="background1"/>
            <w:vAlign w:val="center"/>
          </w:tcPr>
          <w:p w14:paraId="4148687C" w14:textId="77777777" w:rsidR="00E415D9" w:rsidRPr="00097F1B" w:rsidRDefault="00E415D9" w:rsidP="00C767E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11DD29C7" w14:textId="77777777" w:rsidR="00E415D9" w:rsidRPr="00561850" w:rsidRDefault="0028631F" w:rsidP="00561850">
            <w:pPr>
              <w:pStyle w:val="Default"/>
              <w:numPr>
                <w:ilvl w:val="0"/>
                <w:numId w:val="1"/>
              </w:numPr>
              <w:ind w:left="324"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 xml:space="preserve">Is she/he able to </w:t>
            </w:r>
            <w:r w:rsidR="00A908B7" w:rsidRPr="00561850">
              <w:rPr>
                <w:rFonts w:asciiTheme="minorHAnsi" w:hAnsiTheme="minorHAnsi" w:cs="Arial"/>
                <w:color w:val="auto"/>
                <w:sz w:val="18"/>
                <w:szCs w:val="18"/>
                <w:lang w:val="en-GB"/>
              </w:rPr>
              <w:t>d</w:t>
            </w:r>
            <w:r w:rsidR="00E415D9" w:rsidRPr="00561850">
              <w:rPr>
                <w:rFonts w:asciiTheme="minorHAnsi" w:hAnsiTheme="minorHAnsi" w:cs="Arial"/>
                <w:color w:val="auto"/>
                <w:sz w:val="18"/>
                <w:szCs w:val="18"/>
                <w:lang w:val="en-GB"/>
              </w:rPr>
              <w:t xml:space="preserve">evelop and propose resolution strategies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C986AC4"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E44D93D"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24ED2B4" w14:textId="77777777" w:rsidR="00E415D9" w:rsidRPr="00097F1B" w:rsidRDefault="00E415D9"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4F5F930" w14:textId="77777777" w:rsidR="00E415D9" w:rsidRPr="00097F1B" w:rsidRDefault="00E415D9" w:rsidP="0013257C">
            <w:pPr>
              <w:jc w:val="center"/>
              <w:rPr>
                <w:b/>
                <w:sz w:val="20"/>
                <w:szCs w:val="20"/>
                <w:lang w:val="en-GB"/>
              </w:rPr>
            </w:pPr>
          </w:p>
        </w:tc>
      </w:tr>
      <w:tr w:rsidR="00F95D07" w:rsidRPr="00D84FD1" w14:paraId="34D9B4B8" w14:textId="77777777" w:rsidTr="00F95D07">
        <w:trPr>
          <w:trHeight w:val="566"/>
        </w:trPr>
        <w:tc>
          <w:tcPr>
            <w:tcW w:w="568" w:type="dxa"/>
            <w:vMerge/>
            <w:shd w:val="clear" w:color="auto" w:fill="FFFFFF" w:themeFill="background1"/>
          </w:tcPr>
          <w:p w14:paraId="725E19C9" w14:textId="77777777" w:rsidR="00E415D9" w:rsidRPr="00097F1B" w:rsidRDefault="00E415D9" w:rsidP="00E415D9">
            <w:pPr>
              <w:rPr>
                <w:sz w:val="18"/>
                <w:szCs w:val="18"/>
                <w:lang w:val="en-GB"/>
              </w:rPr>
            </w:pPr>
          </w:p>
        </w:tc>
        <w:tc>
          <w:tcPr>
            <w:tcW w:w="2552" w:type="dxa"/>
            <w:vMerge/>
            <w:shd w:val="clear" w:color="auto" w:fill="FFFFFF" w:themeFill="background1"/>
            <w:vAlign w:val="center"/>
          </w:tcPr>
          <w:p w14:paraId="1F103439" w14:textId="77777777" w:rsidR="00E415D9" w:rsidRPr="00097F1B" w:rsidRDefault="00E415D9" w:rsidP="00C767E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4BB04074" w14:textId="77777777" w:rsidR="00E415D9" w:rsidRPr="00561850" w:rsidRDefault="0028631F" w:rsidP="00561850">
            <w:pPr>
              <w:pStyle w:val="Default"/>
              <w:numPr>
                <w:ilvl w:val="0"/>
                <w:numId w:val="1"/>
              </w:numPr>
              <w:ind w:left="324"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 xml:space="preserve">Is she/he able to </w:t>
            </w:r>
            <w:r w:rsidR="00A908B7" w:rsidRPr="00561850">
              <w:rPr>
                <w:rFonts w:asciiTheme="minorHAnsi" w:hAnsiTheme="minorHAnsi" w:cs="Arial"/>
                <w:color w:val="auto"/>
                <w:sz w:val="18"/>
                <w:szCs w:val="18"/>
                <w:lang w:val="en-GB"/>
              </w:rPr>
              <w:t>i</w:t>
            </w:r>
            <w:r w:rsidR="00E415D9" w:rsidRPr="00561850">
              <w:rPr>
                <w:rFonts w:asciiTheme="minorHAnsi" w:hAnsiTheme="minorHAnsi" w:cs="Arial"/>
                <w:color w:val="auto"/>
                <w:sz w:val="18"/>
                <w:szCs w:val="18"/>
                <w:lang w:val="en-GB"/>
              </w:rPr>
              <w:t>nforming team leaders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3A58280"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F8C329B"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07E3071" w14:textId="77777777" w:rsidR="00E415D9" w:rsidRPr="00097F1B" w:rsidRDefault="00E415D9"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4150126" w14:textId="77777777" w:rsidR="00E415D9" w:rsidRPr="00097F1B" w:rsidRDefault="00E415D9" w:rsidP="0013257C">
            <w:pPr>
              <w:jc w:val="center"/>
              <w:rPr>
                <w:b/>
                <w:sz w:val="20"/>
                <w:szCs w:val="20"/>
                <w:lang w:val="en-GB"/>
              </w:rPr>
            </w:pPr>
          </w:p>
        </w:tc>
      </w:tr>
      <w:tr w:rsidR="00F95D07" w:rsidRPr="00D84FD1" w14:paraId="0856CE37" w14:textId="77777777" w:rsidTr="00F95D07">
        <w:trPr>
          <w:trHeight w:val="596"/>
        </w:trPr>
        <w:tc>
          <w:tcPr>
            <w:tcW w:w="568" w:type="dxa"/>
            <w:vMerge/>
            <w:shd w:val="clear" w:color="auto" w:fill="FFFFFF" w:themeFill="background1"/>
          </w:tcPr>
          <w:p w14:paraId="1EF6D8BC" w14:textId="77777777" w:rsidR="00E415D9" w:rsidRPr="00097F1B" w:rsidRDefault="00E415D9" w:rsidP="00E415D9">
            <w:pPr>
              <w:rPr>
                <w:sz w:val="18"/>
                <w:szCs w:val="18"/>
                <w:lang w:val="en-GB"/>
              </w:rPr>
            </w:pPr>
          </w:p>
        </w:tc>
        <w:tc>
          <w:tcPr>
            <w:tcW w:w="2552" w:type="dxa"/>
            <w:vMerge w:val="restart"/>
            <w:shd w:val="clear" w:color="auto" w:fill="FFFFFF" w:themeFill="background1"/>
            <w:vAlign w:val="center"/>
          </w:tcPr>
          <w:p w14:paraId="7EE56F56" w14:textId="77777777" w:rsidR="00E415D9" w:rsidRPr="00097F1B" w:rsidRDefault="00E415D9" w:rsidP="00C767EF">
            <w:pPr>
              <w:rPr>
                <w:rFonts w:cs="Arial"/>
                <w:sz w:val="18"/>
                <w:szCs w:val="18"/>
                <w:lang w:val="en-GB"/>
              </w:rPr>
            </w:pPr>
            <w:r w:rsidRPr="00561850">
              <w:rPr>
                <w:rFonts w:cs="Arial"/>
                <w:sz w:val="18"/>
                <w:szCs w:val="18"/>
                <w:lang w:val="en-GB"/>
              </w:rPr>
              <w:t>Component 3.5. Continuous quality control of renovation sites: quality of intermediate phases and quality of finished works.</w:t>
            </w:r>
          </w:p>
        </w:tc>
        <w:tc>
          <w:tcPr>
            <w:tcW w:w="4394" w:type="dxa"/>
            <w:tcBorders>
              <w:right w:val="single" w:sz="24" w:space="0" w:color="FFFFFF" w:themeColor="background1"/>
            </w:tcBorders>
            <w:shd w:val="clear" w:color="auto" w:fill="FFFFFF" w:themeFill="background1"/>
            <w:vAlign w:val="center"/>
          </w:tcPr>
          <w:p w14:paraId="42ED1FEE" w14:textId="77777777" w:rsidR="00E415D9" w:rsidRPr="00561850" w:rsidRDefault="0028631F" w:rsidP="00561850">
            <w:pPr>
              <w:pStyle w:val="Default"/>
              <w:numPr>
                <w:ilvl w:val="0"/>
                <w:numId w:val="1"/>
              </w:numPr>
              <w:ind w:left="324"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 xml:space="preserve">Is she/he able to </w:t>
            </w:r>
            <w:r w:rsidR="00A908B7" w:rsidRPr="00561850">
              <w:rPr>
                <w:rFonts w:asciiTheme="minorHAnsi" w:hAnsiTheme="minorHAnsi" w:cs="Arial"/>
                <w:color w:val="auto"/>
                <w:sz w:val="18"/>
                <w:szCs w:val="18"/>
                <w:lang w:val="en-GB"/>
              </w:rPr>
              <w:t>i</w:t>
            </w:r>
            <w:r w:rsidR="00E415D9" w:rsidRPr="00561850">
              <w:rPr>
                <w:rFonts w:asciiTheme="minorHAnsi" w:hAnsiTheme="minorHAnsi" w:cs="Arial"/>
                <w:color w:val="auto"/>
                <w:sz w:val="18"/>
                <w:szCs w:val="18"/>
                <w:lang w:val="en-GB"/>
              </w:rPr>
              <w:t>dentify the critical points to be taken into account</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DEEBC10"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AB17A0B" w14:textId="77777777" w:rsidR="00E415D9" w:rsidRPr="00097F1B" w:rsidRDefault="00E415D9" w:rsidP="0013257C">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5A3D5BB" w14:textId="77777777" w:rsidR="00E415D9" w:rsidRPr="00097F1B" w:rsidRDefault="00E415D9" w:rsidP="0013257C">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94B49B0" w14:textId="77777777" w:rsidR="00E415D9" w:rsidRPr="00097F1B" w:rsidRDefault="00E415D9" w:rsidP="0013257C">
            <w:pPr>
              <w:jc w:val="center"/>
              <w:rPr>
                <w:b/>
                <w:sz w:val="20"/>
                <w:szCs w:val="20"/>
                <w:lang w:val="en-GB"/>
              </w:rPr>
            </w:pPr>
          </w:p>
        </w:tc>
      </w:tr>
      <w:tr w:rsidR="00F95D07" w:rsidRPr="00D84FD1" w14:paraId="67CCE221" w14:textId="77777777" w:rsidTr="00E233FC">
        <w:trPr>
          <w:trHeight w:val="570"/>
        </w:trPr>
        <w:tc>
          <w:tcPr>
            <w:tcW w:w="568" w:type="dxa"/>
            <w:vMerge/>
            <w:shd w:val="clear" w:color="auto" w:fill="FFFFFF" w:themeFill="background1"/>
          </w:tcPr>
          <w:p w14:paraId="0531CF54" w14:textId="77777777" w:rsidR="00E415D9" w:rsidRPr="00097F1B" w:rsidRDefault="00E415D9" w:rsidP="00E415D9">
            <w:pPr>
              <w:rPr>
                <w:sz w:val="18"/>
                <w:szCs w:val="18"/>
                <w:lang w:val="en-GB"/>
              </w:rPr>
            </w:pPr>
          </w:p>
        </w:tc>
        <w:tc>
          <w:tcPr>
            <w:tcW w:w="2552" w:type="dxa"/>
            <w:vMerge/>
            <w:shd w:val="clear" w:color="auto" w:fill="FFFFFF" w:themeFill="background1"/>
            <w:vAlign w:val="center"/>
          </w:tcPr>
          <w:p w14:paraId="62EB7798" w14:textId="77777777" w:rsidR="00E415D9" w:rsidRPr="00097F1B" w:rsidRDefault="00E415D9" w:rsidP="00C767E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7E57F741" w14:textId="77777777" w:rsidR="00E415D9" w:rsidRPr="00561850" w:rsidRDefault="0028631F" w:rsidP="00561850">
            <w:pPr>
              <w:pStyle w:val="Default"/>
              <w:numPr>
                <w:ilvl w:val="0"/>
                <w:numId w:val="1"/>
              </w:numPr>
              <w:ind w:left="324" w:hanging="284"/>
              <w:rPr>
                <w:rFonts w:asciiTheme="minorHAnsi" w:hAnsiTheme="minorHAnsi" w:cs="Arial"/>
                <w:color w:val="auto"/>
                <w:sz w:val="18"/>
                <w:szCs w:val="18"/>
                <w:lang w:val="en-GB"/>
              </w:rPr>
            </w:pPr>
            <w:r w:rsidRPr="00561850">
              <w:rPr>
                <w:rFonts w:asciiTheme="minorHAnsi" w:hAnsiTheme="minorHAnsi" w:cs="Arial"/>
                <w:color w:val="auto"/>
                <w:sz w:val="18"/>
                <w:szCs w:val="18"/>
                <w:lang w:val="en-GB"/>
              </w:rPr>
              <w:t xml:space="preserve">Is she/he able to </w:t>
            </w:r>
            <w:r w:rsidR="00A908B7" w:rsidRPr="00561850">
              <w:rPr>
                <w:rFonts w:asciiTheme="minorHAnsi" w:hAnsiTheme="minorHAnsi" w:cs="Arial"/>
                <w:color w:val="auto"/>
                <w:sz w:val="18"/>
                <w:szCs w:val="18"/>
                <w:lang w:val="en-GB"/>
              </w:rPr>
              <w:t>i</w:t>
            </w:r>
            <w:r w:rsidR="00E415D9" w:rsidRPr="00561850">
              <w:rPr>
                <w:rFonts w:asciiTheme="minorHAnsi" w:hAnsiTheme="minorHAnsi" w:cs="Arial"/>
                <w:color w:val="auto"/>
                <w:sz w:val="18"/>
                <w:szCs w:val="18"/>
                <w:lang w:val="en-GB"/>
              </w:rPr>
              <w:t>dentify quality criteria and develop specific control procedures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FB56E2E" w14:textId="77777777" w:rsidR="00E415D9" w:rsidRPr="00097F1B" w:rsidRDefault="00E415D9" w:rsidP="006A0153">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E508E0A" w14:textId="77777777" w:rsidR="00E415D9" w:rsidRPr="00097F1B" w:rsidRDefault="00E415D9" w:rsidP="006A0153">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365D95E" w14:textId="77777777" w:rsidR="00E415D9" w:rsidRPr="00097F1B" w:rsidRDefault="00E415D9" w:rsidP="006A0153">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550CCC7" w14:textId="77777777" w:rsidR="00E415D9" w:rsidRPr="00097F1B" w:rsidRDefault="00E415D9" w:rsidP="006A0153">
            <w:pPr>
              <w:jc w:val="center"/>
              <w:rPr>
                <w:b/>
                <w:sz w:val="20"/>
                <w:szCs w:val="20"/>
                <w:lang w:val="en-GB"/>
              </w:rPr>
            </w:pPr>
          </w:p>
        </w:tc>
      </w:tr>
    </w:tbl>
    <w:p w14:paraId="3A0C0526" w14:textId="77777777" w:rsidR="0016144C" w:rsidRPr="00097F1B" w:rsidRDefault="0016144C">
      <w:pPr>
        <w:rPr>
          <w:b/>
          <w:sz w:val="20"/>
          <w:szCs w:val="20"/>
          <w:lang w:val="en-GB"/>
        </w:rPr>
      </w:pPr>
    </w:p>
    <w:tbl>
      <w:tblPr>
        <w:tblStyle w:val="Grilledutableau"/>
        <w:tblW w:w="15168" w:type="dxa"/>
        <w:tblInd w:w="-426"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shd w:val="clear" w:color="auto" w:fill="D9D9D9" w:themeFill="background1" w:themeFillShade="D9"/>
        <w:tblLayout w:type="fixed"/>
        <w:tblLook w:val="04A0" w:firstRow="1" w:lastRow="0" w:firstColumn="1" w:lastColumn="0" w:noHBand="0" w:noVBand="1"/>
      </w:tblPr>
      <w:tblGrid>
        <w:gridCol w:w="568"/>
        <w:gridCol w:w="2552"/>
        <w:gridCol w:w="4394"/>
        <w:gridCol w:w="935"/>
        <w:gridCol w:w="935"/>
        <w:gridCol w:w="935"/>
        <w:gridCol w:w="4849"/>
      </w:tblGrid>
      <w:tr w:rsidR="001936A1" w:rsidRPr="00D875BC" w14:paraId="3D0FA506" w14:textId="77777777" w:rsidTr="00F95D07">
        <w:tc>
          <w:tcPr>
            <w:tcW w:w="7514" w:type="dxa"/>
            <w:gridSpan w:val="3"/>
            <w:tcBorders>
              <w:top w:val="nil"/>
              <w:left w:val="nil"/>
              <w:bottom w:val="single" w:sz="24" w:space="0" w:color="D9D9D9" w:themeColor="background1" w:themeShade="D9"/>
              <w:right w:val="single" w:sz="24" w:space="0" w:color="FFFFFF" w:themeColor="background1"/>
            </w:tcBorders>
            <w:shd w:val="clear" w:color="auto" w:fill="FFFFFF" w:themeFill="background1"/>
            <w:vAlign w:val="center"/>
          </w:tcPr>
          <w:p w14:paraId="7A2E51A0" w14:textId="77777777" w:rsidR="00490951" w:rsidRPr="00097F1B" w:rsidRDefault="00490951" w:rsidP="00626E5C">
            <w:pPr>
              <w:jc w:val="center"/>
              <w:rPr>
                <w:rFonts w:cs="Arial"/>
                <w:sz w:val="16"/>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DFE6A9F" w14:textId="77777777" w:rsidR="00490951" w:rsidRPr="00D875BC" w:rsidRDefault="00490951" w:rsidP="00F95D07">
            <w:pPr>
              <w:jc w:val="center"/>
              <w:rPr>
                <w:rFonts w:cs="Arial"/>
                <w:b/>
                <w:sz w:val="16"/>
                <w:szCs w:val="20"/>
              </w:rPr>
            </w:pPr>
            <w:r w:rsidRPr="00D875BC">
              <w:rPr>
                <w:rFonts w:cs="Arial"/>
                <w:b/>
                <w:sz w:val="16"/>
                <w:szCs w:val="20"/>
                <w:lang w:val="en-GB"/>
              </w:rPr>
              <w:t>Acquired</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44D4D93" w14:textId="77777777" w:rsidR="00490951" w:rsidRPr="00D875BC" w:rsidRDefault="00490951" w:rsidP="00F95D07">
            <w:pPr>
              <w:jc w:val="center"/>
              <w:rPr>
                <w:rFonts w:cs="Arial"/>
                <w:b/>
                <w:sz w:val="16"/>
                <w:szCs w:val="20"/>
              </w:rPr>
            </w:pPr>
            <w:r w:rsidRPr="00D875BC">
              <w:rPr>
                <w:rFonts w:cs="Arial"/>
                <w:b/>
                <w:sz w:val="16"/>
                <w:szCs w:val="20"/>
                <w:lang w:val="en-GB"/>
              </w:rPr>
              <w:t>Partially acquired</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4A5C4E4" w14:textId="77777777" w:rsidR="001936A1" w:rsidRPr="00D875BC" w:rsidRDefault="00490951" w:rsidP="00F95D07">
            <w:pPr>
              <w:jc w:val="center"/>
              <w:rPr>
                <w:rFonts w:cs="Arial"/>
                <w:b/>
                <w:sz w:val="16"/>
                <w:szCs w:val="20"/>
                <w:lang w:val="en-GB"/>
              </w:rPr>
            </w:pPr>
            <w:r w:rsidRPr="00D875BC">
              <w:rPr>
                <w:rFonts w:cs="Arial"/>
                <w:b/>
                <w:sz w:val="16"/>
                <w:szCs w:val="20"/>
                <w:lang w:val="en-GB"/>
              </w:rPr>
              <w:t>To be</w:t>
            </w:r>
          </w:p>
          <w:p w14:paraId="067F130F" w14:textId="77777777" w:rsidR="00490951" w:rsidRPr="00D875BC" w:rsidRDefault="00490951" w:rsidP="00F95D07">
            <w:pPr>
              <w:jc w:val="center"/>
              <w:rPr>
                <w:rFonts w:cs="Arial"/>
                <w:b/>
                <w:sz w:val="16"/>
                <w:szCs w:val="20"/>
              </w:rPr>
            </w:pPr>
            <w:r w:rsidRPr="00D875BC">
              <w:rPr>
                <w:rFonts w:cs="Arial"/>
                <w:b/>
                <w:sz w:val="16"/>
                <w:szCs w:val="20"/>
                <w:lang w:val="en-GB"/>
              </w:rPr>
              <w:t>acquired</w:t>
            </w: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40ACAB7" w14:textId="77777777" w:rsidR="00490951" w:rsidRPr="00D875BC" w:rsidRDefault="00490951" w:rsidP="006A0153">
            <w:pPr>
              <w:rPr>
                <w:rFonts w:cs="Arial"/>
                <w:b/>
                <w:sz w:val="16"/>
                <w:szCs w:val="20"/>
                <w:lang w:val="en-GB"/>
              </w:rPr>
            </w:pPr>
            <w:r w:rsidRPr="00D875BC">
              <w:rPr>
                <w:rFonts w:cs="Arial"/>
                <w:b/>
                <w:sz w:val="16"/>
                <w:szCs w:val="20"/>
                <w:lang w:val="en-GB"/>
              </w:rPr>
              <w:t>Other comments/wishes expressed</w:t>
            </w:r>
          </w:p>
        </w:tc>
      </w:tr>
      <w:tr w:rsidR="00F95D07" w:rsidRPr="00D84FD1" w14:paraId="4D7350E4" w14:textId="77777777" w:rsidTr="00F95D07">
        <w:trPr>
          <w:trHeight w:val="999"/>
        </w:trPr>
        <w:tc>
          <w:tcPr>
            <w:tcW w:w="568"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extDirection w:val="btLr"/>
            <w:vAlign w:val="center"/>
          </w:tcPr>
          <w:p w14:paraId="1C3AA927" w14:textId="77777777" w:rsidR="00134CA1" w:rsidRPr="006A0153" w:rsidRDefault="00134CA1" w:rsidP="00490951">
            <w:pPr>
              <w:ind w:left="113" w:right="113"/>
              <w:jc w:val="center"/>
              <w:rPr>
                <w:b/>
                <w:sz w:val="20"/>
                <w:szCs w:val="20"/>
              </w:rPr>
            </w:pPr>
            <w:r w:rsidRPr="00CA0DCF">
              <w:rPr>
                <w:b/>
                <w:sz w:val="32"/>
                <w:szCs w:val="20"/>
              </w:rPr>
              <w:t>BLOCK 4</w:t>
            </w: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11780C12" w14:textId="77777777" w:rsidR="00134CA1" w:rsidRPr="006A0153" w:rsidRDefault="00134CA1" w:rsidP="00F45977">
            <w:pPr>
              <w:pStyle w:val="Default"/>
              <w:rPr>
                <w:rFonts w:asciiTheme="minorHAnsi" w:hAnsiTheme="minorHAnsi" w:cs="Arial"/>
                <w:color w:val="auto"/>
                <w:sz w:val="18"/>
                <w:szCs w:val="18"/>
                <w:lang w:val="en-GB"/>
              </w:rPr>
            </w:pPr>
            <w:r w:rsidRPr="006A0153">
              <w:rPr>
                <w:rFonts w:asciiTheme="minorHAnsi" w:hAnsiTheme="minorHAnsi" w:cs="Arial"/>
                <w:color w:val="auto"/>
                <w:sz w:val="18"/>
                <w:szCs w:val="18"/>
                <w:lang w:val="en-GB"/>
              </w:rPr>
              <w:t>Component 4.1 Quality control of renovation results and client approval</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573CC48" w14:textId="77777777" w:rsidR="00134CA1" w:rsidRPr="006A0153" w:rsidRDefault="0028631F" w:rsidP="00F45977">
            <w:pPr>
              <w:pStyle w:val="Default"/>
              <w:numPr>
                <w:ilvl w:val="0"/>
                <w:numId w:val="1"/>
              </w:numPr>
              <w:ind w:left="325" w:hanging="284"/>
              <w:rPr>
                <w:rFonts w:asciiTheme="minorHAnsi" w:hAnsiTheme="minorHAnsi" w:cs="Arial"/>
                <w:color w:val="auto"/>
                <w:sz w:val="18"/>
                <w:szCs w:val="18"/>
                <w:lang w:val="en-GB"/>
              </w:rPr>
            </w:pPr>
            <w:r w:rsidRPr="006A0153">
              <w:rPr>
                <w:rFonts w:asciiTheme="minorHAnsi" w:hAnsiTheme="minorHAnsi" w:cs="Arial"/>
                <w:color w:val="auto"/>
                <w:sz w:val="18"/>
                <w:szCs w:val="18"/>
                <w:lang w:val="en-GB"/>
              </w:rPr>
              <w:t xml:space="preserve">Is she/he able to </w:t>
            </w:r>
            <w:r w:rsidR="00A908B7" w:rsidRPr="006A0153">
              <w:rPr>
                <w:rFonts w:asciiTheme="minorHAnsi" w:hAnsiTheme="minorHAnsi" w:cs="Arial"/>
                <w:color w:val="auto"/>
                <w:sz w:val="18"/>
                <w:szCs w:val="18"/>
                <w:lang w:val="en-GB"/>
              </w:rPr>
              <w:t>i</w:t>
            </w:r>
            <w:r w:rsidR="00134CA1" w:rsidRPr="006A0153">
              <w:rPr>
                <w:rFonts w:asciiTheme="minorHAnsi" w:hAnsiTheme="minorHAnsi" w:cs="Arial"/>
                <w:color w:val="auto"/>
                <w:sz w:val="18"/>
                <w:szCs w:val="18"/>
                <w:lang w:val="en-GB"/>
              </w:rPr>
              <w:t>dentify and characterise the particular points of attention to be taken into account</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0670B369" w14:textId="77777777" w:rsidR="00134CA1" w:rsidRPr="00097F1B" w:rsidRDefault="00134CA1" w:rsidP="00F95D07">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C9F8109" w14:textId="77777777" w:rsidR="00134CA1" w:rsidRPr="00097F1B" w:rsidRDefault="00134CA1" w:rsidP="00F95D07">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E261174" w14:textId="77777777" w:rsidR="00134CA1" w:rsidRPr="00097F1B" w:rsidRDefault="00134CA1" w:rsidP="00F95D07">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5789185" w14:textId="77777777" w:rsidR="00134CA1" w:rsidRPr="00097F1B" w:rsidRDefault="00134CA1" w:rsidP="006A0153">
            <w:pPr>
              <w:jc w:val="center"/>
              <w:rPr>
                <w:b/>
                <w:sz w:val="20"/>
                <w:szCs w:val="20"/>
                <w:lang w:val="en-GB"/>
              </w:rPr>
            </w:pPr>
          </w:p>
        </w:tc>
      </w:tr>
      <w:tr w:rsidR="00F95D07" w:rsidRPr="00D84FD1" w14:paraId="11C6BC6F" w14:textId="77777777" w:rsidTr="00F95D07">
        <w:trPr>
          <w:trHeight w:val="999"/>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cPr>
          <w:p w14:paraId="5BF30FCC" w14:textId="77777777" w:rsidR="00134CA1" w:rsidRPr="00097F1B" w:rsidRDefault="00134CA1" w:rsidP="00134CA1">
            <w:pPr>
              <w:rPr>
                <w:b/>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16B1DE34" w14:textId="77777777" w:rsidR="00134CA1" w:rsidRPr="006A0153" w:rsidRDefault="00134CA1" w:rsidP="00F45977">
            <w:pPr>
              <w:pStyle w:val="Default"/>
              <w:rPr>
                <w:rFonts w:asciiTheme="minorHAnsi" w:hAnsiTheme="minorHAnsi" w:cs="Arial"/>
                <w:color w:val="auto"/>
                <w:sz w:val="18"/>
                <w:szCs w:val="18"/>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0A6233E" w14:textId="77777777" w:rsidR="00134CA1" w:rsidRPr="006A0153" w:rsidRDefault="0028631F" w:rsidP="00F45977">
            <w:pPr>
              <w:pStyle w:val="Default"/>
              <w:numPr>
                <w:ilvl w:val="0"/>
                <w:numId w:val="1"/>
              </w:numPr>
              <w:ind w:left="325" w:hanging="284"/>
              <w:rPr>
                <w:rFonts w:asciiTheme="minorHAnsi" w:hAnsiTheme="minorHAnsi" w:cs="Arial"/>
                <w:color w:val="auto"/>
                <w:sz w:val="18"/>
                <w:szCs w:val="18"/>
                <w:lang w:val="en-GB"/>
              </w:rPr>
            </w:pPr>
            <w:r w:rsidRPr="006A0153">
              <w:rPr>
                <w:rFonts w:asciiTheme="minorHAnsi" w:hAnsiTheme="minorHAnsi" w:cs="Arial"/>
                <w:color w:val="auto"/>
                <w:sz w:val="18"/>
                <w:szCs w:val="18"/>
                <w:lang w:val="en-GB"/>
              </w:rPr>
              <w:t xml:space="preserve">Is she/he able to </w:t>
            </w:r>
            <w:r w:rsidR="00A908B7" w:rsidRPr="006A0153">
              <w:rPr>
                <w:rFonts w:asciiTheme="minorHAnsi" w:hAnsiTheme="minorHAnsi" w:cs="Arial"/>
                <w:color w:val="auto"/>
                <w:sz w:val="18"/>
                <w:szCs w:val="18"/>
                <w:lang w:val="en-GB"/>
              </w:rPr>
              <w:t>d</w:t>
            </w:r>
            <w:r w:rsidR="00134CA1" w:rsidRPr="006A0153">
              <w:rPr>
                <w:rFonts w:asciiTheme="minorHAnsi" w:hAnsiTheme="minorHAnsi" w:cs="Arial"/>
                <w:color w:val="auto"/>
                <w:sz w:val="18"/>
                <w:szCs w:val="18"/>
                <w:lang w:val="en-GB"/>
              </w:rPr>
              <w:t>evelop the necessary control procedures</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40A2DDC3" w14:textId="77777777" w:rsidR="00134CA1" w:rsidRPr="00097F1B" w:rsidRDefault="00134CA1" w:rsidP="00F95D07">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3224C52" w14:textId="77777777" w:rsidR="00134CA1" w:rsidRPr="00097F1B" w:rsidRDefault="00134CA1" w:rsidP="00F95D07">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5D6AE66" w14:textId="77777777" w:rsidR="00134CA1" w:rsidRPr="00097F1B" w:rsidRDefault="00134CA1" w:rsidP="00F95D07">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7ED32E7" w14:textId="77777777" w:rsidR="00134CA1" w:rsidRPr="00097F1B" w:rsidRDefault="00134CA1" w:rsidP="006A0153">
            <w:pPr>
              <w:jc w:val="center"/>
              <w:rPr>
                <w:b/>
                <w:sz w:val="20"/>
                <w:szCs w:val="20"/>
                <w:lang w:val="en-GB"/>
              </w:rPr>
            </w:pPr>
          </w:p>
        </w:tc>
      </w:tr>
      <w:tr w:rsidR="00F95D07" w:rsidRPr="00D84FD1" w14:paraId="5013BF75" w14:textId="77777777" w:rsidTr="00F95D07">
        <w:trPr>
          <w:trHeight w:val="999"/>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cPr>
          <w:p w14:paraId="1037B31D" w14:textId="77777777" w:rsidR="00134CA1" w:rsidRPr="00097F1B" w:rsidRDefault="00134CA1" w:rsidP="00134CA1">
            <w:pPr>
              <w:rPr>
                <w:b/>
                <w:sz w:val="20"/>
                <w:szCs w:val="20"/>
                <w:lang w:val="en-GB"/>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3DF0945" w14:textId="77777777" w:rsidR="00134CA1" w:rsidRPr="00097F1B" w:rsidRDefault="00134CA1" w:rsidP="00F45977">
            <w:pPr>
              <w:rPr>
                <w:rFonts w:cs="Arial"/>
                <w:sz w:val="18"/>
                <w:szCs w:val="18"/>
                <w:lang w:val="en-GB"/>
              </w:rPr>
            </w:pPr>
            <w:r w:rsidRPr="006A0153">
              <w:rPr>
                <w:rFonts w:cs="Arial"/>
                <w:sz w:val="18"/>
                <w:szCs w:val="18"/>
                <w:lang w:val="en-GB"/>
              </w:rPr>
              <w:t>Component 4.2. Evaluation of the working process and results, including evaluation, valorisation and improvement of the team.</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E737C93" w14:textId="77777777" w:rsidR="00134CA1" w:rsidRPr="006A0153" w:rsidRDefault="0028631F" w:rsidP="00F45977">
            <w:pPr>
              <w:pStyle w:val="Default"/>
              <w:numPr>
                <w:ilvl w:val="0"/>
                <w:numId w:val="1"/>
              </w:numPr>
              <w:ind w:left="325" w:hanging="284"/>
              <w:rPr>
                <w:rFonts w:asciiTheme="minorHAnsi" w:hAnsiTheme="minorHAnsi" w:cs="Arial"/>
                <w:color w:val="auto"/>
                <w:sz w:val="18"/>
                <w:szCs w:val="18"/>
                <w:lang w:val="en-GB"/>
              </w:rPr>
            </w:pPr>
            <w:r w:rsidRPr="006A0153">
              <w:rPr>
                <w:rFonts w:asciiTheme="minorHAnsi" w:hAnsiTheme="minorHAnsi" w:cs="Arial"/>
                <w:color w:val="auto"/>
                <w:sz w:val="18"/>
                <w:szCs w:val="18"/>
                <w:lang w:val="en-GB"/>
              </w:rPr>
              <w:t xml:space="preserve">Is she/he able to </w:t>
            </w:r>
            <w:r w:rsidR="00A908B7" w:rsidRPr="006A0153">
              <w:rPr>
                <w:rFonts w:asciiTheme="minorHAnsi" w:hAnsiTheme="minorHAnsi" w:cs="Arial"/>
                <w:color w:val="auto"/>
                <w:sz w:val="18"/>
                <w:szCs w:val="18"/>
                <w:lang w:val="en-GB"/>
              </w:rPr>
              <w:t>e</w:t>
            </w:r>
            <w:r w:rsidR="00134CA1" w:rsidRPr="006A0153">
              <w:rPr>
                <w:rFonts w:asciiTheme="minorHAnsi" w:hAnsiTheme="minorHAnsi" w:cs="Arial"/>
                <w:color w:val="auto"/>
                <w:sz w:val="18"/>
                <w:szCs w:val="18"/>
                <w:lang w:val="en-GB"/>
              </w:rPr>
              <w:t>valuate the final deliverables and processes implemented</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0F7EEB72" w14:textId="77777777" w:rsidR="00134CA1" w:rsidRPr="00097F1B" w:rsidRDefault="00134CA1" w:rsidP="00F95D07">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31B384D" w14:textId="77777777" w:rsidR="00134CA1" w:rsidRPr="00097F1B" w:rsidRDefault="00134CA1" w:rsidP="00F95D07">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64BAB2E" w14:textId="77777777" w:rsidR="00134CA1" w:rsidRPr="00097F1B" w:rsidRDefault="00134CA1" w:rsidP="00F95D07">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FF2C8F1" w14:textId="77777777" w:rsidR="00134CA1" w:rsidRPr="00097F1B" w:rsidRDefault="00134CA1" w:rsidP="006A0153">
            <w:pPr>
              <w:jc w:val="center"/>
              <w:rPr>
                <w:b/>
                <w:sz w:val="20"/>
                <w:szCs w:val="20"/>
                <w:lang w:val="en-GB"/>
              </w:rPr>
            </w:pPr>
          </w:p>
        </w:tc>
      </w:tr>
      <w:tr w:rsidR="00F95D07" w:rsidRPr="00D84FD1" w14:paraId="6BA3183A" w14:textId="77777777" w:rsidTr="00F95D07">
        <w:trPr>
          <w:trHeight w:val="999"/>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cPr>
          <w:p w14:paraId="20A4D9BA" w14:textId="77777777" w:rsidR="00134CA1" w:rsidRPr="00097F1B" w:rsidRDefault="00134CA1" w:rsidP="00134CA1">
            <w:pPr>
              <w:rPr>
                <w:b/>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F416F76" w14:textId="77777777" w:rsidR="00134CA1" w:rsidRPr="00097F1B" w:rsidRDefault="00134CA1" w:rsidP="00134CA1">
            <w:pPr>
              <w:rPr>
                <w:rFonts w:cs="Arial"/>
                <w:sz w:val="18"/>
                <w:szCs w:val="18"/>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C5DF93A" w14:textId="77777777" w:rsidR="00134CA1" w:rsidRPr="006A0153" w:rsidRDefault="0028631F" w:rsidP="00F45977">
            <w:pPr>
              <w:pStyle w:val="Default"/>
              <w:numPr>
                <w:ilvl w:val="0"/>
                <w:numId w:val="1"/>
              </w:numPr>
              <w:ind w:left="325" w:hanging="284"/>
              <w:rPr>
                <w:rFonts w:asciiTheme="minorHAnsi" w:hAnsiTheme="minorHAnsi" w:cs="Arial"/>
                <w:color w:val="auto"/>
                <w:sz w:val="18"/>
                <w:szCs w:val="18"/>
                <w:lang w:val="en-GB"/>
              </w:rPr>
            </w:pPr>
            <w:r w:rsidRPr="006A0153">
              <w:rPr>
                <w:rFonts w:asciiTheme="minorHAnsi" w:hAnsiTheme="minorHAnsi" w:cs="Arial"/>
                <w:color w:val="auto"/>
                <w:sz w:val="18"/>
                <w:szCs w:val="18"/>
                <w:lang w:val="en-GB"/>
              </w:rPr>
              <w:t xml:space="preserve">Is she/he able to </w:t>
            </w:r>
            <w:r w:rsidR="00A908B7" w:rsidRPr="006A0153">
              <w:rPr>
                <w:rFonts w:asciiTheme="minorHAnsi" w:hAnsiTheme="minorHAnsi" w:cs="Arial"/>
                <w:color w:val="auto"/>
                <w:sz w:val="18"/>
                <w:szCs w:val="18"/>
                <w:lang w:val="en-GB"/>
              </w:rPr>
              <w:t>v</w:t>
            </w:r>
            <w:r w:rsidR="00134CA1" w:rsidRPr="006A0153">
              <w:rPr>
                <w:rFonts w:asciiTheme="minorHAnsi" w:hAnsiTheme="minorHAnsi" w:cs="Arial"/>
                <w:color w:val="auto"/>
                <w:sz w:val="18"/>
                <w:szCs w:val="18"/>
                <w:lang w:val="en-GB"/>
              </w:rPr>
              <w:t>aluing work with team leaders and teams</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7C2F0D8B" w14:textId="77777777" w:rsidR="00134CA1" w:rsidRPr="00097F1B" w:rsidRDefault="00134CA1" w:rsidP="00F95D07">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42787C8" w14:textId="77777777" w:rsidR="00134CA1" w:rsidRPr="00097F1B" w:rsidRDefault="00134CA1" w:rsidP="00F95D07">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B90C7EA" w14:textId="77777777" w:rsidR="00134CA1" w:rsidRPr="00097F1B" w:rsidRDefault="00134CA1" w:rsidP="00F95D07">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C52480E" w14:textId="77777777" w:rsidR="00134CA1" w:rsidRPr="00097F1B" w:rsidRDefault="00134CA1" w:rsidP="006A0153">
            <w:pPr>
              <w:jc w:val="center"/>
              <w:rPr>
                <w:b/>
                <w:sz w:val="20"/>
                <w:szCs w:val="20"/>
                <w:lang w:val="en-GB"/>
              </w:rPr>
            </w:pPr>
          </w:p>
        </w:tc>
      </w:tr>
    </w:tbl>
    <w:p w14:paraId="6AE54C6C" w14:textId="77777777" w:rsidR="004B1AD6" w:rsidRPr="00097F1B" w:rsidRDefault="004B1AD6">
      <w:pPr>
        <w:rPr>
          <w:b/>
          <w:sz w:val="20"/>
          <w:szCs w:val="20"/>
          <w:lang w:val="en-GB"/>
        </w:rPr>
      </w:pPr>
    </w:p>
    <w:sectPr w:rsidR="004B1AD6" w:rsidRPr="00097F1B" w:rsidSect="00F95D07">
      <w:pgSz w:w="16838" w:h="11906" w:orient="landscape"/>
      <w:pgMar w:top="426" w:right="962"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7F51"/>
    <w:multiLevelType w:val="hybridMultilevel"/>
    <w:tmpl w:val="30D278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8C149B"/>
    <w:multiLevelType w:val="hybridMultilevel"/>
    <w:tmpl w:val="E03CDA0C"/>
    <w:lvl w:ilvl="0" w:tplc="F28C8DE4">
      <w:numFmt w:val="bullet"/>
      <w:lvlText w:val="–"/>
      <w:lvlJc w:val="left"/>
      <w:pPr>
        <w:ind w:left="644" w:hanging="360"/>
      </w:pPr>
      <w:rPr>
        <w:rFonts w:ascii="Calibri" w:eastAsiaTheme="minorHAnsi" w:hAnsi="Calibri" w:cstheme="minorBid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166E32B7"/>
    <w:multiLevelType w:val="hybridMultilevel"/>
    <w:tmpl w:val="CB449326"/>
    <w:lvl w:ilvl="0" w:tplc="1A3CF22C">
      <w:start w:val="1"/>
      <w:numFmt w:val="bullet"/>
      <w:lvlText w:val="–"/>
      <w:lvlJc w:val="left"/>
      <w:pPr>
        <w:ind w:left="720" w:hanging="360"/>
      </w:pPr>
      <w:rPr>
        <w:rFonts w:ascii="Calibri" w:hAnsi="Calibri" w:hint="default"/>
        <w:b w:val="0"/>
        <w:i w:val="0"/>
        <w:color w:val="auto"/>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78F19DB"/>
    <w:multiLevelType w:val="hybridMultilevel"/>
    <w:tmpl w:val="0D3C1BF4"/>
    <w:lvl w:ilvl="0" w:tplc="E0885836">
      <w:start w:val="1"/>
      <w:numFmt w:val="decimal"/>
      <w:lvlText w:val="%1."/>
      <w:lvlJc w:val="left"/>
      <w:pPr>
        <w:ind w:left="720" w:hanging="360"/>
      </w:pPr>
      <w:rPr>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E615B7B"/>
    <w:multiLevelType w:val="hybridMultilevel"/>
    <w:tmpl w:val="864A6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B60B36"/>
    <w:multiLevelType w:val="hybridMultilevel"/>
    <w:tmpl w:val="7B8419A4"/>
    <w:lvl w:ilvl="0" w:tplc="A20422BC">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64C538CA"/>
    <w:multiLevelType w:val="hybridMultilevel"/>
    <w:tmpl w:val="D270ACC2"/>
    <w:lvl w:ilvl="0" w:tplc="416679A8">
      <w:start w:val="1"/>
      <w:numFmt w:val="bullet"/>
      <w:lvlText w:val="o"/>
      <w:lvlJc w:val="left"/>
      <w:pPr>
        <w:ind w:left="720" w:hanging="360"/>
      </w:pPr>
      <w:rPr>
        <w:rFonts w:ascii="Courier New" w:hAnsi="Courier New" w:cs="Courier New"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320006"/>
    <w:multiLevelType w:val="hybridMultilevel"/>
    <w:tmpl w:val="48FC7724"/>
    <w:lvl w:ilvl="0" w:tplc="A2984A1C">
      <w:start w:val="1"/>
      <w:numFmt w:val="bullet"/>
      <w:lvlText w:val="-"/>
      <w:lvlJc w:val="left"/>
      <w:pPr>
        <w:ind w:left="720" w:hanging="360"/>
      </w:pPr>
      <w:rPr>
        <w:rFonts w:ascii="Calibri" w:hAnsi="Calibri" w:hint="default"/>
        <w:b w:val="0"/>
        <w:i w:val="0"/>
        <w:color w:val="auto"/>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7"/>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403"/>
    <w:rsid w:val="00020552"/>
    <w:rsid w:val="000268B5"/>
    <w:rsid w:val="0003618D"/>
    <w:rsid w:val="00037EB3"/>
    <w:rsid w:val="00050F0F"/>
    <w:rsid w:val="00062869"/>
    <w:rsid w:val="00080AE2"/>
    <w:rsid w:val="000966DD"/>
    <w:rsid w:val="00097F1B"/>
    <w:rsid w:val="000B52A8"/>
    <w:rsid w:val="000C6BCC"/>
    <w:rsid w:val="000F3959"/>
    <w:rsid w:val="0013257C"/>
    <w:rsid w:val="001339E4"/>
    <w:rsid w:val="00134CA1"/>
    <w:rsid w:val="001522D4"/>
    <w:rsid w:val="0016144C"/>
    <w:rsid w:val="00171E10"/>
    <w:rsid w:val="00187F9B"/>
    <w:rsid w:val="001936A1"/>
    <w:rsid w:val="001D728C"/>
    <w:rsid w:val="002122B6"/>
    <w:rsid w:val="00253C24"/>
    <w:rsid w:val="002573E3"/>
    <w:rsid w:val="0028631F"/>
    <w:rsid w:val="00296EB7"/>
    <w:rsid w:val="002A213C"/>
    <w:rsid w:val="002E0D30"/>
    <w:rsid w:val="003237BC"/>
    <w:rsid w:val="00342F2B"/>
    <w:rsid w:val="003E58FB"/>
    <w:rsid w:val="004063FA"/>
    <w:rsid w:val="004216EA"/>
    <w:rsid w:val="00442560"/>
    <w:rsid w:val="00451C9D"/>
    <w:rsid w:val="00460167"/>
    <w:rsid w:val="00486C81"/>
    <w:rsid w:val="00490951"/>
    <w:rsid w:val="004B1AD6"/>
    <w:rsid w:val="004C2CF5"/>
    <w:rsid w:val="00513A76"/>
    <w:rsid w:val="00561850"/>
    <w:rsid w:val="005809D1"/>
    <w:rsid w:val="005B260F"/>
    <w:rsid w:val="005D18EA"/>
    <w:rsid w:val="005E7A86"/>
    <w:rsid w:val="00615057"/>
    <w:rsid w:val="0062340C"/>
    <w:rsid w:val="00645B19"/>
    <w:rsid w:val="0066573C"/>
    <w:rsid w:val="006657F8"/>
    <w:rsid w:val="00685336"/>
    <w:rsid w:val="006961E6"/>
    <w:rsid w:val="006A0153"/>
    <w:rsid w:val="006C5D30"/>
    <w:rsid w:val="006D6621"/>
    <w:rsid w:val="00705BBA"/>
    <w:rsid w:val="00742207"/>
    <w:rsid w:val="007537BE"/>
    <w:rsid w:val="007D7DCF"/>
    <w:rsid w:val="00813BA7"/>
    <w:rsid w:val="008748BA"/>
    <w:rsid w:val="00880564"/>
    <w:rsid w:val="008C4788"/>
    <w:rsid w:val="008D4CC6"/>
    <w:rsid w:val="00935EEF"/>
    <w:rsid w:val="009B6DD6"/>
    <w:rsid w:val="009C6111"/>
    <w:rsid w:val="009D4966"/>
    <w:rsid w:val="00A17121"/>
    <w:rsid w:val="00A4593C"/>
    <w:rsid w:val="00A640C3"/>
    <w:rsid w:val="00A908B7"/>
    <w:rsid w:val="00AA0F74"/>
    <w:rsid w:val="00AD37C6"/>
    <w:rsid w:val="00AE4FE0"/>
    <w:rsid w:val="00B10415"/>
    <w:rsid w:val="00BB2BE2"/>
    <w:rsid w:val="00BB545C"/>
    <w:rsid w:val="00BF6D5A"/>
    <w:rsid w:val="00C23034"/>
    <w:rsid w:val="00C36539"/>
    <w:rsid w:val="00C41CAA"/>
    <w:rsid w:val="00C45E6E"/>
    <w:rsid w:val="00C50E1B"/>
    <w:rsid w:val="00C767EF"/>
    <w:rsid w:val="00CA0DCF"/>
    <w:rsid w:val="00CF4127"/>
    <w:rsid w:val="00CF6FC1"/>
    <w:rsid w:val="00D04544"/>
    <w:rsid w:val="00D554F6"/>
    <w:rsid w:val="00D57292"/>
    <w:rsid w:val="00D84FD1"/>
    <w:rsid w:val="00D875BC"/>
    <w:rsid w:val="00DA1197"/>
    <w:rsid w:val="00DD64D3"/>
    <w:rsid w:val="00DE660F"/>
    <w:rsid w:val="00DF783B"/>
    <w:rsid w:val="00E233FC"/>
    <w:rsid w:val="00E415D9"/>
    <w:rsid w:val="00E46281"/>
    <w:rsid w:val="00E85B45"/>
    <w:rsid w:val="00E8694F"/>
    <w:rsid w:val="00EA2403"/>
    <w:rsid w:val="00ED218D"/>
    <w:rsid w:val="00EF250B"/>
    <w:rsid w:val="00F45977"/>
    <w:rsid w:val="00F95D07"/>
    <w:rsid w:val="00FC35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62BF"/>
  <w15:chartTrackingRefBased/>
  <w15:docId w15:val="{F016142F-F951-48FB-A529-9A973567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3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18D"/>
    <w:pPr>
      <w:autoSpaceDE w:val="0"/>
      <w:autoSpaceDN w:val="0"/>
      <w:adjustRightInd w:val="0"/>
      <w:spacing w:after="0" w:line="240" w:lineRule="auto"/>
    </w:pPr>
    <w:rPr>
      <w:rFonts w:ascii="Calibri" w:hAnsi="Calibri" w:cs="Calibri"/>
      <w:color w:val="000000"/>
      <w:sz w:val="24"/>
      <w:szCs w:val="24"/>
      <w:lang w:val="fr-FR"/>
    </w:rPr>
  </w:style>
  <w:style w:type="paragraph" w:styleId="Paragraphedeliste">
    <w:name w:val="List Paragraph"/>
    <w:basedOn w:val="Normal"/>
    <w:uiPriority w:val="34"/>
    <w:qFormat/>
    <w:rsid w:val="00C23034"/>
    <w:pPr>
      <w:ind w:left="720"/>
      <w:contextualSpacing/>
    </w:pPr>
  </w:style>
  <w:style w:type="table" w:styleId="TableauListe2-Accentuation3">
    <w:name w:val="List Table 2 Accent 3"/>
    <w:basedOn w:val="TableauNormal"/>
    <w:uiPriority w:val="47"/>
    <w:rsid w:val="00BF6D5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simple3">
    <w:name w:val="Plain Table 3"/>
    <w:basedOn w:val="TableauNormal"/>
    <w:uiPriority w:val="43"/>
    <w:rsid w:val="00BF6D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Liste3-Accentuation3">
    <w:name w:val="List Table 3 Accent 3"/>
    <w:basedOn w:val="TableauNormal"/>
    <w:uiPriority w:val="48"/>
    <w:rsid w:val="00BF6D5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Commentaire">
    <w:name w:val="annotation text"/>
    <w:basedOn w:val="Normal"/>
    <w:link w:val="CommentaireCar"/>
    <w:uiPriority w:val="99"/>
    <w:unhideWhenUsed/>
    <w:rsid w:val="00442560"/>
    <w:pPr>
      <w:spacing w:line="240" w:lineRule="auto"/>
    </w:pPr>
    <w:rPr>
      <w:sz w:val="20"/>
      <w:szCs w:val="20"/>
    </w:rPr>
  </w:style>
  <w:style w:type="character" w:customStyle="1" w:styleId="CommentaireCar">
    <w:name w:val="Commentaire Car"/>
    <w:basedOn w:val="Policepardfaut"/>
    <w:link w:val="Commentaire"/>
    <w:uiPriority w:val="99"/>
    <w:rsid w:val="004425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8B95ECDCEC241BA6DBC9756583D2F" ma:contentTypeVersion="9" ma:contentTypeDescription="Crée un document." ma:contentTypeScope="" ma:versionID="802ab1ead3cdec2285745cb11636289f">
  <xsd:schema xmlns:xsd="http://www.w3.org/2001/XMLSchema" xmlns:xs="http://www.w3.org/2001/XMLSchema" xmlns:p="http://schemas.microsoft.com/office/2006/metadata/properties" xmlns:ns2="3203a13a-6dec-4e13-abd6-669e39f774e1" targetNamespace="http://schemas.microsoft.com/office/2006/metadata/properties" ma:root="true" ma:fieldsID="008c4d4efbe544b8ba0a90d6496b52c9" ns2:_="">
    <xsd:import namespace="3203a13a-6dec-4e13-abd6-669e39f774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3a13a-6dec-4e13-abd6-669e39f77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7B7A70-97CD-4435-A4B2-BD1027CC499E}"/>
</file>

<file path=customXml/itemProps2.xml><?xml version="1.0" encoding="utf-8"?>
<ds:datastoreItem xmlns:ds="http://schemas.openxmlformats.org/officeDocument/2006/customXml" ds:itemID="{571B4D88-239E-4BB4-AB26-41AC7D6A5D6A}"/>
</file>

<file path=customXml/itemProps3.xml><?xml version="1.0" encoding="utf-8"?>
<ds:datastoreItem xmlns:ds="http://schemas.openxmlformats.org/officeDocument/2006/customXml" ds:itemID="{3495302C-A6B8-45CC-8A20-F0C8D88D7F10}"/>
</file>

<file path=docProps/app.xml><?xml version="1.0" encoding="utf-8"?>
<Properties xmlns="http://schemas.openxmlformats.org/officeDocument/2006/extended-properties" xmlns:vt="http://schemas.openxmlformats.org/officeDocument/2006/docPropsVTypes">
  <Template>Normal</Template>
  <TotalTime>4</TotalTime>
  <Pages>6</Pages>
  <Words>1590</Words>
  <Characters>8746</Characters>
  <Application>Microsoft Office Word</Application>
  <DocSecurity>0</DocSecurity>
  <Lines>72</Lines>
  <Paragraphs>20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LAWINSKI Marek</cp:lastModifiedBy>
  <cp:revision>4</cp:revision>
  <dcterms:created xsi:type="dcterms:W3CDTF">2022-03-17T14:08:00Z</dcterms:created>
  <dcterms:modified xsi:type="dcterms:W3CDTF">2022-03-17T14:19:00Z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0x01010055F8B95ECDCEC241BA6DBC9756583D2F</vt:lpwstr>
  </property>
</Properties>
</file>