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AA0A4" w14:textId="77777777" w:rsidR="0093694C" w:rsidRDefault="0093694C" w:rsidP="0093694C">
      <w:pPr>
        <w:spacing w:after="0" w:line="240" w:lineRule="auto"/>
        <w:jc w:val="center"/>
        <w:rPr>
          <w:rFonts w:cstheme="minorHAnsi"/>
          <w:color w:val="365F91" w:themeColor="accent1" w:themeShade="BF"/>
          <w:sz w:val="24"/>
          <w:szCs w:val="24"/>
          <w:lang w:val="en-GB"/>
        </w:rPr>
      </w:pPr>
    </w:p>
    <w:p w14:paraId="1D1217F4" w14:textId="77777777" w:rsidR="00A70133" w:rsidRPr="00A70133" w:rsidRDefault="00A70133" w:rsidP="00A70133">
      <w:pPr>
        <w:spacing w:after="0" w:line="240" w:lineRule="auto"/>
        <w:ind w:right="21"/>
        <w:jc w:val="both"/>
        <w:rPr>
          <w:b/>
          <w:bCs/>
          <w:sz w:val="12"/>
          <w:szCs w:val="12"/>
        </w:rPr>
      </w:pPr>
    </w:p>
    <w:p w14:paraId="5A2DADBA" w14:textId="49B6863C" w:rsidR="00A70133" w:rsidRDefault="00A70133" w:rsidP="00A70133">
      <w:pPr>
        <w:spacing w:after="0" w:line="240" w:lineRule="auto"/>
        <w:ind w:right="21"/>
        <w:jc w:val="both"/>
        <w:rPr>
          <w:sz w:val="20"/>
          <w:szCs w:val="20"/>
        </w:rPr>
      </w:pPr>
      <w:r>
        <w:rPr>
          <w:noProof/>
        </w:rPr>
        <w:drawing>
          <wp:anchor distT="0" distB="0" distL="114300" distR="114300" simplePos="0" relativeHeight="251653632" behindDoc="1" locked="0" layoutInCell="1" allowOverlap="1" wp14:anchorId="2555A7A2" wp14:editId="1DBA7B48">
            <wp:simplePos x="0" y="0"/>
            <wp:positionH relativeFrom="column">
              <wp:posOffset>1995170</wp:posOffset>
            </wp:positionH>
            <wp:positionV relativeFrom="paragraph">
              <wp:posOffset>36830</wp:posOffset>
            </wp:positionV>
            <wp:extent cx="1590675" cy="428625"/>
            <wp:effectExtent l="0" t="0" r="0" b="0"/>
            <wp:wrapTight wrapText="bothSides">
              <wp:wrapPolygon edited="0">
                <wp:start x="0" y="0"/>
                <wp:lineTo x="0" y="21120"/>
                <wp:lineTo x="21471" y="21120"/>
                <wp:lineTo x="21471" y="0"/>
                <wp:lineTo x="0" y="0"/>
              </wp:wrapPolygon>
            </wp:wrapTight>
            <wp:docPr id="1613734954" name="Image 1" descr="Une image contenant texte, Graphique,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34954" name="Image 1" descr="Une image contenant texte, Graphique, Police, logo&#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0675" cy="428625"/>
                    </a:xfrm>
                    <a:prstGeom prst="rect">
                      <a:avLst/>
                    </a:prstGeom>
                    <a:noFill/>
                  </pic:spPr>
                </pic:pic>
              </a:graphicData>
            </a:graphic>
            <wp14:sizeRelH relativeFrom="page">
              <wp14:pctWidth>0</wp14:pctWidth>
            </wp14:sizeRelH>
            <wp14:sizeRelV relativeFrom="page">
              <wp14:pctHeight>0</wp14:pctHeight>
            </wp14:sizeRelV>
          </wp:anchor>
        </w:drawing>
      </w:r>
    </w:p>
    <w:p w14:paraId="256E9A5B" w14:textId="77777777" w:rsidR="00A70133" w:rsidRDefault="00A70133" w:rsidP="00A70133">
      <w:pPr>
        <w:spacing w:after="0" w:line="240" w:lineRule="auto"/>
        <w:ind w:right="21"/>
        <w:jc w:val="both"/>
        <w:rPr>
          <w:rFonts w:ascii="Times New Roman" w:eastAsia="Times New Roman" w:hAnsi="Times New Roman" w:cs="Times New Roman"/>
          <w:sz w:val="20"/>
          <w:szCs w:val="20"/>
        </w:rPr>
      </w:pPr>
    </w:p>
    <w:p w14:paraId="1F244A1C" w14:textId="77777777" w:rsidR="00A70133" w:rsidRDefault="00A70133" w:rsidP="00A70133">
      <w:pPr>
        <w:spacing w:after="0" w:line="240" w:lineRule="auto"/>
        <w:ind w:right="21"/>
        <w:jc w:val="both"/>
        <w:rPr>
          <w:sz w:val="15"/>
          <w:szCs w:val="15"/>
        </w:rPr>
      </w:pPr>
    </w:p>
    <w:p w14:paraId="4E3BDEBA" w14:textId="77777777" w:rsidR="00A70133" w:rsidRPr="00C15077" w:rsidRDefault="00A70133" w:rsidP="00A70133">
      <w:pPr>
        <w:spacing w:after="0" w:line="240" w:lineRule="auto"/>
        <w:ind w:right="21"/>
        <w:jc w:val="both"/>
        <w:rPr>
          <w:sz w:val="20"/>
          <w:szCs w:val="20"/>
          <w:lang w:val="fr-FR"/>
        </w:rPr>
      </w:pPr>
    </w:p>
    <w:p w14:paraId="69DC5524" w14:textId="77777777" w:rsidR="00A70133" w:rsidRDefault="00A70133" w:rsidP="00A70133">
      <w:pPr>
        <w:spacing w:after="0" w:line="240" w:lineRule="auto"/>
        <w:ind w:right="21"/>
        <w:jc w:val="both"/>
        <w:rPr>
          <w:rFonts w:ascii="Calibri" w:eastAsia="Calibri" w:hAnsi="Calibri" w:cs="Calibri"/>
          <w:b/>
          <w:bCs/>
          <w:lang w:val="fr-FR"/>
        </w:rPr>
      </w:pPr>
    </w:p>
    <w:p w14:paraId="44BB4289" w14:textId="77777777" w:rsidR="00A70133" w:rsidRDefault="00A70133" w:rsidP="00A70133">
      <w:pPr>
        <w:spacing w:after="0" w:line="240" w:lineRule="auto"/>
        <w:ind w:right="1174"/>
        <w:jc w:val="center"/>
        <w:rPr>
          <w:rFonts w:ascii="Calibri" w:eastAsia="Calibri" w:hAnsi="Calibri" w:cs="Calibri"/>
          <w:b/>
          <w:bCs/>
          <w:w w:val="99"/>
          <w:sz w:val="20"/>
          <w:szCs w:val="20"/>
          <w:lang w:val="en-GB"/>
        </w:rPr>
      </w:pPr>
      <w:r w:rsidRPr="00F518D1">
        <w:rPr>
          <w:rFonts w:ascii="Calibri" w:eastAsia="Calibri" w:hAnsi="Calibri" w:cs="Calibri"/>
          <w:b/>
          <w:bCs/>
          <w:sz w:val="20"/>
          <w:szCs w:val="20"/>
          <w:lang w:val="en-GB"/>
        </w:rPr>
        <w:t>P</w:t>
      </w:r>
      <w:r w:rsidRPr="00F518D1">
        <w:rPr>
          <w:rFonts w:ascii="Calibri" w:eastAsia="Calibri" w:hAnsi="Calibri" w:cs="Calibri"/>
          <w:b/>
          <w:bCs/>
          <w:spacing w:val="1"/>
          <w:sz w:val="20"/>
          <w:szCs w:val="20"/>
          <w:lang w:val="en-GB"/>
        </w:rPr>
        <w:t>ro</w:t>
      </w:r>
      <w:r w:rsidRPr="00F518D1">
        <w:rPr>
          <w:rFonts w:ascii="Calibri" w:eastAsia="Calibri" w:hAnsi="Calibri" w:cs="Calibri"/>
          <w:b/>
          <w:bCs/>
          <w:sz w:val="20"/>
          <w:szCs w:val="20"/>
          <w:lang w:val="en-GB"/>
        </w:rPr>
        <w:t>fess</w:t>
      </w:r>
      <w:r w:rsidRPr="00F518D1">
        <w:rPr>
          <w:rFonts w:ascii="Calibri" w:eastAsia="Calibri" w:hAnsi="Calibri" w:cs="Calibri"/>
          <w:b/>
          <w:bCs/>
          <w:spacing w:val="-2"/>
          <w:sz w:val="20"/>
          <w:szCs w:val="20"/>
          <w:lang w:val="en-GB"/>
        </w:rPr>
        <w:t>i</w:t>
      </w:r>
      <w:r w:rsidRPr="00F518D1">
        <w:rPr>
          <w:rFonts w:ascii="Calibri" w:eastAsia="Calibri" w:hAnsi="Calibri" w:cs="Calibri"/>
          <w:b/>
          <w:bCs/>
          <w:spacing w:val="1"/>
          <w:sz w:val="20"/>
          <w:szCs w:val="20"/>
          <w:lang w:val="en-GB"/>
        </w:rPr>
        <w:t>on</w:t>
      </w:r>
      <w:r w:rsidRPr="00F518D1">
        <w:rPr>
          <w:rFonts w:ascii="Calibri" w:eastAsia="Calibri" w:hAnsi="Calibri" w:cs="Calibri"/>
          <w:b/>
          <w:bCs/>
          <w:sz w:val="20"/>
          <w:szCs w:val="20"/>
          <w:lang w:val="en-GB"/>
        </w:rPr>
        <w:t>a</w:t>
      </w:r>
      <w:r w:rsidRPr="00F518D1">
        <w:rPr>
          <w:rFonts w:ascii="Calibri" w:eastAsia="Calibri" w:hAnsi="Calibri" w:cs="Calibri"/>
          <w:b/>
          <w:bCs/>
          <w:spacing w:val="1"/>
          <w:sz w:val="20"/>
          <w:szCs w:val="20"/>
          <w:lang w:val="en-GB"/>
        </w:rPr>
        <w:t>l</w:t>
      </w:r>
      <w:r w:rsidRPr="00F518D1">
        <w:rPr>
          <w:rFonts w:ascii="Calibri" w:eastAsia="Calibri" w:hAnsi="Calibri" w:cs="Calibri"/>
          <w:b/>
          <w:bCs/>
          <w:spacing w:val="-1"/>
          <w:sz w:val="20"/>
          <w:szCs w:val="20"/>
          <w:lang w:val="en-GB"/>
        </w:rPr>
        <w:t>i</w:t>
      </w:r>
      <w:r w:rsidRPr="00F518D1">
        <w:rPr>
          <w:rFonts w:ascii="Calibri" w:eastAsia="Calibri" w:hAnsi="Calibri" w:cs="Calibri"/>
          <w:b/>
          <w:bCs/>
          <w:sz w:val="20"/>
          <w:szCs w:val="20"/>
          <w:lang w:val="en-GB"/>
        </w:rPr>
        <w:t>s</w:t>
      </w:r>
      <w:r w:rsidRPr="00F518D1">
        <w:rPr>
          <w:rFonts w:ascii="Calibri" w:eastAsia="Calibri" w:hAnsi="Calibri" w:cs="Calibri"/>
          <w:b/>
          <w:bCs/>
          <w:spacing w:val="-1"/>
          <w:sz w:val="20"/>
          <w:szCs w:val="20"/>
          <w:lang w:val="en-GB"/>
        </w:rPr>
        <w:t>i</w:t>
      </w:r>
      <w:r w:rsidRPr="00F518D1">
        <w:rPr>
          <w:rFonts w:ascii="Calibri" w:eastAsia="Calibri" w:hAnsi="Calibri" w:cs="Calibri"/>
          <w:b/>
          <w:bCs/>
          <w:spacing w:val="3"/>
          <w:sz w:val="20"/>
          <w:szCs w:val="20"/>
          <w:lang w:val="en-GB"/>
        </w:rPr>
        <w:t>n</w:t>
      </w:r>
      <w:r w:rsidRPr="00F518D1">
        <w:rPr>
          <w:rFonts w:ascii="Calibri" w:eastAsia="Calibri" w:hAnsi="Calibri" w:cs="Calibri"/>
          <w:b/>
          <w:bCs/>
          <w:sz w:val="20"/>
          <w:szCs w:val="20"/>
          <w:lang w:val="en-GB"/>
        </w:rPr>
        <w:t>g</w:t>
      </w:r>
      <w:r w:rsidRPr="00F518D1">
        <w:rPr>
          <w:rFonts w:ascii="Calibri" w:eastAsia="Calibri" w:hAnsi="Calibri" w:cs="Calibri"/>
          <w:b/>
          <w:bCs/>
          <w:spacing w:val="-15"/>
          <w:sz w:val="20"/>
          <w:szCs w:val="20"/>
          <w:lang w:val="en-GB"/>
        </w:rPr>
        <w:t xml:space="preserve"> </w:t>
      </w:r>
      <w:r w:rsidRPr="00F518D1">
        <w:rPr>
          <w:rFonts w:ascii="Calibri" w:eastAsia="Calibri" w:hAnsi="Calibri" w:cs="Calibri"/>
          <w:b/>
          <w:bCs/>
          <w:sz w:val="20"/>
          <w:szCs w:val="20"/>
          <w:lang w:val="en-GB"/>
        </w:rPr>
        <w:t>s</w:t>
      </w:r>
      <w:r w:rsidRPr="00F518D1">
        <w:rPr>
          <w:rFonts w:ascii="Calibri" w:eastAsia="Calibri" w:hAnsi="Calibri" w:cs="Calibri"/>
          <w:b/>
          <w:bCs/>
          <w:spacing w:val="-1"/>
          <w:sz w:val="20"/>
          <w:szCs w:val="20"/>
          <w:lang w:val="en-GB"/>
        </w:rPr>
        <w:t>i</w:t>
      </w:r>
      <w:r w:rsidRPr="00F518D1">
        <w:rPr>
          <w:rFonts w:ascii="Calibri" w:eastAsia="Calibri" w:hAnsi="Calibri" w:cs="Calibri"/>
          <w:b/>
          <w:bCs/>
          <w:sz w:val="20"/>
          <w:szCs w:val="20"/>
          <w:lang w:val="en-GB"/>
        </w:rPr>
        <w:t>te</w:t>
      </w:r>
      <w:r w:rsidRPr="00F518D1">
        <w:rPr>
          <w:rFonts w:ascii="Calibri" w:eastAsia="Calibri" w:hAnsi="Calibri" w:cs="Calibri"/>
          <w:b/>
          <w:bCs/>
          <w:spacing w:val="-2"/>
          <w:sz w:val="20"/>
          <w:szCs w:val="20"/>
          <w:lang w:val="en-GB"/>
        </w:rPr>
        <w:t xml:space="preserve"> </w:t>
      </w:r>
      <w:r w:rsidRPr="00F518D1">
        <w:rPr>
          <w:rFonts w:ascii="Calibri" w:eastAsia="Calibri" w:hAnsi="Calibri" w:cs="Calibri"/>
          <w:b/>
          <w:bCs/>
          <w:spacing w:val="1"/>
          <w:sz w:val="20"/>
          <w:szCs w:val="20"/>
          <w:lang w:val="en-GB"/>
        </w:rPr>
        <w:t>m</w:t>
      </w:r>
      <w:r w:rsidRPr="00F518D1">
        <w:rPr>
          <w:rFonts w:ascii="Calibri" w:eastAsia="Calibri" w:hAnsi="Calibri" w:cs="Calibri"/>
          <w:b/>
          <w:bCs/>
          <w:sz w:val="20"/>
          <w:szCs w:val="20"/>
          <w:lang w:val="en-GB"/>
        </w:rPr>
        <w:t>a</w:t>
      </w:r>
      <w:r w:rsidRPr="00F518D1">
        <w:rPr>
          <w:rFonts w:ascii="Calibri" w:eastAsia="Calibri" w:hAnsi="Calibri" w:cs="Calibri"/>
          <w:b/>
          <w:bCs/>
          <w:spacing w:val="1"/>
          <w:sz w:val="20"/>
          <w:szCs w:val="20"/>
          <w:lang w:val="en-GB"/>
        </w:rPr>
        <w:t>n</w:t>
      </w:r>
      <w:r w:rsidRPr="00F518D1">
        <w:rPr>
          <w:rFonts w:ascii="Calibri" w:eastAsia="Calibri" w:hAnsi="Calibri" w:cs="Calibri"/>
          <w:b/>
          <w:bCs/>
          <w:sz w:val="20"/>
          <w:szCs w:val="20"/>
          <w:lang w:val="en-GB"/>
        </w:rPr>
        <w:t>a</w:t>
      </w:r>
      <w:r w:rsidRPr="00F518D1">
        <w:rPr>
          <w:rFonts w:ascii="Calibri" w:eastAsia="Calibri" w:hAnsi="Calibri" w:cs="Calibri"/>
          <w:b/>
          <w:bCs/>
          <w:spacing w:val="-1"/>
          <w:sz w:val="20"/>
          <w:szCs w:val="20"/>
          <w:lang w:val="en-GB"/>
        </w:rPr>
        <w:t>g</w:t>
      </w:r>
      <w:r w:rsidRPr="00F518D1">
        <w:rPr>
          <w:rFonts w:ascii="Calibri" w:eastAsia="Calibri" w:hAnsi="Calibri" w:cs="Calibri"/>
          <w:b/>
          <w:bCs/>
          <w:spacing w:val="3"/>
          <w:sz w:val="20"/>
          <w:szCs w:val="20"/>
          <w:lang w:val="en-GB"/>
        </w:rPr>
        <w:t>e</w:t>
      </w:r>
      <w:r w:rsidRPr="00F518D1">
        <w:rPr>
          <w:rFonts w:ascii="Calibri" w:eastAsia="Calibri" w:hAnsi="Calibri" w:cs="Calibri"/>
          <w:b/>
          <w:bCs/>
          <w:spacing w:val="1"/>
          <w:sz w:val="20"/>
          <w:szCs w:val="20"/>
          <w:lang w:val="en-GB"/>
        </w:rPr>
        <w:t>r</w:t>
      </w:r>
      <w:r w:rsidRPr="00F518D1">
        <w:rPr>
          <w:rFonts w:ascii="Calibri" w:eastAsia="Calibri" w:hAnsi="Calibri" w:cs="Calibri"/>
          <w:b/>
          <w:bCs/>
          <w:sz w:val="20"/>
          <w:szCs w:val="20"/>
          <w:lang w:val="en-GB"/>
        </w:rPr>
        <w:t>s</w:t>
      </w:r>
      <w:r w:rsidRPr="00F518D1">
        <w:rPr>
          <w:rFonts w:ascii="Calibri" w:eastAsia="Calibri" w:hAnsi="Calibri" w:cs="Calibri"/>
          <w:b/>
          <w:bCs/>
          <w:spacing w:val="-8"/>
          <w:sz w:val="20"/>
          <w:szCs w:val="20"/>
          <w:lang w:val="en-GB"/>
        </w:rPr>
        <w:t xml:space="preserve"> </w:t>
      </w:r>
      <w:r w:rsidRPr="00F518D1">
        <w:rPr>
          <w:rFonts w:ascii="Calibri" w:eastAsia="Calibri" w:hAnsi="Calibri" w:cs="Calibri"/>
          <w:b/>
          <w:bCs/>
          <w:sz w:val="20"/>
          <w:szCs w:val="20"/>
          <w:lang w:val="en-GB"/>
        </w:rPr>
        <w:t>a</w:t>
      </w:r>
      <w:r w:rsidRPr="00F518D1">
        <w:rPr>
          <w:rFonts w:ascii="Calibri" w:eastAsia="Calibri" w:hAnsi="Calibri" w:cs="Calibri"/>
          <w:b/>
          <w:bCs/>
          <w:spacing w:val="1"/>
          <w:sz w:val="20"/>
          <w:szCs w:val="20"/>
          <w:lang w:val="en-GB"/>
        </w:rPr>
        <w:t>n</w:t>
      </w:r>
      <w:r w:rsidRPr="00F518D1">
        <w:rPr>
          <w:rFonts w:ascii="Calibri" w:eastAsia="Calibri" w:hAnsi="Calibri" w:cs="Calibri"/>
          <w:b/>
          <w:bCs/>
          <w:sz w:val="20"/>
          <w:szCs w:val="20"/>
          <w:lang w:val="en-GB"/>
        </w:rPr>
        <w:t>d</w:t>
      </w:r>
      <w:r w:rsidRPr="00F518D1">
        <w:rPr>
          <w:rFonts w:ascii="Calibri" w:eastAsia="Calibri" w:hAnsi="Calibri" w:cs="Calibri"/>
          <w:b/>
          <w:bCs/>
          <w:spacing w:val="-2"/>
          <w:sz w:val="20"/>
          <w:szCs w:val="20"/>
          <w:lang w:val="en-GB"/>
        </w:rPr>
        <w:t xml:space="preserve"> </w:t>
      </w:r>
      <w:r w:rsidRPr="00F518D1">
        <w:rPr>
          <w:rFonts w:ascii="Calibri" w:eastAsia="Calibri" w:hAnsi="Calibri" w:cs="Calibri"/>
          <w:b/>
          <w:bCs/>
          <w:spacing w:val="1"/>
          <w:sz w:val="20"/>
          <w:szCs w:val="20"/>
          <w:lang w:val="en-GB"/>
        </w:rPr>
        <w:t>t</w:t>
      </w:r>
      <w:r w:rsidRPr="00F518D1">
        <w:rPr>
          <w:rFonts w:ascii="Calibri" w:eastAsia="Calibri" w:hAnsi="Calibri" w:cs="Calibri"/>
          <w:b/>
          <w:bCs/>
          <w:sz w:val="20"/>
          <w:szCs w:val="20"/>
          <w:lang w:val="en-GB"/>
        </w:rPr>
        <w:t>eam</w:t>
      </w:r>
      <w:r w:rsidRPr="00F518D1">
        <w:rPr>
          <w:rFonts w:ascii="Calibri" w:eastAsia="Calibri" w:hAnsi="Calibri" w:cs="Calibri"/>
          <w:b/>
          <w:bCs/>
          <w:spacing w:val="-3"/>
          <w:sz w:val="20"/>
          <w:szCs w:val="20"/>
          <w:lang w:val="en-GB"/>
        </w:rPr>
        <w:t xml:space="preserve"> </w:t>
      </w:r>
      <w:r w:rsidRPr="00F518D1">
        <w:rPr>
          <w:rFonts w:ascii="Calibri" w:eastAsia="Calibri" w:hAnsi="Calibri" w:cs="Calibri"/>
          <w:b/>
          <w:bCs/>
          <w:sz w:val="20"/>
          <w:szCs w:val="20"/>
          <w:lang w:val="en-GB"/>
        </w:rPr>
        <w:t>lea</w:t>
      </w:r>
      <w:r w:rsidRPr="00F518D1">
        <w:rPr>
          <w:rFonts w:ascii="Calibri" w:eastAsia="Calibri" w:hAnsi="Calibri" w:cs="Calibri"/>
          <w:b/>
          <w:bCs/>
          <w:spacing w:val="1"/>
          <w:sz w:val="20"/>
          <w:szCs w:val="20"/>
          <w:lang w:val="en-GB"/>
        </w:rPr>
        <w:t>d</w:t>
      </w:r>
      <w:r w:rsidRPr="00F518D1">
        <w:rPr>
          <w:rFonts w:ascii="Calibri" w:eastAsia="Calibri" w:hAnsi="Calibri" w:cs="Calibri"/>
          <w:b/>
          <w:bCs/>
          <w:sz w:val="20"/>
          <w:szCs w:val="20"/>
          <w:lang w:val="en-GB"/>
        </w:rPr>
        <w:t>e</w:t>
      </w:r>
      <w:r w:rsidRPr="00F518D1">
        <w:rPr>
          <w:rFonts w:ascii="Calibri" w:eastAsia="Calibri" w:hAnsi="Calibri" w:cs="Calibri"/>
          <w:b/>
          <w:bCs/>
          <w:spacing w:val="1"/>
          <w:sz w:val="20"/>
          <w:szCs w:val="20"/>
          <w:lang w:val="en-GB"/>
        </w:rPr>
        <w:t>r</w:t>
      </w:r>
      <w:r w:rsidRPr="00F518D1">
        <w:rPr>
          <w:rFonts w:ascii="Calibri" w:eastAsia="Calibri" w:hAnsi="Calibri" w:cs="Calibri"/>
          <w:b/>
          <w:bCs/>
          <w:sz w:val="20"/>
          <w:szCs w:val="20"/>
          <w:lang w:val="en-GB"/>
        </w:rPr>
        <w:t>s</w:t>
      </w:r>
      <w:r w:rsidRPr="00F518D1">
        <w:rPr>
          <w:rFonts w:ascii="Calibri" w:eastAsia="Calibri" w:hAnsi="Calibri" w:cs="Calibri"/>
          <w:b/>
          <w:bCs/>
          <w:spacing w:val="-6"/>
          <w:sz w:val="20"/>
          <w:szCs w:val="20"/>
          <w:lang w:val="en-GB"/>
        </w:rPr>
        <w:t xml:space="preserve"> </w:t>
      </w:r>
      <w:r w:rsidRPr="00F518D1">
        <w:rPr>
          <w:rFonts w:ascii="Calibri" w:eastAsia="Calibri" w:hAnsi="Calibri" w:cs="Calibri"/>
          <w:b/>
          <w:bCs/>
          <w:spacing w:val="-1"/>
          <w:sz w:val="20"/>
          <w:szCs w:val="20"/>
          <w:lang w:val="en-GB"/>
        </w:rPr>
        <w:t>i</w:t>
      </w:r>
      <w:r w:rsidRPr="00F518D1">
        <w:rPr>
          <w:rFonts w:ascii="Calibri" w:eastAsia="Calibri" w:hAnsi="Calibri" w:cs="Calibri"/>
          <w:b/>
          <w:bCs/>
          <w:sz w:val="20"/>
          <w:szCs w:val="20"/>
          <w:lang w:val="en-GB"/>
        </w:rPr>
        <w:t>n</w:t>
      </w:r>
      <w:r w:rsidRPr="00F518D1">
        <w:rPr>
          <w:rFonts w:ascii="Calibri" w:eastAsia="Calibri" w:hAnsi="Calibri" w:cs="Calibri"/>
          <w:b/>
          <w:bCs/>
          <w:spacing w:val="-1"/>
          <w:sz w:val="20"/>
          <w:szCs w:val="20"/>
          <w:lang w:val="en-GB"/>
        </w:rPr>
        <w:t xml:space="preserve"> t</w:t>
      </w:r>
      <w:r w:rsidRPr="00F518D1">
        <w:rPr>
          <w:rFonts w:ascii="Calibri" w:eastAsia="Calibri" w:hAnsi="Calibri" w:cs="Calibri"/>
          <w:b/>
          <w:bCs/>
          <w:spacing w:val="1"/>
          <w:sz w:val="20"/>
          <w:szCs w:val="20"/>
          <w:lang w:val="en-GB"/>
        </w:rPr>
        <w:t>h</w:t>
      </w:r>
      <w:r w:rsidRPr="00F518D1">
        <w:rPr>
          <w:rFonts w:ascii="Calibri" w:eastAsia="Calibri" w:hAnsi="Calibri" w:cs="Calibri"/>
          <w:b/>
          <w:bCs/>
          <w:sz w:val="20"/>
          <w:szCs w:val="20"/>
          <w:lang w:val="en-GB"/>
        </w:rPr>
        <w:t>e</w:t>
      </w:r>
      <w:r w:rsidRPr="00F518D1">
        <w:rPr>
          <w:rFonts w:ascii="Calibri" w:eastAsia="Calibri" w:hAnsi="Calibri" w:cs="Calibri"/>
          <w:b/>
          <w:bCs/>
          <w:spacing w:val="-3"/>
          <w:sz w:val="20"/>
          <w:szCs w:val="20"/>
          <w:lang w:val="en-GB"/>
        </w:rPr>
        <w:t xml:space="preserve"> </w:t>
      </w:r>
      <w:r w:rsidRPr="00F518D1">
        <w:rPr>
          <w:rFonts w:ascii="Calibri" w:eastAsia="Calibri" w:hAnsi="Calibri" w:cs="Calibri"/>
          <w:b/>
          <w:bCs/>
          <w:sz w:val="20"/>
          <w:szCs w:val="20"/>
          <w:lang w:val="en-GB"/>
        </w:rPr>
        <w:t>s</w:t>
      </w:r>
      <w:r w:rsidRPr="00F518D1">
        <w:rPr>
          <w:rFonts w:ascii="Calibri" w:eastAsia="Calibri" w:hAnsi="Calibri" w:cs="Calibri"/>
          <w:b/>
          <w:bCs/>
          <w:spacing w:val="-1"/>
          <w:sz w:val="20"/>
          <w:szCs w:val="20"/>
          <w:lang w:val="en-GB"/>
        </w:rPr>
        <w:t>p</w:t>
      </w:r>
      <w:r w:rsidRPr="00F518D1">
        <w:rPr>
          <w:rFonts w:ascii="Calibri" w:eastAsia="Calibri" w:hAnsi="Calibri" w:cs="Calibri"/>
          <w:b/>
          <w:bCs/>
          <w:sz w:val="20"/>
          <w:szCs w:val="20"/>
          <w:lang w:val="en-GB"/>
        </w:rPr>
        <w:t>e</w:t>
      </w:r>
      <w:r w:rsidRPr="00F518D1">
        <w:rPr>
          <w:rFonts w:ascii="Calibri" w:eastAsia="Calibri" w:hAnsi="Calibri" w:cs="Calibri"/>
          <w:b/>
          <w:bCs/>
          <w:spacing w:val="1"/>
          <w:sz w:val="20"/>
          <w:szCs w:val="20"/>
          <w:lang w:val="en-GB"/>
        </w:rPr>
        <w:t>c</w:t>
      </w:r>
      <w:r w:rsidRPr="00F518D1">
        <w:rPr>
          <w:rFonts w:ascii="Calibri" w:eastAsia="Calibri" w:hAnsi="Calibri" w:cs="Calibri"/>
          <w:b/>
          <w:bCs/>
          <w:spacing w:val="-1"/>
          <w:sz w:val="20"/>
          <w:szCs w:val="20"/>
          <w:lang w:val="en-GB"/>
        </w:rPr>
        <w:t>i</w:t>
      </w:r>
      <w:r w:rsidRPr="00F518D1">
        <w:rPr>
          <w:rFonts w:ascii="Calibri" w:eastAsia="Calibri" w:hAnsi="Calibri" w:cs="Calibri"/>
          <w:b/>
          <w:bCs/>
          <w:sz w:val="20"/>
          <w:szCs w:val="20"/>
          <w:lang w:val="en-GB"/>
        </w:rPr>
        <w:t>f</w:t>
      </w:r>
      <w:r w:rsidRPr="00F518D1">
        <w:rPr>
          <w:rFonts w:ascii="Calibri" w:eastAsia="Calibri" w:hAnsi="Calibri" w:cs="Calibri"/>
          <w:b/>
          <w:bCs/>
          <w:spacing w:val="-2"/>
          <w:sz w:val="20"/>
          <w:szCs w:val="20"/>
          <w:lang w:val="en-GB"/>
        </w:rPr>
        <w:t>i</w:t>
      </w:r>
      <w:r w:rsidRPr="00F518D1">
        <w:rPr>
          <w:rFonts w:ascii="Calibri" w:eastAsia="Calibri" w:hAnsi="Calibri" w:cs="Calibri"/>
          <w:b/>
          <w:bCs/>
          <w:sz w:val="20"/>
          <w:szCs w:val="20"/>
          <w:lang w:val="en-GB"/>
        </w:rPr>
        <w:t>c</w:t>
      </w:r>
      <w:r w:rsidRPr="00F518D1">
        <w:rPr>
          <w:rFonts w:ascii="Calibri" w:eastAsia="Calibri" w:hAnsi="Calibri" w:cs="Calibri"/>
          <w:b/>
          <w:bCs/>
          <w:spacing w:val="-6"/>
          <w:sz w:val="20"/>
          <w:szCs w:val="20"/>
          <w:lang w:val="en-GB"/>
        </w:rPr>
        <w:t xml:space="preserve"> </w:t>
      </w:r>
      <w:r w:rsidRPr="00F518D1">
        <w:rPr>
          <w:rFonts w:ascii="Calibri" w:eastAsia="Calibri" w:hAnsi="Calibri" w:cs="Calibri"/>
          <w:b/>
          <w:bCs/>
          <w:spacing w:val="1"/>
          <w:w w:val="99"/>
          <w:sz w:val="20"/>
          <w:szCs w:val="20"/>
          <w:lang w:val="en-GB"/>
        </w:rPr>
        <w:t>m</w:t>
      </w:r>
      <w:r w:rsidRPr="00F518D1">
        <w:rPr>
          <w:rFonts w:ascii="Calibri" w:eastAsia="Calibri" w:hAnsi="Calibri" w:cs="Calibri"/>
          <w:b/>
          <w:bCs/>
          <w:w w:val="99"/>
          <w:sz w:val="20"/>
          <w:szCs w:val="20"/>
          <w:lang w:val="en-GB"/>
        </w:rPr>
        <w:t>a</w:t>
      </w:r>
      <w:r w:rsidRPr="00F518D1">
        <w:rPr>
          <w:rFonts w:ascii="Calibri" w:eastAsia="Calibri" w:hAnsi="Calibri" w:cs="Calibri"/>
          <w:b/>
          <w:bCs/>
          <w:spacing w:val="1"/>
          <w:w w:val="99"/>
          <w:sz w:val="20"/>
          <w:szCs w:val="20"/>
          <w:lang w:val="en-GB"/>
        </w:rPr>
        <w:t>n</w:t>
      </w:r>
      <w:r w:rsidRPr="00F518D1">
        <w:rPr>
          <w:rFonts w:ascii="Calibri" w:eastAsia="Calibri" w:hAnsi="Calibri" w:cs="Calibri"/>
          <w:b/>
          <w:bCs/>
          <w:w w:val="99"/>
          <w:sz w:val="20"/>
          <w:szCs w:val="20"/>
          <w:lang w:val="en-GB"/>
        </w:rPr>
        <w:t>a</w:t>
      </w:r>
      <w:r w:rsidRPr="00F518D1">
        <w:rPr>
          <w:rFonts w:ascii="Calibri" w:eastAsia="Calibri" w:hAnsi="Calibri" w:cs="Calibri"/>
          <w:b/>
          <w:bCs/>
          <w:spacing w:val="-1"/>
          <w:w w:val="99"/>
          <w:sz w:val="20"/>
          <w:szCs w:val="20"/>
          <w:lang w:val="en-GB"/>
        </w:rPr>
        <w:t>g</w:t>
      </w:r>
      <w:r w:rsidRPr="00F518D1">
        <w:rPr>
          <w:rFonts w:ascii="Calibri" w:eastAsia="Calibri" w:hAnsi="Calibri" w:cs="Calibri"/>
          <w:b/>
          <w:bCs/>
          <w:w w:val="99"/>
          <w:sz w:val="20"/>
          <w:szCs w:val="20"/>
          <w:lang w:val="en-GB"/>
        </w:rPr>
        <w:t>e</w:t>
      </w:r>
      <w:r w:rsidRPr="00F518D1">
        <w:rPr>
          <w:rFonts w:ascii="Calibri" w:eastAsia="Calibri" w:hAnsi="Calibri" w:cs="Calibri"/>
          <w:b/>
          <w:bCs/>
          <w:spacing w:val="1"/>
          <w:w w:val="99"/>
          <w:sz w:val="20"/>
          <w:szCs w:val="20"/>
          <w:lang w:val="en-GB"/>
        </w:rPr>
        <w:t>m</w:t>
      </w:r>
      <w:r w:rsidRPr="00F518D1">
        <w:rPr>
          <w:rFonts w:ascii="Calibri" w:eastAsia="Calibri" w:hAnsi="Calibri" w:cs="Calibri"/>
          <w:b/>
          <w:bCs/>
          <w:w w:val="99"/>
          <w:sz w:val="20"/>
          <w:szCs w:val="20"/>
          <w:lang w:val="en-GB"/>
        </w:rPr>
        <w:t>e</w:t>
      </w:r>
      <w:r w:rsidRPr="00F518D1">
        <w:rPr>
          <w:rFonts w:ascii="Calibri" w:eastAsia="Calibri" w:hAnsi="Calibri" w:cs="Calibri"/>
          <w:b/>
          <w:bCs/>
          <w:spacing w:val="1"/>
          <w:w w:val="99"/>
          <w:sz w:val="20"/>
          <w:szCs w:val="20"/>
          <w:lang w:val="en-GB"/>
        </w:rPr>
        <w:t>n</w:t>
      </w:r>
      <w:r w:rsidRPr="00F518D1">
        <w:rPr>
          <w:rFonts w:ascii="Calibri" w:eastAsia="Calibri" w:hAnsi="Calibri" w:cs="Calibri"/>
          <w:b/>
          <w:bCs/>
          <w:w w:val="99"/>
          <w:sz w:val="20"/>
          <w:szCs w:val="20"/>
          <w:lang w:val="en-GB"/>
        </w:rPr>
        <w:t>t</w:t>
      </w:r>
    </w:p>
    <w:p w14:paraId="5EF4504B" w14:textId="77777777" w:rsidR="00A70133" w:rsidRDefault="00A70133" w:rsidP="00A70133">
      <w:pPr>
        <w:spacing w:after="0" w:line="240" w:lineRule="auto"/>
        <w:ind w:right="1174"/>
        <w:jc w:val="center"/>
        <w:rPr>
          <w:rFonts w:ascii="Calibri" w:eastAsia="Calibri" w:hAnsi="Calibri" w:cs="Calibri"/>
          <w:sz w:val="20"/>
          <w:szCs w:val="20"/>
          <w:lang w:val="en-GB"/>
        </w:rPr>
      </w:pPr>
      <w:r w:rsidRPr="00F518D1">
        <w:rPr>
          <w:rFonts w:ascii="Calibri" w:eastAsia="Calibri" w:hAnsi="Calibri" w:cs="Calibri"/>
          <w:b/>
          <w:bCs/>
          <w:spacing w:val="1"/>
          <w:sz w:val="20"/>
          <w:szCs w:val="20"/>
          <w:lang w:val="en-GB"/>
        </w:rPr>
        <w:t>o</w:t>
      </w:r>
      <w:r w:rsidRPr="00F518D1">
        <w:rPr>
          <w:rFonts w:ascii="Calibri" w:eastAsia="Calibri" w:hAnsi="Calibri" w:cs="Calibri"/>
          <w:b/>
          <w:bCs/>
          <w:sz w:val="20"/>
          <w:szCs w:val="20"/>
          <w:lang w:val="en-GB"/>
        </w:rPr>
        <w:t>f</w:t>
      </w:r>
      <w:r w:rsidRPr="00F518D1">
        <w:rPr>
          <w:rFonts w:ascii="Calibri" w:eastAsia="Calibri" w:hAnsi="Calibri" w:cs="Calibri"/>
          <w:b/>
          <w:bCs/>
          <w:spacing w:val="-2"/>
          <w:sz w:val="20"/>
          <w:szCs w:val="20"/>
          <w:lang w:val="en-GB"/>
        </w:rPr>
        <w:t xml:space="preserve"> </w:t>
      </w:r>
      <w:r w:rsidRPr="00F518D1">
        <w:rPr>
          <w:rFonts w:ascii="Calibri" w:eastAsia="Calibri" w:hAnsi="Calibri" w:cs="Calibri"/>
          <w:b/>
          <w:bCs/>
          <w:spacing w:val="1"/>
          <w:sz w:val="20"/>
          <w:szCs w:val="20"/>
          <w:lang w:val="en-GB"/>
        </w:rPr>
        <w:t>bu</w:t>
      </w:r>
      <w:r w:rsidRPr="00F518D1">
        <w:rPr>
          <w:rFonts w:ascii="Calibri" w:eastAsia="Calibri" w:hAnsi="Calibri" w:cs="Calibri"/>
          <w:b/>
          <w:bCs/>
          <w:spacing w:val="-1"/>
          <w:sz w:val="20"/>
          <w:szCs w:val="20"/>
          <w:lang w:val="en-GB"/>
        </w:rPr>
        <w:t>il</w:t>
      </w:r>
      <w:r w:rsidRPr="00F518D1">
        <w:rPr>
          <w:rFonts w:ascii="Calibri" w:eastAsia="Calibri" w:hAnsi="Calibri" w:cs="Calibri"/>
          <w:b/>
          <w:bCs/>
          <w:spacing w:val="1"/>
          <w:sz w:val="20"/>
          <w:szCs w:val="20"/>
          <w:lang w:val="en-GB"/>
        </w:rPr>
        <w:t>d</w:t>
      </w:r>
      <w:r w:rsidRPr="00F518D1">
        <w:rPr>
          <w:rFonts w:ascii="Calibri" w:eastAsia="Calibri" w:hAnsi="Calibri" w:cs="Calibri"/>
          <w:b/>
          <w:bCs/>
          <w:spacing w:val="-1"/>
          <w:sz w:val="20"/>
          <w:szCs w:val="20"/>
          <w:lang w:val="en-GB"/>
        </w:rPr>
        <w:t>i</w:t>
      </w:r>
      <w:r w:rsidRPr="00F518D1">
        <w:rPr>
          <w:rFonts w:ascii="Calibri" w:eastAsia="Calibri" w:hAnsi="Calibri" w:cs="Calibri"/>
          <w:b/>
          <w:bCs/>
          <w:spacing w:val="1"/>
          <w:sz w:val="20"/>
          <w:szCs w:val="20"/>
          <w:lang w:val="en-GB"/>
        </w:rPr>
        <w:t>n</w:t>
      </w:r>
      <w:r w:rsidRPr="00F518D1">
        <w:rPr>
          <w:rFonts w:ascii="Calibri" w:eastAsia="Calibri" w:hAnsi="Calibri" w:cs="Calibri"/>
          <w:b/>
          <w:bCs/>
          <w:sz w:val="20"/>
          <w:szCs w:val="20"/>
          <w:lang w:val="en-GB"/>
        </w:rPr>
        <w:t>g</w:t>
      </w:r>
      <w:r w:rsidRPr="00F518D1">
        <w:rPr>
          <w:rFonts w:ascii="Calibri" w:eastAsia="Calibri" w:hAnsi="Calibri" w:cs="Calibri"/>
          <w:b/>
          <w:bCs/>
          <w:spacing w:val="-8"/>
          <w:sz w:val="20"/>
          <w:szCs w:val="20"/>
          <w:lang w:val="en-GB"/>
        </w:rPr>
        <w:t xml:space="preserve"> </w:t>
      </w:r>
      <w:r w:rsidRPr="00F518D1">
        <w:rPr>
          <w:rFonts w:ascii="Calibri" w:eastAsia="Calibri" w:hAnsi="Calibri" w:cs="Calibri"/>
          <w:b/>
          <w:bCs/>
          <w:spacing w:val="2"/>
          <w:sz w:val="20"/>
          <w:szCs w:val="20"/>
          <w:lang w:val="en-GB"/>
        </w:rPr>
        <w:t>r</w:t>
      </w:r>
      <w:r w:rsidRPr="00F518D1">
        <w:rPr>
          <w:rFonts w:ascii="Calibri" w:eastAsia="Calibri" w:hAnsi="Calibri" w:cs="Calibri"/>
          <w:b/>
          <w:bCs/>
          <w:sz w:val="20"/>
          <w:szCs w:val="20"/>
          <w:lang w:val="en-GB"/>
        </w:rPr>
        <w:t>e</w:t>
      </w:r>
      <w:r w:rsidRPr="00F518D1">
        <w:rPr>
          <w:rFonts w:ascii="Calibri" w:eastAsia="Calibri" w:hAnsi="Calibri" w:cs="Calibri"/>
          <w:b/>
          <w:bCs/>
          <w:spacing w:val="1"/>
          <w:sz w:val="20"/>
          <w:szCs w:val="20"/>
          <w:lang w:val="en-GB"/>
        </w:rPr>
        <w:t>no</w:t>
      </w:r>
      <w:r w:rsidRPr="00F518D1">
        <w:rPr>
          <w:rFonts w:ascii="Calibri" w:eastAsia="Calibri" w:hAnsi="Calibri" w:cs="Calibri"/>
          <w:b/>
          <w:bCs/>
          <w:spacing w:val="-1"/>
          <w:sz w:val="20"/>
          <w:szCs w:val="20"/>
          <w:lang w:val="en-GB"/>
        </w:rPr>
        <w:t>v</w:t>
      </w:r>
      <w:r w:rsidRPr="00F518D1">
        <w:rPr>
          <w:rFonts w:ascii="Calibri" w:eastAsia="Calibri" w:hAnsi="Calibri" w:cs="Calibri"/>
          <w:b/>
          <w:bCs/>
          <w:sz w:val="20"/>
          <w:szCs w:val="20"/>
          <w:lang w:val="en-GB"/>
        </w:rPr>
        <w:t>ation</w:t>
      </w:r>
      <w:r w:rsidRPr="00F518D1">
        <w:rPr>
          <w:rFonts w:ascii="Calibri" w:eastAsia="Calibri" w:hAnsi="Calibri" w:cs="Calibri"/>
          <w:b/>
          <w:bCs/>
          <w:spacing w:val="-8"/>
          <w:sz w:val="20"/>
          <w:szCs w:val="20"/>
          <w:lang w:val="en-GB"/>
        </w:rPr>
        <w:t xml:space="preserve"> </w:t>
      </w:r>
      <w:r w:rsidRPr="00F518D1">
        <w:rPr>
          <w:rFonts w:ascii="Calibri" w:eastAsia="Calibri" w:hAnsi="Calibri" w:cs="Calibri"/>
          <w:b/>
          <w:bCs/>
          <w:sz w:val="20"/>
          <w:szCs w:val="20"/>
          <w:lang w:val="en-GB"/>
        </w:rPr>
        <w:t>s</w:t>
      </w:r>
      <w:r w:rsidRPr="00F518D1">
        <w:rPr>
          <w:rFonts w:ascii="Calibri" w:eastAsia="Calibri" w:hAnsi="Calibri" w:cs="Calibri"/>
          <w:b/>
          <w:bCs/>
          <w:spacing w:val="-1"/>
          <w:sz w:val="20"/>
          <w:szCs w:val="20"/>
          <w:lang w:val="en-GB"/>
        </w:rPr>
        <w:t>i</w:t>
      </w:r>
      <w:r w:rsidRPr="00F518D1">
        <w:rPr>
          <w:rFonts w:ascii="Calibri" w:eastAsia="Calibri" w:hAnsi="Calibri" w:cs="Calibri"/>
          <w:b/>
          <w:bCs/>
          <w:sz w:val="20"/>
          <w:szCs w:val="20"/>
          <w:lang w:val="en-GB"/>
        </w:rPr>
        <w:t>t</w:t>
      </w:r>
      <w:r w:rsidRPr="00F518D1">
        <w:rPr>
          <w:rFonts w:ascii="Calibri" w:eastAsia="Calibri" w:hAnsi="Calibri" w:cs="Calibri"/>
          <w:b/>
          <w:bCs/>
          <w:spacing w:val="1"/>
          <w:sz w:val="20"/>
          <w:szCs w:val="20"/>
          <w:lang w:val="en-GB"/>
        </w:rPr>
        <w:t>e</w:t>
      </w:r>
      <w:r w:rsidRPr="00F518D1">
        <w:rPr>
          <w:rFonts w:ascii="Calibri" w:eastAsia="Calibri" w:hAnsi="Calibri" w:cs="Calibri"/>
          <w:b/>
          <w:bCs/>
          <w:sz w:val="20"/>
          <w:szCs w:val="20"/>
          <w:lang w:val="en-GB"/>
        </w:rPr>
        <w:t>s</w:t>
      </w:r>
      <w:r w:rsidRPr="00F518D1">
        <w:rPr>
          <w:rFonts w:ascii="Calibri" w:eastAsia="Calibri" w:hAnsi="Calibri" w:cs="Calibri"/>
          <w:b/>
          <w:bCs/>
          <w:spacing w:val="-4"/>
          <w:sz w:val="20"/>
          <w:szCs w:val="20"/>
          <w:lang w:val="en-GB"/>
        </w:rPr>
        <w:t xml:space="preserve"> </w:t>
      </w:r>
      <w:r w:rsidRPr="00F518D1">
        <w:rPr>
          <w:rFonts w:ascii="Calibri" w:eastAsia="Calibri" w:hAnsi="Calibri" w:cs="Calibri"/>
          <w:b/>
          <w:bCs/>
          <w:spacing w:val="2"/>
          <w:sz w:val="20"/>
          <w:szCs w:val="20"/>
          <w:lang w:val="en-GB"/>
        </w:rPr>
        <w:t>i</w:t>
      </w:r>
      <w:r w:rsidRPr="00F518D1">
        <w:rPr>
          <w:rFonts w:ascii="Calibri" w:eastAsia="Calibri" w:hAnsi="Calibri" w:cs="Calibri"/>
          <w:b/>
          <w:bCs/>
          <w:sz w:val="20"/>
          <w:szCs w:val="20"/>
          <w:lang w:val="en-GB"/>
        </w:rPr>
        <w:t>n</w:t>
      </w:r>
      <w:r w:rsidRPr="00F518D1">
        <w:rPr>
          <w:rFonts w:ascii="Calibri" w:eastAsia="Calibri" w:hAnsi="Calibri" w:cs="Calibri"/>
          <w:b/>
          <w:bCs/>
          <w:spacing w:val="-1"/>
          <w:sz w:val="20"/>
          <w:szCs w:val="20"/>
          <w:lang w:val="en-GB"/>
        </w:rPr>
        <w:t xml:space="preserve"> </w:t>
      </w:r>
      <w:r w:rsidRPr="00F518D1">
        <w:rPr>
          <w:rFonts w:ascii="Calibri" w:eastAsia="Calibri" w:hAnsi="Calibri" w:cs="Calibri"/>
          <w:b/>
          <w:bCs/>
          <w:spacing w:val="2"/>
          <w:w w:val="99"/>
          <w:sz w:val="20"/>
          <w:szCs w:val="20"/>
          <w:lang w:val="en-GB"/>
        </w:rPr>
        <w:t>E</w:t>
      </w:r>
      <w:r w:rsidRPr="00F518D1">
        <w:rPr>
          <w:rFonts w:ascii="Calibri" w:eastAsia="Calibri" w:hAnsi="Calibri" w:cs="Calibri"/>
          <w:b/>
          <w:bCs/>
          <w:spacing w:val="1"/>
          <w:w w:val="99"/>
          <w:sz w:val="20"/>
          <w:szCs w:val="20"/>
          <w:lang w:val="en-GB"/>
        </w:rPr>
        <w:t>u</w:t>
      </w:r>
      <w:r w:rsidRPr="00F518D1">
        <w:rPr>
          <w:rFonts w:ascii="Calibri" w:eastAsia="Calibri" w:hAnsi="Calibri" w:cs="Calibri"/>
          <w:b/>
          <w:bCs/>
          <w:spacing w:val="-1"/>
          <w:w w:val="99"/>
          <w:sz w:val="20"/>
          <w:szCs w:val="20"/>
          <w:lang w:val="en-GB"/>
        </w:rPr>
        <w:t>r</w:t>
      </w:r>
      <w:r w:rsidRPr="00F518D1">
        <w:rPr>
          <w:rFonts w:ascii="Calibri" w:eastAsia="Calibri" w:hAnsi="Calibri" w:cs="Calibri"/>
          <w:b/>
          <w:bCs/>
          <w:spacing w:val="1"/>
          <w:w w:val="99"/>
          <w:sz w:val="20"/>
          <w:szCs w:val="20"/>
          <w:lang w:val="en-GB"/>
        </w:rPr>
        <w:t>op</w:t>
      </w:r>
      <w:r w:rsidRPr="00F518D1">
        <w:rPr>
          <w:rFonts w:ascii="Calibri" w:eastAsia="Calibri" w:hAnsi="Calibri" w:cs="Calibri"/>
          <w:b/>
          <w:bCs/>
          <w:w w:val="99"/>
          <w:sz w:val="20"/>
          <w:szCs w:val="20"/>
          <w:lang w:val="en-GB"/>
        </w:rPr>
        <w:t>e</w:t>
      </w:r>
    </w:p>
    <w:p w14:paraId="5DB934DF" w14:textId="77777777" w:rsidR="00A70133" w:rsidRDefault="00A70133" w:rsidP="00A70133">
      <w:pPr>
        <w:spacing w:after="0" w:line="240" w:lineRule="auto"/>
        <w:ind w:right="1174"/>
        <w:jc w:val="center"/>
        <w:rPr>
          <w:rFonts w:ascii="Calibri" w:eastAsia="Calibri" w:hAnsi="Calibri" w:cs="Calibri"/>
          <w:w w:val="99"/>
          <w:sz w:val="20"/>
          <w:szCs w:val="20"/>
        </w:rPr>
      </w:pPr>
      <w:r>
        <w:rPr>
          <w:rFonts w:ascii="Calibri" w:eastAsia="Calibri" w:hAnsi="Calibri" w:cs="Calibri"/>
          <w:sz w:val="20"/>
          <w:szCs w:val="20"/>
        </w:rPr>
        <w:t>Co</w:t>
      </w:r>
      <w:r>
        <w:rPr>
          <w:rFonts w:ascii="Calibri" w:eastAsia="Calibri" w:hAnsi="Calibri" w:cs="Calibri"/>
          <w:spacing w:val="1"/>
          <w:sz w:val="20"/>
          <w:szCs w:val="20"/>
        </w:rPr>
        <w:t>n</w:t>
      </w:r>
      <w:r>
        <w:rPr>
          <w:rFonts w:ascii="Calibri" w:eastAsia="Calibri" w:hAnsi="Calibri" w:cs="Calibri"/>
          <w:sz w:val="20"/>
          <w:szCs w:val="20"/>
        </w:rPr>
        <w:t>tr</w:t>
      </w:r>
      <w:r>
        <w:rPr>
          <w:rFonts w:ascii="Calibri" w:eastAsia="Calibri" w:hAnsi="Calibri" w:cs="Calibri"/>
          <w:spacing w:val="1"/>
          <w:sz w:val="20"/>
          <w:szCs w:val="20"/>
        </w:rPr>
        <w:t>a</w:t>
      </w:r>
      <w:r>
        <w:rPr>
          <w:rFonts w:ascii="Calibri" w:eastAsia="Calibri" w:hAnsi="Calibri" w:cs="Calibri"/>
          <w:sz w:val="20"/>
          <w:szCs w:val="20"/>
        </w:rPr>
        <w:t>ct</w:t>
      </w:r>
      <w:r>
        <w:rPr>
          <w:rFonts w:ascii="Calibri" w:eastAsia="Calibri" w:hAnsi="Calibri" w:cs="Calibri"/>
          <w:spacing w:val="-7"/>
          <w:sz w:val="20"/>
          <w:szCs w:val="20"/>
        </w:rPr>
        <w:t xml:space="preserve"> </w:t>
      </w:r>
      <w:r>
        <w:rPr>
          <w:rFonts w:ascii="Calibri" w:eastAsia="Calibri" w:hAnsi="Calibri" w:cs="Calibri"/>
          <w:spacing w:val="1"/>
          <w:sz w:val="20"/>
          <w:szCs w:val="20"/>
        </w:rPr>
        <w:t>Nb</w:t>
      </w:r>
      <w:r>
        <w:rPr>
          <w:rFonts w:ascii="Calibri" w:eastAsia="Calibri" w:hAnsi="Calibri" w:cs="Calibri"/>
          <w:sz w:val="20"/>
          <w:szCs w:val="20"/>
        </w:rPr>
        <w:t>.</w:t>
      </w:r>
      <w:r>
        <w:rPr>
          <w:rFonts w:ascii="Calibri" w:eastAsia="Calibri" w:hAnsi="Calibri" w:cs="Calibri"/>
          <w:spacing w:val="-3"/>
          <w:sz w:val="20"/>
          <w:szCs w:val="20"/>
        </w:rPr>
        <w:t xml:space="preserve"> </w:t>
      </w:r>
      <w:r>
        <w:rPr>
          <w:rFonts w:ascii="Calibri" w:eastAsia="Calibri" w:hAnsi="Calibri" w:cs="Calibri"/>
          <w:w w:val="99"/>
          <w:sz w:val="20"/>
          <w:szCs w:val="20"/>
        </w:rPr>
        <w:t>2020</w:t>
      </w:r>
      <w:r>
        <w:rPr>
          <w:rFonts w:ascii="Calibri" w:eastAsia="Calibri" w:hAnsi="Calibri" w:cs="Calibri"/>
          <w:spacing w:val="-1"/>
          <w:w w:val="99"/>
          <w:sz w:val="20"/>
          <w:szCs w:val="20"/>
        </w:rPr>
        <w:t>-</w:t>
      </w:r>
      <w:r>
        <w:rPr>
          <w:rFonts w:ascii="Calibri" w:eastAsia="Calibri" w:hAnsi="Calibri" w:cs="Calibri"/>
          <w:spacing w:val="2"/>
          <w:w w:val="99"/>
          <w:sz w:val="20"/>
          <w:szCs w:val="20"/>
        </w:rPr>
        <w:t>1</w:t>
      </w:r>
      <w:r>
        <w:rPr>
          <w:rFonts w:ascii="Calibri" w:eastAsia="Calibri" w:hAnsi="Calibri" w:cs="Calibri"/>
          <w:spacing w:val="-1"/>
          <w:w w:val="99"/>
          <w:sz w:val="20"/>
          <w:szCs w:val="20"/>
        </w:rPr>
        <w:t>-</w:t>
      </w:r>
      <w:r>
        <w:rPr>
          <w:rFonts w:ascii="Calibri" w:eastAsia="Calibri" w:hAnsi="Calibri" w:cs="Calibri"/>
          <w:w w:val="99"/>
          <w:sz w:val="20"/>
          <w:szCs w:val="20"/>
        </w:rPr>
        <w:t>F</w:t>
      </w:r>
      <w:r>
        <w:rPr>
          <w:rFonts w:ascii="Calibri" w:eastAsia="Calibri" w:hAnsi="Calibri" w:cs="Calibri"/>
          <w:spacing w:val="2"/>
          <w:w w:val="99"/>
          <w:sz w:val="20"/>
          <w:szCs w:val="20"/>
        </w:rPr>
        <w:t>R</w:t>
      </w:r>
      <w:r>
        <w:rPr>
          <w:rFonts w:ascii="Calibri" w:eastAsia="Calibri" w:hAnsi="Calibri" w:cs="Calibri"/>
          <w:w w:val="99"/>
          <w:sz w:val="20"/>
          <w:szCs w:val="20"/>
        </w:rPr>
        <w:t>01</w:t>
      </w:r>
      <w:r>
        <w:rPr>
          <w:rFonts w:ascii="Calibri" w:eastAsia="Calibri" w:hAnsi="Calibri" w:cs="Calibri"/>
          <w:spacing w:val="1"/>
          <w:w w:val="99"/>
          <w:sz w:val="20"/>
          <w:szCs w:val="20"/>
        </w:rPr>
        <w:t>-</w:t>
      </w:r>
      <w:r>
        <w:rPr>
          <w:rFonts w:ascii="Calibri" w:eastAsia="Calibri" w:hAnsi="Calibri" w:cs="Calibri"/>
          <w:w w:val="99"/>
          <w:sz w:val="20"/>
          <w:szCs w:val="20"/>
        </w:rPr>
        <w:t>K</w:t>
      </w:r>
      <w:r>
        <w:rPr>
          <w:rFonts w:ascii="Calibri" w:eastAsia="Calibri" w:hAnsi="Calibri" w:cs="Calibri"/>
          <w:spacing w:val="2"/>
          <w:w w:val="99"/>
          <w:sz w:val="20"/>
          <w:szCs w:val="20"/>
        </w:rPr>
        <w:t>A</w:t>
      </w:r>
      <w:r>
        <w:rPr>
          <w:rFonts w:ascii="Calibri" w:eastAsia="Calibri" w:hAnsi="Calibri" w:cs="Calibri"/>
          <w:w w:val="99"/>
          <w:sz w:val="20"/>
          <w:szCs w:val="20"/>
        </w:rPr>
        <w:t>202</w:t>
      </w:r>
      <w:r>
        <w:rPr>
          <w:rFonts w:ascii="Calibri" w:eastAsia="Calibri" w:hAnsi="Calibri" w:cs="Calibri"/>
          <w:spacing w:val="-1"/>
          <w:w w:val="99"/>
          <w:sz w:val="20"/>
          <w:szCs w:val="20"/>
        </w:rPr>
        <w:t>-</w:t>
      </w:r>
      <w:r>
        <w:rPr>
          <w:rFonts w:ascii="Calibri" w:eastAsia="Calibri" w:hAnsi="Calibri" w:cs="Calibri"/>
          <w:spacing w:val="2"/>
          <w:w w:val="99"/>
          <w:sz w:val="20"/>
          <w:szCs w:val="20"/>
        </w:rPr>
        <w:t>0</w:t>
      </w:r>
      <w:r>
        <w:rPr>
          <w:rFonts w:ascii="Calibri" w:eastAsia="Calibri" w:hAnsi="Calibri" w:cs="Calibri"/>
          <w:w w:val="99"/>
          <w:sz w:val="20"/>
          <w:szCs w:val="20"/>
        </w:rPr>
        <w:t>801</w:t>
      </w:r>
      <w:r>
        <w:rPr>
          <w:rFonts w:ascii="Calibri" w:eastAsia="Calibri" w:hAnsi="Calibri" w:cs="Calibri"/>
          <w:spacing w:val="2"/>
          <w:w w:val="99"/>
          <w:sz w:val="20"/>
          <w:szCs w:val="20"/>
        </w:rPr>
        <w:t>0</w:t>
      </w:r>
      <w:r>
        <w:rPr>
          <w:rFonts w:ascii="Calibri" w:eastAsia="Calibri" w:hAnsi="Calibri" w:cs="Calibri"/>
          <w:w w:val="99"/>
          <w:sz w:val="20"/>
          <w:szCs w:val="20"/>
        </w:rPr>
        <w:t>5</w:t>
      </w:r>
      <w:r>
        <w:rPr>
          <w:rFonts w:ascii="Calibri" w:eastAsia="Calibri" w:hAnsi="Calibri" w:cs="Calibri"/>
          <w:spacing w:val="2"/>
          <w:w w:val="99"/>
          <w:sz w:val="20"/>
          <w:szCs w:val="20"/>
        </w:rPr>
        <w:t xml:space="preserve"> </w:t>
      </w:r>
      <w:r>
        <w:rPr>
          <w:rFonts w:ascii="Calibri" w:eastAsia="Calibri" w:hAnsi="Calibri" w:cs="Calibri"/>
          <w:w w:val="99"/>
          <w:sz w:val="20"/>
          <w:szCs w:val="20"/>
        </w:rPr>
        <w:t>(2</w:t>
      </w:r>
      <w:r>
        <w:rPr>
          <w:rFonts w:ascii="Calibri" w:eastAsia="Calibri" w:hAnsi="Calibri" w:cs="Calibri"/>
          <w:spacing w:val="1"/>
          <w:w w:val="99"/>
          <w:sz w:val="20"/>
          <w:szCs w:val="20"/>
        </w:rPr>
        <w:t>0</w:t>
      </w:r>
      <w:r>
        <w:rPr>
          <w:rFonts w:ascii="Calibri" w:eastAsia="Calibri" w:hAnsi="Calibri" w:cs="Calibri"/>
          <w:w w:val="99"/>
          <w:sz w:val="20"/>
          <w:szCs w:val="20"/>
        </w:rPr>
        <w:t>20</w:t>
      </w:r>
      <w:r>
        <w:rPr>
          <w:rFonts w:ascii="Calibri" w:eastAsia="Calibri" w:hAnsi="Calibri" w:cs="Calibri"/>
          <w:spacing w:val="-1"/>
          <w:w w:val="99"/>
          <w:sz w:val="20"/>
          <w:szCs w:val="20"/>
        </w:rPr>
        <w:t>-</w:t>
      </w:r>
      <w:r>
        <w:rPr>
          <w:rFonts w:ascii="Calibri" w:eastAsia="Calibri" w:hAnsi="Calibri" w:cs="Calibri"/>
          <w:spacing w:val="2"/>
          <w:w w:val="99"/>
          <w:sz w:val="20"/>
          <w:szCs w:val="20"/>
        </w:rPr>
        <w:t>2</w:t>
      </w:r>
      <w:r>
        <w:rPr>
          <w:rFonts w:ascii="Calibri" w:eastAsia="Calibri" w:hAnsi="Calibri" w:cs="Calibri"/>
          <w:w w:val="99"/>
          <w:sz w:val="20"/>
          <w:szCs w:val="20"/>
        </w:rPr>
        <w:t>023)</w:t>
      </w:r>
    </w:p>
    <w:p w14:paraId="252E30DF" w14:textId="77777777" w:rsidR="00A70133" w:rsidRPr="00263A16" w:rsidRDefault="00A70133" w:rsidP="00A70133">
      <w:pPr>
        <w:spacing w:after="0" w:line="240" w:lineRule="auto"/>
        <w:ind w:right="1174"/>
        <w:jc w:val="center"/>
        <w:rPr>
          <w:rFonts w:ascii="Calibri" w:eastAsia="Calibri" w:hAnsi="Calibri" w:cs="Calibri"/>
          <w:sz w:val="20"/>
          <w:szCs w:val="20"/>
          <w:lang w:val="en-GB"/>
        </w:rPr>
      </w:pPr>
    </w:p>
    <w:p w14:paraId="78159707" w14:textId="77777777" w:rsidR="00A70133" w:rsidRDefault="00A70133" w:rsidP="00A70133">
      <w:pPr>
        <w:spacing w:after="0" w:line="240" w:lineRule="auto"/>
        <w:rPr>
          <w:sz w:val="20"/>
          <w:szCs w:val="20"/>
        </w:rPr>
      </w:pPr>
      <w:r>
        <w:rPr>
          <w:noProof/>
        </w:rPr>
        <w:drawing>
          <wp:anchor distT="0" distB="0" distL="114300" distR="114300" simplePos="0" relativeHeight="251650560" behindDoc="1" locked="0" layoutInCell="1" allowOverlap="1" wp14:anchorId="29E6598C" wp14:editId="043D692A">
            <wp:simplePos x="0" y="0"/>
            <wp:positionH relativeFrom="page">
              <wp:posOffset>2736049</wp:posOffset>
            </wp:positionH>
            <wp:positionV relativeFrom="paragraph">
              <wp:posOffset>74599</wp:posOffset>
            </wp:positionV>
            <wp:extent cx="461010" cy="461010"/>
            <wp:effectExtent l="0" t="0" r="0" b="0"/>
            <wp:wrapNone/>
            <wp:docPr id="6" name="Image 6" descr="Une image contenant texte, Police, lign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Police, ligne, logo&#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512" behindDoc="1" locked="0" layoutInCell="1" allowOverlap="1" wp14:anchorId="54672FA6" wp14:editId="70B7C79C">
            <wp:simplePos x="0" y="0"/>
            <wp:positionH relativeFrom="page">
              <wp:posOffset>3581124</wp:posOffset>
            </wp:positionH>
            <wp:positionV relativeFrom="paragraph">
              <wp:posOffset>38652</wp:posOffset>
            </wp:positionV>
            <wp:extent cx="606425" cy="548640"/>
            <wp:effectExtent l="0" t="0" r="3175" b="3810"/>
            <wp:wrapNone/>
            <wp:docPr id="8" name="Image 8"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clipart&#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425" cy="5486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1" locked="0" layoutInCell="1" allowOverlap="1" wp14:anchorId="13A426EE" wp14:editId="43E75BD3">
            <wp:simplePos x="0" y="0"/>
            <wp:positionH relativeFrom="page">
              <wp:posOffset>4528267</wp:posOffset>
            </wp:positionH>
            <wp:positionV relativeFrom="paragraph">
              <wp:posOffset>130175</wp:posOffset>
            </wp:positionV>
            <wp:extent cx="772160" cy="272415"/>
            <wp:effectExtent l="0" t="0" r="8890" b="0"/>
            <wp:wrapNone/>
            <wp:docPr id="4" name="Image 4" descr="Une image contenant text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sign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2160" cy="272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464" behindDoc="1" locked="0" layoutInCell="1" allowOverlap="1" wp14:anchorId="1F3B6AF7" wp14:editId="18A24185">
            <wp:simplePos x="0" y="0"/>
            <wp:positionH relativeFrom="margin">
              <wp:align>right</wp:align>
            </wp:positionH>
            <wp:positionV relativeFrom="paragraph">
              <wp:posOffset>84124</wp:posOffset>
            </wp:positionV>
            <wp:extent cx="1356360" cy="327025"/>
            <wp:effectExtent l="0" t="0" r="0" b="0"/>
            <wp:wrapNone/>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6360" cy="327025"/>
                    </a:xfrm>
                    <a:prstGeom prst="rect">
                      <a:avLst/>
                    </a:prstGeom>
                    <a:noFill/>
                  </pic:spPr>
                </pic:pic>
              </a:graphicData>
            </a:graphic>
            <wp14:sizeRelH relativeFrom="page">
              <wp14:pctWidth>0</wp14:pctWidth>
            </wp14:sizeRelH>
            <wp14:sizeRelV relativeFrom="page">
              <wp14:pctHeight>0</wp14:pctHeight>
            </wp14:sizeRelV>
          </wp:anchor>
        </w:drawing>
      </w:r>
    </w:p>
    <w:p w14:paraId="6F4FD456" w14:textId="77777777" w:rsidR="00A70133" w:rsidRDefault="00A70133" w:rsidP="00A70133">
      <w:pPr>
        <w:spacing w:after="0" w:line="240" w:lineRule="auto"/>
        <w:ind w:right="-20"/>
        <w:rPr>
          <w:rFonts w:ascii="Times New Roman" w:eastAsia="Times New Roman" w:hAnsi="Times New Roman" w:cs="Times New Roman"/>
          <w:sz w:val="20"/>
          <w:szCs w:val="20"/>
        </w:rPr>
      </w:pPr>
      <w:r>
        <w:rPr>
          <w:noProof/>
        </w:rPr>
        <w:drawing>
          <wp:inline distT="0" distB="0" distL="0" distR="0" wp14:anchorId="5978126C" wp14:editId="6E678CC7">
            <wp:extent cx="1271905" cy="191135"/>
            <wp:effectExtent l="0" t="0" r="444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1905" cy="191135"/>
                    </a:xfrm>
                    <a:prstGeom prst="rect">
                      <a:avLst/>
                    </a:prstGeom>
                    <a:noFill/>
                    <a:ln>
                      <a:noFill/>
                    </a:ln>
                  </pic:spPr>
                </pic:pic>
              </a:graphicData>
            </a:graphic>
          </wp:inline>
        </w:drawing>
      </w:r>
    </w:p>
    <w:p w14:paraId="6491DD8D" w14:textId="77777777" w:rsidR="00A70133" w:rsidRDefault="00A70133" w:rsidP="00A70133">
      <w:pPr>
        <w:spacing w:after="0" w:line="240" w:lineRule="auto"/>
        <w:rPr>
          <w:sz w:val="13"/>
          <w:szCs w:val="13"/>
        </w:rPr>
      </w:pPr>
    </w:p>
    <w:p w14:paraId="4AED633B" w14:textId="77777777" w:rsidR="00A70133" w:rsidRDefault="00A70133" w:rsidP="00A70133">
      <w:pPr>
        <w:spacing w:after="0" w:line="240" w:lineRule="auto"/>
        <w:rPr>
          <w:sz w:val="20"/>
          <w:szCs w:val="20"/>
        </w:rPr>
      </w:pPr>
    </w:p>
    <w:p w14:paraId="1004B5B0" w14:textId="77777777" w:rsidR="00A70133" w:rsidRDefault="00A70133" w:rsidP="00A70133">
      <w:pPr>
        <w:spacing w:after="0" w:line="240" w:lineRule="auto"/>
        <w:ind w:right="66"/>
        <w:jc w:val="center"/>
        <w:rPr>
          <w:rFonts w:ascii="Calibri" w:eastAsia="Calibri" w:hAnsi="Calibri" w:cs="Calibri"/>
          <w:b/>
          <w:bCs/>
          <w:color w:val="4F81BC"/>
          <w:spacing w:val="1"/>
          <w:lang w:val="en-GB"/>
        </w:rPr>
      </w:pPr>
    </w:p>
    <w:p w14:paraId="1FBADFF4" w14:textId="77777777" w:rsidR="00A70133" w:rsidRDefault="00A70133" w:rsidP="00A70133">
      <w:pPr>
        <w:spacing w:after="0" w:line="240" w:lineRule="auto"/>
        <w:ind w:right="66"/>
        <w:jc w:val="center"/>
        <w:rPr>
          <w:rFonts w:ascii="Calibri" w:eastAsia="Calibri" w:hAnsi="Calibri" w:cs="Calibri"/>
          <w:b/>
          <w:bCs/>
          <w:color w:val="4F81BC"/>
          <w:spacing w:val="1"/>
          <w:lang w:val="en-GB"/>
        </w:rPr>
      </w:pPr>
    </w:p>
    <w:p w14:paraId="5F2E6443" w14:textId="77777777" w:rsidR="00A70133" w:rsidRPr="00F518D1" w:rsidRDefault="00A70133" w:rsidP="00A70133">
      <w:pPr>
        <w:spacing w:after="0" w:line="240" w:lineRule="auto"/>
        <w:ind w:right="66"/>
        <w:jc w:val="center"/>
        <w:rPr>
          <w:rFonts w:ascii="Calibri" w:eastAsia="Calibri" w:hAnsi="Calibri" w:cs="Calibri"/>
          <w:b/>
          <w:bCs/>
          <w:color w:val="4F81BC"/>
          <w:spacing w:val="1"/>
          <w:lang w:val="en-GB"/>
        </w:rPr>
      </w:pPr>
      <w:r w:rsidRPr="00F518D1">
        <w:rPr>
          <w:rFonts w:ascii="Calibri" w:eastAsia="Calibri" w:hAnsi="Calibri" w:cs="Calibri"/>
          <w:b/>
          <w:bCs/>
          <w:color w:val="4F81BC"/>
          <w:spacing w:val="1"/>
          <w:lang w:val="en-GB"/>
        </w:rPr>
        <w:t>IO2: Transnational system for the assessment and recognition of the learning outcomes of site managers and team leaders for building renovation sites with Open Badges</w:t>
      </w:r>
    </w:p>
    <w:p w14:paraId="11C94944" w14:textId="77777777" w:rsidR="00A70133" w:rsidRPr="00FE6CCB" w:rsidRDefault="00384C21" w:rsidP="00A70133">
      <w:pPr>
        <w:spacing w:after="0" w:line="240" w:lineRule="auto"/>
        <w:ind w:left="1191" w:right="1174"/>
        <w:jc w:val="center"/>
        <w:rPr>
          <w:rFonts w:ascii="Calibri" w:eastAsia="Calibri" w:hAnsi="Calibri" w:cs="Calibri"/>
          <w:b/>
          <w:bCs/>
          <w:sz w:val="20"/>
          <w:szCs w:val="20"/>
          <w:lang w:val="en-GB"/>
        </w:rPr>
      </w:pPr>
      <w:r>
        <w:rPr>
          <w:noProof/>
        </w:rPr>
        <w:pict w14:anchorId="620CB895">
          <v:group id="Groupe 62" o:spid="_x0000_s1613" style="position:absolute;left:0;text-align:left;margin-left:73.1pt;margin-top:16.15pt;width:480.35pt;height:170pt;z-index:-251621888;mso-position-horizontal-relative:page" coordorigin="1759,-1636" coordsize="87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">
            <v:group id="Group 5" o:spid="_x0000_s1614" style="position:absolute;left:1769;top:-1626;width:8706;height:634" coordorigin="1769,-1626" coordsize="8706,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6" o:spid="_x0000_s1615" style="position:absolute;left:1769;top:-1626;width:8706;height:634;visibility:visible;mso-wrap-style:square;v-text-anchor:top" coordsize="8706,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" path="m,633r8706,l8706,,,,,633e" fillcolor="#056684" stroked="f">
                <v:path arrowok="t" o:connecttype="custom" o:connectlocs="0,-993;8706,-993;8706,-1626;0,-1626;0,-993" o:connectangles="0,0,0,0,0"/>
              </v:shape>
            </v:group>
            <v:group id="Group 7" o:spid="_x0000_s1616" style="position:absolute;left:1769;top:-993;width:8706;height:636" coordorigin="1769,-993" coordsize="870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8" o:spid="_x0000_s1617" style="position:absolute;left:1769;top:-993;width:8706;height:636;visibility:visible;mso-wrap-style:square;v-text-anchor:top" coordsize="870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" path="m,636r8706,l8706,,,,,636e" fillcolor="#056684" stroked="f">
                <v:path arrowok="t" o:connecttype="custom" o:connectlocs="0,-357;8706,-357;8706,-993;0,-993;0,-357" o:connectangles="0,0,0,0,0"/>
              </v:shape>
            </v:group>
            <w10:wrap anchorx="page"/>
          </v:group>
        </w:pict>
      </w:r>
    </w:p>
    <w:p w14:paraId="720C70E5" w14:textId="77777777" w:rsidR="00A70133" w:rsidRPr="00FE6CCB" w:rsidRDefault="00A70133" w:rsidP="00A70133">
      <w:pPr>
        <w:spacing w:after="0" w:line="240" w:lineRule="auto"/>
        <w:ind w:left="1191" w:right="1174"/>
        <w:jc w:val="center"/>
        <w:rPr>
          <w:rFonts w:ascii="Calibri" w:eastAsia="Calibri" w:hAnsi="Calibri" w:cs="Calibri"/>
          <w:b/>
          <w:bCs/>
          <w:sz w:val="20"/>
          <w:szCs w:val="20"/>
          <w:lang w:val="en-GB"/>
        </w:rPr>
      </w:pPr>
    </w:p>
    <w:p w14:paraId="6253EE0F" w14:textId="77777777" w:rsidR="00A70133" w:rsidRPr="00330BEA" w:rsidRDefault="00A70133" w:rsidP="00A70133">
      <w:pPr>
        <w:spacing w:after="0" w:line="240" w:lineRule="auto"/>
        <w:jc w:val="center"/>
        <w:rPr>
          <w:rFonts w:ascii="Calibri" w:eastAsia="Calibri" w:hAnsi="Calibri" w:cs="Calibri"/>
          <w:b/>
          <w:bCs/>
          <w:color w:val="FFFFFF"/>
          <w:spacing w:val="-11"/>
          <w:position w:val="1"/>
          <w:sz w:val="48"/>
          <w:szCs w:val="48"/>
          <w:lang w:val="en-GB"/>
        </w:rPr>
      </w:pPr>
      <w:bookmarkStart w:id="0" w:name="_Hlk141439219"/>
      <w:r w:rsidRPr="00330BEA">
        <w:rPr>
          <w:rFonts w:ascii="Calibri" w:eastAsia="Calibri" w:hAnsi="Calibri" w:cs="Calibri"/>
          <w:b/>
          <w:bCs/>
          <w:color w:val="FFFFFF"/>
          <w:spacing w:val="-11"/>
          <w:position w:val="1"/>
          <w:sz w:val="48"/>
          <w:szCs w:val="48"/>
          <w:lang w:val="en-GB"/>
        </w:rPr>
        <w:t>IO2-A2</w:t>
      </w:r>
    </w:p>
    <w:p w14:paraId="0AC5A7DD" w14:textId="77777777" w:rsidR="003E5E90" w:rsidRDefault="00A70133" w:rsidP="00A70133">
      <w:pPr>
        <w:spacing w:after="0" w:line="240" w:lineRule="auto"/>
        <w:jc w:val="center"/>
        <w:rPr>
          <w:rFonts w:ascii="Calibri" w:eastAsia="Calibri" w:hAnsi="Calibri" w:cs="Calibri"/>
          <w:b/>
          <w:bCs/>
          <w:color w:val="FFFFFF"/>
          <w:spacing w:val="-11"/>
          <w:position w:val="1"/>
          <w:sz w:val="40"/>
          <w:szCs w:val="40"/>
          <w:lang w:val="en-GB"/>
        </w:rPr>
      </w:pPr>
      <w:r w:rsidRPr="003E5E90">
        <w:rPr>
          <w:rFonts w:ascii="Calibri" w:eastAsia="Calibri" w:hAnsi="Calibri" w:cs="Calibri"/>
          <w:b/>
          <w:bCs/>
          <w:color w:val="FFFFFF"/>
          <w:spacing w:val="-11"/>
          <w:position w:val="1"/>
          <w:sz w:val="40"/>
          <w:szCs w:val="40"/>
          <w:lang w:val="en-GB"/>
        </w:rPr>
        <w:t>Recognition of the learning outcomes of teachers/tutors and site managers/team leaders for the renovation of buildings with Open Badges</w:t>
      </w:r>
    </w:p>
    <w:bookmarkEnd w:id="0"/>
    <w:p w14:paraId="6F385E40" w14:textId="180B0120" w:rsidR="00A70133" w:rsidRDefault="00384C21" w:rsidP="00384C21">
      <w:pPr>
        <w:spacing w:after="0" w:line="240" w:lineRule="auto"/>
        <w:jc w:val="center"/>
        <w:rPr>
          <w:sz w:val="20"/>
          <w:szCs w:val="20"/>
          <w:lang w:val="en-GB"/>
        </w:rPr>
      </w:pPr>
      <w:r w:rsidRPr="00384C21">
        <w:rPr>
          <w:rFonts w:ascii="Calibri" w:eastAsia="Calibri" w:hAnsi="Calibri" w:cs="Calibri"/>
          <w:b/>
          <w:bCs/>
          <w:color w:val="FFFFFF"/>
          <w:spacing w:val="-11"/>
          <w:position w:val="1"/>
          <w:sz w:val="48"/>
          <w:szCs w:val="48"/>
          <w:lang w:val="en-GB"/>
        </w:rPr>
        <w:t>GUIDELINES FOR AWARDING</w:t>
      </w:r>
    </w:p>
    <w:p w14:paraId="6084C026" w14:textId="67DDC1F1" w:rsidR="00A70133" w:rsidRPr="00474727" w:rsidRDefault="00A70133" w:rsidP="00A70133">
      <w:pPr>
        <w:spacing w:after="0" w:line="240" w:lineRule="auto"/>
        <w:jc w:val="center"/>
        <w:rPr>
          <w:rFonts w:cstheme="minorHAnsi"/>
          <w:b/>
          <w:bCs/>
          <w:color w:val="365F91" w:themeColor="accent1" w:themeShade="BF"/>
          <w:sz w:val="24"/>
          <w:szCs w:val="24"/>
          <w:lang w:val="en-GB"/>
        </w:rPr>
      </w:pPr>
    </w:p>
    <w:p w14:paraId="5FCC583B" w14:textId="416619C9" w:rsidR="00A70133" w:rsidRPr="00474727" w:rsidRDefault="003E5E90" w:rsidP="00A70133">
      <w:pPr>
        <w:spacing w:after="0" w:line="240" w:lineRule="auto"/>
        <w:jc w:val="center"/>
        <w:rPr>
          <w:rFonts w:cstheme="minorHAnsi"/>
          <w:b/>
          <w:bCs/>
          <w:color w:val="365F91" w:themeColor="accent1" w:themeShade="BF"/>
          <w:sz w:val="24"/>
          <w:szCs w:val="24"/>
          <w:lang w:val="en-GB"/>
        </w:rPr>
      </w:pPr>
      <w:r>
        <w:rPr>
          <w:noProof/>
        </w:rPr>
        <w:drawing>
          <wp:anchor distT="0" distB="0" distL="114300" distR="114300" simplePos="0" relativeHeight="251640320" behindDoc="1" locked="0" layoutInCell="1" allowOverlap="1" wp14:anchorId="15909C71" wp14:editId="443F1258">
            <wp:simplePos x="0" y="0"/>
            <wp:positionH relativeFrom="margin">
              <wp:posOffset>2189452</wp:posOffset>
            </wp:positionH>
            <wp:positionV relativeFrom="paragraph">
              <wp:posOffset>102705</wp:posOffset>
            </wp:positionV>
            <wp:extent cx="1494790" cy="835025"/>
            <wp:effectExtent l="0" t="0" r="0" b="3175"/>
            <wp:wrapTight wrapText="bothSides">
              <wp:wrapPolygon edited="0">
                <wp:start x="0" y="0"/>
                <wp:lineTo x="0" y="21189"/>
                <wp:lineTo x="21196" y="21189"/>
                <wp:lineTo x="21196" y="0"/>
                <wp:lineTo x="0" y="0"/>
              </wp:wrapPolygon>
            </wp:wrapTight>
            <wp:docPr id="61" name="Image 61" descr="Une image contenant texte, logo,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1" descr="Une image contenant texte, logo, Police, conception&#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4790" cy="835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61B4E3" w14:textId="77777777" w:rsidR="00A70133" w:rsidRPr="00474727" w:rsidRDefault="00A70133" w:rsidP="00A70133">
      <w:pPr>
        <w:spacing w:after="0" w:line="240" w:lineRule="auto"/>
        <w:jc w:val="center"/>
        <w:rPr>
          <w:rFonts w:cstheme="minorHAnsi"/>
          <w:b/>
          <w:bCs/>
          <w:color w:val="365F91" w:themeColor="accent1" w:themeShade="BF"/>
          <w:sz w:val="24"/>
          <w:szCs w:val="24"/>
          <w:lang w:val="en-GB"/>
        </w:rPr>
      </w:pPr>
    </w:p>
    <w:p w14:paraId="6865400E" w14:textId="77777777" w:rsidR="00A70133" w:rsidRDefault="00A70133" w:rsidP="00A70133">
      <w:pPr>
        <w:spacing w:after="0" w:line="240" w:lineRule="auto"/>
        <w:jc w:val="center"/>
        <w:rPr>
          <w:rFonts w:cstheme="minorHAnsi"/>
          <w:b/>
          <w:bCs/>
          <w:color w:val="365F91" w:themeColor="accent1" w:themeShade="BF"/>
          <w:sz w:val="24"/>
          <w:szCs w:val="24"/>
          <w:lang w:val="en-GB"/>
        </w:rPr>
      </w:pPr>
    </w:p>
    <w:p w14:paraId="0F573FE4" w14:textId="77777777" w:rsidR="00A70133" w:rsidRDefault="00A70133" w:rsidP="00A70133">
      <w:pPr>
        <w:spacing w:after="0" w:line="240" w:lineRule="auto"/>
        <w:jc w:val="center"/>
        <w:rPr>
          <w:rFonts w:cstheme="minorHAnsi"/>
          <w:b/>
          <w:bCs/>
          <w:color w:val="365F91" w:themeColor="accent1" w:themeShade="BF"/>
          <w:sz w:val="24"/>
          <w:szCs w:val="24"/>
          <w:lang w:val="en-GB"/>
        </w:rPr>
      </w:pPr>
    </w:p>
    <w:p w14:paraId="213AC966" w14:textId="77777777" w:rsidR="00A70133" w:rsidRDefault="00A70133" w:rsidP="00A70133">
      <w:pPr>
        <w:spacing w:after="0" w:line="240" w:lineRule="auto"/>
        <w:rPr>
          <w:rFonts w:cstheme="minorHAnsi"/>
          <w:b/>
          <w:bCs/>
          <w:color w:val="365F91" w:themeColor="accent1" w:themeShade="BF"/>
          <w:sz w:val="24"/>
          <w:szCs w:val="24"/>
          <w:lang w:val="en-GB"/>
        </w:rPr>
      </w:pPr>
    </w:p>
    <w:p w14:paraId="5F15EEDA" w14:textId="77777777" w:rsidR="003E5E90" w:rsidRDefault="003E5E90" w:rsidP="00A70133">
      <w:pPr>
        <w:spacing w:after="0" w:line="240" w:lineRule="auto"/>
        <w:jc w:val="center"/>
        <w:rPr>
          <w:rFonts w:cstheme="minorHAnsi"/>
          <w:color w:val="365F91" w:themeColor="accent1" w:themeShade="BF"/>
          <w:sz w:val="24"/>
          <w:szCs w:val="24"/>
          <w:lang w:val="en-GB"/>
        </w:rPr>
      </w:pPr>
    </w:p>
    <w:p w14:paraId="674D110A" w14:textId="0B9B4796" w:rsidR="00A70133" w:rsidRPr="00310B3E" w:rsidRDefault="00A70133" w:rsidP="00A70133">
      <w:pPr>
        <w:spacing w:after="0" w:line="240" w:lineRule="auto"/>
        <w:jc w:val="center"/>
        <w:rPr>
          <w:rFonts w:cstheme="minorHAnsi"/>
          <w:color w:val="365F91" w:themeColor="accent1" w:themeShade="BF"/>
          <w:sz w:val="24"/>
          <w:szCs w:val="24"/>
          <w:lang w:val="en-GB"/>
        </w:rPr>
      </w:pPr>
      <w:r w:rsidRPr="00310B3E">
        <w:rPr>
          <w:rFonts w:cstheme="minorHAnsi"/>
          <w:color w:val="365F91" w:themeColor="accent1" w:themeShade="BF"/>
          <w:sz w:val="24"/>
          <w:szCs w:val="24"/>
          <w:lang w:val="en-GB"/>
        </w:rPr>
        <w:t>Drafted by CCCA-BTP</w:t>
      </w:r>
    </w:p>
    <w:p w14:paraId="12939550" w14:textId="28C79491" w:rsidR="00A70133" w:rsidRPr="00474727" w:rsidRDefault="003E5E90" w:rsidP="00A70133">
      <w:pPr>
        <w:spacing w:after="0" w:line="240" w:lineRule="auto"/>
        <w:jc w:val="center"/>
        <w:rPr>
          <w:rFonts w:cstheme="minorHAnsi"/>
          <w:b/>
          <w:bCs/>
          <w:color w:val="365F91" w:themeColor="accent1" w:themeShade="BF"/>
          <w:sz w:val="24"/>
          <w:szCs w:val="24"/>
          <w:lang w:val="en-GB"/>
        </w:rPr>
      </w:pPr>
      <w:r w:rsidRPr="00310B3E">
        <w:rPr>
          <w:noProof/>
        </w:rPr>
        <w:drawing>
          <wp:anchor distT="0" distB="0" distL="114300" distR="114300" simplePos="0" relativeHeight="251642368" behindDoc="0" locked="0" layoutInCell="1" allowOverlap="1" wp14:anchorId="70BE61AD" wp14:editId="62FD326F">
            <wp:simplePos x="0" y="0"/>
            <wp:positionH relativeFrom="margin">
              <wp:posOffset>2357755</wp:posOffset>
            </wp:positionH>
            <wp:positionV relativeFrom="paragraph">
              <wp:posOffset>346103</wp:posOffset>
            </wp:positionV>
            <wp:extent cx="1232452" cy="1036584"/>
            <wp:effectExtent l="0" t="0" r="6350" b="0"/>
            <wp:wrapTopAndBottom/>
            <wp:docPr id="301" name="Image 301" descr="CCCA-BTP : Acteur n° 1 de l'apprentissage en France. Acte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CA-BTP : Acteur n° 1 de l'apprentissage en France. Acteur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2452" cy="10365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D3C806" w14:textId="77777777" w:rsidR="00A70133" w:rsidRDefault="00A70133" w:rsidP="00A70133">
      <w:pPr>
        <w:spacing w:after="0" w:line="240" w:lineRule="auto"/>
        <w:jc w:val="center"/>
        <w:rPr>
          <w:rFonts w:cstheme="minorHAnsi"/>
          <w:b/>
          <w:bCs/>
          <w:color w:val="365F91" w:themeColor="accent1" w:themeShade="BF"/>
          <w:sz w:val="24"/>
          <w:szCs w:val="24"/>
          <w:lang w:val="en-GB"/>
        </w:rPr>
      </w:pPr>
    </w:p>
    <w:p w14:paraId="51AD5D3A" w14:textId="77777777" w:rsidR="00A70133" w:rsidRDefault="00A70133" w:rsidP="00A70133">
      <w:pPr>
        <w:spacing w:after="0" w:line="240" w:lineRule="auto"/>
        <w:rPr>
          <w:rFonts w:cstheme="minorHAnsi"/>
          <w:b/>
          <w:bCs/>
          <w:color w:val="365F91" w:themeColor="accent1" w:themeShade="BF"/>
          <w:sz w:val="24"/>
          <w:szCs w:val="24"/>
          <w:lang w:val="en-GB"/>
        </w:rPr>
      </w:pPr>
    </w:p>
    <w:p w14:paraId="02DE6C1D" w14:textId="46E55040" w:rsidR="00A70133" w:rsidRDefault="00A70133" w:rsidP="00A70133">
      <w:pPr>
        <w:spacing w:after="0" w:line="240" w:lineRule="auto"/>
        <w:jc w:val="center"/>
        <w:rPr>
          <w:rFonts w:cstheme="minorHAnsi"/>
          <w:color w:val="365F91" w:themeColor="accent1" w:themeShade="BF"/>
          <w:sz w:val="24"/>
          <w:szCs w:val="24"/>
          <w:lang w:val="en-GB"/>
        </w:rPr>
      </w:pPr>
      <w:r w:rsidRPr="00310B3E">
        <w:rPr>
          <w:rFonts w:cstheme="minorHAnsi"/>
          <w:color w:val="365F91" w:themeColor="accent1" w:themeShade="BF"/>
          <w:sz w:val="24"/>
          <w:szCs w:val="24"/>
          <w:lang w:val="en-GB"/>
        </w:rPr>
        <w:t xml:space="preserve">Paris, </w:t>
      </w:r>
      <w:r>
        <w:rPr>
          <w:rFonts w:cstheme="minorHAnsi"/>
          <w:color w:val="365F91" w:themeColor="accent1" w:themeShade="BF"/>
          <w:sz w:val="24"/>
          <w:szCs w:val="24"/>
          <w:lang w:val="en-GB"/>
        </w:rPr>
        <w:t>2</w:t>
      </w:r>
      <w:r w:rsidR="00835BAB">
        <w:rPr>
          <w:rFonts w:cstheme="minorHAnsi"/>
          <w:color w:val="365F91" w:themeColor="accent1" w:themeShade="BF"/>
          <w:sz w:val="24"/>
          <w:szCs w:val="24"/>
          <w:lang w:val="en-GB"/>
        </w:rPr>
        <w:t>8</w:t>
      </w:r>
      <w:r>
        <w:rPr>
          <w:rFonts w:cstheme="minorHAnsi"/>
          <w:color w:val="365F91" w:themeColor="accent1" w:themeShade="BF"/>
          <w:sz w:val="24"/>
          <w:szCs w:val="24"/>
          <w:lang w:val="en-GB"/>
        </w:rPr>
        <w:t xml:space="preserve"> July</w:t>
      </w:r>
      <w:r w:rsidRPr="00310B3E">
        <w:rPr>
          <w:rFonts w:cstheme="minorHAnsi"/>
          <w:color w:val="365F91" w:themeColor="accent1" w:themeShade="BF"/>
          <w:sz w:val="24"/>
          <w:szCs w:val="24"/>
          <w:lang w:val="en-GB"/>
        </w:rPr>
        <w:t xml:space="preserve"> 2023</w:t>
      </w:r>
    </w:p>
    <w:p w14:paraId="3111221D" w14:textId="77777777" w:rsidR="00FB4B05" w:rsidRPr="0093694C" w:rsidRDefault="00FB4B05" w:rsidP="00FB4B05">
      <w:pPr>
        <w:pStyle w:val="En-ttedetabledesmatires"/>
        <w:spacing w:before="0" w:line="240" w:lineRule="auto"/>
        <w:jc w:val="both"/>
        <w:rPr>
          <w:rFonts w:ascii="Calibri" w:eastAsia="Calibri" w:hAnsi="Calibri" w:cs="Calibri"/>
          <w:b/>
          <w:bCs/>
          <w:color w:val="4F81BB"/>
          <w:lang w:val="en-GB" w:eastAsia="en-US"/>
        </w:rPr>
      </w:pPr>
    </w:p>
    <w:p w14:paraId="7AC2D059" w14:textId="77777777" w:rsidR="00FB4B05" w:rsidRPr="0093694C" w:rsidRDefault="00FB4B05" w:rsidP="00450028">
      <w:pPr>
        <w:pStyle w:val="En-ttedetabledesmatires"/>
        <w:spacing w:before="0" w:line="240" w:lineRule="auto"/>
        <w:rPr>
          <w:rFonts w:ascii="Calibri" w:eastAsia="Calibri" w:hAnsi="Calibri" w:cs="Calibri"/>
          <w:b/>
          <w:bCs/>
          <w:color w:val="4F81BB"/>
          <w:lang w:val="en-GB" w:eastAsia="en-US"/>
        </w:rPr>
      </w:pPr>
    </w:p>
    <w:p w14:paraId="40E25FA0" w14:textId="77777777" w:rsidR="00FB4B05" w:rsidRPr="0093694C" w:rsidRDefault="00FB4B05" w:rsidP="00FB4B05">
      <w:pPr>
        <w:pStyle w:val="En-ttedetabledesmatires"/>
        <w:spacing w:before="0" w:line="240" w:lineRule="auto"/>
        <w:jc w:val="center"/>
        <w:rPr>
          <w:rFonts w:ascii="Calibri" w:eastAsia="Calibri" w:hAnsi="Calibri" w:cs="Calibri"/>
          <w:b/>
          <w:bCs/>
          <w:color w:val="4F81BB"/>
          <w:lang w:val="en-GB" w:eastAsia="en-US"/>
        </w:rPr>
      </w:pPr>
    </w:p>
    <w:p w14:paraId="18DAF93B" w14:textId="4627D8A0" w:rsidR="00263A16" w:rsidRPr="00450028" w:rsidRDefault="00FB4B05" w:rsidP="00450028">
      <w:pPr>
        <w:pStyle w:val="En-ttedetabledesmatires"/>
        <w:spacing w:before="0" w:line="240" w:lineRule="auto"/>
        <w:jc w:val="center"/>
        <w:rPr>
          <w:rFonts w:ascii="Calibri" w:eastAsia="Calibri" w:hAnsi="Calibri" w:cs="Calibri"/>
          <w:b/>
          <w:bCs/>
          <w:color w:val="4F81BB"/>
          <w:lang w:eastAsia="en-US"/>
        </w:rPr>
      </w:pPr>
      <w:r w:rsidRPr="00FB4B05">
        <w:rPr>
          <w:rFonts w:ascii="Calibri" w:eastAsia="Calibri" w:hAnsi="Calibri" w:cs="Calibri"/>
          <w:b/>
          <w:bCs/>
          <w:color w:val="4F81BB"/>
          <w:lang w:eastAsia="en-US"/>
        </w:rPr>
        <w:t>Table of content</w:t>
      </w:r>
    </w:p>
    <w:sdt>
      <w:sdtPr>
        <w:rPr>
          <w:rFonts w:asciiTheme="minorHAnsi" w:eastAsiaTheme="minorHAnsi" w:hAnsiTheme="minorHAnsi" w:cstheme="minorBidi"/>
          <w:color w:val="auto"/>
          <w:sz w:val="22"/>
          <w:szCs w:val="22"/>
          <w:lang w:val="en-US" w:eastAsia="en-US"/>
        </w:rPr>
        <w:id w:val="-673957985"/>
        <w:docPartObj>
          <w:docPartGallery w:val="Table of Contents"/>
          <w:docPartUnique/>
        </w:docPartObj>
      </w:sdtPr>
      <w:sdtEndPr>
        <w:rPr>
          <w:b/>
          <w:bCs/>
        </w:rPr>
      </w:sdtEndPr>
      <w:sdtContent>
        <w:p w14:paraId="3CC88D6F" w14:textId="0B4BDB83" w:rsidR="00D07AA1" w:rsidRDefault="00D07AA1" w:rsidP="00FB4B05">
          <w:pPr>
            <w:pStyle w:val="En-ttedetabledesmatires"/>
            <w:spacing w:before="0" w:line="240" w:lineRule="auto"/>
            <w:jc w:val="both"/>
          </w:pPr>
        </w:p>
        <w:p w14:paraId="0732A1A1" w14:textId="3E45C376" w:rsidR="00384C21" w:rsidRDefault="00D07AA1">
          <w:pPr>
            <w:pStyle w:val="TM1"/>
            <w:rPr>
              <w:rFonts w:eastAsiaTheme="minorEastAsia"/>
              <w:noProof/>
              <w:kern w:val="2"/>
              <w:lang w:val="fr-FR" w:eastAsia="fr-FR"/>
              <w14:ligatures w14:val="standardContextual"/>
            </w:rPr>
          </w:pPr>
          <w:r>
            <w:fldChar w:fldCharType="begin"/>
          </w:r>
          <w:r>
            <w:instrText xml:space="preserve"> TOC \o "1-3" \h \z \u </w:instrText>
          </w:r>
          <w:r>
            <w:fldChar w:fldCharType="separate"/>
          </w:r>
          <w:hyperlink w:anchor="_Toc141441716" w:history="1">
            <w:r w:rsidR="00384C21" w:rsidRPr="0013069A">
              <w:rPr>
                <w:rStyle w:val="Lienhypertexte"/>
                <w:b/>
                <w:bCs/>
                <w:noProof/>
                <w:lang w:val="en-GB"/>
              </w:rPr>
              <w:t>General Framework</w:t>
            </w:r>
            <w:r w:rsidR="00384C21">
              <w:rPr>
                <w:noProof/>
                <w:webHidden/>
              </w:rPr>
              <w:tab/>
            </w:r>
            <w:r w:rsidR="00384C21">
              <w:rPr>
                <w:noProof/>
                <w:webHidden/>
              </w:rPr>
              <w:fldChar w:fldCharType="begin"/>
            </w:r>
            <w:r w:rsidR="00384C21">
              <w:rPr>
                <w:noProof/>
                <w:webHidden/>
              </w:rPr>
              <w:instrText xml:space="preserve"> PAGEREF _Toc141441716 \h </w:instrText>
            </w:r>
            <w:r w:rsidR="00384C21">
              <w:rPr>
                <w:noProof/>
                <w:webHidden/>
              </w:rPr>
            </w:r>
            <w:r w:rsidR="00384C21">
              <w:rPr>
                <w:noProof/>
                <w:webHidden/>
              </w:rPr>
              <w:fldChar w:fldCharType="separate"/>
            </w:r>
            <w:r w:rsidR="00384C21">
              <w:rPr>
                <w:noProof/>
                <w:webHidden/>
              </w:rPr>
              <w:t>3</w:t>
            </w:r>
            <w:r w:rsidR="00384C21">
              <w:rPr>
                <w:noProof/>
                <w:webHidden/>
              </w:rPr>
              <w:fldChar w:fldCharType="end"/>
            </w:r>
          </w:hyperlink>
        </w:p>
        <w:p w14:paraId="3C6F5E74" w14:textId="2A8D5680" w:rsidR="00384C21" w:rsidRDefault="00384C21">
          <w:pPr>
            <w:pStyle w:val="TM1"/>
            <w:rPr>
              <w:rFonts w:eastAsiaTheme="minorEastAsia"/>
              <w:noProof/>
              <w:kern w:val="2"/>
              <w:lang w:val="fr-FR" w:eastAsia="fr-FR"/>
              <w14:ligatures w14:val="standardContextual"/>
            </w:rPr>
          </w:pPr>
          <w:hyperlink w:anchor="_Toc141441717" w:history="1">
            <w:r w:rsidRPr="0013069A">
              <w:rPr>
                <w:rStyle w:val="Lienhypertexte"/>
                <w:b/>
                <w:bCs/>
                <w:noProof/>
                <w:lang w:val="en-GB"/>
              </w:rPr>
              <w:t>Implementation procedures</w:t>
            </w:r>
            <w:r>
              <w:rPr>
                <w:noProof/>
                <w:webHidden/>
              </w:rPr>
              <w:tab/>
            </w:r>
            <w:r>
              <w:rPr>
                <w:noProof/>
                <w:webHidden/>
              </w:rPr>
              <w:fldChar w:fldCharType="begin"/>
            </w:r>
            <w:r>
              <w:rPr>
                <w:noProof/>
                <w:webHidden/>
              </w:rPr>
              <w:instrText xml:space="preserve"> PAGEREF _Toc141441717 \h </w:instrText>
            </w:r>
            <w:r>
              <w:rPr>
                <w:noProof/>
                <w:webHidden/>
              </w:rPr>
            </w:r>
            <w:r>
              <w:rPr>
                <w:noProof/>
                <w:webHidden/>
              </w:rPr>
              <w:fldChar w:fldCharType="separate"/>
            </w:r>
            <w:r>
              <w:rPr>
                <w:noProof/>
                <w:webHidden/>
              </w:rPr>
              <w:t>4</w:t>
            </w:r>
            <w:r>
              <w:rPr>
                <w:noProof/>
                <w:webHidden/>
              </w:rPr>
              <w:fldChar w:fldCharType="end"/>
            </w:r>
          </w:hyperlink>
        </w:p>
        <w:p w14:paraId="17874E20" w14:textId="3C8ABEB6" w:rsidR="00384C21" w:rsidRDefault="00384C21">
          <w:pPr>
            <w:pStyle w:val="TM3"/>
            <w:rPr>
              <w:rFonts w:eastAsiaTheme="minorEastAsia"/>
              <w:noProof/>
              <w:kern w:val="2"/>
              <w:lang w:val="fr-FR" w:eastAsia="fr-FR"/>
              <w14:ligatures w14:val="standardContextual"/>
            </w:rPr>
          </w:pPr>
          <w:hyperlink w:anchor="_Toc141441718" w:history="1">
            <w:r w:rsidRPr="0013069A">
              <w:rPr>
                <w:rStyle w:val="Lienhypertexte"/>
                <w:rFonts w:ascii="Calibri" w:eastAsia="Calibri" w:hAnsi="Calibri" w:cs="Calibri"/>
                <w:b/>
                <w:bCs/>
                <w:noProof/>
                <w:lang w:val="en-GB"/>
              </w:rPr>
              <w:t>TRAINERS/TUTORS RESPONSIBLE FOR THE PROFESSIONALIZATION OF BUILDING RENOVATION SITE MANAGERS AND TEAM LEADERS: OPEN BADGE 1</w:t>
            </w:r>
            <w:r>
              <w:rPr>
                <w:noProof/>
                <w:webHidden/>
              </w:rPr>
              <w:tab/>
            </w:r>
            <w:r>
              <w:rPr>
                <w:noProof/>
                <w:webHidden/>
              </w:rPr>
              <w:fldChar w:fldCharType="begin"/>
            </w:r>
            <w:r>
              <w:rPr>
                <w:noProof/>
                <w:webHidden/>
              </w:rPr>
              <w:instrText xml:space="preserve"> PAGEREF _Toc141441718 \h </w:instrText>
            </w:r>
            <w:r>
              <w:rPr>
                <w:noProof/>
                <w:webHidden/>
              </w:rPr>
            </w:r>
            <w:r>
              <w:rPr>
                <w:noProof/>
                <w:webHidden/>
              </w:rPr>
              <w:fldChar w:fldCharType="separate"/>
            </w:r>
            <w:r>
              <w:rPr>
                <w:noProof/>
                <w:webHidden/>
              </w:rPr>
              <w:t>4</w:t>
            </w:r>
            <w:r>
              <w:rPr>
                <w:noProof/>
                <w:webHidden/>
              </w:rPr>
              <w:fldChar w:fldCharType="end"/>
            </w:r>
          </w:hyperlink>
        </w:p>
        <w:p w14:paraId="3CCCEE21" w14:textId="5ECA94D8" w:rsidR="00384C21" w:rsidRDefault="00384C21">
          <w:pPr>
            <w:pStyle w:val="TM3"/>
            <w:rPr>
              <w:rFonts w:eastAsiaTheme="minorEastAsia"/>
              <w:noProof/>
              <w:kern w:val="2"/>
              <w:lang w:val="fr-FR" w:eastAsia="fr-FR"/>
              <w14:ligatures w14:val="standardContextual"/>
            </w:rPr>
          </w:pPr>
          <w:hyperlink w:anchor="_Toc141441719" w:history="1">
            <w:r w:rsidRPr="0013069A">
              <w:rPr>
                <w:rStyle w:val="Lienhypertexte"/>
                <w:rFonts w:ascii="Calibri" w:eastAsia="Calibri" w:hAnsi="Calibri" w:cs="Calibri"/>
                <w:b/>
                <w:bCs/>
                <w:noProof/>
                <w:lang w:val="en-GB"/>
              </w:rPr>
              <w:t>RENOVATION SITE MANAGERS: OPEN BADGE 2</w:t>
            </w:r>
            <w:r>
              <w:rPr>
                <w:noProof/>
                <w:webHidden/>
              </w:rPr>
              <w:tab/>
            </w:r>
            <w:r>
              <w:rPr>
                <w:noProof/>
                <w:webHidden/>
              </w:rPr>
              <w:fldChar w:fldCharType="begin"/>
            </w:r>
            <w:r>
              <w:rPr>
                <w:noProof/>
                <w:webHidden/>
              </w:rPr>
              <w:instrText xml:space="preserve"> PAGEREF _Toc141441719 \h </w:instrText>
            </w:r>
            <w:r>
              <w:rPr>
                <w:noProof/>
                <w:webHidden/>
              </w:rPr>
            </w:r>
            <w:r>
              <w:rPr>
                <w:noProof/>
                <w:webHidden/>
              </w:rPr>
              <w:fldChar w:fldCharType="separate"/>
            </w:r>
            <w:r>
              <w:rPr>
                <w:noProof/>
                <w:webHidden/>
              </w:rPr>
              <w:t>7</w:t>
            </w:r>
            <w:r>
              <w:rPr>
                <w:noProof/>
                <w:webHidden/>
              </w:rPr>
              <w:fldChar w:fldCharType="end"/>
            </w:r>
          </w:hyperlink>
        </w:p>
        <w:p w14:paraId="1CD82CED" w14:textId="6B3D64E8" w:rsidR="00384C21" w:rsidRDefault="00384C21">
          <w:pPr>
            <w:pStyle w:val="TM3"/>
            <w:rPr>
              <w:rFonts w:eastAsiaTheme="minorEastAsia"/>
              <w:noProof/>
              <w:kern w:val="2"/>
              <w:lang w:val="fr-FR" w:eastAsia="fr-FR"/>
              <w14:ligatures w14:val="standardContextual"/>
            </w:rPr>
          </w:pPr>
          <w:hyperlink w:anchor="_Toc141441720" w:history="1">
            <w:r w:rsidRPr="0013069A">
              <w:rPr>
                <w:rStyle w:val="Lienhypertexte"/>
                <w:rFonts w:ascii="Calibri" w:eastAsia="Calibri" w:hAnsi="Calibri" w:cs="Calibri"/>
                <w:b/>
                <w:bCs/>
                <w:noProof/>
                <w:lang w:val="en-GB"/>
              </w:rPr>
              <w:t>RENOVATION TEAM LEADERS: OPEN BADGE 3</w:t>
            </w:r>
            <w:r>
              <w:rPr>
                <w:noProof/>
                <w:webHidden/>
              </w:rPr>
              <w:tab/>
            </w:r>
            <w:r>
              <w:rPr>
                <w:noProof/>
                <w:webHidden/>
              </w:rPr>
              <w:fldChar w:fldCharType="begin"/>
            </w:r>
            <w:r>
              <w:rPr>
                <w:noProof/>
                <w:webHidden/>
              </w:rPr>
              <w:instrText xml:space="preserve"> PAGEREF _Toc141441720 \h </w:instrText>
            </w:r>
            <w:r>
              <w:rPr>
                <w:noProof/>
                <w:webHidden/>
              </w:rPr>
            </w:r>
            <w:r>
              <w:rPr>
                <w:noProof/>
                <w:webHidden/>
              </w:rPr>
              <w:fldChar w:fldCharType="separate"/>
            </w:r>
            <w:r>
              <w:rPr>
                <w:noProof/>
                <w:webHidden/>
              </w:rPr>
              <w:t>12</w:t>
            </w:r>
            <w:r>
              <w:rPr>
                <w:noProof/>
                <w:webHidden/>
              </w:rPr>
              <w:fldChar w:fldCharType="end"/>
            </w:r>
          </w:hyperlink>
        </w:p>
        <w:p w14:paraId="2C4037C5" w14:textId="1AFFBC2E" w:rsidR="00384C21" w:rsidRDefault="00384C21">
          <w:pPr>
            <w:pStyle w:val="TM1"/>
            <w:rPr>
              <w:rFonts w:eastAsiaTheme="minorEastAsia"/>
              <w:noProof/>
              <w:kern w:val="2"/>
              <w:lang w:val="fr-FR" w:eastAsia="fr-FR"/>
              <w14:ligatures w14:val="standardContextual"/>
            </w:rPr>
          </w:pPr>
          <w:hyperlink w:anchor="_Toc141441721" w:history="1">
            <w:r w:rsidRPr="0013069A">
              <w:rPr>
                <w:rStyle w:val="Lienhypertexte"/>
                <w:b/>
                <w:bCs/>
                <w:noProof/>
                <w:lang w:val="en-GB"/>
              </w:rPr>
              <w:t>Procedures for delivering Open Badges</w:t>
            </w:r>
            <w:r>
              <w:rPr>
                <w:noProof/>
                <w:webHidden/>
              </w:rPr>
              <w:tab/>
            </w:r>
            <w:r>
              <w:rPr>
                <w:noProof/>
                <w:webHidden/>
              </w:rPr>
              <w:fldChar w:fldCharType="begin"/>
            </w:r>
            <w:r>
              <w:rPr>
                <w:noProof/>
                <w:webHidden/>
              </w:rPr>
              <w:instrText xml:space="preserve"> PAGEREF _Toc141441721 \h </w:instrText>
            </w:r>
            <w:r>
              <w:rPr>
                <w:noProof/>
                <w:webHidden/>
              </w:rPr>
            </w:r>
            <w:r>
              <w:rPr>
                <w:noProof/>
                <w:webHidden/>
              </w:rPr>
              <w:fldChar w:fldCharType="separate"/>
            </w:r>
            <w:r>
              <w:rPr>
                <w:noProof/>
                <w:webHidden/>
              </w:rPr>
              <w:t>16</w:t>
            </w:r>
            <w:r>
              <w:rPr>
                <w:noProof/>
                <w:webHidden/>
              </w:rPr>
              <w:fldChar w:fldCharType="end"/>
            </w:r>
          </w:hyperlink>
        </w:p>
        <w:p w14:paraId="36A858D5" w14:textId="03EB734C" w:rsidR="00384C21" w:rsidRDefault="00384C21">
          <w:pPr>
            <w:pStyle w:val="TM1"/>
            <w:rPr>
              <w:rFonts w:eastAsiaTheme="minorEastAsia"/>
              <w:noProof/>
              <w:kern w:val="2"/>
              <w:lang w:val="fr-FR" w:eastAsia="fr-FR"/>
              <w14:ligatures w14:val="standardContextual"/>
            </w:rPr>
          </w:pPr>
          <w:hyperlink w:anchor="_Toc141441722" w:history="1">
            <w:r w:rsidRPr="0013069A">
              <w:rPr>
                <w:rStyle w:val="Lienhypertexte"/>
                <w:b/>
                <w:bCs/>
                <w:noProof/>
                <w:lang w:val="en-GB"/>
              </w:rPr>
              <w:t>Open Badges and their Description in Partnership Languages</w:t>
            </w:r>
            <w:r>
              <w:rPr>
                <w:noProof/>
                <w:webHidden/>
              </w:rPr>
              <w:tab/>
            </w:r>
            <w:r>
              <w:rPr>
                <w:noProof/>
                <w:webHidden/>
              </w:rPr>
              <w:fldChar w:fldCharType="begin"/>
            </w:r>
            <w:r>
              <w:rPr>
                <w:noProof/>
                <w:webHidden/>
              </w:rPr>
              <w:instrText xml:space="preserve"> PAGEREF _Toc141441722 \h </w:instrText>
            </w:r>
            <w:r>
              <w:rPr>
                <w:noProof/>
                <w:webHidden/>
              </w:rPr>
            </w:r>
            <w:r>
              <w:rPr>
                <w:noProof/>
                <w:webHidden/>
              </w:rPr>
              <w:fldChar w:fldCharType="separate"/>
            </w:r>
            <w:r>
              <w:rPr>
                <w:noProof/>
                <w:webHidden/>
              </w:rPr>
              <w:t>18</w:t>
            </w:r>
            <w:r>
              <w:rPr>
                <w:noProof/>
                <w:webHidden/>
              </w:rPr>
              <w:fldChar w:fldCharType="end"/>
            </w:r>
          </w:hyperlink>
        </w:p>
        <w:p w14:paraId="7364BC2B" w14:textId="6CDB34C2" w:rsidR="00384C21" w:rsidRDefault="00384C21">
          <w:pPr>
            <w:pStyle w:val="TM3"/>
            <w:rPr>
              <w:rFonts w:eastAsiaTheme="minorEastAsia"/>
              <w:noProof/>
              <w:kern w:val="2"/>
              <w:lang w:val="fr-FR" w:eastAsia="fr-FR"/>
              <w14:ligatures w14:val="standardContextual"/>
            </w:rPr>
          </w:pPr>
          <w:hyperlink w:anchor="_Toc141441723" w:history="1">
            <w:r w:rsidRPr="0013069A">
              <w:rPr>
                <w:rStyle w:val="Lienhypertexte"/>
                <w:rFonts w:ascii="Calibri" w:eastAsia="Calibri" w:hAnsi="Calibri" w:cs="Calibri"/>
                <w:b/>
                <w:bCs/>
                <w:noProof/>
                <w:lang w:val="it-IT"/>
              </w:rPr>
              <w:t xml:space="preserve">GLOSSARY/ GLOSSAIRE/ GLOSARIO/ GLOSSARIO/ GLOSARIUSZ/ </w:t>
            </w:r>
            <w:r w:rsidRPr="0013069A">
              <w:rPr>
                <w:rStyle w:val="Lienhypertexte"/>
                <w:rFonts w:ascii="Calibri" w:eastAsia="Calibri" w:hAnsi="Calibri" w:cs="Calibri"/>
                <w:b/>
                <w:bCs/>
                <w:noProof/>
                <w:lang w:val="en-GB"/>
              </w:rPr>
              <w:t>ΓΛΩΣΣΑΡΙΟ</w:t>
            </w:r>
            <w:r>
              <w:rPr>
                <w:noProof/>
                <w:webHidden/>
              </w:rPr>
              <w:tab/>
            </w:r>
            <w:r>
              <w:rPr>
                <w:noProof/>
                <w:webHidden/>
              </w:rPr>
              <w:fldChar w:fldCharType="begin"/>
            </w:r>
            <w:r>
              <w:rPr>
                <w:noProof/>
                <w:webHidden/>
              </w:rPr>
              <w:instrText xml:space="preserve"> PAGEREF _Toc141441723 \h </w:instrText>
            </w:r>
            <w:r>
              <w:rPr>
                <w:noProof/>
                <w:webHidden/>
              </w:rPr>
            </w:r>
            <w:r>
              <w:rPr>
                <w:noProof/>
                <w:webHidden/>
              </w:rPr>
              <w:fldChar w:fldCharType="separate"/>
            </w:r>
            <w:r>
              <w:rPr>
                <w:noProof/>
                <w:webHidden/>
              </w:rPr>
              <w:t>18</w:t>
            </w:r>
            <w:r>
              <w:rPr>
                <w:noProof/>
                <w:webHidden/>
              </w:rPr>
              <w:fldChar w:fldCharType="end"/>
            </w:r>
          </w:hyperlink>
        </w:p>
        <w:p w14:paraId="7A93A0D3" w14:textId="0C09D0FF" w:rsidR="00384C21" w:rsidRDefault="00384C21">
          <w:pPr>
            <w:pStyle w:val="TM3"/>
            <w:rPr>
              <w:rFonts w:eastAsiaTheme="minorEastAsia"/>
              <w:noProof/>
              <w:kern w:val="2"/>
              <w:lang w:val="fr-FR" w:eastAsia="fr-FR"/>
              <w14:ligatures w14:val="standardContextual"/>
            </w:rPr>
          </w:pPr>
          <w:hyperlink w:anchor="_Toc141441724" w:history="1">
            <w:r w:rsidRPr="0013069A">
              <w:rPr>
                <w:rStyle w:val="Lienhypertexte"/>
                <w:rFonts w:ascii="Calibri" w:eastAsia="Calibri" w:hAnsi="Calibri" w:cs="Calibri"/>
                <w:b/>
                <w:bCs/>
                <w:noProof/>
                <w:lang w:val="en-GB"/>
              </w:rPr>
              <w:t>GRAPHIC DESIGN/ GRAPHISME/ DISEÑO GRÁFICO/ DESIGN GRAFICO/ PROJEKT GRAFICZNY/ ΓΡΑΦΙΚΟΣ ΣΧΕΔΙΑΣΜΟΣ</w:t>
            </w:r>
            <w:r>
              <w:rPr>
                <w:noProof/>
                <w:webHidden/>
              </w:rPr>
              <w:tab/>
            </w:r>
            <w:r>
              <w:rPr>
                <w:noProof/>
                <w:webHidden/>
              </w:rPr>
              <w:fldChar w:fldCharType="begin"/>
            </w:r>
            <w:r>
              <w:rPr>
                <w:noProof/>
                <w:webHidden/>
              </w:rPr>
              <w:instrText xml:space="preserve"> PAGEREF _Toc141441724 \h </w:instrText>
            </w:r>
            <w:r>
              <w:rPr>
                <w:noProof/>
                <w:webHidden/>
              </w:rPr>
            </w:r>
            <w:r>
              <w:rPr>
                <w:noProof/>
                <w:webHidden/>
              </w:rPr>
              <w:fldChar w:fldCharType="separate"/>
            </w:r>
            <w:r>
              <w:rPr>
                <w:noProof/>
                <w:webHidden/>
              </w:rPr>
              <w:t>20</w:t>
            </w:r>
            <w:r>
              <w:rPr>
                <w:noProof/>
                <w:webHidden/>
              </w:rPr>
              <w:fldChar w:fldCharType="end"/>
            </w:r>
          </w:hyperlink>
        </w:p>
        <w:p w14:paraId="0C8DAB60" w14:textId="07EF772F" w:rsidR="00384C21" w:rsidRDefault="00384C21">
          <w:pPr>
            <w:pStyle w:val="TM3"/>
            <w:rPr>
              <w:rFonts w:eastAsiaTheme="minorEastAsia"/>
              <w:noProof/>
              <w:kern w:val="2"/>
              <w:lang w:val="fr-FR" w:eastAsia="fr-FR"/>
              <w14:ligatures w14:val="standardContextual"/>
            </w:rPr>
          </w:pPr>
          <w:hyperlink w:anchor="_Toc141441725" w:history="1">
            <w:r w:rsidRPr="0013069A">
              <w:rPr>
                <w:rStyle w:val="Lienhypertexte"/>
                <w:rFonts w:ascii="Calibri" w:eastAsia="Calibri" w:hAnsi="Calibri" w:cs="Calibri"/>
                <w:b/>
                <w:bCs/>
                <w:noProof/>
                <w:lang w:val="en-GB"/>
              </w:rPr>
              <w:t>DESCRIPTOR IN ENGLISH</w:t>
            </w:r>
            <w:r>
              <w:rPr>
                <w:noProof/>
                <w:webHidden/>
              </w:rPr>
              <w:tab/>
            </w:r>
            <w:r>
              <w:rPr>
                <w:noProof/>
                <w:webHidden/>
              </w:rPr>
              <w:fldChar w:fldCharType="begin"/>
            </w:r>
            <w:r>
              <w:rPr>
                <w:noProof/>
                <w:webHidden/>
              </w:rPr>
              <w:instrText xml:space="preserve"> PAGEREF _Toc141441725 \h </w:instrText>
            </w:r>
            <w:r>
              <w:rPr>
                <w:noProof/>
                <w:webHidden/>
              </w:rPr>
            </w:r>
            <w:r>
              <w:rPr>
                <w:noProof/>
                <w:webHidden/>
              </w:rPr>
              <w:fldChar w:fldCharType="separate"/>
            </w:r>
            <w:r>
              <w:rPr>
                <w:noProof/>
                <w:webHidden/>
              </w:rPr>
              <w:t>25</w:t>
            </w:r>
            <w:r>
              <w:rPr>
                <w:noProof/>
                <w:webHidden/>
              </w:rPr>
              <w:fldChar w:fldCharType="end"/>
            </w:r>
          </w:hyperlink>
        </w:p>
        <w:p w14:paraId="31F44AEE" w14:textId="67783D16" w:rsidR="00384C21" w:rsidRDefault="00384C21">
          <w:pPr>
            <w:pStyle w:val="TM3"/>
            <w:rPr>
              <w:rFonts w:eastAsiaTheme="minorEastAsia"/>
              <w:noProof/>
              <w:kern w:val="2"/>
              <w:lang w:val="fr-FR" w:eastAsia="fr-FR"/>
              <w14:ligatures w14:val="standardContextual"/>
            </w:rPr>
          </w:pPr>
          <w:hyperlink w:anchor="_Toc141441726" w:history="1">
            <w:r w:rsidRPr="0013069A">
              <w:rPr>
                <w:rStyle w:val="Lienhypertexte"/>
                <w:rFonts w:ascii="Calibri" w:eastAsia="Calibri" w:hAnsi="Calibri" w:cs="Calibri"/>
                <w:b/>
                <w:bCs/>
                <w:noProof/>
                <w:lang w:val="fr-FR"/>
              </w:rPr>
              <w:t>DESCRIPTOR IN FRENCH / DESCRIPTEUR EN FRANÇAIS</w:t>
            </w:r>
            <w:r>
              <w:rPr>
                <w:noProof/>
                <w:webHidden/>
              </w:rPr>
              <w:tab/>
            </w:r>
            <w:r>
              <w:rPr>
                <w:noProof/>
                <w:webHidden/>
              </w:rPr>
              <w:fldChar w:fldCharType="begin"/>
            </w:r>
            <w:r>
              <w:rPr>
                <w:noProof/>
                <w:webHidden/>
              </w:rPr>
              <w:instrText xml:space="preserve"> PAGEREF _Toc141441726 \h </w:instrText>
            </w:r>
            <w:r>
              <w:rPr>
                <w:noProof/>
                <w:webHidden/>
              </w:rPr>
            </w:r>
            <w:r>
              <w:rPr>
                <w:noProof/>
                <w:webHidden/>
              </w:rPr>
              <w:fldChar w:fldCharType="separate"/>
            </w:r>
            <w:r>
              <w:rPr>
                <w:noProof/>
                <w:webHidden/>
              </w:rPr>
              <w:t>30</w:t>
            </w:r>
            <w:r>
              <w:rPr>
                <w:noProof/>
                <w:webHidden/>
              </w:rPr>
              <w:fldChar w:fldCharType="end"/>
            </w:r>
          </w:hyperlink>
        </w:p>
        <w:p w14:paraId="03EB6A20" w14:textId="42F61395" w:rsidR="00384C21" w:rsidRDefault="00384C21">
          <w:pPr>
            <w:pStyle w:val="TM3"/>
            <w:rPr>
              <w:rFonts w:eastAsiaTheme="minorEastAsia"/>
              <w:noProof/>
              <w:kern w:val="2"/>
              <w:lang w:val="fr-FR" w:eastAsia="fr-FR"/>
              <w14:ligatures w14:val="standardContextual"/>
            </w:rPr>
          </w:pPr>
          <w:hyperlink w:anchor="_Toc141441727" w:history="1">
            <w:r w:rsidRPr="0013069A">
              <w:rPr>
                <w:rStyle w:val="Lienhypertexte"/>
                <w:rFonts w:ascii="Calibri" w:eastAsia="Calibri" w:hAnsi="Calibri" w:cs="Calibri"/>
                <w:b/>
                <w:bCs/>
                <w:noProof/>
                <w:lang w:val="en-GB"/>
              </w:rPr>
              <w:t>DESCRIPTOR IN SPANISH / DESCRIPTOR EN ESPAÑOL</w:t>
            </w:r>
            <w:r>
              <w:rPr>
                <w:noProof/>
                <w:webHidden/>
              </w:rPr>
              <w:tab/>
            </w:r>
            <w:r>
              <w:rPr>
                <w:noProof/>
                <w:webHidden/>
              </w:rPr>
              <w:fldChar w:fldCharType="begin"/>
            </w:r>
            <w:r>
              <w:rPr>
                <w:noProof/>
                <w:webHidden/>
              </w:rPr>
              <w:instrText xml:space="preserve"> PAGEREF _Toc141441727 \h </w:instrText>
            </w:r>
            <w:r>
              <w:rPr>
                <w:noProof/>
                <w:webHidden/>
              </w:rPr>
            </w:r>
            <w:r>
              <w:rPr>
                <w:noProof/>
                <w:webHidden/>
              </w:rPr>
              <w:fldChar w:fldCharType="separate"/>
            </w:r>
            <w:r>
              <w:rPr>
                <w:noProof/>
                <w:webHidden/>
              </w:rPr>
              <w:t>35</w:t>
            </w:r>
            <w:r>
              <w:rPr>
                <w:noProof/>
                <w:webHidden/>
              </w:rPr>
              <w:fldChar w:fldCharType="end"/>
            </w:r>
          </w:hyperlink>
        </w:p>
        <w:p w14:paraId="7953030C" w14:textId="2D1FC0D1" w:rsidR="00384C21" w:rsidRDefault="00384C21">
          <w:pPr>
            <w:pStyle w:val="TM3"/>
            <w:rPr>
              <w:rFonts w:eastAsiaTheme="minorEastAsia"/>
              <w:noProof/>
              <w:kern w:val="2"/>
              <w:lang w:val="fr-FR" w:eastAsia="fr-FR"/>
              <w14:ligatures w14:val="standardContextual"/>
            </w:rPr>
          </w:pPr>
          <w:hyperlink w:anchor="_Toc141441728" w:history="1">
            <w:r w:rsidRPr="0013069A">
              <w:rPr>
                <w:rStyle w:val="Lienhypertexte"/>
                <w:rFonts w:ascii="Calibri" w:eastAsia="Calibri" w:hAnsi="Calibri" w:cs="Calibri"/>
                <w:b/>
                <w:bCs/>
                <w:noProof/>
                <w:lang w:val="en-GB"/>
              </w:rPr>
              <w:t>DESCRIPTOR IN ITALIAN / DESCRITTORE IN ITALIANO</w:t>
            </w:r>
            <w:r>
              <w:rPr>
                <w:noProof/>
                <w:webHidden/>
              </w:rPr>
              <w:tab/>
            </w:r>
            <w:r>
              <w:rPr>
                <w:noProof/>
                <w:webHidden/>
              </w:rPr>
              <w:fldChar w:fldCharType="begin"/>
            </w:r>
            <w:r>
              <w:rPr>
                <w:noProof/>
                <w:webHidden/>
              </w:rPr>
              <w:instrText xml:space="preserve"> PAGEREF _Toc141441728 \h </w:instrText>
            </w:r>
            <w:r>
              <w:rPr>
                <w:noProof/>
                <w:webHidden/>
              </w:rPr>
            </w:r>
            <w:r>
              <w:rPr>
                <w:noProof/>
                <w:webHidden/>
              </w:rPr>
              <w:fldChar w:fldCharType="separate"/>
            </w:r>
            <w:r>
              <w:rPr>
                <w:noProof/>
                <w:webHidden/>
              </w:rPr>
              <w:t>41</w:t>
            </w:r>
            <w:r>
              <w:rPr>
                <w:noProof/>
                <w:webHidden/>
              </w:rPr>
              <w:fldChar w:fldCharType="end"/>
            </w:r>
          </w:hyperlink>
        </w:p>
        <w:p w14:paraId="00A8D0C2" w14:textId="6A7BB2CC" w:rsidR="00384C21" w:rsidRDefault="00384C21">
          <w:pPr>
            <w:pStyle w:val="TM3"/>
            <w:rPr>
              <w:rFonts w:eastAsiaTheme="minorEastAsia"/>
              <w:noProof/>
              <w:kern w:val="2"/>
              <w:lang w:val="fr-FR" w:eastAsia="fr-FR"/>
              <w14:ligatures w14:val="standardContextual"/>
            </w:rPr>
          </w:pPr>
          <w:hyperlink w:anchor="_Toc141441729" w:history="1">
            <w:r w:rsidRPr="0013069A">
              <w:rPr>
                <w:rStyle w:val="Lienhypertexte"/>
                <w:rFonts w:ascii="Calibri" w:eastAsia="Calibri" w:hAnsi="Calibri" w:cs="Calibri"/>
                <w:b/>
                <w:bCs/>
                <w:noProof/>
                <w:lang w:val="en-GB"/>
              </w:rPr>
              <w:t>DESCRIPTOR IN POLISH / DESKRYPTOR PO POLSKU</w:t>
            </w:r>
            <w:r>
              <w:rPr>
                <w:noProof/>
                <w:webHidden/>
              </w:rPr>
              <w:tab/>
            </w:r>
            <w:r>
              <w:rPr>
                <w:noProof/>
                <w:webHidden/>
              </w:rPr>
              <w:fldChar w:fldCharType="begin"/>
            </w:r>
            <w:r>
              <w:rPr>
                <w:noProof/>
                <w:webHidden/>
              </w:rPr>
              <w:instrText xml:space="preserve"> PAGEREF _Toc141441729 \h </w:instrText>
            </w:r>
            <w:r>
              <w:rPr>
                <w:noProof/>
                <w:webHidden/>
              </w:rPr>
            </w:r>
            <w:r>
              <w:rPr>
                <w:noProof/>
                <w:webHidden/>
              </w:rPr>
              <w:fldChar w:fldCharType="separate"/>
            </w:r>
            <w:r>
              <w:rPr>
                <w:noProof/>
                <w:webHidden/>
              </w:rPr>
              <w:t>47</w:t>
            </w:r>
            <w:r>
              <w:rPr>
                <w:noProof/>
                <w:webHidden/>
              </w:rPr>
              <w:fldChar w:fldCharType="end"/>
            </w:r>
          </w:hyperlink>
        </w:p>
        <w:p w14:paraId="675D5D71" w14:textId="761ADBDB" w:rsidR="00384C21" w:rsidRDefault="00384C21">
          <w:pPr>
            <w:pStyle w:val="TM3"/>
            <w:rPr>
              <w:rFonts w:eastAsiaTheme="minorEastAsia"/>
              <w:noProof/>
              <w:kern w:val="2"/>
              <w:lang w:val="fr-FR" w:eastAsia="fr-FR"/>
              <w14:ligatures w14:val="standardContextual"/>
            </w:rPr>
          </w:pPr>
          <w:hyperlink w:anchor="_Toc141441730" w:history="1">
            <w:r w:rsidRPr="0013069A">
              <w:rPr>
                <w:rStyle w:val="Lienhypertexte"/>
                <w:rFonts w:ascii="Calibri" w:eastAsia="Calibri" w:hAnsi="Calibri" w:cs="Calibri"/>
                <w:b/>
                <w:bCs/>
                <w:noProof/>
                <w:lang w:val="es-ES"/>
              </w:rPr>
              <w:t xml:space="preserve">DESCRIPTOR IN GREEK / </w:t>
            </w:r>
            <w:r w:rsidRPr="0013069A">
              <w:rPr>
                <w:rStyle w:val="Lienhypertexte"/>
                <w:rFonts w:ascii="Calibri" w:eastAsia="Calibri" w:hAnsi="Calibri" w:cs="Calibri"/>
                <w:b/>
                <w:bCs/>
                <w:noProof/>
                <w:lang w:val="en-GB"/>
              </w:rPr>
              <w:t>ΠΕΡΙΓΡΑΦΈΑΣ</w:t>
            </w:r>
            <w:r w:rsidRPr="0013069A">
              <w:rPr>
                <w:rStyle w:val="Lienhypertexte"/>
                <w:rFonts w:ascii="Calibri" w:eastAsia="Calibri" w:hAnsi="Calibri" w:cs="Calibri"/>
                <w:b/>
                <w:bCs/>
                <w:noProof/>
                <w:lang w:val="es-ES"/>
              </w:rPr>
              <w:t xml:space="preserve"> </w:t>
            </w:r>
            <w:r w:rsidRPr="0013069A">
              <w:rPr>
                <w:rStyle w:val="Lienhypertexte"/>
                <w:rFonts w:ascii="Calibri" w:eastAsia="Calibri" w:hAnsi="Calibri" w:cs="Calibri"/>
                <w:b/>
                <w:bCs/>
                <w:noProof/>
                <w:lang w:val="en-GB"/>
              </w:rPr>
              <w:t>ΣΤΑ</w:t>
            </w:r>
            <w:r w:rsidRPr="0013069A">
              <w:rPr>
                <w:rStyle w:val="Lienhypertexte"/>
                <w:rFonts w:ascii="Calibri" w:eastAsia="Calibri" w:hAnsi="Calibri" w:cs="Calibri"/>
                <w:b/>
                <w:bCs/>
                <w:noProof/>
                <w:lang w:val="es-ES"/>
              </w:rPr>
              <w:t xml:space="preserve"> </w:t>
            </w:r>
            <w:r w:rsidRPr="0013069A">
              <w:rPr>
                <w:rStyle w:val="Lienhypertexte"/>
                <w:rFonts w:ascii="Calibri" w:eastAsia="Calibri" w:hAnsi="Calibri" w:cs="Calibri"/>
                <w:b/>
                <w:bCs/>
                <w:noProof/>
                <w:lang w:val="en-GB"/>
              </w:rPr>
              <w:t>ΕΛΛΗΝΙΚΆ</w:t>
            </w:r>
            <w:r>
              <w:rPr>
                <w:noProof/>
                <w:webHidden/>
              </w:rPr>
              <w:tab/>
            </w:r>
            <w:r>
              <w:rPr>
                <w:noProof/>
                <w:webHidden/>
              </w:rPr>
              <w:fldChar w:fldCharType="begin"/>
            </w:r>
            <w:r>
              <w:rPr>
                <w:noProof/>
                <w:webHidden/>
              </w:rPr>
              <w:instrText xml:space="preserve"> PAGEREF _Toc141441730 \h </w:instrText>
            </w:r>
            <w:r>
              <w:rPr>
                <w:noProof/>
                <w:webHidden/>
              </w:rPr>
            </w:r>
            <w:r>
              <w:rPr>
                <w:noProof/>
                <w:webHidden/>
              </w:rPr>
              <w:fldChar w:fldCharType="separate"/>
            </w:r>
            <w:r>
              <w:rPr>
                <w:noProof/>
                <w:webHidden/>
              </w:rPr>
              <w:t>52</w:t>
            </w:r>
            <w:r>
              <w:rPr>
                <w:noProof/>
                <w:webHidden/>
              </w:rPr>
              <w:fldChar w:fldCharType="end"/>
            </w:r>
          </w:hyperlink>
        </w:p>
        <w:p w14:paraId="03D6B663" w14:textId="65D7F4F0" w:rsidR="00384C21" w:rsidRDefault="00384C21">
          <w:pPr>
            <w:pStyle w:val="TM1"/>
            <w:rPr>
              <w:rFonts w:eastAsiaTheme="minorEastAsia"/>
              <w:noProof/>
              <w:kern w:val="2"/>
              <w:lang w:val="fr-FR" w:eastAsia="fr-FR"/>
              <w14:ligatures w14:val="standardContextual"/>
            </w:rPr>
          </w:pPr>
          <w:hyperlink w:anchor="_Toc141441731" w:history="1">
            <w:r w:rsidRPr="0013069A">
              <w:rPr>
                <w:rStyle w:val="Lienhypertexte"/>
                <w:b/>
                <w:bCs/>
                <w:noProof/>
                <w:lang w:val="en-GB"/>
              </w:rPr>
              <w:t>Conclusion</w:t>
            </w:r>
            <w:r>
              <w:rPr>
                <w:noProof/>
                <w:webHidden/>
              </w:rPr>
              <w:tab/>
            </w:r>
            <w:r>
              <w:rPr>
                <w:noProof/>
                <w:webHidden/>
              </w:rPr>
              <w:fldChar w:fldCharType="begin"/>
            </w:r>
            <w:r>
              <w:rPr>
                <w:noProof/>
                <w:webHidden/>
              </w:rPr>
              <w:instrText xml:space="preserve"> PAGEREF _Toc141441731 \h </w:instrText>
            </w:r>
            <w:r>
              <w:rPr>
                <w:noProof/>
                <w:webHidden/>
              </w:rPr>
            </w:r>
            <w:r>
              <w:rPr>
                <w:noProof/>
                <w:webHidden/>
              </w:rPr>
              <w:fldChar w:fldCharType="separate"/>
            </w:r>
            <w:r>
              <w:rPr>
                <w:noProof/>
                <w:webHidden/>
              </w:rPr>
              <w:t>58</w:t>
            </w:r>
            <w:r>
              <w:rPr>
                <w:noProof/>
                <w:webHidden/>
              </w:rPr>
              <w:fldChar w:fldCharType="end"/>
            </w:r>
          </w:hyperlink>
        </w:p>
        <w:p w14:paraId="74E6A576" w14:textId="5F1F95FB" w:rsidR="00D07AA1" w:rsidRDefault="00D07AA1" w:rsidP="00FB4B05">
          <w:pPr>
            <w:spacing w:after="0" w:line="240" w:lineRule="auto"/>
            <w:jc w:val="both"/>
          </w:pPr>
          <w:r>
            <w:rPr>
              <w:b/>
              <w:bCs/>
            </w:rPr>
            <w:fldChar w:fldCharType="end"/>
          </w:r>
        </w:p>
      </w:sdtContent>
    </w:sdt>
    <w:p w14:paraId="77720061" w14:textId="470A1076" w:rsidR="00C15077" w:rsidRDefault="00C15077" w:rsidP="00FB4B05">
      <w:pPr>
        <w:spacing w:after="0" w:line="240" w:lineRule="auto"/>
        <w:ind w:right="21"/>
        <w:jc w:val="both"/>
        <w:rPr>
          <w:rFonts w:ascii="Calibri" w:eastAsia="Calibri" w:hAnsi="Calibri" w:cs="Calibri"/>
          <w:b/>
          <w:bCs/>
          <w:color w:val="4F81BB"/>
          <w:sz w:val="32"/>
          <w:szCs w:val="32"/>
          <w:lang w:val="fr-FR"/>
        </w:rPr>
      </w:pPr>
    </w:p>
    <w:p w14:paraId="6826649E" w14:textId="23EEF4DD" w:rsidR="000B2012" w:rsidRDefault="000B2012" w:rsidP="00FB4B05">
      <w:pPr>
        <w:spacing w:after="0" w:line="240" w:lineRule="auto"/>
        <w:ind w:right="21"/>
        <w:jc w:val="both"/>
        <w:rPr>
          <w:rFonts w:ascii="Calibri" w:eastAsia="Calibri" w:hAnsi="Calibri" w:cs="Calibri"/>
          <w:b/>
          <w:bCs/>
          <w:color w:val="4F81BB"/>
          <w:sz w:val="32"/>
          <w:szCs w:val="32"/>
          <w:lang w:val="fr-FR"/>
        </w:rPr>
      </w:pPr>
    </w:p>
    <w:p w14:paraId="2134989B" w14:textId="79CF2F5F" w:rsidR="000B2012" w:rsidRDefault="000B2012" w:rsidP="00FB4B05">
      <w:pPr>
        <w:spacing w:after="0" w:line="240" w:lineRule="auto"/>
        <w:ind w:right="21"/>
        <w:jc w:val="both"/>
        <w:rPr>
          <w:rFonts w:ascii="Calibri" w:eastAsia="Calibri" w:hAnsi="Calibri" w:cs="Calibri"/>
          <w:b/>
          <w:bCs/>
          <w:color w:val="4F81BB"/>
          <w:sz w:val="32"/>
          <w:szCs w:val="32"/>
          <w:lang w:val="fr-FR"/>
        </w:rPr>
      </w:pPr>
    </w:p>
    <w:p w14:paraId="74621BB9" w14:textId="72CE6E7B" w:rsidR="000B2012" w:rsidRDefault="000B2012" w:rsidP="00FB4B05">
      <w:pPr>
        <w:spacing w:after="0" w:line="240" w:lineRule="auto"/>
        <w:ind w:right="21"/>
        <w:jc w:val="both"/>
        <w:rPr>
          <w:rFonts w:ascii="Calibri" w:eastAsia="Calibri" w:hAnsi="Calibri" w:cs="Calibri"/>
          <w:b/>
          <w:bCs/>
          <w:color w:val="4F81BB"/>
          <w:sz w:val="32"/>
          <w:szCs w:val="32"/>
          <w:lang w:val="fr-FR"/>
        </w:rPr>
      </w:pPr>
    </w:p>
    <w:p w14:paraId="28FB2F20" w14:textId="77777777" w:rsidR="000B2012" w:rsidRPr="000B2012" w:rsidRDefault="000B2012" w:rsidP="000B2012">
      <w:pPr>
        <w:spacing w:after="0" w:line="240" w:lineRule="auto"/>
        <w:ind w:right="21"/>
        <w:jc w:val="center"/>
        <w:rPr>
          <w:rFonts w:ascii="Calibri" w:eastAsia="Calibri" w:hAnsi="Calibri" w:cs="Calibri"/>
          <w:b/>
          <w:bCs/>
          <w:lang w:val="en-GB"/>
        </w:rPr>
      </w:pPr>
      <w:r w:rsidRPr="000B2012">
        <w:rPr>
          <w:rFonts w:ascii="Calibri" w:eastAsia="Calibri" w:hAnsi="Calibri" w:cs="Calibri"/>
          <w:b/>
          <w:bCs/>
          <w:lang w:val="en-GB"/>
        </w:rPr>
        <w:t>Disclaimer</w:t>
      </w:r>
    </w:p>
    <w:p w14:paraId="474BA296" w14:textId="77777777" w:rsidR="000B2012" w:rsidRPr="000B2012" w:rsidRDefault="000B2012" w:rsidP="000B2012">
      <w:pPr>
        <w:spacing w:after="0" w:line="240" w:lineRule="auto"/>
        <w:ind w:right="21"/>
        <w:jc w:val="center"/>
        <w:rPr>
          <w:rFonts w:ascii="Calibri" w:eastAsia="Calibri" w:hAnsi="Calibri" w:cs="Calibri"/>
          <w:i/>
          <w:iCs/>
          <w:sz w:val="20"/>
          <w:szCs w:val="20"/>
          <w:lang w:val="en-GB"/>
        </w:rPr>
      </w:pPr>
    </w:p>
    <w:p w14:paraId="747162A3" w14:textId="3DCE52B8" w:rsidR="000B2012" w:rsidRPr="000B2012" w:rsidRDefault="000B2012" w:rsidP="000B2012">
      <w:pPr>
        <w:spacing w:after="0" w:line="240" w:lineRule="auto"/>
        <w:ind w:right="21"/>
        <w:jc w:val="center"/>
        <w:rPr>
          <w:rFonts w:ascii="Calibri" w:eastAsia="Calibri" w:hAnsi="Calibri" w:cs="Calibri"/>
          <w:i/>
          <w:iCs/>
          <w:color w:val="4F81BB"/>
          <w:sz w:val="20"/>
          <w:szCs w:val="20"/>
          <w:lang w:val="en-GB"/>
        </w:rPr>
      </w:pPr>
      <w:r w:rsidRPr="000B2012">
        <w:rPr>
          <w:rFonts w:ascii="Calibri" w:eastAsia="Calibri" w:hAnsi="Calibri" w:cs="Calibri"/>
          <w:i/>
          <w:iCs/>
          <w:sz w:val="20"/>
          <w:szCs w:val="20"/>
          <w:lang w:val="en-GB"/>
        </w:rPr>
        <w:t>The European Commission's support to produce this publication does not constitute an endorsement of its contents, which are the sole responsibility of the authors, and the Commission cannot be held responsible for any use which may be made of the information contained therein.</w:t>
      </w:r>
    </w:p>
    <w:p w14:paraId="53C5A4C9" w14:textId="604F9F84" w:rsidR="00C15077" w:rsidRPr="000B2012" w:rsidRDefault="00C15077" w:rsidP="00FB4B05">
      <w:pPr>
        <w:spacing w:after="0" w:line="240" w:lineRule="auto"/>
        <w:ind w:right="21"/>
        <w:jc w:val="both"/>
        <w:rPr>
          <w:rFonts w:ascii="Calibri" w:eastAsia="Calibri" w:hAnsi="Calibri" w:cs="Calibri"/>
          <w:b/>
          <w:bCs/>
          <w:color w:val="4F81BB"/>
          <w:sz w:val="32"/>
          <w:szCs w:val="32"/>
          <w:lang w:val="en-GB"/>
        </w:rPr>
      </w:pPr>
      <w:r w:rsidRPr="000B2012">
        <w:rPr>
          <w:rFonts w:ascii="Calibri" w:eastAsia="Calibri" w:hAnsi="Calibri" w:cs="Calibri"/>
          <w:b/>
          <w:bCs/>
          <w:color w:val="4F81BB"/>
          <w:sz w:val="32"/>
          <w:szCs w:val="32"/>
          <w:lang w:val="en-GB"/>
        </w:rPr>
        <w:br w:type="page"/>
      </w:r>
    </w:p>
    <w:p w14:paraId="69A76564" w14:textId="77777777" w:rsidR="00C15077" w:rsidRPr="000B2012" w:rsidRDefault="00C15077" w:rsidP="00FB4B05">
      <w:pPr>
        <w:spacing w:after="0" w:line="240" w:lineRule="auto"/>
        <w:ind w:right="21"/>
        <w:jc w:val="both"/>
        <w:rPr>
          <w:rFonts w:ascii="Calibri" w:eastAsia="Calibri" w:hAnsi="Calibri" w:cs="Calibri"/>
          <w:sz w:val="32"/>
          <w:szCs w:val="32"/>
          <w:lang w:val="en-GB"/>
        </w:rPr>
      </w:pPr>
    </w:p>
    <w:p w14:paraId="47148999" w14:textId="11915B6F" w:rsidR="001734A9" w:rsidRPr="000B2012" w:rsidRDefault="001734A9" w:rsidP="00FB4B05">
      <w:pPr>
        <w:spacing w:after="0" w:line="240" w:lineRule="auto"/>
        <w:ind w:right="21"/>
        <w:jc w:val="both"/>
        <w:rPr>
          <w:sz w:val="20"/>
          <w:szCs w:val="20"/>
          <w:lang w:val="en-GB"/>
        </w:rPr>
      </w:pPr>
    </w:p>
    <w:p w14:paraId="106D5DFC" w14:textId="4EBB49EA" w:rsidR="00FB4B05" w:rsidRPr="000B2012" w:rsidRDefault="00FB4B05" w:rsidP="00FB4B05">
      <w:pPr>
        <w:spacing w:after="0" w:line="240" w:lineRule="auto"/>
        <w:ind w:right="21"/>
        <w:jc w:val="both"/>
        <w:rPr>
          <w:sz w:val="20"/>
          <w:szCs w:val="20"/>
          <w:lang w:val="en-GB"/>
        </w:rPr>
      </w:pPr>
    </w:p>
    <w:p w14:paraId="020F66C9" w14:textId="77777777" w:rsidR="00FB4B05" w:rsidRPr="000B2012" w:rsidRDefault="00FB4B05" w:rsidP="00FB4B05">
      <w:pPr>
        <w:spacing w:after="0" w:line="240" w:lineRule="auto"/>
        <w:ind w:right="21"/>
        <w:jc w:val="both"/>
        <w:rPr>
          <w:sz w:val="20"/>
          <w:szCs w:val="20"/>
          <w:lang w:val="en-GB"/>
        </w:rPr>
      </w:pPr>
    </w:p>
    <w:p w14:paraId="5B4AA1AF" w14:textId="77777777" w:rsidR="00FB4B05" w:rsidRPr="00FB4B05" w:rsidRDefault="00FB4B05" w:rsidP="00FB4B05">
      <w:pPr>
        <w:pStyle w:val="Titre1"/>
        <w:shd w:val="clear" w:color="auto" w:fill="DBE5F1" w:themeFill="accent1" w:themeFillTint="33"/>
        <w:spacing w:before="0" w:line="240" w:lineRule="auto"/>
        <w:ind w:left="426" w:hanging="426"/>
        <w:jc w:val="both"/>
        <w:rPr>
          <w:b/>
          <w:bCs/>
          <w:lang w:val="en-GB"/>
        </w:rPr>
      </w:pPr>
      <w:bookmarkStart w:id="1" w:name="_Toc141441716"/>
      <w:r w:rsidRPr="00FB4B05">
        <w:rPr>
          <w:b/>
          <w:bCs/>
          <w:lang w:val="en-GB"/>
        </w:rPr>
        <w:t>General Framework</w:t>
      </w:r>
      <w:bookmarkEnd w:id="1"/>
    </w:p>
    <w:p w14:paraId="59299B0D" w14:textId="3CA5214F" w:rsidR="00FB4B05" w:rsidRDefault="00FB4B05" w:rsidP="00FB4B05">
      <w:pPr>
        <w:spacing w:after="0" w:line="240" w:lineRule="auto"/>
        <w:jc w:val="both"/>
        <w:rPr>
          <w:lang w:val="en-GB"/>
        </w:rPr>
      </w:pPr>
    </w:p>
    <w:p w14:paraId="25FB9A82" w14:textId="77777777" w:rsidR="00FB4B05" w:rsidRDefault="00FB4B05" w:rsidP="00F07366">
      <w:pPr>
        <w:spacing w:after="0" w:line="240" w:lineRule="auto"/>
        <w:jc w:val="both"/>
        <w:rPr>
          <w:lang w:val="en-GB"/>
        </w:rPr>
      </w:pPr>
    </w:p>
    <w:p w14:paraId="41D612C3" w14:textId="47FD5B1F" w:rsidR="00F07366" w:rsidRDefault="00A30789" w:rsidP="00F07366">
      <w:pPr>
        <w:spacing w:after="0" w:line="240" w:lineRule="auto"/>
        <w:jc w:val="both"/>
        <w:rPr>
          <w:lang w:val="en-GB"/>
        </w:rPr>
      </w:pPr>
      <w:r w:rsidRPr="00A30789">
        <w:rPr>
          <w:lang w:val="en-GB"/>
        </w:rPr>
        <w:t>The partners have agreed that recognition of the learning outcomes expected at the end of the RenovUp project will be done using the Open Badge system.</w:t>
      </w:r>
      <w:r>
        <w:rPr>
          <w:lang w:val="en-GB"/>
        </w:rPr>
        <w:t xml:space="preserve"> </w:t>
      </w:r>
      <w:r w:rsidR="00F07366" w:rsidRPr="003F06A4">
        <w:rPr>
          <w:lang w:val="en-GB"/>
        </w:rPr>
        <w:t>"</w:t>
      </w:r>
      <w:r w:rsidR="00F07366" w:rsidRPr="00E07231">
        <w:rPr>
          <w:i/>
          <w:iCs/>
          <w:lang w:val="en-GB"/>
        </w:rPr>
        <w:t xml:space="preserve">Open Badge </w:t>
      </w:r>
      <w:r w:rsidR="00F07366" w:rsidRPr="00FC284E">
        <w:rPr>
          <w:i/>
          <w:iCs/>
          <w:lang w:val="en-GB"/>
        </w:rPr>
        <w:t>should not be equated with</w:t>
      </w:r>
      <w:r w:rsidR="00F07366">
        <w:rPr>
          <w:i/>
          <w:iCs/>
          <w:lang w:val="en-GB"/>
        </w:rPr>
        <w:t xml:space="preserve"> </w:t>
      </w:r>
      <w:r w:rsidR="00F07366" w:rsidRPr="00E07231">
        <w:rPr>
          <w:i/>
          <w:iCs/>
          <w:lang w:val="en-GB"/>
        </w:rPr>
        <w:t>a certificate</w:t>
      </w:r>
      <w:r w:rsidR="00F07366">
        <w:rPr>
          <w:i/>
          <w:iCs/>
          <w:lang w:val="en-GB"/>
        </w:rPr>
        <w:t xml:space="preserve"> or a diploma. I</w:t>
      </w:r>
      <w:r w:rsidR="00F07366" w:rsidRPr="00E07231">
        <w:rPr>
          <w:i/>
          <w:iCs/>
          <w:lang w:val="en-GB"/>
        </w:rPr>
        <w:t xml:space="preserve">t should be easily shared on social networks, on </w:t>
      </w:r>
      <w:proofErr w:type="spellStart"/>
      <w:r w:rsidR="00F07366" w:rsidRPr="00E07231">
        <w:rPr>
          <w:i/>
          <w:iCs/>
          <w:lang w:val="en-GB"/>
        </w:rPr>
        <w:t>Linkedin</w:t>
      </w:r>
      <w:proofErr w:type="spellEnd"/>
      <w:r w:rsidR="00F07366" w:rsidRPr="00E07231">
        <w:rPr>
          <w:i/>
          <w:iCs/>
          <w:lang w:val="en-GB"/>
        </w:rPr>
        <w:t>, on a CV, etc. In many cases, the badge issuer does not think about the value of the badge in an ecosystem. Before embarking on this adventure, it is necessary to consider the added value for the beneficiary and its value within a community</w:t>
      </w:r>
      <w:r w:rsidR="00F07366" w:rsidRPr="003F06A4">
        <w:rPr>
          <w:lang w:val="en-GB"/>
        </w:rPr>
        <w:t>" explains Eric Rousselle</w:t>
      </w:r>
      <w:r w:rsidR="00F07366">
        <w:rPr>
          <w:lang w:val="en-GB"/>
        </w:rPr>
        <w:t xml:space="preserve"> from </w:t>
      </w:r>
      <w:r w:rsidR="00F07366" w:rsidRPr="003F06A4">
        <w:rPr>
          <w:lang w:val="en-GB"/>
        </w:rPr>
        <w:t>Open Badge Factory</w:t>
      </w:r>
      <w:r>
        <w:rPr>
          <w:rStyle w:val="Appelnotedebasdep"/>
          <w:lang w:val="en-GB"/>
        </w:rPr>
        <w:footnoteReference w:id="1"/>
      </w:r>
      <w:r>
        <w:rPr>
          <w:lang w:val="en-GB"/>
        </w:rPr>
        <w:t xml:space="preserve"> </w:t>
      </w:r>
      <w:r w:rsidR="00F07366">
        <w:rPr>
          <w:lang w:val="en-GB"/>
        </w:rPr>
        <w:t>(France)</w:t>
      </w:r>
      <w:r w:rsidR="00F07366" w:rsidRPr="003F06A4">
        <w:rPr>
          <w:lang w:val="en-GB"/>
        </w:rPr>
        <w:t>.</w:t>
      </w:r>
      <w:r w:rsidR="00F07366">
        <w:rPr>
          <w:lang w:val="en-GB"/>
        </w:rPr>
        <w:t xml:space="preserve"> </w:t>
      </w:r>
      <w:r w:rsidR="00F07366" w:rsidRPr="003F06A4">
        <w:rPr>
          <w:lang w:val="en-GB"/>
        </w:rPr>
        <w:t xml:space="preserve">The important thing in this approach is to see what can be valued by and for </w:t>
      </w:r>
      <w:r w:rsidR="00F07366">
        <w:rPr>
          <w:lang w:val="en-GB"/>
        </w:rPr>
        <w:t xml:space="preserve">a beneficiary </w:t>
      </w:r>
      <w:r w:rsidR="00F07366" w:rsidRPr="003F06A4">
        <w:rPr>
          <w:lang w:val="en-GB"/>
        </w:rPr>
        <w:t>and which could interest a potential employer. It is in no way a question of competing with diplomas, but of highlighting skills that are neither validated nor valued</w:t>
      </w:r>
      <w:r w:rsidR="00F07366">
        <w:rPr>
          <w:lang w:val="en-GB"/>
        </w:rPr>
        <w:t xml:space="preserve"> more formally. </w:t>
      </w:r>
      <w:r w:rsidR="00F07366" w:rsidRPr="003F06A4">
        <w:rPr>
          <w:lang w:val="en-GB"/>
        </w:rPr>
        <w:t>For example, in an engineering school, students leave with the same diploma. How can you make a difference in front of an employer? It is likely to be done with an Open Badge that attests to a prize won, an active role played within a junior company or a specific mission within the framework of an internship.</w:t>
      </w:r>
    </w:p>
    <w:p w14:paraId="4C9A8AD8" w14:textId="77777777" w:rsidR="00F07366" w:rsidRDefault="00F07366" w:rsidP="00F07366">
      <w:pPr>
        <w:spacing w:after="0" w:line="240" w:lineRule="auto"/>
        <w:jc w:val="both"/>
        <w:rPr>
          <w:lang w:val="en-GB"/>
        </w:rPr>
      </w:pPr>
    </w:p>
    <w:p w14:paraId="5FCD6FA9" w14:textId="77777777" w:rsidR="00F07366" w:rsidRDefault="00F07366" w:rsidP="00F07366">
      <w:pPr>
        <w:spacing w:after="0" w:line="240" w:lineRule="auto"/>
        <w:jc w:val="both"/>
        <w:rPr>
          <w:lang w:val="en-GB"/>
        </w:rPr>
      </w:pPr>
      <w:r>
        <w:rPr>
          <w:i/>
          <w:iCs/>
          <w:lang w:val="en-GB"/>
        </w:rPr>
        <w:t>“</w:t>
      </w:r>
      <w:r w:rsidRPr="00904AE9">
        <w:rPr>
          <w:i/>
          <w:iCs/>
          <w:lang w:val="en-GB"/>
        </w:rPr>
        <w:t>Open Badges can both facilitate and promote employability: they can help in the hiring of low-skilled workers, but also help a company looking for a specific skill. They are also a response to the rapid emergence of new occupations that anticipate the need for certification. Open Badges thus allow great flexibility by creating adapted, transversal, or specific training paths. Their use in the construction sector would demonstrate that our sector is more open and attractive than ever and that it can attract other people to join it. And for those who are already integrated, the badges would be an opportunity for employees to improve their skills and to embark on training courses that they had not imagined</w:t>
      </w:r>
      <w:r w:rsidRPr="003F06A4">
        <w:rPr>
          <w:lang w:val="en-GB"/>
        </w:rPr>
        <w:t xml:space="preserve">", </w:t>
      </w:r>
      <w:r>
        <w:rPr>
          <w:lang w:val="en-GB"/>
        </w:rPr>
        <w:t>says</w:t>
      </w:r>
      <w:r w:rsidRPr="003F06A4">
        <w:rPr>
          <w:lang w:val="en-GB"/>
        </w:rPr>
        <w:t xml:space="preserve"> Sandrine </w:t>
      </w:r>
      <w:proofErr w:type="spellStart"/>
      <w:r w:rsidRPr="003F06A4">
        <w:rPr>
          <w:lang w:val="en-GB"/>
        </w:rPr>
        <w:t>Mansoutre</w:t>
      </w:r>
      <w:proofErr w:type="spellEnd"/>
      <w:r>
        <w:rPr>
          <w:lang w:val="en-GB"/>
        </w:rPr>
        <w:t xml:space="preserve"> from </w:t>
      </w:r>
      <w:r w:rsidRPr="003F06A4">
        <w:rPr>
          <w:i/>
          <w:iCs/>
          <w:lang w:val="en-GB"/>
        </w:rPr>
        <w:t>École Française du Béton</w:t>
      </w:r>
      <w:r w:rsidRPr="003F06A4">
        <w:rPr>
          <w:lang w:val="en-GB"/>
        </w:rPr>
        <w:t xml:space="preserve"> (EFB</w:t>
      </w:r>
      <w:r>
        <w:rPr>
          <w:lang w:val="en-GB"/>
        </w:rPr>
        <w:t>, France</w:t>
      </w:r>
      <w:r w:rsidRPr="003F06A4">
        <w:rPr>
          <w:lang w:val="en-GB"/>
        </w:rPr>
        <w:t>).</w:t>
      </w:r>
    </w:p>
    <w:p w14:paraId="67419583" w14:textId="77777777" w:rsidR="00F07366" w:rsidRDefault="00F07366" w:rsidP="00F07366">
      <w:pPr>
        <w:spacing w:after="0" w:line="240" w:lineRule="auto"/>
        <w:jc w:val="both"/>
        <w:rPr>
          <w:lang w:val="en-GB"/>
        </w:rPr>
      </w:pPr>
    </w:p>
    <w:p w14:paraId="08460C7E" w14:textId="3BEDA691" w:rsidR="00F07366" w:rsidRPr="001977A2" w:rsidRDefault="00F07366" w:rsidP="001977A2">
      <w:pPr>
        <w:spacing w:after="0" w:line="240" w:lineRule="auto"/>
        <w:jc w:val="both"/>
        <w:rPr>
          <w:lang w:val="en-GB"/>
        </w:rPr>
      </w:pPr>
      <w:r w:rsidRPr="00A30789">
        <w:rPr>
          <w:lang w:val="en-GB"/>
        </w:rPr>
        <w:t xml:space="preserve">The aim is to </w:t>
      </w:r>
      <w:r w:rsidRPr="001977A2">
        <w:rPr>
          <w:lang w:val="en-GB"/>
        </w:rPr>
        <w:t>recognise the successful participation of the trainees (</w:t>
      </w:r>
      <w:r w:rsidR="00A30789" w:rsidRPr="001977A2">
        <w:rPr>
          <w:lang w:val="en-GB"/>
        </w:rPr>
        <w:t xml:space="preserve">trainers and tutors on the one hand, and </w:t>
      </w:r>
      <w:r w:rsidRPr="001977A2">
        <w:rPr>
          <w:lang w:val="en-GB"/>
        </w:rPr>
        <w:t>renovation worksite managers and team leaders</w:t>
      </w:r>
      <w:r w:rsidR="00A30789" w:rsidRPr="001977A2">
        <w:rPr>
          <w:lang w:val="en-GB"/>
        </w:rPr>
        <w:t xml:space="preserve"> on the other</w:t>
      </w:r>
      <w:r w:rsidRPr="001977A2">
        <w:rPr>
          <w:lang w:val="en-GB"/>
        </w:rPr>
        <w:t xml:space="preserve">) in the planned training. </w:t>
      </w:r>
      <w:r w:rsidRPr="00A30789">
        <w:rPr>
          <w:lang w:val="en-GB"/>
        </w:rPr>
        <w:t>Therefore, by issuing a specific Open Badge, it will be confirmed that the trainees have successfully completed the training sessions foreseen in each partner country</w:t>
      </w:r>
      <w:r w:rsidR="00A30789" w:rsidRPr="00A30789">
        <w:rPr>
          <w:lang w:val="en-GB"/>
        </w:rPr>
        <w:t xml:space="preserve"> and for each targeted audience</w:t>
      </w:r>
      <w:r w:rsidRPr="00A30789">
        <w:rPr>
          <w:lang w:val="en-GB"/>
        </w:rPr>
        <w:t>.</w:t>
      </w:r>
      <w:r w:rsidR="001977A2">
        <w:rPr>
          <w:lang w:val="en-GB"/>
        </w:rPr>
        <w:t xml:space="preserve"> </w:t>
      </w:r>
      <w:r w:rsidRPr="001977A2">
        <w:rPr>
          <w:lang w:val="en-GB"/>
        </w:rPr>
        <w:t xml:space="preserve">Each Open Badge </w:t>
      </w:r>
      <w:r w:rsidR="00A30789">
        <w:rPr>
          <w:lang w:val="en-GB"/>
        </w:rPr>
        <w:t xml:space="preserve">is </w:t>
      </w:r>
      <w:r w:rsidRPr="00A30789">
        <w:rPr>
          <w:lang w:val="en-GB"/>
        </w:rPr>
        <w:t>specifically identified</w:t>
      </w:r>
      <w:r w:rsidR="00A30789">
        <w:rPr>
          <w:lang w:val="en-GB"/>
        </w:rPr>
        <w:t xml:space="preserve"> and</w:t>
      </w:r>
      <w:r w:rsidRPr="00A30789">
        <w:rPr>
          <w:lang w:val="en-GB"/>
        </w:rPr>
        <w:t xml:space="preserve"> described</w:t>
      </w:r>
      <w:r w:rsidR="001977A2">
        <w:rPr>
          <w:lang w:val="en-GB"/>
        </w:rPr>
        <w:t xml:space="preserve"> with </w:t>
      </w:r>
      <w:r w:rsidRPr="001977A2">
        <w:rPr>
          <w:lang w:val="en-GB"/>
        </w:rPr>
        <w:t>an explicit and engaging title.</w:t>
      </w:r>
      <w:r w:rsidR="001977A2" w:rsidRPr="001977A2">
        <w:rPr>
          <w:lang w:val="en-GB"/>
        </w:rPr>
        <w:t xml:space="preserve"> It is also precisely described</w:t>
      </w:r>
      <w:r w:rsidR="001977A2">
        <w:rPr>
          <w:lang w:val="en-GB"/>
        </w:rPr>
        <w:t xml:space="preserve"> </w:t>
      </w:r>
      <w:r w:rsidRPr="001977A2">
        <w:rPr>
          <w:lang w:val="en-GB"/>
        </w:rPr>
        <w:t>what is recognised in terms of competences and what are the criteria for recognition.</w:t>
      </w:r>
      <w:r w:rsidR="001977A2" w:rsidRPr="001977A2">
        <w:rPr>
          <w:lang w:val="en-GB"/>
        </w:rPr>
        <w:t xml:space="preserve"> Appropriate</w:t>
      </w:r>
      <w:r w:rsidR="001977A2">
        <w:rPr>
          <w:lang w:val="en-GB"/>
        </w:rPr>
        <w:t xml:space="preserve"> </w:t>
      </w:r>
      <w:r w:rsidRPr="001977A2">
        <w:rPr>
          <w:lang w:val="en-GB"/>
        </w:rPr>
        <w:t>visual medi</w:t>
      </w:r>
      <w:r w:rsidR="001977A2">
        <w:rPr>
          <w:lang w:val="en-GB"/>
        </w:rPr>
        <w:t xml:space="preserve">a have been identified to make the Open Badges easily </w:t>
      </w:r>
      <w:r w:rsidR="001977A2" w:rsidRPr="001977A2">
        <w:rPr>
          <w:lang w:val="en-GB"/>
        </w:rPr>
        <w:t xml:space="preserve">recognisable </w:t>
      </w:r>
      <w:r w:rsidR="001977A2">
        <w:rPr>
          <w:lang w:val="en-GB"/>
        </w:rPr>
        <w:t>as</w:t>
      </w:r>
      <w:r w:rsidRPr="001977A2">
        <w:rPr>
          <w:lang w:val="en-GB"/>
        </w:rPr>
        <w:t xml:space="preserve"> meaningful and attractive.</w:t>
      </w:r>
    </w:p>
    <w:p w14:paraId="0259F8BF" w14:textId="77777777" w:rsidR="00F07366" w:rsidRDefault="00F07366" w:rsidP="00F07366">
      <w:pPr>
        <w:spacing w:after="0" w:line="240" w:lineRule="auto"/>
        <w:jc w:val="both"/>
        <w:rPr>
          <w:b/>
          <w:bCs/>
          <w:lang w:val="en-GB"/>
        </w:rPr>
      </w:pPr>
    </w:p>
    <w:p w14:paraId="2C2E31D1" w14:textId="5A101940" w:rsidR="00FB4B05" w:rsidRDefault="00F07366" w:rsidP="00FB4B05">
      <w:pPr>
        <w:spacing w:after="0" w:line="240" w:lineRule="auto"/>
        <w:jc w:val="both"/>
        <w:rPr>
          <w:lang w:val="en-GB"/>
        </w:rPr>
      </w:pPr>
      <w:r w:rsidRPr="00B96E0D">
        <w:rPr>
          <w:lang w:val="en-GB"/>
        </w:rPr>
        <w:t xml:space="preserve">All the partners </w:t>
      </w:r>
      <w:r w:rsidR="00A30789">
        <w:rPr>
          <w:lang w:val="en-GB"/>
        </w:rPr>
        <w:t>were</w:t>
      </w:r>
      <w:r w:rsidRPr="00B96E0D">
        <w:rPr>
          <w:lang w:val="en-GB"/>
        </w:rPr>
        <w:t xml:space="preserve"> working together to create the content of the badges (titles, description, eligibility criteria, etc.). While working on this, it </w:t>
      </w:r>
      <w:r w:rsidR="00A30789">
        <w:rPr>
          <w:lang w:val="en-GB"/>
        </w:rPr>
        <w:t>was</w:t>
      </w:r>
      <w:r w:rsidRPr="00B96E0D">
        <w:rPr>
          <w:lang w:val="en-GB"/>
        </w:rPr>
        <w:t xml:space="preserve"> necessary to think about the recipients of the Open Badges (trainees, but also companies, organisations validating formal and non-formal skills, etc.).</w:t>
      </w:r>
      <w:r w:rsidR="001977A2">
        <w:rPr>
          <w:lang w:val="en-GB"/>
        </w:rPr>
        <w:t xml:space="preserve"> Therefore, t</w:t>
      </w:r>
      <w:r w:rsidR="00FB4B05" w:rsidRPr="00B307EA">
        <w:rPr>
          <w:lang w:val="en-GB"/>
        </w:rPr>
        <w:t xml:space="preserve">he recognition of learning outcomes foreseen </w:t>
      </w:r>
      <w:r w:rsidR="001977A2">
        <w:rPr>
          <w:lang w:val="en-GB"/>
        </w:rPr>
        <w:t>has been</w:t>
      </w:r>
      <w:r w:rsidR="00FB4B05" w:rsidRPr="00B307EA">
        <w:rPr>
          <w:lang w:val="en-GB"/>
        </w:rPr>
        <w:t xml:space="preserve"> made with Open Badges 1 (for trainers</w:t>
      </w:r>
      <w:r w:rsidR="00D12652">
        <w:rPr>
          <w:lang w:val="en-GB"/>
        </w:rPr>
        <w:t>/tutors</w:t>
      </w:r>
      <w:r w:rsidR="00FB4B05" w:rsidRPr="00B307EA">
        <w:rPr>
          <w:lang w:val="en-GB"/>
        </w:rPr>
        <w:t>)</w:t>
      </w:r>
      <w:r w:rsidR="00D12652">
        <w:rPr>
          <w:lang w:val="en-GB"/>
        </w:rPr>
        <w:t>,</w:t>
      </w:r>
      <w:r w:rsidR="00FB4B05" w:rsidRPr="00B307EA">
        <w:rPr>
          <w:lang w:val="en-GB"/>
        </w:rPr>
        <w:t xml:space="preserve"> 2 (for renovation site managers</w:t>
      </w:r>
      <w:r w:rsidR="00D12652">
        <w:rPr>
          <w:lang w:val="en-GB"/>
        </w:rPr>
        <w:t xml:space="preserve">), </w:t>
      </w:r>
      <w:r w:rsidR="00FB4B05" w:rsidRPr="00B307EA">
        <w:rPr>
          <w:lang w:val="en-GB"/>
        </w:rPr>
        <w:t xml:space="preserve">and </w:t>
      </w:r>
      <w:r w:rsidR="00D12652">
        <w:rPr>
          <w:lang w:val="en-GB"/>
        </w:rPr>
        <w:t xml:space="preserve">3 (for </w:t>
      </w:r>
      <w:r w:rsidR="00FB4B05" w:rsidRPr="00B307EA">
        <w:rPr>
          <w:lang w:val="en-GB"/>
        </w:rPr>
        <w:t xml:space="preserve">team leaders). </w:t>
      </w:r>
      <w:r w:rsidR="001977A2">
        <w:rPr>
          <w:lang w:val="en-GB"/>
        </w:rPr>
        <w:t>T</w:t>
      </w:r>
      <w:r w:rsidR="00FB4B05" w:rsidRPr="00B307EA">
        <w:rPr>
          <w:lang w:val="en-GB"/>
        </w:rPr>
        <w:t xml:space="preserve">hese Open Badges </w:t>
      </w:r>
      <w:r w:rsidR="00FB4B05">
        <w:rPr>
          <w:lang w:val="en-GB"/>
        </w:rPr>
        <w:t xml:space="preserve">would </w:t>
      </w:r>
      <w:r w:rsidR="00FB4B05" w:rsidRPr="00B307EA">
        <w:rPr>
          <w:lang w:val="en-GB"/>
        </w:rPr>
        <w:t>allow great flexibility by recognising specific pedagogical (trainers</w:t>
      </w:r>
      <w:r w:rsidR="00FB4B05">
        <w:rPr>
          <w:lang w:val="en-GB"/>
        </w:rPr>
        <w:t>/teachers</w:t>
      </w:r>
      <w:r w:rsidR="00FB4B05" w:rsidRPr="00B307EA">
        <w:rPr>
          <w:lang w:val="en-GB"/>
        </w:rPr>
        <w:t>) and transversal (trainees) skills, related to training paths intended to renovation site managers and team leaders.</w:t>
      </w:r>
    </w:p>
    <w:p w14:paraId="694E9D54" w14:textId="77777777" w:rsidR="001977A2" w:rsidRDefault="001977A2" w:rsidP="00FB4B05">
      <w:pPr>
        <w:spacing w:after="0" w:line="240" w:lineRule="auto"/>
        <w:jc w:val="both"/>
        <w:rPr>
          <w:lang w:val="en-GB"/>
        </w:rPr>
      </w:pPr>
    </w:p>
    <w:p w14:paraId="15F66598" w14:textId="77777777" w:rsidR="001977A2" w:rsidRPr="00B307EA" w:rsidRDefault="001977A2" w:rsidP="00FB4B05">
      <w:pPr>
        <w:spacing w:after="0" w:line="240" w:lineRule="auto"/>
        <w:jc w:val="both"/>
        <w:rPr>
          <w:lang w:val="en-GB"/>
        </w:rPr>
      </w:pPr>
    </w:p>
    <w:p w14:paraId="0339EE94" w14:textId="77777777" w:rsidR="00FB4B05" w:rsidRPr="0024686F" w:rsidRDefault="00FB4B05" w:rsidP="00FB4B05">
      <w:pPr>
        <w:spacing w:after="0" w:line="240" w:lineRule="auto"/>
        <w:jc w:val="both"/>
        <w:rPr>
          <w:lang w:val="en-GB"/>
        </w:rPr>
      </w:pPr>
    </w:p>
    <w:p w14:paraId="24F74B59" w14:textId="77777777" w:rsidR="00FB4B05" w:rsidRPr="0024686F" w:rsidRDefault="00FB4B05" w:rsidP="00FB4B05">
      <w:pPr>
        <w:pStyle w:val="Paragraphedeliste"/>
        <w:spacing w:after="0" w:line="240" w:lineRule="auto"/>
        <w:ind w:hanging="12"/>
        <w:jc w:val="both"/>
        <w:rPr>
          <w:lang w:val="en-GB"/>
        </w:rPr>
      </w:pPr>
    </w:p>
    <w:p w14:paraId="0DD9BEC6" w14:textId="77777777" w:rsidR="00FB4B05" w:rsidRDefault="00FB4B05" w:rsidP="00FB4B05">
      <w:pPr>
        <w:pStyle w:val="Paragraphedeliste"/>
        <w:spacing w:after="0" w:line="240" w:lineRule="auto"/>
        <w:ind w:left="284"/>
        <w:jc w:val="both"/>
        <w:rPr>
          <w:lang w:val="en-GB"/>
        </w:rPr>
      </w:pPr>
    </w:p>
    <w:p w14:paraId="4F6280BC" w14:textId="64B0E825" w:rsidR="00FB4B05" w:rsidRPr="00FB4B05" w:rsidRDefault="00FB4B05" w:rsidP="00FB4B05">
      <w:pPr>
        <w:pStyle w:val="Titre1"/>
        <w:shd w:val="clear" w:color="auto" w:fill="DBE5F1" w:themeFill="accent1" w:themeFillTint="33"/>
        <w:spacing w:before="0" w:line="240" w:lineRule="auto"/>
        <w:ind w:left="426" w:hanging="426"/>
        <w:jc w:val="both"/>
        <w:rPr>
          <w:b/>
          <w:bCs/>
          <w:lang w:val="en-GB"/>
        </w:rPr>
      </w:pPr>
      <w:bookmarkStart w:id="2" w:name="_Toc141441717"/>
      <w:r w:rsidRPr="00FB4B05">
        <w:rPr>
          <w:b/>
          <w:bCs/>
          <w:lang w:val="en-GB"/>
        </w:rPr>
        <w:t>Implementation</w:t>
      </w:r>
      <w:r w:rsidR="00D942A2">
        <w:rPr>
          <w:b/>
          <w:bCs/>
          <w:lang w:val="en-GB"/>
        </w:rPr>
        <w:t xml:space="preserve"> procedures</w:t>
      </w:r>
      <w:bookmarkEnd w:id="2"/>
    </w:p>
    <w:p w14:paraId="10F18C5C" w14:textId="0322939B" w:rsidR="00FB4B05" w:rsidRDefault="00FB4B05" w:rsidP="00FB4B05">
      <w:pPr>
        <w:spacing w:after="0" w:line="240" w:lineRule="auto"/>
        <w:jc w:val="both"/>
        <w:rPr>
          <w:lang w:val="en-GB"/>
        </w:rPr>
      </w:pPr>
    </w:p>
    <w:p w14:paraId="6085535C" w14:textId="77777777" w:rsidR="00FB4B05" w:rsidRDefault="00FB4B05" w:rsidP="00FB4B05">
      <w:pPr>
        <w:spacing w:after="0" w:line="240" w:lineRule="auto"/>
        <w:jc w:val="both"/>
        <w:rPr>
          <w:lang w:val="en-GB"/>
        </w:rPr>
      </w:pPr>
    </w:p>
    <w:p w14:paraId="1DA253A8" w14:textId="77777777" w:rsidR="00FB4B05" w:rsidRDefault="00FB4B05" w:rsidP="00FB4B05">
      <w:pPr>
        <w:spacing w:after="0" w:line="240" w:lineRule="auto"/>
        <w:jc w:val="both"/>
        <w:rPr>
          <w:rFonts w:cstheme="minorHAnsi"/>
          <w:lang w:val="en-GB"/>
        </w:rPr>
      </w:pPr>
      <w:r w:rsidRPr="00E50E11">
        <w:rPr>
          <w:rFonts w:cstheme="minorHAnsi"/>
          <w:lang w:val="en-GB"/>
        </w:rPr>
        <w:t>Before the training period (for trainers and trainees), it is necessary to inform each learner about the possibility of recognising all or part of the learning parts and outcomes with Open Badges. It is advisable to inform them about the procedure and methods of recognition as well as about the interest of obtaining and accumulating the planned Open Badges.</w:t>
      </w:r>
      <w:r>
        <w:rPr>
          <w:rFonts w:cstheme="minorHAnsi"/>
          <w:lang w:val="en-GB"/>
        </w:rPr>
        <w:t xml:space="preserve"> Therefore, i</w:t>
      </w:r>
      <w:r w:rsidRPr="00D96BD6">
        <w:rPr>
          <w:rFonts w:cstheme="minorHAnsi"/>
          <w:lang w:val="en-GB"/>
        </w:rPr>
        <w:t>t is essential to specify the added value of the Open Badges compared to existing national training standards and qualifications frameworks.</w:t>
      </w:r>
    </w:p>
    <w:p w14:paraId="77700A47" w14:textId="77777777" w:rsidR="00FB4B05" w:rsidRDefault="00FB4B05" w:rsidP="00FB4B05">
      <w:pPr>
        <w:spacing w:after="0" w:line="240" w:lineRule="auto"/>
        <w:jc w:val="both"/>
        <w:rPr>
          <w:rFonts w:cstheme="minorHAnsi"/>
          <w:lang w:val="en-GB"/>
        </w:rPr>
      </w:pPr>
    </w:p>
    <w:p w14:paraId="2047331E" w14:textId="77777777" w:rsidR="00FB4B05" w:rsidRDefault="00FB4B05" w:rsidP="00FB4B05">
      <w:pPr>
        <w:spacing w:after="0" w:line="240" w:lineRule="auto"/>
        <w:jc w:val="both"/>
        <w:rPr>
          <w:rFonts w:cstheme="minorHAnsi"/>
          <w:lang w:val="en-GB"/>
        </w:rPr>
      </w:pPr>
      <w:r w:rsidRPr="00E50E11">
        <w:rPr>
          <w:rFonts w:cstheme="minorHAnsi"/>
          <w:lang w:val="en-GB"/>
        </w:rPr>
        <w:t xml:space="preserve">For renovation site managers and team leaders, we propose that it should be possible to give access to the planned </w:t>
      </w:r>
      <w:r w:rsidRPr="00E50E11">
        <w:rPr>
          <w:rFonts w:cstheme="minorHAnsi"/>
          <w:b/>
          <w:bCs/>
          <w:lang w:val="en-GB"/>
        </w:rPr>
        <w:t>Open Badges by equivalence</w:t>
      </w:r>
      <w:r w:rsidRPr="00E50E11">
        <w:rPr>
          <w:rFonts w:cstheme="minorHAnsi"/>
          <w:lang w:val="en-GB"/>
        </w:rPr>
        <w:t>, if the evidence of the competences to be acquired at the end of each block is provided during the interviews to be set up in each country.</w:t>
      </w:r>
      <w:r>
        <w:rPr>
          <w:rFonts w:cstheme="minorHAnsi"/>
          <w:lang w:val="en-GB"/>
        </w:rPr>
        <w:t xml:space="preserve"> </w:t>
      </w:r>
      <w:r w:rsidRPr="00E50E11">
        <w:rPr>
          <w:rFonts w:cstheme="minorHAnsi"/>
          <w:lang w:val="en-GB"/>
        </w:rPr>
        <w:t>We believe that this could help to raise awareness of the proposed Opens Badges and to make them more widely used.</w:t>
      </w:r>
    </w:p>
    <w:p w14:paraId="6680B9F9" w14:textId="77777777" w:rsidR="00FB4B05" w:rsidRDefault="00FB4B05" w:rsidP="00FB4B05">
      <w:pPr>
        <w:spacing w:after="0" w:line="240" w:lineRule="auto"/>
        <w:jc w:val="both"/>
        <w:rPr>
          <w:rFonts w:cstheme="minorHAnsi"/>
          <w:lang w:val="en-GB"/>
        </w:rPr>
      </w:pPr>
    </w:p>
    <w:p w14:paraId="736B6882" w14:textId="74FC8350" w:rsidR="00FB4B05" w:rsidRPr="005738A6" w:rsidRDefault="00FB4B05" w:rsidP="00FB4B05">
      <w:pPr>
        <w:spacing w:after="0" w:line="240" w:lineRule="auto"/>
        <w:jc w:val="both"/>
        <w:rPr>
          <w:rFonts w:cstheme="minorHAnsi"/>
          <w:lang w:val="en-GB"/>
        </w:rPr>
      </w:pPr>
      <w:r w:rsidRPr="005738A6">
        <w:rPr>
          <w:rFonts w:cstheme="minorHAnsi"/>
          <w:lang w:val="en-GB"/>
        </w:rPr>
        <w:t>To simplify the delivery of Open Badges in 2023</w:t>
      </w:r>
      <w:r w:rsidR="00D942A2">
        <w:rPr>
          <w:rFonts w:cstheme="minorHAnsi"/>
          <w:lang w:val="en-GB"/>
        </w:rPr>
        <w:t xml:space="preserve">, </w:t>
      </w:r>
      <w:r w:rsidRPr="005738A6">
        <w:rPr>
          <w:rFonts w:cstheme="minorHAnsi"/>
          <w:lang w:val="en-GB"/>
        </w:rPr>
        <w:t>2024</w:t>
      </w:r>
      <w:r w:rsidR="00D942A2">
        <w:rPr>
          <w:rFonts w:cstheme="minorHAnsi"/>
          <w:lang w:val="en-GB"/>
        </w:rPr>
        <w:t xml:space="preserve"> and 2025</w:t>
      </w:r>
      <w:r w:rsidRPr="005738A6">
        <w:rPr>
          <w:rFonts w:cstheme="minorHAnsi"/>
          <w:lang w:val="en-GB"/>
        </w:rPr>
        <w:t xml:space="preserve"> (even if the RenovUp project will be finished</w:t>
      </w:r>
      <w:r w:rsidR="00D942A2">
        <w:rPr>
          <w:rFonts w:cstheme="minorHAnsi"/>
          <w:lang w:val="en-GB"/>
        </w:rPr>
        <w:t>, unless the partners decide otherwise</w:t>
      </w:r>
      <w:r w:rsidRPr="005738A6">
        <w:rPr>
          <w:rFonts w:cstheme="minorHAnsi"/>
          <w:lang w:val="en-GB"/>
        </w:rPr>
        <w:t xml:space="preserve">), </w:t>
      </w:r>
      <w:r w:rsidRPr="00D942A2">
        <w:rPr>
          <w:rFonts w:cstheme="minorHAnsi"/>
          <w:b/>
          <w:bCs/>
          <w:lang w:val="en-GB"/>
        </w:rPr>
        <w:t>the CCCA-BTP will take charge of the subscription to Open Badge Factory, "Premium" level of service (680 €/year) for all the project partners</w:t>
      </w:r>
      <w:r w:rsidRPr="005738A6">
        <w:rPr>
          <w:rFonts w:cstheme="minorHAnsi"/>
          <w:lang w:val="en-GB"/>
        </w:rPr>
        <w:t>. With this subscription, it will be possible to create an unlimited number of badges (twelve</w:t>
      </w:r>
      <w:r w:rsidR="00D942A2">
        <w:rPr>
          <w:rFonts w:cstheme="minorHAnsi"/>
          <w:lang w:val="en-GB"/>
        </w:rPr>
        <w:t xml:space="preserve"> initial versions have been proposed </w:t>
      </w:r>
      <w:r w:rsidRPr="005738A6">
        <w:rPr>
          <w:rFonts w:cstheme="minorHAnsi"/>
          <w:lang w:val="en-GB"/>
        </w:rPr>
        <w:t xml:space="preserve">in English, French, Spanish, Italian, Polish and Greek, </w:t>
      </w:r>
      <w:proofErr w:type="gramStart"/>
      <w:r w:rsidRPr="005738A6">
        <w:rPr>
          <w:rFonts w:cstheme="minorHAnsi"/>
          <w:lang w:val="en-GB"/>
        </w:rPr>
        <w:t>i.e.</w:t>
      </w:r>
      <w:proofErr w:type="gramEnd"/>
      <w:r w:rsidRPr="005738A6">
        <w:rPr>
          <w:rFonts w:cstheme="minorHAnsi"/>
          <w:lang w:val="en-GB"/>
        </w:rPr>
        <w:t xml:space="preserve"> seventy-two versions in total), for 15,000 beneficiaries per year, which seems to largely meet our needs</w:t>
      </w:r>
      <w:r w:rsidR="00D942A2">
        <w:rPr>
          <w:rFonts w:cstheme="minorHAnsi"/>
          <w:lang w:val="en-GB"/>
        </w:rPr>
        <w:t>)</w:t>
      </w:r>
      <w:r w:rsidRPr="005738A6">
        <w:rPr>
          <w:rFonts w:cstheme="minorHAnsi"/>
          <w:lang w:val="en-GB"/>
        </w:rPr>
        <w:t>.</w:t>
      </w:r>
    </w:p>
    <w:p w14:paraId="2B0AE0F9" w14:textId="77777777" w:rsidR="00FB4B05" w:rsidRPr="005738A6" w:rsidRDefault="00FB4B05" w:rsidP="00FB4B05">
      <w:pPr>
        <w:spacing w:after="0" w:line="240" w:lineRule="auto"/>
        <w:jc w:val="both"/>
        <w:rPr>
          <w:rFonts w:cstheme="minorHAnsi"/>
          <w:lang w:val="en-GB"/>
        </w:rPr>
      </w:pPr>
    </w:p>
    <w:p w14:paraId="5B6573E4" w14:textId="7782D3D0" w:rsidR="00FB4B05" w:rsidRDefault="00FB4B05" w:rsidP="00FB4B05">
      <w:pPr>
        <w:spacing w:after="0" w:line="240" w:lineRule="auto"/>
        <w:jc w:val="both"/>
        <w:rPr>
          <w:rFonts w:cstheme="minorHAnsi"/>
          <w:lang w:val="en-GB"/>
        </w:rPr>
      </w:pPr>
      <w:r w:rsidRPr="005738A6">
        <w:rPr>
          <w:rFonts w:cstheme="minorHAnsi"/>
          <w:lang w:val="en-GB"/>
        </w:rPr>
        <w:t>Each partner will be able to enter data and disseminate its Open Badges at its national level. The only condition is that the Open Badges must be distributed in their initial form</w:t>
      </w:r>
      <w:r w:rsidR="00D942A2">
        <w:rPr>
          <w:rFonts w:cstheme="minorHAnsi"/>
          <w:lang w:val="en-GB"/>
        </w:rPr>
        <w:t xml:space="preserve">. No modification will be allowed </w:t>
      </w:r>
      <w:r w:rsidRPr="005738A6">
        <w:rPr>
          <w:rFonts w:cstheme="minorHAnsi"/>
          <w:lang w:val="en-GB"/>
        </w:rPr>
        <w:t>without consultation with the CCCA-BTP</w:t>
      </w:r>
      <w:r w:rsidR="00C5539D">
        <w:rPr>
          <w:rFonts w:cstheme="minorHAnsi"/>
          <w:lang w:val="en-GB"/>
        </w:rPr>
        <w:t xml:space="preserve"> (</w:t>
      </w:r>
      <w:r w:rsidR="00C5539D" w:rsidRPr="00C5539D">
        <w:rPr>
          <w:rFonts w:cstheme="minorHAnsi"/>
          <w:lang w:val="en-GB"/>
        </w:rPr>
        <w:t>contracting party with</w:t>
      </w:r>
      <w:r w:rsidR="00C5539D" w:rsidRPr="00C5539D">
        <w:t xml:space="preserve"> </w:t>
      </w:r>
      <w:r w:rsidR="00C5539D" w:rsidRPr="00C5539D">
        <w:rPr>
          <w:rFonts w:cstheme="minorHAnsi"/>
          <w:lang w:val="en-GB"/>
        </w:rPr>
        <w:t>Open Badge Factory</w:t>
      </w:r>
      <w:r w:rsidR="00C5539D">
        <w:rPr>
          <w:rFonts w:cstheme="minorHAnsi"/>
          <w:lang w:val="en-GB"/>
        </w:rPr>
        <w:t>).</w:t>
      </w:r>
    </w:p>
    <w:p w14:paraId="286F4617" w14:textId="77777777" w:rsidR="00FB4B05" w:rsidRDefault="00FB4B05" w:rsidP="00FB4B05">
      <w:pPr>
        <w:spacing w:after="0" w:line="240" w:lineRule="auto"/>
        <w:jc w:val="both"/>
        <w:rPr>
          <w:lang w:val="en-GB"/>
        </w:rPr>
      </w:pPr>
    </w:p>
    <w:p w14:paraId="21706684" w14:textId="77777777" w:rsidR="00973D0B" w:rsidRPr="00E5075C" w:rsidRDefault="00973D0B" w:rsidP="00FB4B05">
      <w:pPr>
        <w:spacing w:after="0" w:line="240" w:lineRule="auto"/>
        <w:jc w:val="both"/>
        <w:rPr>
          <w:lang w:val="en-GB"/>
        </w:rPr>
      </w:pPr>
    </w:p>
    <w:p w14:paraId="6E1E913C" w14:textId="6D8D46AB" w:rsidR="00FB4B05" w:rsidRPr="00FB4B05" w:rsidRDefault="00FB4B05" w:rsidP="00761107">
      <w:pPr>
        <w:pStyle w:val="Titre3"/>
        <w:pBdr>
          <w:bottom w:val="single" w:sz="4" w:space="1" w:color="auto"/>
        </w:pBdr>
        <w:spacing w:before="0" w:line="240" w:lineRule="auto"/>
        <w:ind w:left="-142"/>
        <w:jc w:val="both"/>
        <w:rPr>
          <w:rFonts w:ascii="Calibri" w:eastAsia="Calibri" w:hAnsi="Calibri" w:cs="Calibri"/>
          <w:b/>
          <w:bCs/>
          <w:color w:val="365F91" w:themeColor="accent1" w:themeShade="BF"/>
          <w:sz w:val="26"/>
          <w:szCs w:val="26"/>
          <w:lang w:val="en-GB"/>
        </w:rPr>
      </w:pPr>
      <w:bookmarkStart w:id="3" w:name="_Toc141441718"/>
      <w:r w:rsidRPr="00FB4B05">
        <w:rPr>
          <w:rFonts w:ascii="Calibri" w:eastAsia="Calibri" w:hAnsi="Calibri" w:cs="Calibri"/>
          <w:b/>
          <w:bCs/>
          <w:color w:val="365F91" w:themeColor="accent1" w:themeShade="BF"/>
          <w:sz w:val="26"/>
          <w:szCs w:val="26"/>
          <w:lang w:val="en-GB"/>
        </w:rPr>
        <w:t>TRAINERS/T</w:t>
      </w:r>
      <w:r w:rsidR="00AC1FDC">
        <w:rPr>
          <w:rFonts w:ascii="Calibri" w:eastAsia="Calibri" w:hAnsi="Calibri" w:cs="Calibri"/>
          <w:b/>
          <w:bCs/>
          <w:color w:val="365F91" w:themeColor="accent1" w:themeShade="BF"/>
          <w:sz w:val="26"/>
          <w:szCs w:val="26"/>
          <w:lang w:val="en-GB"/>
        </w:rPr>
        <w:t>UTOR</w:t>
      </w:r>
      <w:r w:rsidRPr="00FB4B05">
        <w:rPr>
          <w:rFonts w:ascii="Calibri" w:eastAsia="Calibri" w:hAnsi="Calibri" w:cs="Calibri"/>
          <w:b/>
          <w:bCs/>
          <w:color w:val="365F91" w:themeColor="accent1" w:themeShade="BF"/>
          <w:sz w:val="26"/>
          <w:szCs w:val="26"/>
          <w:lang w:val="en-GB"/>
        </w:rPr>
        <w:t>S</w:t>
      </w:r>
      <w:r w:rsidR="00761107">
        <w:rPr>
          <w:rFonts w:ascii="Calibri" w:eastAsia="Calibri" w:hAnsi="Calibri" w:cs="Calibri"/>
          <w:b/>
          <w:bCs/>
          <w:color w:val="365F91" w:themeColor="accent1" w:themeShade="BF"/>
          <w:sz w:val="26"/>
          <w:szCs w:val="26"/>
          <w:lang w:val="en-GB"/>
        </w:rPr>
        <w:t xml:space="preserve"> </w:t>
      </w:r>
      <w:r w:rsidR="00761107" w:rsidRPr="00761107">
        <w:rPr>
          <w:rFonts w:ascii="Calibri" w:eastAsia="Calibri" w:hAnsi="Calibri" w:cs="Calibri"/>
          <w:b/>
          <w:bCs/>
          <w:color w:val="365F91" w:themeColor="accent1" w:themeShade="BF"/>
          <w:sz w:val="26"/>
          <w:szCs w:val="26"/>
          <w:lang w:val="en-GB"/>
        </w:rPr>
        <w:t>RESPONSIBLE FOR THE PROFESSIONALIZATION OF BUILDING</w:t>
      </w:r>
      <w:r w:rsidR="00761107">
        <w:rPr>
          <w:rFonts w:ascii="Calibri" w:eastAsia="Calibri" w:hAnsi="Calibri" w:cs="Calibri"/>
          <w:b/>
          <w:bCs/>
          <w:color w:val="365F91" w:themeColor="accent1" w:themeShade="BF"/>
          <w:sz w:val="26"/>
          <w:szCs w:val="26"/>
          <w:lang w:val="en-GB"/>
        </w:rPr>
        <w:t xml:space="preserve"> </w:t>
      </w:r>
      <w:r w:rsidR="00761107" w:rsidRPr="00761107">
        <w:rPr>
          <w:rFonts w:ascii="Calibri" w:eastAsia="Calibri" w:hAnsi="Calibri" w:cs="Calibri"/>
          <w:b/>
          <w:bCs/>
          <w:color w:val="365F91" w:themeColor="accent1" w:themeShade="BF"/>
          <w:sz w:val="26"/>
          <w:szCs w:val="26"/>
          <w:lang w:val="en-GB"/>
        </w:rPr>
        <w:t>RENOVATION SITE MANAGERS AND TEAM LEADERS</w:t>
      </w:r>
      <w:r w:rsidRPr="00FB4B05">
        <w:rPr>
          <w:rFonts w:ascii="Calibri" w:eastAsia="Calibri" w:hAnsi="Calibri" w:cs="Calibri"/>
          <w:b/>
          <w:bCs/>
          <w:color w:val="365F91" w:themeColor="accent1" w:themeShade="BF"/>
          <w:sz w:val="26"/>
          <w:szCs w:val="26"/>
          <w:lang w:val="en-GB"/>
        </w:rPr>
        <w:t>: OPEN BADGE 1</w:t>
      </w:r>
      <w:bookmarkEnd w:id="3"/>
    </w:p>
    <w:p w14:paraId="6E6498D9" w14:textId="77777777" w:rsidR="00736EF1" w:rsidRDefault="00736EF1" w:rsidP="00736EF1">
      <w:pPr>
        <w:spacing w:after="0" w:line="240" w:lineRule="auto"/>
        <w:jc w:val="both"/>
        <w:rPr>
          <w:b/>
          <w:bCs/>
          <w:lang w:val="en-GB"/>
        </w:rPr>
      </w:pPr>
    </w:p>
    <w:p w14:paraId="2448A8E1" w14:textId="772315A1" w:rsidR="00736EF1" w:rsidRDefault="00736EF1" w:rsidP="00736EF1">
      <w:pPr>
        <w:spacing w:after="0" w:line="240" w:lineRule="auto"/>
        <w:jc w:val="both"/>
        <w:rPr>
          <w:lang w:val="en-GB"/>
        </w:rPr>
      </w:pPr>
      <w:r w:rsidRPr="00EC75DA">
        <w:rPr>
          <w:lang w:val="en-GB"/>
        </w:rPr>
        <w:t xml:space="preserve">OBJECTIVE: To recognise the </w:t>
      </w:r>
      <w:r w:rsidRPr="00EC75DA">
        <w:rPr>
          <w:u w:val="single"/>
          <w:lang w:val="en-GB"/>
        </w:rPr>
        <w:t xml:space="preserve">successful </w:t>
      </w:r>
      <w:r w:rsidRPr="00EC75DA">
        <w:rPr>
          <w:lang w:val="en-GB"/>
        </w:rPr>
        <w:t>participation of trainers</w:t>
      </w:r>
      <w:r w:rsidR="00B804A1">
        <w:rPr>
          <w:lang w:val="en-GB"/>
        </w:rPr>
        <w:t>/tutors</w:t>
      </w:r>
      <w:r w:rsidRPr="00EC75DA">
        <w:rPr>
          <w:lang w:val="en-GB"/>
        </w:rPr>
        <w:t xml:space="preserve"> in all the modules within the framework of the "preparation for the animation of the professionalization system of the targeted site managers and team leaders".</w:t>
      </w:r>
    </w:p>
    <w:p w14:paraId="128396E2" w14:textId="77777777" w:rsidR="00736EF1" w:rsidRDefault="00736EF1" w:rsidP="00736EF1">
      <w:pPr>
        <w:spacing w:after="0" w:line="240" w:lineRule="auto"/>
        <w:jc w:val="both"/>
        <w:rPr>
          <w:lang w:val="en-GB"/>
        </w:rPr>
      </w:pPr>
    </w:p>
    <w:p w14:paraId="5D401917" w14:textId="0BDDB7C2" w:rsidR="00736EF1" w:rsidRDefault="00736EF1" w:rsidP="00736EF1">
      <w:pPr>
        <w:spacing w:after="0" w:line="240" w:lineRule="auto"/>
        <w:jc w:val="both"/>
        <w:rPr>
          <w:lang w:val="en-GB"/>
        </w:rPr>
      </w:pPr>
      <w:r w:rsidRPr="00EC75DA">
        <w:rPr>
          <w:lang w:val="en-GB"/>
        </w:rPr>
        <w:t xml:space="preserve">By issuing a specific </w:t>
      </w:r>
      <w:r w:rsidRPr="00EC75DA">
        <w:rPr>
          <w:b/>
          <w:bCs/>
          <w:highlight w:val="yellow"/>
          <w:lang w:val="en-GB"/>
        </w:rPr>
        <w:t>Open Badge 1</w:t>
      </w:r>
      <w:r w:rsidRPr="00EC75DA">
        <w:rPr>
          <w:b/>
          <w:bCs/>
          <w:lang w:val="en-GB"/>
        </w:rPr>
        <w:t>, with two levers (Professional and Expert)</w:t>
      </w:r>
      <w:r w:rsidRPr="00EC75DA">
        <w:rPr>
          <w:lang w:val="en-GB"/>
        </w:rPr>
        <w:t>, the aim is to recognise that the trainers</w:t>
      </w:r>
      <w:r w:rsidR="00B804A1">
        <w:rPr>
          <w:lang w:val="en-GB"/>
        </w:rPr>
        <w:t>/tutors</w:t>
      </w:r>
      <w:r w:rsidRPr="00EC75DA">
        <w:rPr>
          <w:lang w:val="en-GB"/>
        </w:rPr>
        <w:t xml:space="preserve"> have successfully completed a training session </w:t>
      </w:r>
      <w:r w:rsidR="00B804A1">
        <w:rPr>
          <w:lang w:val="en-GB"/>
        </w:rPr>
        <w:t xml:space="preserve">and they are </w:t>
      </w:r>
      <w:r w:rsidRPr="00EC75DA">
        <w:rPr>
          <w:lang w:val="en-GB"/>
        </w:rPr>
        <w:t>prepare</w:t>
      </w:r>
      <w:r w:rsidR="00B804A1">
        <w:rPr>
          <w:lang w:val="en-GB"/>
        </w:rPr>
        <w:t>d</w:t>
      </w:r>
      <w:r w:rsidRPr="00EC75DA">
        <w:rPr>
          <w:lang w:val="en-GB"/>
        </w:rPr>
        <w:t xml:space="preserve"> to use the teaching methods and tools (grids and procedures) specifically developed to enable them to run the professionalisation scheme for the target </w:t>
      </w:r>
      <w:r w:rsidR="00B804A1">
        <w:rPr>
          <w:lang w:val="en-GB"/>
        </w:rPr>
        <w:t>learners (renovation site managers and team leaders)</w:t>
      </w:r>
      <w:r w:rsidRPr="00EC75DA">
        <w:rPr>
          <w:lang w:val="en-GB"/>
        </w:rPr>
        <w:t>. Obtaining this badge will indicate that they are ready, thanks to participation in the training session, to implement the training</w:t>
      </w:r>
      <w:r w:rsidR="00B804A1">
        <w:rPr>
          <w:lang w:val="en-GB"/>
        </w:rPr>
        <w:t xml:space="preserve"> pathways intended to the learners mentioned above</w:t>
      </w:r>
      <w:r w:rsidRPr="00EC75DA">
        <w:rPr>
          <w:lang w:val="en-GB"/>
        </w:rPr>
        <w:t>.</w:t>
      </w:r>
    </w:p>
    <w:p w14:paraId="3F152C5A" w14:textId="77777777" w:rsidR="00065FE4" w:rsidRDefault="00065FE4" w:rsidP="00736EF1">
      <w:pPr>
        <w:spacing w:after="0" w:line="240" w:lineRule="auto"/>
        <w:jc w:val="both"/>
        <w:rPr>
          <w:lang w:val="en-GB"/>
        </w:rPr>
      </w:pPr>
    </w:p>
    <w:p w14:paraId="13D0B41B" w14:textId="489A1A98" w:rsidR="00BE0F45" w:rsidRDefault="00BE0F45">
      <w:pPr>
        <w:rPr>
          <w:lang w:val="en-GB"/>
        </w:rPr>
      </w:pPr>
      <w:r>
        <w:rPr>
          <w:lang w:val="en-GB"/>
        </w:rPr>
        <w:br w:type="page"/>
      </w:r>
    </w:p>
    <w:p w14:paraId="5AFB0831" w14:textId="77777777" w:rsidR="00BE0F45" w:rsidRDefault="00BE0F45" w:rsidP="00736EF1">
      <w:pPr>
        <w:spacing w:after="0" w:line="240" w:lineRule="auto"/>
        <w:jc w:val="both"/>
        <w:rPr>
          <w:lang w:val="en-GB"/>
        </w:rPr>
      </w:pPr>
    </w:p>
    <w:p w14:paraId="7F0F8202" w14:textId="20A15C7A" w:rsidR="00736EF1" w:rsidRDefault="00065FE4" w:rsidP="00736EF1">
      <w:pPr>
        <w:spacing w:after="0" w:line="240" w:lineRule="auto"/>
        <w:jc w:val="both"/>
        <w:rPr>
          <w:lang w:val="en-GB"/>
        </w:rPr>
      </w:pPr>
      <w:r>
        <w:rPr>
          <w:lang w:val="en-GB"/>
        </w:rPr>
        <w:t xml:space="preserve">Let us remind that the training scheme intended to trainers/tutors consists of five stages, blending courses in training centres and analysis of work situations at renovation worksites. The </w:t>
      </w:r>
      <w:r w:rsidR="00973D0B">
        <w:rPr>
          <w:lang w:val="en-GB"/>
        </w:rPr>
        <w:t xml:space="preserve">planned </w:t>
      </w:r>
      <w:r>
        <w:rPr>
          <w:lang w:val="en-GB"/>
        </w:rPr>
        <w:t>Open Badges are delivered as follows:</w:t>
      </w:r>
    </w:p>
    <w:p w14:paraId="2F579C82" w14:textId="77777777" w:rsidR="00BE0F45" w:rsidRPr="00EC75DA" w:rsidRDefault="00BE0F45" w:rsidP="00736EF1">
      <w:pPr>
        <w:spacing w:after="0" w:line="240" w:lineRule="auto"/>
        <w:jc w:val="both"/>
        <w:rPr>
          <w:lang w:val="en-GB"/>
        </w:rPr>
      </w:pPr>
    </w:p>
    <w:p w14:paraId="10FB9432" w14:textId="1345419C" w:rsidR="00736EF1" w:rsidRPr="00EC75DA" w:rsidRDefault="00736EF1" w:rsidP="00F02499">
      <w:pPr>
        <w:pStyle w:val="Paragraphedeliste"/>
        <w:widowControl/>
        <w:numPr>
          <w:ilvl w:val="0"/>
          <w:numId w:val="35"/>
        </w:numPr>
        <w:spacing w:after="0" w:line="240" w:lineRule="auto"/>
        <w:jc w:val="both"/>
        <w:rPr>
          <w:lang w:val="en-GB"/>
        </w:rPr>
      </w:pPr>
      <w:r w:rsidRPr="00E36C41">
        <w:rPr>
          <w:b/>
          <w:bCs/>
          <w:lang w:val="en-GB"/>
        </w:rPr>
        <w:t>Open Badge</w:t>
      </w:r>
      <w:r>
        <w:rPr>
          <w:b/>
          <w:bCs/>
          <w:lang w:val="en-GB"/>
        </w:rPr>
        <w:t xml:space="preserve"> </w:t>
      </w:r>
      <w:r w:rsidR="00BE0F45">
        <w:rPr>
          <w:b/>
          <w:bCs/>
          <w:lang w:val="en-GB"/>
        </w:rPr>
        <w:t>1</w:t>
      </w:r>
      <w:r>
        <w:rPr>
          <w:b/>
          <w:bCs/>
          <w:lang w:val="en-GB"/>
        </w:rPr>
        <w:t xml:space="preserve"> – </w:t>
      </w:r>
      <w:r w:rsidR="00620B41">
        <w:rPr>
          <w:b/>
          <w:bCs/>
          <w:lang w:val="en-GB"/>
        </w:rPr>
        <w:t>L</w:t>
      </w:r>
      <w:r>
        <w:rPr>
          <w:b/>
          <w:bCs/>
          <w:lang w:val="en-GB"/>
        </w:rPr>
        <w:t xml:space="preserve">evel 1 (Professional) </w:t>
      </w:r>
      <w:r w:rsidR="00065FE4">
        <w:rPr>
          <w:rFonts w:cstheme="minorHAnsi"/>
          <w:lang w:val="en-GB"/>
        </w:rPr>
        <w:t>is</w:t>
      </w:r>
      <w:r w:rsidRPr="00EC75DA">
        <w:rPr>
          <w:rFonts w:cstheme="minorHAnsi"/>
          <w:lang w:val="en-GB"/>
        </w:rPr>
        <w:t xml:space="preserve"> issued after STAGE 2 (first observation and analysis of work situations in companies).</w:t>
      </w:r>
    </w:p>
    <w:p w14:paraId="1E70F33F" w14:textId="128E7B79" w:rsidR="00736EF1" w:rsidRPr="00EC75DA" w:rsidRDefault="00736EF1" w:rsidP="00F02499">
      <w:pPr>
        <w:pStyle w:val="Paragraphedeliste"/>
        <w:widowControl/>
        <w:numPr>
          <w:ilvl w:val="0"/>
          <w:numId w:val="35"/>
        </w:numPr>
        <w:spacing w:after="0" w:line="240" w:lineRule="auto"/>
        <w:jc w:val="both"/>
        <w:rPr>
          <w:lang w:val="en-GB"/>
        </w:rPr>
      </w:pPr>
      <w:r w:rsidRPr="00EC75DA">
        <w:rPr>
          <w:b/>
          <w:bCs/>
          <w:lang w:val="en-GB"/>
        </w:rPr>
        <w:t xml:space="preserve">Open Badge 1 – </w:t>
      </w:r>
      <w:r w:rsidR="00620B41">
        <w:rPr>
          <w:b/>
          <w:bCs/>
          <w:lang w:val="en-GB"/>
        </w:rPr>
        <w:t>L</w:t>
      </w:r>
      <w:r w:rsidRPr="00EC75DA">
        <w:rPr>
          <w:b/>
          <w:bCs/>
          <w:lang w:val="en-GB"/>
        </w:rPr>
        <w:t xml:space="preserve">evel </w:t>
      </w:r>
      <w:r>
        <w:rPr>
          <w:b/>
          <w:bCs/>
          <w:lang w:val="en-GB"/>
        </w:rPr>
        <w:t>2</w:t>
      </w:r>
      <w:r w:rsidRPr="00EC75DA">
        <w:rPr>
          <w:b/>
          <w:bCs/>
          <w:lang w:val="en-GB"/>
        </w:rPr>
        <w:t xml:space="preserve"> (</w:t>
      </w:r>
      <w:r>
        <w:rPr>
          <w:b/>
          <w:bCs/>
          <w:lang w:val="en-GB"/>
        </w:rPr>
        <w:t>Expert</w:t>
      </w:r>
      <w:r w:rsidRPr="00EC75DA">
        <w:rPr>
          <w:b/>
          <w:bCs/>
          <w:lang w:val="en-GB"/>
        </w:rPr>
        <w:t xml:space="preserve">) </w:t>
      </w:r>
      <w:r w:rsidR="00065FE4">
        <w:rPr>
          <w:rFonts w:cstheme="minorHAnsi"/>
          <w:lang w:val="en-GB"/>
        </w:rPr>
        <w:t>is</w:t>
      </w:r>
      <w:r w:rsidRPr="00EC75DA">
        <w:rPr>
          <w:rFonts w:cstheme="minorHAnsi"/>
          <w:lang w:val="en-GB"/>
        </w:rPr>
        <w:t xml:space="preserve"> global and issued after STAGE 5 (final), following the pr</w:t>
      </w:r>
      <w:r>
        <w:rPr>
          <w:rFonts w:cstheme="minorHAnsi"/>
          <w:lang w:val="en-GB"/>
        </w:rPr>
        <w:t>esentation</w:t>
      </w:r>
      <w:r w:rsidRPr="00EC75DA">
        <w:rPr>
          <w:rFonts w:cstheme="minorHAnsi"/>
          <w:lang w:val="en-GB"/>
        </w:rPr>
        <w:t xml:space="preserve"> of reflections and pedagogical results.</w:t>
      </w:r>
    </w:p>
    <w:p w14:paraId="75053193" w14:textId="77777777" w:rsidR="00736EF1" w:rsidRPr="00BE0F45" w:rsidRDefault="00736EF1" w:rsidP="00FB4B05">
      <w:pPr>
        <w:spacing w:after="0" w:line="240" w:lineRule="auto"/>
        <w:jc w:val="both"/>
        <w:rPr>
          <w:lang w:val="en-GB"/>
        </w:rPr>
      </w:pPr>
    </w:p>
    <w:p w14:paraId="24191E3D" w14:textId="2105F3C2" w:rsidR="00736EF1" w:rsidRPr="00BE0F45" w:rsidRDefault="00BE0F45" w:rsidP="00FB4B05">
      <w:pPr>
        <w:spacing w:after="0" w:line="240" w:lineRule="auto"/>
        <w:jc w:val="both"/>
        <w:rPr>
          <w:lang w:val="en-GB"/>
        </w:rPr>
      </w:pPr>
      <w:r w:rsidRPr="00BE0F45">
        <w:rPr>
          <w:lang w:val="en-GB"/>
        </w:rPr>
        <w:t>Open Badge 1 – level 2 (Expert) automatically replaces Open Badge 1 – Level 1 (Professional), as it recognises the mastery of more complex skills.</w:t>
      </w:r>
    </w:p>
    <w:p w14:paraId="4CBCF228" w14:textId="77777777" w:rsidR="00BE0F45" w:rsidRDefault="00BE0F45" w:rsidP="00FB4B05">
      <w:pPr>
        <w:spacing w:after="0" w:line="240" w:lineRule="auto"/>
        <w:jc w:val="both"/>
        <w:rPr>
          <w:rFonts w:cstheme="minorHAnsi"/>
          <w:sz w:val="20"/>
          <w:szCs w:val="20"/>
          <w:lang w:val="en-GB"/>
        </w:rPr>
      </w:pPr>
    </w:p>
    <w:p w14:paraId="09668F6E" w14:textId="747284DD" w:rsidR="00BE0F45" w:rsidRDefault="00BE0F45" w:rsidP="00FB4B05">
      <w:pPr>
        <w:spacing w:after="0" w:line="240" w:lineRule="auto"/>
        <w:jc w:val="both"/>
        <w:rPr>
          <w:rFonts w:cstheme="minorHAnsi"/>
          <w:sz w:val="20"/>
          <w:szCs w:val="20"/>
          <w:lang w:val="en-GB"/>
        </w:rPr>
      </w:pPr>
    </w:p>
    <w:p w14:paraId="5299006B" w14:textId="368FB2ED" w:rsidR="00FB4B05" w:rsidRPr="00BE0F45" w:rsidRDefault="00BE0F45" w:rsidP="00FB4B05">
      <w:pPr>
        <w:spacing w:after="0" w:line="240" w:lineRule="auto"/>
        <w:jc w:val="both"/>
        <w:rPr>
          <w:rFonts w:cstheme="minorHAnsi"/>
          <w:sz w:val="20"/>
          <w:szCs w:val="20"/>
          <w:u w:val="single"/>
          <w:lang w:val="en-GB"/>
        </w:rPr>
      </w:pPr>
      <w:r w:rsidRPr="00BE0F45">
        <w:rPr>
          <w:b/>
          <w:bCs/>
          <w:u w:val="single"/>
          <w:lang w:val="en-GB"/>
        </w:rPr>
        <w:t xml:space="preserve">Open Badge 1 – </w:t>
      </w:r>
      <w:r w:rsidR="00620B41">
        <w:rPr>
          <w:b/>
          <w:bCs/>
          <w:u w:val="single"/>
          <w:lang w:val="en-GB"/>
        </w:rPr>
        <w:t>L</w:t>
      </w:r>
      <w:r w:rsidRPr="00BE0F45">
        <w:rPr>
          <w:b/>
          <w:bCs/>
          <w:u w:val="single"/>
          <w:lang w:val="en-GB"/>
        </w:rPr>
        <w:t>evel 1 (Professional)</w:t>
      </w:r>
    </w:p>
    <w:p w14:paraId="0221DB57" w14:textId="2DA39CE3" w:rsidR="00FB4B05" w:rsidRPr="008F60E1" w:rsidRDefault="00FB4B05" w:rsidP="00FB4B05">
      <w:pPr>
        <w:spacing w:after="0" w:line="240" w:lineRule="auto"/>
        <w:jc w:val="both"/>
        <w:rPr>
          <w:rFonts w:cstheme="minorHAnsi"/>
          <w:sz w:val="20"/>
          <w:szCs w:val="20"/>
          <w:lang w:val="en-GB"/>
        </w:rPr>
      </w:pPr>
    </w:p>
    <w:tbl>
      <w:tblPr>
        <w:tblStyle w:val="Grilledutableau"/>
        <w:tblW w:w="0" w:type="auto"/>
        <w:tblLook w:val="04A0" w:firstRow="1" w:lastRow="0" w:firstColumn="1" w:lastColumn="0" w:noHBand="0" w:noVBand="1"/>
      </w:tblPr>
      <w:tblGrid>
        <w:gridCol w:w="3183"/>
        <w:gridCol w:w="3021"/>
        <w:gridCol w:w="3021"/>
      </w:tblGrid>
      <w:tr w:rsidR="00046695" w:rsidRPr="00581D2C" w14:paraId="4A4A9202" w14:textId="77777777" w:rsidTr="00046695">
        <w:tc>
          <w:tcPr>
            <w:tcW w:w="3020" w:type="dxa"/>
            <w:vAlign w:val="center"/>
          </w:tcPr>
          <w:p w14:paraId="4D856920" w14:textId="66F826D8" w:rsidR="00046695" w:rsidRPr="008F60E1" w:rsidRDefault="00EC2014" w:rsidP="00FB4B05">
            <w:pPr>
              <w:ind w:left="0" w:firstLine="0"/>
              <w:rPr>
                <w:rFonts w:cstheme="minorHAnsi"/>
                <w:sz w:val="20"/>
                <w:szCs w:val="20"/>
                <w:lang w:val="en-GB"/>
              </w:rPr>
            </w:pPr>
            <w:r>
              <w:rPr>
                <w:noProof/>
              </w:rPr>
              <w:drawing>
                <wp:inline distT="0" distB="0" distL="0" distR="0" wp14:anchorId="0C7AF4A3" wp14:editId="157E2654">
                  <wp:extent cx="1884460" cy="1884460"/>
                  <wp:effectExtent l="0" t="0" r="0" b="0"/>
                  <wp:docPr id="101462059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8471" cy="1888471"/>
                          </a:xfrm>
                          <a:prstGeom prst="rect">
                            <a:avLst/>
                          </a:prstGeom>
                          <a:noFill/>
                          <a:ln>
                            <a:noFill/>
                          </a:ln>
                        </pic:spPr>
                      </pic:pic>
                    </a:graphicData>
                  </a:graphic>
                </wp:inline>
              </w:drawing>
            </w:r>
          </w:p>
        </w:tc>
        <w:tc>
          <w:tcPr>
            <w:tcW w:w="3021" w:type="dxa"/>
            <w:vAlign w:val="center"/>
          </w:tcPr>
          <w:p w14:paraId="121EBC75" w14:textId="60E1E3F1" w:rsidR="00FB4B05" w:rsidRPr="008F60E1" w:rsidRDefault="00FB4B05" w:rsidP="0069630E">
            <w:pPr>
              <w:ind w:left="0" w:firstLine="0"/>
              <w:jc w:val="center"/>
              <w:rPr>
                <w:rFonts w:cstheme="minorHAnsi"/>
                <w:sz w:val="20"/>
                <w:szCs w:val="20"/>
                <w:lang w:val="en-GB"/>
              </w:rPr>
            </w:pPr>
            <w:r w:rsidRPr="008F60E1">
              <w:rPr>
                <w:rFonts w:cstheme="minorHAnsi"/>
                <w:sz w:val="20"/>
                <w:szCs w:val="20"/>
                <w:lang w:val="en-GB"/>
              </w:rPr>
              <w:t>Common/transnational skills/competences to be recognised with Open Badge 1</w:t>
            </w:r>
            <w:r w:rsidR="00973D0B">
              <w:rPr>
                <w:rFonts w:cstheme="minorHAnsi"/>
                <w:sz w:val="20"/>
                <w:szCs w:val="20"/>
                <w:lang w:val="en-GB"/>
              </w:rPr>
              <w:t xml:space="preserve"> – Level 1</w:t>
            </w:r>
          </w:p>
        </w:tc>
        <w:tc>
          <w:tcPr>
            <w:tcW w:w="3021" w:type="dxa"/>
            <w:vAlign w:val="center"/>
          </w:tcPr>
          <w:p w14:paraId="40308116" w14:textId="01CCDF8A" w:rsidR="00FB4B05" w:rsidRDefault="00FB4B05" w:rsidP="0069630E">
            <w:pPr>
              <w:ind w:left="0" w:firstLine="0"/>
              <w:jc w:val="center"/>
              <w:rPr>
                <w:rFonts w:cstheme="minorHAnsi"/>
                <w:b/>
                <w:bCs/>
                <w:color w:val="943634" w:themeColor="accent2" w:themeShade="BF"/>
                <w:sz w:val="20"/>
                <w:szCs w:val="20"/>
                <w:lang w:val="en-GB"/>
              </w:rPr>
            </w:pPr>
            <w:r w:rsidRPr="005E0375">
              <w:rPr>
                <w:rFonts w:cstheme="minorHAnsi"/>
                <w:b/>
                <w:bCs/>
                <w:color w:val="943634" w:themeColor="accent2" w:themeShade="BF"/>
                <w:sz w:val="20"/>
                <w:szCs w:val="20"/>
                <w:lang w:val="en-GB"/>
              </w:rPr>
              <w:t>Conditions for the award of Open Badge 1</w:t>
            </w:r>
            <w:r w:rsidR="00620B41">
              <w:rPr>
                <w:rFonts w:cstheme="minorHAnsi"/>
                <w:b/>
                <w:bCs/>
                <w:color w:val="943634" w:themeColor="accent2" w:themeShade="BF"/>
                <w:sz w:val="20"/>
                <w:szCs w:val="20"/>
                <w:lang w:val="en-GB"/>
              </w:rPr>
              <w:t xml:space="preserve"> – Level 1</w:t>
            </w:r>
          </w:p>
          <w:p w14:paraId="1FD505C1" w14:textId="77777777" w:rsidR="00FB4B05" w:rsidRPr="005E0375" w:rsidRDefault="00FB4B05" w:rsidP="0069630E">
            <w:pPr>
              <w:ind w:left="0" w:firstLine="0"/>
              <w:jc w:val="center"/>
              <w:rPr>
                <w:rFonts w:cstheme="minorHAnsi"/>
                <w:b/>
                <w:bCs/>
                <w:sz w:val="20"/>
                <w:szCs w:val="20"/>
                <w:lang w:val="en-GB"/>
              </w:rPr>
            </w:pPr>
            <w:r w:rsidRPr="00B26B00">
              <w:rPr>
                <w:rFonts w:cstheme="minorHAnsi"/>
                <w:b/>
                <w:bCs/>
                <w:color w:val="4F81BD" w:themeColor="accent1"/>
                <w:sz w:val="20"/>
                <w:szCs w:val="20"/>
                <w:lang w:val="en-GB"/>
              </w:rPr>
              <w:t>(</w:t>
            </w:r>
            <w:r>
              <w:rPr>
                <w:rFonts w:cstheme="minorHAnsi"/>
                <w:b/>
                <w:bCs/>
                <w:color w:val="4F81BD" w:themeColor="accent1"/>
                <w:sz w:val="20"/>
                <w:szCs w:val="20"/>
                <w:lang w:val="en-GB"/>
              </w:rPr>
              <w:t>Evidence</w:t>
            </w:r>
            <w:r w:rsidRPr="00B26B00">
              <w:rPr>
                <w:rFonts w:cstheme="minorHAnsi"/>
                <w:b/>
                <w:bCs/>
                <w:color w:val="4F81BD" w:themeColor="accent1"/>
                <w:sz w:val="20"/>
                <w:szCs w:val="20"/>
                <w:lang w:val="en-GB"/>
              </w:rPr>
              <w:t xml:space="preserve"> to be provided)</w:t>
            </w:r>
          </w:p>
        </w:tc>
      </w:tr>
      <w:tr w:rsidR="00046695" w:rsidRPr="003659C6" w14:paraId="1427DE83" w14:textId="77777777" w:rsidTr="00046695">
        <w:tc>
          <w:tcPr>
            <w:tcW w:w="3020" w:type="dxa"/>
            <w:vAlign w:val="center"/>
          </w:tcPr>
          <w:p w14:paraId="29D028DA" w14:textId="77777777" w:rsidR="00FB4B05" w:rsidRPr="008F60E1" w:rsidRDefault="00FB4B05" w:rsidP="00FB4B05">
            <w:pPr>
              <w:ind w:left="0" w:firstLine="0"/>
              <w:rPr>
                <w:rFonts w:cstheme="minorHAnsi"/>
                <w:sz w:val="20"/>
                <w:szCs w:val="20"/>
                <w:lang w:val="en-GB"/>
              </w:rPr>
            </w:pPr>
            <w:r w:rsidRPr="008F60E1">
              <w:rPr>
                <w:rFonts w:cstheme="minorHAnsi"/>
                <w:sz w:val="20"/>
                <w:szCs w:val="20"/>
                <w:lang w:val="en-GB"/>
              </w:rPr>
              <w:t>STAGE 1:</w:t>
            </w:r>
          </w:p>
          <w:p w14:paraId="31BBE9AB" w14:textId="77777777" w:rsidR="00FB4B05" w:rsidRPr="008F60E1" w:rsidRDefault="00FB4B05" w:rsidP="00FB4B05">
            <w:pPr>
              <w:ind w:left="0" w:firstLine="0"/>
              <w:rPr>
                <w:rFonts w:cstheme="minorHAnsi"/>
                <w:sz w:val="20"/>
                <w:szCs w:val="20"/>
                <w:lang w:val="en-GB"/>
              </w:rPr>
            </w:pPr>
            <w:r w:rsidRPr="008F60E1">
              <w:rPr>
                <w:rFonts w:cstheme="minorHAnsi"/>
                <w:sz w:val="20"/>
                <w:szCs w:val="20"/>
                <w:lang w:val="en-GB"/>
              </w:rPr>
              <w:t>Understanding work-based learning for renovation site managers and team leaders.</w:t>
            </w:r>
          </w:p>
        </w:tc>
        <w:tc>
          <w:tcPr>
            <w:tcW w:w="3021" w:type="dxa"/>
            <w:vMerge w:val="restart"/>
            <w:vAlign w:val="center"/>
          </w:tcPr>
          <w:p w14:paraId="110020FD" w14:textId="77777777" w:rsidR="00FB4B05" w:rsidRPr="008F60E1" w:rsidRDefault="00FB4B05" w:rsidP="00F02499">
            <w:pPr>
              <w:pStyle w:val="Paragraphedeliste"/>
              <w:numPr>
                <w:ilvl w:val="0"/>
                <w:numId w:val="1"/>
              </w:numPr>
              <w:ind w:left="272" w:hanging="306"/>
              <w:rPr>
                <w:rFonts w:cstheme="minorHAnsi"/>
                <w:sz w:val="20"/>
                <w:szCs w:val="20"/>
                <w:lang w:val="en-GB"/>
              </w:rPr>
            </w:pPr>
            <w:r w:rsidRPr="008F60E1">
              <w:rPr>
                <w:rFonts w:cstheme="minorHAnsi"/>
                <w:sz w:val="20"/>
                <w:szCs w:val="20"/>
                <w:lang w:val="en-GB"/>
              </w:rPr>
              <w:t>Knowing the national training system addressing middle managers for renovation sites.</w:t>
            </w:r>
          </w:p>
          <w:p w14:paraId="4CFE318C" w14:textId="77777777" w:rsidR="00FB4B05" w:rsidRPr="008F60E1" w:rsidRDefault="00FB4B05" w:rsidP="00F02499">
            <w:pPr>
              <w:pStyle w:val="Paragraphedeliste"/>
              <w:numPr>
                <w:ilvl w:val="0"/>
                <w:numId w:val="1"/>
              </w:numPr>
              <w:ind w:left="272" w:hanging="306"/>
              <w:rPr>
                <w:rFonts w:cstheme="minorHAnsi"/>
                <w:sz w:val="20"/>
                <w:szCs w:val="20"/>
                <w:lang w:val="en-GB"/>
              </w:rPr>
            </w:pPr>
            <w:r w:rsidRPr="008F60E1">
              <w:rPr>
                <w:rFonts w:cstheme="minorHAnsi"/>
                <w:sz w:val="20"/>
                <w:szCs w:val="20"/>
                <w:lang w:val="en-GB"/>
              </w:rPr>
              <w:t>Knowing the main principles of the work-based learning.</w:t>
            </w:r>
          </w:p>
          <w:p w14:paraId="4EBFA512" w14:textId="77777777" w:rsidR="00FB4B05" w:rsidRPr="008F60E1" w:rsidRDefault="00FB4B05" w:rsidP="00F02499">
            <w:pPr>
              <w:pStyle w:val="Paragraphedeliste"/>
              <w:numPr>
                <w:ilvl w:val="0"/>
                <w:numId w:val="1"/>
              </w:numPr>
              <w:ind w:left="272" w:hanging="306"/>
              <w:rPr>
                <w:rFonts w:cstheme="minorHAnsi"/>
                <w:sz w:val="20"/>
                <w:szCs w:val="20"/>
                <w:lang w:val="en-GB"/>
              </w:rPr>
            </w:pPr>
            <w:r w:rsidRPr="008F60E1">
              <w:rPr>
                <w:rFonts w:cstheme="minorHAnsi"/>
                <w:sz w:val="20"/>
                <w:szCs w:val="20"/>
                <w:lang w:val="en-GB"/>
              </w:rPr>
              <w:t>Mastering the main principles, methods, and tools for observing and analysing work situations that can be integrated into the learning processes.</w:t>
            </w:r>
          </w:p>
        </w:tc>
        <w:tc>
          <w:tcPr>
            <w:tcW w:w="3021" w:type="dxa"/>
            <w:vMerge w:val="restart"/>
            <w:vAlign w:val="center"/>
          </w:tcPr>
          <w:p w14:paraId="292C7BE2" w14:textId="77777777" w:rsidR="00FB4B05" w:rsidRPr="008F60E1" w:rsidRDefault="00FB4B05" w:rsidP="00F02499">
            <w:pPr>
              <w:pStyle w:val="Paragraphedeliste"/>
              <w:numPr>
                <w:ilvl w:val="0"/>
                <w:numId w:val="2"/>
              </w:numPr>
              <w:ind w:left="272" w:hanging="306"/>
              <w:rPr>
                <w:rFonts w:cstheme="minorHAnsi"/>
                <w:sz w:val="20"/>
                <w:szCs w:val="20"/>
                <w:lang w:val="en-GB"/>
              </w:rPr>
            </w:pPr>
            <w:r w:rsidRPr="008F60E1">
              <w:rPr>
                <w:rFonts w:cstheme="minorHAnsi"/>
                <w:sz w:val="20"/>
                <w:szCs w:val="20"/>
                <w:lang w:val="en-GB"/>
              </w:rPr>
              <w:t xml:space="preserve">Having </w:t>
            </w:r>
            <w:r w:rsidRPr="00F8263A">
              <w:rPr>
                <w:rFonts w:cstheme="minorHAnsi"/>
                <w:b/>
                <w:bCs/>
                <w:color w:val="4F81BD" w:themeColor="accent1"/>
                <w:sz w:val="20"/>
                <w:szCs w:val="20"/>
                <w:lang w:val="en-GB"/>
              </w:rPr>
              <w:t xml:space="preserve">participated </w:t>
            </w:r>
            <w:r w:rsidRPr="008F60E1">
              <w:rPr>
                <w:rFonts w:cstheme="minorHAnsi"/>
                <w:sz w:val="20"/>
                <w:szCs w:val="20"/>
                <w:lang w:val="en-GB"/>
              </w:rPr>
              <w:t>in Stages 1 &amp; 2 in full (including at least one analysis of work situations).</w:t>
            </w:r>
          </w:p>
          <w:p w14:paraId="2A994680" w14:textId="77777777" w:rsidR="00FB4B05" w:rsidRPr="008F60E1" w:rsidRDefault="00FB4B05" w:rsidP="00F02499">
            <w:pPr>
              <w:pStyle w:val="Paragraphedeliste"/>
              <w:numPr>
                <w:ilvl w:val="0"/>
                <w:numId w:val="2"/>
              </w:numPr>
              <w:ind w:left="272" w:hanging="306"/>
              <w:rPr>
                <w:rFonts w:cstheme="minorHAnsi"/>
                <w:sz w:val="20"/>
                <w:szCs w:val="20"/>
                <w:lang w:val="en-GB"/>
              </w:rPr>
            </w:pPr>
            <w:r w:rsidRPr="008F60E1">
              <w:rPr>
                <w:rFonts w:cstheme="minorHAnsi"/>
                <w:sz w:val="20"/>
                <w:szCs w:val="20"/>
                <w:lang w:val="en-GB"/>
              </w:rPr>
              <w:t xml:space="preserve">Having </w:t>
            </w:r>
            <w:r w:rsidRPr="00B26B00">
              <w:rPr>
                <w:rFonts w:cstheme="minorHAnsi"/>
                <w:b/>
                <w:bCs/>
                <w:color w:val="4F81BD" w:themeColor="accent1"/>
                <w:sz w:val="20"/>
                <w:szCs w:val="20"/>
                <w:lang w:val="en-GB"/>
              </w:rPr>
              <w:t>presented</w:t>
            </w:r>
            <w:r w:rsidRPr="008F60E1">
              <w:rPr>
                <w:rFonts w:cstheme="minorHAnsi"/>
                <w:sz w:val="20"/>
                <w:szCs w:val="20"/>
                <w:lang w:val="en-GB"/>
              </w:rPr>
              <w:t xml:space="preserve"> </w:t>
            </w:r>
            <w:r>
              <w:rPr>
                <w:rFonts w:cstheme="minorHAnsi"/>
                <w:sz w:val="20"/>
                <w:szCs w:val="20"/>
                <w:lang w:val="en-GB"/>
              </w:rPr>
              <w:t xml:space="preserve">the following </w:t>
            </w:r>
            <w:r w:rsidRPr="008F60E1">
              <w:rPr>
                <w:rFonts w:cstheme="minorHAnsi"/>
                <w:sz w:val="20"/>
                <w:szCs w:val="20"/>
                <w:lang w:val="en-GB"/>
              </w:rPr>
              <w:t>outcomes:</w:t>
            </w:r>
          </w:p>
          <w:p w14:paraId="55325538" w14:textId="77777777" w:rsidR="00FB4B05" w:rsidRPr="008F60E1" w:rsidRDefault="00FB4B05" w:rsidP="00F02499">
            <w:pPr>
              <w:pStyle w:val="Paragraphedeliste"/>
              <w:numPr>
                <w:ilvl w:val="0"/>
                <w:numId w:val="3"/>
              </w:numPr>
              <w:ind w:left="374" w:hanging="116"/>
              <w:rPr>
                <w:rFonts w:cstheme="minorHAnsi"/>
                <w:sz w:val="20"/>
                <w:szCs w:val="20"/>
                <w:lang w:val="en-GB"/>
              </w:rPr>
            </w:pPr>
            <w:r w:rsidRPr="008F60E1">
              <w:rPr>
                <w:rFonts w:cstheme="minorHAnsi"/>
                <w:sz w:val="20"/>
                <w:szCs w:val="20"/>
                <w:lang w:val="en-GB"/>
              </w:rPr>
              <w:t>Analysis of the work situations observed for the further integration to the learning (or training) process.</w:t>
            </w:r>
          </w:p>
          <w:p w14:paraId="06FC3271" w14:textId="77777777" w:rsidR="00FB4B05" w:rsidRPr="008F60E1" w:rsidRDefault="00FB4B05" w:rsidP="00F02499">
            <w:pPr>
              <w:pStyle w:val="Paragraphedeliste"/>
              <w:numPr>
                <w:ilvl w:val="0"/>
                <w:numId w:val="3"/>
              </w:numPr>
              <w:ind w:left="374" w:hanging="116"/>
              <w:rPr>
                <w:rFonts w:cstheme="minorHAnsi"/>
                <w:sz w:val="20"/>
                <w:szCs w:val="20"/>
                <w:lang w:val="en-GB"/>
              </w:rPr>
            </w:pPr>
            <w:r w:rsidRPr="008F60E1">
              <w:rPr>
                <w:rFonts w:cstheme="minorHAnsi"/>
                <w:sz w:val="20"/>
                <w:szCs w:val="20"/>
                <w:lang w:val="en-GB"/>
              </w:rPr>
              <w:t>Initial evaluation of the learner’s skills observed.</w:t>
            </w:r>
          </w:p>
        </w:tc>
      </w:tr>
      <w:tr w:rsidR="00046695" w:rsidRPr="003659C6" w14:paraId="6B082B87" w14:textId="77777777" w:rsidTr="00046695">
        <w:tc>
          <w:tcPr>
            <w:tcW w:w="3020" w:type="dxa"/>
            <w:vAlign w:val="center"/>
          </w:tcPr>
          <w:p w14:paraId="589009AD" w14:textId="77777777" w:rsidR="00FB4B05" w:rsidRPr="008F60E1" w:rsidRDefault="00FB4B05" w:rsidP="00FB4B05">
            <w:pPr>
              <w:ind w:left="0" w:firstLine="0"/>
              <w:rPr>
                <w:rFonts w:cstheme="minorHAnsi"/>
                <w:sz w:val="20"/>
                <w:szCs w:val="20"/>
                <w:lang w:val="en-GB"/>
              </w:rPr>
            </w:pPr>
            <w:r w:rsidRPr="008F60E1">
              <w:rPr>
                <w:rFonts w:cstheme="minorHAnsi"/>
                <w:sz w:val="20"/>
                <w:szCs w:val="20"/>
                <w:lang w:val="en-GB"/>
              </w:rPr>
              <w:t>STAGE 2:</w:t>
            </w:r>
          </w:p>
          <w:p w14:paraId="28D013A1" w14:textId="77777777" w:rsidR="00FB4B05" w:rsidRPr="008F60E1" w:rsidRDefault="00FB4B05" w:rsidP="00FB4B05">
            <w:pPr>
              <w:ind w:left="0" w:firstLine="0"/>
              <w:rPr>
                <w:rFonts w:cstheme="minorHAnsi"/>
                <w:sz w:val="20"/>
                <w:szCs w:val="20"/>
                <w:lang w:val="en-GB"/>
              </w:rPr>
            </w:pPr>
            <w:r w:rsidRPr="008F60E1">
              <w:rPr>
                <w:rFonts w:cstheme="minorHAnsi"/>
                <w:sz w:val="20"/>
                <w:szCs w:val="20"/>
                <w:lang w:val="en-GB"/>
              </w:rPr>
              <w:t>Analysing work situations in companies and integrate them into the vocational training process with appropriate tools.</w:t>
            </w:r>
          </w:p>
        </w:tc>
        <w:tc>
          <w:tcPr>
            <w:tcW w:w="3021" w:type="dxa"/>
            <w:vMerge/>
            <w:vAlign w:val="center"/>
          </w:tcPr>
          <w:p w14:paraId="518DE2E6" w14:textId="77777777" w:rsidR="00FB4B05" w:rsidRPr="008F60E1" w:rsidRDefault="00FB4B05" w:rsidP="00FB4B05">
            <w:pPr>
              <w:ind w:left="0" w:firstLine="0"/>
              <w:rPr>
                <w:rFonts w:cstheme="minorHAnsi"/>
                <w:sz w:val="20"/>
                <w:szCs w:val="20"/>
                <w:lang w:val="en-GB"/>
              </w:rPr>
            </w:pPr>
          </w:p>
        </w:tc>
        <w:tc>
          <w:tcPr>
            <w:tcW w:w="3021" w:type="dxa"/>
            <w:vMerge/>
            <w:vAlign w:val="center"/>
          </w:tcPr>
          <w:p w14:paraId="4B468279" w14:textId="77777777" w:rsidR="00FB4B05" w:rsidRPr="008F60E1" w:rsidRDefault="00FB4B05" w:rsidP="00FB4B05">
            <w:pPr>
              <w:ind w:left="0" w:firstLine="0"/>
              <w:rPr>
                <w:rFonts w:cstheme="minorHAnsi"/>
                <w:sz w:val="20"/>
                <w:szCs w:val="20"/>
                <w:lang w:val="en-GB"/>
              </w:rPr>
            </w:pPr>
          </w:p>
        </w:tc>
      </w:tr>
    </w:tbl>
    <w:p w14:paraId="337AD680" w14:textId="77777777" w:rsidR="00FB4B05" w:rsidRDefault="00FB4B05" w:rsidP="00FB4B05">
      <w:pPr>
        <w:spacing w:after="0" w:line="240" w:lineRule="auto"/>
        <w:jc w:val="both"/>
        <w:rPr>
          <w:rFonts w:cstheme="minorHAnsi"/>
          <w:lang w:val="en-GB"/>
        </w:rPr>
      </w:pPr>
    </w:p>
    <w:p w14:paraId="20A3979E" w14:textId="77777777" w:rsidR="00C12B55" w:rsidRPr="00DC2506" w:rsidRDefault="00C12B55" w:rsidP="00FB4B05">
      <w:pPr>
        <w:spacing w:after="0" w:line="240" w:lineRule="auto"/>
        <w:jc w:val="both"/>
        <w:rPr>
          <w:rFonts w:cstheme="minorHAnsi"/>
          <w:lang w:val="en-GB"/>
        </w:rPr>
      </w:pPr>
    </w:p>
    <w:p w14:paraId="0A83BB1A" w14:textId="1BAA9594" w:rsidR="00FB4B05" w:rsidRPr="00DC2506" w:rsidRDefault="00FB4B05" w:rsidP="00FB4B05">
      <w:pPr>
        <w:spacing w:after="0" w:line="240" w:lineRule="auto"/>
        <w:jc w:val="both"/>
        <w:rPr>
          <w:rFonts w:cstheme="minorHAnsi"/>
          <w:lang w:val="en-GB"/>
        </w:rPr>
      </w:pPr>
      <w:r w:rsidRPr="00DC2506">
        <w:rPr>
          <w:rFonts w:cstheme="minorHAnsi"/>
          <w:b/>
          <w:bCs/>
          <w:lang w:val="en-GB"/>
        </w:rPr>
        <w:t>Recognising organisations</w:t>
      </w:r>
      <w:r w:rsidRPr="00DC2506">
        <w:rPr>
          <w:rFonts w:cstheme="minorHAnsi"/>
          <w:lang w:val="en-GB"/>
        </w:rPr>
        <w:t>: National bodies</w:t>
      </w:r>
      <w:r w:rsidR="0069630E">
        <w:rPr>
          <w:rFonts w:cstheme="minorHAnsi"/>
          <w:lang w:val="en-GB"/>
        </w:rPr>
        <w:t xml:space="preserve"> (RenovUp project partners)</w:t>
      </w:r>
    </w:p>
    <w:p w14:paraId="7AAD9CAC" w14:textId="77777777" w:rsidR="00FB4B05" w:rsidRDefault="00FB4B05" w:rsidP="00FB4B05">
      <w:pPr>
        <w:spacing w:after="0" w:line="240" w:lineRule="auto"/>
        <w:jc w:val="both"/>
        <w:rPr>
          <w:rFonts w:cstheme="minorHAnsi"/>
          <w:sz w:val="20"/>
          <w:szCs w:val="20"/>
          <w:lang w:val="en-GB"/>
        </w:rPr>
      </w:pPr>
    </w:p>
    <w:p w14:paraId="7A81DA63" w14:textId="62A4041F" w:rsidR="0069630E" w:rsidRDefault="0069630E">
      <w:pPr>
        <w:rPr>
          <w:rFonts w:cstheme="minorHAnsi"/>
          <w:sz w:val="20"/>
          <w:szCs w:val="20"/>
          <w:lang w:val="en-GB"/>
        </w:rPr>
      </w:pPr>
      <w:r>
        <w:rPr>
          <w:rFonts w:cstheme="minorHAnsi"/>
          <w:sz w:val="20"/>
          <w:szCs w:val="20"/>
          <w:lang w:val="en-GB"/>
        </w:rPr>
        <w:br w:type="page"/>
      </w:r>
    </w:p>
    <w:p w14:paraId="493EF25A" w14:textId="77777777" w:rsidR="0069630E" w:rsidRDefault="0069630E" w:rsidP="00FB4B05">
      <w:pPr>
        <w:spacing w:after="0" w:line="240" w:lineRule="auto"/>
        <w:jc w:val="both"/>
        <w:rPr>
          <w:rFonts w:cstheme="minorHAnsi"/>
          <w:sz w:val="20"/>
          <w:szCs w:val="20"/>
          <w:lang w:val="en-GB"/>
        </w:rPr>
      </w:pPr>
    </w:p>
    <w:p w14:paraId="47828D58" w14:textId="002D0655" w:rsidR="00FB4B05" w:rsidRPr="00C65E7F" w:rsidRDefault="00C65E7F" w:rsidP="00FB4B05">
      <w:pPr>
        <w:spacing w:after="0" w:line="240" w:lineRule="auto"/>
        <w:jc w:val="both"/>
        <w:rPr>
          <w:rFonts w:cstheme="minorHAnsi"/>
          <w:sz w:val="20"/>
          <w:szCs w:val="20"/>
          <w:u w:val="single"/>
          <w:lang w:val="en-GB"/>
        </w:rPr>
      </w:pPr>
      <w:r w:rsidRPr="00C65E7F">
        <w:rPr>
          <w:b/>
          <w:bCs/>
          <w:u w:val="single"/>
          <w:lang w:val="en-GB"/>
        </w:rPr>
        <w:t>Open Badge 1 – Level 2 (Expert)</w:t>
      </w:r>
    </w:p>
    <w:p w14:paraId="796400F7" w14:textId="77777777" w:rsidR="00FB4B05" w:rsidRPr="008F60E1" w:rsidRDefault="00FB4B05" w:rsidP="00FB4B05">
      <w:pPr>
        <w:spacing w:after="0" w:line="240" w:lineRule="auto"/>
        <w:jc w:val="both"/>
        <w:rPr>
          <w:rFonts w:cstheme="minorHAnsi"/>
          <w:sz w:val="20"/>
          <w:szCs w:val="20"/>
          <w:lang w:val="en-GB"/>
        </w:rPr>
      </w:pPr>
    </w:p>
    <w:p w14:paraId="0C86061C" w14:textId="77777777" w:rsidR="00FB4B05" w:rsidRPr="008F60E1" w:rsidRDefault="00FB4B05" w:rsidP="00FB4B05">
      <w:pPr>
        <w:spacing w:after="0" w:line="240" w:lineRule="auto"/>
        <w:jc w:val="both"/>
        <w:rPr>
          <w:rFonts w:cstheme="minorHAnsi"/>
          <w:sz w:val="20"/>
          <w:szCs w:val="20"/>
          <w:lang w:val="en-GB"/>
        </w:rPr>
      </w:pPr>
    </w:p>
    <w:tbl>
      <w:tblPr>
        <w:tblStyle w:val="Grilledutableau"/>
        <w:tblW w:w="0" w:type="auto"/>
        <w:tblLook w:val="04A0" w:firstRow="1" w:lastRow="0" w:firstColumn="1" w:lastColumn="0" w:noHBand="0" w:noVBand="1"/>
      </w:tblPr>
      <w:tblGrid>
        <w:gridCol w:w="3020"/>
        <w:gridCol w:w="3020"/>
        <w:gridCol w:w="3020"/>
      </w:tblGrid>
      <w:tr w:rsidR="00FB4B05" w:rsidRPr="00581D2C" w14:paraId="6F58B18D" w14:textId="77777777" w:rsidTr="00EC2014">
        <w:tc>
          <w:tcPr>
            <w:tcW w:w="3020" w:type="dxa"/>
            <w:vAlign w:val="center"/>
          </w:tcPr>
          <w:p w14:paraId="0CA515C0" w14:textId="5DE566BC" w:rsidR="00FB4B05" w:rsidRPr="008F60E1" w:rsidRDefault="00EC2014" w:rsidP="00FB4B05">
            <w:pPr>
              <w:ind w:left="0" w:firstLine="0"/>
              <w:rPr>
                <w:rFonts w:cstheme="minorHAnsi"/>
                <w:sz w:val="20"/>
                <w:szCs w:val="20"/>
                <w:lang w:val="en-GB"/>
              </w:rPr>
            </w:pPr>
            <w:r>
              <w:rPr>
                <w:noProof/>
              </w:rPr>
              <w:drawing>
                <wp:inline distT="0" distB="0" distL="0" distR="0" wp14:anchorId="1FCC3B93" wp14:editId="46694F5F">
                  <wp:extent cx="1701579" cy="1701579"/>
                  <wp:effectExtent l="0" t="0" r="0" b="0"/>
                  <wp:docPr id="116781793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9516" cy="1719516"/>
                          </a:xfrm>
                          <a:prstGeom prst="rect">
                            <a:avLst/>
                          </a:prstGeom>
                          <a:noFill/>
                          <a:ln>
                            <a:noFill/>
                          </a:ln>
                        </pic:spPr>
                      </pic:pic>
                    </a:graphicData>
                  </a:graphic>
                </wp:inline>
              </w:drawing>
            </w:r>
          </w:p>
        </w:tc>
        <w:tc>
          <w:tcPr>
            <w:tcW w:w="3020" w:type="dxa"/>
            <w:vAlign w:val="center"/>
          </w:tcPr>
          <w:p w14:paraId="3440155B" w14:textId="2C79FE11" w:rsidR="00FB4B05" w:rsidRPr="008F60E1" w:rsidRDefault="00FB4B05" w:rsidP="00B54350">
            <w:pPr>
              <w:ind w:left="0" w:firstLine="0"/>
              <w:jc w:val="center"/>
              <w:rPr>
                <w:rFonts w:cstheme="minorHAnsi"/>
                <w:sz w:val="20"/>
                <w:szCs w:val="20"/>
                <w:lang w:val="en-GB"/>
              </w:rPr>
            </w:pPr>
            <w:r w:rsidRPr="008F60E1">
              <w:rPr>
                <w:rFonts w:cstheme="minorHAnsi"/>
                <w:sz w:val="20"/>
                <w:szCs w:val="20"/>
                <w:lang w:val="en-GB"/>
              </w:rPr>
              <w:t xml:space="preserve">Common/transnational skills/competences to be recognised with Open Badge </w:t>
            </w:r>
            <w:r w:rsidR="00B54350">
              <w:rPr>
                <w:rFonts w:cstheme="minorHAnsi"/>
                <w:sz w:val="20"/>
                <w:szCs w:val="20"/>
                <w:lang w:val="en-GB"/>
              </w:rPr>
              <w:t>1 – Level 2</w:t>
            </w:r>
          </w:p>
        </w:tc>
        <w:tc>
          <w:tcPr>
            <w:tcW w:w="3020" w:type="dxa"/>
            <w:vAlign w:val="center"/>
          </w:tcPr>
          <w:p w14:paraId="19801D27" w14:textId="3C8302BC" w:rsidR="00FB4B05" w:rsidRDefault="00FB4B05" w:rsidP="00B54350">
            <w:pPr>
              <w:ind w:left="0" w:firstLine="0"/>
              <w:jc w:val="center"/>
              <w:rPr>
                <w:rFonts w:cstheme="minorHAnsi"/>
                <w:b/>
                <w:bCs/>
                <w:color w:val="943634" w:themeColor="accent2" w:themeShade="BF"/>
                <w:sz w:val="20"/>
                <w:szCs w:val="20"/>
                <w:lang w:val="en-GB"/>
              </w:rPr>
            </w:pPr>
            <w:r w:rsidRPr="005E0375">
              <w:rPr>
                <w:rFonts w:cstheme="minorHAnsi"/>
                <w:b/>
                <w:bCs/>
                <w:color w:val="943634" w:themeColor="accent2" w:themeShade="BF"/>
                <w:sz w:val="20"/>
                <w:szCs w:val="20"/>
                <w:lang w:val="en-GB"/>
              </w:rPr>
              <w:t xml:space="preserve">Conditions for the award of Open Badge </w:t>
            </w:r>
            <w:r w:rsidR="00B54350">
              <w:rPr>
                <w:rFonts w:cstheme="minorHAnsi"/>
                <w:b/>
                <w:bCs/>
                <w:color w:val="943634" w:themeColor="accent2" w:themeShade="BF"/>
                <w:sz w:val="20"/>
                <w:szCs w:val="20"/>
                <w:lang w:val="en-GB"/>
              </w:rPr>
              <w:t xml:space="preserve">1 – Level </w:t>
            </w:r>
            <w:r w:rsidRPr="005E0375">
              <w:rPr>
                <w:rFonts w:cstheme="minorHAnsi"/>
                <w:b/>
                <w:bCs/>
                <w:color w:val="943634" w:themeColor="accent2" w:themeShade="BF"/>
                <w:sz w:val="20"/>
                <w:szCs w:val="20"/>
                <w:lang w:val="en-GB"/>
              </w:rPr>
              <w:t>2</w:t>
            </w:r>
          </w:p>
          <w:p w14:paraId="62EB1385" w14:textId="77777777" w:rsidR="00FB4B05" w:rsidRPr="008F60E1" w:rsidRDefault="00FB4B05" w:rsidP="00B54350">
            <w:pPr>
              <w:ind w:left="0" w:firstLine="0"/>
              <w:jc w:val="center"/>
              <w:rPr>
                <w:rFonts w:cstheme="minorHAnsi"/>
                <w:sz w:val="20"/>
                <w:szCs w:val="20"/>
                <w:lang w:val="en-GB"/>
              </w:rPr>
            </w:pPr>
            <w:r w:rsidRPr="00B26B00">
              <w:rPr>
                <w:rFonts w:cstheme="minorHAnsi"/>
                <w:b/>
                <w:bCs/>
                <w:color w:val="4F81BD" w:themeColor="accent1"/>
                <w:sz w:val="20"/>
                <w:szCs w:val="20"/>
                <w:lang w:val="en-GB"/>
              </w:rPr>
              <w:t>(</w:t>
            </w:r>
            <w:r>
              <w:rPr>
                <w:rFonts w:cstheme="minorHAnsi"/>
                <w:b/>
                <w:bCs/>
                <w:color w:val="4F81BD" w:themeColor="accent1"/>
                <w:sz w:val="20"/>
                <w:szCs w:val="20"/>
                <w:lang w:val="en-GB"/>
              </w:rPr>
              <w:t>Evidence</w:t>
            </w:r>
            <w:r w:rsidRPr="00B26B00">
              <w:rPr>
                <w:rFonts w:cstheme="minorHAnsi"/>
                <w:b/>
                <w:bCs/>
                <w:color w:val="4F81BD" w:themeColor="accent1"/>
                <w:sz w:val="20"/>
                <w:szCs w:val="20"/>
                <w:lang w:val="en-GB"/>
              </w:rPr>
              <w:t xml:space="preserve"> to be provided)</w:t>
            </w:r>
          </w:p>
        </w:tc>
      </w:tr>
      <w:tr w:rsidR="00FB4B05" w:rsidRPr="003659C6" w14:paraId="23BAC941" w14:textId="77777777" w:rsidTr="00EC2014">
        <w:tc>
          <w:tcPr>
            <w:tcW w:w="3020" w:type="dxa"/>
            <w:shd w:val="clear" w:color="auto" w:fill="F2F2F2" w:themeFill="background1" w:themeFillShade="F2"/>
            <w:vAlign w:val="center"/>
          </w:tcPr>
          <w:p w14:paraId="38A05F11" w14:textId="77777777" w:rsidR="00FB4B05" w:rsidRPr="008F60E1" w:rsidRDefault="00FB4B05" w:rsidP="00FB4B05">
            <w:pPr>
              <w:ind w:left="0" w:firstLine="0"/>
              <w:rPr>
                <w:rFonts w:cstheme="minorHAnsi"/>
                <w:sz w:val="20"/>
                <w:szCs w:val="20"/>
                <w:lang w:val="en-GB"/>
              </w:rPr>
            </w:pPr>
            <w:r w:rsidRPr="008F60E1">
              <w:rPr>
                <w:rFonts w:cstheme="minorHAnsi"/>
                <w:sz w:val="20"/>
                <w:szCs w:val="20"/>
                <w:lang w:val="en-GB"/>
              </w:rPr>
              <w:t>STAGE 1:</w:t>
            </w:r>
          </w:p>
          <w:p w14:paraId="7B6BD7EE" w14:textId="77777777" w:rsidR="00FB4B05" w:rsidRPr="008F60E1" w:rsidRDefault="00FB4B05" w:rsidP="00FB4B05">
            <w:pPr>
              <w:ind w:left="0" w:firstLine="0"/>
              <w:rPr>
                <w:rFonts w:cstheme="minorHAnsi"/>
                <w:sz w:val="20"/>
                <w:szCs w:val="20"/>
                <w:lang w:val="en-GB"/>
              </w:rPr>
            </w:pPr>
            <w:r w:rsidRPr="008F60E1">
              <w:rPr>
                <w:rFonts w:cstheme="minorHAnsi"/>
                <w:sz w:val="20"/>
                <w:szCs w:val="20"/>
                <w:lang w:val="en-GB"/>
              </w:rPr>
              <w:t>Understanding work-based learning for renovation site managers and team leaders.</w:t>
            </w:r>
          </w:p>
        </w:tc>
        <w:tc>
          <w:tcPr>
            <w:tcW w:w="3020" w:type="dxa"/>
            <w:vMerge w:val="restart"/>
            <w:shd w:val="clear" w:color="auto" w:fill="F2F2F2" w:themeFill="background1" w:themeFillShade="F2"/>
            <w:vAlign w:val="center"/>
          </w:tcPr>
          <w:p w14:paraId="7347AD9C" w14:textId="77777777" w:rsidR="00FB4B05" w:rsidRPr="008F60E1" w:rsidRDefault="00FB4B05" w:rsidP="00F02499">
            <w:pPr>
              <w:pStyle w:val="Paragraphedeliste"/>
              <w:numPr>
                <w:ilvl w:val="0"/>
                <w:numId w:val="4"/>
              </w:numPr>
              <w:ind w:left="267"/>
              <w:rPr>
                <w:rFonts w:cstheme="minorHAnsi"/>
                <w:sz w:val="20"/>
                <w:szCs w:val="20"/>
                <w:lang w:val="en-GB"/>
              </w:rPr>
            </w:pPr>
            <w:r w:rsidRPr="008F60E1">
              <w:rPr>
                <w:rFonts w:cstheme="minorHAnsi"/>
                <w:sz w:val="20"/>
                <w:szCs w:val="20"/>
                <w:lang w:val="en-GB"/>
              </w:rPr>
              <w:t>Knowing the national training system addressing middle managers for renovation sites.</w:t>
            </w:r>
          </w:p>
          <w:p w14:paraId="1FDC2618" w14:textId="77777777" w:rsidR="00FB4B05" w:rsidRPr="008F60E1" w:rsidRDefault="00FB4B05" w:rsidP="00F02499">
            <w:pPr>
              <w:pStyle w:val="Paragraphedeliste"/>
              <w:numPr>
                <w:ilvl w:val="0"/>
                <w:numId w:val="4"/>
              </w:numPr>
              <w:ind w:left="267"/>
              <w:rPr>
                <w:rFonts w:cstheme="minorHAnsi"/>
                <w:sz w:val="20"/>
                <w:szCs w:val="20"/>
                <w:lang w:val="en-GB"/>
              </w:rPr>
            </w:pPr>
            <w:r w:rsidRPr="008F60E1">
              <w:rPr>
                <w:rFonts w:cstheme="minorHAnsi"/>
                <w:sz w:val="20"/>
                <w:szCs w:val="20"/>
                <w:lang w:val="en-GB"/>
              </w:rPr>
              <w:t>Knowing the main principles of the work-based learning.</w:t>
            </w:r>
          </w:p>
          <w:p w14:paraId="5BAE3A43" w14:textId="77777777" w:rsidR="00FB4B05" w:rsidRPr="008F60E1" w:rsidRDefault="00FB4B05" w:rsidP="00F02499">
            <w:pPr>
              <w:pStyle w:val="Paragraphedeliste"/>
              <w:numPr>
                <w:ilvl w:val="0"/>
                <w:numId w:val="4"/>
              </w:numPr>
              <w:ind w:left="267"/>
              <w:rPr>
                <w:rFonts w:cstheme="minorHAnsi"/>
                <w:sz w:val="20"/>
                <w:szCs w:val="20"/>
                <w:lang w:val="en-GB"/>
              </w:rPr>
            </w:pPr>
            <w:r w:rsidRPr="008F60E1">
              <w:rPr>
                <w:rFonts w:cstheme="minorHAnsi"/>
                <w:sz w:val="20"/>
                <w:szCs w:val="20"/>
                <w:lang w:val="en-GB"/>
              </w:rPr>
              <w:t>Mastering the main principles, methods, and tools for observing and analysing work situations that can be integrated into the learning processes.</w:t>
            </w:r>
          </w:p>
        </w:tc>
        <w:tc>
          <w:tcPr>
            <w:tcW w:w="3020" w:type="dxa"/>
            <w:vMerge w:val="restart"/>
            <w:shd w:val="clear" w:color="auto" w:fill="F2F2F2" w:themeFill="background1" w:themeFillShade="F2"/>
            <w:vAlign w:val="center"/>
          </w:tcPr>
          <w:p w14:paraId="45FE0A7C" w14:textId="77777777" w:rsidR="00FB4B05" w:rsidRPr="008F60E1" w:rsidRDefault="00FB4B05" w:rsidP="00F02499">
            <w:pPr>
              <w:pStyle w:val="Paragraphedeliste"/>
              <w:numPr>
                <w:ilvl w:val="0"/>
                <w:numId w:val="5"/>
              </w:numPr>
              <w:ind w:left="272" w:hanging="306"/>
              <w:rPr>
                <w:rFonts w:cstheme="minorHAnsi"/>
                <w:sz w:val="20"/>
                <w:szCs w:val="20"/>
                <w:lang w:val="en-GB"/>
              </w:rPr>
            </w:pPr>
            <w:r w:rsidRPr="008F60E1">
              <w:rPr>
                <w:rFonts w:cstheme="minorHAnsi"/>
                <w:sz w:val="20"/>
                <w:szCs w:val="20"/>
                <w:lang w:val="en-GB"/>
              </w:rPr>
              <w:t xml:space="preserve">Having </w:t>
            </w:r>
            <w:r w:rsidRPr="00F8263A">
              <w:rPr>
                <w:rFonts w:cstheme="minorHAnsi"/>
                <w:b/>
                <w:bCs/>
                <w:color w:val="4F81BD" w:themeColor="accent1"/>
                <w:sz w:val="20"/>
                <w:szCs w:val="20"/>
                <w:lang w:val="en-GB"/>
              </w:rPr>
              <w:t>participated</w:t>
            </w:r>
            <w:r w:rsidRPr="008F60E1">
              <w:rPr>
                <w:rFonts w:cstheme="minorHAnsi"/>
                <w:sz w:val="20"/>
                <w:szCs w:val="20"/>
                <w:lang w:val="en-GB"/>
              </w:rPr>
              <w:t xml:space="preserve"> in Stages 1 &amp; 2 in full (including at least one analysis of work situations).</w:t>
            </w:r>
          </w:p>
          <w:p w14:paraId="3DE51156" w14:textId="77777777" w:rsidR="00FB4B05" w:rsidRPr="008F60E1" w:rsidRDefault="00FB4B05" w:rsidP="00F02499">
            <w:pPr>
              <w:pStyle w:val="Paragraphedeliste"/>
              <w:numPr>
                <w:ilvl w:val="0"/>
                <w:numId w:val="5"/>
              </w:numPr>
              <w:ind w:left="272" w:hanging="306"/>
              <w:rPr>
                <w:rFonts w:cstheme="minorHAnsi"/>
                <w:sz w:val="20"/>
                <w:szCs w:val="20"/>
                <w:lang w:val="en-GB"/>
              </w:rPr>
            </w:pPr>
            <w:r w:rsidRPr="008F60E1">
              <w:rPr>
                <w:rFonts w:cstheme="minorHAnsi"/>
                <w:sz w:val="20"/>
                <w:szCs w:val="20"/>
                <w:lang w:val="en-GB"/>
              </w:rPr>
              <w:t xml:space="preserve">Having </w:t>
            </w:r>
            <w:r w:rsidRPr="00B26B00">
              <w:rPr>
                <w:rFonts w:cstheme="minorHAnsi"/>
                <w:b/>
                <w:bCs/>
                <w:color w:val="4F81BD" w:themeColor="accent1"/>
                <w:sz w:val="20"/>
                <w:szCs w:val="20"/>
                <w:lang w:val="en-GB"/>
              </w:rPr>
              <w:t>presented</w:t>
            </w:r>
            <w:r w:rsidRPr="008F60E1">
              <w:rPr>
                <w:rFonts w:cstheme="minorHAnsi"/>
                <w:sz w:val="20"/>
                <w:szCs w:val="20"/>
                <w:lang w:val="en-GB"/>
              </w:rPr>
              <w:t xml:space="preserve"> </w:t>
            </w:r>
            <w:r>
              <w:rPr>
                <w:rFonts w:cstheme="minorHAnsi"/>
                <w:sz w:val="20"/>
                <w:szCs w:val="20"/>
                <w:lang w:val="en-GB"/>
              </w:rPr>
              <w:t>the following</w:t>
            </w:r>
            <w:r w:rsidRPr="008F60E1">
              <w:rPr>
                <w:rFonts w:cstheme="minorHAnsi"/>
                <w:sz w:val="20"/>
                <w:szCs w:val="20"/>
                <w:lang w:val="en-GB"/>
              </w:rPr>
              <w:t xml:space="preserve"> outcomes:</w:t>
            </w:r>
          </w:p>
          <w:p w14:paraId="17D6E55D" w14:textId="77777777" w:rsidR="00FB4B05" w:rsidRPr="008F60E1" w:rsidRDefault="00FB4B05" w:rsidP="00F02499">
            <w:pPr>
              <w:pStyle w:val="Paragraphedeliste"/>
              <w:numPr>
                <w:ilvl w:val="0"/>
                <w:numId w:val="3"/>
              </w:numPr>
              <w:ind w:left="374" w:hanging="116"/>
              <w:rPr>
                <w:rFonts w:cstheme="minorHAnsi"/>
                <w:sz w:val="20"/>
                <w:szCs w:val="20"/>
                <w:lang w:val="en-GB"/>
              </w:rPr>
            </w:pPr>
            <w:r w:rsidRPr="008F60E1">
              <w:rPr>
                <w:rFonts w:cstheme="minorHAnsi"/>
                <w:sz w:val="20"/>
                <w:szCs w:val="20"/>
                <w:lang w:val="en-GB"/>
              </w:rPr>
              <w:t>Analysis of the work situations observed for the further integration to the learning (or training) process.</w:t>
            </w:r>
          </w:p>
          <w:p w14:paraId="2A29E173" w14:textId="77777777" w:rsidR="00FB4B05" w:rsidRPr="008F60E1" w:rsidRDefault="00FB4B05" w:rsidP="00F02499">
            <w:pPr>
              <w:pStyle w:val="Paragraphedeliste"/>
              <w:numPr>
                <w:ilvl w:val="0"/>
                <w:numId w:val="3"/>
              </w:numPr>
              <w:ind w:left="374" w:hanging="116"/>
              <w:rPr>
                <w:rFonts w:cstheme="minorHAnsi"/>
                <w:sz w:val="20"/>
                <w:szCs w:val="20"/>
                <w:lang w:val="en-GB"/>
              </w:rPr>
            </w:pPr>
            <w:r w:rsidRPr="008F60E1">
              <w:rPr>
                <w:rFonts w:cstheme="minorHAnsi"/>
                <w:sz w:val="20"/>
                <w:szCs w:val="20"/>
                <w:lang w:val="en-GB"/>
              </w:rPr>
              <w:t>Initial evaluation of the learner’s skills observed.</w:t>
            </w:r>
          </w:p>
        </w:tc>
      </w:tr>
      <w:tr w:rsidR="00FB4B05" w:rsidRPr="003659C6" w14:paraId="0F724DFA" w14:textId="77777777" w:rsidTr="00EC2014">
        <w:tc>
          <w:tcPr>
            <w:tcW w:w="3020" w:type="dxa"/>
            <w:shd w:val="clear" w:color="auto" w:fill="F2F2F2" w:themeFill="background1" w:themeFillShade="F2"/>
            <w:vAlign w:val="center"/>
          </w:tcPr>
          <w:p w14:paraId="4FC7793C" w14:textId="77777777" w:rsidR="00FB4B05" w:rsidRPr="008F60E1" w:rsidRDefault="00FB4B05" w:rsidP="00FB4B05">
            <w:pPr>
              <w:ind w:left="0" w:firstLine="0"/>
              <w:rPr>
                <w:rFonts w:cstheme="minorHAnsi"/>
                <w:sz w:val="20"/>
                <w:szCs w:val="20"/>
                <w:lang w:val="en-GB"/>
              </w:rPr>
            </w:pPr>
            <w:r w:rsidRPr="008F60E1">
              <w:rPr>
                <w:rFonts w:cstheme="minorHAnsi"/>
                <w:sz w:val="20"/>
                <w:szCs w:val="20"/>
                <w:lang w:val="en-GB"/>
              </w:rPr>
              <w:t>STAGE 2:</w:t>
            </w:r>
          </w:p>
          <w:p w14:paraId="3282DC99" w14:textId="77777777" w:rsidR="00FB4B05" w:rsidRPr="008F60E1" w:rsidRDefault="00FB4B05" w:rsidP="00FB4B05">
            <w:pPr>
              <w:ind w:left="0" w:firstLine="0"/>
              <w:rPr>
                <w:rFonts w:cstheme="minorHAnsi"/>
                <w:sz w:val="20"/>
                <w:szCs w:val="20"/>
                <w:lang w:val="en-GB"/>
              </w:rPr>
            </w:pPr>
            <w:r w:rsidRPr="008F60E1">
              <w:rPr>
                <w:rFonts w:cstheme="minorHAnsi"/>
                <w:sz w:val="20"/>
                <w:szCs w:val="20"/>
                <w:lang w:val="en-GB"/>
              </w:rPr>
              <w:t>Analysing work situations in companies and integrating them into the vocational training process with appropriate tools.</w:t>
            </w:r>
          </w:p>
        </w:tc>
        <w:tc>
          <w:tcPr>
            <w:tcW w:w="3020" w:type="dxa"/>
            <w:vMerge/>
            <w:shd w:val="clear" w:color="auto" w:fill="F2F2F2" w:themeFill="background1" w:themeFillShade="F2"/>
            <w:vAlign w:val="center"/>
          </w:tcPr>
          <w:p w14:paraId="61559F57" w14:textId="77777777" w:rsidR="00FB4B05" w:rsidRPr="008F60E1" w:rsidRDefault="00FB4B05" w:rsidP="00FB4B05">
            <w:pPr>
              <w:ind w:left="0" w:firstLine="0"/>
              <w:rPr>
                <w:rFonts w:cstheme="minorHAnsi"/>
                <w:sz w:val="20"/>
                <w:szCs w:val="20"/>
                <w:lang w:val="en-GB"/>
              </w:rPr>
            </w:pPr>
          </w:p>
        </w:tc>
        <w:tc>
          <w:tcPr>
            <w:tcW w:w="3020" w:type="dxa"/>
            <w:vMerge/>
            <w:shd w:val="clear" w:color="auto" w:fill="F2F2F2" w:themeFill="background1" w:themeFillShade="F2"/>
            <w:vAlign w:val="center"/>
          </w:tcPr>
          <w:p w14:paraId="2CCEAA91" w14:textId="77777777" w:rsidR="00FB4B05" w:rsidRPr="008F60E1" w:rsidRDefault="00FB4B05" w:rsidP="00FB4B05">
            <w:pPr>
              <w:ind w:left="0" w:firstLine="0"/>
              <w:rPr>
                <w:rFonts w:cstheme="minorHAnsi"/>
                <w:sz w:val="20"/>
                <w:szCs w:val="20"/>
                <w:lang w:val="en-GB"/>
              </w:rPr>
            </w:pPr>
          </w:p>
        </w:tc>
      </w:tr>
      <w:tr w:rsidR="00FB4B05" w:rsidRPr="003659C6" w14:paraId="659AC6FA" w14:textId="77777777" w:rsidTr="00EC2014">
        <w:tc>
          <w:tcPr>
            <w:tcW w:w="9060" w:type="dxa"/>
            <w:gridSpan w:val="3"/>
            <w:shd w:val="clear" w:color="auto" w:fill="F2F2F2" w:themeFill="background1" w:themeFillShade="F2"/>
            <w:vAlign w:val="center"/>
          </w:tcPr>
          <w:p w14:paraId="2F26265F" w14:textId="2952DE7A" w:rsidR="00FB4B05" w:rsidRPr="008F60E1" w:rsidRDefault="00FB4B05" w:rsidP="00FB4B05">
            <w:pPr>
              <w:ind w:left="0" w:firstLine="0"/>
              <w:rPr>
                <w:rFonts w:cstheme="minorHAnsi"/>
                <w:sz w:val="20"/>
                <w:szCs w:val="20"/>
                <w:lang w:val="en-GB"/>
              </w:rPr>
            </w:pPr>
            <w:r w:rsidRPr="008F60E1">
              <w:rPr>
                <w:rFonts w:cstheme="minorHAnsi"/>
                <w:sz w:val="20"/>
                <w:szCs w:val="20"/>
                <w:lang w:val="en-GB"/>
              </w:rPr>
              <w:t xml:space="preserve">The above part is waived if holder of Open Badge 1 </w:t>
            </w:r>
            <w:r w:rsidR="00B54350">
              <w:rPr>
                <w:rFonts w:cstheme="minorHAnsi"/>
                <w:sz w:val="20"/>
                <w:szCs w:val="20"/>
                <w:lang w:val="en-GB"/>
              </w:rPr>
              <w:t>– Level 1</w:t>
            </w:r>
          </w:p>
        </w:tc>
      </w:tr>
      <w:tr w:rsidR="00FB4B05" w:rsidRPr="003659C6" w14:paraId="073543F1" w14:textId="77777777" w:rsidTr="00EC2014">
        <w:tc>
          <w:tcPr>
            <w:tcW w:w="3020" w:type="dxa"/>
            <w:vAlign w:val="center"/>
          </w:tcPr>
          <w:p w14:paraId="3C5C2466" w14:textId="77777777" w:rsidR="00FB4B05" w:rsidRPr="008F60E1" w:rsidRDefault="00FB4B05" w:rsidP="00FB4B05">
            <w:pPr>
              <w:ind w:left="0" w:firstLine="0"/>
              <w:rPr>
                <w:rFonts w:cstheme="minorHAnsi"/>
                <w:sz w:val="20"/>
                <w:szCs w:val="20"/>
                <w:lang w:val="en-GB"/>
              </w:rPr>
            </w:pPr>
            <w:r w:rsidRPr="008F60E1">
              <w:rPr>
                <w:rFonts w:cstheme="minorHAnsi"/>
                <w:sz w:val="20"/>
                <w:szCs w:val="20"/>
                <w:lang w:val="en-GB"/>
              </w:rPr>
              <w:t>STAGE 3:</w:t>
            </w:r>
          </w:p>
          <w:p w14:paraId="35ED31F3" w14:textId="77777777" w:rsidR="00FB4B05" w:rsidRPr="008F60E1" w:rsidRDefault="00FB4B05" w:rsidP="00FB4B05">
            <w:pPr>
              <w:ind w:left="0" w:firstLine="0"/>
              <w:rPr>
                <w:rFonts w:cstheme="minorHAnsi"/>
                <w:sz w:val="20"/>
                <w:szCs w:val="20"/>
                <w:lang w:val="en-GB"/>
              </w:rPr>
            </w:pPr>
            <w:r w:rsidRPr="008F60E1">
              <w:rPr>
                <w:rFonts w:cstheme="minorHAnsi"/>
                <w:sz w:val="20"/>
                <w:szCs w:val="20"/>
                <w:lang w:val="pl-PL"/>
              </w:rPr>
              <w:t>Mastering the tools for diagnosing training needs and the progress of learners, according to the learning objectives and work situations.</w:t>
            </w:r>
          </w:p>
        </w:tc>
        <w:tc>
          <w:tcPr>
            <w:tcW w:w="3020" w:type="dxa"/>
            <w:vMerge w:val="restart"/>
            <w:vAlign w:val="center"/>
          </w:tcPr>
          <w:p w14:paraId="67A20966" w14:textId="77777777" w:rsidR="00FB4B05" w:rsidRPr="008F60E1" w:rsidRDefault="00FB4B05" w:rsidP="00F02499">
            <w:pPr>
              <w:pStyle w:val="Paragraphedeliste"/>
              <w:numPr>
                <w:ilvl w:val="0"/>
                <w:numId w:val="1"/>
              </w:numPr>
              <w:ind w:left="272" w:hanging="306"/>
              <w:rPr>
                <w:rFonts w:cstheme="minorHAnsi"/>
                <w:sz w:val="20"/>
                <w:szCs w:val="20"/>
                <w:lang w:val="en-GB"/>
              </w:rPr>
            </w:pPr>
            <w:r w:rsidRPr="008F60E1">
              <w:rPr>
                <w:rFonts w:cstheme="minorHAnsi"/>
                <w:sz w:val="20"/>
                <w:szCs w:val="20"/>
                <w:lang w:val="en-GB"/>
              </w:rPr>
              <w:t>Knowing how to implement in practice, in a critical and distanced way, main principles, methods, and tools when observing and analysing work situations and the progression of learners in company.</w:t>
            </w:r>
          </w:p>
          <w:p w14:paraId="4E4F6AE4" w14:textId="77777777" w:rsidR="00FB4B05" w:rsidRPr="008F60E1" w:rsidRDefault="00FB4B05" w:rsidP="00F02499">
            <w:pPr>
              <w:pStyle w:val="Paragraphedeliste"/>
              <w:numPr>
                <w:ilvl w:val="0"/>
                <w:numId w:val="1"/>
              </w:numPr>
              <w:ind w:left="272" w:hanging="306"/>
              <w:rPr>
                <w:rFonts w:cstheme="minorHAnsi"/>
                <w:sz w:val="20"/>
                <w:szCs w:val="20"/>
                <w:lang w:val="en-GB"/>
              </w:rPr>
            </w:pPr>
            <w:r w:rsidRPr="008F60E1">
              <w:rPr>
                <w:rFonts w:cstheme="minorHAnsi"/>
                <w:sz w:val="20"/>
                <w:szCs w:val="20"/>
                <w:lang w:val="en-GB"/>
              </w:rPr>
              <w:t>Knowing how to construct teaching sequences in the training centre, considering professional situations and the progression of  learners in company.</w:t>
            </w:r>
          </w:p>
          <w:p w14:paraId="57C488B0" w14:textId="77777777" w:rsidR="00FB4B05" w:rsidRPr="008F60E1" w:rsidRDefault="00FB4B05" w:rsidP="00F02499">
            <w:pPr>
              <w:pStyle w:val="Paragraphedeliste"/>
              <w:numPr>
                <w:ilvl w:val="0"/>
                <w:numId w:val="1"/>
              </w:numPr>
              <w:ind w:left="272" w:hanging="306"/>
              <w:rPr>
                <w:rFonts w:cstheme="minorHAnsi"/>
                <w:sz w:val="20"/>
                <w:szCs w:val="20"/>
                <w:lang w:val="en-GB"/>
              </w:rPr>
            </w:pPr>
            <w:r w:rsidRPr="008F60E1">
              <w:rPr>
                <w:rFonts w:cstheme="minorHAnsi"/>
                <w:sz w:val="20"/>
                <w:szCs w:val="20"/>
                <w:lang w:val="en-GB"/>
              </w:rPr>
              <w:t>Being able to adapt methods and tools to the means available in one's own professional context.</w:t>
            </w:r>
          </w:p>
        </w:tc>
        <w:tc>
          <w:tcPr>
            <w:tcW w:w="3020" w:type="dxa"/>
            <w:vMerge w:val="restart"/>
            <w:vAlign w:val="center"/>
          </w:tcPr>
          <w:p w14:paraId="29BCBC4E" w14:textId="77777777" w:rsidR="00FB4B05" w:rsidRPr="008F60E1" w:rsidRDefault="00FB4B05" w:rsidP="00F02499">
            <w:pPr>
              <w:pStyle w:val="Paragraphedeliste"/>
              <w:numPr>
                <w:ilvl w:val="0"/>
                <w:numId w:val="5"/>
              </w:numPr>
              <w:ind w:left="272" w:hanging="306"/>
              <w:rPr>
                <w:rFonts w:cstheme="minorHAnsi"/>
                <w:sz w:val="20"/>
                <w:szCs w:val="20"/>
                <w:lang w:val="en-GB"/>
              </w:rPr>
            </w:pPr>
            <w:r w:rsidRPr="008F60E1">
              <w:rPr>
                <w:rFonts w:cstheme="minorHAnsi"/>
                <w:sz w:val="20"/>
                <w:szCs w:val="20"/>
                <w:lang w:val="en-GB"/>
              </w:rPr>
              <w:t xml:space="preserve">Having </w:t>
            </w:r>
            <w:r w:rsidRPr="00F8263A">
              <w:rPr>
                <w:rFonts w:cstheme="minorHAnsi"/>
                <w:b/>
                <w:bCs/>
                <w:color w:val="4F81BD" w:themeColor="accent1"/>
                <w:sz w:val="20"/>
                <w:szCs w:val="20"/>
                <w:lang w:val="en-GB"/>
              </w:rPr>
              <w:t xml:space="preserve">participated </w:t>
            </w:r>
            <w:r w:rsidRPr="00F8263A">
              <w:rPr>
                <w:rFonts w:cstheme="minorHAnsi"/>
                <w:sz w:val="20"/>
                <w:szCs w:val="20"/>
                <w:lang w:val="en-GB"/>
              </w:rPr>
              <w:t>in</w:t>
            </w:r>
            <w:r w:rsidRPr="008F60E1">
              <w:rPr>
                <w:rFonts w:cstheme="minorHAnsi"/>
                <w:sz w:val="20"/>
                <w:szCs w:val="20"/>
                <w:lang w:val="en-GB"/>
              </w:rPr>
              <w:t xml:space="preserve"> Stages 3, 4 &amp; 5 in full (including at least one analysis of work situations and at least one evaluation of the learner’s progression).</w:t>
            </w:r>
          </w:p>
          <w:p w14:paraId="4890B32F" w14:textId="77777777" w:rsidR="00FB4B05" w:rsidRPr="008F60E1" w:rsidRDefault="00FB4B05" w:rsidP="00F02499">
            <w:pPr>
              <w:pStyle w:val="Paragraphedeliste"/>
              <w:numPr>
                <w:ilvl w:val="0"/>
                <w:numId w:val="5"/>
              </w:numPr>
              <w:ind w:left="272" w:hanging="306"/>
              <w:rPr>
                <w:rFonts w:cstheme="minorHAnsi"/>
                <w:sz w:val="20"/>
                <w:szCs w:val="20"/>
                <w:lang w:val="en-GB"/>
              </w:rPr>
            </w:pPr>
            <w:r w:rsidRPr="008F60E1">
              <w:rPr>
                <w:rFonts w:cstheme="minorHAnsi"/>
                <w:sz w:val="20"/>
                <w:szCs w:val="20"/>
                <w:lang w:val="en-GB"/>
              </w:rPr>
              <w:t xml:space="preserve">Having </w:t>
            </w:r>
            <w:r w:rsidRPr="00B26B00">
              <w:rPr>
                <w:rFonts w:cstheme="minorHAnsi"/>
                <w:b/>
                <w:bCs/>
                <w:color w:val="4F81BD" w:themeColor="accent1"/>
                <w:sz w:val="20"/>
                <w:szCs w:val="20"/>
                <w:lang w:val="en-GB"/>
              </w:rPr>
              <w:t>presented</w:t>
            </w:r>
            <w:r w:rsidRPr="008F60E1">
              <w:rPr>
                <w:rFonts w:cstheme="minorHAnsi"/>
                <w:sz w:val="20"/>
                <w:szCs w:val="20"/>
                <w:lang w:val="en-GB"/>
              </w:rPr>
              <w:t xml:space="preserve"> </w:t>
            </w:r>
            <w:r>
              <w:rPr>
                <w:rFonts w:cstheme="minorHAnsi"/>
                <w:sz w:val="20"/>
                <w:szCs w:val="20"/>
                <w:lang w:val="en-GB"/>
              </w:rPr>
              <w:t>the following</w:t>
            </w:r>
            <w:r w:rsidRPr="008F60E1">
              <w:rPr>
                <w:rFonts w:cstheme="minorHAnsi"/>
                <w:sz w:val="20"/>
                <w:szCs w:val="20"/>
                <w:lang w:val="en-GB"/>
              </w:rPr>
              <w:t xml:space="preserve"> outcomes:</w:t>
            </w:r>
          </w:p>
          <w:p w14:paraId="7236EA69" w14:textId="77777777" w:rsidR="00FB4B05" w:rsidRPr="00F8263A" w:rsidRDefault="00FB4B05" w:rsidP="00F02499">
            <w:pPr>
              <w:pStyle w:val="Paragraphedeliste"/>
              <w:numPr>
                <w:ilvl w:val="0"/>
                <w:numId w:val="3"/>
              </w:numPr>
              <w:ind w:left="374" w:hanging="116"/>
              <w:rPr>
                <w:rFonts w:cstheme="minorHAnsi"/>
                <w:sz w:val="20"/>
                <w:szCs w:val="20"/>
                <w:lang w:val="en-GB"/>
              </w:rPr>
            </w:pPr>
            <w:r w:rsidRPr="00F8263A">
              <w:rPr>
                <w:rFonts w:cstheme="minorHAnsi"/>
                <w:sz w:val="20"/>
                <w:szCs w:val="20"/>
                <w:lang w:val="en-GB"/>
              </w:rPr>
              <w:t>Have used the three types of grids proposed and produced a critical analysis of their experimentation</w:t>
            </w:r>
            <w:r>
              <w:rPr>
                <w:rFonts w:cstheme="minorHAnsi"/>
                <w:sz w:val="20"/>
                <w:szCs w:val="20"/>
                <w:lang w:val="en-GB"/>
              </w:rPr>
              <w:t>.</w:t>
            </w:r>
          </w:p>
          <w:p w14:paraId="3FCBC444" w14:textId="77777777" w:rsidR="00FB4B05" w:rsidRPr="00F8263A" w:rsidRDefault="00FB4B05" w:rsidP="00F02499">
            <w:pPr>
              <w:pStyle w:val="Paragraphedeliste"/>
              <w:numPr>
                <w:ilvl w:val="0"/>
                <w:numId w:val="3"/>
              </w:numPr>
              <w:ind w:left="374" w:hanging="116"/>
              <w:rPr>
                <w:rFonts w:cstheme="minorHAnsi"/>
                <w:sz w:val="20"/>
                <w:szCs w:val="20"/>
                <w:lang w:val="en-GB"/>
              </w:rPr>
            </w:pPr>
            <w:r w:rsidRPr="00F8263A">
              <w:rPr>
                <w:rFonts w:cstheme="minorHAnsi"/>
                <w:sz w:val="20"/>
                <w:szCs w:val="20"/>
                <w:lang w:val="en-GB"/>
              </w:rPr>
              <w:t>Produce a complete description of at least one teaching sequence in which the work situations and the learner's progress observed would be included.</w:t>
            </w:r>
          </w:p>
        </w:tc>
      </w:tr>
      <w:tr w:rsidR="00FB4B05" w:rsidRPr="003659C6" w14:paraId="4DD1C0F4" w14:textId="77777777" w:rsidTr="00EC2014">
        <w:tc>
          <w:tcPr>
            <w:tcW w:w="3020" w:type="dxa"/>
            <w:vAlign w:val="center"/>
          </w:tcPr>
          <w:p w14:paraId="217C22DC" w14:textId="77777777" w:rsidR="00FB4B05" w:rsidRPr="008F60E1" w:rsidRDefault="00FB4B05" w:rsidP="00FB4B05">
            <w:pPr>
              <w:ind w:left="0" w:firstLine="0"/>
              <w:rPr>
                <w:rFonts w:cstheme="minorHAnsi"/>
                <w:sz w:val="20"/>
                <w:szCs w:val="20"/>
                <w:lang w:val="en-GB"/>
              </w:rPr>
            </w:pPr>
            <w:r w:rsidRPr="008F60E1">
              <w:rPr>
                <w:rFonts w:cstheme="minorHAnsi"/>
                <w:sz w:val="20"/>
                <w:szCs w:val="20"/>
                <w:lang w:val="en-GB"/>
              </w:rPr>
              <w:t>STAGE 4:</w:t>
            </w:r>
          </w:p>
          <w:p w14:paraId="32520F24" w14:textId="77777777" w:rsidR="00FB4B05" w:rsidRPr="008F60E1" w:rsidRDefault="00FB4B05" w:rsidP="00FB4B05">
            <w:pPr>
              <w:ind w:left="0" w:firstLine="0"/>
              <w:rPr>
                <w:rFonts w:cstheme="minorHAnsi"/>
                <w:sz w:val="20"/>
                <w:szCs w:val="20"/>
                <w:lang w:val="en-GB"/>
              </w:rPr>
            </w:pPr>
            <w:r w:rsidRPr="008F60E1">
              <w:rPr>
                <w:rFonts w:cstheme="minorHAnsi"/>
                <w:sz w:val="20"/>
                <w:szCs w:val="20"/>
                <w:lang w:val="en-GB"/>
              </w:rPr>
              <w:t>Analysing the progress of learners in the company and taking it into consideration in the vocational training process.</w:t>
            </w:r>
          </w:p>
        </w:tc>
        <w:tc>
          <w:tcPr>
            <w:tcW w:w="3020" w:type="dxa"/>
            <w:vMerge/>
            <w:vAlign w:val="center"/>
          </w:tcPr>
          <w:p w14:paraId="111B9AEB" w14:textId="77777777" w:rsidR="00FB4B05" w:rsidRPr="008F60E1" w:rsidRDefault="00FB4B05" w:rsidP="00FB4B05">
            <w:pPr>
              <w:ind w:left="0" w:firstLine="0"/>
              <w:rPr>
                <w:rFonts w:cstheme="minorHAnsi"/>
                <w:sz w:val="20"/>
                <w:szCs w:val="20"/>
                <w:lang w:val="en-GB"/>
              </w:rPr>
            </w:pPr>
          </w:p>
        </w:tc>
        <w:tc>
          <w:tcPr>
            <w:tcW w:w="3020" w:type="dxa"/>
            <w:vMerge/>
            <w:vAlign w:val="center"/>
          </w:tcPr>
          <w:p w14:paraId="6B12DDBE" w14:textId="77777777" w:rsidR="00FB4B05" w:rsidRPr="008F60E1" w:rsidRDefault="00FB4B05" w:rsidP="00FB4B05">
            <w:pPr>
              <w:ind w:left="0" w:firstLine="0"/>
              <w:rPr>
                <w:rFonts w:cstheme="minorHAnsi"/>
                <w:sz w:val="20"/>
                <w:szCs w:val="20"/>
                <w:lang w:val="en-GB"/>
              </w:rPr>
            </w:pPr>
          </w:p>
        </w:tc>
      </w:tr>
      <w:tr w:rsidR="00FB4B05" w:rsidRPr="003659C6" w14:paraId="7284B659" w14:textId="77777777" w:rsidTr="00EC2014">
        <w:tc>
          <w:tcPr>
            <w:tcW w:w="3020" w:type="dxa"/>
            <w:vAlign w:val="center"/>
          </w:tcPr>
          <w:p w14:paraId="02E41F18" w14:textId="77777777" w:rsidR="00FB4B05" w:rsidRPr="00E80120" w:rsidRDefault="00FB4B05" w:rsidP="00FB4B05">
            <w:pPr>
              <w:ind w:left="0" w:firstLine="0"/>
              <w:rPr>
                <w:rFonts w:cstheme="minorHAnsi"/>
                <w:sz w:val="20"/>
                <w:szCs w:val="20"/>
                <w:lang w:val="en-GB"/>
              </w:rPr>
            </w:pPr>
            <w:r w:rsidRPr="00E80120">
              <w:rPr>
                <w:rFonts w:cstheme="minorHAnsi"/>
                <w:sz w:val="20"/>
                <w:szCs w:val="20"/>
                <w:lang w:val="en-GB"/>
              </w:rPr>
              <w:t>STAGE 5:</w:t>
            </w:r>
          </w:p>
          <w:p w14:paraId="04899604" w14:textId="77777777" w:rsidR="00FB4B05" w:rsidRPr="008F60E1" w:rsidRDefault="00FB4B05" w:rsidP="00FB4B05">
            <w:pPr>
              <w:ind w:left="0" w:firstLine="0"/>
              <w:rPr>
                <w:rFonts w:cstheme="minorHAnsi"/>
                <w:sz w:val="20"/>
                <w:szCs w:val="20"/>
                <w:lang w:val="en-GB"/>
              </w:rPr>
            </w:pPr>
            <w:r w:rsidRPr="008F60E1">
              <w:rPr>
                <w:rFonts w:cstheme="minorHAnsi"/>
                <w:sz w:val="20"/>
                <w:szCs w:val="20"/>
                <w:lang w:val="en-GB"/>
              </w:rPr>
              <w:t>Integrating in a sustainable way the observation of work situations and the progress of the learner in the company into the teaching practices in the training centre.</w:t>
            </w:r>
          </w:p>
        </w:tc>
        <w:tc>
          <w:tcPr>
            <w:tcW w:w="3020" w:type="dxa"/>
            <w:vMerge/>
            <w:vAlign w:val="center"/>
          </w:tcPr>
          <w:p w14:paraId="2D4CD712" w14:textId="77777777" w:rsidR="00FB4B05" w:rsidRPr="008F60E1" w:rsidRDefault="00FB4B05" w:rsidP="00FB4B05">
            <w:pPr>
              <w:ind w:left="0" w:firstLine="0"/>
              <w:rPr>
                <w:rFonts w:cstheme="minorHAnsi"/>
                <w:sz w:val="20"/>
                <w:szCs w:val="20"/>
                <w:lang w:val="en-GB"/>
              </w:rPr>
            </w:pPr>
          </w:p>
        </w:tc>
        <w:tc>
          <w:tcPr>
            <w:tcW w:w="3020" w:type="dxa"/>
            <w:vMerge/>
            <w:vAlign w:val="center"/>
          </w:tcPr>
          <w:p w14:paraId="77E3A02C" w14:textId="77777777" w:rsidR="00FB4B05" w:rsidRPr="008F60E1" w:rsidRDefault="00FB4B05" w:rsidP="00FB4B05">
            <w:pPr>
              <w:ind w:left="0" w:firstLine="0"/>
              <w:rPr>
                <w:rFonts w:cstheme="minorHAnsi"/>
                <w:sz w:val="20"/>
                <w:szCs w:val="20"/>
                <w:lang w:val="en-GB"/>
              </w:rPr>
            </w:pPr>
          </w:p>
        </w:tc>
      </w:tr>
    </w:tbl>
    <w:p w14:paraId="68546E63" w14:textId="77777777" w:rsidR="00FB4B05" w:rsidRDefault="00FB4B05" w:rsidP="00FB4B05">
      <w:pPr>
        <w:spacing w:after="0" w:line="240" w:lineRule="auto"/>
        <w:jc w:val="both"/>
        <w:rPr>
          <w:rFonts w:cstheme="minorHAnsi"/>
          <w:lang w:val="en-GB"/>
        </w:rPr>
      </w:pPr>
    </w:p>
    <w:p w14:paraId="4298F4BF" w14:textId="77777777" w:rsidR="002C6ADE" w:rsidRPr="00DC2506" w:rsidRDefault="002C6ADE" w:rsidP="00FB4B05">
      <w:pPr>
        <w:spacing w:after="0" w:line="240" w:lineRule="auto"/>
        <w:jc w:val="both"/>
        <w:rPr>
          <w:rFonts w:cstheme="minorHAnsi"/>
          <w:lang w:val="en-GB"/>
        </w:rPr>
      </w:pPr>
    </w:p>
    <w:p w14:paraId="0FA9B9A8" w14:textId="77777777" w:rsidR="00EC2014" w:rsidRPr="00DC2506" w:rsidRDefault="00EC2014" w:rsidP="00EC2014">
      <w:pPr>
        <w:spacing w:after="0" w:line="240" w:lineRule="auto"/>
        <w:jc w:val="both"/>
        <w:rPr>
          <w:rFonts w:cstheme="minorHAnsi"/>
          <w:lang w:val="en-GB"/>
        </w:rPr>
      </w:pPr>
      <w:r w:rsidRPr="00DC2506">
        <w:rPr>
          <w:rFonts w:cstheme="minorHAnsi"/>
          <w:b/>
          <w:bCs/>
          <w:lang w:val="en-GB"/>
        </w:rPr>
        <w:t>Recognising organisations</w:t>
      </w:r>
      <w:r w:rsidRPr="00DC2506">
        <w:rPr>
          <w:rFonts w:cstheme="minorHAnsi"/>
          <w:lang w:val="en-GB"/>
        </w:rPr>
        <w:t>: National bodies</w:t>
      </w:r>
      <w:r>
        <w:rPr>
          <w:rFonts w:cstheme="minorHAnsi"/>
          <w:lang w:val="en-GB"/>
        </w:rPr>
        <w:t xml:space="preserve"> (RenovUp project partners)</w:t>
      </w:r>
    </w:p>
    <w:p w14:paraId="66D92646" w14:textId="77777777" w:rsidR="00FB4B05" w:rsidRDefault="00FB4B05" w:rsidP="00FB4B05">
      <w:pPr>
        <w:spacing w:after="0" w:line="240" w:lineRule="auto"/>
        <w:jc w:val="both"/>
        <w:rPr>
          <w:rFonts w:cstheme="minorHAnsi"/>
          <w:lang w:val="en-GB"/>
        </w:rPr>
      </w:pPr>
    </w:p>
    <w:p w14:paraId="339E438A" w14:textId="7AF4287F" w:rsidR="00FB4B05" w:rsidRDefault="00FB4B05">
      <w:pPr>
        <w:rPr>
          <w:rFonts w:cstheme="minorHAnsi"/>
          <w:lang w:val="en-GB"/>
        </w:rPr>
      </w:pPr>
      <w:r>
        <w:rPr>
          <w:rFonts w:cstheme="minorHAnsi"/>
          <w:lang w:val="en-GB"/>
        </w:rPr>
        <w:br w:type="page"/>
      </w:r>
    </w:p>
    <w:p w14:paraId="03C2815B" w14:textId="57E94537" w:rsidR="00FB4B05" w:rsidRDefault="00FB4B05" w:rsidP="00FB4B05">
      <w:pPr>
        <w:spacing w:after="0" w:line="240" w:lineRule="auto"/>
        <w:jc w:val="both"/>
        <w:rPr>
          <w:rFonts w:cstheme="minorHAnsi"/>
          <w:lang w:val="en-GB"/>
        </w:rPr>
      </w:pPr>
    </w:p>
    <w:p w14:paraId="1D9F5698" w14:textId="77777777" w:rsidR="0006654C" w:rsidRDefault="0006654C" w:rsidP="00FB4B05">
      <w:pPr>
        <w:spacing w:after="0" w:line="240" w:lineRule="auto"/>
        <w:jc w:val="both"/>
        <w:rPr>
          <w:rFonts w:cstheme="minorHAnsi"/>
          <w:lang w:val="en-GB"/>
        </w:rPr>
      </w:pPr>
    </w:p>
    <w:p w14:paraId="4795107F" w14:textId="77777777" w:rsidR="0006654C" w:rsidRDefault="0006654C" w:rsidP="00FB4B05">
      <w:pPr>
        <w:spacing w:after="0" w:line="240" w:lineRule="auto"/>
        <w:jc w:val="both"/>
        <w:rPr>
          <w:rFonts w:cstheme="minorHAnsi"/>
          <w:lang w:val="en-GB"/>
        </w:rPr>
      </w:pPr>
    </w:p>
    <w:p w14:paraId="2B1141EC" w14:textId="77777777" w:rsidR="00FB4B05" w:rsidRPr="00DC2506" w:rsidRDefault="00FB4B05" w:rsidP="00FB4B05">
      <w:pPr>
        <w:spacing w:after="0" w:line="240" w:lineRule="auto"/>
        <w:jc w:val="both"/>
        <w:rPr>
          <w:rFonts w:cstheme="minorHAnsi"/>
          <w:lang w:val="en-GB"/>
        </w:rPr>
      </w:pPr>
    </w:p>
    <w:p w14:paraId="5991E57D" w14:textId="1E865AE4" w:rsidR="00FB4B05" w:rsidRPr="00FB4B05" w:rsidRDefault="00FB4B05" w:rsidP="00915329">
      <w:pPr>
        <w:pStyle w:val="Titre3"/>
        <w:pBdr>
          <w:bottom w:val="single" w:sz="4" w:space="1" w:color="auto"/>
        </w:pBdr>
        <w:spacing w:before="0" w:line="240" w:lineRule="auto"/>
        <w:ind w:left="-142"/>
        <w:jc w:val="both"/>
        <w:rPr>
          <w:rFonts w:ascii="Calibri" w:eastAsia="Calibri" w:hAnsi="Calibri" w:cs="Calibri"/>
          <w:b/>
          <w:bCs/>
          <w:color w:val="365F91" w:themeColor="accent1" w:themeShade="BF"/>
          <w:sz w:val="26"/>
          <w:szCs w:val="26"/>
          <w:lang w:val="en-GB"/>
        </w:rPr>
      </w:pPr>
      <w:bookmarkStart w:id="4" w:name="_Toc141441719"/>
      <w:r w:rsidRPr="00FB4B05">
        <w:rPr>
          <w:rFonts w:ascii="Calibri" w:eastAsia="Calibri" w:hAnsi="Calibri" w:cs="Calibri"/>
          <w:b/>
          <w:bCs/>
          <w:color w:val="365F91" w:themeColor="accent1" w:themeShade="BF"/>
          <w:sz w:val="26"/>
          <w:szCs w:val="26"/>
          <w:lang w:val="en-GB"/>
        </w:rPr>
        <w:t>RENOVATION SITE MANAGER</w:t>
      </w:r>
      <w:r w:rsidR="00974938">
        <w:rPr>
          <w:rFonts w:ascii="Calibri" w:eastAsia="Calibri" w:hAnsi="Calibri" w:cs="Calibri"/>
          <w:b/>
          <w:bCs/>
          <w:color w:val="365F91" w:themeColor="accent1" w:themeShade="BF"/>
          <w:sz w:val="26"/>
          <w:szCs w:val="26"/>
          <w:lang w:val="en-GB"/>
        </w:rPr>
        <w:t>S</w:t>
      </w:r>
      <w:r w:rsidRPr="00FB4B05">
        <w:rPr>
          <w:rFonts w:ascii="Calibri" w:eastAsia="Calibri" w:hAnsi="Calibri" w:cs="Calibri"/>
          <w:b/>
          <w:bCs/>
          <w:color w:val="365F91" w:themeColor="accent1" w:themeShade="BF"/>
          <w:sz w:val="26"/>
          <w:szCs w:val="26"/>
          <w:lang w:val="en-GB"/>
        </w:rPr>
        <w:t>: OPEN BADGE 2</w:t>
      </w:r>
      <w:bookmarkEnd w:id="4"/>
    </w:p>
    <w:p w14:paraId="177718A9" w14:textId="77777777" w:rsidR="00A97E8A" w:rsidRDefault="00A97E8A" w:rsidP="00A97E8A">
      <w:pPr>
        <w:spacing w:after="0" w:line="240" w:lineRule="auto"/>
        <w:jc w:val="both"/>
        <w:rPr>
          <w:lang w:val="en-GB"/>
        </w:rPr>
      </w:pPr>
    </w:p>
    <w:p w14:paraId="62E3EB88" w14:textId="77777777" w:rsidR="0006654C" w:rsidRDefault="0006654C" w:rsidP="00A97E8A">
      <w:pPr>
        <w:spacing w:after="0" w:line="240" w:lineRule="auto"/>
        <w:jc w:val="both"/>
        <w:rPr>
          <w:lang w:val="en-GB"/>
        </w:rPr>
      </w:pPr>
    </w:p>
    <w:p w14:paraId="4EF9BDAC" w14:textId="77777777" w:rsidR="00A97E8A" w:rsidRDefault="00A97E8A" w:rsidP="00A97E8A">
      <w:pPr>
        <w:spacing w:after="0" w:line="240" w:lineRule="auto"/>
        <w:jc w:val="both"/>
        <w:rPr>
          <w:lang w:val="en-GB"/>
        </w:rPr>
      </w:pPr>
      <w:r w:rsidRPr="002D05F2">
        <w:rPr>
          <w:lang w:val="en-GB"/>
        </w:rPr>
        <w:t xml:space="preserve">OBJECTIVE: To </w:t>
      </w:r>
      <w:r w:rsidRPr="002D05F2">
        <w:rPr>
          <w:u w:val="single"/>
          <w:lang w:val="en-GB"/>
        </w:rPr>
        <w:t>recognise the mastery of the blocks of skills</w:t>
      </w:r>
      <w:r w:rsidRPr="002D05F2">
        <w:rPr>
          <w:lang w:val="en-GB"/>
        </w:rPr>
        <w:t xml:space="preserve"> targeted by the professionalisation scheme intended to renovation site managers.</w:t>
      </w:r>
    </w:p>
    <w:p w14:paraId="3E273054" w14:textId="77777777" w:rsidR="00974938" w:rsidRDefault="00974938" w:rsidP="00A97E8A">
      <w:pPr>
        <w:spacing w:after="0" w:line="240" w:lineRule="auto"/>
        <w:jc w:val="both"/>
        <w:rPr>
          <w:lang w:val="en-GB"/>
        </w:rPr>
      </w:pPr>
    </w:p>
    <w:p w14:paraId="4A9EFAF1" w14:textId="2F361A90" w:rsidR="00974938" w:rsidRDefault="00974938" w:rsidP="00974938">
      <w:pPr>
        <w:spacing w:after="0" w:line="240" w:lineRule="auto"/>
        <w:jc w:val="both"/>
        <w:rPr>
          <w:rFonts w:cstheme="minorHAnsi"/>
          <w:lang w:val="en-GB"/>
        </w:rPr>
      </w:pPr>
      <w:r>
        <w:rPr>
          <w:rFonts w:cstheme="minorHAnsi"/>
          <w:lang w:val="en-GB"/>
        </w:rPr>
        <w:t xml:space="preserve">Let us remind that the </w:t>
      </w:r>
      <w:r w:rsidR="005458AF">
        <w:rPr>
          <w:rFonts w:cstheme="minorHAnsi"/>
          <w:lang w:val="en-GB"/>
        </w:rPr>
        <w:t xml:space="preserve">full </w:t>
      </w:r>
      <w:r>
        <w:rPr>
          <w:rFonts w:cstheme="minorHAnsi"/>
          <w:lang w:val="en-GB"/>
        </w:rPr>
        <w:t>training path is composed of four blocks:</w:t>
      </w:r>
    </w:p>
    <w:p w14:paraId="72B6377F" w14:textId="05CE66FC" w:rsidR="008603F5" w:rsidRPr="008603F5" w:rsidRDefault="008603F5" w:rsidP="00F02499">
      <w:pPr>
        <w:pStyle w:val="Paragraphedeliste"/>
        <w:numPr>
          <w:ilvl w:val="0"/>
          <w:numId w:val="35"/>
        </w:numPr>
        <w:spacing w:after="0" w:line="240" w:lineRule="auto"/>
        <w:jc w:val="both"/>
        <w:rPr>
          <w:rFonts w:cstheme="minorHAnsi"/>
          <w:lang w:val="en-GB"/>
        </w:rPr>
      </w:pPr>
      <w:r w:rsidRPr="008603F5">
        <w:rPr>
          <w:rFonts w:cstheme="minorHAnsi"/>
          <w:lang w:val="en-GB"/>
        </w:rPr>
        <w:t>BLOCK 1: Preparing a renovation site</w:t>
      </w:r>
      <w:r w:rsidR="005458AF">
        <w:rPr>
          <w:rFonts w:cstheme="minorHAnsi"/>
          <w:lang w:val="en-GB"/>
        </w:rPr>
        <w:t>.</w:t>
      </w:r>
    </w:p>
    <w:p w14:paraId="52FABFF9" w14:textId="5A518073" w:rsidR="008603F5" w:rsidRDefault="008603F5" w:rsidP="00F02499">
      <w:pPr>
        <w:pStyle w:val="Paragraphedeliste"/>
        <w:numPr>
          <w:ilvl w:val="0"/>
          <w:numId w:val="35"/>
        </w:numPr>
        <w:spacing w:after="0" w:line="240" w:lineRule="auto"/>
        <w:jc w:val="both"/>
        <w:rPr>
          <w:rFonts w:cstheme="minorHAnsi"/>
          <w:lang w:val="en-GB"/>
        </w:rPr>
      </w:pPr>
      <w:r w:rsidRPr="008603F5">
        <w:rPr>
          <w:rFonts w:cstheme="minorHAnsi"/>
          <w:lang w:val="en-GB"/>
        </w:rPr>
        <w:t>BLOCK 2: Managing communication and relations on a renovation site</w:t>
      </w:r>
      <w:r w:rsidR="005458AF">
        <w:rPr>
          <w:rFonts w:cstheme="minorHAnsi"/>
          <w:lang w:val="en-GB"/>
        </w:rPr>
        <w:t>.</w:t>
      </w:r>
    </w:p>
    <w:p w14:paraId="300FB51F" w14:textId="03B9B0BF" w:rsidR="008603F5" w:rsidRDefault="008603F5" w:rsidP="00F02499">
      <w:pPr>
        <w:pStyle w:val="Paragraphedeliste"/>
        <w:numPr>
          <w:ilvl w:val="0"/>
          <w:numId w:val="35"/>
        </w:numPr>
        <w:spacing w:after="0" w:line="240" w:lineRule="auto"/>
        <w:jc w:val="both"/>
        <w:rPr>
          <w:rFonts w:cstheme="minorHAnsi"/>
          <w:lang w:val="en-GB"/>
        </w:rPr>
      </w:pPr>
      <w:r w:rsidRPr="008603F5">
        <w:rPr>
          <w:rFonts w:cstheme="minorHAnsi"/>
          <w:lang w:val="en-GB"/>
        </w:rPr>
        <w:t>BLOCK 3: Management of technical and organisational aspects of the renovation site</w:t>
      </w:r>
      <w:r w:rsidR="005458AF">
        <w:rPr>
          <w:rFonts w:cstheme="minorHAnsi"/>
          <w:lang w:val="en-GB"/>
        </w:rPr>
        <w:t>.</w:t>
      </w:r>
    </w:p>
    <w:p w14:paraId="500DCD23" w14:textId="05BE3142" w:rsidR="00974938" w:rsidRPr="008603F5" w:rsidRDefault="008603F5" w:rsidP="00F02499">
      <w:pPr>
        <w:pStyle w:val="Paragraphedeliste"/>
        <w:numPr>
          <w:ilvl w:val="0"/>
          <w:numId w:val="35"/>
        </w:numPr>
        <w:spacing w:after="0" w:line="240" w:lineRule="auto"/>
        <w:jc w:val="both"/>
        <w:rPr>
          <w:rFonts w:cstheme="minorHAnsi"/>
          <w:lang w:val="en-GB"/>
        </w:rPr>
      </w:pPr>
      <w:r w:rsidRPr="008603F5">
        <w:rPr>
          <w:rFonts w:cstheme="minorHAnsi"/>
          <w:lang w:val="en-GB"/>
        </w:rPr>
        <w:t>BLOCK 4: Acceptance of renovation work and quality control</w:t>
      </w:r>
      <w:r w:rsidR="005458AF">
        <w:rPr>
          <w:rFonts w:cstheme="minorHAnsi"/>
          <w:lang w:val="en-GB"/>
        </w:rPr>
        <w:t>.</w:t>
      </w:r>
    </w:p>
    <w:p w14:paraId="3C838C89" w14:textId="49A5C387" w:rsidR="00974938" w:rsidRPr="00607656" w:rsidRDefault="008603F5" w:rsidP="00974938">
      <w:pPr>
        <w:spacing w:after="0" w:line="240" w:lineRule="auto"/>
        <w:jc w:val="both"/>
        <w:rPr>
          <w:rFonts w:cstheme="minorHAnsi"/>
          <w:lang w:val="en-GB"/>
        </w:rPr>
      </w:pPr>
      <w:r>
        <w:rPr>
          <w:rFonts w:cstheme="minorHAnsi"/>
          <w:lang w:val="en-GB"/>
        </w:rPr>
        <w:t>Each block is composed of several components</w:t>
      </w:r>
      <w:r>
        <w:rPr>
          <w:rStyle w:val="Appelnotedebasdep"/>
          <w:rFonts w:cstheme="minorHAnsi"/>
          <w:lang w:val="en-GB"/>
        </w:rPr>
        <w:footnoteReference w:id="2"/>
      </w:r>
      <w:r>
        <w:rPr>
          <w:rFonts w:cstheme="minorHAnsi"/>
          <w:lang w:val="en-GB"/>
        </w:rPr>
        <w:t>.</w:t>
      </w:r>
    </w:p>
    <w:p w14:paraId="0A53C451" w14:textId="77777777" w:rsidR="00974938" w:rsidRDefault="00974938" w:rsidP="00A97E8A">
      <w:pPr>
        <w:spacing w:after="0" w:line="240" w:lineRule="auto"/>
        <w:jc w:val="both"/>
        <w:rPr>
          <w:lang w:val="en-GB"/>
        </w:rPr>
      </w:pPr>
    </w:p>
    <w:p w14:paraId="5DEE44C0" w14:textId="6FD638AD" w:rsidR="00A97E8A" w:rsidRPr="005B614A" w:rsidRDefault="00A97E8A" w:rsidP="00A97E8A">
      <w:pPr>
        <w:spacing w:after="0" w:line="240" w:lineRule="auto"/>
        <w:jc w:val="both"/>
        <w:rPr>
          <w:lang w:val="en-GB"/>
        </w:rPr>
      </w:pPr>
      <w:r w:rsidRPr="0004573F">
        <w:rPr>
          <w:rFonts w:cstheme="minorHAnsi"/>
          <w:lang w:val="en-GB"/>
        </w:rPr>
        <w:t>The partners do not target a specific formal qualification</w:t>
      </w:r>
      <w:r w:rsidR="005458AF">
        <w:rPr>
          <w:rFonts w:cstheme="minorHAnsi"/>
          <w:lang w:val="en-GB"/>
        </w:rPr>
        <w:t xml:space="preserve"> delivered by an accredited national body</w:t>
      </w:r>
      <w:r w:rsidRPr="0004573F">
        <w:rPr>
          <w:rFonts w:cstheme="minorHAnsi"/>
          <w:lang w:val="en-GB"/>
        </w:rPr>
        <w:t>, but a</w:t>
      </w:r>
      <w:r w:rsidR="005458AF">
        <w:rPr>
          <w:rFonts w:cstheme="minorHAnsi"/>
          <w:lang w:val="en-GB"/>
        </w:rPr>
        <w:t>n institutional</w:t>
      </w:r>
      <w:r w:rsidRPr="0004573F">
        <w:rPr>
          <w:rFonts w:cstheme="minorHAnsi"/>
          <w:lang w:val="en-GB"/>
        </w:rPr>
        <w:t xml:space="preserve"> recognition of new skills and competences with appropriate </w:t>
      </w:r>
      <w:r>
        <w:rPr>
          <w:rFonts w:cstheme="minorHAnsi"/>
          <w:lang w:val="en-GB"/>
        </w:rPr>
        <w:t xml:space="preserve">four Partial </w:t>
      </w:r>
      <w:r w:rsidRPr="0004573F">
        <w:rPr>
          <w:rFonts w:cstheme="minorHAnsi"/>
          <w:lang w:val="en-GB"/>
        </w:rPr>
        <w:t>Open Badges : one per block with more than 50% of components per block (</w:t>
      </w:r>
      <w:r>
        <w:rPr>
          <w:rFonts w:cstheme="minorHAnsi"/>
          <w:lang w:val="en-GB"/>
        </w:rPr>
        <w:t>E</w:t>
      </w:r>
      <w:r w:rsidRPr="0004573F">
        <w:rPr>
          <w:rFonts w:cstheme="minorHAnsi"/>
          <w:lang w:val="en-GB"/>
        </w:rPr>
        <w:t xml:space="preserve">x. If only two components in one block, both are mandatory for the Open Badge), if four Open Badges </w:t>
      </w:r>
      <w:r>
        <w:rPr>
          <w:rFonts w:cstheme="minorHAnsi"/>
          <w:lang w:val="en-GB"/>
        </w:rPr>
        <w:t xml:space="preserve">are </w:t>
      </w:r>
      <w:r w:rsidRPr="0004573F">
        <w:rPr>
          <w:rFonts w:cstheme="minorHAnsi"/>
          <w:lang w:val="en-GB"/>
        </w:rPr>
        <w:t xml:space="preserve">obtained, </w:t>
      </w:r>
      <w:r>
        <w:rPr>
          <w:rFonts w:cstheme="minorHAnsi"/>
          <w:lang w:val="en-GB"/>
        </w:rPr>
        <w:t>the final</w:t>
      </w:r>
      <w:r w:rsidRPr="0004573F">
        <w:rPr>
          <w:rFonts w:cstheme="minorHAnsi"/>
          <w:lang w:val="en-GB"/>
        </w:rPr>
        <w:t xml:space="preserve"> GLOBAL OPEN BADGE will be delivered</w:t>
      </w:r>
      <w:r w:rsidR="00974938">
        <w:rPr>
          <w:rFonts w:cstheme="minorHAnsi"/>
          <w:lang w:val="en-GB"/>
        </w:rPr>
        <w:t>)</w:t>
      </w:r>
      <w:r>
        <w:rPr>
          <w:rFonts w:cstheme="minorHAnsi"/>
          <w:lang w:val="en-GB"/>
        </w:rPr>
        <w:t>.</w:t>
      </w:r>
    </w:p>
    <w:p w14:paraId="18D06EB7" w14:textId="77777777" w:rsidR="00A97E8A" w:rsidRPr="0004573F" w:rsidRDefault="00A97E8A" w:rsidP="00A97E8A">
      <w:pPr>
        <w:spacing w:after="0" w:line="240" w:lineRule="auto"/>
        <w:jc w:val="both"/>
        <w:rPr>
          <w:rFonts w:cstheme="minorHAnsi"/>
          <w:lang w:val="en-GB"/>
        </w:rPr>
      </w:pPr>
    </w:p>
    <w:p w14:paraId="0F342AB7" w14:textId="1D72294B" w:rsidR="00A97E8A" w:rsidRDefault="00A97E8A" w:rsidP="00A97E8A">
      <w:pPr>
        <w:spacing w:after="0" w:line="240" w:lineRule="auto"/>
        <w:jc w:val="both"/>
        <w:rPr>
          <w:rFonts w:cstheme="minorHAnsi"/>
          <w:lang w:val="en-GB"/>
        </w:rPr>
      </w:pPr>
      <w:r w:rsidRPr="0004573F">
        <w:rPr>
          <w:caps/>
          <w:lang w:val="en-GB"/>
        </w:rPr>
        <w:t xml:space="preserve">Conditions for issuing </w:t>
      </w:r>
      <w:r w:rsidRPr="00607656">
        <w:rPr>
          <w:b/>
          <w:bCs/>
          <w:caps/>
          <w:lang w:val="en-GB"/>
        </w:rPr>
        <w:t>Open BadgeS 2</w:t>
      </w:r>
      <w:r w:rsidRPr="0004573F">
        <w:rPr>
          <w:caps/>
          <w:lang w:val="en-GB"/>
        </w:rPr>
        <w:t>:</w:t>
      </w:r>
    </w:p>
    <w:p w14:paraId="5F5765DA" w14:textId="77777777" w:rsidR="00A97E8A" w:rsidRDefault="00A97E8A" w:rsidP="00F02499">
      <w:pPr>
        <w:pStyle w:val="Paragraphedeliste"/>
        <w:widowControl/>
        <w:numPr>
          <w:ilvl w:val="0"/>
          <w:numId w:val="35"/>
        </w:numPr>
        <w:spacing w:after="0" w:line="240" w:lineRule="auto"/>
        <w:jc w:val="both"/>
        <w:rPr>
          <w:rFonts w:cstheme="minorHAnsi"/>
          <w:lang w:val="en-GB"/>
        </w:rPr>
      </w:pPr>
      <w:r>
        <w:rPr>
          <w:rFonts w:cstheme="minorHAnsi"/>
          <w:lang w:val="en-GB"/>
        </w:rPr>
        <w:t>C</w:t>
      </w:r>
      <w:r w:rsidRPr="00607656">
        <w:rPr>
          <w:rFonts w:cstheme="minorHAnsi"/>
          <w:lang w:val="en-GB"/>
        </w:rPr>
        <w:t>ompletion of the training elements leading to the mastery of the competences to be recognised</w:t>
      </w:r>
      <w:r>
        <w:rPr>
          <w:rFonts w:cstheme="minorHAnsi"/>
          <w:lang w:val="en-GB"/>
        </w:rPr>
        <w:t>.</w:t>
      </w:r>
    </w:p>
    <w:p w14:paraId="36EB3EF4" w14:textId="77777777" w:rsidR="00A97E8A" w:rsidRDefault="00A97E8A" w:rsidP="00F02499">
      <w:pPr>
        <w:pStyle w:val="Paragraphedeliste"/>
        <w:widowControl/>
        <w:numPr>
          <w:ilvl w:val="0"/>
          <w:numId w:val="35"/>
        </w:numPr>
        <w:spacing w:after="0" w:line="240" w:lineRule="auto"/>
        <w:jc w:val="both"/>
        <w:rPr>
          <w:rFonts w:cstheme="minorHAnsi"/>
          <w:lang w:val="en-GB"/>
        </w:rPr>
      </w:pPr>
      <w:r>
        <w:rPr>
          <w:rFonts w:cstheme="minorHAnsi"/>
          <w:lang w:val="en-GB"/>
        </w:rPr>
        <w:t>P</w:t>
      </w:r>
      <w:r w:rsidRPr="00607656">
        <w:rPr>
          <w:rFonts w:cstheme="minorHAnsi"/>
          <w:lang w:val="en-GB"/>
        </w:rPr>
        <w:t>resentation of appropriate productions to be considered as evidence of these competences.</w:t>
      </w:r>
    </w:p>
    <w:p w14:paraId="79DAD98C" w14:textId="77777777" w:rsidR="00A97E8A" w:rsidRDefault="00A97E8A" w:rsidP="00A97E8A">
      <w:pPr>
        <w:spacing w:after="0" w:line="240" w:lineRule="auto"/>
        <w:jc w:val="both"/>
        <w:rPr>
          <w:rFonts w:cstheme="minorHAnsi"/>
          <w:lang w:val="en-GB"/>
        </w:rPr>
      </w:pPr>
    </w:p>
    <w:p w14:paraId="5BD8D7EE" w14:textId="2F7116C0" w:rsidR="00A97E8A" w:rsidRDefault="00A97E8A" w:rsidP="00A97E8A">
      <w:pPr>
        <w:spacing w:after="0" w:line="240" w:lineRule="auto"/>
        <w:jc w:val="both"/>
        <w:rPr>
          <w:rFonts w:cstheme="minorHAnsi"/>
          <w:lang w:val="en-GB"/>
        </w:rPr>
      </w:pPr>
      <w:r w:rsidRPr="00974938">
        <w:rPr>
          <w:rFonts w:cstheme="minorHAnsi"/>
          <w:b/>
          <w:bCs/>
          <w:lang w:val="en-GB"/>
        </w:rPr>
        <w:t>Access by</w:t>
      </w:r>
      <w:r w:rsidR="00974938" w:rsidRPr="00974938">
        <w:rPr>
          <w:rFonts w:cstheme="minorHAnsi"/>
          <w:b/>
          <w:bCs/>
          <w:lang w:val="en-GB"/>
        </w:rPr>
        <w:t xml:space="preserve"> recognition</w:t>
      </w:r>
      <w:r w:rsidRPr="00974938">
        <w:rPr>
          <w:rFonts w:cstheme="minorHAnsi"/>
          <w:b/>
          <w:bCs/>
          <w:lang w:val="en-GB"/>
        </w:rPr>
        <w:t xml:space="preserve"> and validation of skills</w:t>
      </w:r>
      <w:r w:rsidRPr="00607656">
        <w:rPr>
          <w:rFonts w:cstheme="minorHAnsi"/>
          <w:lang w:val="en-GB"/>
        </w:rPr>
        <w:t xml:space="preserve"> (following an interview with presentation of evidence) </w:t>
      </w:r>
      <w:r w:rsidR="00974938">
        <w:rPr>
          <w:rFonts w:cstheme="minorHAnsi"/>
          <w:lang w:val="en-GB"/>
        </w:rPr>
        <w:t>is</w:t>
      </w:r>
      <w:r w:rsidRPr="00607656">
        <w:rPr>
          <w:rFonts w:cstheme="minorHAnsi"/>
          <w:lang w:val="en-GB"/>
        </w:rPr>
        <w:t xml:space="preserve"> also</w:t>
      </w:r>
      <w:r w:rsidR="00974938">
        <w:rPr>
          <w:rFonts w:cstheme="minorHAnsi"/>
          <w:lang w:val="en-GB"/>
        </w:rPr>
        <w:t xml:space="preserve"> </w:t>
      </w:r>
      <w:r w:rsidRPr="00607656">
        <w:rPr>
          <w:rFonts w:cstheme="minorHAnsi"/>
          <w:lang w:val="en-GB"/>
        </w:rPr>
        <w:t>possible.</w:t>
      </w:r>
    </w:p>
    <w:p w14:paraId="20DF2A07" w14:textId="77777777" w:rsidR="00A97E8A" w:rsidRDefault="00A97E8A" w:rsidP="00974938">
      <w:pPr>
        <w:spacing w:after="0" w:line="240" w:lineRule="auto"/>
        <w:jc w:val="both"/>
        <w:rPr>
          <w:lang w:val="en-GB"/>
        </w:rPr>
      </w:pPr>
    </w:p>
    <w:p w14:paraId="0DAF6FDE" w14:textId="22EF30BC" w:rsidR="00FB4B05" w:rsidRDefault="00974938" w:rsidP="00FB4B05">
      <w:pPr>
        <w:spacing w:after="0" w:line="240" w:lineRule="auto"/>
        <w:jc w:val="both"/>
        <w:rPr>
          <w:rFonts w:cstheme="minorHAnsi"/>
          <w:b/>
          <w:bCs/>
          <w:color w:val="943634" w:themeColor="accent2" w:themeShade="BF"/>
          <w:sz w:val="24"/>
          <w:szCs w:val="24"/>
          <w:lang w:val="en-GB"/>
        </w:rPr>
      </w:pPr>
      <w:r>
        <w:rPr>
          <w:lang w:val="en-GB"/>
        </w:rPr>
        <w:t>The principle to be respected:</w:t>
      </w:r>
      <w:r w:rsidR="00444ECA">
        <w:rPr>
          <w:lang w:val="en-GB"/>
        </w:rPr>
        <w:t xml:space="preserve"> </w:t>
      </w:r>
      <w:r w:rsidR="00FB4B05">
        <w:rPr>
          <w:rFonts w:cstheme="minorHAnsi"/>
          <w:b/>
          <w:bCs/>
          <w:color w:val="943634" w:themeColor="accent2" w:themeShade="BF"/>
          <w:sz w:val="24"/>
          <w:szCs w:val="24"/>
          <w:lang w:val="en-GB"/>
        </w:rPr>
        <w:t xml:space="preserve">ONE </w:t>
      </w:r>
      <w:r w:rsidR="00FB4B05" w:rsidRPr="008F60E1">
        <w:rPr>
          <w:rFonts w:cstheme="minorHAnsi"/>
          <w:b/>
          <w:bCs/>
          <w:color w:val="943634" w:themeColor="accent2" w:themeShade="BF"/>
          <w:sz w:val="24"/>
          <w:szCs w:val="24"/>
          <w:lang w:val="en-GB"/>
        </w:rPr>
        <w:t xml:space="preserve">OPEN BADGE </w:t>
      </w:r>
      <w:r w:rsidR="00FB4B05">
        <w:rPr>
          <w:rFonts w:cstheme="minorHAnsi"/>
          <w:b/>
          <w:bCs/>
          <w:color w:val="943634" w:themeColor="accent2" w:themeShade="BF"/>
          <w:sz w:val="24"/>
          <w:szCs w:val="24"/>
          <w:lang w:val="en-GB"/>
        </w:rPr>
        <w:t>PER BLOCK</w:t>
      </w:r>
      <w:r w:rsidR="00D86CE3">
        <w:rPr>
          <w:rFonts w:cstheme="minorHAnsi"/>
          <w:b/>
          <w:bCs/>
          <w:color w:val="943634" w:themeColor="accent2" w:themeShade="BF"/>
          <w:sz w:val="24"/>
          <w:szCs w:val="24"/>
          <w:lang w:val="en-GB"/>
        </w:rPr>
        <w:t xml:space="preserve"> (Partial)</w:t>
      </w:r>
      <w:r w:rsidR="00FB4B05">
        <w:rPr>
          <w:rFonts w:cstheme="minorHAnsi"/>
          <w:b/>
          <w:bCs/>
          <w:color w:val="943634" w:themeColor="accent2" w:themeShade="BF"/>
          <w:sz w:val="24"/>
          <w:szCs w:val="24"/>
          <w:lang w:val="en-GB"/>
        </w:rPr>
        <w:t xml:space="preserve"> </w:t>
      </w:r>
      <w:r w:rsidR="00FB4B05">
        <w:rPr>
          <w:rFonts w:cstheme="minorHAnsi"/>
          <w:b/>
          <w:bCs/>
          <w:color w:val="943634" w:themeColor="accent2" w:themeShade="BF"/>
          <w:sz w:val="24"/>
          <w:szCs w:val="24"/>
          <w:lang w:val="en-GB"/>
        </w:rPr>
        <w:sym w:font="Wingdings 3" w:char="F05F"/>
      </w:r>
      <w:r w:rsidR="00FB4B05">
        <w:rPr>
          <w:rFonts w:cstheme="minorHAnsi"/>
          <w:b/>
          <w:bCs/>
          <w:color w:val="943634" w:themeColor="accent2" w:themeShade="BF"/>
          <w:sz w:val="24"/>
          <w:szCs w:val="24"/>
          <w:lang w:val="en-GB"/>
        </w:rPr>
        <w:t xml:space="preserve"> Then ONE GLOBAL OPEN BADGE</w:t>
      </w:r>
    </w:p>
    <w:p w14:paraId="42042199" w14:textId="77777777" w:rsidR="006068A6" w:rsidRDefault="006068A6" w:rsidP="00FB4B05">
      <w:pPr>
        <w:spacing w:after="0" w:line="240" w:lineRule="auto"/>
        <w:jc w:val="both"/>
        <w:rPr>
          <w:rFonts w:cstheme="minorHAnsi"/>
          <w:b/>
          <w:bCs/>
          <w:color w:val="943634" w:themeColor="accent2" w:themeShade="BF"/>
          <w:sz w:val="24"/>
          <w:szCs w:val="24"/>
          <w:lang w:val="en-GB"/>
        </w:rPr>
      </w:pPr>
    </w:p>
    <w:p w14:paraId="3F18DEBD" w14:textId="77777777" w:rsidR="006068A6" w:rsidRPr="00DC2506" w:rsidRDefault="006068A6" w:rsidP="006068A6">
      <w:pPr>
        <w:spacing w:after="0" w:line="240" w:lineRule="auto"/>
        <w:jc w:val="both"/>
        <w:rPr>
          <w:rFonts w:cstheme="minorHAnsi"/>
          <w:lang w:val="en-GB"/>
        </w:rPr>
      </w:pPr>
      <w:r w:rsidRPr="00DC2506">
        <w:rPr>
          <w:rFonts w:cstheme="minorHAnsi"/>
          <w:b/>
          <w:bCs/>
          <w:lang w:val="en-GB"/>
        </w:rPr>
        <w:t>Recognising organisations</w:t>
      </w:r>
      <w:r w:rsidRPr="00DC2506">
        <w:rPr>
          <w:rFonts w:cstheme="minorHAnsi"/>
          <w:lang w:val="en-GB"/>
        </w:rPr>
        <w:t>: National bodies</w:t>
      </w:r>
      <w:r>
        <w:rPr>
          <w:rFonts w:cstheme="minorHAnsi"/>
          <w:lang w:val="en-GB"/>
        </w:rPr>
        <w:t xml:space="preserve"> (RenovUp project partners)</w:t>
      </w:r>
    </w:p>
    <w:p w14:paraId="4860A7F9" w14:textId="77777777" w:rsidR="006068A6" w:rsidRDefault="006068A6" w:rsidP="00FB4B05">
      <w:pPr>
        <w:spacing w:after="0" w:line="240" w:lineRule="auto"/>
        <w:jc w:val="both"/>
        <w:rPr>
          <w:lang w:val="en-GB"/>
        </w:rPr>
      </w:pPr>
    </w:p>
    <w:p w14:paraId="1C293FC6" w14:textId="75803FA1" w:rsidR="006068A6" w:rsidRDefault="006068A6">
      <w:pPr>
        <w:rPr>
          <w:lang w:val="en-GB"/>
        </w:rPr>
      </w:pPr>
      <w:r>
        <w:rPr>
          <w:lang w:val="en-GB"/>
        </w:rPr>
        <w:br w:type="page"/>
      </w:r>
    </w:p>
    <w:p w14:paraId="5416063D" w14:textId="77777777" w:rsidR="006068A6" w:rsidRPr="00444ECA" w:rsidRDefault="006068A6" w:rsidP="00FB4B05">
      <w:pPr>
        <w:spacing w:after="0" w:line="240" w:lineRule="auto"/>
        <w:jc w:val="both"/>
        <w:rPr>
          <w:lang w:val="en-GB"/>
        </w:rPr>
      </w:pPr>
    </w:p>
    <w:p w14:paraId="1E63601B" w14:textId="77777777" w:rsidR="00FB4B05" w:rsidRDefault="00FB4B05" w:rsidP="00FB4B05">
      <w:pPr>
        <w:spacing w:after="0" w:line="240" w:lineRule="auto"/>
        <w:jc w:val="both"/>
        <w:rPr>
          <w:rFonts w:cstheme="minorHAnsi"/>
          <w:sz w:val="20"/>
          <w:szCs w:val="20"/>
          <w:lang w:val="en-GB"/>
        </w:rPr>
      </w:pPr>
    </w:p>
    <w:p w14:paraId="62C0FDE7" w14:textId="77777777" w:rsidR="00D86CE3" w:rsidRPr="008F60E1" w:rsidRDefault="00D86CE3" w:rsidP="00FB4B05">
      <w:pPr>
        <w:spacing w:after="0" w:line="240" w:lineRule="auto"/>
        <w:jc w:val="both"/>
        <w:rPr>
          <w:rFonts w:cstheme="minorHAnsi"/>
          <w:sz w:val="20"/>
          <w:szCs w:val="20"/>
          <w:lang w:val="en-GB"/>
        </w:rPr>
      </w:pPr>
    </w:p>
    <w:p w14:paraId="656AB815" w14:textId="77777777" w:rsidR="00FB4B05" w:rsidRPr="002054FA" w:rsidRDefault="00FB4B05" w:rsidP="00FB4B05">
      <w:pPr>
        <w:spacing w:after="0" w:line="240" w:lineRule="auto"/>
        <w:jc w:val="both"/>
        <w:rPr>
          <w:rFonts w:ascii="Calibri" w:hAnsi="Calibri" w:cs="Calibri"/>
          <w:b/>
          <w:bCs/>
          <w:u w:val="single"/>
          <w:lang w:val="en-GB"/>
        </w:rPr>
      </w:pPr>
      <w:r w:rsidRPr="002054FA">
        <w:rPr>
          <w:rFonts w:cstheme="minorHAnsi"/>
          <w:b/>
          <w:bCs/>
          <w:u w:val="single"/>
          <w:lang w:val="en-GB"/>
        </w:rPr>
        <w:t>Partial Open Badge “</w:t>
      </w:r>
      <w:r w:rsidRPr="002054FA">
        <w:rPr>
          <w:rFonts w:ascii="Calibri" w:hAnsi="Calibri" w:cs="Calibri"/>
          <w:b/>
          <w:bCs/>
          <w:u w:val="single"/>
          <w:lang w:val="en-GB"/>
        </w:rPr>
        <w:t>SPECIALIST WORKSITE PREPARATION”</w:t>
      </w:r>
    </w:p>
    <w:p w14:paraId="4A24FA62" w14:textId="20B2070D" w:rsidR="00FB4B05" w:rsidRDefault="00FB4B05" w:rsidP="00FB4B05">
      <w:pPr>
        <w:spacing w:after="0" w:line="240" w:lineRule="auto"/>
        <w:jc w:val="both"/>
        <w:rPr>
          <w:rFonts w:cstheme="minorHAnsi"/>
          <w:b/>
          <w:bCs/>
          <w:lang w:val="en-GB"/>
        </w:rPr>
      </w:pPr>
    </w:p>
    <w:p w14:paraId="6ED5D4D4" w14:textId="68C53671" w:rsidR="00FB4B05" w:rsidRPr="00FB4B05" w:rsidRDefault="00FB4B05" w:rsidP="00FB4B05">
      <w:pPr>
        <w:spacing w:after="0" w:line="240" w:lineRule="auto"/>
        <w:jc w:val="both"/>
        <w:rPr>
          <w:rFonts w:cstheme="minorHAnsi"/>
          <w:b/>
          <w:bCs/>
          <w:lang w:val="en-GB"/>
        </w:rPr>
      </w:pPr>
    </w:p>
    <w:tbl>
      <w:tblPr>
        <w:tblStyle w:val="Grilledutableau"/>
        <w:tblW w:w="0" w:type="auto"/>
        <w:jc w:val="center"/>
        <w:tblLook w:val="04A0" w:firstRow="1" w:lastRow="0" w:firstColumn="1" w:lastColumn="0" w:noHBand="0" w:noVBand="1"/>
      </w:tblPr>
      <w:tblGrid>
        <w:gridCol w:w="2782"/>
        <w:gridCol w:w="3770"/>
        <w:gridCol w:w="2887"/>
      </w:tblGrid>
      <w:tr w:rsidR="00FB4B05" w:rsidRPr="00581D2C" w14:paraId="416C3739" w14:textId="77777777" w:rsidTr="001E2FA0">
        <w:trPr>
          <w:jc w:val="center"/>
        </w:trPr>
        <w:tc>
          <w:tcPr>
            <w:tcW w:w="2782" w:type="dxa"/>
            <w:vAlign w:val="center"/>
          </w:tcPr>
          <w:p w14:paraId="1C52BF8E" w14:textId="554B10E4" w:rsidR="00FB4B05" w:rsidRPr="008F60E1" w:rsidRDefault="00C86D11" w:rsidP="00FB4B05">
            <w:pPr>
              <w:ind w:left="0" w:firstLine="0"/>
              <w:rPr>
                <w:rFonts w:cstheme="minorHAnsi"/>
                <w:sz w:val="20"/>
                <w:szCs w:val="20"/>
                <w:lang w:val="en-GB"/>
              </w:rPr>
            </w:pPr>
            <w:r>
              <w:rPr>
                <w:noProof/>
              </w:rPr>
              <w:drawing>
                <wp:inline distT="0" distB="0" distL="0" distR="0" wp14:anchorId="7DD73AD6" wp14:editId="1B9DCD3F">
                  <wp:extent cx="1630017" cy="1630017"/>
                  <wp:effectExtent l="0" t="0" r="0" b="0"/>
                  <wp:docPr id="11987641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5105" cy="1635105"/>
                          </a:xfrm>
                          <a:prstGeom prst="rect">
                            <a:avLst/>
                          </a:prstGeom>
                          <a:noFill/>
                          <a:ln>
                            <a:noFill/>
                          </a:ln>
                        </pic:spPr>
                      </pic:pic>
                    </a:graphicData>
                  </a:graphic>
                </wp:inline>
              </w:drawing>
            </w:r>
          </w:p>
        </w:tc>
        <w:tc>
          <w:tcPr>
            <w:tcW w:w="3770" w:type="dxa"/>
            <w:vAlign w:val="center"/>
          </w:tcPr>
          <w:p w14:paraId="2D8B6BDA" w14:textId="77777777" w:rsidR="00FB4B05" w:rsidRPr="008F60E1" w:rsidRDefault="00FB4B05" w:rsidP="00FB4B05">
            <w:pPr>
              <w:ind w:left="0" w:firstLine="0"/>
              <w:rPr>
                <w:rFonts w:cstheme="minorHAnsi"/>
                <w:sz w:val="20"/>
                <w:szCs w:val="20"/>
                <w:lang w:val="en-GB"/>
              </w:rPr>
            </w:pPr>
            <w:r w:rsidRPr="008F60E1">
              <w:rPr>
                <w:rFonts w:cstheme="minorHAnsi"/>
                <w:sz w:val="20"/>
                <w:szCs w:val="20"/>
                <w:lang w:val="en-GB"/>
              </w:rPr>
              <w:t xml:space="preserve">Common/transnational skills/competences to be recognised with Open Badge </w:t>
            </w:r>
            <w:r>
              <w:rPr>
                <w:rFonts w:cstheme="minorHAnsi"/>
                <w:sz w:val="20"/>
                <w:szCs w:val="20"/>
                <w:lang w:val="en-GB"/>
              </w:rPr>
              <w:t>Worksite Preparation</w:t>
            </w:r>
          </w:p>
        </w:tc>
        <w:tc>
          <w:tcPr>
            <w:tcW w:w="2887" w:type="dxa"/>
            <w:vAlign w:val="center"/>
          </w:tcPr>
          <w:p w14:paraId="58B545B0" w14:textId="77777777" w:rsidR="00FB4B05" w:rsidRDefault="00FB4B05" w:rsidP="00FB4B05">
            <w:pPr>
              <w:ind w:left="0" w:firstLine="0"/>
              <w:rPr>
                <w:rFonts w:cstheme="minorHAnsi"/>
                <w:b/>
                <w:bCs/>
                <w:color w:val="943634" w:themeColor="accent2" w:themeShade="BF"/>
                <w:sz w:val="20"/>
                <w:szCs w:val="20"/>
                <w:lang w:val="en-GB"/>
              </w:rPr>
            </w:pPr>
            <w:r w:rsidRPr="005E0375">
              <w:rPr>
                <w:rFonts w:cstheme="minorHAnsi"/>
                <w:b/>
                <w:bCs/>
                <w:color w:val="943634" w:themeColor="accent2" w:themeShade="BF"/>
                <w:sz w:val="20"/>
                <w:szCs w:val="20"/>
                <w:lang w:val="en-GB"/>
              </w:rPr>
              <w:t>Conditions for the award of Open Badge Worksite Preparation</w:t>
            </w:r>
          </w:p>
          <w:p w14:paraId="3D3F5352" w14:textId="77777777" w:rsidR="00FB4B05" w:rsidRPr="008F60E1" w:rsidRDefault="00FB4B05" w:rsidP="00FB4B05">
            <w:pPr>
              <w:ind w:left="0" w:firstLine="0"/>
              <w:rPr>
                <w:rFonts w:cstheme="minorHAnsi"/>
                <w:sz w:val="20"/>
                <w:szCs w:val="20"/>
                <w:lang w:val="en-GB"/>
              </w:rPr>
            </w:pPr>
            <w:r w:rsidRPr="00B26B00">
              <w:rPr>
                <w:rFonts w:cstheme="minorHAnsi"/>
                <w:b/>
                <w:bCs/>
                <w:color w:val="4F81BD" w:themeColor="accent1"/>
                <w:sz w:val="20"/>
                <w:szCs w:val="20"/>
                <w:lang w:val="en-GB"/>
              </w:rPr>
              <w:t>(</w:t>
            </w:r>
            <w:r>
              <w:rPr>
                <w:rFonts w:cstheme="minorHAnsi"/>
                <w:b/>
                <w:bCs/>
                <w:color w:val="4F81BD" w:themeColor="accent1"/>
                <w:sz w:val="20"/>
                <w:szCs w:val="20"/>
                <w:lang w:val="en-GB"/>
              </w:rPr>
              <w:t>Evidence</w:t>
            </w:r>
            <w:r w:rsidRPr="00B26B00">
              <w:rPr>
                <w:rFonts w:cstheme="minorHAnsi"/>
                <w:b/>
                <w:bCs/>
                <w:color w:val="4F81BD" w:themeColor="accent1"/>
                <w:sz w:val="20"/>
                <w:szCs w:val="20"/>
                <w:lang w:val="en-GB"/>
              </w:rPr>
              <w:t xml:space="preserve"> to be provided)</w:t>
            </w:r>
          </w:p>
        </w:tc>
      </w:tr>
      <w:tr w:rsidR="00FB4B05" w:rsidRPr="003659C6" w14:paraId="00424B82" w14:textId="77777777" w:rsidTr="001E2FA0">
        <w:trPr>
          <w:jc w:val="center"/>
        </w:trPr>
        <w:tc>
          <w:tcPr>
            <w:tcW w:w="2782" w:type="dxa"/>
            <w:vAlign w:val="center"/>
          </w:tcPr>
          <w:p w14:paraId="6F8F55A7" w14:textId="77777777" w:rsidR="00FB4B05" w:rsidRDefault="00FB4B05" w:rsidP="00D45F3F">
            <w:pPr>
              <w:ind w:left="0" w:firstLine="0"/>
              <w:jc w:val="left"/>
              <w:rPr>
                <w:rFonts w:cstheme="minorHAnsi"/>
                <w:sz w:val="20"/>
                <w:szCs w:val="20"/>
                <w:lang w:val="en-GB"/>
              </w:rPr>
            </w:pPr>
            <w:r w:rsidRPr="009C03FE">
              <w:rPr>
                <w:rFonts w:cstheme="minorHAnsi"/>
                <w:sz w:val="20"/>
                <w:szCs w:val="20"/>
                <w:lang w:val="en-GB"/>
              </w:rPr>
              <w:t>Component 1.1: Literature review of the renovation project components</w:t>
            </w:r>
          </w:p>
        </w:tc>
        <w:tc>
          <w:tcPr>
            <w:tcW w:w="3770" w:type="dxa"/>
            <w:vAlign w:val="center"/>
          </w:tcPr>
          <w:p w14:paraId="68D5E09A" w14:textId="77777777" w:rsidR="00FB4B05" w:rsidRPr="009C03FE" w:rsidRDefault="00FB4B05" w:rsidP="00F02499">
            <w:pPr>
              <w:pStyle w:val="Default"/>
              <w:numPr>
                <w:ilvl w:val="0"/>
                <w:numId w:val="6"/>
              </w:numPr>
              <w:ind w:left="321"/>
              <w:rPr>
                <w:rFonts w:asciiTheme="minorHAnsi" w:hAnsiTheme="minorHAnsi" w:cstheme="minorHAnsi"/>
                <w:sz w:val="20"/>
                <w:szCs w:val="20"/>
                <w:lang w:val="en-GB"/>
              </w:rPr>
            </w:pPr>
            <w:r w:rsidRPr="009C03FE">
              <w:rPr>
                <w:rFonts w:asciiTheme="minorHAnsi" w:hAnsiTheme="minorHAnsi" w:cstheme="minorHAnsi"/>
                <w:sz w:val="20"/>
                <w:szCs w:val="20"/>
                <w:lang w:val="en-GB"/>
              </w:rPr>
              <w:t xml:space="preserve">Identify and collect documents specifically related to renovation </w:t>
            </w:r>
            <w:proofErr w:type="gramStart"/>
            <w:r w:rsidRPr="009C03FE">
              <w:rPr>
                <w:rFonts w:asciiTheme="minorHAnsi" w:hAnsiTheme="minorHAnsi" w:cstheme="minorHAnsi"/>
                <w:sz w:val="20"/>
                <w:szCs w:val="20"/>
                <w:lang w:val="en-GB"/>
              </w:rPr>
              <w:t>projects</w:t>
            </w:r>
            <w:proofErr w:type="gramEnd"/>
            <w:r w:rsidRPr="009C03FE">
              <w:rPr>
                <w:rFonts w:asciiTheme="minorHAnsi" w:hAnsiTheme="minorHAnsi" w:cstheme="minorHAnsi"/>
                <w:sz w:val="20"/>
                <w:szCs w:val="20"/>
                <w:lang w:val="en-GB"/>
              </w:rPr>
              <w:t xml:space="preserve"> </w:t>
            </w:r>
          </w:p>
          <w:p w14:paraId="70165460" w14:textId="77777777" w:rsidR="00FB4B05" w:rsidRDefault="00FB4B05" w:rsidP="00F02499">
            <w:pPr>
              <w:pStyle w:val="Default"/>
              <w:numPr>
                <w:ilvl w:val="0"/>
                <w:numId w:val="6"/>
              </w:numPr>
              <w:ind w:left="321"/>
              <w:rPr>
                <w:rFonts w:asciiTheme="minorHAnsi" w:hAnsiTheme="minorHAnsi" w:cstheme="minorHAnsi"/>
                <w:sz w:val="20"/>
                <w:szCs w:val="20"/>
                <w:lang w:val="en-GB"/>
              </w:rPr>
            </w:pPr>
            <w:r w:rsidRPr="009C03FE">
              <w:rPr>
                <w:rFonts w:asciiTheme="minorHAnsi" w:hAnsiTheme="minorHAnsi" w:cstheme="minorHAnsi"/>
                <w:sz w:val="20"/>
                <w:szCs w:val="20"/>
                <w:lang w:val="en-GB"/>
              </w:rPr>
              <w:t xml:space="preserve">Analyse data and identify critical </w:t>
            </w:r>
            <w:proofErr w:type="gramStart"/>
            <w:r w:rsidRPr="009C03FE">
              <w:rPr>
                <w:rFonts w:asciiTheme="minorHAnsi" w:hAnsiTheme="minorHAnsi" w:cstheme="minorHAnsi"/>
                <w:sz w:val="20"/>
                <w:szCs w:val="20"/>
                <w:lang w:val="en-GB"/>
              </w:rPr>
              <w:t>points</w:t>
            </w:r>
            <w:proofErr w:type="gramEnd"/>
          </w:p>
          <w:p w14:paraId="23AFDE50" w14:textId="77777777" w:rsidR="00FB4B05" w:rsidRPr="004754D8" w:rsidRDefault="00FB4B05" w:rsidP="00F02499">
            <w:pPr>
              <w:pStyle w:val="Default"/>
              <w:numPr>
                <w:ilvl w:val="0"/>
                <w:numId w:val="6"/>
              </w:numPr>
              <w:ind w:left="321"/>
              <w:rPr>
                <w:rFonts w:asciiTheme="minorHAnsi" w:hAnsiTheme="minorHAnsi" w:cstheme="minorHAnsi"/>
                <w:sz w:val="20"/>
                <w:szCs w:val="20"/>
                <w:lang w:val="en-GB"/>
              </w:rPr>
            </w:pPr>
            <w:r w:rsidRPr="004754D8">
              <w:rPr>
                <w:rFonts w:cstheme="minorHAnsi"/>
                <w:sz w:val="20"/>
                <w:szCs w:val="20"/>
                <w:lang w:val="en-GB"/>
              </w:rPr>
              <w:t xml:space="preserve">Report back and propose improvements, changes, or solutions if necessary </w:t>
            </w:r>
          </w:p>
        </w:tc>
        <w:tc>
          <w:tcPr>
            <w:tcW w:w="2887" w:type="dxa"/>
            <w:vMerge w:val="restart"/>
            <w:vAlign w:val="center"/>
          </w:tcPr>
          <w:p w14:paraId="2CF06B38" w14:textId="77777777" w:rsidR="00FB4B05" w:rsidRDefault="00FB4B05" w:rsidP="00F02499">
            <w:pPr>
              <w:pStyle w:val="Paragraphedeliste"/>
              <w:numPr>
                <w:ilvl w:val="0"/>
                <w:numId w:val="11"/>
              </w:numPr>
              <w:ind w:left="177" w:hanging="283"/>
              <w:rPr>
                <w:rFonts w:cstheme="minorHAnsi"/>
                <w:sz w:val="20"/>
                <w:szCs w:val="20"/>
                <w:lang w:val="en-GB"/>
              </w:rPr>
            </w:pPr>
            <w:r>
              <w:rPr>
                <w:rFonts w:cstheme="minorHAnsi"/>
                <w:sz w:val="20"/>
                <w:szCs w:val="20"/>
                <w:lang w:val="en-GB"/>
              </w:rPr>
              <w:t>Having</w:t>
            </w:r>
            <w:r w:rsidRPr="004754D8">
              <w:rPr>
                <w:rFonts w:cstheme="minorHAnsi"/>
                <w:sz w:val="20"/>
                <w:szCs w:val="20"/>
                <w:lang w:val="en-GB"/>
              </w:rPr>
              <w:t xml:space="preserve"> completed at least three of the five components</w:t>
            </w:r>
            <w:r>
              <w:rPr>
                <w:rFonts w:cstheme="minorHAnsi"/>
                <w:sz w:val="20"/>
                <w:szCs w:val="20"/>
                <w:lang w:val="en-GB"/>
              </w:rPr>
              <w:t xml:space="preserve"> </w:t>
            </w:r>
            <w:r w:rsidRPr="00E56A0C">
              <w:rPr>
                <w:rFonts w:cstheme="minorHAnsi"/>
                <w:b/>
                <w:bCs/>
                <w:sz w:val="20"/>
                <w:szCs w:val="20"/>
                <w:highlight w:val="yellow"/>
                <w:lang w:val="en-GB"/>
              </w:rPr>
              <w:t>OR</w:t>
            </w:r>
            <w:r>
              <w:rPr>
                <w:rFonts w:cstheme="minorHAnsi"/>
                <w:sz w:val="20"/>
                <w:szCs w:val="20"/>
                <w:lang w:val="en-GB"/>
              </w:rPr>
              <w:t xml:space="preserve"> </w:t>
            </w:r>
            <w:r w:rsidRPr="00E56A0C">
              <w:rPr>
                <w:rFonts w:cstheme="minorHAnsi"/>
                <w:sz w:val="20"/>
                <w:szCs w:val="20"/>
                <w:lang w:val="en-GB"/>
              </w:rPr>
              <w:t xml:space="preserve">Provide proof of mastery of the competences targeted by the </w:t>
            </w:r>
            <w:r>
              <w:rPr>
                <w:rFonts w:cstheme="minorHAnsi"/>
                <w:sz w:val="20"/>
                <w:szCs w:val="20"/>
                <w:lang w:val="en-GB"/>
              </w:rPr>
              <w:t>components</w:t>
            </w:r>
            <w:r w:rsidRPr="00E56A0C">
              <w:rPr>
                <w:rFonts w:cstheme="minorHAnsi"/>
                <w:sz w:val="20"/>
                <w:szCs w:val="20"/>
                <w:lang w:val="en-GB"/>
              </w:rPr>
              <w:t>, following a prior positioning procedure</w:t>
            </w:r>
            <w:r>
              <w:rPr>
                <w:rStyle w:val="Appelnotedebasdep"/>
                <w:rFonts w:cstheme="minorHAnsi"/>
                <w:sz w:val="20"/>
                <w:szCs w:val="20"/>
                <w:lang w:val="en-GB"/>
              </w:rPr>
              <w:footnoteReference w:id="3"/>
            </w:r>
            <w:r w:rsidRPr="00E56A0C">
              <w:rPr>
                <w:rFonts w:cstheme="minorHAnsi"/>
                <w:sz w:val="20"/>
                <w:szCs w:val="20"/>
                <w:lang w:val="en-GB"/>
              </w:rPr>
              <w:t>.</w:t>
            </w:r>
          </w:p>
          <w:p w14:paraId="1E4E1A1D" w14:textId="77777777" w:rsidR="00FB4B05" w:rsidRDefault="00FB4B05" w:rsidP="00F02499">
            <w:pPr>
              <w:pStyle w:val="Paragraphedeliste"/>
              <w:numPr>
                <w:ilvl w:val="0"/>
                <w:numId w:val="11"/>
              </w:numPr>
              <w:ind w:left="177" w:hanging="283"/>
              <w:rPr>
                <w:rFonts w:cstheme="minorHAnsi"/>
                <w:sz w:val="20"/>
                <w:szCs w:val="20"/>
                <w:lang w:val="en-GB"/>
              </w:rPr>
            </w:pPr>
            <w:r>
              <w:rPr>
                <w:rFonts w:cstheme="minorHAnsi"/>
                <w:sz w:val="20"/>
                <w:szCs w:val="20"/>
                <w:lang w:val="en-GB"/>
              </w:rPr>
              <w:t xml:space="preserve">Having </w:t>
            </w:r>
            <w:r w:rsidRPr="00B26B00">
              <w:rPr>
                <w:rFonts w:cstheme="minorHAnsi"/>
                <w:b/>
                <w:bCs/>
                <w:color w:val="4F81BD" w:themeColor="accent1"/>
                <w:sz w:val="20"/>
                <w:szCs w:val="20"/>
                <w:lang w:val="en-GB"/>
              </w:rPr>
              <w:t xml:space="preserve">provided </w:t>
            </w:r>
            <w:r>
              <w:rPr>
                <w:rFonts w:cstheme="minorHAnsi"/>
                <w:sz w:val="20"/>
                <w:szCs w:val="20"/>
                <w:lang w:val="en-GB"/>
              </w:rPr>
              <w:t>the following outcomes:</w:t>
            </w:r>
          </w:p>
          <w:p w14:paraId="354C8B0D" w14:textId="77777777" w:rsidR="00FB4B05" w:rsidRDefault="00FB4B05" w:rsidP="00F02499">
            <w:pPr>
              <w:pStyle w:val="Paragraphedeliste"/>
              <w:numPr>
                <w:ilvl w:val="0"/>
                <w:numId w:val="3"/>
              </w:numPr>
              <w:ind w:left="177" w:hanging="171"/>
              <w:rPr>
                <w:rFonts w:cstheme="minorHAnsi"/>
                <w:sz w:val="20"/>
                <w:szCs w:val="20"/>
                <w:lang w:val="en-GB"/>
              </w:rPr>
            </w:pPr>
            <w:r>
              <w:rPr>
                <w:rFonts w:cstheme="minorHAnsi"/>
                <w:sz w:val="20"/>
                <w:szCs w:val="20"/>
                <w:lang w:val="en-GB"/>
              </w:rPr>
              <w:t>List of documents identified in relation with the planned renovation project, with comments.</w:t>
            </w:r>
          </w:p>
          <w:p w14:paraId="547F3442" w14:textId="77777777" w:rsidR="00FB4B05" w:rsidRDefault="00FB4B05" w:rsidP="00F02499">
            <w:pPr>
              <w:pStyle w:val="Paragraphedeliste"/>
              <w:numPr>
                <w:ilvl w:val="0"/>
                <w:numId w:val="3"/>
              </w:numPr>
              <w:ind w:left="177" w:hanging="171"/>
              <w:rPr>
                <w:rFonts w:cstheme="minorHAnsi"/>
                <w:sz w:val="20"/>
                <w:szCs w:val="20"/>
                <w:lang w:val="en-GB"/>
              </w:rPr>
            </w:pPr>
            <w:r>
              <w:rPr>
                <w:rFonts w:cstheme="minorHAnsi"/>
                <w:sz w:val="20"/>
                <w:szCs w:val="20"/>
                <w:lang w:val="en-GB"/>
              </w:rPr>
              <w:t>Analysis of appropriate diagnostic methods.</w:t>
            </w:r>
          </w:p>
          <w:p w14:paraId="2F04AD35" w14:textId="77777777" w:rsidR="00FB4B05" w:rsidRDefault="00FB4B05" w:rsidP="00F02499">
            <w:pPr>
              <w:pStyle w:val="Paragraphedeliste"/>
              <w:numPr>
                <w:ilvl w:val="0"/>
                <w:numId w:val="3"/>
              </w:numPr>
              <w:ind w:left="177" w:hanging="171"/>
              <w:rPr>
                <w:rFonts w:cstheme="minorHAnsi"/>
                <w:sz w:val="20"/>
                <w:szCs w:val="20"/>
                <w:lang w:val="en-GB"/>
              </w:rPr>
            </w:pPr>
            <w:r>
              <w:rPr>
                <w:rFonts w:cstheme="minorHAnsi"/>
                <w:sz w:val="20"/>
                <w:szCs w:val="20"/>
                <w:lang w:val="en-GB"/>
              </w:rPr>
              <w:t>Analysis of the critical points observed during the preparatory visit.</w:t>
            </w:r>
          </w:p>
          <w:p w14:paraId="61758CF0" w14:textId="77777777" w:rsidR="00FB4B05" w:rsidRDefault="00FB4B05" w:rsidP="00F02499">
            <w:pPr>
              <w:pStyle w:val="Paragraphedeliste"/>
              <w:numPr>
                <w:ilvl w:val="0"/>
                <w:numId w:val="3"/>
              </w:numPr>
              <w:ind w:left="177" w:hanging="171"/>
              <w:rPr>
                <w:rFonts w:cstheme="minorHAnsi"/>
                <w:sz w:val="20"/>
                <w:szCs w:val="20"/>
                <w:lang w:val="en-GB"/>
              </w:rPr>
            </w:pPr>
            <w:r>
              <w:rPr>
                <w:rFonts w:cstheme="minorHAnsi"/>
                <w:sz w:val="20"/>
                <w:szCs w:val="20"/>
                <w:lang w:val="en-GB"/>
              </w:rPr>
              <w:t>D</w:t>
            </w:r>
            <w:r w:rsidRPr="004754D8">
              <w:rPr>
                <w:rFonts w:cstheme="minorHAnsi"/>
                <w:sz w:val="20"/>
                <w:szCs w:val="20"/>
                <w:lang w:val="en-GB"/>
              </w:rPr>
              <w:t xml:space="preserve">esign and layout of </w:t>
            </w:r>
            <w:r>
              <w:rPr>
                <w:rFonts w:cstheme="minorHAnsi"/>
                <w:sz w:val="20"/>
                <w:szCs w:val="20"/>
                <w:lang w:val="en-GB"/>
              </w:rPr>
              <w:t xml:space="preserve">the planned renovation </w:t>
            </w:r>
            <w:r w:rsidRPr="004754D8">
              <w:rPr>
                <w:rFonts w:cstheme="minorHAnsi"/>
                <w:sz w:val="20"/>
                <w:szCs w:val="20"/>
                <w:lang w:val="en-GB"/>
              </w:rPr>
              <w:t>site</w:t>
            </w:r>
            <w:r>
              <w:rPr>
                <w:rFonts w:cstheme="minorHAnsi"/>
                <w:sz w:val="20"/>
                <w:szCs w:val="20"/>
                <w:lang w:val="en-GB"/>
              </w:rPr>
              <w:t>, based on its specific elements</w:t>
            </w:r>
            <w:r w:rsidRPr="004754D8">
              <w:rPr>
                <w:rFonts w:cstheme="minorHAnsi"/>
                <w:sz w:val="20"/>
                <w:szCs w:val="20"/>
                <w:lang w:val="en-GB"/>
              </w:rPr>
              <w:t>.</w:t>
            </w:r>
          </w:p>
          <w:p w14:paraId="75ACC659" w14:textId="77777777" w:rsidR="00FB4B05" w:rsidRPr="00220257" w:rsidRDefault="00FB4B05" w:rsidP="00F02499">
            <w:pPr>
              <w:pStyle w:val="Paragraphedeliste"/>
              <w:numPr>
                <w:ilvl w:val="0"/>
                <w:numId w:val="3"/>
              </w:numPr>
              <w:ind w:left="177" w:hanging="171"/>
              <w:rPr>
                <w:rFonts w:cstheme="minorHAnsi"/>
                <w:sz w:val="20"/>
                <w:szCs w:val="20"/>
                <w:lang w:val="en-GB"/>
              </w:rPr>
            </w:pPr>
            <w:r>
              <w:rPr>
                <w:rFonts w:cstheme="minorHAnsi"/>
                <w:sz w:val="20"/>
                <w:szCs w:val="20"/>
                <w:lang w:val="en-GB"/>
              </w:rPr>
              <w:t>Pl</w:t>
            </w:r>
            <w:r w:rsidRPr="00220257">
              <w:rPr>
                <w:rFonts w:cstheme="minorHAnsi"/>
                <w:sz w:val="20"/>
                <w:szCs w:val="20"/>
                <w:lang w:val="en-GB"/>
              </w:rPr>
              <w:t>anning, procedures, and phasing of interventions</w:t>
            </w:r>
            <w:r>
              <w:rPr>
                <w:rFonts w:cstheme="minorHAnsi"/>
                <w:sz w:val="20"/>
                <w:szCs w:val="20"/>
                <w:lang w:val="en-GB"/>
              </w:rPr>
              <w:t xml:space="preserve"> on the renovation site concerned.</w:t>
            </w:r>
          </w:p>
        </w:tc>
      </w:tr>
      <w:tr w:rsidR="00FB4B05" w:rsidRPr="003659C6" w14:paraId="1753DBF5" w14:textId="77777777" w:rsidTr="001E2FA0">
        <w:trPr>
          <w:jc w:val="center"/>
        </w:trPr>
        <w:tc>
          <w:tcPr>
            <w:tcW w:w="2782" w:type="dxa"/>
            <w:vAlign w:val="center"/>
          </w:tcPr>
          <w:p w14:paraId="0A57616B" w14:textId="77777777" w:rsidR="00FB4B05" w:rsidRDefault="00FB4B05" w:rsidP="00D45F3F">
            <w:pPr>
              <w:ind w:left="0" w:firstLine="0"/>
              <w:jc w:val="left"/>
              <w:rPr>
                <w:rFonts w:cstheme="minorHAnsi"/>
                <w:sz w:val="20"/>
                <w:szCs w:val="20"/>
                <w:lang w:val="en-GB"/>
              </w:rPr>
            </w:pPr>
            <w:r w:rsidRPr="009C03FE">
              <w:rPr>
                <w:rFonts w:cstheme="minorHAnsi"/>
                <w:sz w:val="20"/>
                <w:szCs w:val="20"/>
                <w:lang w:val="en-GB"/>
              </w:rPr>
              <w:t>Component 1.2. Diagnostic methods for existing buildings and premises prior to intervention</w:t>
            </w:r>
          </w:p>
        </w:tc>
        <w:tc>
          <w:tcPr>
            <w:tcW w:w="3770" w:type="dxa"/>
            <w:vAlign w:val="center"/>
          </w:tcPr>
          <w:p w14:paraId="5540F946" w14:textId="77777777" w:rsidR="00FB4B05" w:rsidRDefault="00FB4B05" w:rsidP="00F02499">
            <w:pPr>
              <w:pStyle w:val="Default"/>
              <w:numPr>
                <w:ilvl w:val="0"/>
                <w:numId w:val="7"/>
              </w:numPr>
              <w:ind w:left="321"/>
              <w:rPr>
                <w:rFonts w:asciiTheme="minorHAnsi" w:hAnsiTheme="minorHAnsi" w:cstheme="minorHAnsi"/>
                <w:sz w:val="20"/>
                <w:szCs w:val="20"/>
                <w:lang w:val="en-GB"/>
              </w:rPr>
            </w:pPr>
            <w:r w:rsidRPr="009C03FE">
              <w:rPr>
                <w:rFonts w:asciiTheme="minorHAnsi" w:hAnsiTheme="minorHAnsi" w:cstheme="minorHAnsi"/>
                <w:sz w:val="20"/>
                <w:szCs w:val="20"/>
                <w:lang w:val="en-GB"/>
              </w:rPr>
              <w:t xml:space="preserve">Identify the different diagnostic procedures/methods/techniques possible in renovation </w:t>
            </w:r>
            <w:proofErr w:type="gramStart"/>
            <w:r w:rsidRPr="009C03FE">
              <w:rPr>
                <w:rFonts w:asciiTheme="minorHAnsi" w:hAnsiTheme="minorHAnsi" w:cstheme="minorHAnsi"/>
                <w:sz w:val="20"/>
                <w:szCs w:val="20"/>
                <w:lang w:val="en-GB"/>
              </w:rPr>
              <w:t>projects</w:t>
            </w:r>
            <w:proofErr w:type="gramEnd"/>
          </w:p>
          <w:p w14:paraId="38A7CB83" w14:textId="77777777" w:rsidR="00FB4B05" w:rsidRPr="004754D8" w:rsidRDefault="00FB4B05" w:rsidP="00F02499">
            <w:pPr>
              <w:pStyle w:val="Default"/>
              <w:numPr>
                <w:ilvl w:val="0"/>
                <w:numId w:val="7"/>
              </w:numPr>
              <w:ind w:left="321"/>
              <w:rPr>
                <w:rFonts w:asciiTheme="minorHAnsi" w:hAnsiTheme="minorHAnsi" w:cstheme="minorHAnsi"/>
                <w:sz w:val="20"/>
                <w:szCs w:val="20"/>
                <w:lang w:val="en-GB"/>
              </w:rPr>
            </w:pPr>
            <w:r w:rsidRPr="004754D8">
              <w:rPr>
                <w:rFonts w:cstheme="minorHAnsi"/>
                <w:sz w:val="20"/>
                <w:szCs w:val="20"/>
                <w:lang w:val="en-GB"/>
              </w:rPr>
              <w:t>Determine / select appropriate diagnostic method(s)</w:t>
            </w:r>
          </w:p>
        </w:tc>
        <w:tc>
          <w:tcPr>
            <w:tcW w:w="2887" w:type="dxa"/>
            <w:vMerge/>
            <w:vAlign w:val="center"/>
          </w:tcPr>
          <w:p w14:paraId="18372A06" w14:textId="77777777" w:rsidR="00FB4B05" w:rsidRDefault="00FB4B05" w:rsidP="00FB4B05">
            <w:pPr>
              <w:ind w:left="0" w:firstLine="0"/>
              <w:rPr>
                <w:rFonts w:cstheme="minorHAnsi"/>
                <w:sz w:val="20"/>
                <w:szCs w:val="20"/>
                <w:lang w:val="en-GB"/>
              </w:rPr>
            </w:pPr>
          </w:p>
        </w:tc>
      </w:tr>
      <w:tr w:rsidR="00FB4B05" w:rsidRPr="003659C6" w14:paraId="0CD8BDE2" w14:textId="77777777" w:rsidTr="001E2FA0">
        <w:trPr>
          <w:jc w:val="center"/>
        </w:trPr>
        <w:tc>
          <w:tcPr>
            <w:tcW w:w="2782" w:type="dxa"/>
            <w:vAlign w:val="center"/>
          </w:tcPr>
          <w:p w14:paraId="072A0D31" w14:textId="77777777" w:rsidR="00FB4B05" w:rsidRPr="00362460" w:rsidRDefault="00FB4B05" w:rsidP="00D45F3F">
            <w:pPr>
              <w:ind w:left="0" w:firstLine="0"/>
              <w:jc w:val="left"/>
              <w:rPr>
                <w:rFonts w:cstheme="minorHAnsi"/>
                <w:sz w:val="20"/>
                <w:szCs w:val="20"/>
                <w:lang w:val="en-GB"/>
              </w:rPr>
            </w:pPr>
            <w:r w:rsidRPr="009C03FE">
              <w:rPr>
                <w:rFonts w:cstheme="minorHAnsi"/>
                <w:sz w:val="20"/>
                <w:szCs w:val="20"/>
                <w:lang w:val="en-GB"/>
              </w:rPr>
              <w:t xml:space="preserve">Component 1.3. Visit to the site of the future renovation: Preparation, observation methods and analysis of the observed elements </w:t>
            </w:r>
          </w:p>
        </w:tc>
        <w:tc>
          <w:tcPr>
            <w:tcW w:w="3770" w:type="dxa"/>
            <w:vAlign w:val="center"/>
          </w:tcPr>
          <w:p w14:paraId="7348B357" w14:textId="77777777" w:rsidR="00FB4B05" w:rsidRPr="009C03FE" w:rsidRDefault="00FB4B05" w:rsidP="00F02499">
            <w:pPr>
              <w:pStyle w:val="Default"/>
              <w:numPr>
                <w:ilvl w:val="0"/>
                <w:numId w:val="8"/>
              </w:numPr>
              <w:ind w:left="321"/>
              <w:rPr>
                <w:rFonts w:asciiTheme="minorHAnsi" w:hAnsiTheme="minorHAnsi" w:cstheme="minorHAnsi"/>
                <w:sz w:val="20"/>
                <w:szCs w:val="20"/>
                <w:lang w:val="en-GB"/>
              </w:rPr>
            </w:pPr>
            <w:r w:rsidRPr="009C03FE">
              <w:rPr>
                <w:rFonts w:asciiTheme="minorHAnsi" w:hAnsiTheme="minorHAnsi" w:cstheme="minorHAnsi"/>
                <w:sz w:val="20"/>
                <w:szCs w:val="20"/>
                <w:lang w:val="en-GB"/>
              </w:rPr>
              <w:t xml:space="preserve">Identify, list and locate particular elements to be observed during the </w:t>
            </w:r>
            <w:proofErr w:type="gramStart"/>
            <w:r w:rsidRPr="009C03FE">
              <w:rPr>
                <w:rFonts w:asciiTheme="minorHAnsi" w:hAnsiTheme="minorHAnsi" w:cstheme="minorHAnsi"/>
                <w:sz w:val="20"/>
                <w:szCs w:val="20"/>
                <w:lang w:val="en-GB"/>
              </w:rPr>
              <w:t>visit</w:t>
            </w:r>
            <w:proofErr w:type="gramEnd"/>
          </w:p>
          <w:p w14:paraId="471506B1" w14:textId="77777777" w:rsidR="00FB4B05" w:rsidRPr="009C03FE" w:rsidRDefault="00FB4B05" w:rsidP="00F02499">
            <w:pPr>
              <w:pStyle w:val="Default"/>
              <w:numPr>
                <w:ilvl w:val="0"/>
                <w:numId w:val="8"/>
              </w:numPr>
              <w:ind w:left="321"/>
              <w:rPr>
                <w:rFonts w:asciiTheme="minorHAnsi" w:hAnsiTheme="minorHAnsi" w:cstheme="minorHAnsi"/>
                <w:sz w:val="20"/>
                <w:szCs w:val="20"/>
                <w:lang w:val="en-GB"/>
              </w:rPr>
            </w:pPr>
            <w:r w:rsidRPr="009C03FE">
              <w:rPr>
                <w:rFonts w:asciiTheme="minorHAnsi" w:hAnsiTheme="minorHAnsi" w:cstheme="minorHAnsi"/>
                <w:sz w:val="20"/>
                <w:szCs w:val="20"/>
                <w:lang w:val="en-GB"/>
              </w:rPr>
              <w:t xml:space="preserve">Determine the diagnostic methods to be used and the possible contributors or materials </w:t>
            </w:r>
            <w:proofErr w:type="gramStart"/>
            <w:r w:rsidRPr="009C03FE">
              <w:rPr>
                <w:rFonts w:asciiTheme="minorHAnsi" w:hAnsiTheme="minorHAnsi" w:cstheme="minorHAnsi"/>
                <w:sz w:val="20"/>
                <w:szCs w:val="20"/>
                <w:lang w:val="en-GB"/>
              </w:rPr>
              <w:t>required</w:t>
            </w:r>
            <w:proofErr w:type="gramEnd"/>
          </w:p>
          <w:p w14:paraId="0CAE9855" w14:textId="77777777" w:rsidR="00FB4B05" w:rsidRDefault="00FB4B05" w:rsidP="00F02499">
            <w:pPr>
              <w:pStyle w:val="Default"/>
              <w:numPr>
                <w:ilvl w:val="0"/>
                <w:numId w:val="8"/>
              </w:numPr>
              <w:ind w:left="321"/>
              <w:rPr>
                <w:rFonts w:asciiTheme="minorHAnsi" w:hAnsiTheme="minorHAnsi" w:cstheme="minorHAnsi"/>
                <w:sz w:val="20"/>
                <w:szCs w:val="20"/>
                <w:lang w:val="en-GB"/>
              </w:rPr>
            </w:pPr>
            <w:r w:rsidRPr="009C03FE">
              <w:rPr>
                <w:rFonts w:asciiTheme="minorHAnsi" w:hAnsiTheme="minorHAnsi" w:cstheme="minorHAnsi"/>
                <w:sz w:val="20"/>
                <w:szCs w:val="20"/>
                <w:lang w:val="en-GB"/>
              </w:rPr>
              <w:t xml:space="preserve">Carry out the visit, identify and notify critical </w:t>
            </w:r>
            <w:proofErr w:type="gramStart"/>
            <w:r w:rsidRPr="009C03FE">
              <w:rPr>
                <w:rFonts w:asciiTheme="minorHAnsi" w:hAnsiTheme="minorHAnsi" w:cstheme="minorHAnsi"/>
                <w:sz w:val="20"/>
                <w:szCs w:val="20"/>
                <w:lang w:val="en-GB"/>
              </w:rPr>
              <w:t>points</w:t>
            </w:r>
            <w:proofErr w:type="gramEnd"/>
          </w:p>
          <w:p w14:paraId="2116BB2A" w14:textId="77777777" w:rsidR="00FB4B05" w:rsidRPr="004754D8" w:rsidRDefault="00FB4B05" w:rsidP="00F02499">
            <w:pPr>
              <w:pStyle w:val="Default"/>
              <w:numPr>
                <w:ilvl w:val="0"/>
                <w:numId w:val="8"/>
              </w:numPr>
              <w:ind w:left="321"/>
              <w:rPr>
                <w:rFonts w:asciiTheme="minorHAnsi" w:hAnsiTheme="minorHAnsi" w:cstheme="minorHAnsi"/>
                <w:sz w:val="20"/>
                <w:szCs w:val="20"/>
                <w:lang w:val="en-GB"/>
              </w:rPr>
            </w:pPr>
            <w:r w:rsidRPr="004754D8">
              <w:rPr>
                <w:rFonts w:cstheme="minorHAnsi"/>
                <w:sz w:val="20"/>
                <w:szCs w:val="20"/>
                <w:lang w:val="en-GB"/>
              </w:rPr>
              <w:t>Analyse the critical points and propose the necessary solutions or adjustments</w:t>
            </w:r>
          </w:p>
        </w:tc>
        <w:tc>
          <w:tcPr>
            <w:tcW w:w="2887" w:type="dxa"/>
            <w:vMerge/>
            <w:vAlign w:val="center"/>
          </w:tcPr>
          <w:p w14:paraId="0016FC46" w14:textId="77777777" w:rsidR="00FB4B05" w:rsidRDefault="00FB4B05" w:rsidP="00FB4B05">
            <w:pPr>
              <w:ind w:left="0" w:firstLine="0"/>
              <w:rPr>
                <w:rFonts w:cstheme="minorHAnsi"/>
                <w:sz w:val="20"/>
                <w:szCs w:val="20"/>
                <w:lang w:val="en-GB"/>
              </w:rPr>
            </w:pPr>
          </w:p>
        </w:tc>
      </w:tr>
      <w:tr w:rsidR="00FB4B05" w:rsidRPr="003659C6" w14:paraId="33679CF2" w14:textId="77777777" w:rsidTr="001E2FA0">
        <w:trPr>
          <w:jc w:val="center"/>
        </w:trPr>
        <w:tc>
          <w:tcPr>
            <w:tcW w:w="2782" w:type="dxa"/>
            <w:vAlign w:val="center"/>
          </w:tcPr>
          <w:p w14:paraId="71F94045" w14:textId="77777777" w:rsidR="00FB4B05" w:rsidRDefault="00FB4B05" w:rsidP="00D45F3F">
            <w:pPr>
              <w:ind w:left="0" w:firstLine="0"/>
              <w:jc w:val="left"/>
              <w:rPr>
                <w:rFonts w:cstheme="minorHAnsi"/>
                <w:sz w:val="20"/>
                <w:szCs w:val="20"/>
                <w:lang w:val="en-GB"/>
              </w:rPr>
            </w:pPr>
            <w:r w:rsidRPr="009C03FE">
              <w:rPr>
                <w:rFonts w:cstheme="minorHAnsi"/>
                <w:sz w:val="20"/>
                <w:szCs w:val="20"/>
                <w:lang w:val="en-GB"/>
              </w:rPr>
              <w:t xml:space="preserve">Component 1.4. Preparation of the renovation site plan and its layout (marking out, fencing and preparation of the site area) </w:t>
            </w:r>
          </w:p>
        </w:tc>
        <w:tc>
          <w:tcPr>
            <w:tcW w:w="3770" w:type="dxa"/>
            <w:vAlign w:val="center"/>
          </w:tcPr>
          <w:p w14:paraId="02239545" w14:textId="77777777" w:rsidR="00FB4B05" w:rsidRDefault="00FB4B05" w:rsidP="00F02499">
            <w:pPr>
              <w:pStyle w:val="Default"/>
              <w:numPr>
                <w:ilvl w:val="0"/>
                <w:numId w:val="9"/>
              </w:numPr>
              <w:ind w:left="321"/>
              <w:rPr>
                <w:rFonts w:asciiTheme="minorHAnsi" w:hAnsiTheme="minorHAnsi" w:cstheme="minorHAnsi"/>
                <w:sz w:val="20"/>
                <w:szCs w:val="20"/>
                <w:lang w:val="en-GB"/>
              </w:rPr>
            </w:pPr>
            <w:r w:rsidRPr="009C03FE">
              <w:rPr>
                <w:rFonts w:asciiTheme="minorHAnsi" w:hAnsiTheme="minorHAnsi" w:cstheme="minorHAnsi"/>
                <w:sz w:val="20"/>
                <w:szCs w:val="20"/>
                <w:lang w:val="en-GB"/>
              </w:rPr>
              <w:t xml:space="preserve">Identify/characterise specific elements of renovation </w:t>
            </w:r>
            <w:proofErr w:type="gramStart"/>
            <w:r w:rsidRPr="009C03FE">
              <w:rPr>
                <w:rFonts w:asciiTheme="minorHAnsi" w:hAnsiTheme="minorHAnsi" w:cstheme="minorHAnsi"/>
                <w:sz w:val="20"/>
                <w:szCs w:val="20"/>
                <w:lang w:val="en-GB"/>
              </w:rPr>
              <w:t>sites</w:t>
            </w:r>
            <w:proofErr w:type="gramEnd"/>
          </w:p>
          <w:p w14:paraId="2A221F41" w14:textId="77777777" w:rsidR="00FB4B05" w:rsidRPr="004754D8" w:rsidRDefault="00FB4B05" w:rsidP="00F02499">
            <w:pPr>
              <w:pStyle w:val="Default"/>
              <w:numPr>
                <w:ilvl w:val="0"/>
                <w:numId w:val="9"/>
              </w:numPr>
              <w:ind w:left="321"/>
              <w:rPr>
                <w:rFonts w:asciiTheme="minorHAnsi" w:hAnsiTheme="minorHAnsi" w:cstheme="minorHAnsi"/>
                <w:sz w:val="20"/>
                <w:szCs w:val="20"/>
                <w:lang w:val="en-GB"/>
              </w:rPr>
            </w:pPr>
            <w:r w:rsidRPr="004754D8">
              <w:rPr>
                <w:rFonts w:cstheme="minorHAnsi"/>
                <w:sz w:val="20"/>
                <w:szCs w:val="20"/>
                <w:lang w:val="en-GB"/>
              </w:rPr>
              <w:t>Integrate the specific elements of renovation into the design and layout of intervention sites.</w:t>
            </w:r>
          </w:p>
        </w:tc>
        <w:tc>
          <w:tcPr>
            <w:tcW w:w="2887" w:type="dxa"/>
            <w:vMerge/>
            <w:vAlign w:val="center"/>
          </w:tcPr>
          <w:p w14:paraId="7A15DA60" w14:textId="77777777" w:rsidR="00FB4B05" w:rsidRDefault="00FB4B05" w:rsidP="00FB4B05">
            <w:pPr>
              <w:ind w:left="0" w:firstLine="0"/>
              <w:rPr>
                <w:rFonts w:cstheme="minorHAnsi"/>
                <w:sz w:val="20"/>
                <w:szCs w:val="20"/>
                <w:lang w:val="en-GB"/>
              </w:rPr>
            </w:pPr>
          </w:p>
        </w:tc>
      </w:tr>
      <w:tr w:rsidR="00FB4B05" w:rsidRPr="003659C6" w14:paraId="1F4519B3" w14:textId="77777777" w:rsidTr="001E2FA0">
        <w:trPr>
          <w:jc w:val="center"/>
        </w:trPr>
        <w:tc>
          <w:tcPr>
            <w:tcW w:w="2782" w:type="dxa"/>
            <w:vAlign w:val="center"/>
          </w:tcPr>
          <w:p w14:paraId="28FCC45C" w14:textId="77777777" w:rsidR="00FB4B05" w:rsidRDefault="00FB4B05" w:rsidP="00D45F3F">
            <w:pPr>
              <w:ind w:left="0" w:firstLine="0"/>
              <w:jc w:val="left"/>
              <w:rPr>
                <w:rFonts w:cstheme="minorHAnsi"/>
                <w:sz w:val="20"/>
                <w:szCs w:val="20"/>
                <w:lang w:val="en-GB"/>
              </w:rPr>
            </w:pPr>
            <w:r w:rsidRPr="009C03FE">
              <w:rPr>
                <w:rFonts w:cstheme="minorHAnsi"/>
                <w:sz w:val="20"/>
                <w:szCs w:val="20"/>
                <w:lang w:val="en-GB"/>
              </w:rPr>
              <w:t xml:space="preserve">Component 1.5. Planning and phasing of the team's work on renovation sites </w:t>
            </w:r>
          </w:p>
        </w:tc>
        <w:tc>
          <w:tcPr>
            <w:tcW w:w="3770" w:type="dxa"/>
            <w:vAlign w:val="center"/>
          </w:tcPr>
          <w:p w14:paraId="0405CC1A" w14:textId="77777777" w:rsidR="00FB4B05" w:rsidRDefault="00FB4B05" w:rsidP="00F02499">
            <w:pPr>
              <w:pStyle w:val="Default"/>
              <w:numPr>
                <w:ilvl w:val="0"/>
                <w:numId w:val="10"/>
              </w:numPr>
              <w:ind w:left="321"/>
              <w:rPr>
                <w:rFonts w:asciiTheme="minorHAnsi" w:hAnsiTheme="minorHAnsi" w:cstheme="minorHAnsi"/>
                <w:sz w:val="20"/>
                <w:szCs w:val="20"/>
                <w:lang w:val="en-GB"/>
              </w:rPr>
            </w:pPr>
            <w:r w:rsidRPr="009C03FE">
              <w:rPr>
                <w:rFonts w:asciiTheme="minorHAnsi" w:hAnsiTheme="minorHAnsi" w:cstheme="minorHAnsi"/>
                <w:sz w:val="20"/>
                <w:szCs w:val="20"/>
                <w:lang w:val="en-GB"/>
              </w:rPr>
              <w:t xml:space="preserve">Identify/characterise specific elements of renovation </w:t>
            </w:r>
            <w:proofErr w:type="gramStart"/>
            <w:r w:rsidRPr="009C03FE">
              <w:rPr>
                <w:rFonts w:asciiTheme="minorHAnsi" w:hAnsiTheme="minorHAnsi" w:cstheme="minorHAnsi"/>
                <w:sz w:val="20"/>
                <w:szCs w:val="20"/>
                <w:lang w:val="en-GB"/>
              </w:rPr>
              <w:t>sites</w:t>
            </w:r>
            <w:proofErr w:type="gramEnd"/>
          </w:p>
          <w:p w14:paraId="6D73AA47" w14:textId="77777777" w:rsidR="00FB4B05" w:rsidRPr="004754D8" w:rsidRDefault="00FB4B05" w:rsidP="00F02499">
            <w:pPr>
              <w:pStyle w:val="Default"/>
              <w:numPr>
                <w:ilvl w:val="0"/>
                <w:numId w:val="10"/>
              </w:numPr>
              <w:ind w:left="321"/>
              <w:rPr>
                <w:rFonts w:asciiTheme="minorHAnsi" w:hAnsiTheme="minorHAnsi" w:cstheme="minorHAnsi"/>
                <w:sz w:val="20"/>
                <w:szCs w:val="20"/>
                <w:lang w:val="en-GB"/>
              </w:rPr>
            </w:pPr>
            <w:r w:rsidRPr="004754D8">
              <w:rPr>
                <w:rFonts w:cstheme="minorHAnsi"/>
                <w:sz w:val="20"/>
                <w:szCs w:val="20"/>
                <w:lang w:val="en-GB"/>
              </w:rPr>
              <w:t>Integrate the specific elements of renovation into the planning, procedures, and phasing of interventions</w:t>
            </w:r>
          </w:p>
        </w:tc>
        <w:tc>
          <w:tcPr>
            <w:tcW w:w="2887" w:type="dxa"/>
            <w:vMerge/>
            <w:vAlign w:val="center"/>
          </w:tcPr>
          <w:p w14:paraId="095865C6" w14:textId="77777777" w:rsidR="00FB4B05" w:rsidRDefault="00FB4B05" w:rsidP="00FB4B05">
            <w:pPr>
              <w:ind w:left="0" w:firstLine="0"/>
              <w:rPr>
                <w:rFonts w:cstheme="minorHAnsi"/>
                <w:sz w:val="20"/>
                <w:szCs w:val="20"/>
                <w:lang w:val="en-GB"/>
              </w:rPr>
            </w:pPr>
          </w:p>
        </w:tc>
      </w:tr>
    </w:tbl>
    <w:p w14:paraId="38F7A76B" w14:textId="77777777" w:rsidR="00FB4B05" w:rsidRPr="008F60E1" w:rsidRDefault="00FB4B05" w:rsidP="00FB4B05">
      <w:pPr>
        <w:spacing w:after="0" w:line="240" w:lineRule="auto"/>
        <w:jc w:val="both"/>
        <w:rPr>
          <w:rFonts w:cstheme="minorHAnsi"/>
          <w:sz w:val="20"/>
          <w:szCs w:val="20"/>
          <w:lang w:val="en-GB"/>
        </w:rPr>
      </w:pPr>
    </w:p>
    <w:p w14:paraId="0FDE80FA" w14:textId="37A3CF4F" w:rsidR="001E2FA0" w:rsidRDefault="001E2FA0">
      <w:pPr>
        <w:rPr>
          <w:rFonts w:cstheme="minorHAnsi"/>
          <w:sz w:val="20"/>
          <w:szCs w:val="20"/>
          <w:lang w:val="en-GB"/>
        </w:rPr>
      </w:pPr>
      <w:r>
        <w:rPr>
          <w:rFonts w:cstheme="minorHAnsi"/>
          <w:sz w:val="20"/>
          <w:szCs w:val="20"/>
          <w:lang w:val="en-GB"/>
        </w:rPr>
        <w:br w:type="page"/>
      </w:r>
    </w:p>
    <w:p w14:paraId="2254D77A" w14:textId="77777777" w:rsidR="00FB4B05" w:rsidRDefault="00FB4B05" w:rsidP="00FB4B05">
      <w:pPr>
        <w:spacing w:after="0" w:line="240" w:lineRule="auto"/>
        <w:jc w:val="both"/>
        <w:rPr>
          <w:rFonts w:cstheme="minorHAnsi"/>
          <w:sz w:val="20"/>
          <w:szCs w:val="20"/>
          <w:lang w:val="en-GB"/>
        </w:rPr>
      </w:pPr>
    </w:p>
    <w:p w14:paraId="587ADA82" w14:textId="6F7B3224" w:rsidR="00FB4B05" w:rsidRPr="00584A46" w:rsidRDefault="00FB4B05" w:rsidP="00FB4B05">
      <w:pPr>
        <w:spacing w:after="0" w:line="240" w:lineRule="auto"/>
        <w:jc w:val="both"/>
        <w:rPr>
          <w:rFonts w:ascii="Calibri" w:hAnsi="Calibri" w:cs="Calibri"/>
          <w:b/>
          <w:bCs/>
          <w:u w:val="single"/>
          <w:lang w:val="en-GB"/>
        </w:rPr>
      </w:pPr>
      <w:r w:rsidRPr="002054FA">
        <w:rPr>
          <w:rFonts w:cstheme="minorHAnsi"/>
          <w:b/>
          <w:bCs/>
          <w:u w:val="single"/>
          <w:lang w:val="en-GB"/>
        </w:rPr>
        <w:t>Partial Open Badge “</w:t>
      </w:r>
      <w:r w:rsidRPr="002054FA">
        <w:rPr>
          <w:rFonts w:ascii="Calibri" w:hAnsi="Calibri" w:cs="Calibri"/>
          <w:b/>
          <w:bCs/>
          <w:u w:val="single"/>
          <w:lang w:val="en-GB"/>
        </w:rPr>
        <w:t>SPECIALIST COMMUNICATION MANAGEMENT”</w:t>
      </w:r>
    </w:p>
    <w:p w14:paraId="7C1D9AEB" w14:textId="77777777" w:rsidR="00FB4B05" w:rsidRPr="008F60E1" w:rsidRDefault="00FB4B05" w:rsidP="00FB4B05">
      <w:pPr>
        <w:spacing w:after="0" w:line="240" w:lineRule="auto"/>
        <w:jc w:val="both"/>
        <w:rPr>
          <w:rFonts w:cstheme="minorHAnsi"/>
          <w:sz w:val="20"/>
          <w:szCs w:val="20"/>
          <w:lang w:val="en-GB"/>
        </w:rPr>
      </w:pPr>
    </w:p>
    <w:p w14:paraId="16CD2694" w14:textId="77777777" w:rsidR="00FB4B05" w:rsidRDefault="00FB4B05" w:rsidP="00FB4B05">
      <w:pPr>
        <w:spacing w:after="0" w:line="240" w:lineRule="auto"/>
        <w:jc w:val="both"/>
        <w:rPr>
          <w:rFonts w:cstheme="minorHAnsi"/>
          <w:sz w:val="20"/>
          <w:szCs w:val="20"/>
          <w:lang w:val="en-GB"/>
        </w:rPr>
      </w:pPr>
    </w:p>
    <w:tbl>
      <w:tblPr>
        <w:tblStyle w:val="Grilledutableau"/>
        <w:tblW w:w="0" w:type="auto"/>
        <w:tblLook w:val="04A0" w:firstRow="1" w:lastRow="0" w:firstColumn="1" w:lastColumn="0" w:noHBand="0" w:noVBand="1"/>
      </w:tblPr>
      <w:tblGrid>
        <w:gridCol w:w="2833"/>
        <w:gridCol w:w="3796"/>
        <w:gridCol w:w="2861"/>
      </w:tblGrid>
      <w:tr w:rsidR="00FB4B05" w:rsidRPr="00581D2C" w14:paraId="6F63C934" w14:textId="77777777" w:rsidTr="00584A46">
        <w:tc>
          <w:tcPr>
            <w:tcW w:w="2833" w:type="dxa"/>
            <w:vAlign w:val="center"/>
          </w:tcPr>
          <w:p w14:paraId="574DC352" w14:textId="08AD922A" w:rsidR="00FB4B05" w:rsidRPr="008F60E1" w:rsidRDefault="00584A46" w:rsidP="00FB4B05">
            <w:pPr>
              <w:ind w:left="0" w:firstLine="0"/>
              <w:rPr>
                <w:rFonts w:cstheme="minorHAnsi"/>
                <w:sz w:val="20"/>
                <w:szCs w:val="20"/>
                <w:lang w:val="en-GB"/>
              </w:rPr>
            </w:pPr>
            <w:r>
              <w:rPr>
                <w:noProof/>
              </w:rPr>
              <w:drawing>
                <wp:inline distT="0" distB="0" distL="0" distR="0" wp14:anchorId="367AC3F1" wp14:editId="309209B4">
                  <wp:extent cx="1661822" cy="1661822"/>
                  <wp:effectExtent l="0" t="0" r="0" b="0"/>
                  <wp:docPr id="71714028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1373" cy="1671373"/>
                          </a:xfrm>
                          <a:prstGeom prst="rect">
                            <a:avLst/>
                          </a:prstGeom>
                          <a:noFill/>
                          <a:ln>
                            <a:noFill/>
                          </a:ln>
                        </pic:spPr>
                      </pic:pic>
                    </a:graphicData>
                  </a:graphic>
                </wp:inline>
              </w:drawing>
            </w:r>
          </w:p>
        </w:tc>
        <w:tc>
          <w:tcPr>
            <w:tcW w:w="3796" w:type="dxa"/>
            <w:vAlign w:val="center"/>
          </w:tcPr>
          <w:p w14:paraId="5D4B0C89" w14:textId="77777777" w:rsidR="00FB4B05" w:rsidRPr="008F60E1" w:rsidRDefault="00FB4B05" w:rsidP="00FB4B05">
            <w:pPr>
              <w:ind w:left="0" w:firstLine="0"/>
              <w:rPr>
                <w:rFonts w:cstheme="minorHAnsi"/>
                <w:sz w:val="20"/>
                <w:szCs w:val="20"/>
                <w:lang w:val="en-GB"/>
              </w:rPr>
            </w:pPr>
            <w:r w:rsidRPr="008F60E1">
              <w:rPr>
                <w:rFonts w:cstheme="minorHAnsi"/>
                <w:sz w:val="20"/>
                <w:szCs w:val="20"/>
                <w:lang w:val="en-GB"/>
              </w:rPr>
              <w:t xml:space="preserve">Common/transnational skills/competences to be recognised with Open Badge </w:t>
            </w:r>
            <w:r>
              <w:rPr>
                <w:rFonts w:cstheme="minorHAnsi"/>
                <w:sz w:val="20"/>
                <w:szCs w:val="20"/>
                <w:lang w:val="en-GB"/>
              </w:rPr>
              <w:t>Communication Management</w:t>
            </w:r>
          </w:p>
        </w:tc>
        <w:tc>
          <w:tcPr>
            <w:tcW w:w="2861" w:type="dxa"/>
            <w:vAlign w:val="center"/>
          </w:tcPr>
          <w:p w14:paraId="232CC541" w14:textId="77777777" w:rsidR="00FB4B05" w:rsidRDefault="00FB4B05" w:rsidP="00FB4B05">
            <w:pPr>
              <w:ind w:left="0" w:firstLine="0"/>
              <w:rPr>
                <w:rFonts w:cstheme="minorHAnsi"/>
                <w:b/>
                <w:bCs/>
                <w:color w:val="943634" w:themeColor="accent2" w:themeShade="BF"/>
                <w:sz w:val="20"/>
                <w:szCs w:val="20"/>
                <w:lang w:val="en-GB"/>
              </w:rPr>
            </w:pPr>
            <w:r w:rsidRPr="005E0375">
              <w:rPr>
                <w:rFonts w:cstheme="minorHAnsi"/>
                <w:b/>
                <w:bCs/>
                <w:color w:val="943634" w:themeColor="accent2" w:themeShade="BF"/>
                <w:sz w:val="20"/>
                <w:szCs w:val="20"/>
                <w:lang w:val="en-GB"/>
              </w:rPr>
              <w:t>Conditions for the award of Open Badge Communication Management</w:t>
            </w:r>
          </w:p>
          <w:p w14:paraId="07980E28" w14:textId="77777777" w:rsidR="00FB4B05" w:rsidRPr="008F60E1" w:rsidRDefault="00FB4B05" w:rsidP="00FB4B05">
            <w:pPr>
              <w:ind w:left="0" w:firstLine="0"/>
              <w:rPr>
                <w:rFonts w:cstheme="minorHAnsi"/>
                <w:sz w:val="20"/>
                <w:szCs w:val="20"/>
                <w:lang w:val="en-GB"/>
              </w:rPr>
            </w:pPr>
            <w:r w:rsidRPr="00B26B00">
              <w:rPr>
                <w:rFonts w:cstheme="minorHAnsi"/>
                <w:b/>
                <w:bCs/>
                <w:color w:val="4F81BD" w:themeColor="accent1"/>
                <w:sz w:val="20"/>
                <w:szCs w:val="20"/>
                <w:lang w:val="en-GB"/>
              </w:rPr>
              <w:t>(</w:t>
            </w:r>
            <w:r>
              <w:rPr>
                <w:rFonts w:cstheme="minorHAnsi"/>
                <w:b/>
                <w:bCs/>
                <w:color w:val="4F81BD" w:themeColor="accent1"/>
                <w:sz w:val="20"/>
                <w:szCs w:val="20"/>
                <w:lang w:val="en-GB"/>
              </w:rPr>
              <w:t>Evidence</w:t>
            </w:r>
            <w:r w:rsidRPr="00B26B00">
              <w:rPr>
                <w:rFonts w:cstheme="minorHAnsi"/>
                <w:b/>
                <w:bCs/>
                <w:color w:val="4F81BD" w:themeColor="accent1"/>
                <w:sz w:val="20"/>
                <w:szCs w:val="20"/>
                <w:lang w:val="en-GB"/>
              </w:rPr>
              <w:t xml:space="preserve"> to be provided)</w:t>
            </w:r>
          </w:p>
        </w:tc>
      </w:tr>
      <w:tr w:rsidR="00FB4B05" w:rsidRPr="003659C6" w14:paraId="37336FAB" w14:textId="77777777" w:rsidTr="00584A46">
        <w:tc>
          <w:tcPr>
            <w:tcW w:w="2833" w:type="dxa"/>
            <w:vAlign w:val="center"/>
          </w:tcPr>
          <w:p w14:paraId="622AC454" w14:textId="77777777" w:rsidR="00FB4B05" w:rsidRDefault="00FB4B05" w:rsidP="00D45F3F">
            <w:pPr>
              <w:ind w:left="0" w:firstLine="0"/>
              <w:jc w:val="left"/>
              <w:rPr>
                <w:rFonts w:cstheme="minorHAnsi"/>
                <w:sz w:val="20"/>
                <w:szCs w:val="20"/>
                <w:lang w:val="en-GB"/>
              </w:rPr>
            </w:pPr>
            <w:r w:rsidRPr="009C03FE">
              <w:rPr>
                <w:rFonts w:cstheme="minorHAnsi"/>
                <w:sz w:val="20"/>
                <w:szCs w:val="20"/>
                <w:lang w:val="en-GB"/>
              </w:rPr>
              <w:t>Component 2.1. Management of teams on renovation sites: Monitoring of assignments and tasks</w:t>
            </w:r>
            <w:r>
              <w:rPr>
                <w:rFonts w:cstheme="minorHAnsi"/>
                <w:sz w:val="20"/>
                <w:szCs w:val="20"/>
                <w:lang w:val="en-GB"/>
              </w:rPr>
              <w:t xml:space="preserve">, </w:t>
            </w:r>
            <w:r w:rsidRPr="009C03FE">
              <w:rPr>
                <w:rFonts w:cstheme="minorHAnsi"/>
                <w:sz w:val="20"/>
                <w:szCs w:val="20"/>
                <w:lang w:val="en-GB"/>
              </w:rPr>
              <w:t>anticipation of complex and conflictual situations with internal staff and subcontractors.</w:t>
            </w:r>
          </w:p>
        </w:tc>
        <w:tc>
          <w:tcPr>
            <w:tcW w:w="3796" w:type="dxa"/>
            <w:vAlign w:val="center"/>
          </w:tcPr>
          <w:p w14:paraId="1DBAAED9" w14:textId="77777777" w:rsidR="00FB4B05" w:rsidRPr="009C03FE" w:rsidRDefault="00FB4B05" w:rsidP="00F02499">
            <w:pPr>
              <w:pStyle w:val="Default"/>
              <w:numPr>
                <w:ilvl w:val="0"/>
                <w:numId w:val="12"/>
              </w:numPr>
              <w:ind w:left="321"/>
              <w:rPr>
                <w:rFonts w:asciiTheme="minorHAnsi" w:hAnsiTheme="minorHAnsi" w:cstheme="minorHAnsi"/>
                <w:sz w:val="20"/>
                <w:szCs w:val="20"/>
                <w:lang w:val="en-GB"/>
              </w:rPr>
            </w:pPr>
            <w:r w:rsidRPr="009C03FE">
              <w:rPr>
                <w:rFonts w:asciiTheme="minorHAnsi" w:hAnsiTheme="minorHAnsi" w:cstheme="minorHAnsi"/>
                <w:sz w:val="20"/>
                <w:szCs w:val="20"/>
                <w:lang w:val="en-GB"/>
              </w:rPr>
              <w:t xml:space="preserve">Identify and characterise critical situations or problems specific to renovation </w:t>
            </w:r>
            <w:proofErr w:type="gramStart"/>
            <w:r w:rsidRPr="009C03FE">
              <w:rPr>
                <w:rFonts w:asciiTheme="minorHAnsi" w:hAnsiTheme="minorHAnsi" w:cstheme="minorHAnsi"/>
                <w:sz w:val="20"/>
                <w:szCs w:val="20"/>
                <w:lang w:val="en-GB"/>
              </w:rPr>
              <w:t>sites</w:t>
            </w:r>
            <w:proofErr w:type="gramEnd"/>
          </w:p>
          <w:p w14:paraId="1DD276A1" w14:textId="77777777" w:rsidR="00FB4B05" w:rsidRPr="00CE56C3" w:rsidRDefault="00FB4B05" w:rsidP="00F02499">
            <w:pPr>
              <w:pStyle w:val="Default"/>
              <w:numPr>
                <w:ilvl w:val="0"/>
                <w:numId w:val="12"/>
              </w:numPr>
              <w:ind w:left="321"/>
              <w:rPr>
                <w:rFonts w:asciiTheme="minorHAnsi" w:hAnsiTheme="minorHAnsi" w:cstheme="minorHAnsi"/>
                <w:sz w:val="20"/>
                <w:szCs w:val="20"/>
                <w:lang w:val="en-GB"/>
              </w:rPr>
            </w:pPr>
            <w:proofErr w:type="spellStart"/>
            <w:r w:rsidRPr="009C03FE">
              <w:rPr>
                <w:rFonts w:asciiTheme="minorHAnsi" w:hAnsiTheme="minorHAnsi" w:cstheme="minorHAnsi"/>
                <w:sz w:val="20"/>
                <w:szCs w:val="20"/>
              </w:rPr>
              <w:t>Anticipate</w:t>
            </w:r>
            <w:proofErr w:type="spellEnd"/>
            <w:r w:rsidRPr="009C03FE">
              <w:rPr>
                <w:rFonts w:asciiTheme="minorHAnsi" w:hAnsiTheme="minorHAnsi" w:cstheme="minorHAnsi"/>
                <w:sz w:val="20"/>
                <w:szCs w:val="20"/>
              </w:rPr>
              <w:t xml:space="preserve">, </w:t>
            </w:r>
            <w:proofErr w:type="spellStart"/>
            <w:r w:rsidRPr="009C03FE">
              <w:rPr>
                <w:rFonts w:asciiTheme="minorHAnsi" w:hAnsiTheme="minorHAnsi" w:cstheme="minorHAnsi"/>
                <w:sz w:val="20"/>
                <w:szCs w:val="20"/>
              </w:rPr>
              <w:t>develop</w:t>
            </w:r>
            <w:proofErr w:type="spellEnd"/>
            <w:r w:rsidRPr="009C03FE">
              <w:rPr>
                <w:rFonts w:asciiTheme="minorHAnsi" w:hAnsiTheme="minorHAnsi" w:cstheme="minorHAnsi"/>
                <w:sz w:val="20"/>
                <w:szCs w:val="20"/>
              </w:rPr>
              <w:t xml:space="preserve"> and propose solutions</w:t>
            </w:r>
          </w:p>
          <w:p w14:paraId="2E1DB004" w14:textId="77777777" w:rsidR="00FB4B05" w:rsidRPr="00CE56C3" w:rsidRDefault="00FB4B05" w:rsidP="00F02499">
            <w:pPr>
              <w:pStyle w:val="Default"/>
              <w:numPr>
                <w:ilvl w:val="0"/>
                <w:numId w:val="12"/>
              </w:numPr>
              <w:ind w:left="321"/>
              <w:rPr>
                <w:rFonts w:asciiTheme="minorHAnsi" w:hAnsiTheme="minorHAnsi" w:cstheme="minorHAnsi"/>
                <w:sz w:val="20"/>
                <w:szCs w:val="20"/>
                <w:lang w:val="en-GB"/>
              </w:rPr>
            </w:pPr>
            <w:proofErr w:type="spellStart"/>
            <w:r w:rsidRPr="00CE56C3">
              <w:rPr>
                <w:rFonts w:asciiTheme="minorHAnsi" w:hAnsiTheme="minorHAnsi" w:cstheme="minorHAnsi"/>
                <w:sz w:val="20"/>
                <w:szCs w:val="20"/>
              </w:rPr>
              <w:t>Inform</w:t>
            </w:r>
            <w:proofErr w:type="spellEnd"/>
            <w:r w:rsidRPr="00CE56C3">
              <w:rPr>
                <w:rFonts w:asciiTheme="minorHAnsi" w:hAnsiTheme="minorHAnsi" w:cstheme="minorHAnsi"/>
                <w:sz w:val="20"/>
                <w:szCs w:val="20"/>
              </w:rPr>
              <w:t xml:space="preserve"> </w:t>
            </w:r>
            <w:proofErr w:type="gramStart"/>
            <w:r w:rsidRPr="00CE56C3">
              <w:rPr>
                <w:rFonts w:asciiTheme="minorHAnsi" w:hAnsiTheme="minorHAnsi" w:cstheme="minorHAnsi"/>
                <w:sz w:val="20"/>
                <w:szCs w:val="20"/>
              </w:rPr>
              <w:t>team</w:t>
            </w:r>
            <w:proofErr w:type="gramEnd"/>
            <w:r w:rsidRPr="00CE56C3">
              <w:rPr>
                <w:rFonts w:asciiTheme="minorHAnsi" w:hAnsiTheme="minorHAnsi" w:cstheme="minorHAnsi"/>
                <w:sz w:val="20"/>
                <w:szCs w:val="20"/>
              </w:rPr>
              <w:t xml:space="preserve"> leaders</w:t>
            </w:r>
          </w:p>
        </w:tc>
        <w:tc>
          <w:tcPr>
            <w:tcW w:w="2861" w:type="dxa"/>
            <w:vMerge w:val="restart"/>
            <w:vAlign w:val="center"/>
          </w:tcPr>
          <w:p w14:paraId="43F665C4" w14:textId="77777777" w:rsidR="00FB4B05" w:rsidRDefault="00FB4B05" w:rsidP="00F02499">
            <w:pPr>
              <w:pStyle w:val="Paragraphedeliste"/>
              <w:numPr>
                <w:ilvl w:val="0"/>
                <w:numId w:val="11"/>
              </w:numPr>
              <w:ind w:left="177" w:hanging="283"/>
              <w:rPr>
                <w:rFonts w:cstheme="minorHAnsi"/>
                <w:sz w:val="20"/>
                <w:szCs w:val="20"/>
                <w:lang w:val="en-GB"/>
              </w:rPr>
            </w:pPr>
            <w:r>
              <w:rPr>
                <w:rFonts w:cstheme="minorHAnsi"/>
                <w:sz w:val="20"/>
                <w:szCs w:val="20"/>
                <w:lang w:val="en-GB"/>
              </w:rPr>
              <w:t>Having</w:t>
            </w:r>
            <w:r w:rsidRPr="004754D8">
              <w:rPr>
                <w:rFonts w:cstheme="minorHAnsi"/>
                <w:sz w:val="20"/>
                <w:szCs w:val="20"/>
                <w:lang w:val="en-GB"/>
              </w:rPr>
              <w:t xml:space="preserve"> completed at least three of the </w:t>
            </w:r>
            <w:r>
              <w:rPr>
                <w:rFonts w:cstheme="minorHAnsi"/>
                <w:sz w:val="20"/>
                <w:szCs w:val="20"/>
                <w:lang w:val="en-GB"/>
              </w:rPr>
              <w:t>four</w:t>
            </w:r>
            <w:r w:rsidRPr="004754D8">
              <w:rPr>
                <w:rFonts w:cstheme="minorHAnsi"/>
                <w:sz w:val="20"/>
                <w:szCs w:val="20"/>
                <w:lang w:val="en-GB"/>
              </w:rPr>
              <w:t xml:space="preserve"> components</w:t>
            </w:r>
            <w:r>
              <w:rPr>
                <w:rFonts w:cstheme="minorHAnsi"/>
                <w:sz w:val="20"/>
                <w:szCs w:val="20"/>
                <w:lang w:val="en-GB"/>
              </w:rPr>
              <w:t xml:space="preserve"> </w:t>
            </w:r>
            <w:r w:rsidRPr="00E56A0C">
              <w:rPr>
                <w:rFonts w:cstheme="minorHAnsi"/>
                <w:b/>
                <w:bCs/>
                <w:sz w:val="20"/>
                <w:szCs w:val="20"/>
                <w:highlight w:val="yellow"/>
                <w:lang w:val="en-GB"/>
              </w:rPr>
              <w:t>OR</w:t>
            </w:r>
            <w:r>
              <w:rPr>
                <w:rFonts w:cstheme="minorHAnsi"/>
                <w:sz w:val="20"/>
                <w:szCs w:val="20"/>
                <w:lang w:val="en-GB"/>
              </w:rPr>
              <w:t xml:space="preserve"> </w:t>
            </w:r>
            <w:r w:rsidRPr="00E56A0C">
              <w:rPr>
                <w:rFonts w:cstheme="minorHAnsi"/>
                <w:sz w:val="20"/>
                <w:szCs w:val="20"/>
                <w:lang w:val="en-GB"/>
              </w:rPr>
              <w:t xml:space="preserve">Provide proof of mastery of the competences targeted by the </w:t>
            </w:r>
            <w:r>
              <w:rPr>
                <w:rFonts w:cstheme="minorHAnsi"/>
                <w:sz w:val="20"/>
                <w:szCs w:val="20"/>
                <w:lang w:val="en-GB"/>
              </w:rPr>
              <w:t>components</w:t>
            </w:r>
            <w:r w:rsidRPr="00E56A0C">
              <w:rPr>
                <w:rFonts w:cstheme="minorHAnsi"/>
                <w:sz w:val="20"/>
                <w:szCs w:val="20"/>
                <w:lang w:val="en-GB"/>
              </w:rPr>
              <w:t>, following a prior positioning procedure</w:t>
            </w:r>
            <w:r>
              <w:rPr>
                <w:rStyle w:val="Appelnotedebasdep"/>
                <w:rFonts w:cstheme="minorHAnsi"/>
                <w:sz w:val="20"/>
                <w:szCs w:val="20"/>
                <w:lang w:val="en-GB"/>
              </w:rPr>
              <w:footnoteReference w:id="4"/>
            </w:r>
            <w:r w:rsidRPr="004754D8">
              <w:rPr>
                <w:rFonts w:cstheme="minorHAnsi"/>
                <w:sz w:val="20"/>
                <w:szCs w:val="20"/>
                <w:lang w:val="en-GB"/>
              </w:rPr>
              <w:t>.</w:t>
            </w:r>
          </w:p>
          <w:p w14:paraId="5EAAE1A6" w14:textId="77777777" w:rsidR="00FB4B05" w:rsidRDefault="00FB4B05" w:rsidP="00F02499">
            <w:pPr>
              <w:pStyle w:val="Paragraphedeliste"/>
              <w:numPr>
                <w:ilvl w:val="0"/>
                <w:numId w:val="11"/>
              </w:numPr>
              <w:ind w:left="177" w:hanging="283"/>
              <w:rPr>
                <w:rFonts w:cstheme="minorHAnsi"/>
                <w:sz w:val="20"/>
                <w:szCs w:val="20"/>
                <w:lang w:val="en-GB"/>
              </w:rPr>
            </w:pPr>
            <w:r>
              <w:rPr>
                <w:rFonts w:cstheme="minorHAnsi"/>
                <w:sz w:val="20"/>
                <w:szCs w:val="20"/>
                <w:lang w:val="en-GB"/>
              </w:rPr>
              <w:t xml:space="preserve">Having </w:t>
            </w:r>
            <w:r w:rsidRPr="00B26B00">
              <w:rPr>
                <w:rFonts w:cstheme="minorHAnsi"/>
                <w:b/>
                <w:bCs/>
                <w:color w:val="4F81BD" w:themeColor="accent1"/>
                <w:sz w:val="20"/>
                <w:szCs w:val="20"/>
                <w:lang w:val="en-GB"/>
              </w:rPr>
              <w:t>provided</w:t>
            </w:r>
            <w:r>
              <w:rPr>
                <w:rFonts w:cstheme="minorHAnsi"/>
                <w:sz w:val="20"/>
                <w:szCs w:val="20"/>
                <w:lang w:val="en-GB"/>
              </w:rPr>
              <w:t xml:space="preserve"> the following outcomes (Ex. </w:t>
            </w:r>
            <w:r w:rsidRPr="00BD79BF">
              <w:rPr>
                <w:rFonts w:cstheme="minorHAnsi"/>
                <w:sz w:val="20"/>
                <w:szCs w:val="20"/>
                <w:lang w:val="en-GB"/>
              </w:rPr>
              <w:t xml:space="preserve">Site documents, daily reports, decision statements, detailed records, </w:t>
            </w:r>
            <w:r>
              <w:rPr>
                <w:rFonts w:cstheme="minorHAnsi"/>
                <w:sz w:val="20"/>
                <w:szCs w:val="20"/>
                <w:lang w:val="en-GB"/>
              </w:rPr>
              <w:t xml:space="preserve">or </w:t>
            </w:r>
            <w:r w:rsidRPr="00BD79BF">
              <w:rPr>
                <w:rFonts w:cstheme="minorHAnsi"/>
                <w:sz w:val="20"/>
                <w:szCs w:val="20"/>
                <w:lang w:val="en-GB"/>
              </w:rPr>
              <w:t>planning</w:t>
            </w:r>
            <w:r>
              <w:rPr>
                <w:rFonts w:cstheme="minorHAnsi"/>
                <w:sz w:val="20"/>
                <w:szCs w:val="20"/>
                <w:lang w:val="en-GB"/>
              </w:rPr>
              <w:t>):</w:t>
            </w:r>
          </w:p>
          <w:p w14:paraId="5C9F8827" w14:textId="77777777" w:rsidR="00FB4B05" w:rsidRDefault="00FB4B05" w:rsidP="00F02499">
            <w:pPr>
              <w:pStyle w:val="Paragraphedeliste"/>
              <w:numPr>
                <w:ilvl w:val="0"/>
                <w:numId w:val="3"/>
              </w:numPr>
              <w:ind w:left="177" w:hanging="171"/>
              <w:rPr>
                <w:rFonts w:cstheme="minorHAnsi"/>
                <w:sz w:val="20"/>
                <w:szCs w:val="20"/>
                <w:lang w:val="en-GB"/>
              </w:rPr>
            </w:pPr>
            <w:r>
              <w:rPr>
                <w:rFonts w:cstheme="minorHAnsi"/>
                <w:sz w:val="20"/>
                <w:szCs w:val="20"/>
                <w:lang w:val="en-GB"/>
              </w:rPr>
              <w:t xml:space="preserve">Analysis of critical situations or specific topics identified on </w:t>
            </w:r>
            <w:r w:rsidRPr="00B97D39">
              <w:rPr>
                <w:rFonts w:cstheme="minorHAnsi"/>
                <w:sz w:val="20"/>
                <w:szCs w:val="20"/>
                <w:lang w:val="en-GB"/>
              </w:rPr>
              <w:t xml:space="preserve">a </w:t>
            </w:r>
            <w:r>
              <w:rPr>
                <w:rFonts w:cstheme="minorHAnsi"/>
                <w:sz w:val="20"/>
                <w:szCs w:val="20"/>
                <w:lang w:val="en-GB"/>
              </w:rPr>
              <w:t>renovation worksite.</w:t>
            </w:r>
          </w:p>
          <w:p w14:paraId="6F371AC1" w14:textId="77777777" w:rsidR="00FB4B05" w:rsidRDefault="00FB4B05" w:rsidP="00F02499">
            <w:pPr>
              <w:pStyle w:val="Paragraphedeliste"/>
              <w:numPr>
                <w:ilvl w:val="0"/>
                <w:numId w:val="3"/>
              </w:numPr>
              <w:ind w:left="177" w:hanging="171"/>
              <w:rPr>
                <w:rFonts w:cstheme="minorHAnsi"/>
                <w:sz w:val="20"/>
                <w:szCs w:val="20"/>
                <w:lang w:val="en-GB"/>
              </w:rPr>
            </w:pPr>
            <w:r>
              <w:rPr>
                <w:rFonts w:cstheme="minorHAnsi"/>
                <w:sz w:val="20"/>
                <w:szCs w:val="20"/>
                <w:lang w:val="en-GB"/>
              </w:rPr>
              <w:t xml:space="preserve">Identification and analysis of constraints related to </w:t>
            </w:r>
            <w:r w:rsidRPr="00B97D39">
              <w:rPr>
                <w:rFonts w:cstheme="minorHAnsi"/>
                <w:sz w:val="20"/>
                <w:szCs w:val="20"/>
                <w:lang w:val="en-GB"/>
              </w:rPr>
              <w:t xml:space="preserve">a </w:t>
            </w:r>
            <w:r>
              <w:rPr>
                <w:rFonts w:cstheme="minorHAnsi"/>
                <w:sz w:val="20"/>
                <w:szCs w:val="20"/>
                <w:lang w:val="en-GB"/>
              </w:rPr>
              <w:t>renovation worksite, including proposed solutions.</w:t>
            </w:r>
          </w:p>
          <w:p w14:paraId="300A4F1B" w14:textId="77777777" w:rsidR="00FB4B05" w:rsidRDefault="00FB4B05" w:rsidP="00F02499">
            <w:pPr>
              <w:pStyle w:val="Paragraphedeliste"/>
              <w:numPr>
                <w:ilvl w:val="0"/>
                <w:numId w:val="3"/>
              </w:numPr>
              <w:ind w:left="177" w:hanging="171"/>
              <w:rPr>
                <w:rFonts w:cstheme="minorHAnsi"/>
                <w:sz w:val="20"/>
                <w:szCs w:val="20"/>
                <w:lang w:val="en-GB"/>
              </w:rPr>
            </w:pPr>
            <w:r>
              <w:rPr>
                <w:rFonts w:cstheme="minorHAnsi"/>
                <w:sz w:val="20"/>
                <w:szCs w:val="20"/>
                <w:lang w:val="en-GB"/>
              </w:rPr>
              <w:t>Analysis and problem solving related to the management of teams.</w:t>
            </w:r>
          </w:p>
          <w:p w14:paraId="1689955B" w14:textId="77777777" w:rsidR="00FB4B05" w:rsidRPr="00E20C95" w:rsidRDefault="00FB4B05" w:rsidP="00F02499">
            <w:pPr>
              <w:pStyle w:val="Paragraphedeliste"/>
              <w:numPr>
                <w:ilvl w:val="0"/>
                <w:numId w:val="3"/>
              </w:numPr>
              <w:ind w:left="177" w:hanging="171"/>
              <w:rPr>
                <w:rFonts w:cstheme="minorHAnsi"/>
                <w:sz w:val="20"/>
                <w:szCs w:val="20"/>
                <w:lang w:val="en-GB"/>
              </w:rPr>
            </w:pPr>
            <w:r>
              <w:rPr>
                <w:rFonts w:cstheme="minorHAnsi"/>
                <w:sz w:val="20"/>
                <w:szCs w:val="20"/>
                <w:lang w:val="en-GB"/>
              </w:rPr>
              <w:t>Communication methods set up with company management and external partners</w:t>
            </w:r>
            <w:r w:rsidRPr="004754D8">
              <w:rPr>
                <w:rFonts w:cstheme="minorHAnsi"/>
                <w:sz w:val="20"/>
                <w:szCs w:val="20"/>
                <w:lang w:val="en-GB"/>
              </w:rPr>
              <w:t>.</w:t>
            </w:r>
          </w:p>
        </w:tc>
      </w:tr>
      <w:tr w:rsidR="00FB4B05" w:rsidRPr="003659C6" w14:paraId="19F6C9AA" w14:textId="77777777" w:rsidTr="00584A46">
        <w:tc>
          <w:tcPr>
            <w:tcW w:w="2833" w:type="dxa"/>
            <w:vAlign w:val="center"/>
          </w:tcPr>
          <w:p w14:paraId="4B4FC205" w14:textId="77777777" w:rsidR="00FB4B05" w:rsidRDefault="00FB4B05" w:rsidP="00D45F3F">
            <w:pPr>
              <w:ind w:left="0" w:firstLine="0"/>
              <w:jc w:val="left"/>
              <w:rPr>
                <w:rFonts w:cstheme="minorHAnsi"/>
                <w:sz w:val="20"/>
                <w:szCs w:val="20"/>
                <w:lang w:val="en-GB"/>
              </w:rPr>
            </w:pPr>
            <w:r w:rsidRPr="009C03FE">
              <w:rPr>
                <w:rFonts w:cstheme="minorHAnsi"/>
                <w:sz w:val="20"/>
                <w:szCs w:val="20"/>
                <w:lang w:val="en-GB"/>
              </w:rPr>
              <w:t>Component 2.2. Development and implementation of procedures for the proper execution of operations</w:t>
            </w:r>
          </w:p>
        </w:tc>
        <w:tc>
          <w:tcPr>
            <w:tcW w:w="3796" w:type="dxa"/>
            <w:vAlign w:val="center"/>
          </w:tcPr>
          <w:p w14:paraId="4DD31DEC" w14:textId="77777777" w:rsidR="00FB4B05" w:rsidRDefault="00FB4B05" w:rsidP="00F02499">
            <w:pPr>
              <w:pStyle w:val="Default"/>
              <w:numPr>
                <w:ilvl w:val="0"/>
                <w:numId w:val="13"/>
              </w:numPr>
              <w:ind w:left="321"/>
              <w:rPr>
                <w:rFonts w:asciiTheme="minorHAnsi" w:hAnsiTheme="minorHAnsi" w:cstheme="minorHAnsi"/>
                <w:sz w:val="20"/>
                <w:szCs w:val="20"/>
                <w:lang w:val="en-GB"/>
              </w:rPr>
            </w:pPr>
            <w:r w:rsidRPr="009C03FE">
              <w:rPr>
                <w:rFonts w:asciiTheme="minorHAnsi" w:hAnsiTheme="minorHAnsi" w:cstheme="minorHAnsi"/>
                <w:sz w:val="20"/>
                <w:szCs w:val="20"/>
                <w:lang w:val="en-GB"/>
              </w:rPr>
              <w:t xml:space="preserve">Identify and characterise the different types of constraints or problems specific to renovation </w:t>
            </w:r>
            <w:proofErr w:type="gramStart"/>
            <w:r w:rsidRPr="009C03FE">
              <w:rPr>
                <w:rFonts w:asciiTheme="minorHAnsi" w:hAnsiTheme="minorHAnsi" w:cstheme="minorHAnsi"/>
                <w:sz w:val="20"/>
                <w:szCs w:val="20"/>
                <w:lang w:val="en-GB"/>
              </w:rPr>
              <w:t>projects</w:t>
            </w:r>
            <w:proofErr w:type="gramEnd"/>
          </w:p>
          <w:p w14:paraId="372FB3FC" w14:textId="77777777" w:rsidR="00FB4B05" w:rsidRPr="00CE56C3" w:rsidRDefault="00FB4B05" w:rsidP="00F02499">
            <w:pPr>
              <w:pStyle w:val="Default"/>
              <w:numPr>
                <w:ilvl w:val="0"/>
                <w:numId w:val="13"/>
              </w:numPr>
              <w:ind w:left="321"/>
              <w:rPr>
                <w:rFonts w:asciiTheme="minorHAnsi" w:hAnsiTheme="minorHAnsi" w:cstheme="minorHAnsi"/>
                <w:sz w:val="20"/>
                <w:szCs w:val="20"/>
                <w:lang w:val="en-GB"/>
              </w:rPr>
            </w:pPr>
            <w:r w:rsidRPr="00CE56C3">
              <w:rPr>
                <w:rFonts w:asciiTheme="minorHAnsi" w:hAnsiTheme="minorHAnsi" w:cstheme="minorHAnsi"/>
                <w:sz w:val="20"/>
                <w:szCs w:val="20"/>
                <w:lang w:val="en-GB"/>
              </w:rPr>
              <w:t xml:space="preserve">Anticipate, </w:t>
            </w:r>
            <w:proofErr w:type="gramStart"/>
            <w:r w:rsidRPr="00CE56C3">
              <w:rPr>
                <w:rFonts w:asciiTheme="minorHAnsi" w:hAnsiTheme="minorHAnsi" w:cstheme="minorHAnsi"/>
                <w:sz w:val="20"/>
                <w:szCs w:val="20"/>
                <w:lang w:val="en-GB"/>
              </w:rPr>
              <w:t>develop</w:t>
            </w:r>
            <w:proofErr w:type="gramEnd"/>
            <w:r w:rsidRPr="00CE56C3">
              <w:rPr>
                <w:rFonts w:asciiTheme="minorHAnsi" w:hAnsiTheme="minorHAnsi" w:cstheme="minorHAnsi"/>
                <w:sz w:val="20"/>
                <w:szCs w:val="20"/>
                <w:lang w:val="en-GB"/>
              </w:rPr>
              <w:t xml:space="preserve"> and propose solutions and inform team leaders</w:t>
            </w:r>
          </w:p>
        </w:tc>
        <w:tc>
          <w:tcPr>
            <w:tcW w:w="2861" w:type="dxa"/>
            <w:vMerge/>
            <w:vAlign w:val="center"/>
          </w:tcPr>
          <w:p w14:paraId="3C18AECD" w14:textId="77777777" w:rsidR="00FB4B05" w:rsidRDefault="00FB4B05" w:rsidP="00FB4B05">
            <w:pPr>
              <w:ind w:left="0" w:firstLine="0"/>
              <w:rPr>
                <w:rFonts w:cstheme="minorHAnsi"/>
                <w:sz w:val="20"/>
                <w:szCs w:val="20"/>
                <w:lang w:val="en-GB"/>
              </w:rPr>
            </w:pPr>
          </w:p>
        </w:tc>
      </w:tr>
      <w:tr w:rsidR="00FB4B05" w:rsidRPr="003659C6" w14:paraId="2F7EDB62" w14:textId="77777777" w:rsidTr="00584A46">
        <w:tc>
          <w:tcPr>
            <w:tcW w:w="2833" w:type="dxa"/>
            <w:vAlign w:val="center"/>
          </w:tcPr>
          <w:p w14:paraId="2BA33468" w14:textId="77777777" w:rsidR="00FB4B05" w:rsidRPr="00362460" w:rsidRDefault="00FB4B05" w:rsidP="00D45F3F">
            <w:pPr>
              <w:ind w:left="0" w:firstLine="0"/>
              <w:jc w:val="left"/>
              <w:rPr>
                <w:rFonts w:cstheme="minorHAnsi"/>
                <w:sz w:val="20"/>
                <w:szCs w:val="20"/>
                <w:lang w:val="en-GB"/>
              </w:rPr>
            </w:pPr>
            <w:r w:rsidRPr="009C03FE">
              <w:rPr>
                <w:rFonts w:cstheme="minorHAnsi"/>
                <w:sz w:val="20"/>
                <w:szCs w:val="20"/>
                <w:lang w:val="en-GB"/>
              </w:rPr>
              <w:t xml:space="preserve">Component 2.3. </w:t>
            </w:r>
            <w:r>
              <w:rPr>
                <w:rFonts w:cstheme="minorHAnsi"/>
                <w:sz w:val="20"/>
                <w:szCs w:val="20"/>
                <w:lang w:val="en-GB"/>
              </w:rPr>
              <w:t>R</w:t>
            </w:r>
            <w:r w:rsidRPr="009C03FE">
              <w:rPr>
                <w:rFonts w:cstheme="minorHAnsi"/>
                <w:sz w:val="20"/>
                <w:szCs w:val="20"/>
                <w:lang w:val="en-GB"/>
              </w:rPr>
              <w:t xml:space="preserve">elations with the client, the company manager, the architect, the design office &amp; the </w:t>
            </w:r>
            <w:r>
              <w:rPr>
                <w:rFonts w:cstheme="minorHAnsi"/>
                <w:sz w:val="20"/>
                <w:szCs w:val="20"/>
                <w:lang w:val="en-GB"/>
              </w:rPr>
              <w:t>HSC</w:t>
            </w:r>
            <w:r w:rsidRPr="009C03FE">
              <w:rPr>
                <w:rFonts w:cstheme="minorHAnsi"/>
                <w:sz w:val="20"/>
                <w:szCs w:val="20"/>
                <w:lang w:val="en-GB"/>
              </w:rPr>
              <w:t xml:space="preserve"> (health and safety coordinator). </w:t>
            </w:r>
          </w:p>
        </w:tc>
        <w:tc>
          <w:tcPr>
            <w:tcW w:w="3796" w:type="dxa"/>
            <w:vAlign w:val="center"/>
          </w:tcPr>
          <w:p w14:paraId="2F1E55B8" w14:textId="77777777" w:rsidR="00FB4B05" w:rsidRDefault="00FB4B05" w:rsidP="00F02499">
            <w:pPr>
              <w:pStyle w:val="Default"/>
              <w:numPr>
                <w:ilvl w:val="0"/>
                <w:numId w:val="14"/>
              </w:numPr>
              <w:ind w:left="321"/>
              <w:rPr>
                <w:rFonts w:asciiTheme="minorHAnsi" w:hAnsiTheme="minorHAnsi" w:cstheme="minorHAnsi"/>
                <w:sz w:val="20"/>
                <w:szCs w:val="20"/>
                <w:lang w:val="en-GB"/>
              </w:rPr>
            </w:pPr>
            <w:r w:rsidRPr="009C03FE">
              <w:rPr>
                <w:rFonts w:asciiTheme="minorHAnsi" w:hAnsiTheme="minorHAnsi" w:cstheme="minorHAnsi"/>
                <w:sz w:val="20"/>
                <w:szCs w:val="20"/>
                <w:lang w:val="en-GB"/>
              </w:rPr>
              <w:t xml:space="preserve">Characterise the specificities of the different protagonists of a renovation </w:t>
            </w:r>
            <w:proofErr w:type="gramStart"/>
            <w:r w:rsidRPr="009C03FE">
              <w:rPr>
                <w:rFonts w:asciiTheme="minorHAnsi" w:hAnsiTheme="minorHAnsi" w:cstheme="minorHAnsi"/>
                <w:sz w:val="20"/>
                <w:szCs w:val="20"/>
                <w:lang w:val="en-GB"/>
              </w:rPr>
              <w:t>project</w:t>
            </w:r>
            <w:proofErr w:type="gramEnd"/>
          </w:p>
          <w:p w14:paraId="39CB48D0" w14:textId="77777777" w:rsidR="00FB4B05" w:rsidRPr="00CE56C3" w:rsidRDefault="00FB4B05" w:rsidP="00F02499">
            <w:pPr>
              <w:pStyle w:val="Default"/>
              <w:numPr>
                <w:ilvl w:val="0"/>
                <w:numId w:val="14"/>
              </w:numPr>
              <w:ind w:left="321"/>
              <w:rPr>
                <w:rFonts w:asciiTheme="minorHAnsi" w:hAnsiTheme="minorHAnsi" w:cstheme="minorHAnsi"/>
                <w:sz w:val="20"/>
                <w:szCs w:val="20"/>
                <w:lang w:val="en-GB"/>
              </w:rPr>
            </w:pPr>
            <w:r w:rsidRPr="00CE56C3">
              <w:rPr>
                <w:rFonts w:asciiTheme="minorHAnsi" w:hAnsiTheme="minorHAnsi" w:cstheme="minorHAnsi"/>
                <w:sz w:val="20"/>
                <w:szCs w:val="20"/>
                <w:lang w:val="en-GB"/>
              </w:rPr>
              <w:t>Integrate these specificities in the exchanges/procedures between stakeholders</w:t>
            </w:r>
          </w:p>
        </w:tc>
        <w:tc>
          <w:tcPr>
            <w:tcW w:w="2861" w:type="dxa"/>
            <w:vMerge/>
            <w:vAlign w:val="center"/>
          </w:tcPr>
          <w:p w14:paraId="46B52CA7" w14:textId="77777777" w:rsidR="00FB4B05" w:rsidRDefault="00FB4B05" w:rsidP="00FB4B05">
            <w:pPr>
              <w:ind w:left="0" w:firstLine="0"/>
              <w:rPr>
                <w:rFonts w:cstheme="minorHAnsi"/>
                <w:sz w:val="20"/>
                <w:szCs w:val="20"/>
                <w:lang w:val="en-GB"/>
              </w:rPr>
            </w:pPr>
          </w:p>
        </w:tc>
      </w:tr>
      <w:tr w:rsidR="00FB4B05" w:rsidRPr="003659C6" w14:paraId="241BA5C3" w14:textId="77777777" w:rsidTr="00584A46">
        <w:tc>
          <w:tcPr>
            <w:tcW w:w="2833" w:type="dxa"/>
            <w:vAlign w:val="center"/>
          </w:tcPr>
          <w:p w14:paraId="30B31AD7" w14:textId="77777777" w:rsidR="00FB4B05" w:rsidRDefault="00FB4B05" w:rsidP="00D45F3F">
            <w:pPr>
              <w:ind w:left="0" w:firstLine="0"/>
              <w:jc w:val="left"/>
              <w:rPr>
                <w:rFonts w:cstheme="minorHAnsi"/>
                <w:sz w:val="20"/>
                <w:szCs w:val="20"/>
                <w:lang w:val="en-GB"/>
              </w:rPr>
            </w:pPr>
            <w:r w:rsidRPr="009C03FE">
              <w:rPr>
                <w:rFonts w:cstheme="minorHAnsi"/>
                <w:sz w:val="20"/>
                <w:szCs w:val="20"/>
                <w:lang w:val="en-GB"/>
              </w:rPr>
              <w:t>Component 2.4. Mental management of workload,</w:t>
            </w:r>
            <w:r>
              <w:rPr>
                <w:rFonts w:cstheme="minorHAnsi"/>
                <w:sz w:val="20"/>
                <w:szCs w:val="20"/>
                <w:lang w:val="en-GB"/>
              </w:rPr>
              <w:t xml:space="preserve"> </w:t>
            </w:r>
            <w:r w:rsidRPr="009C03FE">
              <w:rPr>
                <w:rFonts w:cstheme="minorHAnsi"/>
                <w:sz w:val="20"/>
                <w:szCs w:val="20"/>
                <w:lang w:val="en-GB"/>
              </w:rPr>
              <w:t xml:space="preserve">management of stress and tension at work. </w:t>
            </w:r>
          </w:p>
        </w:tc>
        <w:tc>
          <w:tcPr>
            <w:tcW w:w="3796" w:type="dxa"/>
            <w:vAlign w:val="center"/>
          </w:tcPr>
          <w:p w14:paraId="62197495" w14:textId="77777777" w:rsidR="00FB4B05" w:rsidRDefault="00FB4B05" w:rsidP="00F02499">
            <w:pPr>
              <w:pStyle w:val="Default"/>
              <w:numPr>
                <w:ilvl w:val="0"/>
                <w:numId w:val="15"/>
              </w:numPr>
              <w:ind w:left="321"/>
              <w:rPr>
                <w:rFonts w:asciiTheme="minorHAnsi" w:hAnsiTheme="minorHAnsi" w:cstheme="minorHAnsi"/>
                <w:sz w:val="20"/>
                <w:szCs w:val="20"/>
                <w:lang w:val="en-GB"/>
              </w:rPr>
            </w:pPr>
            <w:r w:rsidRPr="009C03FE">
              <w:rPr>
                <w:rFonts w:asciiTheme="minorHAnsi" w:hAnsiTheme="minorHAnsi" w:cstheme="minorHAnsi"/>
                <w:sz w:val="20"/>
                <w:szCs w:val="20"/>
                <w:lang w:val="en-GB"/>
              </w:rPr>
              <w:t xml:space="preserve">Identify the particularities and specificities of the tensions linked to renovation </w:t>
            </w:r>
            <w:proofErr w:type="gramStart"/>
            <w:r>
              <w:rPr>
                <w:rFonts w:asciiTheme="minorHAnsi" w:hAnsiTheme="minorHAnsi" w:cstheme="minorHAnsi"/>
                <w:sz w:val="20"/>
                <w:szCs w:val="20"/>
                <w:lang w:val="en-GB"/>
              </w:rPr>
              <w:t>sites</w:t>
            </w:r>
            <w:proofErr w:type="gramEnd"/>
          </w:p>
          <w:p w14:paraId="059A671A" w14:textId="77777777" w:rsidR="00FB4B05" w:rsidRPr="00CE56C3" w:rsidRDefault="00FB4B05" w:rsidP="00F02499">
            <w:pPr>
              <w:pStyle w:val="Default"/>
              <w:numPr>
                <w:ilvl w:val="0"/>
                <w:numId w:val="15"/>
              </w:numPr>
              <w:ind w:left="321"/>
              <w:rPr>
                <w:rFonts w:asciiTheme="minorHAnsi" w:hAnsiTheme="minorHAnsi" w:cstheme="minorHAnsi"/>
                <w:sz w:val="20"/>
                <w:szCs w:val="20"/>
                <w:lang w:val="en-GB"/>
              </w:rPr>
            </w:pPr>
            <w:r w:rsidRPr="00CE56C3">
              <w:rPr>
                <w:rFonts w:asciiTheme="minorHAnsi" w:hAnsiTheme="minorHAnsi" w:cstheme="minorHAnsi"/>
                <w:sz w:val="20"/>
                <w:szCs w:val="20"/>
                <w:lang w:val="en-GB"/>
              </w:rPr>
              <w:t>Develop facilitative or anticipatory strategies</w:t>
            </w:r>
          </w:p>
        </w:tc>
        <w:tc>
          <w:tcPr>
            <w:tcW w:w="2861" w:type="dxa"/>
            <w:vMerge/>
            <w:vAlign w:val="center"/>
          </w:tcPr>
          <w:p w14:paraId="0F72044D" w14:textId="77777777" w:rsidR="00FB4B05" w:rsidRDefault="00FB4B05" w:rsidP="00FB4B05">
            <w:pPr>
              <w:ind w:left="0" w:firstLine="0"/>
              <w:rPr>
                <w:rFonts w:cstheme="minorHAnsi"/>
                <w:sz w:val="20"/>
                <w:szCs w:val="20"/>
                <w:lang w:val="en-GB"/>
              </w:rPr>
            </w:pPr>
          </w:p>
        </w:tc>
      </w:tr>
    </w:tbl>
    <w:p w14:paraId="53B2EEA0" w14:textId="77777777" w:rsidR="00FB4B05" w:rsidRDefault="00FB4B05" w:rsidP="00FB4B05">
      <w:pPr>
        <w:spacing w:after="0" w:line="240" w:lineRule="auto"/>
        <w:jc w:val="both"/>
        <w:rPr>
          <w:rFonts w:cstheme="minorHAnsi"/>
          <w:sz w:val="20"/>
          <w:szCs w:val="20"/>
          <w:lang w:val="en-GB"/>
        </w:rPr>
      </w:pPr>
    </w:p>
    <w:p w14:paraId="18826AED" w14:textId="5E4CC99B" w:rsidR="00584A46" w:rsidRDefault="00584A46">
      <w:pPr>
        <w:rPr>
          <w:rFonts w:cstheme="minorHAnsi"/>
          <w:sz w:val="20"/>
          <w:szCs w:val="20"/>
          <w:lang w:val="en-GB"/>
        </w:rPr>
      </w:pPr>
      <w:r>
        <w:rPr>
          <w:rFonts w:cstheme="minorHAnsi"/>
          <w:sz w:val="20"/>
          <w:szCs w:val="20"/>
          <w:lang w:val="en-GB"/>
        </w:rPr>
        <w:br w:type="page"/>
      </w:r>
    </w:p>
    <w:p w14:paraId="42DF3266" w14:textId="77777777" w:rsidR="00584A46" w:rsidRDefault="00584A46" w:rsidP="00FB4B05">
      <w:pPr>
        <w:spacing w:after="0" w:line="240" w:lineRule="auto"/>
        <w:jc w:val="both"/>
        <w:rPr>
          <w:rFonts w:cstheme="minorHAnsi"/>
          <w:sz w:val="20"/>
          <w:szCs w:val="20"/>
          <w:lang w:val="en-GB"/>
        </w:rPr>
      </w:pPr>
    </w:p>
    <w:p w14:paraId="1279403A" w14:textId="77777777" w:rsidR="00FB4B05" w:rsidRPr="002054FA" w:rsidRDefault="00FB4B05" w:rsidP="00FB4B05">
      <w:pPr>
        <w:spacing w:after="0" w:line="240" w:lineRule="auto"/>
        <w:jc w:val="both"/>
        <w:rPr>
          <w:rFonts w:ascii="Calibri" w:hAnsi="Calibri" w:cs="Calibri"/>
          <w:b/>
          <w:bCs/>
          <w:u w:val="single"/>
          <w:lang w:val="en-GB"/>
        </w:rPr>
      </w:pPr>
      <w:r w:rsidRPr="002054FA">
        <w:rPr>
          <w:rFonts w:cstheme="minorHAnsi"/>
          <w:b/>
          <w:bCs/>
          <w:u w:val="single"/>
          <w:lang w:val="en-GB"/>
        </w:rPr>
        <w:t>Partial Open Badge “</w:t>
      </w:r>
      <w:r w:rsidRPr="002054FA">
        <w:rPr>
          <w:rFonts w:ascii="Calibri" w:hAnsi="Calibri" w:cs="Calibri"/>
          <w:b/>
          <w:bCs/>
          <w:u w:val="single"/>
          <w:lang w:val="en-GB"/>
        </w:rPr>
        <w:t xml:space="preserve">SPECIALIST </w:t>
      </w:r>
      <w:r>
        <w:rPr>
          <w:rFonts w:ascii="Calibri" w:hAnsi="Calibri" w:cs="Calibri"/>
          <w:b/>
          <w:bCs/>
          <w:u w:val="single"/>
          <w:lang w:val="en-GB"/>
        </w:rPr>
        <w:t>ORGANISATIONAL</w:t>
      </w:r>
      <w:r w:rsidRPr="002054FA">
        <w:rPr>
          <w:rFonts w:ascii="Calibri" w:hAnsi="Calibri" w:cs="Calibri"/>
          <w:b/>
          <w:bCs/>
          <w:u w:val="single"/>
          <w:lang w:val="en-GB"/>
        </w:rPr>
        <w:t xml:space="preserve"> MANAGEMENT”</w:t>
      </w:r>
    </w:p>
    <w:p w14:paraId="19418DF0" w14:textId="77777777" w:rsidR="00FB4B05" w:rsidRDefault="00FB4B05" w:rsidP="00FB4B05">
      <w:pPr>
        <w:spacing w:after="0" w:line="240" w:lineRule="auto"/>
        <w:jc w:val="both"/>
        <w:rPr>
          <w:rFonts w:cstheme="minorHAnsi"/>
          <w:b/>
          <w:bCs/>
          <w:lang w:val="en-GB"/>
        </w:rPr>
      </w:pPr>
    </w:p>
    <w:p w14:paraId="60C8F599" w14:textId="77777777" w:rsidR="00584A46" w:rsidRDefault="00584A46" w:rsidP="00FB4B05">
      <w:pPr>
        <w:spacing w:after="0" w:line="240" w:lineRule="auto"/>
        <w:jc w:val="both"/>
        <w:rPr>
          <w:rFonts w:cstheme="minorHAnsi"/>
          <w:sz w:val="20"/>
          <w:szCs w:val="20"/>
          <w:lang w:val="en-GB"/>
        </w:rPr>
      </w:pPr>
    </w:p>
    <w:tbl>
      <w:tblPr>
        <w:tblStyle w:val="Grilledutableau"/>
        <w:tblW w:w="0" w:type="auto"/>
        <w:tblLook w:val="04A0" w:firstRow="1" w:lastRow="0" w:firstColumn="1" w:lastColumn="0" w:noHBand="0" w:noVBand="1"/>
      </w:tblPr>
      <w:tblGrid>
        <w:gridCol w:w="2901"/>
        <w:gridCol w:w="3728"/>
        <w:gridCol w:w="2929"/>
      </w:tblGrid>
      <w:tr w:rsidR="00FB4B05" w:rsidRPr="00581D2C" w14:paraId="3BF88E75" w14:textId="77777777" w:rsidTr="00B9789D">
        <w:tc>
          <w:tcPr>
            <w:tcW w:w="2901" w:type="dxa"/>
            <w:vAlign w:val="center"/>
          </w:tcPr>
          <w:p w14:paraId="02EF01A3" w14:textId="1DC5A9E3" w:rsidR="00FB4B05" w:rsidRPr="008F60E1" w:rsidRDefault="00584A46" w:rsidP="00FB4B05">
            <w:pPr>
              <w:ind w:left="0" w:firstLine="0"/>
              <w:rPr>
                <w:rFonts w:cstheme="minorHAnsi"/>
                <w:sz w:val="20"/>
                <w:szCs w:val="20"/>
                <w:lang w:val="en-GB"/>
              </w:rPr>
            </w:pPr>
            <w:r>
              <w:rPr>
                <w:noProof/>
              </w:rPr>
              <w:drawing>
                <wp:inline distT="0" distB="0" distL="0" distR="0" wp14:anchorId="6E3580D8" wp14:editId="450EFA6E">
                  <wp:extent cx="1704975" cy="1704975"/>
                  <wp:effectExtent l="0" t="0" r="0" b="0"/>
                  <wp:docPr id="203839046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tc>
        <w:tc>
          <w:tcPr>
            <w:tcW w:w="3728" w:type="dxa"/>
            <w:vAlign w:val="center"/>
          </w:tcPr>
          <w:p w14:paraId="261E8EB4" w14:textId="77777777" w:rsidR="00FB4B05" w:rsidRPr="008F60E1" w:rsidRDefault="00FB4B05" w:rsidP="00FB4B05">
            <w:pPr>
              <w:ind w:left="0" w:firstLine="0"/>
              <w:rPr>
                <w:rFonts w:cstheme="minorHAnsi"/>
                <w:sz w:val="20"/>
                <w:szCs w:val="20"/>
                <w:lang w:val="en-GB"/>
              </w:rPr>
            </w:pPr>
            <w:r w:rsidRPr="008F60E1">
              <w:rPr>
                <w:rFonts w:cstheme="minorHAnsi"/>
                <w:sz w:val="20"/>
                <w:szCs w:val="20"/>
                <w:lang w:val="en-GB"/>
              </w:rPr>
              <w:t xml:space="preserve">Common/transnational skills/competences to be recognised with Open Badge </w:t>
            </w:r>
            <w:r>
              <w:rPr>
                <w:rFonts w:cstheme="minorHAnsi"/>
                <w:sz w:val="20"/>
                <w:szCs w:val="20"/>
                <w:lang w:val="en-GB"/>
              </w:rPr>
              <w:t>Technical &amp; Organisational Management</w:t>
            </w:r>
          </w:p>
        </w:tc>
        <w:tc>
          <w:tcPr>
            <w:tcW w:w="2929" w:type="dxa"/>
            <w:vAlign w:val="center"/>
          </w:tcPr>
          <w:p w14:paraId="7D55439D" w14:textId="77777777" w:rsidR="00FB4B05" w:rsidRDefault="00FB4B05" w:rsidP="00FB4B05">
            <w:pPr>
              <w:ind w:left="0" w:firstLine="0"/>
              <w:rPr>
                <w:rFonts w:cstheme="minorHAnsi"/>
                <w:b/>
                <w:bCs/>
                <w:color w:val="943634" w:themeColor="accent2" w:themeShade="BF"/>
                <w:sz w:val="20"/>
                <w:szCs w:val="20"/>
                <w:lang w:val="en-GB"/>
              </w:rPr>
            </w:pPr>
            <w:r w:rsidRPr="005E0375">
              <w:rPr>
                <w:rFonts w:cstheme="minorHAnsi"/>
                <w:b/>
                <w:bCs/>
                <w:color w:val="943634" w:themeColor="accent2" w:themeShade="BF"/>
                <w:sz w:val="20"/>
                <w:szCs w:val="20"/>
                <w:lang w:val="en-GB"/>
              </w:rPr>
              <w:t>Conditions for the award of Open Badge Technical &amp; Organisational Management</w:t>
            </w:r>
          </w:p>
          <w:p w14:paraId="4B0FE608" w14:textId="77777777" w:rsidR="00FB4B05" w:rsidRPr="008F60E1" w:rsidRDefault="00FB4B05" w:rsidP="00FB4B05">
            <w:pPr>
              <w:ind w:left="0" w:firstLine="0"/>
              <w:rPr>
                <w:rFonts w:cstheme="minorHAnsi"/>
                <w:sz w:val="20"/>
                <w:szCs w:val="20"/>
                <w:lang w:val="en-GB"/>
              </w:rPr>
            </w:pPr>
            <w:r w:rsidRPr="00B26B00">
              <w:rPr>
                <w:rFonts w:cstheme="minorHAnsi"/>
                <w:b/>
                <w:bCs/>
                <w:color w:val="4F81BD" w:themeColor="accent1"/>
                <w:sz w:val="20"/>
                <w:szCs w:val="20"/>
                <w:lang w:val="en-GB"/>
              </w:rPr>
              <w:t>(</w:t>
            </w:r>
            <w:r>
              <w:rPr>
                <w:rFonts w:cstheme="minorHAnsi"/>
                <w:b/>
                <w:bCs/>
                <w:color w:val="4F81BD" w:themeColor="accent1"/>
                <w:sz w:val="20"/>
                <w:szCs w:val="20"/>
                <w:lang w:val="en-GB"/>
              </w:rPr>
              <w:t>Evidence</w:t>
            </w:r>
            <w:r w:rsidRPr="00B26B00">
              <w:rPr>
                <w:rFonts w:cstheme="minorHAnsi"/>
                <w:b/>
                <w:bCs/>
                <w:color w:val="4F81BD" w:themeColor="accent1"/>
                <w:sz w:val="20"/>
                <w:szCs w:val="20"/>
                <w:lang w:val="en-GB"/>
              </w:rPr>
              <w:t xml:space="preserve"> to be provided)</w:t>
            </w:r>
          </w:p>
        </w:tc>
      </w:tr>
      <w:tr w:rsidR="00FB4B05" w:rsidRPr="003659C6" w14:paraId="288118FB" w14:textId="77777777" w:rsidTr="00B9789D">
        <w:tc>
          <w:tcPr>
            <w:tcW w:w="2901" w:type="dxa"/>
            <w:vAlign w:val="center"/>
          </w:tcPr>
          <w:p w14:paraId="497DF845" w14:textId="77777777" w:rsidR="00FB4B05" w:rsidRDefault="00FB4B05" w:rsidP="00D45F3F">
            <w:pPr>
              <w:ind w:left="0" w:firstLine="0"/>
              <w:jc w:val="left"/>
              <w:rPr>
                <w:rFonts w:cstheme="minorHAnsi"/>
                <w:sz w:val="20"/>
                <w:szCs w:val="20"/>
                <w:lang w:val="en-GB"/>
              </w:rPr>
            </w:pPr>
            <w:r w:rsidRPr="009C03FE">
              <w:rPr>
                <w:rFonts w:cstheme="minorHAnsi"/>
                <w:sz w:val="20"/>
                <w:szCs w:val="20"/>
                <w:lang w:val="en-GB"/>
              </w:rPr>
              <w:t xml:space="preserve">Component 3.1. Administrative, financial, and legal management of a renovation project. </w:t>
            </w:r>
          </w:p>
        </w:tc>
        <w:tc>
          <w:tcPr>
            <w:tcW w:w="3728" w:type="dxa"/>
            <w:vAlign w:val="center"/>
          </w:tcPr>
          <w:p w14:paraId="00AA39C6" w14:textId="77777777" w:rsidR="00FB4B05" w:rsidRDefault="00FB4B05" w:rsidP="00F02499">
            <w:pPr>
              <w:pStyle w:val="Default"/>
              <w:numPr>
                <w:ilvl w:val="0"/>
                <w:numId w:val="16"/>
              </w:numPr>
              <w:ind w:left="321"/>
              <w:rPr>
                <w:rFonts w:asciiTheme="minorHAnsi" w:hAnsiTheme="minorHAnsi" w:cstheme="minorHAnsi"/>
                <w:sz w:val="20"/>
                <w:szCs w:val="20"/>
                <w:lang w:val="en-GB"/>
              </w:rPr>
            </w:pPr>
            <w:r w:rsidRPr="009C03FE">
              <w:rPr>
                <w:rFonts w:asciiTheme="minorHAnsi" w:hAnsiTheme="minorHAnsi" w:cstheme="minorHAnsi"/>
                <w:sz w:val="20"/>
                <w:szCs w:val="20"/>
                <w:lang w:val="en-GB"/>
              </w:rPr>
              <w:t xml:space="preserve">Identify and collect administrative, financial and legal documents specifically related to renovation </w:t>
            </w:r>
            <w:proofErr w:type="gramStart"/>
            <w:r w:rsidRPr="009C03FE">
              <w:rPr>
                <w:rFonts w:asciiTheme="minorHAnsi" w:hAnsiTheme="minorHAnsi" w:cstheme="minorHAnsi"/>
                <w:sz w:val="20"/>
                <w:szCs w:val="20"/>
                <w:lang w:val="en-GB"/>
              </w:rPr>
              <w:t>projects</w:t>
            </w:r>
            <w:proofErr w:type="gramEnd"/>
          </w:p>
          <w:p w14:paraId="1D771814" w14:textId="77777777" w:rsidR="00FB4B05" w:rsidRPr="00EF77C3" w:rsidRDefault="00FB4B05" w:rsidP="00F02499">
            <w:pPr>
              <w:pStyle w:val="Default"/>
              <w:numPr>
                <w:ilvl w:val="0"/>
                <w:numId w:val="16"/>
              </w:numPr>
              <w:ind w:left="321"/>
              <w:rPr>
                <w:rFonts w:asciiTheme="minorHAnsi" w:hAnsiTheme="minorHAnsi" w:cstheme="minorHAnsi"/>
                <w:sz w:val="20"/>
                <w:szCs w:val="20"/>
                <w:lang w:val="en-GB"/>
              </w:rPr>
            </w:pPr>
            <w:r w:rsidRPr="00EF77C3">
              <w:rPr>
                <w:rFonts w:asciiTheme="minorHAnsi" w:hAnsiTheme="minorHAnsi" w:cstheme="minorHAnsi"/>
                <w:sz w:val="20"/>
                <w:szCs w:val="20"/>
                <w:lang w:val="en-GB"/>
              </w:rPr>
              <w:t>Integrate these specificities in the management of the site</w:t>
            </w:r>
          </w:p>
        </w:tc>
        <w:tc>
          <w:tcPr>
            <w:tcW w:w="2929" w:type="dxa"/>
            <w:vMerge w:val="restart"/>
            <w:vAlign w:val="center"/>
          </w:tcPr>
          <w:p w14:paraId="7CE3851D" w14:textId="77777777" w:rsidR="00FB4B05" w:rsidRDefault="00FB4B05" w:rsidP="00F02499">
            <w:pPr>
              <w:pStyle w:val="Paragraphedeliste"/>
              <w:numPr>
                <w:ilvl w:val="0"/>
                <w:numId w:val="11"/>
              </w:numPr>
              <w:ind w:left="177" w:hanging="283"/>
              <w:rPr>
                <w:rFonts w:cstheme="minorHAnsi"/>
                <w:sz w:val="20"/>
                <w:szCs w:val="20"/>
                <w:lang w:val="en-GB"/>
              </w:rPr>
            </w:pPr>
            <w:r>
              <w:rPr>
                <w:rFonts w:cstheme="minorHAnsi"/>
                <w:sz w:val="20"/>
                <w:szCs w:val="20"/>
                <w:lang w:val="en-GB"/>
              </w:rPr>
              <w:t>Having</w:t>
            </w:r>
            <w:r w:rsidRPr="004754D8">
              <w:rPr>
                <w:rFonts w:cstheme="minorHAnsi"/>
                <w:sz w:val="20"/>
                <w:szCs w:val="20"/>
                <w:lang w:val="en-GB"/>
              </w:rPr>
              <w:t xml:space="preserve"> completed at least three of the </w:t>
            </w:r>
            <w:r>
              <w:rPr>
                <w:rFonts w:cstheme="minorHAnsi"/>
                <w:sz w:val="20"/>
                <w:szCs w:val="20"/>
                <w:lang w:val="en-GB"/>
              </w:rPr>
              <w:t>five</w:t>
            </w:r>
            <w:r w:rsidRPr="004754D8">
              <w:rPr>
                <w:rFonts w:cstheme="minorHAnsi"/>
                <w:sz w:val="20"/>
                <w:szCs w:val="20"/>
                <w:lang w:val="en-GB"/>
              </w:rPr>
              <w:t xml:space="preserve"> components</w:t>
            </w:r>
            <w:r>
              <w:rPr>
                <w:rFonts w:cstheme="minorHAnsi"/>
                <w:sz w:val="20"/>
                <w:szCs w:val="20"/>
                <w:lang w:val="en-GB"/>
              </w:rPr>
              <w:t xml:space="preserve"> </w:t>
            </w:r>
            <w:r w:rsidRPr="00E56A0C">
              <w:rPr>
                <w:rFonts w:cstheme="minorHAnsi"/>
                <w:b/>
                <w:bCs/>
                <w:sz w:val="20"/>
                <w:szCs w:val="20"/>
                <w:highlight w:val="yellow"/>
                <w:lang w:val="en-GB"/>
              </w:rPr>
              <w:t>OR</w:t>
            </w:r>
            <w:r>
              <w:rPr>
                <w:rFonts w:cstheme="minorHAnsi"/>
                <w:sz w:val="20"/>
                <w:szCs w:val="20"/>
                <w:lang w:val="en-GB"/>
              </w:rPr>
              <w:t xml:space="preserve"> </w:t>
            </w:r>
            <w:r w:rsidRPr="00E56A0C">
              <w:rPr>
                <w:rFonts w:cstheme="minorHAnsi"/>
                <w:sz w:val="20"/>
                <w:szCs w:val="20"/>
                <w:lang w:val="en-GB"/>
              </w:rPr>
              <w:t xml:space="preserve">Provide proof of mastery of the competences targeted by the </w:t>
            </w:r>
            <w:r>
              <w:rPr>
                <w:rFonts w:cstheme="minorHAnsi"/>
                <w:sz w:val="20"/>
                <w:szCs w:val="20"/>
                <w:lang w:val="en-GB"/>
              </w:rPr>
              <w:t>components</w:t>
            </w:r>
            <w:r w:rsidRPr="00E56A0C">
              <w:rPr>
                <w:rFonts w:cstheme="minorHAnsi"/>
                <w:sz w:val="20"/>
                <w:szCs w:val="20"/>
                <w:lang w:val="en-GB"/>
              </w:rPr>
              <w:t>, following a prior positioning procedure</w:t>
            </w:r>
            <w:r>
              <w:rPr>
                <w:rStyle w:val="Appelnotedebasdep"/>
                <w:rFonts w:cstheme="minorHAnsi"/>
                <w:sz w:val="20"/>
                <w:szCs w:val="20"/>
                <w:lang w:val="en-GB"/>
              </w:rPr>
              <w:footnoteReference w:id="5"/>
            </w:r>
            <w:r w:rsidRPr="00E56A0C">
              <w:rPr>
                <w:rFonts w:cstheme="minorHAnsi"/>
                <w:sz w:val="20"/>
                <w:szCs w:val="20"/>
                <w:lang w:val="en-GB"/>
              </w:rPr>
              <w:t>.</w:t>
            </w:r>
          </w:p>
          <w:p w14:paraId="3F76AAAD" w14:textId="77777777" w:rsidR="00FB4B05" w:rsidRPr="00B26B00" w:rsidRDefault="00FB4B05" w:rsidP="00F02499">
            <w:pPr>
              <w:pStyle w:val="Paragraphedeliste"/>
              <w:numPr>
                <w:ilvl w:val="0"/>
                <w:numId w:val="11"/>
              </w:numPr>
              <w:ind w:left="177" w:hanging="283"/>
              <w:rPr>
                <w:rFonts w:cstheme="minorHAnsi"/>
                <w:sz w:val="20"/>
                <w:szCs w:val="20"/>
                <w:lang w:val="en-GB"/>
              </w:rPr>
            </w:pPr>
            <w:r>
              <w:rPr>
                <w:rFonts w:cstheme="minorHAnsi"/>
                <w:sz w:val="20"/>
                <w:szCs w:val="20"/>
                <w:lang w:val="en-GB"/>
              </w:rPr>
              <w:t xml:space="preserve">Having </w:t>
            </w:r>
            <w:r w:rsidRPr="00B26B00">
              <w:rPr>
                <w:rFonts w:cstheme="minorHAnsi"/>
                <w:b/>
                <w:bCs/>
                <w:color w:val="4F81BD" w:themeColor="accent1"/>
                <w:sz w:val="20"/>
                <w:szCs w:val="20"/>
                <w:lang w:val="en-GB"/>
              </w:rPr>
              <w:t xml:space="preserve">provided </w:t>
            </w:r>
            <w:r>
              <w:rPr>
                <w:rFonts w:cstheme="minorHAnsi"/>
                <w:sz w:val="20"/>
                <w:szCs w:val="20"/>
                <w:lang w:val="en-GB"/>
              </w:rPr>
              <w:t>following outcomes:</w:t>
            </w:r>
          </w:p>
          <w:p w14:paraId="467E77C1" w14:textId="77777777" w:rsidR="00FB4B05" w:rsidRDefault="00FB4B05" w:rsidP="00F02499">
            <w:pPr>
              <w:pStyle w:val="Paragraphedeliste"/>
              <w:numPr>
                <w:ilvl w:val="0"/>
                <w:numId w:val="3"/>
              </w:numPr>
              <w:ind w:left="177" w:hanging="171"/>
              <w:rPr>
                <w:rFonts w:cstheme="minorHAnsi"/>
                <w:sz w:val="20"/>
                <w:szCs w:val="20"/>
                <w:lang w:val="en-GB"/>
              </w:rPr>
            </w:pPr>
            <w:r>
              <w:rPr>
                <w:rFonts w:cstheme="minorHAnsi"/>
                <w:sz w:val="20"/>
                <w:szCs w:val="20"/>
                <w:lang w:val="en-GB"/>
              </w:rPr>
              <w:t xml:space="preserve">Analysis of </w:t>
            </w:r>
            <w:r w:rsidRPr="009C03FE">
              <w:rPr>
                <w:rFonts w:cstheme="minorHAnsi"/>
                <w:sz w:val="20"/>
                <w:szCs w:val="20"/>
                <w:lang w:val="en-GB"/>
              </w:rPr>
              <w:t xml:space="preserve">administrative, financial, and legal </w:t>
            </w:r>
            <w:r>
              <w:rPr>
                <w:rFonts w:cstheme="minorHAnsi"/>
                <w:sz w:val="20"/>
                <w:szCs w:val="20"/>
                <w:lang w:val="en-GB"/>
              </w:rPr>
              <w:t xml:space="preserve">aspects on </w:t>
            </w:r>
            <w:r w:rsidRPr="00B97D39">
              <w:rPr>
                <w:rFonts w:cstheme="minorHAnsi"/>
                <w:sz w:val="20"/>
                <w:szCs w:val="20"/>
                <w:lang w:val="en-GB"/>
              </w:rPr>
              <w:t xml:space="preserve">a </w:t>
            </w:r>
            <w:r>
              <w:rPr>
                <w:rFonts w:cstheme="minorHAnsi"/>
                <w:sz w:val="20"/>
                <w:szCs w:val="20"/>
                <w:lang w:val="en-GB"/>
              </w:rPr>
              <w:t>renovation worksite.</w:t>
            </w:r>
          </w:p>
          <w:p w14:paraId="7CC4F6D5" w14:textId="77777777" w:rsidR="00FB4B05" w:rsidRDefault="00FB4B05" w:rsidP="00F02499">
            <w:pPr>
              <w:pStyle w:val="Paragraphedeliste"/>
              <w:numPr>
                <w:ilvl w:val="0"/>
                <w:numId w:val="3"/>
              </w:numPr>
              <w:ind w:left="177" w:hanging="171"/>
              <w:rPr>
                <w:rFonts w:cstheme="minorHAnsi"/>
                <w:sz w:val="20"/>
                <w:szCs w:val="20"/>
                <w:lang w:val="en-GB"/>
              </w:rPr>
            </w:pPr>
            <w:r>
              <w:rPr>
                <w:rFonts w:cstheme="minorHAnsi"/>
                <w:sz w:val="20"/>
                <w:szCs w:val="20"/>
                <w:lang w:val="en-GB"/>
              </w:rPr>
              <w:t xml:space="preserve">Identification and analysis of </w:t>
            </w:r>
            <w:r w:rsidRPr="009C03FE">
              <w:rPr>
                <w:rFonts w:cstheme="minorHAnsi"/>
                <w:sz w:val="20"/>
                <w:szCs w:val="20"/>
                <w:lang w:val="en-GB"/>
              </w:rPr>
              <w:t xml:space="preserve">specific and critical </w:t>
            </w:r>
            <w:r>
              <w:rPr>
                <w:rFonts w:cstheme="minorHAnsi"/>
                <w:sz w:val="20"/>
                <w:szCs w:val="20"/>
                <w:lang w:val="en-GB"/>
              </w:rPr>
              <w:t xml:space="preserve">technical, organisational and safety </w:t>
            </w:r>
            <w:r w:rsidRPr="009C03FE">
              <w:rPr>
                <w:rFonts w:cstheme="minorHAnsi"/>
                <w:sz w:val="20"/>
                <w:szCs w:val="20"/>
                <w:lang w:val="en-GB"/>
              </w:rPr>
              <w:t>situations</w:t>
            </w:r>
            <w:r>
              <w:rPr>
                <w:rFonts w:cstheme="minorHAnsi"/>
                <w:sz w:val="20"/>
                <w:szCs w:val="20"/>
                <w:lang w:val="en-GB"/>
              </w:rPr>
              <w:t xml:space="preserve"> related to </w:t>
            </w:r>
            <w:r w:rsidRPr="00B97D39">
              <w:rPr>
                <w:rFonts w:cstheme="minorHAnsi"/>
                <w:sz w:val="20"/>
                <w:szCs w:val="20"/>
                <w:lang w:val="en-GB"/>
              </w:rPr>
              <w:t xml:space="preserve">a </w:t>
            </w:r>
            <w:r>
              <w:rPr>
                <w:rFonts w:cstheme="minorHAnsi"/>
                <w:sz w:val="20"/>
                <w:szCs w:val="20"/>
                <w:lang w:val="en-GB"/>
              </w:rPr>
              <w:t>renovation worksite, including proposed solutions.</w:t>
            </w:r>
          </w:p>
          <w:p w14:paraId="2B3E53C6" w14:textId="77777777" w:rsidR="00FB4B05" w:rsidRDefault="00FB4B05" w:rsidP="00F02499">
            <w:pPr>
              <w:pStyle w:val="Paragraphedeliste"/>
              <w:numPr>
                <w:ilvl w:val="0"/>
                <w:numId w:val="3"/>
              </w:numPr>
              <w:ind w:left="177" w:hanging="171"/>
              <w:rPr>
                <w:rFonts w:cstheme="minorHAnsi"/>
                <w:sz w:val="20"/>
                <w:szCs w:val="20"/>
                <w:lang w:val="en-GB"/>
              </w:rPr>
            </w:pPr>
            <w:r>
              <w:rPr>
                <w:rFonts w:cstheme="minorHAnsi"/>
                <w:sz w:val="20"/>
                <w:szCs w:val="20"/>
                <w:lang w:val="en-GB"/>
              </w:rPr>
              <w:t xml:space="preserve">Analysis and problem solving related to the waste management and energy saving on </w:t>
            </w:r>
            <w:r w:rsidRPr="00B97D39">
              <w:rPr>
                <w:rFonts w:cstheme="minorHAnsi"/>
                <w:sz w:val="20"/>
                <w:szCs w:val="20"/>
                <w:lang w:val="en-GB"/>
              </w:rPr>
              <w:t>a</w:t>
            </w:r>
            <w:r>
              <w:rPr>
                <w:rFonts w:cstheme="minorHAnsi"/>
                <w:sz w:val="20"/>
                <w:szCs w:val="20"/>
                <w:lang w:val="en-GB"/>
              </w:rPr>
              <w:t xml:space="preserve"> renovation worksite.</w:t>
            </w:r>
          </w:p>
          <w:p w14:paraId="1120994A" w14:textId="77777777" w:rsidR="00FB4B05" w:rsidRDefault="00FB4B05" w:rsidP="00F02499">
            <w:pPr>
              <w:pStyle w:val="Paragraphedeliste"/>
              <w:numPr>
                <w:ilvl w:val="0"/>
                <w:numId w:val="3"/>
              </w:numPr>
              <w:ind w:left="177" w:hanging="171"/>
              <w:rPr>
                <w:rFonts w:cstheme="minorHAnsi"/>
                <w:sz w:val="20"/>
                <w:szCs w:val="20"/>
                <w:lang w:val="en-GB"/>
              </w:rPr>
            </w:pPr>
            <w:r w:rsidRPr="00F93598">
              <w:rPr>
                <w:rFonts w:cstheme="minorHAnsi"/>
                <w:sz w:val="20"/>
                <w:szCs w:val="20"/>
                <w:lang w:val="en-GB"/>
              </w:rPr>
              <w:t>Ways of overcoming organisational and technical constraints on renovation sites.</w:t>
            </w:r>
          </w:p>
          <w:p w14:paraId="2AA574DD" w14:textId="77777777" w:rsidR="00FB4B05" w:rsidRPr="00F93598" w:rsidRDefault="00FB4B05" w:rsidP="00F02499">
            <w:pPr>
              <w:pStyle w:val="Paragraphedeliste"/>
              <w:numPr>
                <w:ilvl w:val="0"/>
                <w:numId w:val="3"/>
              </w:numPr>
              <w:ind w:left="177" w:hanging="171"/>
              <w:rPr>
                <w:rFonts w:cstheme="minorHAnsi"/>
                <w:sz w:val="20"/>
                <w:szCs w:val="20"/>
                <w:lang w:val="en-GB"/>
              </w:rPr>
            </w:pPr>
            <w:r>
              <w:rPr>
                <w:rFonts w:cstheme="minorHAnsi"/>
                <w:sz w:val="20"/>
                <w:szCs w:val="20"/>
                <w:lang w:val="en-GB"/>
              </w:rPr>
              <w:t>Methods of continuous quality control</w:t>
            </w:r>
            <w:r w:rsidRPr="004754D8">
              <w:rPr>
                <w:rFonts w:cstheme="minorHAnsi"/>
                <w:sz w:val="20"/>
                <w:szCs w:val="20"/>
                <w:lang w:val="en-GB"/>
              </w:rPr>
              <w:t>.</w:t>
            </w:r>
          </w:p>
        </w:tc>
      </w:tr>
      <w:tr w:rsidR="00FB4B05" w14:paraId="6D9024E8" w14:textId="77777777" w:rsidTr="00B9789D">
        <w:tc>
          <w:tcPr>
            <w:tcW w:w="2901" w:type="dxa"/>
            <w:vAlign w:val="center"/>
          </w:tcPr>
          <w:p w14:paraId="7BA80EBA" w14:textId="77777777" w:rsidR="00FB4B05" w:rsidRDefault="00FB4B05" w:rsidP="00D45F3F">
            <w:pPr>
              <w:ind w:left="0" w:firstLine="0"/>
              <w:jc w:val="left"/>
              <w:rPr>
                <w:rFonts w:cstheme="minorHAnsi"/>
                <w:sz w:val="20"/>
                <w:szCs w:val="20"/>
                <w:lang w:val="en-GB"/>
              </w:rPr>
            </w:pPr>
            <w:r w:rsidRPr="009C03FE">
              <w:rPr>
                <w:rFonts w:cstheme="minorHAnsi"/>
                <w:sz w:val="20"/>
                <w:szCs w:val="20"/>
                <w:lang w:val="en-GB"/>
              </w:rPr>
              <w:t xml:space="preserve">Component 3.2. Management and control of on-site protection of workers and buildings. </w:t>
            </w:r>
          </w:p>
        </w:tc>
        <w:tc>
          <w:tcPr>
            <w:tcW w:w="3728" w:type="dxa"/>
            <w:vAlign w:val="center"/>
          </w:tcPr>
          <w:p w14:paraId="7949E296" w14:textId="77777777" w:rsidR="00FB4B05" w:rsidRPr="009C03FE" w:rsidRDefault="00FB4B05" w:rsidP="00F02499">
            <w:pPr>
              <w:pStyle w:val="Default"/>
              <w:numPr>
                <w:ilvl w:val="0"/>
                <w:numId w:val="17"/>
              </w:numPr>
              <w:ind w:left="321"/>
              <w:rPr>
                <w:rFonts w:asciiTheme="minorHAnsi" w:hAnsiTheme="minorHAnsi" w:cstheme="minorHAnsi"/>
                <w:sz w:val="20"/>
                <w:szCs w:val="20"/>
                <w:lang w:val="en-GB"/>
              </w:rPr>
            </w:pPr>
            <w:r w:rsidRPr="009C03FE">
              <w:rPr>
                <w:rFonts w:asciiTheme="minorHAnsi" w:hAnsiTheme="minorHAnsi" w:cstheme="minorHAnsi"/>
                <w:sz w:val="20"/>
                <w:szCs w:val="20"/>
                <w:lang w:val="en-GB"/>
              </w:rPr>
              <w:t xml:space="preserve">Identify specific and critical </w:t>
            </w:r>
            <w:proofErr w:type="gramStart"/>
            <w:r w:rsidRPr="009C03FE">
              <w:rPr>
                <w:rFonts w:asciiTheme="minorHAnsi" w:hAnsiTheme="minorHAnsi" w:cstheme="minorHAnsi"/>
                <w:sz w:val="20"/>
                <w:szCs w:val="20"/>
                <w:lang w:val="en-GB"/>
              </w:rPr>
              <w:t>situations</w:t>
            </w:r>
            <w:proofErr w:type="gramEnd"/>
            <w:r w:rsidRPr="009C03FE">
              <w:rPr>
                <w:rFonts w:asciiTheme="minorHAnsi" w:hAnsiTheme="minorHAnsi" w:cstheme="minorHAnsi"/>
                <w:sz w:val="20"/>
                <w:szCs w:val="20"/>
                <w:lang w:val="en-GB"/>
              </w:rPr>
              <w:t xml:space="preserve"> </w:t>
            </w:r>
          </w:p>
          <w:p w14:paraId="22869FC9" w14:textId="77777777" w:rsidR="00FB4B05" w:rsidRPr="009C03FE" w:rsidRDefault="00FB4B05" w:rsidP="00F02499">
            <w:pPr>
              <w:pStyle w:val="Default"/>
              <w:numPr>
                <w:ilvl w:val="0"/>
                <w:numId w:val="17"/>
              </w:numPr>
              <w:ind w:left="321"/>
              <w:rPr>
                <w:rFonts w:asciiTheme="minorHAnsi" w:hAnsiTheme="minorHAnsi" w:cstheme="minorHAnsi"/>
                <w:sz w:val="20"/>
                <w:szCs w:val="20"/>
                <w:lang w:val="en-GB"/>
              </w:rPr>
            </w:pPr>
            <w:r w:rsidRPr="009C03FE">
              <w:rPr>
                <w:rFonts w:asciiTheme="minorHAnsi" w:hAnsiTheme="minorHAnsi" w:cstheme="minorHAnsi"/>
                <w:sz w:val="20"/>
                <w:szCs w:val="20"/>
                <w:lang w:val="en-GB"/>
              </w:rPr>
              <w:t xml:space="preserve">Identify the current standards or </w:t>
            </w:r>
            <w:proofErr w:type="gramStart"/>
            <w:r w:rsidRPr="009C03FE">
              <w:rPr>
                <w:rFonts w:asciiTheme="minorHAnsi" w:hAnsiTheme="minorHAnsi" w:cstheme="minorHAnsi"/>
                <w:sz w:val="20"/>
                <w:szCs w:val="20"/>
                <w:lang w:val="en-GB"/>
              </w:rPr>
              <w:t>regulations</w:t>
            </w:r>
            <w:proofErr w:type="gramEnd"/>
          </w:p>
          <w:p w14:paraId="21ACAF46" w14:textId="77777777" w:rsidR="00FB4B05" w:rsidRPr="009C03FE" w:rsidRDefault="00FB4B05" w:rsidP="00F02499">
            <w:pPr>
              <w:pStyle w:val="Default"/>
              <w:numPr>
                <w:ilvl w:val="0"/>
                <w:numId w:val="17"/>
              </w:numPr>
              <w:ind w:left="321"/>
              <w:rPr>
                <w:rFonts w:asciiTheme="minorHAnsi" w:hAnsiTheme="minorHAnsi" w:cstheme="minorHAnsi"/>
                <w:sz w:val="20"/>
                <w:szCs w:val="20"/>
                <w:lang w:val="en-GB"/>
              </w:rPr>
            </w:pPr>
            <w:r w:rsidRPr="009C03FE">
              <w:rPr>
                <w:rFonts w:asciiTheme="minorHAnsi" w:hAnsiTheme="minorHAnsi" w:cstheme="minorHAnsi"/>
                <w:sz w:val="20"/>
                <w:szCs w:val="20"/>
                <w:lang w:val="en-GB"/>
              </w:rPr>
              <w:t xml:space="preserve">Develop and propose resolution </w:t>
            </w:r>
            <w:proofErr w:type="gramStart"/>
            <w:r w:rsidRPr="009C03FE">
              <w:rPr>
                <w:rFonts w:asciiTheme="minorHAnsi" w:hAnsiTheme="minorHAnsi" w:cstheme="minorHAnsi"/>
                <w:sz w:val="20"/>
                <w:szCs w:val="20"/>
                <w:lang w:val="en-GB"/>
              </w:rPr>
              <w:t>strategies</w:t>
            </w:r>
            <w:proofErr w:type="gramEnd"/>
            <w:r w:rsidRPr="009C03FE">
              <w:rPr>
                <w:rFonts w:asciiTheme="minorHAnsi" w:hAnsiTheme="minorHAnsi" w:cstheme="minorHAnsi"/>
                <w:sz w:val="20"/>
                <w:szCs w:val="20"/>
                <w:lang w:val="en-GB"/>
              </w:rPr>
              <w:t xml:space="preserve"> </w:t>
            </w:r>
          </w:p>
          <w:p w14:paraId="78CCCE51" w14:textId="77777777" w:rsidR="00FB4B05" w:rsidRPr="00EF77C3" w:rsidRDefault="00FB4B05" w:rsidP="00F02499">
            <w:pPr>
              <w:pStyle w:val="Default"/>
              <w:numPr>
                <w:ilvl w:val="0"/>
                <w:numId w:val="17"/>
              </w:numPr>
              <w:ind w:left="321"/>
              <w:rPr>
                <w:rFonts w:asciiTheme="minorHAnsi" w:hAnsiTheme="minorHAnsi" w:cstheme="minorHAnsi"/>
                <w:sz w:val="20"/>
                <w:szCs w:val="20"/>
                <w:lang w:val="en-GB"/>
              </w:rPr>
            </w:pPr>
            <w:proofErr w:type="spellStart"/>
            <w:r w:rsidRPr="009C03FE">
              <w:rPr>
                <w:rFonts w:asciiTheme="minorHAnsi" w:hAnsiTheme="minorHAnsi" w:cstheme="minorHAnsi"/>
                <w:sz w:val="20"/>
                <w:szCs w:val="20"/>
              </w:rPr>
              <w:t>Informing</w:t>
            </w:r>
            <w:proofErr w:type="spellEnd"/>
            <w:r w:rsidRPr="009C03FE">
              <w:rPr>
                <w:rFonts w:asciiTheme="minorHAnsi" w:hAnsiTheme="minorHAnsi" w:cstheme="minorHAnsi"/>
                <w:sz w:val="20"/>
                <w:szCs w:val="20"/>
              </w:rPr>
              <w:t xml:space="preserve"> </w:t>
            </w:r>
            <w:proofErr w:type="gramStart"/>
            <w:r w:rsidRPr="009C03FE">
              <w:rPr>
                <w:rFonts w:asciiTheme="minorHAnsi" w:hAnsiTheme="minorHAnsi" w:cstheme="minorHAnsi"/>
                <w:sz w:val="20"/>
                <w:szCs w:val="20"/>
              </w:rPr>
              <w:t>team</w:t>
            </w:r>
            <w:proofErr w:type="gramEnd"/>
            <w:r w:rsidRPr="009C03FE">
              <w:rPr>
                <w:rFonts w:asciiTheme="minorHAnsi" w:hAnsiTheme="minorHAnsi" w:cstheme="minorHAnsi"/>
                <w:sz w:val="20"/>
                <w:szCs w:val="20"/>
              </w:rPr>
              <w:t xml:space="preserve"> leaders</w:t>
            </w:r>
          </w:p>
        </w:tc>
        <w:tc>
          <w:tcPr>
            <w:tcW w:w="2929" w:type="dxa"/>
            <w:vMerge/>
            <w:vAlign w:val="center"/>
          </w:tcPr>
          <w:p w14:paraId="6413FAFA" w14:textId="77777777" w:rsidR="00FB4B05" w:rsidRDefault="00FB4B05" w:rsidP="00FB4B05">
            <w:pPr>
              <w:ind w:left="0" w:firstLine="0"/>
              <w:rPr>
                <w:rFonts w:cstheme="minorHAnsi"/>
                <w:sz w:val="20"/>
                <w:szCs w:val="20"/>
                <w:lang w:val="en-GB"/>
              </w:rPr>
            </w:pPr>
          </w:p>
        </w:tc>
      </w:tr>
      <w:tr w:rsidR="00FB4B05" w14:paraId="54DF66D9" w14:textId="77777777" w:rsidTr="00B9789D">
        <w:tc>
          <w:tcPr>
            <w:tcW w:w="2901" w:type="dxa"/>
            <w:vAlign w:val="center"/>
          </w:tcPr>
          <w:p w14:paraId="5AEDF149" w14:textId="26AACF5D" w:rsidR="00FB4B05" w:rsidRPr="00362460" w:rsidRDefault="00FB4B05" w:rsidP="00D45F3F">
            <w:pPr>
              <w:ind w:left="0" w:firstLine="0"/>
              <w:jc w:val="left"/>
              <w:rPr>
                <w:rFonts w:cstheme="minorHAnsi"/>
                <w:sz w:val="20"/>
                <w:szCs w:val="20"/>
                <w:lang w:val="en-GB"/>
              </w:rPr>
            </w:pPr>
            <w:r w:rsidRPr="009C03FE">
              <w:rPr>
                <w:rFonts w:cstheme="minorHAnsi"/>
                <w:sz w:val="20"/>
                <w:szCs w:val="20"/>
                <w:lang w:val="en-GB"/>
              </w:rPr>
              <w:t>Component 3.3. Waste management on renovation sites: planning and management of waste bins, sorting and recycling</w:t>
            </w:r>
            <w:r w:rsidR="00D45F3F">
              <w:rPr>
                <w:rFonts w:cstheme="minorHAnsi"/>
                <w:sz w:val="20"/>
                <w:szCs w:val="20"/>
                <w:lang w:val="en-GB"/>
              </w:rPr>
              <w:t xml:space="preserve"> </w:t>
            </w:r>
            <w:r w:rsidRPr="009C03FE">
              <w:rPr>
                <w:rFonts w:cstheme="minorHAnsi"/>
                <w:sz w:val="20"/>
                <w:szCs w:val="20"/>
                <w:lang w:val="en-GB"/>
              </w:rPr>
              <w:t xml:space="preserve">operations (circular economy), and the use of appropriate monitoring tools. </w:t>
            </w:r>
          </w:p>
        </w:tc>
        <w:tc>
          <w:tcPr>
            <w:tcW w:w="3728" w:type="dxa"/>
            <w:vAlign w:val="center"/>
          </w:tcPr>
          <w:p w14:paraId="754E56FB" w14:textId="77777777" w:rsidR="00FB4B05" w:rsidRPr="009C03FE" w:rsidRDefault="00FB4B05" w:rsidP="00F02499">
            <w:pPr>
              <w:pStyle w:val="Default"/>
              <w:numPr>
                <w:ilvl w:val="0"/>
                <w:numId w:val="18"/>
              </w:numPr>
              <w:ind w:left="321"/>
              <w:rPr>
                <w:rFonts w:asciiTheme="minorHAnsi" w:hAnsiTheme="minorHAnsi" w:cstheme="minorHAnsi"/>
                <w:sz w:val="20"/>
                <w:szCs w:val="20"/>
              </w:rPr>
            </w:pPr>
            <w:proofErr w:type="spellStart"/>
            <w:r w:rsidRPr="009C03FE">
              <w:rPr>
                <w:rFonts w:asciiTheme="minorHAnsi" w:hAnsiTheme="minorHAnsi" w:cstheme="minorHAnsi"/>
                <w:sz w:val="20"/>
                <w:szCs w:val="20"/>
              </w:rPr>
              <w:t>Identify</w:t>
            </w:r>
            <w:proofErr w:type="spellEnd"/>
            <w:r w:rsidRPr="009C03FE">
              <w:rPr>
                <w:rFonts w:asciiTheme="minorHAnsi" w:hAnsiTheme="minorHAnsi" w:cstheme="minorHAnsi"/>
                <w:sz w:val="20"/>
                <w:szCs w:val="20"/>
              </w:rPr>
              <w:t xml:space="preserve"> </w:t>
            </w:r>
            <w:proofErr w:type="spellStart"/>
            <w:r w:rsidRPr="009C03FE">
              <w:rPr>
                <w:rFonts w:asciiTheme="minorHAnsi" w:hAnsiTheme="minorHAnsi" w:cstheme="minorHAnsi"/>
                <w:sz w:val="20"/>
                <w:szCs w:val="20"/>
              </w:rPr>
              <w:t>specific</w:t>
            </w:r>
            <w:proofErr w:type="spellEnd"/>
            <w:r w:rsidRPr="009C03FE">
              <w:rPr>
                <w:rFonts w:asciiTheme="minorHAnsi" w:hAnsiTheme="minorHAnsi" w:cstheme="minorHAnsi"/>
                <w:sz w:val="20"/>
                <w:szCs w:val="20"/>
              </w:rPr>
              <w:t xml:space="preserve"> situations </w:t>
            </w:r>
          </w:p>
          <w:p w14:paraId="596BD6BD" w14:textId="77777777" w:rsidR="00FB4B05" w:rsidRPr="009C03FE" w:rsidRDefault="00FB4B05" w:rsidP="00F02499">
            <w:pPr>
              <w:pStyle w:val="Default"/>
              <w:numPr>
                <w:ilvl w:val="0"/>
                <w:numId w:val="18"/>
              </w:numPr>
              <w:ind w:left="321"/>
              <w:rPr>
                <w:rFonts w:asciiTheme="minorHAnsi" w:hAnsiTheme="minorHAnsi" w:cstheme="minorHAnsi"/>
                <w:sz w:val="20"/>
                <w:szCs w:val="20"/>
                <w:lang w:val="en-GB"/>
              </w:rPr>
            </w:pPr>
            <w:r w:rsidRPr="009C03FE">
              <w:rPr>
                <w:rFonts w:asciiTheme="minorHAnsi" w:hAnsiTheme="minorHAnsi" w:cstheme="minorHAnsi"/>
                <w:sz w:val="20"/>
                <w:szCs w:val="20"/>
                <w:lang w:val="en-GB"/>
              </w:rPr>
              <w:t xml:space="preserve">Identify the current standards or </w:t>
            </w:r>
            <w:proofErr w:type="gramStart"/>
            <w:r w:rsidRPr="009C03FE">
              <w:rPr>
                <w:rFonts w:asciiTheme="minorHAnsi" w:hAnsiTheme="minorHAnsi" w:cstheme="minorHAnsi"/>
                <w:sz w:val="20"/>
                <w:szCs w:val="20"/>
                <w:lang w:val="en-GB"/>
              </w:rPr>
              <w:t>regulations</w:t>
            </w:r>
            <w:proofErr w:type="gramEnd"/>
            <w:r w:rsidRPr="009C03FE">
              <w:rPr>
                <w:rFonts w:asciiTheme="minorHAnsi" w:hAnsiTheme="minorHAnsi" w:cstheme="minorHAnsi"/>
                <w:sz w:val="20"/>
                <w:szCs w:val="20"/>
                <w:lang w:val="en-GB"/>
              </w:rPr>
              <w:t xml:space="preserve"> </w:t>
            </w:r>
          </w:p>
          <w:p w14:paraId="1919FEBC" w14:textId="77777777" w:rsidR="00FB4B05" w:rsidRPr="00EF77C3" w:rsidRDefault="00FB4B05" w:rsidP="00F02499">
            <w:pPr>
              <w:pStyle w:val="Default"/>
              <w:numPr>
                <w:ilvl w:val="0"/>
                <w:numId w:val="18"/>
              </w:numPr>
              <w:ind w:left="321"/>
              <w:rPr>
                <w:rFonts w:asciiTheme="minorHAnsi" w:hAnsiTheme="minorHAnsi" w:cstheme="minorHAnsi"/>
                <w:sz w:val="20"/>
                <w:szCs w:val="20"/>
                <w:lang w:val="en-GB"/>
              </w:rPr>
            </w:pPr>
            <w:proofErr w:type="spellStart"/>
            <w:r w:rsidRPr="009C03FE">
              <w:rPr>
                <w:rFonts w:asciiTheme="minorHAnsi" w:hAnsiTheme="minorHAnsi" w:cstheme="minorHAnsi"/>
                <w:sz w:val="20"/>
                <w:szCs w:val="20"/>
              </w:rPr>
              <w:t>Develop</w:t>
            </w:r>
            <w:proofErr w:type="spellEnd"/>
            <w:r w:rsidRPr="009C03FE">
              <w:rPr>
                <w:rFonts w:asciiTheme="minorHAnsi" w:hAnsiTheme="minorHAnsi" w:cstheme="minorHAnsi"/>
                <w:sz w:val="20"/>
                <w:szCs w:val="20"/>
              </w:rPr>
              <w:t xml:space="preserve"> </w:t>
            </w:r>
            <w:proofErr w:type="spellStart"/>
            <w:r w:rsidRPr="009C03FE">
              <w:rPr>
                <w:rFonts w:asciiTheme="minorHAnsi" w:hAnsiTheme="minorHAnsi" w:cstheme="minorHAnsi"/>
                <w:sz w:val="20"/>
                <w:szCs w:val="20"/>
              </w:rPr>
              <w:t>resolution</w:t>
            </w:r>
            <w:proofErr w:type="spellEnd"/>
            <w:r w:rsidRPr="009C03FE">
              <w:rPr>
                <w:rFonts w:asciiTheme="minorHAnsi" w:hAnsiTheme="minorHAnsi" w:cstheme="minorHAnsi"/>
                <w:sz w:val="20"/>
                <w:szCs w:val="20"/>
              </w:rPr>
              <w:t xml:space="preserve"> </w:t>
            </w:r>
            <w:proofErr w:type="spellStart"/>
            <w:r w:rsidRPr="009C03FE">
              <w:rPr>
                <w:rFonts w:asciiTheme="minorHAnsi" w:hAnsiTheme="minorHAnsi" w:cstheme="minorHAnsi"/>
                <w:sz w:val="20"/>
                <w:szCs w:val="20"/>
              </w:rPr>
              <w:t>strategies</w:t>
            </w:r>
            <w:proofErr w:type="spellEnd"/>
            <w:r w:rsidRPr="009C03FE">
              <w:rPr>
                <w:rFonts w:asciiTheme="minorHAnsi" w:hAnsiTheme="minorHAnsi" w:cstheme="minorHAnsi"/>
                <w:sz w:val="20"/>
                <w:szCs w:val="20"/>
              </w:rPr>
              <w:t xml:space="preserve"> and </w:t>
            </w:r>
            <w:proofErr w:type="spellStart"/>
            <w:r w:rsidRPr="009C03FE">
              <w:rPr>
                <w:rFonts w:asciiTheme="minorHAnsi" w:hAnsiTheme="minorHAnsi" w:cstheme="minorHAnsi"/>
                <w:sz w:val="20"/>
                <w:szCs w:val="20"/>
              </w:rPr>
              <w:t>implement</w:t>
            </w:r>
            <w:proofErr w:type="spellEnd"/>
            <w:r w:rsidRPr="009C03FE">
              <w:rPr>
                <w:rFonts w:asciiTheme="minorHAnsi" w:hAnsiTheme="minorHAnsi" w:cstheme="minorHAnsi"/>
                <w:sz w:val="20"/>
                <w:szCs w:val="20"/>
              </w:rPr>
              <w:t xml:space="preserve"> </w:t>
            </w:r>
            <w:proofErr w:type="spellStart"/>
            <w:r w:rsidRPr="009C03FE">
              <w:rPr>
                <w:rFonts w:asciiTheme="minorHAnsi" w:hAnsiTheme="minorHAnsi" w:cstheme="minorHAnsi"/>
                <w:sz w:val="20"/>
                <w:szCs w:val="20"/>
              </w:rPr>
              <w:t>appropriate</w:t>
            </w:r>
            <w:proofErr w:type="spellEnd"/>
            <w:r w:rsidRPr="009C03FE">
              <w:rPr>
                <w:rFonts w:asciiTheme="minorHAnsi" w:hAnsiTheme="minorHAnsi" w:cstheme="minorHAnsi"/>
                <w:sz w:val="20"/>
                <w:szCs w:val="20"/>
              </w:rPr>
              <w:t xml:space="preserve"> techniques</w:t>
            </w:r>
          </w:p>
          <w:p w14:paraId="154E1F42" w14:textId="77777777" w:rsidR="00FB4B05" w:rsidRPr="00EF77C3" w:rsidRDefault="00FB4B05" w:rsidP="00F02499">
            <w:pPr>
              <w:pStyle w:val="Default"/>
              <w:numPr>
                <w:ilvl w:val="0"/>
                <w:numId w:val="18"/>
              </w:numPr>
              <w:ind w:left="321"/>
              <w:rPr>
                <w:rFonts w:asciiTheme="minorHAnsi" w:hAnsiTheme="minorHAnsi" w:cstheme="minorHAnsi"/>
                <w:sz w:val="20"/>
                <w:szCs w:val="20"/>
                <w:lang w:val="en-GB"/>
              </w:rPr>
            </w:pPr>
            <w:proofErr w:type="spellStart"/>
            <w:r w:rsidRPr="00EF77C3">
              <w:rPr>
                <w:rFonts w:asciiTheme="minorHAnsi" w:hAnsiTheme="minorHAnsi" w:cstheme="minorHAnsi"/>
                <w:sz w:val="20"/>
                <w:szCs w:val="20"/>
              </w:rPr>
              <w:t>Informing</w:t>
            </w:r>
            <w:proofErr w:type="spellEnd"/>
            <w:r w:rsidRPr="00EF77C3">
              <w:rPr>
                <w:rFonts w:asciiTheme="minorHAnsi" w:hAnsiTheme="minorHAnsi" w:cstheme="minorHAnsi"/>
                <w:sz w:val="20"/>
                <w:szCs w:val="20"/>
              </w:rPr>
              <w:t xml:space="preserve"> </w:t>
            </w:r>
            <w:proofErr w:type="gramStart"/>
            <w:r w:rsidRPr="00EF77C3">
              <w:rPr>
                <w:rFonts w:asciiTheme="minorHAnsi" w:hAnsiTheme="minorHAnsi" w:cstheme="minorHAnsi"/>
                <w:sz w:val="20"/>
                <w:szCs w:val="20"/>
              </w:rPr>
              <w:t>team</w:t>
            </w:r>
            <w:proofErr w:type="gramEnd"/>
            <w:r w:rsidRPr="00EF77C3">
              <w:rPr>
                <w:rFonts w:asciiTheme="minorHAnsi" w:hAnsiTheme="minorHAnsi" w:cstheme="minorHAnsi"/>
                <w:sz w:val="20"/>
                <w:szCs w:val="20"/>
              </w:rPr>
              <w:t xml:space="preserve"> leaders</w:t>
            </w:r>
          </w:p>
        </w:tc>
        <w:tc>
          <w:tcPr>
            <w:tcW w:w="2929" w:type="dxa"/>
            <w:vMerge/>
            <w:vAlign w:val="center"/>
          </w:tcPr>
          <w:p w14:paraId="7111D9DA" w14:textId="77777777" w:rsidR="00FB4B05" w:rsidRDefault="00FB4B05" w:rsidP="00FB4B05">
            <w:pPr>
              <w:ind w:left="0" w:firstLine="0"/>
              <w:rPr>
                <w:rFonts w:cstheme="minorHAnsi"/>
                <w:sz w:val="20"/>
                <w:szCs w:val="20"/>
                <w:lang w:val="en-GB"/>
              </w:rPr>
            </w:pPr>
          </w:p>
        </w:tc>
      </w:tr>
      <w:tr w:rsidR="00FB4B05" w14:paraId="4C2D594E" w14:textId="77777777" w:rsidTr="00B9789D">
        <w:tc>
          <w:tcPr>
            <w:tcW w:w="2901" w:type="dxa"/>
            <w:vAlign w:val="center"/>
          </w:tcPr>
          <w:p w14:paraId="197966FB" w14:textId="77777777" w:rsidR="00FB4B05" w:rsidRDefault="00FB4B05" w:rsidP="00D45F3F">
            <w:pPr>
              <w:ind w:left="0" w:firstLine="0"/>
              <w:jc w:val="left"/>
              <w:rPr>
                <w:rFonts w:cstheme="minorHAnsi"/>
                <w:sz w:val="20"/>
                <w:szCs w:val="20"/>
                <w:lang w:val="en-GB"/>
              </w:rPr>
            </w:pPr>
            <w:r w:rsidRPr="009C03FE">
              <w:rPr>
                <w:rFonts w:cstheme="minorHAnsi"/>
                <w:sz w:val="20"/>
                <w:szCs w:val="20"/>
                <w:lang w:val="en-GB"/>
              </w:rPr>
              <w:t xml:space="preserve">Component 3.4: Integration of energy saving standards in renovation projects and use of appropriate monitoring tools. </w:t>
            </w:r>
          </w:p>
        </w:tc>
        <w:tc>
          <w:tcPr>
            <w:tcW w:w="3728" w:type="dxa"/>
            <w:vAlign w:val="center"/>
          </w:tcPr>
          <w:p w14:paraId="61705DFC" w14:textId="77777777" w:rsidR="00FB4B05" w:rsidRPr="009C03FE" w:rsidRDefault="00FB4B05" w:rsidP="00F02499">
            <w:pPr>
              <w:pStyle w:val="Default"/>
              <w:numPr>
                <w:ilvl w:val="0"/>
                <w:numId w:val="19"/>
              </w:numPr>
              <w:ind w:left="321"/>
              <w:rPr>
                <w:rFonts w:asciiTheme="minorHAnsi" w:hAnsiTheme="minorHAnsi" w:cstheme="minorHAnsi"/>
                <w:sz w:val="20"/>
                <w:szCs w:val="20"/>
              </w:rPr>
            </w:pPr>
            <w:proofErr w:type="spellStart"/>
            <w:r w:rsidRPr="009C03FE">
              <w:rPr>
                <w:rFonts w:asciiTheme="minorHAnsi" w:hAnsiTheme="minorHAnsi" w:cstheme="minorHAnsi"/>
                <w:sz w:val="20"/>
                <w:szCs w:val="20"/>
              </w:rPr>
              <w:t>Identify</w:t>
            </w:r>
            <w:proofErr w:type="spellEnd"/>
            <w:r w:rsidRPr="009C03FE">
              <w:rPr>
                <w:rFonts w:asciiTheme="minorHAnsi" w:hAnsiTheme="minorHAnsi" w:cstheme="minorHAnsi"/>
                <w:sz w:val="20"/>
                <w:szCs w:val="20"/>
              </w:rPr>
              <w:t xml:space="preserve"> </w:t>
            </w:r>
            <w:proofErr w:type="spellStart"/>
            <w:r w:rsidRPr="009C03FE">
              <w:rPr>
                <w:rFonts w:asciiTheme="minorHAnsi" w:hAnsiTheme="minorHAnsi" w:cstheme="minorHAnsi"/>
                <w:sz w:val="20"/>
                <w:szCs w:val="20"/>
              </w:rPr>
              <w:t>specific</w:t>
            </w:r>
            <w:proofErr w:type="spellEnd"/>
            <w:r w:rsidRPr="009C03FE">
              <w:rPr>
                <w:rFonts w:asciiTheme="minorHAnsi" w:hAnsiTheme="minorHAnsi" w:cstheme="minorHAnsi"/>
                <w:sz w:val="20"/>
                <w:szCs w:val="20"/>
              </w:rPr>
              <w:t xml:space="preserve"> situations </w:t>
            </w:r>
          </w:p>
          <w:p w14:paraId="2ED26C3B" w14:textId="77777777" w:rsidR="00FB4B05" w:rsidRPr="009C03FE" w:rsidRDefault="00FB4B05" w:rsidP="00F02499">
            <w:pPr>
              <w:pStyle w:val="Default"/>
              <w:numPr>
                <w:ilvl w:val="0"/>
                <w:numId w:val="19"/>
              </w:numPr>
              <w:ind w:left="321"/>
              <w:rPr>
                <w:rFonts w:asciiTheme="minorHAnsi" w:hAnsiTheme="minorHAnsi" w:cstheme="minorHAnsi"/>
                <w:sz w:val="20"/>
                <w:szCs w:val="20"/>
                <w:lang w:val="en-GB"/>
              </w:rPr>
            </w:pPr>
            <w:r w:rsidRPr="009C03FE">
              <w:rPr>
                <w:rFonts w:asciiTheme="minorHAnsi" w:hAnsiTheme="minorHAnsi" w:cstheme="minorHAnsi"/>
                <w:sz w:val="20"/>
                <w:szCs w:val="20"/>
                <w:lang w:val="en-GB"/>
              </w:rPr>
              <w:t xml:space="preserve">Identify the current standards or </w:t>
            </w:r>
            <w:proofErr w:type="gramStart"/>
            <w:r w:rsidRPr="009C03FE">
              <w:rPr>
                <w:rFonts w:asciiTheme="minorHAnsi" w:hAnsiTheme="minorHAnsi" w:cstheme="minorHAnsi"/>
                <w:sz w:val="20"/>
                <w:szCs w:val="20"/>
                <w:lang w:val="en-GB"/>
              </w:rPr>
              <w:t>regulations</w:t>
            </w:r>
            <w:proofErr w:type="gramEnd"/>
          </w:p>
          <w:p w14:paraId="598EEB8C" w14:textId="77777777" w:rsidR="00FB4B05" w:rsidRDefault="00FB4B05" w:rsidP="00F02499">
            <w:pPr>
              <w:pStyle w:val="Default"/>
              <w:numPr>
                <w:ilvl w:val="0"/>
                <w:numId w:val="19"/>
              </w:numPr>
              <w:ind w:left="321"/>
              <w:rPr>
                <w:rFonts w:asciiTheme="minorHAnsi" w:hAnsiTheme="minorHAnsi" w:cstheme="minorHAnsi"/>
                <w:sz w:val="20"/>
                <w:szCs w:val="20"/>
                <w:lang w:val="en-GB"/>
              </w:rPr>
            </w:pPr>
            <w:r w:rsidRPr="009C03FE">
              <w:rPr>
                <w:rFonts w:asciiTheme="minorHAnsi" w:hAnsiTheme="minorHAnsi" w:cstheme="minorHAnsi"/>
                <w:sz w:val="20"/>
                <w:szCs w:val="20"/>
                <w:lang w:val="en-GB"/>
              </w:rPr>
              <w:t xml:space="preserve">Develop and propose resolution </w:t>
            </w:r>
            <w:proofErr w:type="gramStart"/>
            <w:r w:rsidRPr="009C03FE">
              <w:rPr>
                <w:rFonts w:asciiTheme="minorHAnsi" w:hAnsiTheme="minorHAnsi" w:cstheme="minorHAnsi"/>
                <w:sz w:val="20"/>
                <w:szCs w:val="20"/>
                <w:lang w:val="en-GB"/>
              </w:rPr>
              <w:t>strategies</w:t>
            </w:r>
            <w:proofErr w:type="gramEnd"/>
          </w:p>
          <w:p w14:paraId="5AEF4B13" w14:textId="77777777" w:rsidR="00FB4B05" w:rsidRPr="00EF77C3" w:rsidRDefault="00FB4B05" w:rsidP="00F02499">
            <w:pPr>
              <w:pStyle w:val="Default"/>
              <w:numPr>
                <w:ilvl w:val="0"/>
                <w:numId w:val="19"/>
              </w:numPr>
              <w:ind w:left="321"/>
              <w:rPr>
                <w:rFonts w:asciiTheme="minorHAnsi" w:hAnsiTheme="minorHAnsi" w:cstheme="minorHAnsi"/>
                <w:sz w:val="20"/>
                <w:szCs w:val="20"/>
                <w:lang w:val="en-GB"/>
              </w:rPr>
            </w:pPr>
            <w:proofErr w:type="spellStart"/>
            <w:r w:rsidRPr="00EF77C3">
              <w:rPr>
                <w:rFonts w:asciiTheme="minorHAnsi" w:hAnsiTheme="minorHAnsi" w:cstheme="minorHAnsi"/>
                <w:sz w:val="20"/>
                <w:szCs w:val="20"/>
              </w:rPr>
              <w:t>Informing</w:t>
            </w:r>
            <w:proofErr w:type="spellEnd"/>
            <w:r w:rsidRPr="00EF77C3">
              <w:rPr>
                <w:rFonts w:asciiTheme="minorHAnsi" w:hAnsiTheme="minorHAnsi" w:cstheme="minorHAnsi"/>
                <w:sz w:val="20"/>
                <w:szCs w:val="20"/>
              </w:rPr>
              <w:t xml:space="preserve"> </w:t>
            </w:r>
            <w:proofErr w:type="gramStart"/>
            <w:r w:rsidRPr="00EF77C3">
              <w:rPr>
                <w:rFonts w:asciiTheme="minorHAnsi" w:hAnsiTheme="minorHAnsi" w:cstheme="minorHAnsi"/>
                <w:sz w:val="20"/>
                <w:szCs w:val="20"/>
              </w:rPr>
              <w:t>team</w:t>
            </w:r>
            <w:proofErr w:type="gramEnd"/>
            <w:r w:rsidRPr="00EF77C3">
              <w:rPr>
                <w:rFonts w:asciiTheme="minorHAnsi" w:hAnsiTheme="minorHAnsi" w:cstheme="minorHAnsi"/>
                <w:sz w:val="20"/>
                <w:szCs w:val="20"/>
              </w:rPr>
              <w:t xml:space="preserve"> leaders</w:t>
            </w:r>
          </w:p>
        </w:tc>
        <w:tc>
          <w:tcPr>
            <w:tcW w:w="2929" w:type="dxa"/>
            <w:vMerge/>
            <w:vAlign w:val="center"/>
          </w:tcPr>
          <w:p w14:paraId="2920035A" w14:textId="77777777" w:rsidR="00FB4B05" w:rsidRDefault="00FB4B05" w:rsidP="00FB4B05">
            <w:pPr>
              <w:ind w:left="0" w:firstLine="0"/>
              <w:rPr>
                <w:rFonts w:cstheme="minorHAnsi"/>
                <w:sz w:val="20"/>
                <w:szCs w:val="20"/>
                <w:lang w:val="en-GB"/>
              </w:rPr>
            </w:pPr>
          </w:p>
        </w:tc>
      </w:tr>
      <w:tr w:rsidR="00FB4B05" w:rsidRPr="003659C6" w14:paraId="2390E066" w14:textId="77777777" w:rsidTr="00B9789D">
        <w:tc>
          <w:tcPr>
            <w:tcW w:w="2901" w:type="dxa"/>
            <w:vAlign w:val="center"/>
          </w:tcPr>
          <w:p w14:paraId="02C7D55D" w14:textId="77777777" w:rsidR="00FB4B05" w:rsidRDefault="00FB4B05" w:rsidP="00D45F3F">
            <w:pPr>
              <w:ind w:left="0" w:firstLine="0"/>
              <w:jc w:val="left"/>
              <w:rPr>
                <w:rFonts w:cstheme="minorHAnsi"/>
                <w:sz w:val="20"/>
                <w:szCs w:val="20"/>
                <w:lang w:val="en-GB"/>
              </w:rPr>
            </w:pPr>
            <w:r w:rsidRPr="009C03FE">
              <w:rPr>
                <w:rFonts w:cstheme="minorHAnsi"/>
                <w:sz w:val="20"/>
                <w:szCs w:val="20"/>
                <w:lang w:val="en-GB"/>
              </w:rPr>
              <w:t xml:space="preserve">Component 3.5. Continuous quality control of renovation sites: intermediate phases and finished works. </w:t>
            </w:r>
          </w:p>
        </w:tc>
        <w:tc>
          <w:tcPr>
            <w:tcW w:w="3728" w:type="dxa"/>
            <w:vAlign w:val="center"/>
          </w:tcPr>
          <w:p w14:paraId="475103F6" w14:textId="77777777" w:rsidR="00FB4B05" w:rsidRDefault="00FB4B05" w:rsidP="00F02499">
            <w:pPr>
              <w:pStyle w:val="Default"/>
              <w:numPr>
                <w:ilvl w:val="0"/>
                <w:numId w:val="20"/>
              </w:numPr>
              <w:ind w:left="321"/>
              <w:rPr>
                <w:rFonts w:asciiTheme="minorHAnsi" w:hAnsiTheme="minorHAnsi" w:cstheme="minorHAnsi"/>
                <w:sz w:val="20"/>
                <w:szCs w:val="20"/>
                <w:lang w:val="en-GB"/>
              </w:rPr>
            </w:pPr>
            <w:r w:rsidRPr="009C03FE">
              <w:rPr>
                <w:rFonts w:asciiTheme="minorHAnsi" w:hAnsiTheme="minorHAnsi" w:cstheme="minorHAnsi"/>
                <w:sz w:val="20"/>
                <w:szCs w:val="20"/>
                <w:lang w:val="en-GB"/>
              </w:rPr>
              <w:t xml:space="preserve">Identify the critical points to be </w:t>
            </w:r>
            <w:proofErr w:type="gramStart"/>
            <w:r w:rsidRPr="009C03FE">
              <w:rPr>
                <w:rFonts w:asciiTheme="minorHAnsi" w:hAnsiTheme="minorHAnsi" w:cstheme="minorHAnsi"/>
                <w:sz w:val="20"/>
                <w:szCs w:val="20"/>
                <w:lang w:val="en-GB"/>
              </w:rPr>
              <w:t>considered</w:t>
            </w:r>
            <w:proofErr w:type="gramEnd"/>
          </w:p>
          <w:p w14:paraId="0A11D089" w14:textId="77777777" w:rsidR="00FB4B05" w:rsidRPr="00EF77C3" w:rsidRDefault="00FB4B05" w:rsidP="00F02499">
            <w:pPr>
              <w:pStyle w:val="Default"/>
              <w:numPr>
                <w:ilvl w:val="0"/>
                <w:numId w:val="20"/>
              </w:numPr>
              <w:ind w:left="321"/>
              <w:rPr>
                <w:rFonts w:asciiTheme="minorHAnsi" w:hAnsiTheme="minorHAnsi" w:cstheme="minorHAnsi"/>
                <w:sz w:val="20"/>
                <w:szCs w:val="20"/>
                <w:lang w:val="en-GB"/>
              </w:rPr>
            </w:pPr>
            <w:r w:rsidRPr="00EF77C3">
              <w:rPr>
                <w:rFonts w:asciiTheme="minorHAnsi" w:hAnsiTheme="minorHAnsi" w:cstheme="minorHAnsi"/>
                <w:sz w:val="20"/>
                <w:szCs w:val="20"/>
                <w:lang w:val="en-GB"/>
              </w:rPr>
              <w:t>Identify quality criteria and develop specific control procedures</w:t>
            </w:r>
          </w:p>
        </w:tc>
        <w:tc>
          <w:tcPr>
            <w:tcW w:w="2929" w:type="dxa"/>
            <w:vMerge/>
            <w:vAlign w:val="center"/>
          </w:tcPr>
          <w:p w14:paraId="6879CBEB" w14:textId="77777777" w:rsidR="00FB4B05" w:rsidRDefault="00FB4B05" w:rsidP="00FB4B05">
            <w:pPr>
              <w:ind w:left="0" w:firstLine="0"/>
              <w:rPr>
                <w:rFonts w:cstheme="minorHAnsi"/>
                <w:sz w:val="20"/>
                <w:szCs w:val="20"/>
                <w:lang w:val="en-GB"/>
              </w:rPr>
            </w:pPr>
          </w:p>
        </w:tc>
      </w:tr>
    </w:tbl>
    <w:p w14:paraId="07FD5D5C" w14:textId="77777777" w:rsidR="00FB4B05" w:rsidRDefault="00FB4B05" w:rsidP="00FB4B05">
      <w:pPr>
        <w:spacing w:after="0" w:line="240" w:lineRule="auto"/>
        <w:jc w:val="both"/>
        <w:rPr>
          <w:rFonts w:cstheme="minorHAnsi"/>
          <w:b/>
          <w:bCs/>
          <w:lang w:val="en-GB"/>
        </w:rPr>
      </w:pPr>
    </w:p>
    <w:p w14:paraId="62F77379" w14:textId="4A15CD49" w:rsidR="00B9789D" w:rsidRDefault="00B9789D">
      <w:pPr>
        <w:rPr>
          <w:rFonts w:cstheme="minorHAnsi"/>
          <w:b/>
          <w:bCs/>
          <w:lang w:val="en-GB"/>
        </w:rPr>
      </w:pPr>
      <w:r>
        <w:rPr>
          <w:rFonts w:cstheme="minorHAnsi"/>
          <w:b/>
          <w:bCs/>
          <w:lang w:val="en-GB"/>
        </w:rPr>
        <w:br w:type="page"/>
      </w:r>
    </w:p>
    <w:p w14:paraId="41714BAD" w14:textId="77777777" w:rsidR="00B9789D" w:rsidRDefault="00B9789D" w:rsidP="00FB4B05">
      <w:pPr>
        <w:spacing w:after="0" w:line="240" w:lineRule="auto"/>
        <w:jc w:val="both"/>
        <w:rPr>
          <w:rFonts w:cstheme="minorHAnsi"/>
          <w:b/>
          <w:bCs/>
          <w:lang w:val="en-GB"/>
        </w:rPr>
      </w:pPr>
    </w:p>
    <w:p w14:paraId="1DF33DA8" w14:textId="77777777" w:rsidR="00FB4B05" w:rsidRPr="002054FA" w:rsidRDefault="00FB4B05" w:rsidP="00FB4B05">
      <w:pPr>
        <w:spacing w:after="0" w:line="240" w:lineRule="auto"/>
        <w:jc w:val="both"/>
        <w:rPr>
          <w:rFonts w:ascii="Calibri" w:hAnsi="Calibri" w:cs="Calibri"/>
          <w:b/>
          <w:bCs/>
          <w:u w:val="single"/>
          <w:lang w:val="en-GB"/>
        </w:rPr>
      </w:pPr>
      <w:r w:rsidRPr="002054FA">
        <w:rPr>
          <w:rFonts w:cstheme="minorHAnsi"/>
          <w:b/>
          <w:bCs/>
          <w:u w:val="single"/>
          <w:lang w:val="en-GB"/>
        </w:rPr>
        <w:t>Partial Open Badge “</w:t>
      </w:r>
      <w:r w:rsidRPr="002054FA">
        <w:rPr>
          <w:rFonts w:ascii="Calibri" w:hAnsi="Calibri" w:cs="Calibri"/>
          <w:b/>
          <w:bCs/>
          <w:u w:val="single"/>
          <w:lang w:val="en-GB"/>
        </w:rPr>
        <w:t xml:space="preserve">SPECIALIST </w:t>
      </w:r>
      <w:r>
        <w:rPr>
          <w:rFonts w:ascii="Calibri" w:hAnsi="Calibri" w:cs="Calibri"/>
          <w:b/>
          <w:bCs/>
          <w:u w:val="single"/>
          <w:lang w:val="en-GB"/>
        </w:rPr>
        <w:t>FINAL QUALITY CONTROL</w:t>
      </w:r>
      <w:r w:rsidRPr="002054FA">
        <w:rPr>
          <w:rFonts w:ascii="Calibri" w:hAnsi="Calibri" w:cs="Calibri"/>
          <w:b/>
          <w:bCs/>
          <w:u w:val="single"/>
          <w:lang w:val="en-GB"/>
        </w:rPr>
        <w:t>”</w:t>
      </w:r>
    </w:p>
    <w:p w14:paraId="17912875" w14:textId="77777777" w:rsidR="00FB4B05" w:rsidRDefault="00FB4B05" w:rsidP="00FB4B05">
      <w:pPr>
        <w:spacing w:after="0" w:line="240" w:lineRule="auto"/>
        <w:jc w:val="both"/>
        <w:rPr>
          <w:rFonts w:cstheme="minorHAnsi"/>
          <w:b/>
          <w:bCs/>
          <w:lang w:val="en-GB"/>
        </w:rPr>
      </w:pPr>
    </w:p>
    <w:p w14:paraId="7C2EAFE1" w14:textId="77777777" w:rsidR="00FB4B05" w:rsidRDefault="00FB4B05" w:rsidP="00FB4B05">
      <w:pPr>
        <w:spacing w:after="0" w:line="240" w:lineRule="auto"/>
        <w:jc w:val="both"/>
        <w:rPr>
          <w:rFonts w:cstheme="minorHAnsi"/>
          <w:sz w:val="20"/>
          <w:szCs w:val="20"/>
          <w:lang w:val="en-GB"/>
        </w:rPr>
      </w:pPr>
    </w:p>
    <w:tbl>
      <w:tblPr>
        <w:tblStyle w:val="Grilledutableau"/>
        <w:tblW w:w="0" w:type="auto"/>
        <w:tblLook w:val="04A0" w:firstRow="1" w:lastRow="0" w:firstColumn="1" w:lastColumn="0" w:noHBand="0" w:noVBand="1"/>
      </w:tblPr>
      <w:tblGrid>
        <w:gridCol w:w="2920"/>
        <w:gridCol w:w="3709"/>
        <w:gridCol w:w="2948"/>
      </w:tblGrid>
      <w:tr w:rsidR="00FB4B05" w:rsidRPr="00581D2C" w14:paraId="5D7947D1" w14:textId="77777777" w:rsidTr="00B9789D">
        <w:tc>
          <w:tcPr>
            <w:tcW w:w="2920" w:type="dxa"/>
            <w:vAlign w:val="center"/>
          </w:tcPr>
          <w:p w14:paraId="261E5223" w14:textId="308667D0" w:rsidR="00FB4B05" w:rsidRPr="008F60E1" w:rsidRDefault="00B9789D" w:rsidP="00FB4B05">
            <w:pPr>
              <w:ind w:left="0" w:firstLine="0"/>
              <w:rPr>
                <w:rFonts w:cstheme="minorHAnsi"/>
                <w:sz w:val="20"/>
                <w:szCs w:val="20"/>
                <w:lang w:val="en-GB"/>
              </w:rPr>
            </w:pPr>
            <w:r>
              <w:rPr>
                <w:noProof/>
              </w:rPr>
              <w:drawing>
                <wp:inline distT="0" distB="0" distL="0" distR="0" wp14:anchorId="2BE7840D" wp14:editId="72932E9A">
                  <wp:extent cx="1717482" cy="1717482"/>
                  <wp:effectExtent l="0" t="0" r="0" b="0"/>
                  <wp:docPr id="2306083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4627" cy="1724627"/>
                          </a:xfrm>
                          <a:prstGeom prst="rect">
                            <a:avLst/>
                          </a:prstGeom>
                          <a:noFill/>
                          <a:ln>
                            <a:noFill/>
                          </a:ln>
                        </pic:spPr>
                      </pic:pic>
                    </a:graphicData>
                  </a:graphic>
                </wp:inline>
              </w:drawing>
            </w:r>
          </w:p>
        </w:tc>
        <w:tc>
          <w:tcPr>
            <w:tcW w:w="3709" w:type="dxa"/>
            <w:vAlign w:val="center"/>
          </w:tcPr>
          <w:p w14:paraId="7441C4E1" w14:textId="77777777" w:rsidR="00FB4B05" w:rsidRPr="008F60E1" w:rsidRDefault="00FB4B05" w:rsidP="00FB4B05">
            <w:pPr>
              <w:ind w:left="0" w:firstLine="0"/>
              <w:rPr>
                <w:rFonts w:cstheme="minorHAnsi"/>
                <w:sz w:val="20"/>
                <w:szCs w:val="20"/>
                <w:lang w:val="en-GB"/>
              </w:rPr>
            </w:pPr>
            <w:r w:rsidRPr="008F60E1">
              <w:rPr>
                <w:rFonts w:cstheme="minorHAnsi"/>
                <w:sz w:val="20"/>
                <w:szCs w:val="20"/>
                <w:lang w:val="en-GB"/>
              </w:rPr>
              <w:t xml:space="preserve">Common/transnational skills/competences to be recognised with Open Badge </w:t>
            </w:r>
            <w:r>
              <w:rPr>
                <w:rFonts w:cstheme="minorHAnsi"/>
                <w:sz w:val="20"/>
                <w:szCs w:val="20"/>
                <w:lang w:val="en-GB"/>
              </w:rPr>
              <w:t>Final Quality Control</w:t>
            </w:r>
          </w:p>
        </w:tc>
        <w:tc>
          <w:tcPr>
            <w:tcW w:w="2948" w:type="dxa"/>
            <w:vAlign w:val="center"/>
          </w:tcPr>
          <w:p w14:paraId="1A2AE679" w14:textId="77777777" w:rsidR="00FB4B05" w:rsidRDefault="00FB4B05" w:rsidP="00FB4B05">
            <w:pPr>
              <w:ind w:left="0" w:firstLine="0"/>
              <w:rPr>
                <w:rFonts w:cstheme="minorHAnsi"/>
                <w:b/>
                <w:bCs/>
                <w:color w:val="943634" w:themeColor="accent2" w:themeShade="BF"/>
                <w:sz w:val="20"/>
                <w:szCs w:val="20"/>
                <w:lang w:val="en-GB"/>
              </w:rPr>
            </w:pPr>
            <w:r w:rsidRPr="005E0375">
              <w:rPr>
                <w:rFonts w:cstheme="minorHAnsi"/>
                <w:b/>
                <w:bCs/>
                <w:color w:val="943634" w:themeColor="accent2" w:themeShade="BF"/>
                <w:sz w:val="20"/>
                <w:szCs w:val="20"/>
                <w:lang w:val="en-GB"/>
              </w:rPr>
              <w:t xml:space="preserve">Conditions for the award of Open Badge </w:t>
            </w:r>
            <w:r w:rsidRPr="00095BB0">
              <w:rPr>
                <w:rFonts w:cstheme="minorHAnsi"/>
                <w:b/>
                <w:bCs/>
                <w:color w:val="943634" w:themeColor="accent2" w:themeShade="BF"/>
                <w:sz w:val="20"/>
                <w:szCs w:val="20"/>
                <w:lang w:val="en-GB"/>
              </w:rPr>
              <w:t>Final Quality Control</w:t>
            </w:r>
          </w:p>
          <w:p w14:paraId="7AD877CF" w14:textId="77777777" w:rsidR="00FB4B05" w:rsidRPr="008F60E1" w:rsidRDefault="00FB4B05" w:rsidP="00FB4B05">
            <w:pPr>
              <w:ind w:left="0" w:firstLine="0"/>
              <w:rPr>
                <w:rFonts w:cstheme="minorHAnsi"/>
                <w:sz w:val="20"/>
                <w:szCs w:val="20"/>
                <w:lang w:val="en-GB"/>
              </w:rPr>
            </w:pPr>
            <w:r w:rsidRPr="00B26B00">
              <w:rPr>
                <w:rFonts w:cstheme="minorHAnsi"/>
                <w:b/>
                <w:bCs/>
                <w:color w:val="4F81BD" w:themeColor="accent1"/>
                <w:sz w:val="20"/>
                <w:szCs w:val="20"/>
                <w:lang w:val="en-GB"/>
              </w:rPr>
              <w:t>(</w:t>
            </w:r>
            <w:r>
              <w:rPr>
                <w:rFonts w:cstheme="minorHAnsi"/>
                <w:b/>
                <w:bCs/>
                <w:color w:val="4F81BD" w:themeColor="accent1"/>
                <w:sz w:val="20"/>
                <w:szCs w:val="20"/>
                <w:lang w:val="en-GB"/>
              </w:rPr>
              <w:t>Evidence</w:t>
            </w:r>
            <w:r w:rsidRPr="00B26B00">
              <w:rPr>
                <w:rFonts w:cstheme="minorHAnsi"/>
                <w:b/>
                <w:bCs/>
                <w:color w:val="4F81BD" w:themeColor="accent1"/>
                <w:sz w:val="20"/>
                <w:szCs w:val="20"/>
                <w:lang w:val="en-GB"/>
              </w:rPr>
              <w:t xml:space="preserve"> to be provided)</w:t>
            </w:r>
          </w:p>
        </w:tc>
      </w:tr>
      <w:tr w:rsidR="00FB4B05" w:rsidRPr="003659C6" w14:paraId="729D212B" w14:textId="77777777" w:rsidTr="00B9789D">
        <w:tc>
          <w:tcPr>
            <w:tcW w:w="2920" w:type="dxa"/>
            <w:vAlign w:val="center"/>
          </w:tcPr>
          <w:p w14:paraId="10C51471" w14:textId="77777777" w:rsidR="00FB4B05" w:rsidRDefault="00FB4B05" w:rsidP="00D45F3F">
            <w:pPr>
              <w:ind w:left="0" w:firstLine="0"/>
              <w:jc w:val="left"/>
              <w:rPr>
                <w:rFonts w:cstheme="minorHAnsi"/>
                <w:sz w:val="20"/>
                <w:szCs w:val="20"/>
                <w:lang w:val="en-GB"/>
              </w:rPr>
            </w:pPr>
            <w:r w:rsidRPr="009C03FE">
              <w:rPr>
                <w:rFonts w:cstheme="minorHAnsi"/>
                <w:sz w:val="20"/>
                <w:szCs w:val="20"/>
                <w:lang w:val="en-GB"/>
              </w:rPr>
              <w:t>Component 4.1 Quality control of renovation results and client approval</w:t>
            </w:r>
          </w:p>
        </w:tc>
        <w:tc>
          <w:tcPr>
            <w:tcW w:w="3709" w:type="dxa"/>
            <w:vAlign w:val="center"/>
          </w:tcPr>
          <w:p w14:paraId="73ADDBA9" w14:textId="77777777" w:rsidR="00FB4B05" w:rsidRDefault="00FB4B05" w:rsidP="00F02499">
            <w:pPr>
              <w:pStyle w:val="Default"/>
              <w:numPr>
                <w:ilvl w:val="0"/>
                <w:numId w:val="21"/>
              </w:numPr>
              <w:ind w:left="321"/>
              <w:rPr>
                <w:rFonts w:asciiTheme="minorHAnsi" w:hAnsiTheme="minorHAnsi" w:cstheme="minorHAnsi"/>
                <w:sz w:val="20"/>
                <w:szCs w:val="20"/>
                <w:lang w:val="en-GB"/>
              </w:rPr>
            </w:pPr>
            <w:r w:rsidRPr="009C03FE">
              <w:rPr>
                <w:rFonts w:asciiTheme="minorHAnsi" w:hAnsiTheme="minorHAnsi" w:cstheme="minorHAnsi"/>
                <w:sz w:val="20"/>
                <w:szCs w:val="20"/>
                <w:lang w:val="en-GB"/>
              </w:rPr>
              <w:t xml:space="preserve">Identify and characterise the points of attention to be </w:t>
            </w:r>
            <w:proofErr w:type="gramStart"/>
            <w:r w:rsidRPr="009C03FE">
              <w:rPr>
                <w:rFonts w:asciiTheme="minorHAnsi" w:hAnsiTheme="minorHAnsi" w:cstheme="minorHAnsi"/>
                <w:sz w:val="20"/>
                <w:szCs w:val="20"/>
                <w:lang w:val="en-GB"/>
              </w:rPr>
              <w:t>considered</w:t>
            </w:r>
            <w:proofErr w:type="gramEnd"/>
          </w:p>
          <w:p w14:paraId="6FD0CD77" w14:textId="77777777" w:rsidR="00FB4B05" w:rsidRPr="00091F36" w:rsidRDefault="00FB4B05" w:rsidP="00F02499">
            <w:pPr>
              <w:pStyle w:val="Default"/>
              <w:numPr>
                <w:ilvl w:val="0"/>
                <w:numId w:val="21"/>
              </w:numPr>
              <w:ind w:left="321"/>
              <w:rPr>
                <w:rFonts w:asciiTheme="minorHAnsi" w:hAnsiTheme="minorHAnsi" w:cstheme="minorHAnsi"/>
                <w:sz w:val="20"/>
                <w:szCs w:val="20"/>
                <w:lang w:val="en-GB"/>
              </w:rPr>
            </w:pPr>
            <w:r w:rsidRPr="00091F36">
              <w:rPr>
                <w:rFonts w:asciiTheme="minorHAnsi" w:hAnsiTheme="minorHAnsi" w:cstheme="minorHAnsi"/>
                <w:sz w:val="20"/>
                <w:szCs w:val="20"/>
                <w:lang w:val="en-GB"/>
              </w:rPr>
              <w:t>Develop the necessary control procedures</w:t>
            </w:r>
          </w:p>
        </w:tc>
        <w:tc>
          <w:tcPr>
            <w:tcW w:w="2948" w:type="dxa"/>
            <w:vMerge w:val="restart"/>
            <w:vAlign w:val="center"/>
          </w:tcPr>
          <w:p w14:paraId="38673DCD" w14:textId="77777777" w:rsidR="00FB4B05" w:rsidRDefault="00FB4B05" w:rsidP="00F02499">
            <w:pPr>
              <w:pStyle w:val="Paragraphedeliste"/>
              <w:numPr>
                <w:ilvl w:val="0"/>
                <w:numId w:val="11"/>
              </w:numPr>
              <w:ind w:left="177" w:hanging="283"/>
              <w:rPr>
                <w:rFonts w:cstheme="minorHAnsi"/>
                <w:sz w:val="20"/>
                <w:szCs w:val="20"/>
                <w:lang w:val="en-GB"/>
              </w:rPr>
            </w:pPr>
            <w:r>
              <w:rPr>
                <w:rFonts w:cstheme="minorHAnsi"/>
                <w:sz w:val="20"/>
                <w:szCs w:val="20"/>
                <w:lang w:val="en-GB"/>
              </w:rPr>
              <w:t>Having</w:t>
            </w:r>
            <w:r w:rsidRPr="004754D8">
              <w:rPr>
                <w:rFonts w:cstheme="minorHAnsi"/>
                <w:sz w:val="20"/>
                <w:szCs w:val="20"/>
                <w:lang w:val="en-GB"/>
              </w:rPr>
              <w:t xml:space="preserve"> completed </w:t>
            </w:r>
            <w:r>
              <w:rPr>
                <w:rFonts w:cstheme="minorHAnsi"/>
                <w:sz w:val="20"/>
                <w:szCs w:val="20"/>
                <w:lang w:val="en-GB"/>
              </w:rPr>
              <w:t>the two</w:t>
            </w:r>
            <w:r w:rsidRPr="004754D8">
              <w:rPr>
                <w:rFonts w:cstheme="minorHAnsi"/>
                <w:sz w:val="20"/>
                <w:szCs w:val="20"/>
                <w:lang w:val="en-GB"/>
              </w:rPr>
              <w:t xml:space="preserve"> components</w:t>
            </w:r>
            <w:r>
              <w:rPr>
                <w:rFonts w:cstheme="minorHAnsi"/>
                <w:sz w:val="20"/>
                <w:szCs w:val="20"/>
                <w:lang w:val="en-GB"/>
              </w:rPr>
              <w:t xml:space="preserve"> </w:t>
            </w:r>
            <w:r w:rsidRPr="00E56A0C">
              <w:rPr>
                <w:rFonts w:cstheme="minorHAnsi"/>
                <w:b/>
                <w:bCs/>
                <w:sz w:val="20"/>
                <w:szCs w:val="20"/>
                <w:highlight w:val="yellow"/>
                <w:lang w:val="en-GB"/>
              </w:rPr>
              <w:t>OR</w:t>
            </w:r>
            <w:r>
              <w:rPr>
                <w:rFonts w:cstheme="minorHAnsi"/>
                <w:sz w:val="20"/>
                <w:szCs w:val="20"/>
                <w:lang w:val="en-GB"/>
              </w:rPr>
              <w:t xml:space="preserve"> </w:t>
            </w:r>
            <w:r w:rsidRPr="00E56A0C">
              <w:rPr>
                <w:rFonts w:cstheme="minorHAnsi"/>
                <w:sz w:val="20"/>
                <w:szCs w:val="20"/>
                <w:lang w:val="en-GB"/>
              </w:rPr>
              <w:t xml:space="preserve">Provide proof of mastery of the competences targeted by the </w:t>
            </w:r>
            <w:r>
              <w:rPr>
                <w:rFonts w:cstheme="minorHAnsi"/>
                <w:sz w:val="20"/>
                <w:szCs w:val="20"/>
                <w:lang w:val="en-GB"/>
              </w:rPr>
              <w:t>components</w:t>
            </w:r>
            <w:r w:rsidRPr="00E56A0C">
              <w:rPr>
                <w:rFonts w:cstheme="minorHAnsi"/>
                <w:sz w:val="20"/>
                <w:szCs w:val="20"/>
                <w:lang w:val="en-GB"/>
              </w:rPr>
              <w:t>, following a prior positioning procedure</w:t>
            </w:r>
            <w:r>
              <w:rPr>
                <w:rStyle w:val="Appelnotedebasdep"/>
                <w:rFonts w:cstheme="minorHAnsi"/>
                <w:sz w:val="20"/>
                <w:szCs w:val="20"/>
                <w:lang w:val="en-GB"/>
              </w:rPr>
              <w:footnoteReference w:id="6"/>
            </w:r>
            <w:r w:rsidRPr="00E56A0C">
              <w:rPr>
                <w:rFonts w:cstheme="minorHAnsi"/>
                <w:sz w:val="20"/>
                <w:szCs w:val="20"/>
                <w:lang w:val="en-GB"/>
              </w:rPr>
              <w:t>.</w:t>
            </w:r>
          </w:p>
          <w:p w14:paraId="6BBAA6C7" w14:textId="77777777" w:rsidR="00FB4B05" w:rsidRPr="00091F36" w:rsidRDefault="00FB4B05" w:rsidP="00F02499">
            <w:pPr>
              <w:pStyle w:val="Paragraphedeliste"/>
              <w:numPr>
                <w:ilvl w:val="0"/>
                <w:numId w:val="11"/>
              </w:numPr>
              <w:ind w:left="177" w:hanging="283"/>
              <w:rPr>
                <w:rFonts w:cstheme="minorHAnsi"/>
                <w:sz w:val="20"/>
                <w:szCs w:val="20"/>
                <w:lang w:val="en-GB"/>
              </w:rPr>
            </w:pPr>
            <w:r w:rsidRPr="00B26B00">
              <w:rPr>
                <w:rFonts w:cstheme="minorHAnsi"/>
                <w:color w:val="4F81BD" w:themeColor="accent1"/>
                <w:sz w:val="20"/>
                <w:szCs w:val="20"/>
                <w:lang w:val="en-GB"/>
              </w:rPr>
              <w:t xml:space="preserve">Having provided </w:t>
            </w:r>
            <w:r w:rsidRPr="00B26B00">
              <w:rPr>
                <w:rFonts w:cstheme="minorHAnsi"/>
                <w:b/>
                <w:bCs/>
                <w:color w:val="4F81BD" w:themeColor="accent1"/>
                <w:sz w:val="20"/>
                <w:szCs w:val="20"/>
                <w:lang w:val="en-GB"/>
              </w:rPr>
              <w:t>one or two</w:t>
            </w:r>
            <w:r w:rsidRPr="00B26B00">
              <w:rPr>
                <w:rFonts w:cstheme="minorHAnsi"/>
                <w:color w:val="4F81BD" w:themeColor="accent1"/>
                <w:sz w:val="20"/>
                <w:szCs w:val="20"/>
                <w:lang w:val="en-GB"/>
              </w:rPr>
              <w:t xml:space="preserve"> </w:t>
            </w:r>
            <w:r>
              <w:rPr>
                <w:rFonts w:cstheme="minorHAnsi"/>
                <w:sz w:val="20"/>
                <w:szCs w:val="20"/>
                <w:lang w:val="en-GB"/>
              </w:rPr>
              <w:t>report on the final acceptation of the renovation works by the client.</w:t>
            </w:r>
          </w:p>
        </w:tc>
      </w:tr>
      <w:tr w:rsidR="00FB4B05" w:rsidRPr="003659C6" w14:paraId="40ECB8AE" w14:textId="77777777" w:rsidTr="00B9789D">
        <w:tc>
          <w:tcPr>
            <w:tcW w:w="2920" w:type="dxa"/>
            <w:vAlign w:val="center"/>
          </w:tcPr>
          <w:p w14:paraId="110E58A6" w14:textId="77777777" w:rsidR="00FB4B05" w:rsidRDefault="00FB4B05" w:rsidP="00D45F3F">
            <w:pPr>
              <w:ind w:left="0" w:firstLine="0"/>
              <w:jc w:val="left"/>
              <w:rPr>
                <w:rFonts w:cstheme="minorHAnsi"/>
                <w:sz w:val="20"/>
                <w:szCs w:val="20"/>
                <w:lang w:val="en-GB"/>
              </w:rPr>
            </w:pPr>
            <w:r w:rsidRPr="009C03FE">
              <w:rPr>
                <w:rFonts w:cstheme="minorHAnsi"/>
                <w:sz w:val="20"/>
                <w:szCs w:val="20"/>
                <w:lang w:val="en-GB"/>
              </w:rPr>
              <w:t xml:space="preserve">Component 4.2. Evaluation of the working process and results, including evaluation, valorisation, and improvement of the team. </w:t>
            </w:r>
          </w:p>
        </w:tc>
        <w:tc>
          <w:tcPr>
            <w:tcW w:w="3709" w:type="dxa"/>
            <w:vAlign w:val="center"/>
          </w:tcPr>
          <w:p w14:paraId="6E6B8CAD" w14:textId="77777777" w:rsidR="00FB4B05" w:rsidRDefault="00FB4B05" w:rsidP="00F02499">
            <w:pPr>
              <w:pStyle w:val="Default"/>
              <w:numPr>
                <w:ilvl w:val="0"/>
                <w:numId w:val="22"/>
              </w:numPr>
              <w:ind w:left="321"/>
              <w:rPr>
                <w:rFonts w:asciiTheme="minorHAnsi" w:hAnsiTheme="minorHAnsi" w:cstheme="minorHAnsi"/>
                <w:sz w:val="20"/>
                <w:szCs w:val="20"/>
                <w:lang w:val="en-GB"/>
              </w:rPr>
            </w:pPr>
            <w:r w:rsidRPr="009C03FE">
              <w:rPr>
                <w:rFonts w:asciiTheme="minorHAnsi" w:hAnsiTheme="minorHAnsi" w:cstheme="minorHAnsi"/>
                <w:sz w:val="20"/>
                <w:szCs w:val="20"/>
                <w:lang w:val="en-GB"/>
              </w:rPr>
              <w:t xml:space="preserve">Evaluate the final deliverables and processes </w:t>
            </w:r>
            <w:proofErr w:type="gramStart"/>
            <w:r w:rsidRPr="009C03FE">
              <w:rPr>
                <w:rFonts w:asciiTheme="minorHAnsi" w:hAnsiTheme="minorHAnsi" w:cstheme="minorHAnsi"/>
                <w:sz w:val="20"/>
                <w:szCs w:val="20"/>
                <w:lang w:val="en-GB"/>
              </w:rPr>
              <w:t>implemented</w:t>
            </w:r>
            <w:proofErr w:type="gramEnd"/>
          </w:p>
          <w:p w14:paraId="2F00C7C7" w14:textId="77777777" w:rsidR="00FB4B05" w:rsidRPr="00091F36" w:rsidRDefault="00FB4B05" w:rsidP="00F02499">
            <w:pPr>
              <w:pStyle w:val="Default"/>
              <w:numPr>
                <w:ilvl w:val="0"/>
                <w:numId w:val="22"/>
              </w:numPr>
              <w:ind w:left="321"/>
              <w:rPr>
                <w:rFonts w:asciiTheme="minorHAnsi" w:hAnsiTheme="minorHAnsi" w:cstheme="minorHAnsi"/>
                <w:sz w:val="20"/>
                <w:szCs w:val="20"/>
                <w:lang w:val="en-GB"/>
              </w:rPr>
            </w:pPr>
            <w:r w:rsidRPr="00091F36">
              <w:rPr>
                <w:rFonts w:asciiTheme="minorHAnsi" w:hAnsiTheme="minorHAnsi" w:cstheme="minorHAnsi"/>
                <w:sz w:val="20"/>
                <w:szCs w:val="20"/>
                <w:lang w:val="en-GB"/>
              </w:rPr>
              <w:t xml:space="preserve">Valuing work with team leaders and teams </w:t>
            </w:r>
          </w:p>
        </w:tc>
        <w:tc>
          <w:tcPr>
            <w:tcW w:w="2948" w:type="dxa"/>
            <w:vMerge/>
            <w:vAlign w:val="center"/>
          </w:tcPr>
          <w:p w14:paraId="4BFCEBBE" w14:textId="77777777" w:rsidR="00FB4B05" w:rsidRDefault="00FB4B05" w:rsidP="00FB4B05">
            <w:pPr>
              <w:ind w:left="0" w:firstLine="0"/>
              <w:rPr>
                <w:rFonts w:cstheme="minorHAnsi"/>
                <w:sz w:val="20"/>
                <w:szCs w:val="20"/>
                <w:lang w:val="en-GB"/>
              </w:rPr>
            </w:pPr>
          </w:p>
        </w:tc>
      </w:tr>
    </w:tbl>
    <w:p w14:paraId="5475D130" w14:textId="77777777" w:rsidR="00FB4B05" w:rsidRDefault="00FB4B05" w:rsidP="00FB4B05">
      <w:pPr>
        <w:spacing w:after="0" w:line="240" w:lineRule="auto"/>
        <w:jc w:val="both"/>
        <w:rPr>
          <w:rFonts w:cstheme="minorHAnsi"/>
          <w:sz w:val="20"/>
          <w:szCs w:val="20"/>
          <w:lang w:val="en-GB"/>
        </w:rPr>
      </w:pPr>
    </w:p>
    <w:p w14:paraId="46E70072" w14:textId="77777777" w:rsidR="00FB4B05" w:rsidRDefault="00FB4B05" w:rsidP="00FB4B05">
      <w:pPr>
        <w:spacing w:after="0" w:line="240" w:lineRule="auto"/>
        <w:jc w:val="both"/>
        <w:rPr>
          <w:rFonts w:cstheme="minorHAnsi"/>
          <w:sz w:val="20"/>
          <w:szCs w:val="20"/>
          <w:lang w:val="en-GB"/>
        </w:rPr>
      </w:pPr>
    </w:p>
    <w:p w14:paraId="2708DF5F" w14:textId="77777777" w:rsidR="00FB4B05" w:rsidRPr="002054FA" w:rsidRDefault="00FB4B05" w:rsidP="00FB4B05">
      <w:pPr>
        <w:spacing w:after="0" w:line="240" w:lineRule="auto"/>
        <w:jc w:val="both"/>
        <w:rPr>
          <w:rFonts w:cstheme="minorHAnsi"/>
          <w:b/>
          <w:bCs/>
          <w:u w:val="single"/>
          <w:lang w:val="en-GB"/>
        </w:rPr>
      </w:pPr>
      <w:r w:rsidRPr="002054FA">
        <w:rPr>
          <w:rFonts w:cstheme="minorHAnsi"/>
          <w:b/>
          <w:bCs/>
          <w:u w:val="single"/>
          <w:lang w:val="en-GB"/>
        </w:rPr>
        <w:t xml:space="preserve">Global Open Badge “ </w:t>
      </w:r>
      <w:r w:rsidRPr="002054FA">
        <w:rPr>
          <w:rFonts w:cstheme="minorHAnsi"/>
          <w:b/>
          <w:bCs/>
          <w:caps/>
          <w:u w:val="single"/>
          <w:lang w:val="en-GB"/>
        </w:rPr>
        <w:t>EXPERT Renovation Site Manager</w:t>
      </w:r>
      <w:r w:rsidRPr="002054FA">
        <w:rPr>
          <w:rFonts w:cstheme="minorHAnsi"/>
          <w:b/>
          <w:bCs/>
          <w:u w:val="single"/>
          <w:lang w:val="en-GB"/>
        </w:rPr>
        <w:t>”</w:t>
      </w:r>
    </w:p>
    <w:p w14:paraId="1A6DFDB4" w14:textId="6882D821" w:rsidR="00FB4B05" w:rsidRDefault="00FB4B05" w:rsidP="00FB4B05">
      <w:pPr>
        <w:spacing w:after="0" w:line="240" w:lineRule="auto"/>
        <w:jc w:val="both"/>
        <w:rPr>
          <w:rFonts w:cstheme="minorHAnsi"/>
          <w:b/>
          <w:bCs/>
          <w:lang w:val="en-GB"/>
        </w:rPr>
      </w:pPr>
    </w:p>
    <w:p w14:paraId="680C8A40" w14:textId="569FD7AA" w:rsidR="00CE5C79" w:rsidRDefault="00CE5C79" w:rsidP="00FB4B05">
      <w:pPr>
        <w:spacing w:after="0" w:line="240" w:lineRule="auto"/>
        <w:jc w:val="both"/>
        <w:rPr>
          <w:rFonts w:cstheme="minorHAnsi"/>
          <w:b/>
          <w:bCs/>
          <w:lang w:val="en-GB"/>
        </w:rPr>
      </w:pPr>
      <w:r>
        <w:rPr>
          <w:noProof/>
        </w:rPr>
        <w:drawing>
          <wp:anchor distT="0" distB="0" distL="114300" distR="114300" simplePos="0" relativeHeight="251405312" behindDoc="1" locked="0" layoutInCell="1" allowOverlap="1" wp14:anchorId="7D9D3EB9" wp14:editId="5F1DBFB5">
            <wp:simplePos x="0" y="0"/>
            <wp:positionH relativeFrom="column">
              <wp:posOffset>1550504</wp:posOffset>
            </wp:positionH>
            <wp:positionV relativeFrom="paragraph">
              <wp:posOffset>134537</wp:posOffset>
            </wp:positionV>
            <wp:extent cx="2536190" cy="2536190"/>
            <wp:effectExtent l="0" t="0" r="0" b="0"/>
            <wp:wrapTight wrapText="bothSides">
              <wp:wrapPolygon edited="0">
                <wp:start x="0" y="0"/>
                <wp:lineTo x="0" y="21416"/>
                <wp:lineTo x="21416" y="21416"/>
                <wp:lineTo x="21416" y="0"/>
                <wp:lineTo x="0" y="0"/>
              </wp:wrapPolygon>
            </wp:wrapTight>
            <wp:docPr id="1969595967" name="Image 5" descr="Une image contenant logo, texte, symbole,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95967" name="Image 5" descr="Une image contenant logo, texte, symbole, Marque&#10;&#10;Description générée automatiquem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6190" cy="2536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AAB318" w14:textId="77777777" w:rsidR="00FB4B05" w:rsidRDefault="00FB4B05" w:rsidP="00FB4B05">
      <w:pPr>
        <w:spacing w:after="0" w:line="240" w:lineRule="auto"/>
        <w:jc w:val="both"/>
        <w:rPr>
          <w:rFonts w:cstheme="minorHAnsi"/>
          <w:b/>
          <w:bCs/>
          <w:lang w:val="en-GB"/>
        </w:rPr>
      </w:pPr>
    </w:p>
    <w:p w14:paraId="17A544E3" w14:textId="77777777" w:rsidR="00FB4B05" w:rsidRDefault="00FB4B05" w:rsidP="00FB4B05">
      <w:pPr>
        <w:spacing w:after="0" w:line="240" w:lineRule="auto"/>
        <w:jc w:val="both"/>
        <w:rPr>
          <w:rFonts w:cstheme="minorHAnsi"/>
          <w:b/>
          <w:bCs/>
          <w:lang w:val="en-GB"/>
        </w:rPr>
      </w:pPr>
    </w:p>
    <w:p w14:paraId="3A506F8A" w14:textId="77777777" w:rsidR="00FB4B05" w:rsidRPr="00BC2181" w:rsidRDefault="00FB4B05" w:rsidP="00FB4B05">
      <w:pPr>
        <w:spacing w:after="0" w:line="240" w:lineRule="auto"/>
        <w:jc w:val="both"/>
        <w:rPr>
          <w:rFonts w:cstheme="minorHAnsi"/>
          <w:b/>
          <w:bCs/>
          <w:lang w:val="en-GB"/>
        </w:rPr>
      </w:pPr>
    </w:p>
    <w:p w14:paraId="3AD3C804" w14:textId="77777777" w:rsidR="00FB4B05" w:rsidRPr="008F60E1" w:rsidRDefault="00FB4B05" w:rsidP="00FB4B05">
      <w:pPr>
        <w:spacing w:after="0" w:line="240" w:lineRule="auto"/>
        <w:jc w:val="both"/>
        <w:rPr>
          <w:rFonts w:cstheme="minorHAnsi"/>
          <w:sz w:val="20"/>
          <w:szCs w:val="20"/>
          <w:lang w:val="en-GB"/>
        </w:rPr>
      </w:pPr>
    </w:p>
    <w:p w14:paraId="69AD14D9" w14:textId="77777777" w:rsidR="00FB4B05" w:rsidRPr="008F60E1" w:rsidRDefault="00FB4B05" w:rsidP="00FB4B05">
      <w:pPr>
        <w:spacing w:after="0" w:line="240" w:lineRule="auto"/>
        <w:jc w:val="both"/>
        <w:rPr>
          <w:rFonts w:cstheme="minorHAnsi"/>
          <w:sz w:val="20"/>
          <w:szCs w:val="20"/>
          <w:lang w:val="en-GB"/>
        </w:rPr>
      </w:pPr>
    </w:p>
    <w:p w14:paraId="3005A90B" w14:textId="77777777" w:rsidR="00FB4B05" w:rsidRPr="008F60E1" w:rsidRDefault="00FB4B05" w:rsidP="00FB4B05">
      <w:pPr>
        <w:spacing w:after="0" w:line="240" w:lineRule="auto"/>
        <w:jc w:val="both"/>
        <w:rPr>
          <w:rFonts w:cstheme="minorHAnsi"/>
          <w:sz w:val="20"/>
          <w:szCs w:val="20"/>
          <w:lang w:val="en-GB"/>
        </w:rPr>
      </w:pPr>
    </w:p>
    <w:p w14:paraId="6432C729" w14:textId="77777777" w:rsidR="00FB4B05" w:rsidRPr="008F60E1" w:rsidRDefault="00FB4B05" w:rsidP="00FB4B05">
      <w:pPr>
        <w:spacing w:after="0" w:line="240" w:lineRule="auto"/>
        <w:jc w:val="both"/>
        <w:rPr>
          <w:rFonts w:cstheme="minorHAnsi"/>
          <w:sz w:val="20"/>
          <w:szCs w:val="20"/>
          <w:lang w:val="en-GB"/>
        </w:rPr>
      </w:pPr>
    </w:p>
    <w:p w14:paraId="0B0F6AA1" w14:textId="77777777" w:rsidR="00FB4B05" w:rsidRPr="008F60E1" w:rsidRDefault="00FB4B05" w:rsidP="00FB4B05">
      <w:pPr>
        <w:spacing w:after="0" w:line="240" w:lineRule="auto"/>
        <w:jc w:val="both"/>
        <w:rPr>
          <w:rFonts w:cstheme="minorHAnsi"/>
          <w:sz w:val="20"/>
          <w:szCs w:val="20"/>
          <w:lang w:val="en-GB"/>
        </w:rPr>
      </w:pPr>
    </w:p>
    <w:p w14:paraId="697A6A31" w14:textId="77777777" w:rsidR="00FB4B05" w:rsidRPr="008F60E1" w:rsidRDefault="00FB4B05" w:rsidP="00FB4B05">
      <w:pPr>
        <w:spacing w:after="0" w:line="240" w:lineRule="auto"/>
        <w:jc w:val="both"/>
        <w:rPr>
          <w:rFonts w:cstheme="minorHAnsi"/>
          <w:sz w:val="20"/>
          <w:szCs w:val="20"/>
          <w:lang w:val="en-GB"/>
        </w:rPr>
      </w:pPr>
    </w:p>
    <w:p w14:paraId="1848D37D" w14:textId="77777777" w:rsidR="00FB4B05" w:rsidRPr="008F60E1" w:rsidRDefault="00FB4B05" w:rsidP="00FB4B05">
      <w:pPr>
        <w:spacing w:after="0" w:line="240" w:lineRule="auto"/>
        <w:jc w:val="both"/>
        <w:rPr>
          <w:rFonts w:cstheme="minorHAnsi"/>
          <w:sz w:val="20"/>
          <w:szCs w:val="20"/>
          <w:lang w:val="en-GB"/>
        </w:rPr>
      </w:pPr>
    </w:p>
    <w:p w14:paraId="3CE61549" w14:textId="77777777" w:rsidR="00FB4B05" w:rsidRPr="008F60E1" w:rsidRDefault="00FB4B05" w:rsidP="00FB4B05">
      <w:pPr>
        <w:spacing w:after="0" w:line="240" w:lineRule="auto"/>
        <w:jc w:val="both"/>
        <w:rPr>
          <w:rFonts w:cstheme="minorHAnsi"/>
          <w:sz w:val="20"/>
          <w:szCs w:val="20"/>
          <w:lang w:val="en-GB"/>
        </w:rPr>
      </w:pPr>
    </w:p>
    <w:p w14:paraId="61CB782B" w14:textId="77777777" w:rsidR="00FB4B05" w:rsidRPr="008F60E1" w:rsidRDefault="00FB4B05" w:rsidP="00FB4B05">
      <w:pPr>
        <w:spacing w:after="0" w:line="240" w:lineRule="auto"/>
        <w:jc w:val="both"/>
        <w:rPr>
          <w:rFonts w:cstheme="minorHAnsi"/>
          <w:sz w:val="20"/>
          <w:szCs w:val="20"/>
          <w:lang w:val="en-GB"/>
        </w:rPr>
      </w:pPr>
    </w:p>
    <w:p w14:paraId="55CE03FA" w14:textId="77777777" w:rsidR="00FB4B05" w:rsidRPr="008F60E1" w:rsidRDefault="00FB4B05" w:rsidP="00FB4B05">
      <w:pPr>
        <w:spacing w:after="0" w:line="240" w:lineRule="auto"/>
        <w:jc w:val="both"/>
        <w:rPr>
          <w:rFonts w:cstheme="minorHAnsi"/>
          <w:sz w:val="20"/>
          <w:szCs w:val="20"/>
          <w:lang w:val="en-GB"/>
        </w:rPr>
      </w:pPr>
    </w:p>
    <w:p w14:paraId="5B7B7F69" w14:textId="77777777" w:rsidR="00FB4B05" w:rsidRPr="008F60E1" w:rsidRDefault="00FB4B05" w:rsidP="00FB4B05">
      <w:pPr>
        <w:spacing w:after="0" w:line="240" w:lineRule="auto"/>
        <w:jc w:val="both"/>
        <w:rPr>
          <w:rFonts w:cstheme="minorHAnsi"/>
          <w:sz w:val="20"/>
          <w:szCs w:val="20"/>
          <w:lang w:val="en-GB"/>
        </w:rPr>
      </w:pPr>
    </w:p>
    <w:p w14:paraId="2BD3C712" w14:textId="77777777" w:rsidR="00FB4B05" w:rsidRPr="008F60E1" w:rsidRDefault="00FB4B05" w:rsidP="00FB4B05">
      <w:pPr>
        <w:spacing w:after="0" w:line="240" w:lineRule="auto"/>
        <w:jc w:val="both"/>
        <w:rPr>
          <w:rFonts w:cstheme="minorHAnsi"/>
          <w:sz w:val="20"/>
          <w:szCs w:val="20"/>
          <w:lang w:val="en-GB"/>
        </w:rPr>
      </w:pPr>
    </w:p>
    <w:p w14:paraId="7688D4E7" w14:textId="77777777" w:rsidR="00FB4B05" w:rsidRPr="008F60E1" w:rsidRDefault="00FB4B05" w:rsidP="00FB4B05">
      <w:pPr>
        <w:spacing w:after="0" w:line="240" w:lineRule="auto"/>
        <w:jc w:val="both"/>
        <w:rPr>
          <w:rFonts w:cstheme="minorHAnsi"/>
          <w:sz w:val="20"/>
          <w:szCs w:val="20"/>
          <w:lang w:val="en-GB"/>
        </w:rPr>
      </w:pPr>
    </w:p>
    <w:p w14:paraId="7A5C9A2D" w14:textId="77777777" w:rsidR="00FB4B05" w:rsidRPr="00DC2506" w:rsidRDefault="00FB4B05" w:rsidP="00FB4B05">
      <w:pPr>
        <w:spacing w:after="0" w:line="240" w:lineRule="auto"/>
        <w:jc w:val="both"/>
        <w:rPr>
          <w:rFonts w:cstheme="minorHAnsi"/>
          <w:lang w:val="en-GB"/>
        </w:rPr>
      </w:pPr>
    </w:p>
    <w:p w14:paraId="4D939EB7" w14:textId="77777777" w:rsidR="00FB4B05" w:rsidRPr="00DC2506" w:rsidRDefault="00FB4B05" w:rsidP="00FB4B05">
      <w:pPr>
        <w:spacing w:after="0" w:line="240" w:lineRule="auto"/>
        <w:jc w:val="both"/>
        <w:rPr>
          <w:rFonts w:cstheme="minorHAnsi"/>
          <w:b/>
          <w:bCs/>
          <w:lang w:val="en-GB"/>
        </w:rPr>
      </w:pPr>
    </w:p>
    <w:p w14:paraId="333CC1C0" w14:textId="77777777" w:rsidR="00FB4B05" w:rsidRPr="00DC2506" w:rsidRDefault="00FB4B05" w:rsidP="00FB4B05">
      <w:pPr>
        <w:spacing w:after="0" w:line="240" w:lineRule="auto"/>
        <w:jc w:val="both"/>
        <w:rPr>
          <w:rFonts w:cstheme="minorHAnsi"/>
          <w:lang w:val="en-GB"/>
        </w:rPr>
      </w:pPr>
      <w:r w:rsidRPr="00DC2506">
        <w:rPr>
          <w:rFonts w:cstheme="minorHAnsi"/>
          <w:b/>
          <w:bCs/>
          <w:lang w:val="en-GB"/>
        </w:rPr>
        <w:t>Condition for the award of the Global Open Badge</w:t>
      </w:r>
      <w:r w:rsidRPr="00DC2506">
        <w:rPr>
          <w:rFonts w:cstheme="minorHAnsi"/>
          <w:lang w:val="en-GB"/>
        </w:rPr>
        <w:t xml:space="preserve">: Having obtained </w:t>
      </w:r>
      <w:r w:rsidRPr="00CE5C79">
        <w:rPr>
          <w:rFonts w:cstheme="minorHAnsi"/>
          <w:b/>
          <w:bCs/>
          <w:lang w:val="en-GB"/>
        </w:rPr>
        <w:t>ALL</w:t>
      </w:r>
      <w:r w:rsidRPr="00DC2506">
        <w:rPr>
          <w:rFonts w:cstheme="minorHAnsi"/>
          <w:lang w:val="en-GB"/>
        </w:rPr>
        <w:t xml:space="preserve"> the partial Open Badges.</w:t>
      </w:r>
    </w:p>
    <w:p w14:paraId="3CE1B279" w14:textId="77777777" w:rsidR="00FB4B05" w:rsidRPr="00DC2506" w:rsidRDefault="00FB4B05" w:rsidP="00FB4B05">
      <w:pPr>
        <w:spacing w:after="0" w:line="240" w:lineRule="auto"/>
        <w:jc w:val="both"/>
        <w:rPr>
          <w:rFonts w:cstheme="minorHAnsi"/>
          <w:b/>
          <w:bCs/>
          <w:lang w:val="en-GB"/>
        </w:rPr>
      </w:pPr>
    </w:p>
    <w:p w14:paraId="3DC43A47" w14:textId="77777777" w:rsidR="00274EAF" w:rsidRPr="00DC2506" w:rsidRDefault="00274EAF" w:rsidP="00274EAF">
      <w:pPr>
        <w:spacing w:after="0" w:line="240" w:lineRule="auto"/>
        <w:jc w:val="both"/>
        <w:rPr>
          <w:rFonts w:cstheme="minorHAnsi"/>
          <w:lang w:val="en-GB"/>
        </w:rPr>
      </w:pPr>
      <w:r w:rsidRPr="00DC2506">
        <w:rPr>
          <w:rFonts w:cstheme="minorHAnsi"/>
          <w:b/>
          <w:bCs/>
          <w:lang w:val="en-GB"/>
        </w:rPr>
        <w:t>Recognising organisations</w:t>
      </w:r>
      <w:r w:rsidRPr="00DC2506">
        <w:rPr>
          <w:rFonts w:cstheme="minorHAnsi"/>
          <w:lang w:val="en-GB"/>
        </w:rPr>
        <w:t>: National bodies</w:t>
      </w:r>
      <w:r>
        <w:rPr>
          <w:rFonts w:cstheme="minorHAnsi"/>
          <w:lang w:val="en-GB"/>
        </w:rPr>
        <w:t xml:space="preserve"> (RenovUp project partners)</w:t>
      </w:r>
    </w:p>
    <w:p w14:paraId="4BD44331" w14:textId="77777777" w:rsidR="00FB4B05" w:rsidRDefault="00FB4B05" w:rsidP="00FB4B05">
      <w:pPr>
        <w:spacing w:after="0" w:line="240" w:lineRule="auto"/>
        <w:jc w:val="both"/>
        <w:rPr>
          <w:rFonts w:cstheme="minorHAnsi"/>
          <w:sz w:val="20"/>
          <w:szCs w:val="20"/>
          <w:lang w:val="en-GB"/>
        </w:rPr>
      </w:pPr>
    </w:p>
    <w:p w14:paraId="60E3203B" w14:textId="77777777" w:rsidR="0006654C" w:rsidRDefault="0006654C" w:rsidP="00FB4B05">
      <w:pPr>
        <w:spacing w:after="0" w:line="240" w:lineRule="auto"/>
        <w:jc w:val="both"/>
        <w:rPr>
          <w:rFonts w:cstheme="minorHAnsi"/>
          <w:sz w:val="20"/>
          <w:szCs w:val="20"/>
          <w:lang w:val="en-GB"/>
        </w:rPr>
      </w:pPr>
    </w:p>
    <w:p w14:paraId="4B8BD818" w14:textId="77777777" w:rsidR="0006654C" w:rsidRDefault="0006654C" w:rsidP="00FB4B05">
      <w:pPr>
        <w:spacing w:after="0" w:line="240" w:lineRule="auto"/>
        <w:jc w:val="both"/>
        <w:rPr>
          <w:rFonts w:cstheme="minorHAnsi"/>
          <w:sz w:val="20"/>
          <w:szCs w:val="20"/>
          <w:lang w:val="en-GB"/>
        </w:rPr>
      </w:pPr>
    </w:p>
    <w:p w14:paraId="06C4B4EA" w14:textId="77777777" w:rsidR="0006654C" w:rsidRDefault="0006654C" w:rsidP="00FB4B05">
      <w:pPr>
        <w:spacing w:after="0" w:line="240" w:lineRule="auto"/>
        <w:jc w:val="both"/>
        <w:rPr>
          <w:rFonts w:cstheme="minorHAnsi"/>
          <w:sz w:val="20"/>
          <w:szCs w:val="20"/>
          <w:lang w:val="en-GB"/>
        </w:rPr>
      </w:pPr>
    </w:p>
    <w:p w14:paraId="588B286D" w14:textId="5522A5DD" w:rsidR="00FB4B05" w:rsidRPr="00FB4B05" w:rsidRDefault="00FB4B05" w:rsidP="00FB4B05">
      <w:pPr>
        <w:pStyle w:val="Titre3"/>
        <w:pBdr>
          <w:bottom w:val="single" w:sz="4" w:space="1" w:color="auto"/>
        </w:pBdr>
        <w:spacing w:before="0" w:line="240" w:lineRule="auto"/>
        <w:ind w:left="709" w:hanging="709"/>
        <w:jc w:val="both"/>
        <w:rPr>
          <w:rFonts w:ascii="Calibri" w:eastAsia="Calibri" w:hAnsi="Calibri" w:cs="Calibri"/>
          <w:b/>
          <w:bCs/>
          <w:color w:val="365F91" w:themeColor="accent1" w:themeShade="BF"/>
          <w:sz w:val="26"/>
          <w:szCs w:val="26"/>
          <w:lang w:val="en-GB"/>
        </w:rPr>
      </w:pPr>
      <w:bookmarkStart w:id="6" w:name="_Toc141441720"/>
      <w:r w:rsidRPr="00FB4B05">
        <w:rPr>
          <w:rFonts w:ascii="Calibri" w:eastAsia="Calibri" w:hAnsi="Calibri" w:cs="Calibri"/>
          <w:b/>
          <w:bCs/>
          <w:color w:val="365F91" w:themeColor="accent1" w:themeShade="BF"/>
          <w:sz w:val="26"/>
          <w:szCs w:val="26"/>
          <w:lang w:val="en-GB"/>
        </w:rPr>
        <w:t>RENOVATION TEAM LEADER</w:t>
      </w:r>
      <w:r w:rsidR="006B70DD">
        <w:rPr>
          <w:rFonts w:ascii="Calibri" w:eastAsia="Calibri" w:hAnsi="Calibri" w:cs="Calibri"/>
          <w:b/>
          <w:bCs/>
          <w:color w:val="365F91" w:themeColor="accent1" w:themeShade="BF"/>
          <w:sz w:val="26"/>
          <w:szCs w:val="26"/>
          <w:lang w:val="en-GB"/>
        </w:rPr>
        <w:t>S</w:t>
      </w:r>
      <w:r w:rsidRPr="00FB4B05">
        <w:rPr>
          <w:rFonts w:ascii="Calibri" w:eastAsia="Calibri" w:hAnsi="Calibri" w:cs="Calibri"/>
          <w:b/>
          <w:bCs/>
          <w:color w:val="365F91" w:themeColor="accent1" w:themeShade="BF"/>
          <w:sz w:val="26"/>
          <w:szCs w:val="26"/>
          <w:lang w:val="en-GB"/>
        </w:rPr>
        <w:t>: OPEN BADGE 3</w:t>
      </w:r>
      <w:bookmarkEnd w:id="6"/>
    </w:p>
    <w:p w14:paraId="6D9ACE23" w14:textId="77777777" w:rsidR="00FB4B05" w:rsidRDefault="00FB4B05" w:rsidP="00FB4B05">
      <w:pPr>
        <w:spacing w:after="0" w:line="240" w:lineRule="auto"/>
        <w:jc w:val="both"/>
        <w:rPr>
          <w:rFonts w:cstheme="minorHAnsi"/>
          <w:b/>
          <w:bCs/>
          <w:color w:val="943634" w:themeColor="accent2" w:themeShade="BF"/>
          <w:sz w:val="24"/>
          <w:szCs w:val="24"/>
          <w:lang w:val="en-GB"/>
        </w:rPr>
      </w:pPr>
    </w:p>
    <w:p w14:paraId="277C2519" w14:textId="77777777" w:rsidR="0006654C" w:rsidRDefault="0006654C" w:rsidP="00FB4B05">
      <w:pPr>
        <w:spacing w:after="0" w:line="240" w:lineRule="auto"/>
        <w:jc w:val="both"/>
        <w:rPr>
          <w:rFonts w:cstheme="minorHAnsi"/>
          <w:b/>
          <w:bCs/>
          <w:color w:val="943634" w:themeColor="accent2" w:themeShade="BF"/>
          <w:sz w:val="24"/>
          <w:szCs w:val="24"/>
          <w:lang w:val="en-GB"/>
        </w:rPr>
      </w:pPr>
    </w:p>
    <w:p w14:paraId="2D42030D" w14:textId="6E83F8B1" w:rsidR="006B70DD" w:rsidRDefault="006B70DD" w:rsidP="006B70DD">
      <w:pPr>
        <w:spacing w:after="0" w:line="240" w:lineRule="auto"/>
        <w:jc w:val="both"/>
        <w:rPr>
          <w:lang w:val="en-GB"/>
        </w:rPr>
      </w:pPr>
      <w:r w:rsidRPr="002D05F2">
        <w:rPr>
          <w:lang w:val="en-GB"/>
        </w:rPr>
        <w:t xml:space="preserve">OBJECTIVE: To </w:t>
      </w:r>
      <w:r w:rsidRPr="002D05F2">
        <w:rPr>
          <w:u w:val="single"/>
          <w:lang w:val="en-GB"/>
        </w:rPr>
        <w:t>recognise the mastery of the blocks of skills</w:t>
      </w:r>
      <w:r w:rsidRPr="002D05F2">
        <w:rPr>
          <w:lang w:val="en-GB"/>
        </w:rPr>
        <w:t xml:space="preserve"> targeted by the professionalisation scheme intended to renovation </w:t>
      </w:r>
      <w:r w:rsidR="008B042C">
        <w:rPr>
          <w:lang w:val="en-GB"/>
        </w:rPr>
        <w:t>team leaders</w:t>
      </w:r>
      <w:r w:rsidRPr="002D05F2">
        <w:rPr>
          <w:lang w:val="en-GB"/>
        </w:rPr>
        <w:t>.</w:t>
      </w:r>
    </w:p>
    <w:p w14:paraId="587BD58D" w14:textId="77777777" w:rsidR="006B70DD" w:rsidRDefault="006B70DD" w:rsidP="006B70DD">
      <w:pPr>
        <w:spacing w:after="0" w:line="240" w:lineRule="auto"/>
        <w:jc w:val="both"/>
        <w:rPr>
          <w:lang w:val="en-GB"/>
        </w:rPr>
      </w:pPr>
    </w:p>
    <w:p w14:paraId="21BC552C" w14:textId="77777777" w:rsidR="006B70DD" w:rsidRDefault="006B70DD" w:rsidP="006B70DD">
      <w:pPr>
        <w:spacing w:after="0" w:line="240" w:lineRule="auto"/>
        <w:jc w:val="both"/>
        <w:rPr>
          <w:rFonts w:cstheme="minorHAnsi"/>
          <w:lang w:val="en-GB"/>
        </w:rPr>
      </w:pPr>
      <w:r>
        <w:rPr>
          <w:rFonts w:cstheme="minorHAnsi"/>
          <w:lang w:val="en-GB"/>
        </w:rPr>
        <w:t>Let us remind that the full training path is composed of four blocks:</w:t>
      </w:r>
    </w:p>
    <w:p w14:paraId="511C2F62" w14:textId="77777777" w:rsidR="006B70DD" w:rsidRPr="008603F5" w:rsidRDefault="006B70DD" w:rsidP="00F02499">
      <w:pPr>
        <w:pStyle w:val="Paragraphedeliste"/>
        <w:numPr>
          <w:ilvl w:val="0"/>
          <w:numId w:val="35"/>
        </w:numPr>
        <w:spacing w:after="0" w:line="240" w:lineRule="auto"/>
        <w:jc w:val="both"/>
        <w:rPr>
          <w:rFonts w:cstheme="minorHAnsi"/>
          <w:lang w:val="en-GB"/>
        </w:rPr>
      </w:pPr>
      <w:r w:rsidRPr="008603F5">
        <w:rPr>
          <w:rFonts w:cstheme="minorHAnsi"/>
          <w:lang w:val="en-GB"/>
        </w:rPr>
        <w:t>BLOCK 1: Preparing a renovation site</w:t>
      </w:r>
      <w:r>
        <w:rPr>
          <w:rFonts w:cstheme="minorHAnsi"/>
          <w:lang w:val="en-GB"/>
        </w:rPr>
        <w:t>.</w:t>
      </w:r>
    </w:p>
    <w:p w14:paraId="4152977F" w14:textId="13E12926" w:rsidR="006B70DD" w:rsidRDefault="006B70DD" w:rsidP="00F02499">
      <w:pPr>
        <w:pStyle w:val="Paragraphedeliste"/>
        <w:numPr>
          <w:ilvl w:val="0"/>
          <w:numId w:val="35"/>
        </w:numPr>
        <w:spacing w:after="0" w:line="240" w:lineRule="auto"/>
        <w:jc w:val="both"/>
        <w:rPr>
          <w:rFonts w:cstheme="minorHAnsi"/>
          <w:lang w:val="en-GB"/>
        </w:rPr>
      </w:pPr>
      <w:r w:rsidRPr="008603F5">
        <w:rPr>
          <w:rFonts w:cstheme="minorHAnsi"/>
          <w:lang w:val="en-GB"/>
        </w:rPr>
        <w:t>BLOCK 2: Ma</w:t>
      </w:r>
      <w:r w:rsidR="00936017">
        <w:rPr>
          <w:rFonts w:cstheme="minorHAnsi"/>
          <w:lang w:val="en-GB"/>
        </w:rPr>
        <w:t>stering</w:t>
      </w:r>
      <w:r w:rsidRPr="008603F5">
        <w:rPr>
          <w:rFonts w:cstheme="minorHAnsi"/>
          <w:lang w:val="en-GB"/>
        </w:rPr>
        <w:t xml:space="preserve"> communication and relations on a renovation site</w:t>
      </w:r>
      <w:r>
        <w:rPr>
          <w:rFonts w:cstheme="minorHAnsi"/>
          <w:lang w:val="en-GB"/>
        </w:rPr>
        <w:t>.</w:t>
      </w:r>
    </w:p>
    <w:p w14:paraId="188AB543" w14:textId="4F5C7F8B" w:rsidR="006B70DD" w:rsidRDefault="006B70DD" w:rsidP="00F02499">
      <w:pPr>
        <w:pStyle w:val="Paragraphedeliste"/>
        <w:numPr>
          <w:ilvl w:val="0"/>
          <w:numId w:val="35"/>
        </w:numPr>
        <w:spacing w:after="0" w:line="240" w:lineRule="auto"/>
        <w:jc w:val="both"/>
        <w:rPr>
          <w:rFonts w:cstheme="minorHAnsi"/>
          <w:lang w:val="en-GB"/>
        </w:rPr>
      </w:pPr>
      <w:r w:rsidRPr="008603F5">
        <w:rPr>
          <w:rFonts w:cstheme="minorHAnsi"/>
          <w:lang w:val="en-GB"/>
        </w:rPr>
        <w:t xml:space="preserve">BLOCK 3: </w:t>
      </w:r>
      <w:r w:rsidR="00936017">
        <w:rPr>
          <w:rFonts w:cstheme="minorHAnsi"/>
          <w:lang w:val="en-GB"/>
        </w:rPr>
        <w:t>Mastering the</w:t>
      </w:r>
      <w:r w:rsidRPr="008603F5">
        <w:rPr>
          <w:rFonts w:cstheme="minorHAnsi"/>
          <w:lang w:val="en-GB"/>
        </w:rPr>
        <w:t xml:space="preserve"> technical and organisational aspects of </w:t>
      </w:r>
      <w:r w:rsidR="00936017">
        <w:rPr>
          <w:rFonts w:cstheme="minorHAnsi"/>
          <w:lang w:val="en-GB"/>
        </w:rPr>
        <w:t>teamwork</w:t>
      </w:r>
      <w:r>
        <w:rPr>
          <w:rFonts w:cstheme="minorHAnsi"/>
          <w:lang w:val="en-GB"/>
        </w:rPr>
        <w:t>.</w:t>
      </w:r>
    </w:p>
    <w:p w14:paraId="1C5881D1" w14:textId="77777777" w:rsidR="006B70DD" w:rsidRPr="008603F5" w:rsidRDefault="006B70DD" w:rsidP="00F02499">
      <w:pPr>
        <w:pStyle w:val="Paragraphedeliste"/>
        <w:numPr>
          <w:ilvl w:val="0"/>
          <w:numId w:val="35"/>
        </w:numPr>
        <w:spacing w:after="0" w:line="240" w:lineRule="auto"/>
        <w:jc w:val="both"/>
        <w:rPr>
          <w:rFonts w:cstheme="minorHAnsi"/>
          <w:lang w:val="en-GB"/>
        </w:rPr>
      </w:pPr>
      <w:r w:rsidRPr="008603F5">
        <w:rPr>
          <w:rFonts w:cstheme="minorHAnsi"/>
          <w:lang w:val="en-GB"/>
        </w:rPr>
        <w:t>BLOCK 4: Acceptance of renovation work and quality control</w:t>
      </w:r>
      <w:r>
        <w:rPr>
          <w:rFonts w:cstheme="minorHAnsi"/>
          <w:lang w:val="en-GB"/>
        </w:rPr>
        <w:t>.</w:t>
      </w:r>
    </w:p>
    <w:p w14:paraId="0A78E46E" w14:textId="77777777" w:rsidR="006B70DD" w:rsidRPr="00607656" w:rsidRDefault="006B70DD" w:rsidP="006B70DD">
      <w:pPr>
        <w:spacing w:after="0" w:line="240" w:lineRule="auto"/>
        <w:jc w:val="both"/>
        <w:rPr>
          <w:rFonts w:cstheme="minorHAnsi"/>
          <w:lang w:val="en-GB"/>
        </w:rPr>
      </w:pPr>
      <w:r>
        <w:rPr>
          <w:rFonts w:cstheme="minorHAnsi"/>
          <w:lang w:val="en-GB"/>
        </w:rPr>
        <w:t>Each block is composed of several components</w:t>
      </w:r>
      <w:r>
        <w:rPr>
          <w:rStyle w:val="Appelnotedebasdep"/>
          <w:rFonts w:cstheme="minorHAnsi"/>
          <w:lang w:val="en-GB"/>
        </w:rPr>
        <w:footnoteReference w:id="7"/>
      </w:r>
      <w:r>
        <w:rPr>
          <w:rFonts w:cstheme="minorHAnsi"/>
          <w:lang w:val="en-GB"/>
        </w:rPr>
        <w:t>.</w:t>
      </w:r>
    </w:p>
    <w:p w14:paraId="5ADFF799" w14:textId="77777777" w:rsidR="006B70DD" w:rsidRDefault="006B70DD" w:rsidP="006B70DD">
      <w:pPr>
        <w:spacing w:after="0" w:line="240" w:lineRule="auto"/>
        <w:jc w:val="both"/>
        <w:rPr>
          <w:lang w:val="en-GB"/>
        </w:rPr>
      </w:pPr>
    </w:p>
    <w:p w14:paraId="5D2A85CB" w14:textId="77777777" w:rsidR="006B70DD" w:rsidRPr="005B614A" w:rsidRDefault="006B70DD" w:rsidP="006B70DD">
      <w:pPr>
        <w:spacing w:after="0" w:line="240" w:lineRule="auto"/>
        <w:jc w:val="both"/>
        <w:rPr>
          <w:lang w:val="en-GB"/>
        </w:rPr>
      </w:pPr>
      <w:r w:rsidRPr="0004573F">
        <w:rPr>
          <w:rFonts w:cstheme="minorHAnsi"/>
          <w:lang w:val="en-GB"/>
        </w:rPr>
        <w:t>The partners do not target a specific formal qualification</w:t>
      </w:r>
      <w:r>
        <w:rPr>
          <w:rFonts w:cstheme="minorHAnsi"/>
          <w:lang w:val="en-GB"/>
        </w:rPr>
        <w:t xml:space="preserve"> delivered by an accredited national body</w:t>
      </w:r>
      <w:r w:rsidRPr="0004573F">
        <w:rPr>
          <w:rFonts w:cstheme="minorHAnsi"/>
          <w:lang w:val="en-GB"/>
        </w:rPr>
        <w:t>, but a</w:t>
      </w:r>
      <w:r>
        <w:rPr>
          <w:rFonts w:cstheme="minorHAnsi"/>
          <w:lang w:val="en-GB"/>
        </w:rPr>
        <w:t>n institutional</w:t>
      </w:r>
      <w:r w:rsidRPr="0004573F">
        <w:rPr>
          <w:rFonts w:cstheme="minorHAnsi"/>
          <w:lang w:val="en-GB"/>
        </w:rPr>
        <w:t xml:space="preserve"> recognition of new skills and competences with appropriate </w:t>
      </w:r>
      <w:r>
        <w:rPr>
          <w:rFonts w:cstheme="minorHAnsi"/>
          <w:lang w:val="en-GB"/>
        </w:rPr>
        <w:t xml:space="preserve">four Partial </w:t>
      </w:r>
      <w:r w:rsidRPr="0004573F">
        <w:rPr>
          <w:rFonts w:cstheme="minorHAnsi"/>
          <w:lang w:val="en-GB"/>
        </w:rPr>
        <w:t>Open Badges : one per block with more than 50% of components per block (</w:t>
      </w:r>
      <w:r>
        <w:rPr>
          <w:rFonts w:cstheme="minorHAnsi"/>
          <w:lang w:val="en-GB"/>
        </w:rPr>
        <w:t>E</w:t>
      </w:r>
      <w:r w:rsidRPr="0004573F">
        <w:rPr>
          <w:rFonts w:cstheme="minorHAnsi"/>
          <w:lang w:val="en-GB"/>
        </w:rPr>
        <w:t xml:space="preserve">x. If only two components in one block, both are mandatory for the Open Badge), if four Open Badges </w:t>
      </w:r>
      <w:r>
        <w:rPr>
          <w:rFonts w:cstheme="minorHAnsi"/>
          <w:lang w:val="en-GB"/>
        </w:rPr>
        <w:t xml:space="preserve">are </w:t>
      </w:r>
      <w:r w:rsidRPr="0004573F">
        <w:rPr>
          <w:rFonts w:cstheme="minorHAnsi"/>
          <w:lang w:val="en-GB"/>
        </w:rPr>
        <w:t xml:space="preserve">obtained, </w:t>
      </w:r>
      <w:r>
        <w:rPr>
          <w:rFonts w:cstheme="minorHAnsi"/>
          <w:lang w:val="en-GB"/>
        </w:rPr>
        <w:t>the final</w:t>
      </w:r>
      <w:r w:rsidRPr="0004573F">
        <w:rPr>
          <w:rFonts w:cstheme="minorHAnsi"/>
          <w:lang w:val="en-GB"/>
        </w:rPr>
        <w:t xml:space="preserve"> GLOBAL OPEN BADGE will be delivered</w:t>
      </w:r>
      <w:r>
        <w:rPr>
          <w:rFonts w:cstheme="minorHAnsi"/>
          <w:lang w:val="en-GB"/>
        </w:rPr>
        <w:t>).</w:t>
      </w:r>
    </w:p>
    <w:p w14:paraId="435B9516" w14:textId="77777777" w:rsidR="006B70DD" w:rsidRPr="0004573F" w:rsidRDefault="006B70DD" w:rsidP="006B70DD">
      <w:pPr>
        <w:spacing w:after="0" w:line="240" w:lineRule="auto"/>
        <w:jc w:val="both"/>
        <w:rPr>
          <w:rFonts w:cstheme="minorHAnsi"/>
          <w:lang w:val="en-GB"/>
        </w:rPr>
      </w:pPr>
    </w:p>
    <w:p w14:paraId="2B734CC1" w14:textId="5AC5E826" w:rsidR="006B70DD" w:rsidRDefault="006B70DD" w:rsidP="006B70DD">
      <w:pPr>
        <w:spacing w:after="0" w:line="240" w:lineRule="auto"/>
        <w:jc w:val="both"/>
        <w:rPr>
          <w:rFonts w:cstheme="minorHAnsi"/>
          <w:lang w:val="en-GB"/>
        </w:rPr>
      </w:pPr>
      <w:r w:rsidRPr="0004573F">
        <w:rPr>
          <w:caps/>
          <w:lang w:val="en-GB"/>
        </w:rPr>
        <w:t xml:space="preserve">Conditions for issuing </w:t>
      </w:r>
      <w:r w:rsidRPr="00607656">
        <w:rPr>
          <w:b/>
          <w:bCs/>
          <w:caps/>
          <w:lang w:val="en-GB"/>
        </w:rPr>
        <w:t>Open BadgeS  3</w:t>
      </w:r>
      <w:r w:rsidRPr="0004573F">
        <w:rPr>
          <w:caps/>
          <w:lang w:val="en-GB"/>
        </w:rPr>
        <w:t>:</w:t>
      </w:r>
    </w:p>
    <w:p w14:paraId="015440D7" w14:textId="77777777" w:rsidR="006B70DD" w:rsidRDefault="006B70DD" w:rsidP="00F02499">
      <w:pPr>
        <w:pStyle w:val="Paragraphedeliste"/>
        <w:widowControl/>
        <w:numPr>
          <w:ilvl w:val="0"/>
          <w:numId w:val="35"/>
        </w:numPr>
        <w:spacing w:after="0" w:line="240" w:lineRule="auto"/>
        <w:jc w:val="both"/>
        <w:rPr>
          <w:rFonts w:cstheme="minorHAnsi"/>
          <w:lang w:val="en-GB"/>
        </w:rPr>
      </w:pPr>
      <w:r>
        <w:rPr>
          <w:rFonts w:cstheme="minorHAnsi"/>
          <w:lang w:val="en-GB"/>
        </w:rPr>
        <w:t>C</w:t>
      </w:r>
      <w:r w:rsidRPr="00607656">
        <w:rPr>
          <w:rFonts w:cstheme="minorHAnsi"/>
          <w:lang w:val="en-GB"/>
        </w:rPr>
        <w:t>ompletion of the training elements leading to the mastery of the competences to be recognised</w:t>
      </w:r>
      <w:r>
        <w:rPr>
          <w:rFonts w:cstheme="minorHAnsi"/>
          <w:lang w:val="en-GB"/>
        </w:rPr>
        <w:t>.</w:t>
      </w:r>
    </w:p>
    <w:p w14:paraId="1848187A" w14:textId="77777777" w:rsidR="006B70DD" w:rsidRDefault="006B70DD" w:rsidP="00F02499">
      <w:pPr>
        <w:pStyle w:val="Paragraphedeliste"/>
        <w:widowControl/>
        <w:numPr>
          <w:ilvl w:val="0"/>
          <w:numId w:val="35"/>
        </w:numPr>
        <w:spacing w:after="0" w:line="240" w:lineRule="auto"/>
        <w:jc w:val="both"/>
        <w:rPr>
          <w:rFonts w:cstheme="minorHAnsi"/>
          <w:lang w:val="en-GB"/>
        </w:rPr>
      </w:pPr>
      <w:r>
        <w:rPr>
          <w:rFonts w:cstheme="minorHAnsi"/>
          <w:lang w:val="en-GB"/>
        </w:rPr>
        <w:t>P</w:t>
      </w:r>
      <w:r w:rsidRPr="00607656">
        <w:rPr>
          <w:rFonts w:cstheme="minorHAnsi"/>
          <w:lang w:val="en-GB"/>
        </w:rPr>
        <w:t>resentation of appropriate productions to be considered as evidence of these competences.</w:t>
      </w:r>
    </w:p>
    <w:p w14:paraId="20DFC5C8" w14:textId="77777777" w:rsidR="006B70DD" w:rsidRDefault="006B70DD" w:rsidP="006B70DD">
      <w:pPr>
        <w:spacing w:after="0" w:line="240" w:lineRule="auto"/>
        <w:jc w:val="both"/>
        <w:rPr>
          <w:rFonts w:cstheme="minorHAnsi"/>
          <w:lang w:val="en-GB"/>
        </w:rPr>
      </w:pPr>
    </w:p>
    <w:p w14:paraId="43B3573F" w14:textId="77777777" w:rsidR="006B70DD" w:rsidRDefault="006B70DD" w:rsidP="006B70DD">
      <w:pPr>
        <w:spacing w:after="0" w:line="240" w:lineRule="auto"/>
        <w:jc w:val="both"/>
        <w:rPr>
          <w:rFonts w:cstheme="minorHAnsi"/>
          <w:lang w:val="en-GB"/>
        </w:rPr>
      </w:pPr>
      <w:r w:rsidRPr="00974938">
        <w:rPr>
          <w:rFonts w:cstheme="minorHAnsi"/>
          <w:b/>
          <w:bCs/>
          <w:lang w:val="en-GB"/>
        </w:rPr>
        <w:t>Access by recognition and validation of skills</w:t>
      </w:r>
      <w:r w:rsidRPr="00607656">
        <w:rPr>
          <w:rFonts w:cstheme="minorHAnsi"/>
          <w:lang w:val="en-GB"/>
        </w:rPr>
        <w:t xml:space="preserve"> (following an interview with presentation of evidence) </w:t>
      </w:r>
      <w:r>
        <w:rPr>
          <w:rFonts w:cstheme="minorHAnsi"/>
          <w:lang w:val="en-GB"/>
        </w:rPr>
        <w:t>is</w:t>
      </w:r>
      <w:r w:rsidRPr="00607656">
        <w:rPr>
          <w:rFonts w:cstheme="minorHAnsi"/>
          <w:lang w:val="en-GB"/>
        </w:rPr>
        <w:t xml:space="preserve"> also</w:t>
      </w:r>
      <w:r>
        <w:rPr>
          <w:rFonts w:cstheme="minorHAnsi"/>
          <w:lang w:val="en-GB"/>
        </w:rPr>
        <w:t xml:space="preserve"> </w:t>
      </w:r>
      <w:r w:rsidRPr="00607656">
        <w:rPr>
          <w:rFonts w:cstheme="minorHAnsi"/>
          <w:lang w:val="en-GB"/>
        </w:rPr>
        <w:t>possible.</w:t>
      </w:r>
    </w:p>
    <w:p w14:paraId="5226D5F4" w14:textId="77777777" w:rsidR="006B70DD" w:rsidRDefault="006B70DD" w:rsidP="006B70DD">
      <w:pPr>
        <w:spacing w:after="0" w:line="240" w:lineRule="auto"/>
        <w:jc w:val="both"/>
        <w:rPr>
          <w:lang w:val="en-GB"/>
        </w:rPr>
      </w:pPr>
    </w:p>
    <w:p w14:paraId="2005491B" w14:textId="52F821AE" w:rsidR="006B70DD" w:rsidRPr="00936017" w:rsidRDefault="006B70DD" w:rsidP="00FB4B05">
      <w:pPr>
        <w:spacing w:after="0" w:line="240" w:lineRule="auto"/>
        <w:jc w:val="both"/>
        <w:rPr>
          <w:lang w:val="en-GB"/>
        </w:rPr>
      </w:pPr>
      <w:r>
        <w:rPr>
          <w:lang w:val="en-GB"/>
        </w:rPr>
        <w:t xml:space="preserve">The principle to be respected: </w:t>
      </w:r>
      <w:r>
        <w:rPr>
          <w:rFonts w:cstheme="minorHAnsi"/>
          <w:b/>
          <w:bCs/>
          <w:color w:val="943634" w:themeColor="accent2" w:themeShade="BF"/>
          <w:sz w:val="24"/>
          <w:szCs w:val="24"/>
          <w:lang w:val="en-GB"/>
        </w:rPr>
        <w:t xml:space="preserve">ONE </w:t>
      </w:r>
      <w:r w:rsidRPr="008F60E1">
        <w:rPr>
          <w:rFonts w:cstheme="minorHAnsi"/>
          <w:b/>
          <w:bCs/>
          <w:color w:val="943634" w:themeColor="accent2" w:themeShade="BF"/>
          <w:sz w:val="24"/>
          <w:szCs w:val="24"/>
          <w:lang w:val="en-GB"/>
        </w:rPr>
        <w:t xml:space="preserve">OPEN BADGE </w:t>
      </w:r>
      <w:r>
        <w:rPr>
          <w:rFonts w:cstheme="minorHAnsi"/>
          <w:b/>
          <w:bCs/>
          <w:color w:val="943634" w:themeColor="accent2" w:themeShade="BF"/>
          <w:sz w:val="24"/>
          <w:szCs w:val="24"/>
          <w:lang w:val="en-GB"/>
        </w:rPr>
        <w:t>PER BLOCK</w:t>
      </w:r>
      <w:r w:rsidR="008B042C">
        <w:rPr>
          <w:rFonts w:cstheme="minorHAnsi"/>
          <w:b/>
          <w:bCs/>
          <w:color w:val="943634" w:themeColor="accent2" w:themeShade="BF"/>
          <w:sz w:val="24"/>
          <w:szCs w:val="24"/>
          <w:lang w:val="en-GB"/>
        </w:rPr>
        <w:t xml:space="preserve"> (Partial)</w:t>
      </w:r>
      <w:r>
        <w:rPr>
          <w:rFonts w:cstheme="minorHAnsi"/>
          <w:b/>
          <w:bCs/>
          <w:color w:val="943634" w:themeColor="accent2" w:themeShade="BF"/>
          <w:sz w:val="24"/>
          <w:szCs w:val="24"/>
          <w:lang w:val="en-GB"/>
        </w:rPr>
        <w:t xml:space="preserve"> </w:t>
      </w:r>
      <w:r>
        <w:rPr>
          <w:rFonts w:cstheme="minorHAnsi"/>
          <w:b/>
          <w:bCs/>
          <w:color w:val="943634" w:themeColor="accent2" w:themeShade="BF"/>
          <w:sz w:val="24"/>
          <w:szCs w:val="24"/>
          <w:lang w:val="en-GB"/>
        </w:rPr>
        <w:sym w:font="Wingdings 3" w:char="F05F"/>
      </w:r>
      <w:r>
        <w:rPr>
          <w:rFonts w:cstheme="minorHAnsi"/>
          <w:b/>
          <w:bCs/>
          <w:color w:val="943634" w:themeColor="accent2" w:themeShade="BF"/>
          <w:sz w:val="24"/>
          <w:szCs w:val="24"/>
          <w:lang w:val="en-GB"/>
        </w:rPr>
        <w:t xml:space="preserve"> Then ONE GLOBAL OPEN BADGE</w:t>
      </w:r>
    </w:p>
    <w:p w14:paraId="2FA398C2" w14:textId="77777777" w:rsidR="00FB4B05" w:rsidRDefault="00FB4B05" w:rsidP="00FB4B05">
      <w:pPr>
        <w:spacing w:after="0" w:line="240" w:lineRule="auto"/>
        <w:jc w:val="both"/>
        <w:rPr>
          <w:rFonts w:cstheme="minorHAnsi"/>
          <w:sz w:val="20"/>
          <w:szCs w:val="20"/>
          <w:lang w:val="en-GB"/>
        </w:rPr>
      </w:pPr>
    </w:p>
    <w:p w14:paraId="2BA5355F" w14:textId="7BFD5639" w:rsidR="00D45F3F" w:rsidRDefault="00D45F3F">
      <w:pPr>
        <w:rPr>
          <w:rFonts w:cstheme="minorHAnsi"/>
          <w:sz w:val="20"/>
          <w:szCs w:val="20"/>
          <w:lang w:val="en-GB"/>
        </w:rPr>
      </w:pPr>
      <w:r>
        <w:rPr>
          <w:rFonts w:cstheme="minorHAnsi"/>
          <w:sz w:val="20"/>
          <w:szCs w:val="20"/>
          <w:lang w:val="en-GB"/>
        </w:rPr>
        <w:br w:type="page"/>
      </w:r>
    </w:p>
    <w:p w14:paraId="40E1CB4F" w14:textId="77777777" w:rsidR="00D45F3F" w:rsidRPr="008F60E1" w:rsidRDefault="00D45F3F" w:rsidP="00FB4B05">
      <w:pPr>
        <w:spacing w:after="0" w:line="240" w:lineRule="auto"/>
        <w:jc w:val="both"/>
        <w:rPr>
          <w:rFonts w:cstheme="minorHAnsi"/>
          <w:sz w:val="20"/>
          <w:szCs w:val="20"/>
          <w:lang w:val="en-GB"/>
        </w:rPr>
      </w:pPr>
    </w:p>
    <w:p w14:paraId="32281E19" w14:textId="77777777" w:rsidR="00FB4B05" w:rsidRPr="002054FA" w:rsidRDefault="00FB4B05" w:rsidP="00FB4B05">
      <w:pPr>
        <w:spacing w:after="0" w:line="240" w:lineRule="auto"/>
        <w:jc w:val="both"/>
        <w:rPr>
          <w:rFonts w:ascii="Calibri" w:hAnsi="Calibri" w:cs="Calibri"/>
          <w:b/>
          <w:bCs/>
          <w:u w:val="single"/>
          <w:lang w:val="en-GB"/>
        </w:rPr>
      </w:pPr>
      <w:r w:rsidRPr="002054FA">
        <w:rPr>
          <w:rFonts w:cstheme="minorHAnsi"/>
          <w:b/>
          <w:bCs/>
          <w:u w:val="single"/>
          <w:lang w:val="en-GB"/>
        </w:rPr>
        <w:t>Partial Open Badge “</w:t>
      </w:r>
      <w:r w:rsidRPr="002054FA">
        <w:rPr>
          <w:rFonts w:ascii="Calibri" w:hAnsi="Calibri" w:cs="Calibri"/>
          <w:b/>
          <w:bCs/>
          <w:u w:val="single"/>
          <w:lang w:val="en-GB"/>
        </w:rPr>
        <w:t>SPECIALIST WORKSITE PREPARATION”</w:t>
      </w:r>
    </w:p>
    <w:p w14:paraId="2230E8BA" w14:textId="67C58A45" w:rsidR="00FB4B05" w:rsidRPr="00C67493" w:rsidRDefault="00FB4B05" w:rsidP="00FB4B05">
      <w:pPr>
        <w:spacing w:after="0" w:line="240" w:lineRule="auto"/>
        <w:jc w:val="both"/>
        <w:rPr>
          <w:rFonts w:cstheme="minorHAnsi"/>
          <w:b/>
          <w:bCs/>
          <w:lang w:val="en-GB"/>
        </w:rPr>
      </w:pPr>
    </w:p>
    <w:tbl>
      <w:tblPr>
        <w:tblStyle w:val="Grilledutableau"/>
        <w:tblW w:w="0" w:type="auto"/>
        <w:tblLook w:val="04A0" w:firstRow="1" w:lastRow="0" w:firstColumn="1" w:lastColumn="0" w:noHBand="0" w:noVBand="1"/>
      </w:tblPr>
      <w:tblGrid>
        <w:gridCol w:w="2532"/>
        <w:gridCol w:w="3230"/>
        <w:gridCol w:w="3427"/>
      </w:tblGrid>
      <w:tr w:rsidR="00C67493" w:rsidRPr="00581D2C" w14:paraId="7128FC78" w14:textId="77777777" w:rsidTr="00D45F3F">
        <w:tc>
          <w:tcPr>
            <w:tcW w:w="2407" w:type="dxa"/>
            <w:vAlign w:val="center"/>
          </w:tcPr>
          <w:p w14:paraId="495CEC81" w14:textId="7D9C095D" w:rsidR="00FB4B05" w:rsidRPr="008F60E1" w:rsidRDefault="00D45F3F" w:rsidP="00FB4B05">
            <w:pPr>
              <w:ind w:left="0" w:firstLine="0"/>
              <w:rPr>
                <w:rFonts w:cstheme="minorHAnsi"/>
                <w:sz w:val="20"/>
                <w:szCs w:val="20"/>
                <w:lang w:val="en-GB"/>
              </w:rPr>
            </w:pPr>
            <w:r>
              <w:rPr>
                <w:noProof/>
              </w:rPr>
              <w:drawing>
                <wp:inline distT="0" distB="0" distL="0" distR="0" wp14:anchorId="129F6303" wp14:editId="5516DB58">
                  <wp:extent cx="1470991" cy="1470991"/>
                  <wp:effectExtent l="0" t="0" r="0" b="0"/>
                  <wp:docPr id="159063502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9541" cy="1479541"/>
                          </a:xfrm>
                          <a:prstGeom prst="rect">
                            <a:avLst/>
                          </a:prstGeom>
                          <a:noFill/>
                          <a:ln>
                            <a:noFill/>
                          </a:ln>
                        </pic:spPr>
                      </pic:pic>
                    </a:graphicData>
                  </a:graphic>
                </wp:inline>
              </w:drawing>
            </w:r>
          </w:p>
        </w:tc>
        <w:tc>
          <w:tcPr>
            <w:tcW w:w="3230" w:type="dxa"/>
            <w:vAlign w:val="center"/>
          </w:tcPr>
          <w:p w14:paraId="0CE9EEE7" w14:textId="77777777" w:rsidR="00FB4B05" w:rsidRPr="008F60E1" w:rsidRDefault="00FB4B05" w:rsidP="00FB4B05">
            <w:pPr>
              <w:ind w:left="0" w:firstLine="0"/>
              <w:rPr>
                <w:rFonts w:cstheme="minorHAnsi"/>
                <w:sz w:val="20"/>
                <w:szCs w:val="20"/>
                <w:lang w:val="en-GB"/>
              </w:rPr>
            </w:pPr>
            <w:r w:rsidRPr="008F60E1">
              <w:rPr>
                <w:rFonts w:cstheme="minorHAnsi"/>
                <w:sz w:val="20"/>
                <w:szCs w:val="20"/>
                <w:lang w:val="en-GB"/>
              </w:rPr>
              <w:t xml:space="preserve">Common/transnational skills/competences to be recognised with Open Badge </w:t>
            </w:r>
            <w:r>
              <w:rPr>
                <w:rFonts w:cstheme="minorHAnsi"/>
                <w:sz w:val="20"/>
                <w:szCs w:val="20"/>
                <w:lang w:val="en-GB"/>
              </w:rPr>
              <w:t>Worksite Preparation</w:t>
            </w:r>
          </w:p>
        </w:tc>
        <w:tc>
          <w:tcPr>
            <w:tcW w:w="3427" w:type="dxa"/>
            <w:vAlign w:val="center"/>
          </w:tcPr>
          <w:p w14:paraId="057EC5D3" w14:textId="77777777" w:rsidR="00FB4B05" w:rsidRDefault="00FB4B05" w:rsidP="00FB4B05">
            <w:pPr>
              <w:ind w:left="0" w:firstLine="0"/>
              <w:rPr>
                <w:rFonts w:cstheme="minorHAnsi"/>
                <w:b/>
                <w:bCs/>
                <w:color w:val="943634" w:themeColor="accent2" w:themeShade="BF"/>
                <w:sz w:val="20"/>
                <w:szCs w:val="20"/>
                <w:lang w:val="en-GB"/>
              </w:rPr>
            </w:pPr>
            <w:r w:rsidRPr="005E0375">
              <w:rPr>
                <w:rFonts w:cstheme="minorHAnsi"/>
                <w:b/>
                <w:bCs/>
                <w:color w:val="943634" w:themeColor="accent2" w:themeShade="BF"/>
                <w:sz w:val="20"/>
                <w:szCs w:val="20"/>
                <w:lang w:val="en-GB"/>
              </w:rPr>
              <w:t>Conditions for the award of Open Badge Worksite Preparation</w:t>
            </w:r>
          </w:p>
          <w:p w14:paraId="6B77E214" w14:textId="77777777" w:rsidR="00FB4B05" w:rsidRPr="008F60E1" w:rsidRDefault="00FB4B05" w:rsidP="00FB4B05">
            <w:pPr>
              <w:ind w:left="0" w:firstLine="0"/>
              <w:rPr>
                <w:rFonts w:cstheme="minorHAnsi"/>
                <w:sz w:val="20"/>
                <w:szCs w:val="20"/>
                <w:lang w:val="en-GB"/>
              </w:rPr>
            </w:pPr>
            <w:r w:rsidRPr="00B26B00">
              <w:rPr>
                <w:rFonts w:cstheme="minorHAnsi"/>
                <w:b/>
                <w:bCs/>
                <w:color w:val="4F81BD" w:themeColor="accent1"/>
                <w:sz w:val="20"/>
                <w:szCs w:val="20"/>
                <w:lang w:val="en-GB"/>
              </w:rPr>
              <w:t>(</w:t>
            </w:r>
            <w:r>
              <w:rPr>
                <w:rFonts w:cstheme="minorHAnsi"/>
                <w:b/>
                <w:bCs/>
                <w:color w:val="4F81BD" w:themeColor="accent1"/>
                <w:sz w:val="20"/>
                <w:szCs w:val="20"/>
                <w:lang w:val="en-GB"/>
              </w:rPr>
              <w:t>Evidence</w:t>
            </w:r>
            <w:r w:rsidRPr="00B26B00">
              <w:rPr>
                <w:rFonts w:cstheme="minorHAnsi"/>
                <w:b/>
                <w:bCs/>
                <w:color w:val="4F81BD" w:themeColor="accent1"/>
                <w:sz w:val="20"/>
                <w:szCs w:val="20"/>
                <w:lang w:val="en-GB"/>
              </w:rPr>
              <w:t xml:space="preserve"> to be provided)</w:t>
            </w:r>
          </w:p>
        </w:tc>
      </w:tr>
      <w:tr w:rsidR="00C67493" w:rsidRPr="003659C6" w14:paraId="2761D483" w14:textId="77777777" w:rsidTr="00D45F3F">
        <w:tc>
          <w:tcPr>
            <w:tcW w:w="2407" w:type="dxa"/>
            <w:vAlign w:val="center"/>
          </w:tcPr>
          <w:p w14:paraId="4C6A7450" w14:textId="77777777" w:rsidR="00FB4B05" w:rsidRDefault="00FB4B05" w:rsidP="00D45F3F">
            <w:pPr>
              <w:ind w:left="0" w:firstLine="0"/>
              <w:jc w:val="left"/>
              <w:rPr>
                <w:rFonts w:cstheme="minorHAnsi"/>
                <w:sz w:val="20"/>
                <w:szCs w:val="20"/>
                <w:lang w:val="en-GB"/>
              </w:rPr>
            </w:pPr>
            <w:r w:rsidRPr="00BF797C">
              <w:rPr>
                <w:rFonts w:cstheme="minorHAnsi"/>
                <w:sz w:val="20"/>
                <w:szCs w:val="20"/>
                <w:lang w:val="en-GB"/>
              </w:rPr>
              <w:t>Component 1.1. Preparation of a renovation site and diagnostic methods of existing buildings and places before the intervention</w:t>
            </w:r>
          </w:p>
        </w:tc>
        <w:tc>
          <w:tcPr>
            <w:tcW w:w="3230" w:type="dxa"/>
            <w:vAlign w:val="center"/>
          </w:tcPr>
          <w:p w14:paraId="2AFD107C" w14:textId="77777777" w:rsidR="00FB4B05" w:rsidRPr="004754D8" w:rsidRDefault="00FB4B05" w:rsidP="00F02499">
            <w:pPr>
              <w:pStyle w:val="Default"/>
              <w:numPr>
                <w:ilvl w:val="0"/>
                <w:numId w:val="23"/>
              </w:numPr>
              <w:ind w:left="316"/>
              <w:rPr>
                <w:rFonts w:asciiTheme="minorHAnsi" w:hAnsiTheme="minorHAnsi" w:cstheme="minorHAnsi"/>
                <w:sz w:val="20"/>
                <w:szCs w:val="20"/>
                <w:lang w:val="en-GB"/>
              </w:rPr>
            </w:pPr>
            <w:r w:rsidRPr="00BF797C">
              <w:rPr>
                <w:rFonts w:asciiTheme="minorHAnsi" w:hAnsiTheme="minorHAnsi" w:cstheme="minorHAnsi"/>
                <w:sz w:val="20"/>
                <w:szCs w:val="20"/>
                <w:lang w:val="en-GB"/>
              </w:rPr>
              <w:t>Implement specific technical protocols or diagnostic methods</w:t>
            </w:r>
          </w:p>
        </w:tc>
        <w:tc>
          <w:tcPr>
            <w:tcW w:w="3427" w:type="dxa"/>
            <w:vAlign w:val="center"/>
          </w:tcPr>
          <w:p w14:paraId="496E1C58" w14:textId="77777777" w:rsidR="00FB4B05" w:rsidRDefault="00FB4B05" w:rsidP="00F02499">
            <w:pPr>
              <w:pStyle w:val="Paragraphedeliste"/>
              <w:numPr>
                <w:ilvl w:val="0"/>
                <w:numId w:val="24"/>
              </w:numPr>
              <w:ind w:left="177" w:hanging="259"/>
              <w:rPr>
                <w:rFonts w:cstheme="minorHAnsi"/>
                <w:sz w:val="20"/>
                <w:szCs w:val="20"/>
                <w:lang w:val="en-GB"/>
              </w:rPr>
            </w:pPr>
            <w:r w:rsidRPr="00C963A4">
              <w:rPr>
                <w:rFonts w:cstheme="minorHAnsi"/>
                <w:sz w:val="20"/>
                <w:szCs w:val="20"/>
                <w:lang w:val="en-GB"/>
              </w:rPr>
              <w:t xml:space="preserve">Having completed </w:t>
            </w:r>
            <w:r>
              <w:rPr>
                <w:rFonts w:cstheme="minorHAnsi"/>
                <w:sz w:val="20"/>
                <w:szCs w:val="20"/>
                <w:lang w:val="en-GB"/>
              </w:rPr>
              <w:t>C</w:t>
            </w:r>
            <w:r w:rsidRPr="00C963A4">
              <w:rPr>
                <w:rFonts w:cstheme="minorHAnsi"/>
                <w:sz w:val="20"/>
                <w:szCs w:val="20"/>
                <w:lang w:val="en-GB"/>
              </w:rPr>
              <w:t>omponent</w:t>
            </w:r>
            <w:r>
              <w:rPr>
                <w:rFonts w:cstheme="minorHAnsi"/>
                <w:sz w:val="20"/>
                <w:szCs w:val="20"/>
                <w:lang w:val="en-GB"/>
              </w:rPr>
              <w:t xml:space="preserve"> 1.1</w:t>
            </w:r>
            <w:r w:rsidRPr="00C963A4">
              <w:rPr>
                <w:rFonts w:cstheme="minorHAnsi"/>
                <w:sz w:val="20"/>
                <w:szCs w:val="20"/>
                <w:lang w:val="en-GB"/>
              </w:rPr>
              <w:t>.</w:t>
            </w:r>
          </w:p>
          <w:p w14:paraId="204237C2" w14:textId="77777777" w:rsidR="00FB4B05" w:rsidRPr="00C963A4" w:rsidRDefault="00FB4B05" w:rsidP="00F02499">
            <w:pPr>
              <w:pStyle w:val="Paragraphedeliste"/>
              <w:numPr>
                <w:ilvl w:val="0"/>
                <w:numId w:val="24"/>
              </w:numPr>
              <w:ind w:left="177" w:hanging="259"/>
              <w:rPr>
                <w:rFonts w:cstheme="minorHAnsi"/>
                <w:sz w:val="20"/>
                <w:szCs w:val="20"/>
                <w:lang w:val="en-GB"/>
              </w:rPr>
            </w:pPr>
            <w:r w:rsidRPr="00C963A4">
              <w:rPr>
                <w:rFonts w:cstheme="minorHAnsi"/>
                <w:sz w:val="20"/>
                <w:szCs w:val="20"/>
                <w:lang w:val="en-GB"/>
              </w:rPr>
              <w:t xml:space="preserve">Having </w:t>
            </w:r>
            <w:r w:rsidRPr="008F1217">
              <w:rPr>
                <w:rFonts w:cstheme="minorHAnsi"/>
                <w:b/>
                <w:bCs/>
                <w:color w:val="4F81BD" w:themeColor="accent1"/>
                <w:sz w:val="20"/>
                <w:szCs w:val="20"/>
                <w:lang w:val="en-GB"/>
              </w:rPr>
              <w:t>provided</w:t>
            </w:r>
            <w:r>
              <w:rPr>
                <w:rFonts w:cstheme="minorHAnsi"/>
                <w:sz w:val="20"/>
                <w:szCs w:val="20"/>
                <w:lang w:val="en-GB"/>
              </w:rPr>
              <w:t xml:space="preserve"> a scheme for the practical implementation of technical protocols.</w:t>
            </w:r>
          </w:p>
        </w:tc>
      </w:tr>
    </w:tbl>
    <w:p w14:paraId="6F22608E" w14:textId="77777777" w:rsidR="00FB4B05" w:rsidRDefault="00FB4B05" w:rsidP="00FB4B05">
      <w:pPr>
        <w:spacing w:after="0" w:line="240" w:lineRule="auto"/>
        <w:jc w:val="both"/>
        <w:rPr>
          <w:rFonts w:cstheme="minorHAnsi"/>
          <w:sz w:val="20"/>
          <w:szCs w:val="20"/>
          <w:lang w:val="en-GB"/>
        </w:rPr>
      </w:pPr>
    </w:p>
    <w:p w14:paraId="2E189907" w14:textId="77777777" w:rsidR="00D45F3F" w:rsidRPr="008F60E1" w:rsidRDefault="00D45F3F" w:rsidP="00FB4B05">
      <w:pPr>
        <w:spacing w:after="0" w:line="240" w:lineRule="auto"/>
        <w:jc w:val="both"/>
        <w:rPr>
          <w:rFonts w:cstheme="minorHAnsi"/>
          <w:sz w:val="20"/>
          <w:szCs w:val="20"/>
          <w:lang w:val="en-GB"/>
        </w:rPr>
      </w:pPr>
    </w:p>
    <w:p w14:paraId="564654F3" w14:textId="77777777" w:rsidR="00FB4B05" w:rsidRPr="002054FA" w:rsidRDefault="00FB4B05" w:rsidP="00FB4B05">
      <w:pPr>
        <w:spacing w:after="0" w:line="240" w:lineRule="auto"/>
        <w:jc w:val="both"/>
        <w:rPr>
          <w:rFonts w:ascii="Calibri" w:hAnsi="Calibri" w:cs="Calibri"/>
          <w:b/>
          <w:bCs/>
          <w:u w:val="single"/>
          <w:lang w:val="en-GB"/>
        </w:rPr>
      </w:pPr>
      <w:r w:rsidRPr="002054FA">
        <w:rPr>
          <w:rFonts w:cstheme="minorHAnsi"/>
          <w:b/>
          <w:bCs/>
          <w:u w:val="single"/>
          <w:lang w:val="en-GB"/>
        </w:rPr>
        <w:t>Partial Open Badge “</w:t>
      </w:r>
      <w:r w:rsidRPr="002054FA">
        <w:rPr>
          <w:rFonts w:ascii="Calibri" w:hAnsi="Calibri" w:cs="Calibri"/>
          <w:b/>
          <w:bCs/>
          <w:u w:val="single"/>
          <w:lang w:val="en-GB"/>
        </w:rPr>
        <w:t>SPECIALIST COMMUNICATION”</w:t>
      </w:r>
    </w:p>
    <w:p w14:paraId="710C7A1F" w14:textId="77777777" w:rsidR="00FB4B05" w:rsidRDefault="00FB4B05" w:rsidP="00FB4B05">
      <w:pPr>
        <w:spacing w:after="0" w:line="240" w:lineRule="auto"/>
        <w:jc w:val="both"/>
        <w:rPr>
          <w:rFonts w:cstheme="minorHAnsi"/>
          <w:sz w:val="20"/>
          <w:szCs w:val="20"/>
          <w:lang w:val="en-GB"/>
        </w:rPr>
      </w:pPr>
    </w:p>
    <w:tbl>
      <w:tblPr>
        <w:tblStyle w:val="Grilledutableau"/>
        <w:tblW w:w="0" w:type="auto"/>
        <w:tblLook w:val="04A0" w:firstRow="1" w:lastRow="0" w:firstColumn="1" w:lastColumn="0" w:noHBand="0" w:noVBand="1"/>
      </w:tblPr>
      <w:tblGrid>
        <w:gridCol w:w="2545"/>
        <w:gridCol w:w="3233"/>
        <w:gridCol w:w="3424"/>
      </w:tblGrid>
      <w:tr w:rsidR="00FB4B05" w:rsidRPr="00581D2C" w14:paraId="49E3F57C" w14:textId="77777777" w:rsidTr="00D45F3F">
        <w:tc>
          <w:tcPr>
            <w:tcW w:w="2545" w:type="dxa"/>
          </w:tcPr>
          <w:p w14:paraId="06B5F213" w14:textId="6A101572" w:rsidR="00FB4B05" w:rsidRPr="008F60E1" w:rsidRDefault="00D45F3F" w:rsidP="00FB4B05">
            <w:pPr>
              <w:ind w:left="0" w:firstLine="0"/>
              <w:rPr>
                <w:rFonts w:cstheme="minorHAnsi"/>
                <w:sz w:val="20"/>
                <w:szCs w:val="20"/>
                <w:lang w:val="en-GB"/>
              </w:rPr>
            </w:pPr>
            <w:r>
              <w:rPr>
                <w:noProof/>
              </w:rPr>
              <w:drawing>
                <wp:inline distT="0" distB="0" distL="0" distR="0" wp14:anchorId="7F0EBC76" wp14:editId="359228B7">
                  <wp:extent cx="1478943" cy="1478943"/>
                  <wp:effectExtent l="0" t="0" r="0" b="0"/>
                  <wp:docPr id="196840718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8857" cy="1488857"/>
                          </a:xfrm>
                          <a:prstGeom prst="rect">
                            <a:avLst/>
                          </a:prstGeom>
                          <a:noFill/>
                          <a:ln>
                            <a:noFill/>
                          </a:ln>
                        </pic:spPr>
                      </pic:pic>
                    </a:graphicData>
                  </a:graphic>
                </wp:inline>
              </w:drawing>
            </w:r>
          </w:p>
        </w:tc>
        <w:tc>
          <w:tcPr>
            <w:tcW w:w="3233" w:type="dxa"/>
          </w:tcPr>
          <w:p w14:paraId="0D146B4B" w14:textId="77777777" w:rsidR="00FB4B05" w:rsidRPr="008F60E1" w:rsidRDefault="00FB4B05" w:rsidP="00FB4B05">
            <w:pPr>
              <w:ind w:left="0" w:firstLine="0"/>
              <w:rPr>
                <w:rFonts w:cstheme="minorHAnsi"/>
                <w:sz w:val="20"/>
                <w:szCs w:val="20"/>
                <w:lang w:val="en-GB"/>
              </w:rPr>
            </w:pPr>
            <w:r w:rsidRPr="008F60E1">
              <w:rPr>
                <w:rFonts w:cstheme="minorHAnsi"/>
                <w:sz w:val="20"/>
                <w:szCs w:val="20"/>
                <w:lang w:val="en-GB"/>
              </w:rPr>
              <w:t xml:space="preserve">Common/transnational skills/competences to be recognised with Open Badge </w:t>
            </w:r>
            <w:r>
              <w:rPr>
                <w:rFonts w:cstheme="minorHAnsi"/>
                <w:sz w:val="20"/>
                <w:szCs w:val="20"/>
                <w:lang w:val="en-GB"/>
              </w:rPr>
              <w:t>Communication</w:t>
            </w:r>
          </w:p>
        </w:tc>
        <w:tc>
          <w:tcPr>
            <w:tcW w:w="3424" w:type="dxa"/>
          </w:tcPr>
          <w:p w14:paraId="6364CC0C" w14:textId="77777777" w:rsidR="00FB4B05" w:rsidRDefault="00FB4B05" w:rsidP="00FB4B05">
            <w:pPr>
              <w:ind w:left="0" w:firstLine="0"/>
              <w:rPr>
                <w:rFonts w:cstheme="minorHAnsi"/>
                <w:b/>
                <w:bCs/>
                <w:color w:val="943634" w:themeColor="accent2" w:themeShade="BF"/>
                <w:sz w:val="20"/>
                <w:szCs w:val="20"/>
                <w:lang w:val="en-GB"/>
              </w:rPr>
            </w:pPr>
            <w:r w:rsidRPr="005E0375">
              <w:rPr>
                <w:rFonts w:cstheme="minorHAnsi"/>
                <w:b/>
                <w:bCs/>
                <w:color w:val="943634" w:themeColor="accent2" w:themeShade="BF"/>
                <w:sz w:val="20"/>
                <w:szCs w:val="20"/>
                <w:lang w:val="en-GB"/>
              </w:rPr>
              <w:t>Conditions for the award of Open Badge Communication</w:t>
            </w:r>
          </w:p>
          <w:p w14:paraId="2CF4E438" w14:textId="77777777" w:rsidR="00FB4B05" w:rsidRPr="008F60E1" w:rsidRDefault="00FB4B05" w:rsidP="00FB4B05">
            <w:pPr>
              <w:ind w:left="0" w:firstLine="0"/>
              <w:rPr>
                <w:rFonts w:cstheme="minorHAnsi"/>
                <w:sz w:val="20"/>
                <w:szCs w:val="20"/>
                <w:lang w:val="en-GB"/>
              </w:rPr>
            </w:pPr>
            <w:r w:rsidRPr="00B26B00">
              <w:rPr>
                <w:rFonts w:cstheme="minorHAnsi"/>
                <w:b/>
                <w:bCs/>
                <w:color w:val="4F81BD" w:themeColor="accent1"/>
                <w:sz w:val="20"/>
                <w:szCs w:val="20"/>
                <w:lang w:val="en-GB"/>
              </w:rPr>
              <w:t>(</w:t>
            </w:r>
            <w:r>
              <w:rPr>
                <w:rFonts w:cstheme="minorHAnsi"/>
                <w:b/>
                <w:bCs/>
                <w:color w:val="4F81BD" w:themeColor="accent1"/>
                <w:sz w:val="20"/>
                <w:szCs w:val="20"/>
                <w:lang w:val="en-GB"/>
              </w:rPr>
              <w:t>Evidence</w:t>
            </w:r>
            <w:r w:rsidRPr="00B26B00">
              <w:rPr>
                <w:rFonts w:cstheme="minorHAnsi"/>
                <w:b/>
                <w:bCs/>
                <w:color w:val="4F81BD" w:themeColor="accent1"/>
                <w:sz w:val="20"/>
                <w:szCs w:val="20"/>
                <w:lang w:val="en-GB"/>
              </w:rPr>
              <w:t xml:space="preserve"> to be provided)</w:t>
            </w:r>
          </w:p>
        </w:tc>
      </w:tr>
      <w:tr w:rsidR="00FB4B05" w:rsidRPr="003659C6" w14:paraId="55CD9DA7" w14:textId="77777777" w:rsidTr="00D45F3F">
        <w:tc>
          <w:tcPr>
            <w:tcW w:w="2545" w:type="dxa"/>
            <w:vAlign w:val="center"/>
          </w:tcPr>
          <w:p w14:paraId="494D7847" w14:textId="77777777" w:rsidR="00FB4B05" w:rsidRDefault="00FB4B05" w:rsidP="00D45F3F">
            <w:pPr>
              <w:ind w:left="0" w:firstLine="0"/>
              <w:jc w:val="left"/>
              <w:rPr>
                <w:rFonts w:cstheme="minorHAnsi"/>
                <w:sz w:val="20"/>
                <w:szCs w:val="20"/>
                <w:lang w:val="en-GB"/>
              </w:rPr>
            </w:pPr>
            <w:r w:rsidRPr="00BF797C">
              <w:rPr>
                <w:rFonts w:cstheme="minorHAnsi"/>
                <w:sz w:val="20"/>
                <w:szCs w:val="20"/>
                <w:lang w:val="en-GB"/>
              </w:rPr>
              <w:t>Component 2.1. Monitoring teams on renovation sites: Anticipation of potentially conflictual situations with the team and subcontractors.</w:t>
            </w:r>
          </w:p>
        </w:tc>
        <w:tc>
          <w:tcPr>
            <w:tcW w:w="3233" w:type="dxa"/>
          </w:tcPr>
          <w:p w14:paraId="3C0C1AA7" w14:textId="77777777" w:rsidR="00FB4B05" w:rsidRDefault="00FB4B05" w:rsidP="00F02499">
            <w:pPr>
              <w:pStyle w:val="Default"/>
              <w:numPr>
                <w:ilvl w:val="0"/>
                <w:numId w:val="25"/>
              </w:numPr>
              <w:ind w:left="321"/>
              <w:rPr>
                <w:rFonts w:asciiTheme="minorHAnsi" w:hAnsiTheme="minorHAnsi" w:cstheme="minorHAnsi"/>
                <w:sz w:val="20"/>
                <w:szCs w:val="20"/>
                <w:lang w:val="en-GB"/>
              </w:rPr>
            </w:pPr>
            <w:r w:rsidRPr="00BF797C">
              <w:rPr>
                <w:rFonts w:asciiTheme="minorHAnsi" w:hAnsiTheme="minorHAnsi" w:cstheme="minorHAnsi"/>
                <w:sz w:val="20"/>
                <w:szCs w:val="20"/>
                <w:lang w:val="en-GB"/>
              </w:rPr>
              <w:t xml:space="preserve">Identify and characterise critical situations or problems specific to renovation </w:t>
            </w:r>
            <w:proofErr w:type="gramStart"/>
            <w:r w:rsidRPr="00BF797C">
              <w:rPr>
                <w:rFonts w:asciiTheme="minorHAnsi" w:hAnsiTheme="minorHAnsi" w:cstheme="minorHAnsi"/>
                <w:sz w:val="20"/>
                <w:szCs w:val="20"/>
                <w:lang w:val="en-GB"/>
              </w:rPr>
              <w:t>sites</w:t>
            </w:r>
            <w:proofErr w:type="gramEnd"/>
          </w:p>
          <w:p w14:paraId="376750DC" w14:textId="77777777" w:rsidR="00FB4B05" w:rsidRPr="00220329" w:rsidRDefault="00FB4B05" w:rsidP="00F02499">
            <w:pPr>
              <w:pStyle w:val="Default"/>
              <w:numPr>
                <w:ilvl w:val="0"/>
                <w:numId w:val="25"/>
              </w:numPr>
              <w:ind w:left="321"/>
              <w:rPr>
                <w:rFonts w:asciiTheme="minorHAnsi" w:hAnsiTheme="minorHAnsi" w:cstheme="minorHAnsi"/>
                <w:sz w:val="20"/>
                <w:szCs w:val="20"/>
                <w:lang w:val="en-GB"/>
              </w:rPr>
            </w:pPr>
            <w:r w:rsidRPr="00220329">
              <w:rPr>
                <w:rFonts w:asciiTheme="minorHAnsi" w:hAnsiTheme="minorHAnsi" w:cstheme="minorHAnsi"/>
                <w:sz w:val="20"/>
                <w:szCs w:val="20"/>
                <w:lang w:val="en-GB"/>
              </w:rPr>
              <w:t>Anticipate, develop, and propose solutions to your team</w:t>
            </w:r>
          </w:p>
        </w:tc>
        <w:tc>
          <w:tcPr>
            <w:tcW w:w="3424" w:type="dxa"/>
            <w:vMerge w:val="restart"/>
          </w:tcPr>
          <w:p w14:paraId="1195D9BF" w14:textId="77777777" w:rsidR="00FB4B05" w:rsidRPr="00F931C6" w:rsidRDefault="00FB4B05" w:rsidP="00F02499">
            <w:pPr>
              <w:pStyle w:val="Paragraphedeliste"/>
              <w:numPr>
                <w:ilvl w:val="0"/>
                <w:numId w:val="24"/>
              </w:numPr>
              <w:ind w:left="177" w:hanging="259"/>
              <w:rPr>
                <w:rFonts w:cstheme="minorHAnsi"/>
                <w:sz w:val="20"/>
                <w:szCs w:val="20"/>
                <w:lang w:val="en-GB"/>
              </w:rPr>
            </w:pPr>
            <w:r w:rsidRPr="00F931C6">
              <w:rPr>
                <w:rFonts w:cstheme="minorHAnsi"/>
                <w:sz w:val="20"/>
                <w:szCs w:val="20"/>
                <w:lang w:val="en-GB"/>
              </w:rPr>
              <w:t>Having completed at least three of the four components.</w:t>
            </w:r>
          </w:p>
          <w:p w14:paraId="3CCF355A" w14:textId="77777777" w:rsidR="00FB4B05" w:rsidRPr="00220329" w:rsidRDefault="00FB4B05" w:rsidP="00F02499">
            <w:pPr>
              <w:pStyle w:val="Paragraphedeliste"/>
              <w:numPr>
                <w:ilvl w:val="0"/>
                <w:numId w:val="24"/>
              </w:numPr>
              <w:ind w:left="177" w:hanging="259"/>
              <w:rPr>
                <w:rFonts w:cstheme="minorHAnsi"/>
                <w:sz w:val="20"/>
                <w:szCs w:val="20"/>
                <w:lang w:val="en-GB"/>
              </w:rPr>
            </w:pPr>
            <w:r w:rsidRPr="00220329">
              <w:rPr>
                <w:rFonts w:cstheme="minorHAnsi"/>
                <w:sz w:val="20"/>
                <w:szCs w:val="20"/>
                <w:lang w:val="en-GB"/>
              </w:rPr>
              <w:t>Having</w:t>
            </w:r>
            <w:r w:rsidRPr="008F1217">
              <w:rPr>
                <w:rFonts w:cstheme="minorHAnsi"/>
                <w:b/>
                <w:bCs/>
                <w:color w:val="4F81BD" w:themeColor="accent1"/>
                <w:sz w:val="20"/>
                <w:szCs w:val="20"/>
                <w:lang w:val="en-GB"/>
              </w:rPr>
              <w:t xml:space="preserve"> provided</w:t>
            </w:r>
            <w:r w:rsidRPr="008F1217">
              <w:rPr>
                <w:rFonts w:cstheme="minorHAnsi"/>
                <w:color w:val="4F81BD" w:themeColor="accent1"/>
                <w:sz w:val="20"/>
                <w:szCs w:val="20"/>
                <w:lang w:val="en-GB"/>
              </w:rPr>
              <w:t xml:space="preserve"> </w:t>
            </w:r>
            <w:r w:rsidRPr="00220329">
              <w:rPr>
                <w:rFonts w:cstheme="minorHAnsi"/>
                <w:sz w:val="20"/>
                <w:szCs w:val="20"/>
                <w:lang w:val="en-GB"/>
              </w:rPr>
              <w:t>the following outcomes:</w:t>
            </w:r>
          </w:p>
          <w:p w14:paraId="743E83AD" w14:textId="77777777" w:rsidR="00FB4B05" w:rsidRDefault="00FB4B05" w:rsidP="00F02499">
            <w:pPr>
              <w:pStyle w:val="Paragraphedeliste"/>
              <w:numPr>
                <w:ilvl w:val="0"/>
                <w:numId w:val="3"/>
              </w:numPr>
              <w:ind w:left="177" w:hanging="171"/>
              <w:rPr>
                <w:rFonts w:cstheme="minorHAnsi"/>
                <w:sz w:val="20"/>
                <w:szCs w:val="20"/>
                <w:lang w:val="en-GB"/>
              </w:rPr>
            </w:pPr>
            <w:r>
              <w:rPr>
                <w:rFonts w:cstheme="minorHAnsi"/>
                <w:sz w:val="20"/>
                <w:szCs w:val="20"/>
                <w:lang w:val="en-GB"/>
              </w:rPr>
              <w:t>Identification of critical situations or specific topics affecting teams.</w:t>
            </w:r>
          </w:p>
          <w:p w14:paraId="1D4E76B7" w14:textId="77777777" w:rsidR="00FB4B05" w:rsidRDefault="00FB4B05" w:rsidP="00F02499">
            <w:pPr>
              <w:pStyle w:val="Paragraphedeliste"/>
              <w:numPr>
                <w:ilvl w:val="0"/>
                <w:numId w:val="3"/>
              </w:numPr>
              <w:ind w:left="177" w:hanging="171"/>
              <w:rPr>
                <w:rFonts w:cstheme="minorHAnsi"/>
                <w:sz w:val="20"/>
                <w:szCs w:val="20"/>
                <w:lang w:val="en-GB"/>
              </w:rPr>
            </w:pPr>
            <w:r>
              <w:rPr>
                <w:rFonts w:cstheme="minorHAnsi"/>
                <w:sz w:val="20"/>
                <w:szCs w:val="20"/>
                <w:lang w:val="en-GB"/>
              </w:rPr>
              <w:t>Identification of relationships with clients and other external protagonists.</w:t>
            </w:r>
          </w:p>
          <w:p w14:paraId="662D0F7D" w14:textId="77777777" w:rsidR="00FB4B05" w:rsidRDefault="00FB4B05" w:rsidP="00F02499">
            <w:pPr>
              <w:pStyle w:val="Paragraphedeliste"/>
              <w:numPr>
                <w:ilvl w:val="0"/>
                <w:numId w:val="3"/>
              </w:numPr>
              <w:ind w:left="177" w:hanging="171"/>
              <w:rPr>
                <w:rFonts w:cstheme="minorHAnsi"/>
                <w:sz w:val="20"/>
                <w:szCs w:val="20"/>
                <w:lang w:val="en-GB"/>
              </w:rPr>
            </w:pPr>
            <w:r>
              <w:rPr>
                <w:rFonts w:cstheme="minorHAnsi"/>
                <w:sz w:val="20"/>
                <w:szCs w:val="20"/>
                <w:lang w:val="en-GB"/>
              </w:rPr>
              <w:t>Problem solving related to the teams.</w:t>
            </w:r>
          </w:p>
          <w:p w14:paraId="69B81369" w14:textId="77777777" w:rsidR="00FB4B05" w:rsidRPr="00E20C95" w:rsidRDefault="00FB4B05" w:rsidP="00F02499">
            <w:pPr>
              <w:pStyle w:val="Paragraphedeliste"/>
              <w:numPr>
                <w:ilvl w:val="0"/>
                <w:numId w:val="3"/>
              </w:numPr>
              <w:ind w:left="177" w:hanging="171"/>
              <w:rPr>
                <w:rFonts w:cstheme="minorHAnsi"/>
                <w:sz w:val="20"/>
                <w:szCs w:val="20"/>
                <w:lang w:val="en-GB"/>
              </w:rPr>
            </w:pPr>
            <w:r>
              <w:rPr>
                <w:rFonts w:cstheme="minorHAnsi"/>
                <w:sz w:val="20"/>
                <w:szCs w:val="20"/>
                <w:lang w:val="en-GB"/>
              </w:rPr>
              <w:t>Communication methods set up with company management and external partners</w:t>
            </w:r>
            <w:r w:rsidRPr="004754D8">
              <w:rPr>
                <w:rFonts w:cstheme="minorHAnsi"/>
                <w:sz w:val="20"/>
                <w:szCs w:val="20"/>
                <w:lang w:val="en-GB"/>
              </w:rPr>
              <w:t>.</w:t>
            </w:r>
          </w:p>
        </w:tc>
      </w:tr>
      <w:tr w:rsidR="00FB4B05" w:rsidRPr="00E80120" w14:paraId="71D3AD95" w14:textId="77777777" w:rsidTr="00D45F3F">
        <w:tc>
          <w:tcPr>
            <w:tcW w:w="2545" w:type="dxa"/>
            <w:vAlign w:val="center"/>
          </w:tcPr>
          <w:p w14:paraId="4C25E8D5" w14:textId="77777777" w:rsidR="00FB4B05" w:rsidRDefault="00FB4B05" w:rsidP="00D45F3F">
            <w:pPr>
              <w:ind w:left="0" w:firstLine="0"/>
              <w:jc w:val="left"/>
              <w:rPr>
                <w:rFonts w:cstheme="minorHAnsi"/>
                <w:sz w:val="20"/>
                <w:szCs w:val="20"/>
                <w:lang w:val="en-GB"/>
              </w:rPr>
            </w:pPr>
            <w:r w:rsidRPr="00BF797C">
              <w:rPr>
                <w:rFonts w:cstheme="minorHAnsi"/>
                <w:sz w:val="20"/>
                <w:szCs w:val="20"/>
                <w:lang w:val="en-GB"/>
              </w:rPr>
              <w:t>Component 2.2. Development and implementation of procedures for the proper execution of operations, including co-activity.</w:t>
            </w:r>
          </w:p>
        </w:tc>
        <w:tc>
          <w:tcPr>
            <w:tcW w:w="3233" w:type="dxa"/>
          </w:tcPr>
          <w:p w14:paraId="6562130F" w14:textId="77777777" w:rsidR="00FB4B05" w:rsidRDefault="00FB4B05" w:rsidP="00F02499">
            <w:pPr>
              <w:pStyle w:val="Default"/>
              <w:numPr>
                <w:ilvl w:val="0"/>
                <w:numId w:val="26"/>
              </w:numPr>
              <w:ind w:left="321"/>
              <w:rPr>
                <w:rFonts w:asciiTheme="minorHAnsi" w:hAnsiTheme="minorHAnsi" w:cstheme="minorHAnsi"/>
                <w:sz w:val="20"/>
                <w:szCs w:val="20"/>
                <w:lang w:val="en-GB"/>
              </w:rPr>
            </w:pPr>
            <w:r w:rsidRPr="00BF797C">
              <w:rPr>
                <w:rFonts w:asciiTheme="minorHAnsi" w:hAnsiTheme="minorHAnsi" w:cstheme="minorHAnsi"/>
                <w:sz w:val="20"/>
                <w:szCs w:val="20"/>
                <w:lang w:val="en-GB"/>
              </w:rPr>
              <w:t xml:space="preserve">Identify and characterise critical situations or problems specific to renovation </w:t>
            </w:r>
            <w:proofErr w:type="gramStart"/>
            <w:r w:rsidRPr="00BF797C">
              <w:rPr>
                <w:rFonts w:asciiTheme="minorHAnsi" w:hAnsiTheme="minorHAnsi" w:cstheme="minorHAnsi"/>
                <w:sz w:val="20"/>
                <w:szCs w:val="20"/>
                <w:lang w:val="en-GB"/>
              </w:rPr>
              <w:t>sites</w:t>
            </w:r>
            <w:proofErr w:type="gramEnd"/>
          </w:p>
          <w:p w14:paraId="7E8224ED" w14:textId="77777777" w:rsidR="00FB4B05" w:rsidRPr="00220329" w:rsidRDefault="00FB4B05" w:rsidP="00F02499">
            <w:pPr>
              <w:pStyle w:val="Default"/>
              <w:numPr>
                <w:ilvl w:val="0"/>
                <w:numId w:val="26"/>
              </w:numPr>
              <w:ind w:left="321"/>
              <w:rPr>
                <w:rFonts w:asciiTheme="minorHAnsi" w:hAnsiTheme="minorHAnsi" w:cstheme="minorHAnsi"/>
                <w:sz w:val="20"/>
                <w:szCs w:val="20"/>
                <w:lang w:val="en-GB"/>
              </w:rPr>
            </w:pPr>
            <w:r w:rsidRPr="00220329">
              <w:rPr>
                <w:rFonts w:asciiTheme="minorHAnsi" w:hAnsiTheme="minorHAnsi" w:cstheme="minorHAnsi"/>
                <w:sz w:val="20"/>
                <w:szCs w:val="20"/>
                <w:lang w:val="en-GB"/>
              </w:rPr>
              <w:t>Anticipate, develop, and propose adaptation solutions</w:t>
            </w:r>
          </w:p>
        </w:tc>
        <w:tc>
          <w:tcPr>
            <w:tcW w:w="3424" w:type="dxa"/>
            <w:vMerge/>
          </w:tcPr>
          <w:p w14:paraId="61CF8950" w14:textId="77777777" w:rsidR="00FB4B05" w:rsidRDefault="00FB4B05" w:rsidP="00FB4B05">
            <w:pPr>
              <w:ind w:left="0" w:firstLine="0"/>
              <w:rPr>
                <w:rFonts w:cstheme="minorHAnsi"/>
                <w:sz w:val="20"/>
                <w:szCs w:val="20"/>
                <w:lang w:val="en-GB"/>
              </w:rPr>
            </w:pPr>
          </w:p>
        </w:tc>
      </w:tr>
      <w:tr w:rsidR="00FB4B05" w:rsidRPr="003659C6" w14:paraId="07A6FBEE" w14:textId="77777777" w:rsidTr="00D45F3F">
        <w:tc>
          <w:tcPr>
            <w:tcW w:w="2545" w:type="dxa"/>
            <w:vAlign w:val="center"/>
          </w:tcPr>
          <w:p w14:paraId="60B72011" w14:textId="77777777" w:rsidR="00FB4B05" w:rsidRPr="00362460" w:rsidRDefault="00FB4B05" w:rsidP="00D45F3F">
            <w:pPr>
              <w:ind w:left="0" w:firstLine="0"/>
              <w:jc w:val="left"/>
              <w:rPr>
                <w:rFonts w:cstheme="minorHAnsi"/>
                <w:sz w:val="20"/>
                <w:szCs w:val="20"/>
                <w:lang w:val="en-GB"/>
              </w:rPr>
            </w:pPr>
            <w:r w:rsidRPr="00BF797C">
              <w:rPr>
                <w:rFonts w:cstheme="minorHAnsi"/>
                <w:sz w:val="20"/>
                <w:szCs w:val="20"/>
                <w:lang w:val="en-GB"/>
              </w:rPr>
              <w:t>Component 2.3. Follow-up of relations with the client, the hierarchy, and external partners.</w:t>
            </w:r>
          </w:p>
        </w:tc>
        <w:tc>
          <w:tcPr>
            <w:tcW w:w="3233" w:type="dxa"/>
          </w:tcPr>
          <w:p w14:paraId="6C561E97" w14:textId="77777777" w:rsidR="00FB4B05" w:rsidRDefault="00FB4B05" w:rsidP="00F02499">
            <w:pPr>
              <w:pStyle w:val="Default"/>
              <w:numPr>
                <w:ilvl w:val="0"/>
                <w:numId w:val="27"/>
              </w:numPr>
              <w:ind w:left="321"/>
              <w:rPr>
                <w:rFonts w:asciiTheme="minorHAnsi" w:hAnsiTheme="minorHAnsi" w:cstheme="minorHAnsi"/>
                <w:sz w:val="20"/>
                <w:szCs w:val="20"/>
                <w:lang w:val="en-GB"/>
              </w:rPr>
            </w:pPr>
            <w:r w:rsidRPr="00BF797C">
              <w:rPr>
                <w:rFonts w:asciiTheme="minorHAnsi" w:hAnsiTheme="minorHAnsi" w:cstheme="minorHAnsi"/>
                <w:sz w:val="20"/>
                <w:szCs w:val="20"/>
                <w:lang w:val="en-GB"/>
              </w:rPr>
              <w:t xml:space="preserve">Characterise the specificities of the different protagonists of a renovation </w:t>
            </w:r>
            <w:proofErr w:type="gramStart"/>
            <w:r>
              <w:rPr>
                <w:rFonts w:asciiTheme="minorHAnsi" w:hAnsiTheme="minorHAnsi" w:cstheme="minorHAnsi"/>
                <w:sz w:val="20"/>
                <w:szCs w:val="20"/>
                <w:lang w:val="en-GB"/>
              </w:rPr>
              <w:t>site</w:t>
            </w:r>
            <w:proofErr w:type="gramEnd"/>
          </w:p>
          <w:p w14:paraId="3EE06EB5" w14:textId="77777777" w:rsidR="00FB4B05" w:rsidRPr="00220329" w:rsidRDefault="00FB4B05" w:rsidP="00F02499">
            <w:pPr>
              <w:pStyle w:val="Default"/>
              <w:numPr>
                <w:ilvl w:val="0"/>
                <w:numId w:val="27"/>
              </w:numPr>
              <w:ind w:left="321"/>
              <w:rPr>
                <w:rFonts w:asciiTheme="minorHAnsi" w:hAnsiTheme="minorHAnsi" w:cstheme="minorHAnsi"/>
                <w:sz w:val="20"/>
                <w:szCs w:val="20"/>
                <w:lang w:val="en-GB"/>
              </w:rPr>
            </w:pPr>
            <w:r w:rsidRPr="00220329">
              <w:rPr>
                <w:rFonts w:asciiTheme="minorHAnsi" w:hAnsiTheme="minorHAnsi" w:cstheme="minorHAnsi"/>
                <w:sz w:val="20"/>
                <w:szCs w:val="20"/>
                <w:lang w:val="en-GB"/>
              </w:rPr>
              <w:t>Integrate these specificities in exchanges with different stakeholders</w:t>
            </w:r>
          </w:p>
        </w:tc>
        <w:tc>
          <w:tcPr>
            <w:tcW w:w="3424" w:type="dxa"/>
            <w:vMerge/>
          </w:tcPr>
          <w:p w14:paraId="4303E64D" w14:textId="77777777" w:rsidR="00FB4B05" w:rsidRDefault="00FB4B05" w:rsidP="00FB4B05">
            <w:pPr>
              <w:ind w:left="0" w:firstLine="0"/>
              <w:rPr>
                <w:rFonts w:cstheme="minorHAnsi"/>
                <w:sz w:val="20"/>
                <w:szCs w:val="20"/>
                <w:lang w:val="en-GB"/>
              </w:rPr>
            </w:pPr>
          </w:p>
        </w:tc>
      </w:tr>
      <w:tr w:rsidR="00FB4B05" w:rsidRPr="003659C6" w14:paraId="65CBDAEF" w14:textId="77777777" w:rsidTr="00D45F3F">
        <w:tc>
          <w:tcPr>
            <w:tcW w:w="2545" w:type="dxa"/>
            <w:vAlign w:val="center"/>
          </w:tcPr>
          <w:p w14:paraId="2C1B98C7" w14:textId="77777777" w:rsidR="00FB4B05" w:rsidRDefault="00FB4B05" w:rsidP="00D45F3F">
            <w:pPr>
              <w:ind w:left="0" w:firstLine="0"/>
              <w:jc w:val="left"/>
              <w:rPr>
                <w:rFonts w:cstheme="minorHAnsi"/>
                <w:sz w:val="20"/>
                <w:szCs w:val="20"/>
                <w:lang w:val="en-GB"/>
              </w:rPr>
            </w:pPr>
            <w:r w:rsidRPr="00BF797C">
              <w:rPr>
                <w:rFonts w:cstheme="minorHAnsi"/>
                <w:sz w:val="20"/>
                <w:szCs w:val="20"/>
                <w:lang w:val="en-GB"/>
              </w:rPr>
              <w:t>Component 2.4. Evaluation of the working process, including evaluation, valorisation, and improvement of the team.</w:t>
            </w:r>
          </w:p>
        </w:tc>
        <w:tc>
          <w:tcPr>
            <w:tcW w:w="3233" w:type="dxa"/>
          </w:tcPr>
          <w:p w14:paraId="39C0D06D" w14:textId="77777777" w:rsidR="00FB4B05" w:rsidRDefault="00FB4B05" w:rsidP="00F02499">
            <w:pPr>
              <w:pStyle w:val="Default"/>
              <w:numPr>
                <w:ilvl w:val="0"/>
                <w:numId w:val="28"/>
              </w:numPr>
              <w:ind w:left="321"/>
              <w:rPr>
                <w:rFonts w:asciiTheme="minorHAnsi" w:hAnsiTheme="minorHAnsi" w:cstheme="minorHAnsi"/>
                <w:sz w:val="20"/>
                <w:szCs w:val="20"/>
                <w:lang w:val="en-GB"/>
              </w:rPr>
            </w:pPr>
            <w:r w:rsidRPr="00BF797C">
              <w:rPr>
                <w:rFonts w:asciiTheme="minorHAnsi" w:hAnsiTheme="minorHAnsi" w:cstheme="minorHAnsi"/>
                <w:sz w:val="20"/>
                <w:szCs w:val="20"/>
                <w:lang w:val="en-GB"/>
              </w:rPr>
              <w:t xml:space="preserve">Evaluate the final deliverables and processes </w:t>
            </w:r>
            <w:proofErr w:type="gramStart"/>
            <w:r w:rsidRPr="00BF797C">
              <w:rPr>
                <w:rFonts w:asciiTheme="minorHAnsi" w:hAnsiTheme="minorHAnsi" w:cstheme="minorHAnsi"/>
                <w:sz w:val="20"/>
                <w:szCs w:val="20"/>
                <w:lang w:val="en-GB"/>
              </w:rPr>
              <w:t>implemented</w:t>
            </w:r>
            <w:proofErr w:type="gramEnd"/>
          </w:p>
          <w:p w14:paraId="3508C009" w14:textId="77777777" w:rsidR="00FB4B05" w:rsidRPr="00220329" w:rsidRDefault="00FB4B05" w:rsidP="00F02499">
            <w:pPr>
              <w:pStyle w:val="Default"/>
              <w:numPr>
                <w:ilvl w:val="0"/>
                <w:numId w:val="28"/>
              </w:numPr>
              <w:ind w:left="321"/>
              <w:rPr>
                <w:rFonts w:asciiTheme="minorHAnsi" w:hAnsiTheme="minorHAnsi" w:cstheme="minorHAnsi"/>
                <w:sz w:val="20"/>
                <w:szCs w:val="20"/>
                <w:lang w:val="en-GB"/>
              </w:rPr>
            </w:pPr>
            <w:r w:rsidRPr="00220329">
              <w:rPr>
                <w:rFonts w:asciiTheme="minorHAnsi" w:hAnsiTheme="minorHAnsi" w:cstheme="minorHAnsi"/>
                <w:sz w:val="20"/>
                <w:szCs w:val="20"/>
                <w:lang w:val="en-GB"/>
              </w:rPr>
              <w:t>Valuing work with other team leaders and teams</w:t>
            </w:r>
          </w:p>
        </w:tc>
        <w:tc>
          <w:tcPr>
            <w:tcW w:w="3424" w:type="dxa"/>
            <w:vMerge/>
          </w:tcPr>
          <w:p w14:paraId="2BBBFC54" w14:textId="77777777" w:rsidR="00FB4B05" w:rsidRDefault="00FB4B05" w:rsidP="00FB4B05">
            <w:pPr>
              <w:ind w:left="0" w:firstLine="0"/>
              <w:rPr>
                <w:rFonts w:cstheme="minorHAnsi"/>
                <w:sz w:val="20"/>
                <w:szCs w:val="20"/>
                <w:lang w:val="en-GB"/>
              </w:rPr>
            </w:pPr>
          </w:p>
        </w:tc>
      </w:tr>
    </w:tbl>
    <w:p w14:paraId="589AFA69" w14:textId="77777777" w:rsidR="00FB4B05" w:rsidRDefault="00FB4B05" w:rsidP="00FB4B05">
      <w:pPr>
        <w:spacing w:after="0" w:line="240" w:lineRule="auto"/>
        <w:jc w:val="both"/>
        <w:rPr>
          <w:rFonts w:cstheme="minorHAnsi"/>
          <w:sz w:val="20"/>
          <w:szCs w:val="20"/>
          <w:lang w:val="en-GB"/>
        </w:rPr>
      </w:pPr>
    </w:p>
    <w:p w14:paraId="345D86F2" w14:textId="77777777" w:rsidR="00FB4B05" w:rsidRDefault="00FB4B05" w:rsidP="00FB4B05">
      <w:pPr>
        <w:spacing w:after="0" w:line="240" w:lineRule="auto"/>
        <w:jc w:val="both"/>
        <w:rPr>
          <w:rFonts w:cstheme="minorHAnsi"/>
          <w:sz w:val="20"/>
          <w:szCs w:val="20"/>
          <w:lang w:val="en-GB"/>
        </w:rPr>
      </w:pPr>
    </w:p>
    <w:p w14:paraId="030EBB6C" w14:textId="77777777" w:rsidR="00FB4B05" w:rsidRPr="005A4387" w:rsidRDefault="00FB4B05" w:rsidP="00FB4B05">
      <w:pPr>
        <w:spacing w:after="0" w:line="240" w:lineRule="auto"/>
        <w:jc w:val="both"/>
        <w:rPr>
          <w:rFonts w:ascii="Calibri" w:hAnsi="Calibri" w:cs="Calibri"/>
          <w:b/>
          <w:bCs/>
          <w:u w:val="single"/>
          <w:lang w:val="en-GB"/>
        </w:rPr>
      </w:pPr>
      <w:r w:rsidRPr="005A4387">
        <w:rPr>
          <w:rFonts w:cstheme="minorHAnsi"/>
          <w:b/>
          <w:bCs/>
          <w:u w:val="single"/>
          <w:lang w:val="en-GB"/>
        </w:rPr>
        <w:t>Partial Open Badge “</w:t>
      </w:r>
      <w:r w:rsidRPr="005A4387">
        <w:rPr>
          <w:rFonts w:ascii="Calibri" w:hAnsi="Calibri" w:cs="Calibri"/>
          <w:b/>
          <w:bCs/>
          <w:u w:val="single"/>
          <w:lang w:val="en-GB"/>
        </w:rPr>
        <w:t>SPECIALIST TECHNICAL &amp; ORGANISATIONAL ASPECTS”</w:t>
      </w:r>
    </w:p>
    <w:p w14:paraId="7F5AD2D2" w14:textId="77777777" w:rsidR="00FB4B05" w:rsidRDefault="00FB4B05" w:rsidP="00FB4B05">
      <w:pPr>
        <w:spacing w:after="0" w:line="240" w:lineRule="auto"/>
        <w:jc w:val="both"/>
        <w:rPr>
          <w:rFonts w:cstheme="minorHAnsi"/>
          <w:sz w:val="20"/>
          <w:szCs w:val="20"/>
          <w:lang w:val="en-GB"/>
        </w:rPr>
      </w:pPr>
    </w:p>
    <w:p w14:paraId="7260C201" w14:textId="77777777" w:rsidR="00370341" w:rsidRDefault="00370341" w:rsidP="00FB4B05">
      <w:pPr>
        <w:spacing w:after="0" w:line="240" w:lineRule="auto"/>
        <w:jc w:val="both"/>
        <w:rPr>
          <w:rFonts w:cstheme="minorHAnsi"/>
          <w:sz w:val="20"/>
          <w:szCs w:val="20"/>
          <w:lang w:val="en-GB"/>
        </w:rPr>
      </w:pPr>
    </w:p>
    <w:tbl>
      <w:tblPr>
        <w:tblStyle w:val="Grilledutableau"/>
        <w:tblW w:w="0" w:type="auto"/>
        <w:tblLook w:val="04A0" w:firstRow="1" w:lastRow="0" w:firstColumn="1" w:lastColumn="0" w:noHBand="0" w:noVBand="1"/>
      </w:tblPr>
      <w:tblGrid>
        <w:gridCol w:w="2595"/>
        <w:gridCol w:w="3183"/>
        <w:gridCol w:w="3474"/>
      </w:tblGrid>
      <w:tr w:rsidR="00FB4B05" w:rsidRPr="00581D2C" w14:paraId="15838FAD" w14:textId="77777777" w:rsidTr="003F741D">
        <w:tc>
          <w:tcPr>
            <w:tcW w:w="2595" w:type="dxa"/>
            <w:vAlign w:val="center"/>
          </w:tcPr>
          <w:p w14:paraId="5A56C3B0" w14:textId="49F9D77E" w:rsidR="00FB4B05" w:rsidRPr="008F60E1" w:rsidRDefault="003F741D" w:rsidP="00FB4B05">
            <w:pPr>
              <w:ind w:left="0" w:firstLine="0"/>
              <w:rPr>
                <w:rFonts w:cstheme="minorHAnsi"/>
                <w:sz w:val="20"/>
                <w:szCs w:val="20"/>
                <w:lang w:val="en-GB"/>
              </w:rPr>
            </w:pPr>
            <w:r>
              <w:rPr>
                <w:noProof/>
              </w:rPr>
              <w:drawing>
                <wp:inline distT="0" distB="0" distL="0" distR="0" wp14:anchorId="5F30543C" wp14:editId="5554E903">
                  <wp:extent cx="1510748" cy="1510748"/>
                  <wp:effectExtent l="0" t="0" r="0" b="0"/>
                  <wp:docPr id="192865723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6791" cy="1516791"/>
                          </a:xfrm>
                          <a:prstGeom prst="rect">
                            <a:avLst/>
                          </a:prstGeom>
                          <a:noFill/>
                          <a:ln>
                            <a:noFill/>
                          </a:ln>
                        </pic:spPr>
                      </pic:pic>
                    </a:graphicData>
                  </a:graphic>
                </wp:inline>
              </w:drawing>
            </w:r>
          </w:p>
        </w:tc>
        <w:tc>
          <w:tcPr>
            <w:tcW w:w="3183" w:type="dxa"/>
            <w:vAlign w:val="center"/>
          </w:tcPr>
          <w:p w14:paraId="4D9E2B73" w14:textId="77777777" w:rsidR="00FB4B05" w:rsidRPr="008F60E1" w:rsidRDefault="00FB4B05" w:rsidP="00FB4B05">
            <w:pPr>
              <w:ind w:left="0" w:firstLine="0"/>
              <w:rPr>
                <w:rFonts w:cstheme="minorHAnsi"/>
                <w:sz w:val="20"/>
                <w:szCs w:val="20"/>
                <w:lang w:val="en-GB"/>
              </w:rPr>
            </w:pPr>
            <w:r w:rsidRPr="008F60E1">
              <w:rPr>
                <w:rFonts w:cstheme="minorHAnsi"/>
                <w:sz w:val="20"/>
                <w:szCs w:val="20"/>
                <w:lang w:val="en-GB"/>
              </w:rPr>
              <w:t xml:space="preserve">Common/transnational skills/competences to be recognised with Open Badge </w:t>
            </w:r>
            <w:r>
              <w:rPr>
                <w:rFonts w:cstheme="minorHAnsi"/>
                <w:sz w:val="20"/>
                <w:szCs w:val="20"/>
                <w:lang w:val="en-GB"/>
              </w:rPr>
              <w:t>Technical &amp; Organisational Aspects</w:t>
            </w:r>
          </w:p>
        </w:tc>
        <w:tc>
          <w:tcPr>
            <w:tcW w:w="3474" w:type="dxa"/>
            <w:vAlign w:val="center"/>
          </w:tcPr>
          <w:p w14:paraId="47F5C5ED" w14:textId="77777777" w:rsidR="00FB4B05" w:rsidRDefault="00FB4B05" w:rsidP="00FB4B05">
            <w:pPr>
              <w:ind w:left="0" w:firstLine="0"/>
              <w:rPr>
                <w:rFonts w:cstheme="minorHAnsi"/>
                <w:b/>
                <w:bCs/>
                <w:color w:val="943634" w:themeColor="accent2" w:themeShade="BF"/>
                <w:sz w:val="20"/>
                <w:szCs w:val="20"/>
                <w:lang w:val="en-GB"/>
              </w:rPr>
            </w:pPr>
            <w:r w:rsidRPr="005E0375">
              <w:rPr>
                <w:rFonts w:cstheme="minorHAnsi"/>
                <w:b/>
                <w:bCs/>
                <w:color w:val="943634" w:themeColor="accent2" w:themeShade="BF"/>
                <w:sz w:val="20"/>
                <w:szCs w:val="20"/>
                <w:lang w:val="en-GB"/>
              </w:rPr>
              <w:t xml:space="preserve">Conditions for the award of Open Badge Technical &amp; Organisational </w:t>
            </w:r>
            <w:r>
              <w:rPr>
                <w:rFonts w:cstheme="minorHAnsi"/>
                <w:b/>
                <w:bCs/>
                <w:color w:val="943634" w:themeColor="accent2" w:themeShade="BF"/>
                <w:sz w:val="20"/>
                <w:szCs w:val="20"/>
                <w:lang w:val="en-GB"/>
              </w:rPr>
              <w:t>Aspects</w:t>
            </w:r>
          </w:p>
          <w:p w14:paraId="3AB6E532" w14:textId="77777777" w:rsidR="00FB4B05" w:rsidRPr="008F60E1" w:rsidRDefault="00FB4B05" w:rsidP="00FB4B05">
            <w:pPr>
              <w:ind w:left="0" w:firstLine="0"/>
              <w:rPr>
                <w:rFonts w:cstheme="minorHAnsi"/>
                <w:sz w:val="20"/>
                <w:szCs w:val="20"/>
                <w:lang w:val="en-GB"/>
              </w:rPr>
            </w:pPr>
            <w:r w:rsidRPr="00B26B00">
              <w:rPr>
                <w:rFonts w:cstheme="minorHAnsi"/>
                <w:b/>
                <w:bCs/>
                <w:color w:val="4F81BD" w:themeColor="accent1"/>
                <w:sz w:val="20"/>
                <w:szCs w:val="20"/>
                <w:lang w:val="en-GB"/>
              </w:rPr>
              <w:t>(</w:t>
            </w:r>
            <w:r>
              <w:rPr>
                <w:rFonts w:cstheme="minorHAnsi"/>
                <w:b/>
                <w:bCs/>
                <w:color w:val="4F81BD" w:themeColor="accent1"/>
                <w:sz w:val="20"/>
                <w:szCs w:val="20"/>
                <w:lang w:val="en-GB"/>
              </w:rPr>
              <w:t>Evidence</w:t>
            </w:r>
            <w:r w:rsidRPr="00B26B00">
              <w:rPr>
                <w:rFonts w:cstheme="minorHAnsi"/>
                <w:b/>
                <w:bCs/>
                <w:color w:val="4F81BD" w:themeColor="accent1"/>
                <w:sz w:val="20"/>
                <w:szCs w:val="20"/>
                <w:lang w:val="en-GB"/>
              </w:rPr>
              <w:t xml:space="preserve"> to be provided)</w:t>
            </w:r>
          </w:p>
        </w:tc>
      </w:tr>
      <w:tr w:rsidR="00FB4B05" w:rsidRPr="003659C6" w14:paraId="4BD84488" w14:textId="77777777" w:rsidTr="003F741D">
        <w:tc>
          <w:tcPr>
            <w:tcW w:w="2595" w:type="dxa"/>
            <w:vAlign w:val="center"/>
          </w:tcPr>
          <w:p w14:paraId="732B9186" w14:textId="77777777" w:rsidR="00FB4B05" w:rsidRDefault="00FB4B05" w:rsidP="003F741D">
            <w:pPr>
              <w:ind w:left="0" w:firstLine="0"/>
              <w:jc w:val="left"/>
              <w:rPr>
                <w:rFonts w:cstheme="minorHAnsi"/>
                <w:sz w:val="20"/>
                <w:szCs w:val="20"/>
                <w:lang w:val="en-GB"/>
              </w:rPr>
            </w:pPr>
            <w:r w:rsidRPr="00BF797C">
              <w:rPr>
                <w:rFonts w:cstheme="minorHAnsi"/>
                <w:sz w:val="20"/>
                <w:szCs w:val="20"/>
                <w:lang w:val="en-GB"/>
              </w:rPr>
              <w:t>Component 3.1. Administrative, financial, and legal aspects of the tasks entrusted to team leaders on renovation sites.</w:t>
            </w:r>
          </w:p>
        </w:tc>
        <w:tc>
          <w:tcPr>
            <w:tcW w:w="3183" w:type="dxa"/>
            <w:vAlign w:val="center"/>
          </w:tcPr>
          <w:p w14:paraId="697AABED" w14:textId="77777777" w:rsidR="00FB4B05" w:rsidRDefault="00FB4B05" w:rsidP="00F02499">
            <w:pPr>
              <w:pStyle w:val="Default"/>
              <w:numPr>
                <w:ilvl w:val="0"/>
                <w:numId w:val="29"/>
              </w:numPr>
              <w:ind w:left="321"/>
              <w:rPr>
                <w:rFonts w:asciiTheme="minorHAnsi" w:hAnsiTheme="minorHAnsi" w:cstheme="minorHAnsi"/>
                <w:sz w:val="20"/>
                <w:szCs w:val="20"/>
                <w:lang w:val="en-GB"/>
              </w:rPr>
            </w:pPr>
            <w:r w:rsidRPr="00BF797C">
              <w:rPr>
                <w:rFonts w:asciiTheme="minorHAnsi" w:hAnsiTheme="minorHAnsi" w:cstheme="minorHAnsi"/>
                <w:sz w:val="20"/>
                <w:szCs w:val="20"/>
                <w:lang w:val="en-GB"/>
              </w:rPr>
              <w:t xml:space="preserve">Identify and collect administrative, financial, and legal documents specifically related to renovation </w:t>
            </w:r>
            <w:proofErr w:type="gramStart"/>
            <w:r w:rsidRPr="00BF797C">
              <w:rPr>
                <w:rFonts w:asciiTheme="minorHAnsi" w:hAnsiTheme="minorHAnsi" w:cstheme="minorHAnsi"/>
                <w:sz w:val="20"/>
                <w:szCs w:val="20"/>
                <w:lang w:val="en-GB"/>
              </w:rPr>
              <w:t>projects</w:t>
            </w:r>
            <w:proofErr w:type="gramEnd"/>
          </w:p>
          <w:p w14:paraId="222292D1" w14:textId="77777777" w:rsidR="00FB4B05" w:rsidRPr="006D4BC3" w:rsidRDefault="00FB4B05" w:rsidP="00F02499">
            <w:pPr>
              <w:pStyle w:val="Default"/>
              <w:numPr>
                <w:ilvl w:val="0"/>
                <w:numId w:val="29"/>
              </w:numPr>
              <w:ind w:left="321"/>
              <w:rPr>
                <w:rFonts w:asciiTheme="minorHAnsi" w:hAnsiTheme="minorHAnsi" w:cstheme="minorHAnsi"/>
                <w:sz w:val="20"/>
                <w:szCs w:val="20"/>
                <w:lang w:val="en-GB"/>
              </w:rPr>
            </w:pPr>
            <w:r w:rsidRPr="006D4BC3">
              <w:rPr>
                <w:rFonts w:asciiTheme="minorHAnsi" w:hAnsiTheme="minorHAnsi" w:cstheme="minorHAnsi"/>
                <w:sz w:val="20"/>
                <w:szCs w:val="20"/>
                <w:lang w:val="en-GB"/>
              </w:rPr>
              <w:t>Integrate these specificities in the management of the site</w:t>
            </w:r>
          </w:p>
        </w:tc>
        <w:tc>
          <w:tcPr>
            <w:tcW w:w="3474" w:type="dxa"/>
            <w:vMerge w:val="restart"/>
            <w:vAlign w:val="center"/>
          </w:tcPr>
          <w:p w14:paraId="23672F19" w14:textId="77777777" w:rsidR="00FB4B05" w:rsidRDefault="00FB4B05" w:rsidP="00F02499">
            <w:pPr>
              <w:pStyle w:val="Paragraphedeliste"/>
              <w:numPr>
                <w:ilvl w:val="0"/>
                <w:numId w:val="24"/>
              </w:numPr>
              <w:ind w:left="177" w:hanging="259"/>
              <w:rPr>
                <w:rFonts w:cstheme="minorHAnsi"/>
                <w:sz w:val="20"/>
                <w:szCs w:val="20"/>
                <w:lang w:val="en-GB"/>
              </w:rPr>
            </w:pPr>
            <w:r>
              <w:rPr>
                <w:rFonts w:cstheme="minorHAnsi"/>
                <w:sz w:val="20"/>
                <w:szCs w:val="20"/>
                <w:lang w:val="en-GB"/>
              </w:rPr>
              <w:t>Having</w:t>
            </w:r>
            <w:r w:rsidRPr="004754D8">
              <w:rPr>
                <w:rFonts w:cstheme="minorHAnsi"/>
                <w:sz w:val="20"/>
                <w:szCs w:val="20"/>
                <w:lang w:val="en-GB"/>
              </w:rPr>
              <w:t xml:space="preserve"> completed at least three of the </w:t>
            </w:r>
            <w:r>
              <w:rPr>
                <w:rFonts w:cstheme="minorHAnsi"/>
                <w:sz w:val="20"/>
                <w:szCs w:val="20"/>
                <w:lang w:val="en-GB"/>
              </w:rPr>
              <w:t>five</w:t>
            </w:r>
            <w:r w:rsidRPr="004754D8">
              <w:rPr>
                <w:rFonts w:cstheme="minorHAnsi"/>
                <w:sz w:val="20"/>
                <w:szCs w:val="20"/>
                <w:lang w:val="en-GB"/>
              </w:rPr>
              <w:t xml:space="preserve"> components.</w:t>
            </w:r>
          </w:p>
          <w:p w14:paraId="48869D63" w14:textId="77777777" w:rsidR="00FB4B05" w:rsidRPr="00F931C6" w:rsidRDefault="00FB4B05" w:rsidP="00F02499">
            <w:pPr>
              <w:pStyle w:val="Paragraphedeliste"/>
              <w:numPr>
                <w:ilvl w:val="0"/>
                <w:numId w:val="24"/>
              </w:numPr>
              <w:ind w:left="177" w:hanging="259"/>
              <w:rPr>
                <w:rFonts w:cstheme="minorHAnsi"/>
                <w:sz w:val="20"/>
                <w:szCs w:val="20"/>
                <w:lang w:val="en-GB"/>
              </w:rPr>
            </w:pPr>
            <w:r w:rsidRPr="00F931C6">
              <w:rPr>
                <w:rFonts w:cstheme="minorHAnsi"/>
                <w:sz w:val="20"/>
                <w:szCs w:val="20"/>
                <w:lang w:val="en-GB"/>
              </w:rPr>
              <w:t xml:space="preserve">Having </w:t>
            </w:r>
            <w:r w:rsidRPr="008F1217">
              <w:rPr>
                <w:rFonts w:cstheme="minorHAnsi"/>
                <w:b/>
                <w:bCs/>
                <w:color w:val="4F81BD" w:themeColor="accent1"/>
                <w:sz w:val="20"/>
                <w:szCs w:val="20"/>
                <w:lang w:val="en-GB"/>
              </w:rPr>
              <w:t>provided</w:t>
            </w:r>
            <w:r w:rsidRPr="00F931C6">
              <w:rPr>
                <w:rFonts w:cstheme="minorHAnsi"/>
                <w:sz w:val="20"/>
                <w:szCs w:val="20"/>
                <w:lang w:val="en-GB"/>
              </w:rPr>
              <w:t xml:space="preserve"> the following outcomes:</w:t>
            </w:r>
          </w:p>
          <w:p w14:paraId="6F50A77E" w14:textId="77777777" w:rsidR="00FB4B05" w:rsidRDefault="00FB4B05" w:rsidP="00F02499">
            <w:pPr>
              <w:pStyle w:val="Paragraphedeliste"/>
              <w:numPr>
                <w:ilvl w:val="0"/>
                <w:numId w:val="3"/>
              </w:numPr>
              <w:ind w:left="177" w:hanging="171"/>
              <w:rPr>
                <w:rFonts w:cstheme="minorHAnsi"/>
                <w:sz w:val="20"/>
                <w:szCs w:val="20"/>
                <w:lang w:val="en-GB"/>
              </w:rPr>
            </w:pPr>
            <w:r>
              <w:rPr>
                <w:rFonts w:cstheme="minorHAnsi"/>
                <w:sz w:val="20"/>
                <w:szCs w:val="20"/>
                <w:lang w:val="en-GB"/>
              </w:rPr>
              <w:t xml:space="preserve">Identification of </w:t>
            </w:r>
            <w:r w:rsidRPr="009C03FE">
              <w:rPr>
                <w:rFonts w:cstheme="minorHAnsi"/>
                <w:sz w:val="20"/>
                <w:szCs w:val="20"/>
                <w:lang w:val="en-GB"/>
              </w:rPr>
              <w:t xml:space="preserve">administrative, financial, and legal </w:t>
            </w:r>
            <w:r>
              <w:rPr>
                <w:rFonts w:cstheme="minorHAnsi"/>
                <w:sz w:val="20"/>
                <w:szCs w:val="20"/>
                <w:lang w:val="en-GB"/>
              </w:rPr>
              <w:t>aspects in line with team leader’s work.</w:t>
            </w:r>
          </w:p>
          <w:p w14:paraId="04368663" w14:textId="77777777" w:rsidR="00FB4B05" w:rsidRDefault="00FB4B05" w:rsidP="00F02499">
            <w:pPr>
              <w:pStyle w:val="Paragraphedeliste"/>
              <w:numPr>
                <w:ilvl w:val="0"/>
                <w:numId w:val="3"/>
              </w:numPr>
              <w:ind w:left="177" w:hanging="171"/>
              <w:rPr>
                <w:rFonts w:cstheme="minorHAnsi"/>
                <w:sz w:val="20"/>
                <w:szCs w:val="20"/>
                <w:lang w:val="en-GB"/>
              </w:rPr>
            </w:pPr>
            <w:r>
              <w:rPr>
                <w:rFonts w:cstheme="minorHAnsi"/>
                <w:sz w:val="20"/>
                <w:szCs w:val="20"/>
                <w:lang w:val="en-GB"/>
              </w:rPr>
              <w:t xml:space="preserve">Identification of </w:t>
            </w:r>
            <w:r w:rsidRPr="009C03FE">
              <w:rPr>
                <w:rFonts w:cstheme="minorHAnsi"/>
                <w:sz w:val="20"/>
                <w:szCs w:val="20"/>
                <w:lang w:val="en-GB"/>
              </w:rPr>
              <w:t xml:space="preserve">specific and critical </w:t>
            </w:r>
            <w:r>
              <w:rPr>
                <w:rFonts w:cstheme="minorHAnsi"/>
                <w:sz w:val="20"/>
                <w:szCs w:val="20"/>
                <w:lang w:val="en-GB"/>
              </w:rPr>
              <w:t xml:space="preserve">technical, organisational and safety </w:t>
            </w:r>
            <w:r w:rsidRPr="009C03FE">
              <w:rPr>
                <w:rFonts w:cstheme="minorHAnsi"/>
                <w:sz w:val="20"/>
                <w:szCs w:val="20"/>
                <w:lang w:val="en-GB"/>
              </w:rPr>
              <w:t>situations</w:t>
            </w:r>
            <w:r>
              <w:rPr>
                <w:rFonts w:cstheme="minorHAnsi"/>
                <w:sz w:val="20"/>
                <w:szCs w:val="20"/>
                <w:lang w:val="en-GB"/>
              </w:rPr>
              <w:t xml:space="preserve"> in line with team leader’s work.</w:t>
            </w:r>
          </w:p>
          <w:p w14:paraId="3ACE2FF3" w14:textId="77777777" w:rsidR="00FB4B05" w:rsidRDefault="00FB4B05" w:rsidP="00F02499">
            <w:pPr>
              <w:pStyle w:val="Paragraphedeliste"/>
              <w:numPr>
                <w:ilvl w:val="0"/>
                <w:numId w:val="3"/>
              </w:numPr>
              <w:ind w:left="177" w:hanging="171"/>
              <w:rPr>
                <w:rFonts w:cstheme="minorHAnsi"/>
                <w:sz w:val="20"/>
                <w:szCs w:val="20"/>
                <w:lang w:val="en-GB"/>
              </w:rPr>
            </w:pPr>
            <w:r>
              <w:rPr>
                <w:rFonts w:cstheme="minorHAnsi"/>
                <w:sz w:val="20"/>
                <w:szCs w:val="20"/>
                <w:lang w:val="en-GB"/>
              </w:rPr>
              <w:t>Identification and problem solving related to the waste management and energy saving on the renovation worksite.</w:t>
            </w:r>
          </w:p>
          <w:p w14:paraId="131248A9" w14:textId="77777777" w:rsidR="00FB4B05" w:rsidRDefault="00FB4B05" w:rsidP="00F02499">
            <w:pPr>
              <w:pStyle w:val="Paragraphedeliste"/>
              <w:numPr>
                <w:ilvl w:val="0"/>
                <w:numId w:val="3"/>
              </w:numPr>
              <w:ind w:left="177" w:hanging="171"/>
              <w:rPr>
                <w:rFonts w:cstheme="minorHAnsi"/>
                <w:sz w:val="20"/>
                <w:szCs w:val="20"/>
                <w:lang w:val="en-GB"/>
              </w:rPr>
            </w:pPr>
            <w:r w:rsidRPr="00F93598">
              <w:rPr>
                <w:rFonts w:cstheme="minorHAnsi"/>
                <w:sz w:val="20"/>
                <w:szCs w:val="20"/>
                <w:lang w:val="en-GB"/>
              </w:rPr>
              <w:t xml:space="preserve">Ways of overcoming organisational and technical constraints </w:t>
            </w:r>
            <w:r>
              <w:rPr>
                <w:rFonts w:cstheme="minorHAnsi"/>
                <w:sz w:val="20"/>
                <w:szCs w:val="20"/>
                <w:lang w:val="en-GB"/>
              </w:rPr>
              <w:t>in line with team leader’s work.</w:t>
            </w:r>
          </w:p>
          <w:p w14:paraId="3F7A2488" w14:textId="77777777" w:rsidR="00FB4B05" w:rsidRPr="00F93598" w:rsidRDefault="00FB4B05" w:rsidP="00F02499">
            <w:pPr>
              <w:pStyle w:val="Paragraphedeliste"/>
              <w:numPr>
                <w:ilvl w:val="0"/>
                <w:numId w:val="3"/>
              </w:numPr>
              <w:ind w:left="177" w:hanging="171"/>
              <w:rPr>
                <w:rFonts w:cstheme="minorHAnsi"/>
                <w:sz w:val="20"/>
                <w:szCs w:val="20"/>
                <w:lang w:val="en-GB"/>
              </w:rPr>
            </w:pPr>
            <w:r>
              <w:rPr>
                <w:rFonts w:cstheme="minorHAnsi"/>
                <w:sz w:val="20"/>
                <w:szCs w:val="20"/>
                <w:lang w:val="en-GB"/>
              </w:rPr>
              <w:t>Methods of continuous quality control as a team leader</w:t>
            </w:r>
            <w:r w:rsidRPr="004754D8">
              <w:rPr>
                <w:rFonts w:cstheme="minorHAnsi"/>
                <w:sz w:val="20"/>
                <w:szCs w:val="20"/>
                <w:lang w:val="en-GB"/>
              </w:rPr>
              <w:t>.</w:t>
            </w:r>
          </w:p>
        </w:tc>
      </w:tr>
      <w:tr w:rsidR="00FB4B05" w:rsidRPr="003659C6" w14:paraId="73799F4F" w14:textId="77777777" w:rsidTr="003F741D">
        <w:tc>
          <w:tcPr>
            <w:tcW w:w="2595" w:type="dxa"/>
            <w:vAlign w:val="center"/>
          </w:tcPr>
          <w:p w14:paraId="42C9E80D" w14:textId="77777777" w:rsidR="00FB4B05" w:rsidRDefault="00FB4B05" w:rsidP="003F741D">
            <w:pPr>
              <w:ind w:left="0" w:firstLine="0"/>
              <w:jc w:val="left"/>
              <w:rPr>
                <w:rFonts w:cstheme="minorHAnsi"/>
                <w:sz w:val="20"/>
                <w:szCs w:val="20"/>
                <w:lang w:val="en-GB"/>
              </w:rPr>
            </w:pPr>
            <w:r w:rsidRPr="00BF797C">
              <w:rPr>
                <w:rFonts w:cstheme="minorHAnsi"/>
                <w:sz w:val="20"/>
                <w:szCs w:val="20"/>
                <w:lang w:val="en-GB"/>
              </w:rPr>
              <w:t>Component 3.2. Organisation and control of on-site protection of workers and buildings, including erection/dismantling of scaffolding, work at height, difficult access, and use of hazardous materials on renovation sites.</w:t>
            </w:r>
          </w:p>
        </w:tc>
        <w:tc>
          <w:tcPr>
            <w:tcW w:w="3183" w:type="dxa"/>
            <w:vAlign w:val="center"/>
          </w:tcPr>
          <w:p w14:paraId="56D821F9" w14:textId="77777777" w:rsidR="00FB4B05" w:rsidRDefault="00FB4B05" w:rsidP="00F02499">
            <w:pPr>
              <w:pStyle w:val="Default"/>
              <w:numPr>
                <w:ilvl w:val="0"/>
                <w:numId w:val="30"/>
              </w:numPr>
              <w:ind w:left="321"/>
              <w:rPr>
                <w:rFonts w:asciiTheme="minorHAnsi" w:hAnsiTheme="minorHAnsi" w:cstheme="minorHAnsi"/>
                <w:sz w:val="20"/>
                <w:szCs w:val="20"/>
                <w:lang w:val="en-GB"/>
              </w:rPr>
            </w:pPr>
            <w:r w:rsidRPr="00BF797C">
              <w:rPr>
                <w:rFonts w:asciiTheme="minorHAnsi" w:hAnsiTheme="minorHAnsi" w:cstheme="minorHAnsi"/>
                <w:sz w:val="20"/>
                <w:szCs w:val="20"/>
                <w:lang w:val="en-GB"/>
              </w:rPr>
              <w:t xml:space="preserve">Identify specific and critical </w:t>
            </w:r>
            <w:proofErr w:type="gramStart"/>
            <w:r w:rsidRPr="00BF797C">
              <w:rPr>
                <w:rFonts w:asciiTheme="minorHAnsi" w:hAnsiTheme="minorHAnsi" w:cstheme="minorHAnsi"/>
                <w:sz w:val="20"/>
                <w:szCs w:val="20"/>
                <w:lang w:val="en-GB"/>
              </w:rPr>
              <w:t>situations</w:t>
            </w:r>
            <w:proofErr w:type="gramEnd"/>
          </w:p>
          <w:p w14:paraId="3C9C32D6" w14:textId="77777777" w:rsidR="00FB4B05" w:rsidRDefault="00FB4B05" w:rsidP="00F02499">
            <w:pPr>
              <w:pStyle w:val="Default"/>
              <w:numPr>
                <w:ilvl w:val="0"/>
                <w:numId w:val="30"/>
              </w:numPr>
              <w:ind w:left="321"/>
              <w:rPr>
                <w:rFonts w:asciiTheme="minorHAnsi" w:hAnsiTheme="minorHAnsi" w:cstheme="minorHAnsi"/>
                <w:sz w:val="20"/>
                <w:szCs w:val="20"/>
                <w:lang w:val="en-GB"/>
              </w:rPr>
            </w:pPr>
            <w:r w:rsidRPr="00BF797C">
              <w:rPr>
                <w:rFonts w:asciiTheme="minorHAnsi" w:hAnsiTheme="minorHAnsi" w:cstheme="minorHAnsi"/>
                <w:sz w:val="20"/>
                <w:szCs w:val="20"/>
                <w:lang w:val="en-GB"/>
              </w:rPr>
              <w:t xml:space="preserve">Identify the current standards or </w:t>
            </w:r>
            <w:proofErr w:type="gramStart"/>
            <w:r w:rsidRPr="00BF797C">
              <w:rPr>
                <w:rFonts w:asciiTheme="minorHAnsi" w:hAnsiTheme="minorHAnsi" w:cstheme="minorHAnsi"/>
                <w:sz w:val="20"/>
                <w:szCs w:val="20"/>
                <w:lang w:val="en-GB"/>
              </w:rPr>
              <w:t>regulations</w:t>
            </w:r>
            <w:proofErr w:type="gramEnd"/>
          </w:p>
          <w:p w14:paraId="4F570C5D" w14:textId="77777777" w:rsidR="00FB4B05" w:rsidRPr="006D4BC3" w:rsidRDefault="00FB4B05" w:rsidP="00F02499">
            <w:pPr>
              <w:pStyle w:val="Default"/>
              <w:numPr>
                <w:ilvl w:val="0"/>
                <w:numId w:val="30"/>
              </w:numPr>
              <w:ind w:left="321"/>
              <w:rPr>
                <w:rFonts w:asciiTheme="minorHAnsi" w:hAnsiTheme="minorHAnsi" w:cstheme="minorHAnsi"/>
                <w:sz w:val="20"/>
                <w:szCs w:val="20"/>
                <w:lang w:val="en-GB"/>
              </w:rPr>
            </w:pPr>
            <w:r w:rsidRPr="006D4BC3">
              <w:rPr>
                <w:rFonts w:asciiTheme="minorHAnsi" w:hAnsiTheme="minorHAnsi" w:cstheme="minorHAnsi"/>
                <w:sz w:val="20"/>
                <w:szCs w:val="20"/>
                <w:lang w:val="en-GB"/>
              </w:rPr>
              <w:t>Develop and/or implement resolution strategies</w:t>
            </w:r>
          </w:p>
        </w:tc>
        <w:tc>
          <w:tcPr>
            <w:tcW w:w="3474" w:type="dxa"/>
            <w:vMerge/>
            <w:vAlign w:val="center"/>
          </w:tcPr>
          <w:p w14:paraId="598236B5" w14:textId="77777777" w:rsidR="00FB4B05" w:rsidRDefault="00FB4B05" w:rsidP="00FB4B05">
            <w:pPr>
              <w:ind w:left="0" w:firstLine="0"/>
              <w:rPr>
                <w:rFonts w:cstheme="minorHAnsi"/>
                <w:sz w:val="20"/>
                <w:szCs w:val="20"/>
                <w:lang w:val="en-GB"/>
              </w:rPr>
            </w:pPr>
          </w:p>
        </w:tc>
      </w:tr>
      <w:tr w:rsidR="00FB4B05" w14:paraId="2BD35D3D" w14:textId="77777777" w:rsidTr="003F741D">
        <w:tc>
          <w:tcPr>
            <w:tcW w:w="2595" w:type="dxa"/>
            <w:vAlign w:val="center"/>
          </w:tcPr>
          <w:p w14:paraId="1BE18693" w14:textId="77777777" w:rsidR="00FB4B05" w:rsidRPr="00362460" w:rsidRDefault="00FB4B05" w:rsidP="003F741D">
            <w:pPr>
              <w:ind w:left="0" w:firstLine="0"/>
              <w:jc w:val="left"/>
              <w:rPr>
                <w:rFonts w:cstheme="minorHAnsi"/>
                <w:sz w:val="20"/>
                <w:szCs w:val="20"/>
                <w:lang w:val="en-GB"/>
              </w:rPr>
            </w:pPr>
            <w:r w:rsidRPr="00BF797C">
              <w:rPr>
                <w:rFonts w:cstheme="minorHAnsi"/>
                <w:sz w:val="20"/>
                <w:szCs w:val="20"/>
                <w:lang w:val="en-GB"/>
              </w:rPr>
              <w:t>Component 3.3. Organisation of waste treatment on renovation sites: planning and management of waste bins, sorting and recycling operations (circular economy), and the use of appropriate monitoring tools.</w:t>
            </w:r>
          </w:p>
        </w:tc>
        <w:tc>
          <w:tcPr>
            <w:tcW w:w="3183" w:type="dxa"/>
            <w:vAlign w:val="center"/>
          </w:tcPr>
          <w:p w14:paraId="35F46608" w14:textId="77777777" w:rsidR="00FB4B05" w:rsidRDefault="00FB4B05" w:rsidP="00F02499">
            <w:pPr>
              <w:pStyle w:val="Default"/>
              <w:numPr>
                <w:ilvl w:val="0"/>
                <w:numId w:val="31"/>
              </w:numPr>
              <w:ind w:left="321"/>
              <w:rPr>
                <w:rFonts w:asciiTheme="minorHAnsi" w:hAnsiTheme="minorHAnsi" w:cstheme="minorHAnsi"/>
                <w:sz w:val="20"/>
                <w:szCs w:val="20"/>
                <w:lang w:val="en-GB"/>
              </w:rPr>
            </w:pPr>
            <w:r w:rsidRPr="00BF797C">
              <w:rPr>
                <w:rFonts w:asciiTheme="minorHAnsi" w:hAnsiTheme="minorHAnsi" w:cstheme="minorHAnsi"/>
                <w:sz w:val="20"/>
                <w:szCs w:val="20"/>
                <w:lang w:val="en-GB"/>
              </w:rPr>
              <w:t xml:space="preserve">Identify specific </w:t>
            </w:r>
            <w:proofErr w:type="gramStart"/>
            <w:r w:rsidRPr="00BF797C">
              <w:rPr>
                <w:rFonts w:asciiTheme="minorHAnsi" w:hAnsiTheme="minorHAnsi" w:cstheme="minorHAnsi"/>
                <w:sz w:val="20"/>
                <w:szCs w:val="20"/>
                <w:lang w:val="en-GB"/>
              </w:rPr>
              <w:t>situations</w:t>
            </w:r>
            <w:proofErr w:type="gramEnd"/>
          </w:p>
          <w:p w14:paraId="7BFB1652" w14:textId="77777777" w:rsidR="00FB4B05" w:rsidRDefault="00FB4B05" w:rsidP="00F02499">
            <w:pPr>
              <w:pStyle w:val="Default"/>
              <w:numPr>
                <w:ilvl w:val="0"/>
                <w:numId w:val="31"/>
              </w:numPr>
              <w:ind w:left="321"/>
              <w:rPr>
                <w:rFonts w:asciiTheme="minorHAnsi" w:hAnsiTheme="minorHAnsi" w:cstheme="minorHAnsi"/>
                <w:sz w:val="20"/>
                <w:szCs w:val="20"/>
                <w:lang w:val="en-GB"/>
              </w:rPr>
            </w:pPr>
            <w:r w:rsidRPr="00BF797C">
              <w:rPr>
                <w:rFonts w:asciiTheme="minorHAnsi" w:hAnsiTheme="minorHAnsi" w:cstheme="minorHAnsi"/>
                <w:sz w:val="20"/>
                <w:szCs w:val="20"/>
                <w:lang w:val="en-GB"/>
              </w:rPr>
              <w:t xml:space="preserve">Identify the current standards or </w:t>
            </w:r>
            <w:proofErr w:type="gramStart"/>
            <w:r w:rsidRPr="00BF797C">
              <w:rPr>
                <w:rFonts w:asciiTheme="minorHAnsi" w:hAnsiTheme="minorHAnsi" w:cstheme="minorHAnsi"/>
                <w:sz w:val="20"/>
                <w:szCs w:val="20"/>
                <w:lang w:val="en-GB"/>
              </w:rPr>
              <w:t>regulations</w:t>
            </w:r>
            <w:proofErr w:type="gramEnd"/>
          </w:p>
          <w:p w14:paraId="6A944AB0" w14:textId="77777777" w:rsidR="00FB4B05" w:rsidRPr="006D4BC3" w:rsidRDefault="00FB4B05" w:rsidP="00F02499">
            <w:pPr>
              <w:pStyle w:val="Default"/>
              <w:numPr>
                <w:ilvl w:val="0"/>
                <w:numId w:val="31"/>
              </w:numPr>
              <w:ind w:left="321"/>
              <w:rPr>
                <w:rFonts w:asciiTheme="minorHAnsi" w:hAnsiTheme="minorHAnsi" w:cstheme="minorHAnsi"/>
                <w:sz w:val="20"/>
                <w:szCs w:val="20"/>
                <w:lang w:val="en-GB"/>
              </w:rPr>
            </w:pPr>
            <w:r w:rsidRPr="006D4BC3">
              <w:rPr>
                <w:rFonts w:asciiTheme="minorHAnsi" w:hAnsiTheme="minorHAnsi" w:cstheme="minorHAnsi"/>
                <w:sz w:val="20"/>
                <w:szCs w:val="20"/>
                <w:lang w:val="en-GB"/>
              </w:rPr>
              <w:t>Implementing appropriate techniques</w:t>
            </w:r>
          </w:p>
        </w:tc>
        <w:tc>
          <w:tcPr>
            <w:tcW w:w="3474" w:type="dxa"/>
            <w:vMerge/>
            <w:vAlign w:val="center"/>
          </w:tcPr>
          <w:p w14:paraId="5602285D" w14:textId="77777777" w:rsidR="00FB4B05" w:rsidRDefault="00FB4B05" w:rsidP="00FB4B05">
            <w:pPr>
              <w:ind w:left="0" w:firstLine="0"/>
              <w:rPr>
                <w:rFonts w:cstheme="minorHAnsi"/>
                <w:sz w:val="20"/>
                <w:szCs w:val="20"/>
                <w:lang w:val="en-GB"/>
              </w:rPr>
            </w:pPr>
          </w:p>
        </w:tc>
      </w:tr>
      <w:tr w:rsidR="00FB4B05" w14:paraId="137858E4" w14:textId="77777777" w:rsidTr="003F741D">
        <w:tc>
          <w:tcPr>
            <w:tcW w:w="2595" w:type="dxa"/>
            <w:vAlign w:val="center"/>
          </w:tcPr>
          <w:p w14:paraId="66ACC4C0" w14:textId="77777777" w:rsidR="00FB4B05" w:rsidRDefault="00FB4B05" w:rsidP="003F741D">
            <w:pPr>
              <w:ind w:left="0" w:firstLine="0"/>
              <w:jc w:val="left"/>
              <w:rPr>
                <w:rFonts w:cstheme="minorHAnsi"/>
                <w:sz w:val="20"/>
                <w:szCs w:val="20"/>
                <w:lang w:val="en-GB"/>
              </w:rPr>
            </w:pPr>
            <w:r w:rsidRPr="00BF797C">
              <w:rPr>
                <w:rFonts w:cstheme="minorHAnsi"/>
                <w:sz w:val="20"/>
                <w:szCs w:val="20"/>
                <w:lang w:val="en-GB"/>
              </w:rPr>
              <w:t>Component 3.4: Integration of energy saving standards in renovation works and use of appropriate monitoring tools.</w:t>
            </w:r>
          </w:p>
        </w:tc>
        <w:tc>
          <w:tcPr>
            <w:tcW w:w="3183" w:type="dxa"/>
            <w:vAlign w:val="center"/>
          </w:tcPr>
          <w:p w14:paraId="0D04E08E" w14:textId="77777777" w:rsidR="00FB4B05" w:rsidRDefault="00FB4B05" w:rsidP="00F02499">
            <w:pPr>
              <w:pStyle w:val="Default"/>
              <w:numPr>
                <w:ilvl w:val="0"/>
                <w:numId w:val="32"/>
              </w:numPr>
              <w:ind w:left="321"/>
              <w:rPr>
                <w:rFonts w:asciiTheme="minorHAnsi" w:hAnsiTheme="minorHAnsi" w:cstheme="minorHAnsi"/>
                <w:sz w:val="20"/>
                <w:szCs w:val="20"/>
                <w:lang w:val="en-GB"/>
              </w:rPr>
            </w:pPr>
            <w:r w:rsidRPr="00BF797C">
              <w:rPr>
                <w:rFonts w:asciiTheme="minorHAnsi" w:hAnsiTheme="minorHAnsi" w:cstheme="minorHAnsi"/>
                <w:sz w:val="20"/>
                <w:szCs w:val="20"/>
                <w:lang w:val="en-GB"/>
              </w:rPr>
              <w:t xml:space="preserve">Identify specific </w:t>
            </w:r>
            <w:proofErr w:type="gramStart"/>
            <w:r w:rsidRPr="00BF797C">
              <w:rPr>
                <w:rFonts w:asciiTheme="minorHAnsi" w:hAnsiTheme="minorHAnsi" w:cstheme="minorHAnsi"/>
                <w:sz w:val="20"/>
                <w:szCs w:val="20"/>
                <w:lang w:val="en-GB"/>
              </w:rPr>
              <w:t>situations</w:t>
            </w:r>
            <w:proofErr w:type="gramEnd"/>
          </w:p>
          <w:p w14:paraId="0F276328" w14:textId="77777777" w:rsidR="00FB4B05" w:rsidRDefault="00FB4B05" w:rsidP="00F02499">
            <w:pPr>
              <w:pStyle w:val="Default"/>
              <w:numPr>
                <w:ilvl w:val="0"/>
                <w:numId w:val="32"/>
              </w:numPr>
              <w:ind w:left="321"/>
              <w:rPr>
                <w:rFonts w:asciiTheme="minorHAnsi" w:hAnsiTheme="minorHAnsi" w:cstheme="minorHAnsi"/>
                <w:sz w:val="20"/>
                <w:szCs w:val="20"/>
                <w:lang w:val="en-GB"/>
              </w:rPr>
            </w:pPr>
            <w:r w:rsidRPr="00BF797C">
              <w:rPr>
                <w:rFonts w:asciiTheme="minorHAnsi" w:hAnsiTheme="minorHAnsi" w:cstheme="minorHAnsi"/>
                <w:sz w:val="20"/>
                <w:szCs w:val="20"/>
                <w:lang w:val="en-GB"/>
              </w:rPr>
              <w:t xml:space="preserve">Identify the current standards or </w:t>
            </w:r>
            <w:proofErr w:type="gramStart"/>
            <w:r w:rsidRPr="00BF797C">
              <w:rPr>
                <w:rFonts w:asciiTheme="minorHAnsi" w:hAnsiTheme="minorHAnsi" w:cstheme="minorHAnsi"/>
                <w:sz w:val="20"/>
                <w:szCs w:val="20"/>
                <w:lang w:val="en-GB"/>
              </w:rPr>
              <w:t>regulations</w:t>
            </w:r>
            <w:proofErr w:type="gramEnd"/>
          </w:p>
          <w:p w14:paraId="7513B884" w14:textId="77777777" w:rsidR="00FB4B05" w:rsidRPr="006D4BC3" w:rsidRDefault="00FB4B05" w:rsidP="00F02499">
            <w:pPr>
              <w:pStyle w:val="Default"/>
              <w:numPr>
                <w:ilvl w:val="0"/>
                <w:numId w:val="32"/>
              </w:numPr>
              <w:ind w:left="321"/>
              <w:rPr>
                <w:rFonts w:asciiTheme="minorHAnsi" w:hAnsiTheme="minorHAnsi" w:cstheme="minorHAnsi"/>
                <w:sz w:val="20"/>
                <w:szCs w:val="20"/>
                <w:lang w:val="en-GB"/>
              </w:rPr>
            </w:pPr>
            <w:r w:rsidRPr="006D4BC3">
              <w:rPr>
                <w:rFonts w:asciiTheme="minorHAnsi" w:hAnsiTheme="minorHAnsi" w:cstheme="minorHAnsi"/>
                <w:sz w:val="20"/>
                <w:szCs w:val="20"/>
                <w:lang w:val="en-GB"/>
              </w:rPr>
              <w:t>Apply resolution strategies</w:t>
            </w:r>
          </w:p>
        </w:tc>
        <w:tc>
          <w:tcPr>
            <w:tcW w:w="3474" w:type="dxa"/>
            <w:vMerge/>
            <w:vAlign w:val="center"/>
          </w:tcPr>
          <w:p w14:paraId="109A88A2" w14:textId="77777777" w:rsidR="00FB4B05" w:rsidRDefault="00FB4B05" w:rsidP="00FB4B05">
            <w:pPr>
              <w:ind w:left="0" w:firstLine="0"/>
              <w:rPr>
                <w:rFonts w:cstheme="minorHAnsi"/>
                <w:sz w:val="20"/>
                <w:szCs w:val="20"/>
                <w:lang w:val="en-GB"/>
              </w:rPr>
            </w:pPr>
          </w:p>
        </w:tc>
      </w:tr>
      <w:tr w:rsidR="00FB4B05" w:rsidRPr="003659C6" w14:paraId="068260C9" w14:textId="77777777" w:rsidTr="003F741D">
        <w:tc>
          <w:tcPr>
            <w:tcW w:w="2595" w:type="dxa"/>
            <w:vAlign w:val="center"/>
          </w:tcPr>
          <w:p w14:paraId="0AF6D27C" w14:textId="77777777" w:rsidR="00FB4B05" w:rsidRDefault="00FB4B05" w:rsidP="003F741D">
            <w:pPr>
              <w:ind w:left="0" w:firstLine="0"/>
              <w:jc w:val="left"/>
              <w:rPr>
                <w:rFonts w:cstheme="minorHAnsi"/>
                <w:sz w:val="20"/>
                <w:szCs w:val="20"/>
                <w:lang w:val="en-GB"/>
              </w:rPr>
            </w:pPr>
            <w:r w:rsidRPr="00BF797C">
              <w:rPr>
                <w:rFonts w:cstheme="minorHAnsi"/>
                <w:sz w:val="20"/>
                <w:szCs w:val="20"/>
                <w:lang w:val="en-GB"/>
              </w:rPr>
              <w:t>Component 3.5. Continuous quality control of the intermediate phases and the quality of the finished work.</w:t>
            </w:r>
          </w:p>
        </w:tc>
        <w:tc>
          <w:tcPr>
            <w:tcW w:w="3183" w:type="dxa"/>
            <w:vAlign w:val="center"/>
          </w:tcPr>
          <w:p w14:paraId="39F5A69B" w14:textId="77777777" w:rsidR="00FB4B05" w:rsidRPr="00EF77C3" w:rsidRDefault="00FB4B05" w:rsidP="00F02499">
            <w:pPr>
              <w:pStyle w:val="Default"/>
              <w:numPr>
                <w:ilvl w:val="0"/>
                <w:numId w:val="33"/>
              </w:numPr>
              <w:ind w:left="316"/>
              <w:rPr>
                <w:rFonts w:asciiTheme="minorHAnsi" w:hAnsiTheme="minorHAnsi" w:cstheme="minorHAnsi"/>
                <w:sz w:val="20"/>
                <w:szCs w:val="20"/>
                <w:lang w:val="en-GB"/>
              </w:rPr>
            </w:pPr>
            <w:r w:rsidRPr="00BF797C">
              <w:rPr>
                <w:rFonts w:asciiTheme="minorHAnsi" w:hAnsiTheme="minorHAnsi" w:cstheme="minorHAnsi"/>
                <w:sz w:val="20"/>
                <w:szCs w:val="20"/>
                <w:lang w:val="en-GB"/>
              </w:rPr>
              <w:t>Respecting quality criteria and developing specific control procedures</w:t>
            </w:r>
          </w:p>
        </w:tc>
        <w:tc>
          <w:tcPr>
            <w:tcW w:w="3474" w:type="dxa"/>
            <w:vMerge/>
            <w:vAlign w:val="center"/>
          </w:tcPr>
          <w:p w14:paraId="20054DB2" w14:textId="77777777" w:rsidR="00FB4B05" w:rsidRDefault="00FB4B05" w:rsidP="00FB4B05">
            <w:pPr>
              <w:ind w:left="0" w:firstLine="0"/>
              <w:rPr>
                <w:rFonts w:cstheme="minorHAnsi"/>
                <w:sz w:val="20"/>
                <w:szCs w:val="20"/>
                <w:lang w:val="en-GB"/>
              </w:rPr>
            </w:pPr>
          </w:p>
        </w:tc>
      </w:tr>
    </w:tbl>
    <w:p w14:paraId="52C7BE8F" w14:textId="77777777" w:rsidR="00FB4B05" w:rsidRDefault="00FB4B05" w:rsidP="00FB4B05">
      <w:pPr>
        <w:spacing w:after="0" w:line="240" w:lineRule="auto"/>
        <w:jc w:val="both"/>
        <w:rPr>
          <w:rFonts w:cstheme="minorHAnsi"/>
          <w:b/>
          <w:bCs/>
          <w:lang w:val="en-GB"/>
        </w:rPr>
      </w:pPr>
    </w:p>
    <w:p w14:paraId="53E64EFC" w14:textId="6EBD7D16" w:rsidR="00C67493" w:rsidRDefault="00C67493">
      <w:pPr>
        <w:rPr>
          <w:rFonts w:cstheme="minorHAnsi"/>
          <w:b/>
          <w:bCs/>
          <w:lang w:val="en-GB"/>
        </w:rPr>
      </w:pPr>
      <w:r>
        <w:rPr>
          <w:rFonts w:cstheme="minorHAnsi"/>
          <w:b/>
          <w:bCs/>
          <w:lang w:val="en-GB"/>
        </w:rPr>
        <w:br w:type="page"/>
      </w:r>
    </w:p>
    <w:p w14:paraId="7674B617" w14:textId="77777777" w:rsidR="00FB4B05" w:rsidRDefault="00FB4B05" w:rsidP="00FB4B05">
      <w:pPr>
        <w:spacing w:after="0" w:line="240" w:lineRule="auto"/>
        <w:jc w:val="both"/>
        <w:rPr>
          <w:rFonts w:cstheme="minorHAnsi"/>
          <w:b/>
          <w:bCs/>
          <w:lang w:val="en-GB"/>
        </w:rPr>
      </w:pPr>
    </w:p>
    <w:p w14:paraId="45710DFC" w14:textId="77777777" w:rsidR="00FB4B05" w:rsidRPr="005A4387" w:rsidRDefault="00FB4B05" w:rsidP="00FB4B05">
      <w:pPr>
        <w:spacing w:after="0" w:line="240" w:lineRule="auto"/>
        <w:jc w:val="both"/>
        <w:rPr>
          <w:rFonts w:ascii="Calibri" w:hAnsi="Calibri" w:cs="Calibri"/>
          <w:b/>
          <w:bCs/>
          <w:u w:val="single"/>
          <w:lang w:val="en-GB"/>
        </w:rPr>
      </w:pPr>
      <w:r w:rsidRPr="005A4387">
        <w:rPr>
          <w:rFonts w:cstheme="minorHAnsi"/>
          <w:b/>
          <w:bCs/>
          <w:u w:val="single"/>
          <w:lang w:val="en-GB"/>
        </w:rPr>
        <w:t>Partial Open Badge “</w:t>
      </w:r>
      <w:r w:rsidRPr="005A4387">
        <w:rPr>
          <w:rFonts w:ascii="Calibri" w:hAnsi="Calibri" w:cs="Calibri"/>
          <w:b/>
          <w:bCs/>
          <w:u w:val="single"/>
          <w:lang w:val="en-GB"/>
        </w:rPr>
        <w:t>FINAL QUALITY CONTROL”</w:t>
      </w:r>
    </w:p>
    <w:p w14:paraId="1A6E5EBD" w14:textId="77777777" w:rsidR="00FB4B05" w:rsidRDefault="00FB4B05" w:rsidP="00FB4B05">
      <w:pPr>
        <w:spacing w:after="0" w:line="240" w:lineRule="auto"/>
        <w:jc w:val="both"/>
        <w:rPr>
          <w:rFonts w:cstheme="minorHAnsi"/>
          <w:b/>
          <w:bCs/>
          <w:lang w:val="en-GB"/>
        </w:rPr>
      </w:pPr>
    </w:p>
    <w:p w14:paraId="4716C77D" w14:textId="77777777" w:rsidR="006B2BAA" w:rsidRDefault="006B2BAA" w:rsidP="00FB4B05">
      <w:pPr>
        <w:spacing w:after="0" w:line="240" w:lineRule="auto"/>
        <w:jc w:val="both"/>
        <w:rPr>
          <w:rFonts w:cstheme="minorHAnsi"/>
          <w:sz w:val="20"/>
          <w:szCs w:val="20"/>
          <w:lang w:val="en-GB"/>
        </w:rPr>
      </w:pPr>
    </w:p>
    <w:tbl>
      <w:tblPr>
        <w:tblStyle w:val="Grilledutableau"/>
        <w:tblW w:w="0" w:type="auto"/>
        <w:tblLook w:val="04A0" w:firstRow="1" w:lastRow="0" w:firstColumn="1" w:lastColumn="0" w:noHBand="0" w:noVBand="1"/>
      </w:tblPr>
      <w:tblGrid>
        <w:gridCol w:w="2757"/>
        <w:gridCol w:w="3021"/>
        <w:gridCol w:w="3636"/>
      </w:tblGrid>
      <w:tr w:rsidR="00FB4B05" w:rsidRPr="00581D2C" w14:paraId="279128FC" w14:textId="77777777" w:rsidTr="006B2BAA">
        <w:tc>
          <w:tcPr>
            <w:tcW w:w="2757" w:type="dxa"/>
            <w:vAlign w:val="center"/>
          </w:tcPr>
          <w:p w14:paraId="1735471D" w14:textId="6C66914E" w:rsidR="00FB4B05" w:rsidRPr="008F60E1" w:rsidRDefault="006B2BAA" w:rsidP="00FB4B05">
            <w:pPr>
              <w:ind w:left="0" w:firstLine="0"/>
              <w:rPr>
                <w:rFonts w:cstheme="minorHAnsi"/>
                <w:sz w:val="20"/>
                <w:szCs w:val="20"/>
                <w:lang w:val="en-GB"/>
              </w:rPr>
            </w:pPr>
            <w:r>
              <w:rPr>
                <w:noProof/>
              </w:rPr>
              <w:drawing>
                <wp:inline distT="0" distB="0" distL="0" distR="0" wp14:anchorId="1DD9AEC0" wp14:editId="595C8241">
                  <wp:extent cx="1614115" cy="1614115"/>
                  <wp:effectExtent l="0" t="0" r="0" b="0"/>
                  <wp:docPr id="56448749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1000" cy="1621000"/>
                          </a:xfrm>
                          <a:prstGeom prst="rect">
                            <a:avLst/>
                          </a:prstGeom>
                          <a:noFill/>
                          <a:ln>
                            <a:noFill/>
                          </a:ln>
                        </pic:spPr>
                      </pic:pic>
                    </a:graphicData>
                  </a:graphic>
                </wp:inline>
              </w:drawing>
            </w:r>
          </w:p>
        </w:tc>
        <w:tc>
          <w:tcPr>
            <w:tcW w:w="3021" w:type="dxa"/>
            <w:vAlign w:val="center"/>
          </w:tcPr>
          <w:p w14:paraId="71F5DDD4" w14:textId="77777777" w:rsidR="00FB4B05" w:rsidRPr="008F60E1" w:rsidRDefault="00FB4B05" w:rsidP="00FB4B05">
            <w:pPr>
              <w:ind w:left="0" w:firstLine="0"/>
              <w:rPr>
                <w:rFonts w:cstheme="minorHAnsi"/>
                <w:sz w:val="20"/>
                <w:szCs w:val="20"/>
                <w:lang w:val="en-GB"/>
              </w:rPr>
            </w:pPr>
            <w:r w:rsidRPr="008F60E1">
              <w:rPr>
                <w:rFonts w:cstheme="minorHAnsi"/>
                <w:sz w:val="20"/>
                <w:szCs w:val="20"/>
                <w:lang w:val="en-GB"/>
              </w:rPr>
              <w:t xml:space="preserve">Common/transnational skills/competences to be recognised with Open Badge </w:t>
            </w:r>
            <w:r>
              <w:rPr>
                <w:rFonts w:cstheme="minorHAnsi"/>
                <w:sz w:val="20"/>
                <w:szCs w:val="20"/>
                <w:lang w:val="en-GB"/>
              </w:rPr>
              <w:t>Final Quality Control</w:t>
            </w:r>
          </w:p>
        </w:tc>
        <w:tc>
          <w:tcPr>
            <w:tcW w:w="3636" w:type="dxa"/>
            <w:vAlign w:val="center"/>
          </w:tcPr>
          <w:p w14:paraId="004BF3FF" w14:textId="77777777" w:rsidR="00FB4B05" w:rsidRDefault="00FB4B05" w:rsidP="00FB4B05">
            <w:pPr>
              <w:ind w:left="0" w:firstLine="0"/>
              <w:rPr>
                <w:rFonts w:cstheme="minorHAnsi"/>
                <w:b/>
                <w:bCs/>
                <w:color w:val="943634" w:themeColor="accent2" w:themeShade="BF"/>
                <w:sz w:val="20"/>
                <w:szCs w:val="20"/>
                <w:lang w:val="en-GB"/>
              </w:rPr>
            </w:pPr>
            <w:r w:rsidRPr="00095BB0">
              <w:rPr>
                <w:rFonts w:cstheme="minorHAnsi"/>
                <w:b/>
                <w:bCs/>
                <w:color w:val="943634" w:themeColor="accent2" w:themeShade="BF"/>
                <w:sz w:val="20"/>
                <w:szCs w:val="20"/>
                <w:lang w:val="en-GB"/>
              </w:rPr>
              <w:t xml:space="preserve">Conditions for the award of Open Badge </w:t>
            </w:r>
            <w:r>
              <w:rPr>
                <w:rFonts w:cstheme="minorHAnsi"/>
                <w:b/>
                <w:bCs/>
                <w:color w:val="943634" w:themeColor="accent2" w:themeShade="BF"/>
                <w:sz w:val="20"/>
                <w:szCs w:val="20"/>
                <w:lang w:val="en-GB"/>
              </w:rPr>
              <w:t>Final Quality Control</w:t>
            </w:r>
          </w:p>
          <w:p w14:paraId="7CDC395A" w14:textId="77777777" w:rsidR="00FB4B05" w:rsidRPr="008F60E1" w:rsidRDefault="00FB4B05" w:rsidP="00FB4B05">
            <w:pPr>
              <w:ind w:left="0" w:firstLine="0"/>
              <w:rPr>
                <w:rFonts w:cstheme="minorHAnsi"/>
                <w:sz w:val="20"/>
                <w:szCs w:val="20"/>
                <w:lang w:val="en-GB"/>
              </w:rPr>
            </w:pPr>
            <w:r w:rsidRPr="00B26B00">
              <w:rPr>
                <w:rFonts w:cstheme="minorHAnsi"/>
                <w:b/>
                <w:bCs/>
                <w:color w:val="4F81BD" w:themeColor="accent1"/>
                <w:sz w:val="20"/>
                <w:szCs w:val="20"/>
                <w:lang w:val="en-GB"/>
              </w:rPr>
              <w:t>(</w:t>
            </w:r>
            <w:r>
              <w:rPr>
                <w:rFonts w:cstheme="minorHAnsi"/>
                <w:b/>
                <w:bCs/>
                <w:color w:val="4F81BD" w:themeColor="accent1"/>
                <w:sz w:val="20"/>
                <w:szCs w:val="20"/>
                <w:lang w:val="en-GB"/>
              </w:rPr>
              <w:t>Evidence</w:t>
            </w:r>
            <w:r w:rsidRPr="00B26B00">
              <w:rPr>
                <w:rFonts w:cstheme="minorHAnsi"/>
                <w:b/>
                <w:bCs/>
                <w:color w:val="4F81BD" w:themeColor="accent1"/>
                <w:sz w:val="20"/>
                <w:szCs w:val="20"/>
                <w:lang w:val="en-GB"/>
              </w:rPr>
              <w:t xml:space="preserve"> to be provided)</w:t>
            </w:r>
          </w:p>
        </w:tc>
      </w:tr>
      <w:tr w:rsidR="00FB4B05" w:rsidRPr="003659C6" w14:paraId="40D87BEA" w14:textId="77777777" w:rsidTr="006B2BAA">
        <w:tc>
          <w:tcPr>
            <w:tcW w:w="2757" w:type="dxa"/>
            <w:vAlign w:val="center"/>
          </w:tcPr>
          <w:p w14:paraId="06DE1402" w14:textId="77777777" w:rsidR="00FB4B05" w:rsidRPr="00B97D39" w:rsidRDefault="00FB4B05" w:rsidP="00FB4B05">
            <w:pPr>
              <w:ind w:left="0" w:firstLine="0"/>
              <w:rPr>
                <w:rFonts w:cstheme="minorHAnsi"/>
                <w:sz w:val="20"/>
                <w:szCs w:val="20"/>
                <w:lang w:val="en-GB"/>
              </w:rPr>
            </w:pPr>
            <w:r w:rsidRPr="00B97D39">
              <w:rPr>
                <w:rFonts w:cstheme="minorHAnsi"/>
                <w:sz w:val="20"/>
                <w:szCs w:val="20"/>
                <w:lang w:val="en-GB"/>
              </w:rPr>
              <w:t>Component 4.1: Quality control of renovation results and client approval.</w:t>
            </w:r>
          </w:p>
        </w:tc>
        <w:tc>
          <w:tcPr>
            <w:tcW w:w="3021" w:type="dxa"/>
            <w:vAlign w:val="center"/>
          </w:tcPr>
          <w:p w14:paraId="10B236A5" w14:textId="77777777" w:rsidR="00FB4B05" w:rsidRPr="00B97D39" w:rsidRDefault="00FB4B05" w:rsidP="00F02499">
            <w:pPr>
              <w:pStyle w:val="Default"/>
              <w:numPr>
                <w:ilvl w:val="0"/>
                <w:numId w:val="21"/>
              </w:numPr>
              <w:ind w:left="321"/>
              <w:rPr>
                <w:rFonts w:asciiTheme="minorHAnsi" w:hAnsiTheme="minorHAnsi" w:cstheme="minorHAnsi"/>
                <w:sz w:val="20"/>
                <w:szCs w:val="20"/>
                <w:lang w:val="en-GB"/>
              </w:rPr>
            </w:pPr>
            <w:r w:rsidRPr="00B97D39">
              <w:rPr>
                <w:rFonts w:asciiTheme="minorHAnsi" w:hAnsiTheme="minorHAnsi" w:cstheme="minorHAnsi"/>
                <w:sz w:val="20"/>
                <w:szCs w:val="20"/>
                <w:lang w:val="en-GB"/>
              </w:rPr>
              <w:t>Checking the final deliverables and the processes implemented</w:t>
            </w:r>
          </w:p>
        </w:tc>
        <w:tc>
          <w:tcPr>
            <w:tcW w:w="3636" w:type="dxa"/>
            <w:vAlign w:val="center"/>
          </w:tcPr>
          <w:p w14:paraId="1FE707F9" w14:textId="77777777" w:rsidR="00FB4B05" w:rsidRPr="00B97D39" w:rsidRDefault="00FB4B05" w:rsidP="00F02499">
            <w:pPr>
              <w:pStyle w:val="Paragraphedeliste"/>
              <w:numPr>
                <w:ilvl w:val="0"/>
                <w:numId w:val="24"/>
              </w:numPr>
              <w:ind w:left="177" w:hanging="259"/>
              <w:rPr>
                <w:rFonts w:cstheme="minorHAnsi"/>
                <w:sz w:val="20"/>
                <w:szCs w:val="20"/>
                <w:lang w:val="en-GB"/>
              </w:rPr>
            </w:pPr>
            <w:r w:rsidRPr="00B97D39">
              <w:rPr>
                <w:rFonts w:cstheme="minorHAnsi"/>
                <w:sz w:val="20"/>
                <w:szCs w:val="20"/>
                <w:lang w:val="en-GB"/>
              </w:rPr>
              <w:t>Having completed Component 4.1.</w:t>
            </w:r>
          </w:p>
          <w:p w14:paraId="7D299F7D" w14:textId="77777777" w:rsidR="00FB4B05" w:rsidRPr="00B97D39" w:rsidRDefault="00FB4B05" w:rsidP="00F02499">
            <w:pPr>
              <w:pStyle w:val="Paragraphedeliste"/>
              <w:numPr>
                <w:ilvl w:val="0"/>
                <w:numId w:val="24"/>
              </w:numPr>
              <w:ind w:left="177" w:hanging="259"/>
              <w:rPr>
                <w:rFonts w:cstheme="minorHAnsi"/>
                <w:sz w:val="20"/>
                <w:szCs w:val="20"/>
                <w:lang w:val="en-GB"/>
              </w:rPr>
            </w:pPr>
            <w:r w:rsidRPr="00B97D39">
              <w:rPr>
                <w:rFonts w:cstheme="minorHAnsi"/>
                <w:sz w:val="20"/>
                <w:szCs w:val="20"/>
                <w:lang w:val="en-GB"/>
              </w:rPr>
              <w:t xml:space="preserve">Having </w:t>
            </w:r>
            <w:r w:rsidRPr="00B97D39">
              <w:rPr>
                <w:rFonts w:cstheme="minorHAnsi"/>
                <w:color w:val="4F81BD" w:themeColor="accent1"/>
                <w:sz w:val="20"/>
                <w:szCs w:val="20"/>
                <w:lang w:val="en-GB"/>
              </w:rPr>
              <w:t xml:space="preserve">provided one or two </w:t>
            </w:r>
            <w:r w:rsidRPr="00B97D39">
              <w:rPr>
                <w:rFonts w:cstheme="minorHAnsi"/>
                <w:sz w:val="20"/>
                <w:szCs w:val="20"/>
                <w:lang w:val="en-GB"/>
              </w:rPr>
              <w:t xml:space="preserve">  report on the final acceptation of the renovation works by the company manager/ site manager or client.</w:t>
            </w:r>
          </w:p>
        </w:tc>
      </w:tr>
    </w:tbl>
    <w:p w14:paraId="4C16A370" w14:textId="77777777" w:rsidR="00FB4B05" w:rsidRPr="00B97D39" w:rsidRDefault="00FB4B05" w:rsidP="00FB4B05">
      <w:pPr>
        <w:spacing w:after="0" w:line="240" w:lineRule="auto"/>
        <w:jc w:val="both"/>
        <w:rPr>
          <w:rFonts w:cstheme="minorHAnsi"/>
          <w:sz w:val="20"/>
          <w:szCs w:val="20"/>
          <w:lang w:val="en-GB"/>
        </w:rPr>
      </w:pPr>
    </w:p>
    <w:p w14:paraId="6C447F41" w14:textId="77777777" w:rsidR="00FB4B05" w:rsidRDefault="00FB4B05" w:rsidP="00FB4B05">
      <w:pPr>
        <w:spacing w:after="0" w:line="240" w:lineRule="auto"/>
        <w:jc w:val="both"/>
        <w:rPr>
          <w:rFonts w:cstheme="minorHAnsi"/>
          <w:sz w:val="20"/>
          <w:szCs w:val="20"/>
          <w:lang w:val="en-GB"/>
        </w:rPr>
      </w:pPr>
    </w:p>
    <w:p w14:paraId="368E4789" w14:textId="77777777" w:rsidR="003A67C1" w:rsidRDefault="003A67C1" w:rsidP="00FB4B05">
      <w:pPr>
        <w:spacing w:after="0" w:line="240" w:lineRule="auto"/>
        <w:jc w:val="both"/>
        <w:rPr>
          <w:rFonts w:cstheme="minorHAnsi"/>
          <w:sz w:val="20"/>
          <w:szCs w:val="20"/>
          <w:lang w:val="en-GB"/>
        </w:rPr>
      </w:pPr>
    </w:p>
    <w:p w14:paraId="1AD2DECC" w14:textId="77777777" w:rsidR="00FB4B05" w:rsidRPr="002054FA" w:rsidRDefault="00FB4B05" w:rsidP="00FB4B05">
      <w:pPr>
        <w:spacing w:after="0" w:line="240" w:lineRule="auto"/>
        <w:jc w:val="both"/>
        <w:rPr>
          <w:rFonts w:cstheme="minorHAnsi"/>
          <w:b/>
          <w:bCs/>
          <w:u w:val="single"/>
          <w:lang w:val="en-GB"/>
        </w:rPr>
      </w:pPr>
      <w:r w:rsidRPr="002054FA">
        <w:rPr>
          <w:rFonts w:cstheme="minorHAnsi"/>
          <w:b/>
          <w:bCs/>
          <w:u w:val="single"/>
          <w:lang w:val="en-GB"/>
        </w:rPr>
        <w:t xml:space="preserve">Global Open Badge “ </w:t>
      </w:r>
      <w:r w:rsidRPr="002054FA">
        <w:rPr>
          <w:rFonts w:cstheme="minorHAnsi"/>
          <w:b/>
          <w:bCs/>
          <w:caps/>
          <w:u w:val="single"/>
          <w:lang w:val="en-GB"/>
        </w:rPr>
        <w:t xml:space="preserve">EXPERT Renovation </w:t>
      </w:r>
      <w:r>
        <w:rPr>
          <w:rFonts w:cstheme="minorHAnsi"/>
          <w:b/>
          <w:bCs/>
          <w:caps/>
          <w:u w:val="single"/>
          <w:lang w:val="en-GB"/>
        </w:rPr>
        <w:t>SITE TEAM LEADER</w:t>
      </w:r>
      <w:r w:rsidRPr="002054FA">
        <w:rPr>
          <w:rFonts w:cstheme="minorHAnsi"/>
          <w:b/>
          <w:bCs/>
          <w:u w:val="single"/>
          <w:lang w:val="en-GB"/>
        </w:rPr>
        <w:t>”</w:t>
      </w:r>
    </w:p>
    <w:p w14:paraId="26B9E717" w14:textId="77777777" w:rsidR="00FB4B05" w:rsidRDefault="00FB4B05" w:rsidP="00FB4B05">
      <w:pPr>
        <w:spacing w:after="0" w:line="240" w:lineRule="auto"/>
        <w:jc w:val="both"/>
        <w:rPr>
          <w:rFonts w:cstheme="minorHAnsi"/>
          <w:b/>
          <w:bCs/>
          <w:lang w:val="en-GB"/>
        </w:rPr>
      </w:pPr>
    </w:p>
    <w:p w14:paraId="44E332EC" w14:textId="4C0F8D8B" w:rsidR="00FB4B05" w:rsidRDefault="00957B2A" w:rsidP="00FB4B05">
      <w:pPr>
        <w:spacing w:after="0" w:line="240" w:lineRule="auto"/>
        <w:jc w:val="both"/>
        <w:rPr>
          <w:rFonts w:cstheme="minorHAnsi"/>
          <w:b/>
          <w:bCs/>
          <w:lang w:val="en-GB"/>
        </w:rPr>
      </w:pPr>
      <w:r>
        <w:rPr>
          <w:noProof/>
        </w:rPr>
        <w:drawing>
          <wp:anchor distT="0" distB="0" distL="114300" distR="114300" simplePos="0" relativeHeight="251402240" behindDoc="1" locked="0" layoutInCell="1" allowOverlap="1" wp14:anchorId="3599617A" wp14:editId="5F6FCD24">
            <wp:simplePos x="0" y="0"/>
            <wp:positionH relativeFrom="column">
              <wp:posOffset>1550504</wp:posOffset>
            </wp:positionH>
            <wp:positionV relativeFrom="paragraph">
              <wp:posOffset>166038</wp:posOffset>
            </wp:positionV>
            <wp:extent cx="2536190" cy="2536190"/>
            <wp:effectExtent l="0" t="0" r="0" b="0"/>
            <wp:wrapTight wrapText="bothSides">
              <wp:wrapPolygon edited="0">
                <wp:start x="0" y="0"/>
                <wp:lineTo x="0" y="21416"/>
                <wp:lineTo x="21416" y="21416"/>
                <wp:lineTo x="21416" y="0"/>
                <wp:lineTo x="0" y="0"/>
              </wp:wrapPolygon>
            </wp:wrapTight>
            <wp:docPr id="99824943" name="Image 10" descr="Une image contenant texte, logo, symbole,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24943" name="Image 10" descr="Une image contenant texte, logo, symbole, Marque&#10;&#10;Description générée automatiquem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36190" cy="2536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57235" w14:textId="25ABD4CD" w:rsidR="00FB4B05" w:rsidRDefault="00FB4B05" w:rsidP="00FB4B05">
      <w:pPr>
        <w:spacing w:after="0" w:line="240" w:lineRule="auto"/>
        <w:jc w:val="both"/>
        <w:rPr>
          <w:rFonts w:cstheme="minorHAnsi"/>
          <w:b/>
          <w:bCs/>
          <w:lang w:val="en-GB"/>
        </w:rPr>
      </w:pPr>
    </w:p>
    <w:p w14:paraId="469B395D" w14:textId="77777777" w:rsidR="00FB4B05" w:rsidRPr="00BC2181" w:rsidRDefault="00FB4B05" w:rsidP="00FB4B05">
      <w:pPr>
        <w:spacing w:after="0" w:line="240" w:lineRule="auto"/>
        <w:jc w:val="both"/>
        <w:rPr>
          <w:rFonts w:cstheme="minorHAnsi"/>
          <w:b/>
          <w:bCs/>
          <w:lang w:val="en-GB"/>
        </w:rPr>
      </w:pPr>
    </w:p>
    <w:p w14:paraId="4BF48405" w14:textId="77777777" w:rsidR="00FB4B05" w:rsidRPr="008F60E1" w:rsidRDefault="00FB4B05" w:rsidP="00FB4B05">
      <w:pPr>
        <w:spacing w:after="0" w:line="240" w:lineRule="auto"/>
        <w:jc w:val="both"/>
        <w:rPr>
          <w:rFonts w:cstheme="minorHAnsi"/>
          <w:sz w:val="20"/>
          <w:szCs w:val="20"/>
          <w:lang w:val="en-GB"/>
        </w:rPr>
      </w:pPr>
    </w:p>
    <w:p w14:paraId="7E79887B" w14:textId="77777777" w:rsidR="00FB4B05" w:rsidRPr="008F60E1" w:rsidRDefault="00FB4B05" w:rsidP="00FB4B05">
      <w:pPr>
        <w:spacing w:after="0" w:line="240" w:lineRule="auto"/>
        <w:jc w:val="both"/>
        <w:rPr>
          <w:rFonts w:cstheme="minorHAnsi"/>
          <w:sz w:val="20"/>
          <w:szCs w:val="20"/>
          <w:lang w:val="en-GB"/>
        </w:rPr>
      </w:pPr>
    </w:p>
    <w:p w14:paraId="1775E0A1" w14:textId="77777777" w:rsidR="00FB4B05" w:rsidRPr="008F60E1" w:rsidRDefault="00FB4B05" w:rsidP="00FB4B05">
      <w:pPr>
        <w:spacing w:after="0" w:line="240" w:lineRule="auto"/>
        <w:jc w:val="both"/>
        <w:rPr>
          <w:rFonts w:cstheme="minorHAnsi"/>
          <w:sz w:val="20"/>
          <w:szCs w:val="20"/>
          <w:lang w:val="en-GB"/>
        </w:rPr>
      </w:pPr>
    </w:p>
    <w:p w14:paraId="20374367" w14:textId="77777777" w:rsidR="00FB4B05" w:rsidRPr="008F60E1" w:rsidRDefault="00FB4B05" w:rsidP="00FB4B05">
      <w:pPr>
        <w:spacing w:after="0" w:line="240" w:lineRule="auto"/>
        <w:jc w:val="both"/>
        <w:rPr>
          <w:rFonts w:cstheme="minorHAnsi"/>
          <w:sz w:val="20"/>
          <w:szCs w:val="20"/>
          <w:lang w:val="en-GB"/>
        </w:rPr>
      </w:pPr>
    </w:p>
    <w:p w14:paraId="032181C4" w14:textId="77777777" w:rsidR="00FB4B05" w:rsidRPr="008F60E1" w:rsidRDefault="00FB4B05" w:rsidP="00FB4B05">
      <w:pPr>
        <w:spacing w:after="0" w:line="240" w:lineRule="auto"/>
        <w:jc w:val="both"/>
        <w:rPr>
          <w:rFonts w:cstheme="minorHAnsi"/>
          <w:sz w:val="20"/>
          <w:szCs w:val="20"/>
          <w:lang w:val="en-GB"/>
        </w:rPr>
      </w:pPr>
    </w:p>
    <w:p w14:paraId="377BEA49" w14:textId="77777777" w:rsidR="00FB4B05" w:rsidRPr="008F60E1" w:rsidRDefault="00FB4B05" w:rsidP="00FB4B05">
      <w:pPr>
        <w:spacing w:after="0" w:line="240" w:lineRule="auto"/>
        <w:jc w:val="both"/>
        <w:rPr>
          <w:rFonts w:cstheme="minorHAnsi"/>
          <w:sz w:val="20"/>
          <w:szCs w:val="20"/>
          <w:lang w:val="en-GB"/>
        </w:rPr>
      </w:pPr>
    </w:p>
    <w:p w14:paraId="27D7C133" w14:textId="77777777" w:rsidR="00FB4B05" w:rsidRPr="008F60E1" w:rsidRDefault="00FB4B05" w:rsidP="00FB4B05">
      <w:pPr>
        <w:spacing w:after="0" w:line="240" w:lineRule="auto"/>
        <w:jc w:val="both"/>
        <w:rPr>
          <w:rFonts w:cstheme="minorHAnsi"/>
          <w:sz w:val="20"/>
          <w:szCs w:val="20"/>
          <w:lang w:val="en-GB"/>
        </w:rPr>
      </w:pPr>
    </w:p>
    <w:p w14:paraId="1B1B815E" w14:textId="77777777" w:rsidR="00FB4B05" w:rsidRPr="008F60E1" w:rsidRDefault="00FB4B05" w:rsidP="00FB4B05">
      <w:pPr>
        <w:spacing w:after="0" w:line="240" w:lineRule="auto"/>
        <w:jc w:val="both"/>
        <w:rPr>
          <w:rFonts w:cstheme="minorHAnsi"/>
          <w:sz w:val="20"/>
          <w:szCs w:val="20"/>
          <w:lang w:val="en-GB"/>
        </w:rPr>
      </w:pPr>
    </w:p>
    <w:p w14:paraId="093EC3B3" w14:textId="77777777" w:rsidR="00FB4B05" w:rsidRPr="008F60E1" w:rsidRDefault="00FB4B05" w:rsidP="00FB4B05">
      <w:pPr>
        <w:spacing w:after="0" w:line="240" w:lineRule="auto"/>
        <w:jc w:val="both"/>
        <w:rPr>
          <w:rFonts w:cstheme="minorHAnsi"/>
          <w:sz w:val="20"/>
          <w:szCs w:val="20"/>
          <w:lang w:val="en-GB"/>
        </w:rPr>
      </w:pPr>
    </w:p>
    <w:p w14:paraId="47E6679E" w14:textId="77777777" w:rsidR="00FB4B05" w:rsidRPr="008F60E1" w:rsidRDefault="00FB4B05" w:rsidP="00FB4B05">
      <w:pPr>
        <w:spacing w:after="0" w:line="240" w:lineRule="auto"/>
        <w:jc w:val="both"/>
        <w:rPr>
          <w:rFonts w:cstheme="minorHAnsi"/>
          <w:sz w:val="20"/>
          <w:szCs w:val="20"/>
          <w:lang w:val="en-GB"/>
        </w:rPr>
      </w:pPr>
    </w:p>
    <w:p w14:paraId="6D21FE13" w14:textId="77777777" w:rsidR="00FB4B05" w:rsidRPr="008F60E1" w:rsidRDefault="00FB4B05" w:rsidP="00FB4B05">
      <w:pPr>
        <w:spacing w:after="0" w:line="240" w:lineRule="auto"/>
        <w:jc w:val="both"/>
        <w:rPr>
          <w:rFonts w:cstheme="minorHAnsi"/>
          <w:sz w:val="20"/>
          <w:szCs w:val="20"/>
          <w:lang w:val="en-GB"/>
        </w:rPr>
      </w:pPr>
    </w:p>
    <w:p w14:paraId="4C1D0B66" w14:textId="77777777" w:rsidR="00FB4B05" w:rsidRPr="008F60E1" w:rsidRDefault="00FB4B05" w:rsidP="00FB4B05">
      <w:pPr>
        <w:spacing w:after="0" w:line="240" w:lineRule="auto"/>
        <w:jc w:val="both"/>
        <w:rPr>
          <w:rFonts w:cstheme="minorHAnsi"/>
          <w:sz w:val="20"/>
          <w:szCs w:val="20"/>
          <w:lang w:val="en-GB"/>
        </w:rPr>
      </w:pPr>
    </w:p>
    <w:p w14:paraId="114B227F" w14:textId="77777777" w:rsidR="00FB4B05" w:rsidRPr="008F60E1" w:rsidRDefault="00FB4B05" w:rsidP="00FB4B05">
      <w:pPr>
        <w:spacing w:after="0" w:line="240" w:lineRule="auto"/>
        <w:jc w:val="both"/>
        <w:rPr>
          <w:rFonts w:cstheme="minorHAnsi"/>
          <w:sz w:val="20"/>
          <w:szCs w:val="20"/>
          <w:lang w:val="en-GB"/>
        </w:rPr>
      </w:pPr>
    </w:p>
    <w:p w14:paraId="0A771ED5" w14:textId="77777777" w:rsidR="00FB4B05" w:rsidRPr="008F60E1" w:rsidRDefault="00FB4B05" w:rsidP="00FB4B05">
      <w:pPr>
        <w:spacing w:after="0" w:line="240" w:lineRule="auto"/>
        <w:jc w:val="both"/>
        <w:rPr>
          <w:rFonts w:cstheme="minorHAnsi"/>
          <w:sz w:val="20"/>
          <w:szCs w:val="20"/>
          <w:lang w:val="en-GB"/>
        </w:rPr>
      </w:pPr>
    </w:p>
    <w:p w14:paraId="16E689CE" w14:textId="77777777" w:rsidR="00FB4B05" w:rsidRPr="00DC2506" w:rsidRDefault="00FB4B05" w:rsidP="00FB4B05">
      <w:pPr>
        <w:spacing w:after="0" w:line="240" w:lineRule="auto"/>
        <w:jc w:val="both"/>
        <w:rPr>
          <w:rFonts w:cstheme="minorHAnsi"/>
          <w:lang w:val="en-GB"/>
        </w:rPr>
      </w:pPr>
    </w:p>
    <w:p w14:paraId="25414EB2" w14:textId="77777777" w:rsidR="00FB4B05" w:rsidRPr="00DC2506" w:rsidRDefault="00FB4B05" w:rsidP="00FB4B05">
      <w:pPr>
        <w:spacing w:after="0" w:line="240" w:lineRule="auto"/>
        <w:jc w:val="both"/>
        <w:rPr>
          <w:rFonts w:cstheme="minorHAnsi"/>
          <w:b/>
          <w:bCs/>
          <w:lang w:val="en-GB"/>
        </w:rPr>
      </w:pPr>
    </w:p>
    <w:p w14:paraId="1DD04904" w14:textId="77777777" w:rsidR="00957B2A" w:rsidRPr="00DC2506" w:rsidRDefault="00957B2A" w:rsidP="00957B2A">
      <w:pPr>
        <w:spacing w:after="0" w:line="240" w:lineRule="auto"/>
        <w:jc w:val="both"/>
        <w:rPr>
          <w:rFonts w:cstheme="minorHAnsi"/>
          <w:lang w:val="en-GB"/>
        </w:rPr>
      </w:pPr>
      <w:r w:rsidRPr="00DC2506">
        <w:rPr>
          <w:rFonts w:cstheme="minorHAnsi"/>
          <w:b/>
          <w:bCs/>
          <w:lang w:val="en-GB"/>
        </w:rPr>
        <w:t>Condition for the award of the Global Open Badge</w:t>
      </w:r>
      <w:r w:rsidRPr="00DC2506">
        <w:rPr>
          <w:rFonts w:cstheme="minorHAnsi"/>
          <w:lang w:val="en-GB"/>
        </w:rPr>
        <w:t xml:space="preserve">: Having obtained </w:t>
      </w:r>
      <w:r w:rsidRPr="00CE5C79">
        <w:rPr>
          <w:rFonts w:cstheme="minorHAnsi"/>
          <w:b/>
          <w:bCs/>
          <w:lang w:val="en-GB"/>
        </w:rPr>
        <w:t>ALL</w:t>
      </w:r>
      <w:r w:rsidRPr="00DC2506">
        <w:rPr>
          <w:rFonts w:cstheme="minorHAnsi"/>
          <w:lang w:val="en-GB"/>
        </w:rPr>
        <w:t xml:space="preserve"> the partial Open Badges.</w:t>
      </w:r>
    </w:p>
    <w:p w14:paraId="5A8DE3FC" w14:textId="77777777" w:rsidR="00957B2A" w:rsidRPr="00DC2506" w:rsidRDefault="00957B2A" w:rsidP="00957B2A">
      <w:pPr>
        <w:spacing w:after="0" w:line="240" w:lineRule="auto"/>
        <w:jc w:val="both"/>
        <w:rPr>
          <w:rFonts w:cstheme="minorHAnsi"/>
          <w:b/>
          <w:bCs/>
          <w:lang w:val="en-GB"/>
        </w:rPr>
      </w:pPr>
    </w:p>
    <w:p w14:paraId="107029F8" w14:textId="77777777" w:rsidR="00957B2A" w:rsidRPr="00DC2506" w:rsidRDefault="00957B2A" w:rsidP="00957B2A">
      <w:pPr>
        <w:spacing w:after="0" w:line="240" w:lineRule="auto"/>
        <w:jc w:val="both"/>
        <w:rPr>
          <w:rFonts w:cstheme="minorHAnsi"/>
          <w:lang w:val="en-GB"/>
        </w:rPr>
      </w:pPr>
      <w:r w:rsidRPr="00DC2506">
        <w:rPr>
          <w:rFonts w:cstheme="minorHAnsi"/>
          <w:b/>
          <w:bCs/>
          <w:lang w:val="en-GB"/>
        </w:rPr>
        <w:t>Recognising organisations</w:t>
      </w:r>
      <w:r w:rsidRPr="00DC2506">
        <w:rPr>
          <w:rFonts w:cstheme="minorHAnsi"/>
          <w:lang w:val="en-GB"/>
        </w:rPr>
        <w:t>: National bodies</w:t>
      </w:r>
      <w:r>
        <w:rPr>
          <w:rFonts w:cstheme="minorHAnsi"/>
          <w:lang w:val="en-GB"/>
        </w:rPr>
        <w:t xml:space="preserve"> (RenovUp project partners)</w:t>
      </w:r>
    </w:p>
    <w:p w14:paraId="6C8D07A6" w14:textId="77777777" w:rsidR="00FB4B05" w:rsidRDefault="00FB4B05" w:rsidP="00FB4B05">
      <w:pPr>
        <w:spacing w:after="0" w:line="240" w:lineRule="auto"/>
        <w:jc w:val="both"/>
        <w:rPr>
          <w:rFonts w:cstheme="minorHAnsi"/>
          <w:sz w:val="20"/>
          <w:szCs w:val="20"/>
          <w:lang w:val="en-GB"/>
        </w:rPr>
      </w:pPr>
    </w:p>
    <w:p w14:paraId="796B5BB2" w14:textId="77777777" w:rsidR="00FB4B05" w:rsidRDefault="00FB4B05" w:rsidP="00FB4B05">
      <w:pPr>
        <w:spacing w:after="0" w:line="240" w:lineRule="auto"/>
        <w:jc w:val="both"/>
        <w:rPr>
          <w:rFonts w:cstheme="minorHAnsi"/>
          <w:sz w:val="20"/>
          <w:szCs w:val="20"/>
          <w:lang w:val="en-GB"/>
        </w:rPr>
      </w:pPr>
    </w:p>
    <w:p w14:paraId="26A9A730" w14:textId="77777777" w:rsidR="00FB4B05" w:rsidRDefault="00FB4B05" w:rsidP="00FB4B05">
      <w:pPr>
        <w:spacing w:after="0" w:line="240" w:lineRule="auto"/>
        <w:jc w:val="both"/>
        <w:rPr>
          <w:rFonts w:cstheme="minorHAnsi"/>
          <w:sz w:val="20"/>
          <w:szCs w:val="20"/>
          <w:lang w:val="en-GB"/>
        </w:rPr>
      </w:pPr>
      <w:r>
        <w:rPr>
          <w:rFonts w:cstheme="minorHAnsi"/>
          <w:sz w:val="20"/>
          <w:szCs w:val="20"/>
          <w:lang w:val="en-GB"/>
        </w:rPr>
        <w:br w:type="page"/>
      </w:r>
    </w:p>
    <w:p w14:paraId="557FA917" w14:textId="09E78A9A" w:rsidR="00FB4B05" w:rsidRPr="00DA556C" w:rsidRDefault="00FB4B05" w:rsidP="00FB4B05">
      <w:pPr>
        <w:pStyle w:val="Titre1"/>
        <w:shd w:val="clear" w:color="auto" w:fill="DBE5F1" w:themeFill="accent1" w:themeFillTint="33"/>
        <w:spacing w:before="0" w:line="240" w:lineRule="auto"/>
        <w:ind w:left="426" w:hanging="426"/>
        <w:jc w:val="both"/>
        <w:rPr>
          <w:b/>
          <w:bCs/>
          <w:lang w:val="en-GB"/>
        </w:rPr>
      </w:pPr>
      <w:bookmarkStart w:id="7" w:name="_Toc141441721"/>
      <w:r w:rsidRPr="00DA556C">
        <w:rPr>
          <w:b/>
          <w:bCs/>
          <w:lang w:val="en-GB"/>
        </w:rPr>
        <w:lastRenderedPageBreak/>
        <w:t>P</w:t>
      </w:r>
      <w:r w:rsidR="00DA556C" w:rsidRPr="00DA556C">
        <w:rPr>
          <w:b/>
          <w:bCs/>
          <w:lang w:val="en-GB"/>
        </w:rPr>
        <w:t>rocedures for delivering Open B</w:t>
      </w:r>
      <w:r w:rsidR="00DA556C">
        <w:rPr>
          <w:b/>
          <w:bCs/>
          <w:lang w:val="en-GB"/>
        </w:rPr>
        <w:t>adges</w:t>
      </w:r>
      <w:bookmarkEnd w:id="7"/>
    </w:p>
    <w:p w14:paraId="1D86AA3B" w14:textId="77777777" w:rsidR="00FB4B05" w:rsidRDefault="00FB4B05" w:rsidP="00E752C2">
      <w:pPr>
        <w:spacing w:after="0" w:line="240" w:lineRule="auto"/>
        <w:jc w:val="both"/>
        <w:rPr>
          <w:rFonts w:cstheme="minorHAnsi"/>
          <w:sz w:val="20"/>
          <w:szCs w:val="20"/>
          <w:lang w:val="en-GB"/>
        </w:rPr>
      </w:pPr>
    </w:p>
    <w:p w14:paraId="2A840691" w14:textId="77777777" w:rsidR="00FB4B05" w:rsidRDefault="00384C21" w:rsidP="00E752C2">
      <w:pPr>
        <w:spacing w:after="0" w:line="240" w:lineRule="auto"/>
        <w:jc w:val="both"/>
      </w:pPr>
      <w:hyperlink r:id="rId28" w:history="1">
        <w:r w:rsidR="00FB4B05">
          <w:rPr>
            <w:rStyle w:val="Lienhypertexte"/>
          </w:rPr>
          <w:t>Tutorials - Open Badge Factory</w:t>
        </w:r>
      </w:hyperlink>
    </w:p>
    <w:p w14:paraId="4B0CEA67" w14:textId="77777777" w:rsidR="00E752C2" w:rsidRDefault="00E752C2" w:rsidP="00E752C2">
      <w:pPr>
        <w:spacing w:after="0" w:line="240" w:lineRule="auto"/>
        <w:rPr>
          <w:b/>
          <w:bCs/>
          <w:sz w:val="24"/>
          <w:szCs w:val="24"/>
          <w:lang w:val="en-GB"/>
        </w:rPr>
      </w:pPr>
    </w:p>
    <w:p w14:paraId="07505B82" w14:textId="58AB9F58" w:rsidR="00A71CE0" w:rsidRPr="00E752C2" w:rsidRDefault="00A71CE0" w:rsidP="00E752C2">
      <w:pPr>
        <w:spacing w:after="0" w:line="240" w:lineRule="auto"/>
        <w:rPr>
          <w:b/>
          <w:bCs/>
          <w:sz w:val="24"/>
          <w:szCs w:val="24"/>
          <w:lang w:val="en-GB"/>
        </w:rPr>
      </w:pPr>
      <w:r w:rsidRPr="00E752C2">
        <w:rPr>
          <w:b/>
          <w:bCs/>
          <w:sz w:val="24"/>
          <w:szCs w:val="24"/>
          <w:lang w:val="en-GB"/>
        </w:rPr>
        <w:t>To access Open Badge factory Badges and issue Open Badges</w:t>
      </w:r>
    </w:p>
    <w:p w14:paraId="30D32C52" w14:textId="77777777" w:rsidR="00A71CE0" w:rsidRPr="00E752C2" w:rsidRDefault="00A71CE0" w:rsidP="00E752C2">
      <w:pPr>
        <w:spacing w:after="0" w:line="240" w:lineRule="auto"/>
        <w:rPr>
          <w:b/>
          <w:bCs/>
          <w:sz w:val="24"/>
          <w:szCs w:val="24"/>
          <w:lang w:val="en-GB"/>
        </w:rPr>
      </w:pPr>
    </w:p>
    <w:p w14:paraId="30581211" w14:textId="3F587C1B" w:rsidR="00A71CE0" w:rsidRPr="00E752C2" w:rsidRDefault="00A71CE0" w:rsidP="00E752C2">
      <w:pPr>
        <w:spacing w:after="0" w:line="240" w:lineRule="auto"/>
        <w:jc w:val="center"/>
        <w:rPr>
          <w:sz w:val="24"/>
          <w:szCs w:val="24"/>
          <w:lang w:val="en-GB"/>
        </w:rPr>
      </w:pPr>
      <w:r w:rsidRPr="00E752C2">
        <w:rPr>
          <w:rFonts w:ascii="Calibri" w:eastAsia="Times New Roman" w:hAnsi="Calibri" w:cs="Calibri"/>
          <w:b/>
          <w:bCs/>
          <w:sz w:val="24"/>
          <w:szCs w:val="24"/>
          <w:lang w:val="en-GB" w:eastAsia="fr-FR"/>
        </w:rPr>
        <w:t>W</w:t>
      </w:r>
      <w:r w:rsidR="00E752C2">
        <w:rPr>
          <w:rFonts w:ascii="Calibri" w:eastAsia="Times New Roman" w:hAnsi="Calibri" w:cs="Calibri"/>
          <w:b/>
          <w:bCs/>
          <w:sz w:val="24"/>
          <w:szCs w:val="24"/>
          <w:lang w:val="en-GB" w:eastAsia="fr-FR"/>
        </w:rPr>
        <w:t>ebs</w:t>
      </w:r>
      <w:r w:rsidRPr="00E752C2">
        <w:rPr>
          <w:rFonts w:ascii="Calibri" w:eastAsia="Times New Roman" w:hAnsi="Calibri" w:cs="Calibri"/>
          <w:b/>
          <w:bCs/>
          <w:sz w:val="24"/>
          <w:szCs w:val="24"/>
          <w:lang w:val="en-GB" w:eastAsia="fr-FR"/>
        </w:rPr>
        <w:t>ite:</w:t>
      </w:r>
      <w:r w:rsidRPr="00E752C2">
        <w:rPr>
          <w:rFonts w:ascii="Calibri" w:eastAsia="Times New Roman" w:hAnsi="Calibri" w:cs="Calibri"/>
          <w:sz w:val="24"/>
          <w:szCs w:val="24"/>
          <w:u w:val="single"/>
          <w:lang w:val="en-GB" w:eastAsia="fr-FR"/>
        </w:rPr>
        <w:t xml:space="preserve"> </w:t>
      </w:r>
      <w:r w:rsidRPr="00E752C2">
        <w:rPr>
          <w:rFonts w:ascii="Calibri" w:eastAsia="Times New Roman" w:hAnsi="Calibri" w:cs="Calibri"/>
          <w:color w:val="0563C1"/>
          <w:sz w:val="24"/>
          <w:szCs w:val="24"/>
          <w:u w:val="single"/>
          <w:lang w:val="en-GB" w:eastAsia="fr-FR"/>
        </w:rPr>
        <w:t>https://openbadgefactory.com/fr</w:t>
      </w:r>
    </w:p>
    <w:p w14:paraId="3DB9EC92" w14:textId="77777777" w:rsidR="00A71CE0" w:rsidRPr="00E752C2" w:rsidRDefault="00A71CE0" w:rsidP="00E752C2">
      <w:pPr>
        <w:spacing w:after="0" w:line="240" w:lineRule="auto"/>
        <w:jc w:val="center"/>
        <w:rPr>
          <w:sz w:val="24"/>
          <w:szCs w:val="24"/>
          <w:lang w:val="en-GB"/>
        </w:rPr>
      </w:pPr>
      <w:r w:rsidRPr="00E752C2">
        <w:rPr>
          <w:b/>
          <w:bCs/>
          <w:sz w:val="24"/>
          <w:szCs w:val="24"/>
          <w:lang w:val="en-GB"/>
        </w:rPr>
        <w:t>Login:</w:t>
      </w:r>
      <w:r w:rsidRPr="00E752C2">
        <w:rPr>
          <w:sz w:val="24"/>
          <w:szCs w:val="24"/>
          <w:lang w:val="en-GB"/>
        </w:rPr>
        <w:t xml:space="preserve"> </w:t>
      </w:r>
      <w:r w:rsidRPr="00E752C2">
        <w:rPr>
          <w:rFonts w:ascii="Calibri" w:eastAsia="Times New Roman" w:hAnsi="Calibri" w:cs="Calibri"/>
          <w:color w:val="0563C1"/>
          <w:sz w:val="24"/>
          <w:szCs w:val="24"/>
          <w:u w:val="single"/>
          <w:lang w:val="en-GB" w:eastAsia="fr-FR"/>
        </w:rPr>
        <w:t>easyecvet@ccca-btp.fr</w:t>
      </w:r>
    </w:p>
    <w:p w14:paraId="20B56114" w14:textId="3D2C4DCA" w:rsidR="00A71CE0" w:rsidRPr="00E752C2" w:rsidRDefault="00A71CE0" w:rsidP="00E752C2">
      <w:pPr>
        <w:spacing w:after="0" w:line="240" w:lineRule="auto"/>
        <w:jc w:val="center"/>
        <w:rPr>
          <w:sz w:val="24"/>
          <w:szCs w:val="24"/>
          <w:lang w:val="en-GB"/>
        </w:rPr>
      </w:pPr>
      <w:r w:rsidRPr="00E752C2">
        <w:rPr>
          <w:b/>
          <w:bCs/>
          <w:sz w:val="24"/>
          <w:szCs w:val="24"/>
          <w:lang w:val="en-GB"/>
        </w:rPr>
        <w:t>Password</w:t>
      </w:r>
      <w:r w:rsidRPr="00E752C2">
        <w:rPr>
          <w:sz w:val="24"/>
          <w:szCs w:val="24"/>
          <w:lang w:val="en-GB"/>
        </w:rPr>
        <w:t>: Epierre2022!!</w:t>
      </w:r>
    </w:p>
    <w:p w14:paraId="6959ED0B" w14:textId="77777777" w:rsidR="00A71CE0" w:rsidRDefault="00A71CE0" w:rsidP="00E752C2">
      <w:pPr>
        <w:spacing w:after="0" w:line="240" w:lineRule="auto"/>
        <w:rPr>
          <w:lang w:val="en-GB"/>
        </w:rPr>
      </w:pPr>
    </w:p>
    <w:p w14:paraId="39E7A25A" w14:textId="4CE30B10" w:rsidR="00A71CE0" w:rsidRPr="003C2166" w:rsidRDefault="00A71CE0" w:rsidP="00E752C2">
      <w:pPr>
        <w:spacing w:after="0" w:line="240" w:lineRule="auto"/>
        <w:rPr>
          <w:lang w:val="en-GB"/>
        </w:rPr>
      </w:pPr>
      <w:r>
        <w:rPr>
          <w:lang w:val="en-GB"/>
        </w:rPr>
        <w:t>O</w:t>
      </w:r>
      <w:r w:rsidRPr="006769AD">
        <w:rPr>
          <w:lang w:val="en-GB"/>
        </w:rPr>
        <w:t>nce on the first page "choose your organisation", click on "CCCA-BTP RenovU</w:t>
      </w:r>
      <w:r>
        <w:rPr>
          <w:lang w:val="en-GB"/>
        </w:rPr>
        <w:t>p</w:t>
      </w:r>
      <w:r w:rsidRPr="006769AD">
        <w:rPr>
          <w:lang w:val="en-GB"/>
        </w:rPr>
        <w:t>"</w:t>
      </w:r>
      <w:r>
        <w:rPr>
          <w:lang w:val="en-GB"/>
        </w:rPr>
        <w:t xml:space="preserve"> </w:t>
      </w:r>
      <w:r w:rsidRPr="006769AD">
        <w:rPr>
          <w:lang w:val="en-GB"/>
        </w:rPr>
        <w:t>(See below)</w:t>
      </w:r>
      <w:r>
        <w:rPr>
          <w:lang w:val="en-GB"/>
        </w:rPr>
        <w:t>.</w:t>
      </w:r>
    </w:p>
    <w:p w14:paraId="064C2AFE" w14:textId="77777777" w:rsidR="00A71CE0" w:rsidRDefault="00A71CE0" w:rsidP="00A71CE0">
      <w:pPr>
        <w:rPr>
          <w:lang w:val="en-GB"/>
        </w:rPr>
      </w:pPr>
      <w:r>
        <w:rPr>
          <w:noProof/>
        </w:rPr>
        <w:drawing>
          <wp:inline distT="0" distB="0" distL="0" distR="0" wp14:anchorId="48A68108" wp14:editId="6A2A10B4">
            <wp:extent cx="4410075" cy="2115047"/>
            <wp:effectExtent l="0" t="0" r="0" b="0"/>
            <wp:docPr id="1846943790" name="Image 1" descr="Une image contenant texte, Police, Bleu électriqu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943790" name="Image 1" descr="Une image contenant texte, Police, Bleu électrique, capture d’écran&#10;&#10;Description générée automatiquement"/>
                    <pic:cNvPicPr/>
                  </pic:nvPicPr>
                  <pic:blipFill>
                    <a:blip r:embed="rId29"/>
                    <a:stretch>
                      <a:fillRect/>
                    </a:stretch>
                  </pic:blipFill>
                  <pic:spPr>
                    <a:xfrm>
                      <a:off x="0" y="0"/>
                      <a:ext cx="4414864" cy="2117344"/>
                    </a:xfrm>
                    <a:prstGeom prst="rect">
                      <a:avLst/>
                    </a:prstGeom>
                    <a:effectLst>
                      <a:softEdge rad="12700"/>
                    </a:effectLst>
                  </pic:spPr>
                </pic:pic>
              </a:graphicData>
            </a:graphic>
          </wp:inline>
        </w:drawing>
      </w:r>
    </w:p>
    <w:p w14:paraId="331A1303" w14:textId="41EA4ED3" w:rsidR="00A71CE0" w:rsidRDefault="00A71CE0" w:rsidP="00A71CE0">
      <w:pPr>
        <w:rPr>
          <w:lang w:val="en-GB"/>
        </w:rPr>
      </w:pPr>
      <w:r>
        <w:rPr>
          <w:lang w:val="en-GB"/>
        </w:rPr>
        <w:t xml:space="preserve">You are on the right page </w:t>
      </w:r>
      <w:r w:rsidRPr="00A71CE0">
        <w:rPr>
          <w:rFonts w:ascii="Segoe UI Emoji" w:eastAsia="Segoe UI Emoji" w:hAnsi="Segoe UI Emoji" w:cs="Segoe UI Emoji"/>
          <w:lang w:val="en-GB"/>
        </w:rPr>
        <w:t>😊</w:t>
      </w:r>
      <w:r>
        <w:rPr>
          <w:rFonts w:ascii="Segoe UI Emoji" w:eastAsia="Segoe UI Emoji" w:hAnsi="Segoe UI Emoji" w:cs="Segoe UI Emoji"/>
          <w:lang w:val="en-GB"/>
        </w:rPr>
        <w:t>.</w:t>
      </w:r>
    </w:p>
    <w:p w14:paraId="0A583189" w14:textId="022EAEC0" w:rsidR="00A71CE0" w:rsidRPr="00A35327" w:rsidRDefault="00A71CE0" w:rsidP="00F02499">
      <w:pPr>
        <w:pStyle w:val="Paragraphedeliste"/>
        <w:widowControl/>
        <w:numPr>
          <w:ilvl w:val="0"/>
          <w:numId w:val="36"/>
        </w:numPr>
        <w:spacing w:after="160" w:line="259" w:lineRule="auto"/>
        <w:rPr>
          <w:lang w:val="en-GB"/>
        </w:rPr>
      </w:pPr>
      <w:r w:rsidRPr="00A35327">
        <w:rPr>
          <w:lang w:val="en-GB"/>
        </w:rPr>
        <w:t>Click on “</w:t>
      </w:r>
      <w:r>
        <w:rPr>
          <w:lang w:val="en-GB"/>
        </w:rPr>
        <w:t>I</w:t>
      </w:r>
      <w:r w:rsidRPr="00A35327">
        <w:rPr>
          <w:lang w:val="en-GB"/>
        </w:rPr>
        <w:t>ssuer tools”</w:t>
      </w:r>
    </w:p>
    <w:p w14:paraId="74710745" w14:textId="77777777" w:rsidR="00A71CE0" w:rsidRDefault="00A71CE0" w:rsidP="00A71CE0">
      <w:pPr>
        <w:rPr>
          <w:lang w:val="en-GB"/>
        </w:rPr>
      </w:pPr>
      <w:r>
        <w:rPr>
          <w:noProof/>
        </w:rPr>
        <w:drawing>
          <wp:inline distT="0" distB="0" distL="0" distR="0" wp14:anchorId="3B631D4D" wp14:editId="19C9ADFE">
            <wp:extent cx="5760720" cy="1184744"/>
            <wp:effectExtent l="0" t="0" r="0" b="0"/>
            <wp:docPr id="1580701629" name="Image 1" descr="Une image contenant texte, Police, lign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701629" name="Image 1" descr="Une image contenant texte, Police, ligne, Tracé&#10;&#10;Description générée automatiquement"/>
                    <pic:cNvPicPr/>
                  </pic:nvPicPr>
                  <pic:blipFill>
                    <a:blip r:embed="rId30"/>
                    <a:stretch>
                      <a:fillRect/>
                    </a:stretch>
                  </pic:blipFill>
                  <pic:spPr>
                    <a:xfrm>
                      <a:off x="0" y="0"/>
                      <a:ext cx="5775561" cy="1187796"/>
                    </a:xfrm>
                    <a:prstGeom prst="rect">
                      <a:avLst/>
                    </a:prstGeom>
                  </pic:spPr>
                </pic:pic>
              </a:graphicData>
            </a:graphic>
          </wp:inline>
        </w:drawing>
      </w:r>
    </w:p>
    <w:p w14:paraId="1143358D" w14:textId="77777777" w:rsidR="00E752C2" w:rsidRDefault="00E752C2" w:rsidP="00E752C2">
      <w:pPr>
        <w:widowControl/>
        <w:spacing w:after="160" w:line="259" w:lineRule="auto"/>
        <w:rPr>
          <w:lang w:val="en-GB"/>
        </w:rPr>
      </w:pPr>
    </w:p>
    <w:p w14:paraId="096CC78A" w14:textId="409DE62F" w:rsidR="00E752C2" w:rsidRPr="00E752C2" w:rsidRDefault="00384C21" w:rsidP="00E752C2">
      <w:pPr>
        <w:widowControl/>
        <w:suppressAutoHyphens/>
        <w:spacing w:after="0" w:line="240" w:lineRule="auto"/>
        <w:jc w:val="both"/>
        <w:rPr>
          <w:rFonts w:cstheme="minorHAnsi"/>
          <w:noProof/>
          <w:lang w:val="en-GB"/>
        </w:rPr>
      </w:pPr>
      <w:r>
        <w:rPr>
          <w:noProof/>
        </w:rPr>
        <w:pict w14:anchorId="2D2FA5CB">
          <v:rect id="Encre 44" o:spid="_x0000_s1611" style="position:absolute;left:0;text-align:left;margin-left:431.25pt;margin-top:27.9pt;width:.75pt;height:.75pt;z-index:251693568;visibility:visible;mso-wrap-style:square;mso-wrap-distance-left:9pt;mso-wrap-distance-top:0;mso-wrap-distance-right:9pt;mso-wrap-distance-bottom:0;mso-position-horizontal:absolute;mso-position-horizontal-relative:text;mso-position-vertical:absolute;mso-position-vertical-relative:text" filled="f" strokecolor="#e71224" strokeweight=".25mm">
            <v:stroke endcap="round"/>
            <v:path shadowok="f" o:extrusionok="f" fillok="f" insetpenok="f"/>
            <o:lock v:ext="edit" rotation="t" aspectratio="t" verticies="t" text="t" shapetype="t"/>
            <o:ink i="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" annotation="t"/>
          </v:rect>
        </w:pict>
      </w:r>
      <w:r>
        <w:rPr>
          <w:noProof/>
        </w:rPr>
        <w:pict w14:anchorId="17F81A1D">
          <v:rect id="Encre 23" o:spid="_x0000_s1610" style="position:absolute;left:0;text-align:left;margin-left:431.3pt;margin-top:18.95pt;width:.75pt;height:.75pt;z-index:251692544;visibility:visible;mso-wrap-style:square;mso-wrap-distance-left:9pt;mso-wrap-distance-top:0;mso-wrap-distance-right:9pt;mso-wrap-distance-bottom:0;mso-position-horizontal:absolute;mso-position-horizontal-relative:text;mso-position-vertical:absolute;mso-position-vertical-relative:text" filled="f" strokecolor="#e71224" strokeweight=".25mm">
            <v:stroke endcap="round"/>
            <v:path shadowok="f" o:extrusionok="f" fillok="f" insetpenok="f"/>
            <o:lock v:ext="edit" rotation="t" aspectratio="t" verticies="t" text="t" shapetype="t"/>
            <o:ink i="AGMdAgICARBYz1SK5pfFT48G+LrS4ZsiAwtIEETnpZABRRlGGQUDOAtkGSMyCoHH//8PgMf//w8z&#10;CoHH//8PgMf//w84CQD+/wMAAAAAAAoUAQEAAQAQX/8KABEgUGs2qA4O2QE=&#10;" annotation="t"/>
          </v:rect>
        </w:pict>
      </w:r>
      <w:r w:rsidR="00E752C2" w:rsidRPr="00E752C2">
        <w:rPr>
          <w:rFonts w:cstheme="minorHAnsi"/>
          <w:noProof/>
          <w:lang w:val="en-GB"/>
        </w:rPr>
        <w:t>The 5 different steps to follow will appear at the top of the screen. You must click on each step to go to the next one.</w:t>
      </w:r>
    </w:p>
    <w:p w14:paraId="48D05728" w14:textId="72932018" w:rsidR="00E752C2" w:rsidRPr="00E752C2" w:rsidRDefault="00A71CE0" w:rsidP="00F02499">
      <w:pPr>
        <w:pStyle w:val="Paragraphedeliste"/>
        <w:widowControl/>
        <w:numPr>
          <w:ilvl w:val="0"/>
          <w:numId w:val="36"/>
        </w:numPr>
        <w:spacing w:after="160" w:line="259" w:lineRule="auto"/>
        <w:rPr>
          <w:lang w:val="en-GB"/>
        </w:rPr>
      </w:pPr>
      <w:r w:rsidRPr="00A35327">
        <w:rPr>
          <w:lang w:val="en-GB"/>
        </w:rPr>
        <w:t xml:space="preserve">Choose the </w:t>
      </w:r>
      <w:r w:rsidR="00E752C2">
        <w:rPr>
          <w:lang w:val="en-GB"/>
        </w:rPr>
        <w:t>O</w:t>
      </w:r>
      <w:r w:rsidRPr="00A35327">
        <w:rPr>
          <w:lang w:val="en-GB"/>
        </w:rPr>
        <w:t xml:space="preserve">pen </w:t>
      </w:r>
      <w:r w:rsidR="00E752C2">
        <w:rPr>
          <w:lang w:val="en-GB"/>
        </w:rPr>
        <w:t>B</w:t>
      </w:r>
      <w:r w:rsidRPr="00A35327">
        <w:rPr>
          <w:lang w:val="en-GB"/>
        </w:rPr>
        <w:t>adge to issue (use the search engine)</w:t>
      </w:r>
      <w:r w:rsidR="00E752C2">
        <w:rPr>
          <w:lang w:val="en-GB"/>
        </w:rPr>
        <w:t>: t</w:t>
      </w:r>
      <w:r w:rsidR="00E752C2" w:rsidRPr="00E752C2">
        <w:rPr>
          <w:rFonts w:cstheme="minorHAnsi"/>
          <w:lang w:val="en-GB"/>
        </w:rPr>
        <w:t xml:space="preserve">he list of Open Badges to be issued </w:t>
      </w:r>
      <w:r w:rsidR="00E752C2">
        <w:rPr>
          <w:rFonts w:cstheme="minorHAnsi"/>
          <w:lang w:val="en-GB"/>
        </w:rPr>
        <w:t xml:space="preserve">in your language </w:t>
      </w:r>
      <w:r w:rsidR="00E752C2" w:rsidRPr="00E752C2">
        <w:rPr>
          <w:rFonts w:cstheme="minorHAnsi"/>
          <w:lang w:val="en-GB"/>
        </w:rPr>
        <w:t>will then appear</w:t>
      </w:r>
      <w:r w:rsidR="00E752C2">
        <w:rPr>
          <w:rFonts w:cstheme="minorHAnsi"/>
          <w:lang w:val="en-GB"/>
        </w:rPr>
        <w:t>.</w:t>
      </w:r>
    </w:p>
    <w:p w14:paraId="7E1828D5" w14:textId="4895B819" w:rsidR="00A71CE0" w:rsidRDefault="00A71CE0" w:rsidP="00F02499">
      <w:pPr>
        <w:pStyle w:val="Paragraphedeliste"/>
        <w:widowControl/>
        <w:numPr>
          <w:ilvl w:val="0"/>
          <w:numId w:val="36"/>
        </w:numPr>
        <w:spacing w:after="160" w:line="259" w:lineRule="auto"/>
        <w:rPr>
          <w:lang w:val="en-GB"/>
        </w:rPr>
      </w:pPr>
      <w:r>
        <w:rPr>
          <w:lang w:val="en-GB"/>
        </w:rPr>
        <w:t>T</w:t>
      </w:r>
      <w:r w:rsidRPr="00A35327">
        <w:rPr>
          <w:lang w:val="en-GB"/>
        </w:rPr>
        <w:t>hen follow the various steps indicated in the top bar of the page</w:t>
      </w:r>
      <w:r>
        <w:rPr>
          <w:lang w:val="en-GB"/>
        </w:rPr>
        <w:t xml:space="preserve"> (see below) </w:t>
      </w:r>
      <w:r w:rsidRPr="00A35327">
        <w:rPr>
          <w:lang w:val="en-GB"/>
        </w:rPr>
        <w:t>by clicking successively on each st</w:t>
      </w:r>
      <w:r w:rsidR="00E752C2">
        <w:rPr>
          <w:lang w:val="en-GB"/>
        </w:rPr>
        <w:t>ep (from 1 to 5)</w:t>
      </w:r>
      <w:r w:rsidRPr="00A35327">
        <w:rPr>
          <w:lang w:val="en-GB"/>
        </w:rPr>
        <w:t>.</w:t>
      </w:r>
    </w:p>
    <w:p w14:paraId="0F1FA9C5" w14:textId="4CC09726" w:rsidR="00E752C2" w:rsidRDefault="00A71CE0" w:rsidP="00E752C2">
      <w:pPr>
        <w:pStyle w:val="Paragraphedeliste"/>
        <w:ind w:left="284"/>
        <w:rPr>
          <w:lang w:val="en-GB"/>
        </w:rPr>
      </w:pPr>
      <w:r>
        <w:rPr>
          <w:noProof/>
        </w:rPr>
        <w:drawing>
          <wp:inline distT="0" distB="0" distL="0" distR="0" wp14:anchorId="01FA78FB" wp14:editId="00FFDFF9">
            <wp:extent cx="5760720" cy="852170"/>
            <wp:effectExtent l="0" t="0" r="0" b="5080"/>
            <wp:docPr id="287315131" name="Image 1" descr="Une image contenant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315131" name="Image 1" descr="Une image contenant Police, ligne&#10;&#10;Description générée automatiquement"/>
                    <pic:cNvPicPr/>
                  </pic:nvPicPr>
                  <pic:blipFill>
                    <a:blip r:embed="rId31"/>
                    <a:stretch>
                      <a:fillRect/>
                    </a:stretch>
                  </pic:blipFill>
                  <pic:spPr>
                    <a:xfrm>
                      <a:off x="0" y="0"/>
                      <a:ext cx="5760720" cy="852170"/>
                    </a:xfrm>
                    <a:prstGeom prst="rect">
                      <a:avLst/>
                    </a:prstGeom>
                  </pic:spPr>
                </pic:pic>
              </a:graphicData>
            </a:graphic>
          </wp:inline>
        </w:drawing>
      </w:r>
      <w:r w:rsidR="00E752C2">
        <w:rPr>
          <w:lang w:val="en-GB"/>
        </w:rPr>
        <w:br w:type="page"/>
      </w:r>
    </w:p>
    <w:p w14:paraId="5268DD39" w14:textId="7942B4D1" w:rsidR="00A71CE0" w:rsidRDefault="00A71CE0" w:rsidP="00F02499">
      <w:pPr>
        <w:pStyle w:val="Paragraphedeliste"/>
        <w:widowControl/>
        <w:numPr>
          <w:ilvl w:val="0"/>
          <w:numId w:val="37"/>
        </w:numPr>
        <w:spacing w:after="160" w:line="259" w:lineRule="auto"/>
        <w:rPr>
          <w:lang w:val="en-GB"/>
        </w:rPr>
      </w:pPr>
      <w:r>
        <w:rPr>
          <w:lang w:val="en-GB"/>
        </w:rPr>
        <w:lastRenderedPageBreak/>
        <w:t>For st</w:t>
      </w:r>
      <w:r w:rsidR="00E752C2">
        <w:rPr>
          <w:lang w:val="en-GB"/>
        </w:rPr>
        <w:t>ep</w:t>
      </w:r>
      <w:r>
        <w:rPr>
          <w:lang w:val="en-GB"/>
        </w:rPr>
        <w:t xml:space="preserve"> 3, add the mail address of the beneficiary(</w:t>
      </w:r>
      <w:proofErr w:type="spellStart"/>
      <w:r>
        <w:rPr>
          <w:lang w:val="en-GB"/>
        </w:rPr>
        <w:t>ries</w:t>
      </w:r>
      <w:proofErr w:type="spellEnd"/>
      <w:r>
        <w:rPr>
          <w:lang w:val="en-GB"/>
        </w:rPr>
        <w:t>) (don’t forget to scroll on the pages to see the field to fill)</w:t>
      </w:r>
      <w:r w:rsidR="00E752C2">
        <w:rPr>
          <w:lang w:val="en-GB"/>
        </w:rPr>
        <w:t>.</w:t>
      </w:r>
    </w:p>
    <w:p w14:paraId="1BFBC5D3" w14:textId="40EA3DD1" w:rsidR="00A71CE0" w:rsidRDefault="00A71CE0" w:rsidP="00F02499">
      <w:pPr>
        <w:pStyle w:val="Paragraphedeliste"/>
        <w:widowControl/>
        <w:numPr>
          <w:ilvl w:val="0"/>
          <w:numId w:val="37"/>
        </w:numPr>
        <w:spacing w:after="160" w:line="259" w:lineRule="auto"/>
        <w:rPr>
          <w:lang w:val="en-GB"/>
        </w:rPr>
      </w:pPr>
      <w:r>
        <w:rPr>
          <w:lang w:val="en-GB"/>
        </w:rPr>
        <w:t>For st</w:t>
      </w:r>
      <w:r w:rsidR="00E752C2">
        <w:rPr>
          <w:lang w:val="en-GB"/>
        </w:rPr>
        <w:t>ep</w:t>
      </w:r>
      <w:r>
        <w:rPr>
          <w:lang w:val="en-GB"/>
        </w:rPr>
        <w:t xml:space="preserve"> 4, use the </w:t>
      </w:r>
      <w:r w:rsidRPr="00956DC4">
        <w:rPr>
          <w:lang w:val="en-GB"/>
        </w:rPr>
        <w:t>copy and paste the ready-made sentences from the O</w:t>
      </w:r>
      <w:r w:rsidR="00E752C2">
        <w:rPr>
          <w:lang w:val="en-GB"/>
        </w:rPr>
        <w:t xml:space="preserve">pen </w:t>
      </w:r>
      <w:r w:rsidRPr="00956DC4">
        <w:rPr>
          <w:lang w:val="en-GB"/>
        </w:rPr>
        <w:t>B</w:t>
      </w:r>
      <w:r w:rsidR="00E752C2">
        <w:rPr>
          <w:lang w:val="en-GB"/>
        </w:rPr>
        <w:t>adge</w:t>
      </w:r>
      <w:r w:rsidRPr="00956DC4">
        <w:rPr>
          <w:lang w:val="en-GB"/>
        </w:rPr>
        <w:t xml:space="preserve"> description (at the end)</w:t>
      </w:r>
    </w:p>
    <w:p w14:paraId="24E0FBA2" w14:textId="1248797E" w:rsidR="00A71CE0" w:rsidRDefault="00A71CE0" w:rsidP="00F02499">
      <w:pPr>
        <w:pStyle w:val="Paragraphedeliste"/>
        <w:widowControl/>
        <w:numPr>
          <w:ilvl w:val="0"/>
          <w:numId w:val="37"/>
        </w:numPr>
        <w:spacing w:after="160" w:line="259" w:lineRule="auto"/>
        <w:ind w:hanging="153"/>
        <w:rPr>
          <w:lang w:val="en-GB"/>
        </w:rPr>
      </w:pPr>
      <w:r>
        <w:rPr>
          <w:lang w:val="en-GB"/>
        </w:rPr>
        <w:t>At the end of st</w:t>
      </w:r>
      <w:r w:rsidR="00E752C2">
        <w:rPr>
          <w:lang w:val="en-GB"/>
        </w:rPr>
        <w:t>ep</w:t>
      </w:r>
      <w:r>
        <w:rPr>
          <w:lang w:val="en-GB"/>
        </w:rPr>
        <w:t xml:space="preserve"> 5 do</w:t>
      </w:r>
      <w:r w:rsidR="00E752C2">
        <w:rPr>
          <w:lang w:val="en-GB"/>
        </w:rPr>
        <w:t xml:space="preserve"> no</w:t>
      </w:r>
      <w:r>
        <w:rPr>
          <w:lang w:val="en-GB"/>
        </w:rPr>
        <w:t>’ forget to click on “</w:t>
      </w:r>
      <w:r w:rsidR="00E752C2" w:rsidRPr="00E752C2">
        <w:rPr>
          <w:b/>
          <w:bCs/>
          <w:lang w:val="en-GB"/>
        </w:rPr>
        <w:t>I</w:t>
      </w:r>
      <w:r w:rsidRPr="00E752C2">
        <w:rPr>
          <w:b/>
          <w:bCs/>
          <w:lang w:val="en-GB"/>
        </w:rPr>
        <w:t>ssue badge</w:t>
      </w:r>
      <w:r>
        <w:rPr>
          <w:lang w:val="en-GB"/>
        </w:rPr>
        <w:t>” at the bottom of the page.</w:t>
      </w:r>
    </w:p>
    <w:p w14:paraId="0A15AC80" w14:textId="2A584051" w:rsidR="00FB4B05" w:rsidRPr="00E752C2" w:rsidRDefault="00A71CE0" w:rsidP="00F02499">
      <w:pPr>
        <w:pStyle w:val="Paragraphedeliste"/>
        <w:widowControl/>
        <w:numPr>
          <w:ilvl w:val="0"/>
          <w:numId w:val="37"/>
        </w:numPr>
        <w:spacing w:after="160" w:line="259" w:lineRule="auto"/>
        <w:ind w:hanging="153"/>
        <w:rPr>
          <w:lang w:val="en-GB"/>
        </w:rPr>
      </w:pPr>
      <w:r>
        <w:rPr>
          <w:lang w:val="en-GB"/>
        </w:rPr>
        <w:t>It’s DONE</w:t>
      </w:r>
      <w:r w:rsidR="00E752C2">
        <w:rPr>
          <w:lang w:val="en-GB"/>
        </w:rPr>
        <w:t xml:space="preserve"> </w:t>
      </w:r>
      <w:r w:rsidR="00E752C2" w:rsidRPr="00E752C2">
        <w:rPr>
          <w:rFonts w:ascii="Segoe UI Emoji" w:eastAsia="Segoe UI Emoji" w:hAnsi="Segoe UI Emoji" w:cs="Segoe UI Emoji"/>
          <w:lang w:val="en-GB"/>
        </w:rPr>
        <w:t>😊</w:t>
      </w:r>
      <w:r w:rsidR="00E752C2">
        <w:rPr>
          <w:rFonts w:ascii="Segoe UI Emoji" w:eastAsia="Segoe UI Emoji" w:hAnsi="Segoe UI Emoji" w:cs="Segoe UI Emoji"/>
          <w:lang w:val="en-GB"/>
        </w:rPr>
        <w:t>.</w:t>
      </w:r>
      <w:r w:rsidR="00384C21">
        <w:rPr>
          <w:noProof/>
        </w:rPr>
        <w:pict w14:anchorId="2065A40E">
          <v:rect id="Encre 22" o:spid="_x0000_s1470" style="position:absolute;left:0;text-align:left;margin-left:575.25pt;margin-top:177.85pt;width:2.25pt;height:.75pt;z-index:251691520;visibility:visible;mso-wrap-style:square;mso-wrap-distance-left:9pt;mso-wrap-distance-top:0;mso-wrap-distance-right:9pt;mso-wrap-distance-bottom:0;mso-position-horizontal:absolute;mso-position-horizontal-relative:text;mso-position-vertical:absolute;mso-position-vertical-relative:text" filled="f" strokecolor="#e71224" strokeweight=".25mm">
            <v:stroke endcap="round"/>
            <v:path shadowok="f" o:extrusionok="f" fillok="f" insetpenok="f"/>
            <o:lock v:ext="edit" rotation="t" aspectratio="t" verticies="t" text="t" shapetype="t"/>
            <o:ink i="ALsBHQIGAgEQWM9UiuaXxU+PBvi60uGbIgMLSBBE56WQAUUZRhkFAzgLZBkjMgqBx///D4DH//8P&#10;MwqBx///D4DH//8POAkA/v8DAAAAAAAKFAEHbAEAEF//CgARIJDTG6cODtkBChQBB2wBABBf/woA&#10;ESCAdVKnDg7ZAQoUAQdsAQAQX/8KABEgkJxSpw4O2QEKFAEGbAEAEF//CgARIKg8i6cODtkBChQB&#10;AkABABBf/woAESC4Y4unDg7ZAQ==&#10;" annotation="t"/>
          </v:rect>
        </w:pict>
      </w:r>
    </w:p>
    <w:p w14:paraId="166C6CB8" w14:textId="77777777" w:rsidR="00DF44ED" w:rsidRPr="00C20E89" w:rsidRDefault="00DF44ED" w:rsidP="00DF44ED">
      <w:pPr>
        <w:spacing w:after="0" w:line="240" w:lineRule="auto"/>
        <w:jc w:val="both"/>
        <w:rPr>
          <w:rFonts w:cstheme="minorHAnsi"/>
          <w:b/>
          <w:bCs/>
          <w:lang w:val="en-GB"/>
        </w:rPr>
      </w:pPr>
      <w:r w:rsidRPr="00C20E89">
        <w:rPr>
          <w:rFonts w:cstheme="minorHAnsi"/>
          <w:b/>
          <w:bCs/>
          <w:lang w:val="en-GB"/>
        </w:rPr>
        <w:t>Organisations attributing the Open Badges</w:t>
      </w:r>
    </w:p>
    <w:p w14:paraId="58939474" w14:textId="77777777" w:rsidR="00DF44ED" w:rsidRDefault="00DF44ED" w:rsidP="00F02499">
      <w:pPr>
        <w:pStyle w:val="Paragraphedeliste"/>
        <w:numPr>
          <w:ilvl w:val="0"/>
          <w:numId w:val="35"/>
        </w:numPr>
        <w:spacing w:after="0" w:line="240" w:lineRule="auto"/>
        <w:jc w:val="both"/>
        <w:rPr>
          <w:rFonts w:cstheme="minorHAnsi"/>
          <w:lang w:val="en-GB"/>
        </w:rPr>
      </w:pPr>
      <w:r w:rsidRPr="00C20E89">
        <w:rPr>
          <w:rFonts w:cstheme="minorHAnsi"/>
          <w:lang w:val="en-GB"/>
        </w:rPr>
        <w:t>France: CCCA-BTP</w:t>
      </w:r>
    </w:p>
    <w:p w14:paraId="3E81DA86" w14:textId="7D35D9EA" w:rsidR="003D45D9" w:rsidRPr="003D45D9" w:rsidRDefault="003D45D9" w:rsidP="00F02499">
      <w:pPr>
        <w:pStyle w:val="Paragraphedeliste"/>
        <w:numPr>
          <w:ilvl w:val="0"/>
          <w:numId w:val="35"/>
        </w:numPr>
        <w:spacing w:after="0" w:line="240" w:lineRule="auto"/>
        <w:jc w:val="both"/>
        <w:rPr>
          <w:rFonts w:cstheme="minorHAnsi"/>
          <w:lang w:val="en-GB"/>
        </w:rPr>
      </w:pPr>
      <w:r w:rsidRPr="00A44331">
        <w:rPr>
          <w:rFonts w:cstheme="minorHAnsi"/>
          <w:lang w:val="en-GB"/>
        </w:rPr>
        <w:t>Spain: FUNDACIÓN LABORAL DE LA CONSTRUCCIÓN DEL PRINCIPADO DE ASTURIAS</w:t>
      </w:r>
    </w:p>
    <w:p w14:paraId="5E53BEE8" w14:textId="77777777" w:rsidR="00DF44ED" w:rsidRPr="00A44331" w:rsidRDefault="00DF44ED" w:rsidP="00F02499">
      <w:pPr>
        <w:pStyle w:val="Paragraphedeliste"/>
        <w:numPr>
          <w:ilvl w:val="0"/>
          <w:numId w:val="35"/>
        </w:numPr>
        <w:spacing w:after="0" w:line="240" w:lineRule="auto"/>
        <w:jc w:val="both"/>
        <w:rPr>
          <w:rFonts w:cstheme="minorHAnsi"/>
          <w:lang w:val="en-GB"/>
        </w:rPr>
      </w:pPr>
      <w:r w:rsidRPr="00A44331">
        <w:rPr>
          <w:rFonts w:cstheme="minorHAnsi"/>
          <w:lang w:val="en-GB"/>
        </w:rPr>
        <w:t>Italy: FORMEDIL</w:t>
      </w:r>
    </w:p>
    <w:p w14:paraId="4DCFB68D" w14:textId="77777777" w:rsidR="00DF44ED" w:rsidRPr="00A44331" w:rsidRDefault="00DF44ED" w:rsidP="00F02499">
      <w:pPr>
        <w:pStyle w:val="Paragraphedeliste"/>
        <w:numPr>
          <w:ilvl w:val="0"/>
          <w:numId w:val="35"/>
        </w:numPr>
        <w:spacing w:after="0" w:line="240" w:lineRule="auto"/>
        <w:jc w:val="both"/>
        <w:rPr>
          <w:rFonts w:cstheme="minorHAnsi"/>
          <w:lang w:val="en-GB"/>
        </w:rPr>
      </w:pPr>
      <w:r w:rsidRPr="00A44331">
        <w:rPr>
          <w:rFonts w:cstheme="minorHAnsi"/>
          <w:lang w:val="en-GB"/>
        </w:rPr>
        <w:t xml:space="preserve">Poland: Łukasiewicz – </w:t>
      </w:r>
      <w:proofErr w:type="spellStart"/>
      <w:r w:rsidRPr="00A44331">
        <w:rPr>
          <w:rFonts w:cstheme="minorHAnsi"/>
          <w:lang w:val="en-GB"/>
        </w:rPr>
        <w:t>Instytut</w:t>
      </w:r>
      <w:proofErr w:type="spellEnd"/>
      <w:r w:rsidRPr="00A44331">
        <w:rPr>
          <w:rFonts w:cstheme="minorHAnsi"/>
          <w:lang w:val="en-GB"/>
        </w:rPr>
        <w:t xml:space="preserve"> </w:t>
      </w:r>
      <w:proofErr w:type="spellStart"/>
      <w:r w:rsidRPr="00A44331">
        <w:rPr>
          <w:rFonts w:cstheme="minorHAnsi"/>
          <w:lang w:val="en-GB"/>
        </w:rPr>
        <w:t>Technologii</w:t>
      </w:r>
      <w:proofErr w:type="spellEnd"/>
      <w:r w:rsidRPr="00A44331">
        <w:rPr>
          <w:rFonts w:cstheme="minorHAnsi"/>
          <w:lang w:val="en-GB"/>
        </w:rPr>
        <w:t xml:space="preserve"> </w:t>
      </w:r>
      <w:proofErr w:type="spellStart"/>
      <w:r w:rsidRPr="00A44331">
        <w:rPr>
          <w:rFonts w:cstheme="minorHAnsi"/>
          <w:lang w:val="en-GB"/>
        </w:rPr>
        <w:t>Eksploatacji</w:t>
      </w:r>
      <w:proofErr w:type="spellEnd"/>
      <w:r w:rsidRPr="00A44331">
        <w:rPr>
          <w:rFonts w:cstheme="minorHAnsi"/>
          <w:lang w:val="en-GB"/>
        </w:rPr>
        <w:t xml:space="preserve"> / Centrum </w:t>
      </w:r>
      <w:proofErr w:type="spellStart"/>
      <w:r w:rsidRPr="00A44331">
        <w:rPr>
          <w:rFonts w:cstheme="minorHAnsi"/>
          <w:lang w:val="en-GB"/>
        </w:rPr>
        <w:t>Badań</w:t>
      </w:r>
      <w:proofErr w:type="spellEnd"/>
      <w:r w:rsidRPr="00A44331">
        <w:rPr>
          <w:rFonts w:cstheme="minorHAnsi"/>
          <w:lang w:val="en-GB"/>
        </w:rPr>
        <w:t xml:space="preserve"> </w:t>
      </w:r>
      <w:proofErr w:type="spellStart"/>
      <w:r w:rsidRPr="00A44331">
        <w:rPr>
          <w:rFonts w:cstheme="minorHAnsi"/>
          <w:lang w:val="en-GB"/>
        </w:rPr>
        <w:t>Edukacji</w:t>
      </w:r>
      <w:proofErr w:type="spellEnd"/>
      <w:r w:rsidRPr="00A44331">
        <w:rPr>
          <w:rFonts w:cstheme="minorHAnsi"/>
          <w:lang w:val="en-GB"/>
        </w:rPr>
        <w:t xml:space="preserve"> </w:t>
      </w:r>
      <w:proofErr w:type="spellStart"/>
      <w:r w:rsidRPr="00A44331">
        <w:rPr>
          <w:rFonts w:cstheme="minorHAnsi"/>
          <w:lang w:val="en-GB"/>
        </w:rPr>
        <w:t>Zawodowej</w:t>
      </w:r>
      <w:proofErr w:type="spellEnd"/>
      <w:r w:rsidRPr="00A44331">
        <w:rPr>
          <w:rFonts w:cstheme="minorHAnsi"/>
          <w:lang w:val="en-GB"/>
        </w:rPr>
        <w:t xml:space="preserve"> </w:t>
      </w:r>
      <w:proofErr w:type="spellStart"/>
      <w:r w:rsidRPr="00A44331">
        <w:rPr>
          <w:rFonts w:cstheme="minorHAnsi"/>
          <w:lang w:val="en-GB"/>
        </w:rPr>
        <w:t>i</w:t>
      </w:r>
      <w:proofErr w:type="spellEnd"/>
      <w:r w:rsidRPr="00A44331">
        <w:rPr>
          <w:rFonts w:cstheme="minorHAnsi"/>
          <w:lang w:val="en-GB"/>
        </w:rPr>
        <w:t xml:space="preserve"> </w:t>
      </w:r>
      <w:proofErr w:type="spellStart"/>
      <w:r w:rsidRPr="00A44331">
        <w:rPr>
          <w:rFonts w:cstheme="minorHAnsi"/>
          <w:lang w:val="en-GB"/>
        </w:rPr>
        <w:t>Zarządzania</w:t>
      </w:r>
      <w:proofErr w:type="spellEnd"/>
      <w:r w:rsidRPr="00A44331">
        <w:rPr>
          <w:rFonts w:cstheme="minorHAnsi"/>
          <w:lang w:val="en-GB"/>
        </w:rPr>
        <w:t xml:space="preserve"> </w:t>
      </w:r>
      <w:proofErr w:type="spellStart"/>
      <w:r w:rsidRPr="00A44331">
        <w:rPr>
          <w:rFonts w:cstheme="minorHAnsi"/>
          <w:lang w:val="en-GB"/>
        </w:rPr>
        <w:t>Innowacjami</w:t>
      </w:r>
      <w:proofErr w:type="spellEnd"/>
    </w:p>
    <w:p w14:paraId="0B597C69" w14:textId="77777777" w:rsidR="003D45D9" w:rsidRPr="00A44331" w:rsidRDefault="003D45D9" w:rsidP="00F02499">
      <w:pPr>
        <w:pStyle w:val="Paragraphedeliste"/>
        <w:numPr>
          <w:ilvl w:val="0"/>
          <w:numId w:val="35"/>
        </w:numPr>
        <w:spacing w:after="0" w:line="240" w:lineRule="auto"/>
        <w:jc w:val="both"/>
        <w:rPr>
          <w:rFonts w:cstheme="minorHAnsi"/>
          <w:lang w:val="en-GB"/>
        </w:rPr>
      </w:pPr>
      <w:r w:rsidRPr="00A44331">
        <w:rPr>
          <w:rFonts w:cstheme="minorHAnsi"/>
          <w:lang w:val="en-GB"/>
        </w:rPr>
        <w:t>Greece: PEDMEDE</w:t>
      </w:r>
    </w:p>
    <w:p w14:paraId="1CCED7E2" w14:textId="463CB1F9" w:rsidR="00746227" w:rsidRDefault="009B069F">
      <w:pPr>
        <w:rPr>
          <w:rFonts w:cstheme="minorHAnsi"/>
          <w:lang w:val="en-GB"/>
        </w:rPr>
      </w:pPr>
      <w:r>
        <w:rPr>
          <w:rFonts w:cstheme="minorHAnsi"/>
          <w:lang w:val="en-GB"/>
        </w:rPr>
        <w:br w:type="page"/>
      </w:r>
    </w:p>
    <w:p w14:paraId="66234373" w14:textId="77777777" w:rsidR="00942539" w:rsidRDefault="00942539" w:rsidP="009B069F">
      <w:pPr>
        <w:pStyle w:val="Paragraphedeliste"/>
        <w:widowControl/>
        <w:suppressAutoHyphens/>
        <w:spacing w:after="0" w:line="240" w:lineRule="auto"/>
        <w:contextualSpacing w:val="0"/>
        <w:jc w:val="both"/>
        <w:rPr>
          <w:rFonts w:cstheme="minorHAnsi"/>
          <w:lang w:val="en-GB"/>
        </w:rPr>
        <w:sectPr w:rsidR="00942539" w:rsidSect="00A70133">
          <w:headerReference w:type="default" r:id="rId32"/>
          <w:footerReference w:type="default" r:id="rId33"/>
          <w:headerReference w:type="first" r:id="rId34"/>
          <w:footerReference w:type="first" r:id="rId35"/>
          <w:pgSz w:w="12240" w:h="15840" w:code="1"/>
          <w:pgMar w:top="902" w:right="1185" w:bottom="822" w:left="1678" w:header="0" w:footer="652" w:gutter="0"/>
          <w:cols w:space="720"/>
        </w:sectPr>
      </w:pPr>
    </w:p>
    <w:p w14:paraId="1CC1EDE1" w14:textId="167A620F" w:rsidR="00837A0A" w:rsidRPr="00DA556C" w:rsidRDefault="00837A0A" w:rsidP="00837A0A">
      <w:pPr>
        <w:pStyle w:val="Titre1"/>
        <w:shd w:val="clear" w:color="auto" w:fill="DBE5F1" w:themeFill="accent1" w:themeFillTint="33"/>
        <w:spacing w:before="0" w:line="240" w:lineRule="auto"/>
        <w:ind w:left="426" w:hanging="426"/>
        <w:jc w:val="both"/>
        <w:rPr>
          <w:b/>
          <w:bCs/>
          <w:lang w:val="en-GB"/>
        </w:rPr>
      </w:pPr>
      <w:bookmarkStart w:id="8" w:name="_Toc141441722"/>
      <w:r>
        <w:rPr>
          <w:b/>
          <w:bCs/>
          <w:lang w:val="en-GB"/>
        </w:rPr>
        <w:lastRenderedPageBreak/>
        <w:t>Open Badges and their Description in Partnership Languages</w:t>
      </w:r>
      <w:bookmarkEnd w:id="8"/>
    </w:p>
    <w:p w14:paraId="6DDCD6DE" w14:textId="77777777" w:rsidR="00837A0A" w:rsidRDefault="00837A0A" w:rsidP="00837A0A">
      <w:pPr>
        <w:pStyle w:val="Titre3"/>
        <w:pBdr>
          <w:bottom w:val="single" w:sz="4" w:space="1" w:color="auto"/>
        </w:pBdr>
        <w:spacing w:before="0" w:line="240" w:lineRule="auto"/>
        <w:jc w:val="both"/>
        <w:rPr>
          <w:rFonts w:ascii="Calibri" w:eastAsia="Calibri" w:hAnsi="Calibri" w:cs="Calibri"/>
          <w:b/>
          <w:bCs/>
          <w:color w:val="365F91" w:themeColor="accent1" w:themeShade="BF"/>
          <w:sz w:val="26"/>
          <w:szCs w:val="26"/>
          <w:lang w:val="en-GB"/>
        </w:rPr>
      </w:pPr>
    </w:p>
    <w:p w14:paraId="6F88761F" w14:textId="0715E41D" w:rsidR="00837A0A" w:rsidRPr="00837A0A" w:rsidRDefault="00837A0A" w:rsidP="00837A0A">
      <w:pPr>
        <w:pStyle w:val="Titre3"/>
        <w:pBdr>
          <w:bottom w:val="single" w:sz="4" w:space="1" w:color="auto"/>
        </w:pBdr>
        <w:spacing w:before="0" w:line="240" w:lineRule="auto"/>
        <w:jc w:val="both"/>
        <w:rPr>
          <w:rFonts w:ascii="Calibri" w:eastAsia="Calibri" w:hAnsi="Calibri" w:cs="Calibri"/>
          <w:b/>
          <w:bCs/>
          <w:color w:val="365F91" w:themeColor="accent1" w:themeShade="BF"/>
          <w:sz w:val="26"/>
          <w:szCs w:val="26"/>
          <w:lang w:val="it-IT"/>
        </w:rPr>
      </w:pPr>
      <w:bookmarkStart w:id="9" w:name="_Toc141441723"/>
      <w:r w:rsidRPr="00837A0A">
        <w:rPr>
          <w:rFonts w:ascii="Calibri" w:eastAsia="Calibri" w:hAnsi="Calibri" w:cs="Calibri"/>
          <w:b/>
          <w:bCs/>
          <w:color w:val="365F91" w:themeColor="accent1" w:themeShade="BF"/>
          <w:sz w:val="26"/>
          <w:szCs w:val="26"/>
          <w:lang w:val="it-IT"/>
        </w:rPr>
        <w:t xml:space="preserve">GLOSSARY/ GLOSSAIRE/ GLOSARIO/ GLOSSARIO/ GLOSARIUSZ/ </w:t>
      </w:r>
      <w:r w:rsidRPr="00837A0A">
        <w:rPr>
          <w:rFonts w:ascii="Calibri" w:eastAsia="Calibri" w:hAnsi="Calibri" w:cs="Calibri"/>
          <w:b/>
          <w:bCs/>
          <w:color w:val="365F91" w:themeColor="accent1" w:themeShade="BF"/>
          <w:sz w:val="26"/>
          <w:szCs w:val="26"/>
          <w:lang w:val="en-GB"/>
        </w:rPr>
        <w:t>ΓΛΩΣΣΑΡΙΟ</w:t>
      </w:r>
      <w:bookmarkEnd w:id="9"/>
    </w:p>
    <w:p w14:paraId="13364E81" w14:textId="77777777" w:rsidR="00837A0A" w:rsidRPr="00837A0A" w:rsidRDefault="00837A0A" w:rsidP="00837A0A">
      <w:pPr>
        <w:spacing w:after="0" w:line="240" w:lineRule="auto"/>
        <w:jc w:val="center"/>
        <w:rPr>
          <w:rFonts w:cstheme="minorHAnsi"/>
          <w:b/>
          <w:bCs/>
          <w:color w:val="365F91" w:themeColor="accent1" w:themeShade="BF"/>
          <w:sz w:val="24"/>
          <w:szCs w:val="24"/>
          <w:lang w:val="it-IT"/>
        </w:rPr>
      </w:pPr>
    </w:p>
    <w:p w14:paraId="256E63F6" w14:textId="77777777" w:rsidR="00837A0A" w:rsidRPr="00C20E89" w:rsidRDefault="00837A0A" w:rsidP="00F02499">
      <w:pPr>
        <w:pStyle w:val="Paragraphedeliste"/>
        <w:widowControl/>
        <w:numPr>
          <w:ilvl w:val="0"/>
          <w:numId w:val="34"/>
        </w:numPr>
        <w:spacing w:after="0" w:line="240" w:lineRule="auto"/>
        <w:ind w:left="284" w:hanging="284"/>
        <w:jc w:val="both"/>
        <w:rPr>
          <w:rFonts w:cstheme="minorHAnsi"/>
          <w:lang w:val="en-GB"/>
        </w:rPr>
      </w:pPr>
      <w:r w:rsidRPr="00C20E89">
        <w:rPr>
          <w:rFonts w:cstheme="minorHAnsi"/>
          <w:b/>
          <w:bCs/>
          <w:highlight w:val="yellow"/>
          <w:u w:val="single"/>
          <w:lang w:val="en-GB"/>
        </w:rPr>
        <w:t xml:space="preserve">TRAINERS/TEACHERS </w:t>
      </w:r>
      <w:r w:rsidRPr="00C20E89">
        <w:rPr>
          <w:rFonts w:cstheme="minorHAnsi"/>
          <w:b/>
          <w:bCs/>
          <w:highlight w:val="yellow"/>
          <w:lang w:val="en-GB"/>
        </w:rPr>
        <w:t xml:space="preserve">RESPONSIBLE FOR THE PROFESSIONALIZATION OF BUILDING RENOVATION SITE MANAGERS AND TEAM LEADERS </w:t>
      </w:r>
      <w:r w:rsidRPr="00C20E89">
        <w:rPr>
          <w:rFonts w:cstheme="minorHAnsi"/>
          <w:lang w:val="en-GB"/>
        </w:rPr>
        <w:t>- Open Badge 1</w:t>
      </w:r>
    </w:p>
    <w:p w14:paraId="16FD9795" w14:textId="77777777" w:rsidR="00837A0A" w:rsidRPr="00C20E89" w:rsidRDefault="00837A0A" w:rsidP="00837A0A">
      <w:pPr>
        <w:spacing w:after="0" w:line="240" w:lineRule="auto"/>
        <w:jc w:val="both"/>
        <w:rPr>
          <w:rFonts w:cstheme="minorHAnsi"/>
          <w:lang w:val="en-GB"/>
        </w:rPr>
      </w:pPr>
    </w:p>
    <w:tbl>
      <w:tblPr>
        <w:tblStyle w:val="Grilledutableau"/>
        <w:tblW w:w="14118" w:type="dxa"/>
        <w:tblInd w:w="108" w:type="dxa"/>
        <w:tblLook w:val="04A0" w:firstRow="1" w:lastRow="0" w:firstColumn="1" w:lastColumn="0" w:noHBand="0" w:noVBand="1"/>
      </w:tblPr>
      <w:tblGrid>
        <w:gridCol w:w="2353"/>
        <w:gridCol w:w="2353"/>
        <w:gridCol w:w="2353"/>
        <w:gridCol w:w="2353"/>
        <w:gridCol w:w="2353"/>
        <w:gridCol w:w="2353"/>
      </w:tblGrid>
      <w:tr w:rsidR="00837A0A" w:rsidRPr="00C20E89" w14:paraId="1083D3FB" w14:textId="77777777" w:rsidTr="002B52E9">
        <w:trPr>
          <w:trHeight w:val="279"/>
        </w:trPr>
        <w:tc>
          <w:tcPr>
            <w:tcW w:w="2353" w:type="dxa"/>
          </w:tcPr>
          <w:p w14:paraId="19ACDFFC" w14:textId="77777777" w:rsidR="00837A0A" w:rsidRPr="00C20E89" w:rsidRDefault="00837A0A" w:rsidP="002B52E9">
            <w:pPr>
              <w:ind w:left="0" w:firstLine="0"/>
              <w:jc w:val="center"/>
              <w:rPr>
                <w:rFonts w:cstheme="minorHAnsi"/>
                <w:lang w:val="en-GB"/>
              </w:rPr>
            </w:pPr>
            <w:r w:rsidRPr="00C20E89">
              <w:rPr>
                <w:rFonts w:cstheme="minorHAnsi"/>
                <w:lang w:val="en-GB"/>
              </w:rPr>
              <w:t>ENGLISH</w:t>
            </w:r>
          </w:p>
        </w:tc>
        <w:tc>
          <w:tcPr>
            <w:tcW w:w="2353" w:type="dxa"/>
          </w:tcPr>
          <w:p w14:paraId="18198A82" w14:textId="77777777" w:rsidR="00837A0A" w:rsidRPr="00C20E89" w:rsidRDefault="00837A0A" w:rsidP="002B52E9">
            <w:pPr>
              <w:jc w:val="center"/>
              <w:rPr>
                <w:rFonts w:cstheme="minorHAnsi"/>
                <w:lang w:val="en-GB"/>
              </w:rPr>
            </w:pPr>
            <w:r w:rsidRPr="00837A0A">
              <w:rPr>
                <w:rFonts w:cstheme="minorHAnsi"/>
                <w:highlight w:val="cyan"/>
                <w:lang w:val="en-GB"/>
              </w:rPr>
              <w:t>FRENCH</w:t>
            </w:r>
          </w:p>
        </w:tc>
        <w:tc>
          <w:tcPr>
            <w:tcW w:w="2353" w:type="dxa"/>
          </w:tcPr>
          <w:p w14:paraId="26E36D67" w14:textId="77777777" w:rsidR="00837A0A" w:rsidRPr="00E925EC" w:rsidRDefault="00837A0A" w:rsidP="002B52E9">
            <w:pPr>
              <w:jc w:val="center"/>
              <w:rPr>
                <w:rFonts w:cstheme="minorHAnsi"/>
                <w:highlight w:val="cyan"/>
                <w:lang w:val="en-GB"/>
              </w:rPr>
            </w:pPr>
            <w:r w:rsidRPr="00E925EC">
              <w:rPr>
                <w:rFonts w:cstheme="minorHAnsi"/>
                <w:highlight w:val="cyan"/>
                <w:lang w:val="en-GB"/>
              </w:rPr>
              <w:t>ITALIAN</w:t>
            </w:r>
          </w:p>
        </w:tc>
        <w:tc>
          <w:tcPr>
            <w:tcW w:w="2353" w:type="dxa"/>
          </w:tcPr>
          <w:p w14:paraId="7DE8C987" w14:textId="77777777" w:rsidR="00837A0A" w:rsidRPr="00E925EC" w:rsidRDefault="00837A0A" w:rsidP="002B52E9">
            <w:pPr>
              <w:jc w:val="center"/>
              <w:rPr>
                <w:rFonts w:cstheme="minorHAnsi"/>
                <w:highlight w:val="cyan"/>
                <w:lang w:val="en-GB"/>
              </w:rPr>
            </w:pPr>
            <w:r w:rsidRPr="00E925EC">
              <w:rPr>
                <w:rFonts w:cstheme="minorHAnsi"/>
                <w:highlight w:val="cyan"/>
                <w:lang w:val="en-GB"/>
              </w:rPr>
              <w:t>SPANISH</w:t>
            </w:r>
          </w:p>
        </w:tc>
        <w:tc>
          <w:tcPr>
            <w:tcW w:w="2353" w:type="dxa"/>
          </w:tcPr>
          <w:p w14:paraId="66883A53" w14:textId="77777777" w:rsidR="00837A0A" w:rsidRPr="00E925EC" w:rsidRDefault="00837A0A" w:rsidP="002B52E9">
            <w:pPr>
              <w:jc w:val="center"/>
              <w:rPr>
                <w:rFonts w:cstheme="minorHAnsi"/>
                <w:highlight w:val="cyan"/>
                <w:lang w:val="en-GB"/>
              </w:rPr>
            </w:pPr>
            <w:r w:rsidRPr="00E925EC">
              <w:rPr>
                <w:rFonts w:cstheme="minorHAnsi"/>
                <w:highlight w:val="cyan"/>
                <w:lang w:val="en-GB"/>
              </w:rPr>
              <w:t>POLISH</w:t>
            </w:r>
          </w:p>
        </w:tc>
        <w:tc>
          <w:tcPr>
            <w:tcW w:w="2353" w:type="dxa"/>
          </w:tcPr>
          <w:p w14:paraId="13326CC7" w14:textId="77777777" w:rsidR="00837A0A" w:rsidRPr="00E925EC" w:rsidRDefault="00837A0A" w:rsidP="002B52E9">
            <w:pPr>
              <w:jc w:val="center"/>
              <w:rPr>
                <w:rFonts w:cstheme="minorHAnsi"/>
                <w:highlight w:val="cyan"/>
                <w:lang w:val="en-GB"/>
              </w:rPr>
            </w:pPr>
            <w:r w:rsidRPr="00E925EC">
              <w:rPr>
                <w:rFonts w:cstheme="minorHAnsi"/>
                <w:highlight w:val="cyan"/>
                <w:lang w:val="en-GB"/>
              </w:rPr>
              <w:t>GREEK</w:t>
            </w:r>
          </w:p>
        </w:tc>
      </w:tr>
      <w:tr w:rsidR="00837A0A" w:rsidRPr="00450028" w14:paraId="5E1BC7E0" w14:textId="77777777" w:rsidTr="00930D71">
        <w:trPr>
          <w:trHeight w:val="1324"/>
        </w:trPr>
        <w:tc>
          <w:tcPr>
            <w:tcW w:w="2353" w:type="dxa"/>
          </w:tcPr>
          <w:p w14:paraId="2C67F4D0" w14:textId="77777777" w:rsidR="00837A0A" w:rsidRPr="00C20E89" w:rsidRDefault="00837A0A" w:rsidP="002B52E9">
            <w:pPr>
              <w:ind w:left="0" w:firstLine="0"/>
              <w:jc w:val="left"/>
              <w:rPr>
                <w:rFonts w:cstheme="minorHAnsi"/>
                <w:lang w:val="en-GB"/>
              </w:rPr>
            </w:pPr>
            <w:r w:rsidRPr="00C20E89">
              <w:rPr>
                <w:rFonts w:cstheme="minorHAnsi"/>
                <w:lang w:val="en-GB"/>
              </w:rPr>
              <w:t>PROFESSIONAL</w:t>
            </w:r>
            <w:r>
              <w:rPr>
                <w:rFonts w:cstheme="minorHAnsi"/>
                <w:lang w:val="en-GB"/>
              </w:rPr>
              <w:t xml:space="preserve"> </w:t>
            </w:r>
            <w:r w:rsidRPr="00C20E89">
              <w:rPr>
                <w:rFonts w:cstheme="minorHAnsi"/>
                <w:lang w:val="en-GB"/>
              </w:rPr>
              <w:t>TRAINER</w:t>
            </w:r>
            <w:r>
              <w:rPr>
                <w:rFonts w:cstheme="minorHAnsi"/>
                <w:lang w:val="en-GB"/>
              </w:rPr>
              <w:t xml:space="preserve"> </w:t>
            </w:r>
            <w:r w:rsidRPr="00C20E89">
              <w:rPr>
                <w:rFonts w:cstheme="minorHAnsi"/>
                <w:lang w:val="en-GB"/>
              </w:rPr>
              <w:t>OF</w:t>
            </w:r>
            <w:r>
              <w:rPr>
                <w:rFonts w:cstheme="minorHAnsi"/>
                <w:lang w:val="en-GB"/>
              </w:rPr>
              <w:t xml:space="preserve"> </w:t>
            </w:r>
            <w:r w:rsidRPr="00C20E89">
              <w:rPr>
                <w:rFonts w:cstheme="minorHAnsi"/>
                <w:lang w:val="en-GB"/>
              </w:rPr>
              <w:t>MANAGERS FOR RENOVATION SITES</w:t>
            </w:r>
          </w:p>
          <w:p w14:paraId="2B27A4FB" w14:textId="77777777" w:rsidR="00837A0A" w:rsidRPr="00C20E89" w:rsidRDefault="00837A0A" w:rsidP="002B52E9">
            <w:pPr>
              <w:ind w:left="0" w:firstLine="0"/>
              <w:jc w:val="left"/>
              <w:rPr>
                <w:rFonts w:cstheme="minorHAnsi"/>
                <w:lang w:val="en-GB"/>
              </w:rPr>
            </w:pPr>
          </w:p>
        </w:tc>
        <w:tc>
          <w:tcPr>
            <w:tcW w:w="2353" w:type="dxa"/>
          </w:tcPr>
          <w:p w14:paraId="2AF10DB9" w14:textId="77777777" w:rsidR="00837A0A" w:rsidRPr="00A74510" w:rsidRDefault="00837A0A" w:rsidP="002B52E9">
            <w:pPr>
              <w:ind w:left="0" w:firstLine="0"/>
              <w:jc w:val="left"/>
              <w:rPr>
                <w:rFonts w:cstheme="minorHAnsi"/>
              </w:rPr>
            </w:pPr>
            <w:r w:rsidRPr="00A74510">
              <w:rPr>
                <w:rFonts w:cstheme="minorHAnsi"/>
              </w:rPr>
              <w:t>FORMATEUR</w:t>
            </w:r>
            <w:r>
              <w:rPr>
                <w:rFonts w:cstheme="minorHAnsi"/>
              </w:rPr>
              <w:t xml:space="preserve"> </w:t>
            </w:r>
            <w:r w:rsidRPr="00A74510">
              <w:rPr>
                <w:rFonts w:cstheme="minorHAnsi"/>
              </w:rPr>
              <w:t>PROFESSIONNEL</w:t>
            </w:r>
          </w:p>
          <w:p w14:paraId="5B9A86A6" w14:textId="6051B3F3" w:rsidR="00837A0A" w:rsidRPr="00A74510" w:rsidRDefault="00837A0A" w:rsidP="002B52E9">
            <w:pPr>
              <w:ind w:left="0" w:firstLine="0"/>
              <w:jc w:val="left"/>
              <w:rPr>
                <w:rFonts w:cstheme="minorHAnsi"/>
              </w:rPr>
            </w:pPr>
            <w:r w:rsidRPr="00A74510">
              <w:rPr>
                <w:rFonts w:cstheme="minorHAnsi"/>
              </w:rPr>
              <w:t>MANAGEMENT SUR CHANTIER DE RENOVATION</w:t>
            </w:r>
          </w:p>
        </w:tc>
        <w:tc>
          <w:tcPr>
            <w:tcW w:w="2353" w:type="dxa"/>
          </w:tcPr>
          <w:p w14:paraId="522C6A17" w14:textId="77777777" w:rsidR="00837A0A" w:rsidRPr="00A51351" w:rsidRDefault="00837A0A" w:rsidP="002B52E9">
            <w:pPr>
              <w:ind w:left="0" w:firstLine="0"/>
              <w:jc w:val="left"/>
              <w:rPr>
                <w:rFonts w:cstheme="minorHAnsi"/>
                <w:lang w:val="it-IT"/>
              </w:rPr>
            </w:pPr>
            <w:r w:rsidRPr="00A51351">
              <w:rPr>
                <w:rFonts w:cstheme="minorHAnsi"/>
                <w:lang w:val="it-IT"/>
              </w:rPr>
              <w:t>FORMATORE PROFESSIONALE DI CAPI CANTIERE PER CANTIERI DI RISTRUTTURAZIONE</w:t>
            </w:r>
          </w:p>
        </w:tc>
        <w:tc>
          <w:tcPr>
            <w:tcW w:w="2353" w:type="dxa"/>
          </w:tcPr>
          <w:p w14:paraId="0CEEE1C1" w14:textId="77777777" w:rsidR="00837A0A" w:rsidRDefault="00837A0A" w:rsidP="002B52E9">
            <w:pPr>
              <w:ind w:left="0" w:firstLine="0"/>
              <w:jc w:val="left"/>
              <w:rPr>
                <w:rFonts w:cstheme="minorHAnsi"/>
                <w:lang w:val="es-ES"/>
              </w:rPr>
            </w:pPr>
            <w:r w:rsidRPr="008465C4">
              <w:rPr>
                <w:rFonts w:cstheme="minorHAnsi"/>
                <w:lang w:val="es-ES"/>
              </w:rPr>
              <w:t xml:space="preserve">FORMADOR PROFESIONAL </w:t>
            </w:r>
          </w:p>
          <w:p w14:paraId="43576415" w14:textId="77777777" w:rsidR="00837A0A" w:rsidRPr="00A74510" w:rsidRDefault="00837A0A" w:rsidP="002B52E9">
            <w:pPr>
              <w:ind w:left="0" w:firstLine="0"/>
              <w:jc w:val="left"/>
              <w:rPr>
                <w:rFonts w:cstheme="minorHAnsi"/>
                <w:lang w:val="es-ES"/>
              </w:rPr>
            </w:pPr>
            <w:r>
              <w:rPr>
                <w:rFonts w:cstheme="minorHAnsi"/>
                <w:lang w:val="es-ES"/>
              </w:rPr>
              <w:t>GESTIÓN</w:t>
            </w:r>
            <w:r w:rsidRPr="008465C4">
              <w:rPr>
                <w:rFonts w:cstheme="minorHAnsi"/>
                <w:lang w:val="es-ES"/>
              </w:rPr>
              <w:t xml:space="preserve"> DE OBRAS DE REHABILITACIÓN</w:t>
            </w:r>
          </w:p>
        </w:tc>
        <w:tc>
          <w:tcPr>
            <w:tcW w:w="2353" w:type="dxa"/>
          </w:tcPr>
          <w:p w14:paraId="0AA75199" w14:textId="77777777" w:rsidR="00837A0A" w:rsidRPr="007C151C" w:rsidRDefault="00837A0A" w:rsidP="002B52E9">
            <w:pPr>
              <w:ind w:left="0" w:firstLine="0"/>
              <w:jc w:val="left"/>
              <w:rPr>
                <w:rFonts w:cstheme="minorHAnsi"/>
                <w:lang w:val="es-ES"/>
              </w:rPr>
            </w:pPr>
            <w:r w:rsidRPr="007C151C">
              <w:rPr>
                <w:rFonts w:cstheme="minorHAnsi"/>
                <w:lang w:val="es-ES"/>
              </w:rPr>
              <w:t>TRENER - SPECJALISTA</w:t>
            </w:r>
          </w:p>
          <w:p w14:paraId="4FF21780" w14:textId="77777777" w:rsidR="00837A0A" w:rsidRPr="00A74510" w:rsidRDefault="00837A0A" w:rsidP="002B52E9">
            <w:pPr>
              <w:ind w:left="0" w:firstLine="0"/>
              <w:jc w:val="left"/>
              <w:rPr>
                <w:rFonts w:cstheme="minorHAnsi"/>
                <w:lang w:val="es-ES"/>
              </w:rPr>
            </w:pPr>
            <w:r w:rsidRPr="007C151C">
              <w:rPr>
                <w:rFonts w:cstheme="minorHAnsi"/>
                <w:lang w:val="es-ES"/>
              </w:rPr>
              <w:t>ZARZĄDZANIE PRACAMI REMONTOWYMI</w:t>
            </w:r>
            <w:r w:rsidRPr="001A26B0">
              <w:rPr>
                <w:rFonts w:cstheme="minorHAnsi"/>
                <w:lang w:val="pl-PL"/>
              </w:rPr>
              <w:t xml:space="preserve"> </w:t>
            </w:r>
          </w:p>
        </w:tc>
        <w:tc>
          <w:tcPr>
            <w:tcW w:w="2353" w:type="dxa"/>
          </w:tcPr>
          <w:p w14:paraId="157C56D4" w14:textId="77777777" w:rsidR="00837A0A" w:rsidRPr="00A74510" w:rsidRDefault="00837A0A" w:rsidP="002B52E9">
            <w:pPr>
              <w:ind w:left="0" w:firstLine="0"/>
              <w:jc w:val="left"/>
              <w:rPr>
                <w:rFonts w:cstheme="minorHAnsi"/>
                <w:lang w:val="es-ES"/>
              </w:rPr>
            </w:pPr>
            <w:r w:rsidRPr="0097667D">
              <w:rPr>
                <w:rFonts w:cstheme="minorHAnsi"/>
                <w:lang w:val="es-ES"/>
              </w:rPr>
              <w:t>ΕΠΑΓΓΕΛΜΑΤΙΑΣ ΕΚΠΑΙΔΕΥΤΗΣ ΔΙΑΧΕΙΡΙΣΤΩΝ ΓΙΑ ΕΡΓΟΤΑΞΙΑ ΑΝΑΚΑΙΝΙΣΗΣ</w:t>
            </w:r>
          </w:p>
        </w:tc>
      </w:tr>
      <w:tr w:rsidR="00837A0A" w:rsidRPr="00450028" w14:paraId="6D4FDE05" w14:textId="77777777" w:rsidTr="00930D71">
        <w:trPr>
          <w:trHeight w:val="1103"/>
        </w:trPr>
        <w:tc>
          <w:tcPr>
            <w:tcW w:w="2353" w:type="dxa"/>
          </w:tcPr>
          <w:p w14:paraId="6ACFB370" w14:textId="77777777" w:rsidR="00837A0A" w:rsidRPr="00C20E89" w:rsidRDefault="00837A0A" w:rsidP="002B52E9">
            <w:pPr>
              <w:ind w:left="0" w:firstLine="0"/>
              <w:jc w:val="left"/>
              <w:rPr>
                <w:rFonts w:cstheme="minorHAnsi"/>
                <w:lang w:val="en-GB"/>
              </w:rPr>
            </w:pPr>
            <w:r w:rsidRPr="00C20E89">
              <w:rPr>
                <w:rFonts w:cstheme="minorHAnsi"/>
                <w:lang w:val="en-GB"/>
              </w:rPr>
              <w:t>EXPERT TRAINER</w:t>
            </w:r>
            <w:r>
              <w:rPr>
                <w:rFonts w:cstheme="minorHAnsi"/>
                <w:lang w:val="en-GB"/>
              </w:rPr>
              <w:t xml:space="preserve"> </w:t>
            </w:r>
            <w:r w:rsidRPr="00C20E89">
              <w:rPr>
                <w:rFonts w:cstheme="minorHAnsi"/>
                <w:lang w:val="en-GB"/>
              </w:rPr>
              <w:t>OF MANAGERS</w:t>
            </w:r>
          </w:p>
          <w:p w14:paraId="224CEB2E" w14:textId="47144A09" w:rsidR="00837A0A" w:rsidRPr="00C20E89" w:rsidRDefault="00837A0A" w:rsidP="002B52E9">
            <w:pPr>
              <w:ind w:left="0" w:firstLine="0"/>
              <w:jc w:val="left"/>
              <w:rPr>
                <w:rFonts w:cstheme="minorHAnsi"/>
                <w:lang w:val="en-GB"/>
              </w:rPr>
            </w:pPr>
            <w:r w:rsidRPr="00C20E89">
              <w:rPr>
                <w:rFonts w:cstheme="minorHAnsi"/>
                <w:lang w:val="en-GB"/>
              </w:rPr>
              <w:t>FOR RENOVATION SITES</w:t>
            </w:r>
          </w:p>
        </w:tc>
        <w:tc>
          <w:tcPr>
            <w:tcW w:w="2353" w:type="dxa"/>
          </w:tcPr>
          <w:p w14:paraId="699F7BD6" w14:textId="36E4B23E" w:rsidR="00837A0A" w:rsidRPr="00A74510" w:rsidRDefault="00837A0A" w:rsidP="002B52E9">
            <w:pPr>
              <w:ind w:left="0" w:firstLine="0"/>
              <w:jc w:val="left"/>
              <w:rPr>
                <w:rFonts w:cstheme="minorHAnsi"/>
              </w:rPr>
            </w:pPr>
            <w:r w:rsidRPr="00A74510">
              <w:rPr>
                <w:rFonts w:cstheme="minorHAnsi"/>
              </w:rPr>
              <w:t>FORMATEUR EXPERT MANAGEMENT SUR CHANTIER DE RENOVATION</w:t>
            </w:r>
          </w:p>
        </w:tc>
        <w:tc>
          <w:tcPr>
            <w:tcW w:w="2353" w:type="dxa"/>
          </w:tcPr>
          <w:p w14:paraId="265EAEAA" w14:textId="77777777" w:rsidR="00837A0A" w:rsidRPr="00A51351" w:rsidRDefault="00837A0A" w:rsidP="002B52E9">
            <w:pPr>
              <w:ind w:left="0" w:firstLine="0"/>
              <w:jc w:val="left"/>
              <w:rPr>
                <w:rFonts w:cstheme="minorHAnsi"/>
                <w:lang w:val="es-ES"/>
              </w:rPr>
            </w:pPr>
            <w:r w:rsidRPr="00A51351">
              <w:rPr>
                <w:rFonts w:cstheme="minorHAnsi"/>
                <w:lang w:val="es-ES"/>
              </w:rPr>
              <w:t>FORMATORE ESPERTO DI CAPI CANTIERE</w:t>
            </w:r>
          </w:p>
          <w:p w14:paraId="195F7525" w14:textId="77777777" w:rsidR="00837A0A" w:rsidRPr="00A51351" w:rsidRDefault="00837A0A" w:rsidP="002B52E9">
            <w:pPr>
              <w:ind w:left="0" w:firstLine="0"/>
              <w:jc w:val="left"/>
              <w:rPr>
                <w:rFonts w:cstheme="minorHAnsi"/>
                <w:lang w:val="it-IT"/>
              </w:rPr>
            </w:pPr>
            <w:r w:rsidRPr="00A51351">
              <w:rPr>
                <w:rFonts w:cstheme="minorHAnsi"/>
                <w:lang w:val="es-ES"/>
              </w:rPr>
              <w:t>PER CANTIERI DI RISTRUTTURAZIONE</w:t>
            </w:r>
          </w:p>
        </w:tc>
        <w:tc>
          <w:tcPr>
            <w:tcW w:w="2353" w:type="dxa"/>
          </w:tcPr>
          <w:p w14:paraId="7E1DC78E" w14:textId="77777777" w:rsidR="00837A0A" w:rsidRPr="00FA7D23" w:rsidRDefault="00837A0A" w:rsidP="002B52E9">
            <w:pPr>
              <w:ind w:left="0" w:firstLine="0"/>
              <w:jc w:val="left"/>
              <w:rPr>
                <w:rFonts w:cstheme="minorHAnsi"/>
                <w:lang w:val="es-ES"/>
              </w:rPr>
            </w:pPr>
            <w:r w:rsidRPr="008465C4">
              <w:rPr>
                <w:rFonts w:cstheme="minorHAnsi"/>
                <w:lang w:val="es-ES"/>
              </w:rPr>
              <w:t xml:space="preserve">FORMADOR EXPERTO </w:t>
            </w:r>
            <w:r>
              <w:rPr>
                <w:rFonts w:cstheme="minorHAnsi"/>
                <w:lang w:val="es-ES"/>
              </w:rPr>
              <w:t>GESTIÓN</w:t>
            </w:r>
            <w:r w:rsidRPr="008465C4">
              <w:rPr>
                <w:rFonts w:cstheme="minorHAnsi"/>
                <w:lang w:val="es-ES"/>
              </w:rPr>
              <w:t xml:space="preserve"> DE OBRAS DE REHABILITACIÓN</w:t>
            </w:r>
          </w:p>
        </w:tc>
        <w:tc>
          <w:tcPr>
            <w:tcW w:w="2353" w:type="dxa"/>
          </w:tcPr>
          <w:p w14:paraId="577D9EDA" w14:textId="77777777" w:rsidR="00837A0A" w:rsidRPr="007C151C" w:rsidRDefault="00837A0A" w:rsidP="002B52E9">
            <w:pPr>
              <w:ind w:left="0" w:firstLine="0"/>
              <w:jc w:val="left"/>
              <w:rPr>
                <w:rFonts w:cstheme="minorHAnsi"/>
                <w:lang w:val="es-ES"/>
              </w:rPr>
            </w:pPr>
            <w:r w:rsidRPr="007C151C">
              <w:rPr>
                <w:rFonts w:cstheme="minorHAnsi"/>
                <w:lang w:val="es-ES"/>
              </w:rPr>
              <w:t>TRENER - EKSPERT</w:t>
            </w:r>
          </w:p>
          <w:p w14:paraId="0943EC3D" w14:textId="77777777" w:rsidR="00837A0A" w:rsidRPr="00FA7D23" w:rsidRDefault="00837A0A" w:rsidP="002B52E9">
            <w:pPr>
              <w:ind w:left="0" w:firstLine="0"/>
              <w:jc w:val="left"/>
              <w:rPr>
                <w:rFonts w:cstheme="minorHAnsi"/>
                <w:lang w:val="es-ES"/>
              </w:rPr>
            </w:pPr>
            <w:r w:rsidRPr="007C151C">
              <w:rPr>
                <w:rFonts w:cstheme="minorHAnsi"/>
                <w:lang w:val="es-ES"/>
              </w:rPr>
              <w:t>ZARZĄDZANIE PRACAMI REMONTOWYMI</w:t>
            </w:r>
          </w:p>
        </w:tc>
        <w:tc>
          <w:tcPr>
            <w:tcW w:w="2353" w:type="dxa"/>
          </w:tcPr>
          <w:p w14:paraId="0DCA87E0" w14:textId="77777777" w:rsidR="00837A0A" w:rsidRPr="0097667D" w:rsidRDefault="00837A0A" w:rsidP="002B52E9">
            <w:pPr>
              <w:ind w:left="0" w:firstLine="0"/>
              <w:jc w:val="left"/>
              <w:rPr>
                <w:rFonts w:cstheme="minorHAnsi"/>
                <w:lang w:val="es-ES"/>
              </w:rPr>
            </w:pPr>
            <w:r w:rsidRPr="0097667D">
              <w:rPr>
                <w:rFonts w:cstheme="minorHAnsi"/>
                <w:lang w:val="es-ES"/>
              </w:rPr>
              <w:t>ΕΙΔΙΚΟΣ ΕΚΠΑΙΔΕΥΤΗΣ</w:t>
            </w:r>
          </w:p>
          <w:p w14:paraId="2DCB5A31" w14:textId="77777777" w:rsidR="00837A0A" w:rsidRPr="00FA7D23" w:rsidRDefault="00837A0A" w:rsidP="002B52E9">
            <w:pPr>
              <w:ind w:left="0" w:firstLine="0"/>
              <w:jc w:val="left"/>
              <w:rPr>
                <w:rFonts w:cstheme="minorHAnsi"/>
                <w:lang w:val="es-ES"/>
              </w:rPr>
            </w:pPr>
            <w:r w:rsidRPr="0097667D">
              <w:rPr>
                <w:rFonts w:cstheme="minorHAnsi"/>
                <w:lang w:val="es-ES"/>
              </w:rPr>
              <w:t>ΔΙΑΧΕΙΡΙΣΤΩΝ ΓΙΑ ΕΡΓΟΤΑΞΙΑ ΑΝΑΚΑΙΝΙΣΗΣ</w:t>
            </w:r>
          </w:p>
        </w:tc>
      </w:tr>
    </w:tbl>
    <w:p w14:paraId="26CB74CE" w14:textId="77777777" w:rsidR="00837A0A" w:rsidRPr="00FA7D23" w:rsidRDefault="00837A0A" w:rsidP="00837A0A">
      <w:pPr>
        <w:spacing w:after="0" w:line="240" w:lineRule="auto"/>
        <w:jc w:val="both"/>
        <w:rPr>
          <w:rFonts w:cstheme="minorHAnsi"/>
          <w:b/>
          <w:bCs/>
          <w:u w:val="single"/>
          <w:lang w:val="es-ES"/>
        </w:rPr>
      </w:pPr>
    </w:p>
    <w:p w14:paraId="664CDA0D" w14:textId="77777777" w:rsidR="00837A0A" w:rsidRPr="00C20E89" w:rsidRDefault="00837A0A" w:rsidP="00F02499">
      <w:pPr>
        <w:pStyle w:val="Paragraphedeliste"/>
        <w:widowControl/>
        <w:numPr>
          <w:ilvl w:val="0"/>
          <w:numId w:val="34"/>
        </w:numPr>
        <w:spacing w:after="0" w:line="240" w:lineRule="auto"/>
        <w:ind w:left="284" w:hanging="284"/>
        <w:jc w:val="both"/>
        <w:rPr>
          <w:rFonts w:cstheme="minorHAnsi"/>
          <w:lang w:val="en-GB"/>
        </w:rPr>
      </w:pPr>
      <w:r w:rsidRPr="00C20E89">
        <w:rPr>
          <w:rFonts w:cstheme="minorHAnsi"/>
          <w:b/>
          <w:bCs/>
          <w:highlight w:val="yellow"/>
          <w:u w:val="single"/>
          <w:lang w:val="en-GB"/>
        </w:rPr>
        <w:t xml:space="preserve">SITE MANAGERS </w:t>
      </w:r>
      <w:r w:rsidRPr="00C20E89">
        <w:rPr>
          <w:rFonts w:cstheme="minorHAnsi"/>
          <w:b/>
          <w:bCs/>
          <w:highlight w:val="yellow"/>
          <w:lang w:val="en-GB"/>
        </w:rPr>
        <w:t>WHO PARTICIPATED IN THE RENOVUP PROFESSIONALIZATION SCHEME</w:t>
      </w:r>
      <w:r w:rsidRPr="00C20E89">
        <w:rPr>
          <w:rFonts w:cstheme="minorHAnsi"/>
          <w:b/>
          <w:bCs/>
          <w:lang w:val="en-GB"/>
        </w:rPr>
        <w:t xml:space="preserve"> </w:t>
      </w:r>
      <w:r w:rsidRPr="00C20E89">
        <w:rPr>
          <w:rFonts w:cstheme="minorHAnsi"/>
          <w:lang w:val="en-GB"/>
        </w:rPr>
        <w:t>- Open Badge 2</w:t>
      </w:r>
    </w:p>
    <w:p w14:paraId="2D560F0C" w14:textId="77777777" w:rsidR="00837A0A" w:rsidRPr="00C20E89" w:rsidRDefault="00837A0A" w:rsidP="00837A0A">
      <w:pPr>
        <w:pStyle w:val="Paragraphedeliste"/>
        <w:spacing w:after="0" w:line="240" w:lineRule="auto"/>
        <w:jc w:val="both"/>
        <w:rPr>
          <w:rFonts w:cstheme="minorHAnsi"/>
          <w:lang w:val="en-GB"/>
        </w:rPr>
      </w:pPr>
    </w:p>
    <w:tbl>
      <w:tblPr>
        <w:tblStyle w:val="Grilledutableau"/>
        <w:tblW w:w="14175" w:type="dxa"/>
        <w:tblInd w:w="108" w:type="dxa"/>
        <w:tblLook w:val="04A0" w:firstRow="1" w:lastRow="0" w:firstColumn="1" w:lastColumn="0" w:noHBand="0" w:noVBand="1"/>
      </w:tblPr>
      <w:tblGrid>
        <w:gridCol w:w="2362"/>
        <w:gridCol w:w="2363"/>
        <w:gridCol w:w="2362"/>
        <w:gridCol w:w="2363"/>
        <w:gridCol w:w="2362"/>
        <w:gridCol w:w="2363"/>
      </w:tblGrid>
      <w:tr w:rsidR="00837A0A" w:rsidRPr="00C20E89" w14:paraId="75051A4C" w14:textId="77777777" w:rsidTr="002B52E9">
        <w:tc>
          <w:tcPr>
            <w:tcW w:w="2362" w:type="dxa"/>
          </w:tcPr>
          <w:p w14:paraId="598C0F88" w14:textId="77777777" w:rsidR="00837A0A" w:rsidRPr="00C20E89" w:rsidRDefault="00837A0A" w:rsidP="002B52E9">
            <w:pPr>
              <w:ind w:left="0" w:firstLine="0"/>
              <w:jc w:val="center"/>
              <w:rPr>
                <w:rFonts w:cstheme="minorHAnsi"/>
                <w:lang w:val="en-GB"/>
              </w:rPr>
            </w:pPr>
            <w:r w:rsidRPr="00930D71">
              <w:rPr>
                <w:rFonts w:cstheme="minorHAnsi"/>
                <w:lang w:val="en-GB"/>
              </w:rPr>
              <w:t>ENGLISH</w:t>
            </w:r>
          </w:p>
        </w:tc>
        <w:tc>
          <w:tcPr>
            <w:tcW w:w="2363" w:type="dxa"/>
          </w:tcPr>
          <w:p w14:paraId="6D3CBBE1" w14:textId="77777777" w:rsidR="00837A0A" w:rsidRPr="00C20E89" w:rsidRDefault="00837A0A" w:rsidP="002B52E9">
            <w:pPr>
              <w:jc w:val="center"/>
              <w:rPr>
                <w:rFonts w:cstheme="minorHAnsi"/>
                <w:lang w:val="en-GB"/>
              </w:rPr>
            </w:pPr>
            <w:r w:rsidRPr="003413B0">
              <w:rPr>
                <w:rFonts w:cstheme="minorHAnsi"/>
                <w:highlight w:val="cyan"/>
                <w:lang w:val="en-GB"/>
              </w:rPr>
              <w:t>FRENCH</w:t>
            </w:r>
          </w:p>
        </w:tc>
        <w:tc>
          <w:tcPr>
            <w:tcW w:w="2362" w:type="dxa"/>
          </w:tcPr>
          <w:p w14:paraId="4E00A105" w14:textId="77777777" w:rsidR="00837A0A" w:rsidRPr="00C20E89" w:rsidRDefault="00837A0A" w:rsidP="002B52E9">
            <w:pPr>
              <w:jc w:val="center"/>
              <w:rPr>
                <w:rFonts w:cstheme="minorHAnsi"/>
                <w:lang w:val="en-GB"/>
              </w:rPr>
            </w:pPr>
            <w:r w:rsidRPr="00E925EC">
              <w:rPr>
                <w:rFonts w:cstheme="minorHAnsi"/>
                <w:highlight w:val="cyan"/>
                <w:lang w:val="en-GB"/>
              </w:rPr>
              <w:t>ITALIAN</w:t>
            </w:r>
          </w:p>
        </w:tc>
        <w:tc>
          <w:tcPr>
            <w:tcW w:w="2363" w:type="dxa"/>
          </w:tcPr>
          <w:p w14:paraId="092E2771" w14:textId="77777777" w:rsidR="00837A0A" w:rsidRPr="00E925EC" w:rsidRDefault="00837A0A" w:rsidP="002B52E9">
            <w:pPr>
              <w:jc w:val="center"/>
              <w:rPr>
                <w:rFonts w:cstheme="minorHAnsi"/>
                <w:highlight w:val="cyan"/>
                <w:lang w:val="en-GB"/>
              </w:rPr>
            </w:pPr>
            <w:r w:rsidRPr="00E925EC">
              <w:rPr>
                <w:rFonts w:cstheme="minorHAnsi"/>
                <w:highlight w:val="cyan"/>
                <w:lang w:val="en-GB"/>
              </w:rPr>
              <w:t>SPANISH</w:t>
            </w:r>
          </w:p>
        </w:tc>
        <w:tc>
          <w:tcPr>
            <w:tcW w:w="2362" w:type="dxa"/>
          </w:tcPr>
          <w:p w14:paraId="4AABDFBC" w14:textId="77777777" w:rsidR="00837A0A" w:rsidRPr="00E925EC" w:rsidRDefault="00837A0A" w:rsidP="002B52E9">
            <w:pPr>
              <w:jc w:val="center"/>
              <w:rPr>
                <w:rFonts w:cstheme="minorHAnsi"/>
                <w:highlight w:val="cyan"/>
                <w:lang w:val="en-GB"/>
              </w:rPr>
            </w:pPr>
            <w:r w:rsidRPr="00E925EC">
              <w:rPr>
                <w:rFonts w:cstheme="minorHAnsi"/>
                <w:highlight w:val="cyan"/>
                <w:lang w:val="en-GB"/>
              </w:rPr>
              <w:t>POLISH</w:t>
            </w:r>
          </w:p>
        </w:tc>
        <w:tc>
          <w:tcPr>
            <w:tcW w:w="2363" w:type="dxa"/>
          </w:tcPr>
          <w:p w14:paraId="3EB3064A" w14:textId="77777777" w:rsidR="00837A0A" w:rsidRPr="00E925EC" w:rsidRDefault="00837A0A" w:rsidP="002B52E9">
            <w:pPr>
              <w:jc w:val="center"/>
              <w:rPr>
                <w:rFonts w:cstheme="minorHAnsi"/>
                <w:highlight w:val="cyan"/>
                <w:lang w:val="en-GB"/>
              </w:rPr>
            </w:pPr>
            <w:r w:rsidRPr="00E925EC">
              <w:rPr>
                <w:rFonts w:cstheme="minorHAnsi"/>
                <w:highlight w:val="cyan"/>
                <w:lang w:val="en-GB"/>
              </w:rPr>
              <w:t>GREEK</w:t>
            </w:r>
          </w:p>
        </w:tc>
      </w:tr>
      <w:tr w:rsidR="00837A0A" w:rsidRPr="00E04C24" w14:paraId="4B2BF8DB" w14:textId="77777777" w:rsidTr="00987678">
        <w:tc>
          <w:tcPr>
            <w:tcW w:w="2362" w:type="dxa"/>
            <w:vAlign w:val="center"/>
          </w:tcPr>
          <w:p w14:paraId="5FCED882" w14:textId="77777777" w:rsidR="00837A0A" w:rsidRPr="00C20E89" w:rsidRDefault="00837A0A" w:rsidP="002B52E9">
            <w:pPr>
              <w:shd w:val="clear" w:color="auto" w:fill="CCC0D9" w:themeFill="accent4" w:themeFillTint="66"/>
              <w:ind w:left="0" w:firstLine="0"/>
              <w:jc w:val="center"/>
              <w:rPr>
                <w:rFonts w:cstheme="minorHAnsi"/>
                <w:b/>
                <w:bCs/>
              </w:rPr>
            </w:pPr>
            <w:r w:rsidRPr="00C20E89">
              <w:rPr>
                <w:rFonts w:cstheme="minorHAnsi"/>
                <w:b/>
                <w:bCs/>
              </w:rPr>
              <w:t>RENOVATION SITE MANAGER</w:t>
            </w:r>
          </w:p>
        </w:tc>
        <w:tc>
          <w:tcPr>
            <w:tcW w:w="2363" w:type="dxa"/>
            <w:vAlign w:val="center"/>
          </w:tcPr>
          <w:p w14:paraId="1D54D9A8" w14:textId="77777777" w:rsidR="00837A0A" w:rsidRPr="00C20E89" w:rsidRDefault="00837A0A" w:rsidP="002B52E9">
            <w:pPr>
              <w:shd w:val="clear" w:color="auto" w:fill="CCC0D9" w:themeFill="accent4" w:themeFillTint="66"/>
              <w:ind w:left="86" w:firstLine="86"/>
              <w:jc w:val="center"/>
              <w:rPr>
                <w:rFonts w:cstheme="minorHAnsi"/>
                <w:b/>
                <w:bCs/>
              </w:rPr>
            </w:pPr>
            <w:r w:rsidRPr="00C20E89">
              <w:rPr>
                <w:rFonts w:cstheme="minorHAnsi"/>
                <w:b/>
                <w:bCs/>
              </w:rPr>
              <w:t>CHEF DE CHANTIER RENOVATION</w:t>
            </w:r>
          </w:p>
        </w:tc>
        <w:tc>
          <w:tcPr>
            <w:tcW w:w="2362" w:type="dxa"/>
            <w:vAlign w:val="center"/>
          </w:tcPr>
          <w:p w14:paraId="5B2EC11F" w14:textId="77777777" w:rsidR="00837A0A" w:rsidRPr="00A51351" w:rsidRDefault="00837A0A" w:rsidP="002B52E9">
            <w:pPr>
              <w:shd w:val="clear" w:color="auto" w:fill="CCC0D9" w:themeFill="accent4" w:themeFillTint="66"/>
              <w:ind w:left="86" w:firstLine="86"/>
              <w:jc w:val="center"/>
              <w:rPr>
                <w:rFonts w:cstheme="minorHAnsi"/>
                <w:lang w:val="it-IT"/>
              </w:rPr>
            </w:pPr>
            <w:r w:rsidRPr="00837A0A">
              <w:rPr>
                <w:rFonts w:cstheme="minorHAnsi"/>
                <w:b/>
                <w:bCs/>
                <w:lang w:val="it-IT"/>
              </w:rPr>
              <w:t>RESPONSABILE DEL CANTIERE DI RISTRUTTURAZIONE</w:t>
            </w:r>
          </w:p>
        </w:tc>
        <w:tc>
          <w:tcPr>
            <w:tcW w:w="2363" w:type="dxa"/>
            <w:vAlign w:val="center"/>
          </w:tcPr>
          <w:p w14:paraId="2BB399DB" w14:textId="77777777" w:rsidR="00837A0A" w:rsidRPr="00B17152" w:rsidRDefault="00837A0A" w:rsidP="002B52E9">
            <w:pPr>
              <w:shd w:val="clear" w:color="auto" w:fill="CCC0D9" w:themeFill="accent4" w:themeFillTint="66"/>
              <w:ind w:left="86" w:firstLine="86"/>
              <w:jc w:val="center"/>
              <w:rPr>
                <w:rFonts w:cstheme="minorHAnsi"/>
                <w:b/>
                <w:bCs/>
              </w:rPr>
            </w:pPr>
            <w:r w:rsidRPr="00B17152">
              <w:rPr>
                <w:rFonts w:cstheme="minorHAnsi"/>
                <w:b/>
                <w:bCs/>
              </w:rPr>
              <w:t>ENCARGADO DE OBRA</w:t>
            </w:r>
          </w:p>
          <w:p w14:paraId="24222700" w14:textId="77777777" w:rsidR="00837A0A" w:rsidRPr="00B17152" w:rsidRDefault="00837A0A" w:rsidP="002B52E9">
            <w:pPr>
              <w:shd w:val="clear" w:color="auto" w:fill="CCC0D9" w:themeFill="accent4" w:themeFillTint="66"/>
              <w:ind w:left="86" w:firstLine="86"/>
              <w:jc w:val="center"/>
              <w:rPr>
                <w:rFonts w:cstheme="minorHAnsi"/>
                <w:b/>
                <w:bCs/>
              </w:rPr>
            </w:pPr>
            <w:r w:rsidRPr="00B17152">
              <w:rPr>
                <w:rFonts w:cstheme="minorHAnsi"/>
                <w:b/>
                <w:bCs/>
              </w:rPr>
              <w:t>REHABILITACIÓN</w:t>
            </w:r>
          </w:p>
        </w:tc>
        <w:tc>
          <w:tcPr>
            <w:tcW w:w="2362" w:type="dxa"/>
            <w:vAlign w:val="center"/>
          </w:tcPr>
          <w:p w14:paraId="4D3EE691" w14:textId="77777777" w:rsidR="00837A0A" w:rsidRPr="00E04C24" w:rsidRDefault="00837A0A" w:rsidP="002B52E9">
            <w:pPr>
              <w:shd w:val="clear" w:color="auto" w:fill="CCC0D9" w:themeFill="accent4" w:themeFillTint="66"/>
              <w:ind w:left="86" w:firstLine="86"/>
              <w:jc w:val="center"/>
              <w:rPr>
                <w:rFonts w:cstheme="minorHAnsi"/>
                <w:lang w:val="es-ES"/>
              </w:rPr>
            </w:pPr>
            <w:r w:rsidRPr="00CF5467">
              <w:rPr>
                <w:rFonts w:cstheme="minorHAnsi"/>
                <w:b/>
                <w:bCs/>
              </w:rPr>
              <w:t>KIEROWNIK PRAC REMONTOWYCH</w:t>
            </w:r>
          </w:p>
        </w:tc>
        <w:tc>
          <w:tcPr>
            <w:tcW w:w="2363" w:type="dxa"/>
            <w:vAlign w:val="center"/>
          </w:tcPr>
          <w:p w14:paraId="01203207" w14:textId="77777777" w:rsidR="00837A0A" w:rsidRPr="00E04C24" w:rsidRDefault="00837A0A" w:rsidP="002B52E9">
            <w:pPr>
              <w:shd w:val="clear" w:color="auto" w:fill="CCC0D9" w:themeFill="accent4" w:themeFillTint="66"/>
              <w:ind w:left="86" w:firstLine="86"/>
              <w:jc w:val="center"/>
              <w:rPr>
                <w:rFonts w:cstheme="minorHAnsi"/>
                <w:lang w:val="es-ES"/>
              </w:rPr>
            </w:pPr>
            <w:r w:rsidRPr="002C3EA9">
              <w:rPr>
                <w:rFonts w:cstheme="minorHAnsi"/>
                <w:b/>
                <w:bCs/>
              </w:rPr>
              <w:t>ΥΠΕΥΘΥΝΟΣ ΕΡΓΟΤΑΞΙΩΝ ΑΝΑΚΑΙΝΙΣΗΣ</w:t>
            </w:r>
          </w:p>
        </w:tc>
      </w:tr>
      <w:tr w:rsidR="00837A0A" w:rsidRPr="00A51351" w14:paraId="6D62A73E" w14:textId="77777777" w:rsidTr="002B52E9">
        <w:tc>
          <w:tcPr>
            <w:tcW w:w="2362" w:type="dxa"/>
          </w:tcPr>
          <w:p w14:paraId="70F6B9E1" w14:textId="77777777" w:rsidR="00837A0A" w:rsidRPr="00C20E89" w:rsidRDefault="00837A0A" w:rsidP="002B52E9">
            <w:pPr>
              <w:ind w:left="0" w:firstLine="0"/>
              <w:jc w:val="left"/>
              <w:rPr>
                <w:rFonts w:cstheme="minorHAnsi"/>
                <w:lang w:val="en-GB"/>
              </w:rPr>
            </w:pPr>
            <w:r w:rsidRPr="00C20E89">
              <w:rPr>
                <w:rFonts w:cstheme="minorHAnsi"/>
                <w:lang w:val="en-GB"/>
              </w:rPr>
              <w:t>SPECIALIST</w:t>
            </w:r>
          </w:p>
          <w:p w14:paraId="49B98A0F" w14:textId="706924FE" w:rsidR="00837A0A" w:rsidRPr="00C20E89" w:rsidRDefault="00837A0A" w:rsidP="002B52E9">
            <w:pPr>
              <w:ind w:left="0" w:firstLine="0"/>
              <w:jc w:val="left"/>
              <w:rPr>
                <w:rFonts w:cstheme="minorHAnsi"/>
                <w:lang w:val="en-GB"/>
              </w:rPr>
            </w:pPr>
            <w:r w:rsidRPr="00C20E89">
              <w:rPr>
                <w:rFonts w:cstheme="minorHAnsi"/>
                <w:lang w:val="en-GB"/>
              </w:rPr>
              <w:t>WORKSITE PREPARATION</w:t>
            </w:r>
          </w:p>
        </w:tc>
        <w:tc>
          <w:tcPr>
            <w:tcW w:w="2363" w:type="dxa"/>
          </w:tcPr>
          <w:p w14:paraId="6DF23C1C" w14:textId="77777777" w:rsidR="00837A0A" w:rsidRPr="00C20E89" w:rsidRDefault="00837A0A" w:rsidP="002B52E9">
            <w:pPr>
              <w:ind w:left="0" w:firstLine="0"/>
              <w:jc w:val="left"/>
              <w:rPr>
                <w:rFonts w:cstheme="minorHAnsi"/>
                <w:lang w:val="en-GB"/>
              </w:rPr>
            </w:pPr>
            <w:r w:rsidRPr="00C20E89">
              <w:rPr>
                <w:rFonts w:cstheme="minorHAnsi"/>
                <w:lang w:val="en-GB"/>
              </w:rPr>
              <w:t>SPÉCIALISTE</w:t>
            </w:r>
            <w:r>
              <w:rPr>
                <w:rFonts w:cstheme="minorHAnsi"/>
                <w:lang w:val="en-GB"/>
              </w:rPr>
              <w:t xml:space="preserve"> </w:t>
            </w:r>
            <w:r w:rsidRPr="00C20E89">
              <w:rPr>
                <w:rFonts w:cstheme="minorHAnsi"/>
                <w:lang w:val="en-GB"/>
              </w:rPr>
              <w:t>PREPARATION</w:t>
            </w:r>
          </w:p>
          <w:p w14:paraId="6A0748D8" w14:textId="0CBD096E" w:rsidR="00837A0A" w:rsidRPr="00C20E89" w:rsidRDefault="00837A0A" w:rsidP="002B52E9">
            <w:pPr>
              <w:ind w:left="0" w:firstLine="0"/>
              <w:jc w:val="left"/>
              <w:rPr>
                <w:rFonts w:cstheme="minorHAnsi"/>
                <w:lang w:val="en-GB"/>
              </w:rPr>
            </w:pPr>
            <w:r w:rsidRPr="00C20E89">
              <w:rPr>
                <w:rFonts w:cstheme="minorHAnsi"/>
                <w:lang w:val="en-GB"/>
              </w:rPr>
              <w:t>DU CHANTIER</w:t>
            </w:r>
          </w:p>
        </w:tc>
        <w:tc>
          <w:tcPr>
            <w:tcW w:w="2362" w:type="dxa"/>
          </w:tcPr>
          <w:p w14:paraId="34828626" w14:textId="77777777" w:rsidR="00837A0A" w:rsidRPr="009B4511" w:rsidRDefault="00837A0A" w:rsidP="002B52E9">
            <w:pPr>
              <w:rPr>
                <w:rFonts w:cstheme="minorHAnsi"/>
                <w:lang w:val="en-GB"/>
              </w:rPr>
            </w:pPr>
            <w:r w:rsidRPr="009B4511">
              <w:rPr>
                <w:rFonts w:cstheme="minorHAnsi"/>
                <w:lang w:val="en-GB"/>
              </w:rPr>
              <w:t>SPECIALISTA</w:t>
            </w:r>
          </w:p>
          <w:p w14:paraId="0E613287" w14:textId="77777777" w:rsidR="00837A0A" w:rsidRPr="00C20E89" w:rsidRDefault="00837A0A" w:rsidP="002B52E9">
            <w:pPr>
              <w:ind w:left="0" w:firstLine="0"/>
              <w:jc w:val="left"/>
              <w:rPr>
                <w:rFonts w:cstheme="minorHAnsi"/>
                <w:lang w:val="en-GB"/>
              </w:rPr>
            </w:pPr>
            <w:r w:rsidRPr="009B4511">
              <w:rPr>
                <w:rFonts w:cstheme="minorHAnsi"/>
                <w:lang w:val="en-GB"/>
              </w:rPr>
              <w:t>PREPARAZIONE DEL CANTIERE</w:t>
            </w:r>
          </w:p>
        </w:tc>
        <w:tc>
          <w:tcPr>
            <w:tcW w:w="2363" w:type="dxa"/>
          </w:tcPr>
          <w:p w14:paraId="41DC2CE6" w14:textId="77777777" w:rsidR="00837A0A" w:rsidRPr="008465C4" w:rsidRDefault="00837A0A" w:rsidP="002B52E9">
            <w:pPr>
              <w:ind w:left="0" w:firstLine="0"/>
              <w:jc w:val="left"/>
              <w:rPr>
                <w:rFonts w:cstheme="minorHAnsi"/>
                <w:lang w:val="es-ES"/>
              </w:rPr>
            </w:pPr>
            <w:r w:rsidRPr="008465C4">
              <w:rPr>
                <w:rFonts w:cstheme="minorHAnsi"/>
                <w:lang w:val="es-ES"/>
              </w:rPr>
              <w:t>ESPECIALISTA PREPARACIÓN DE LA OBRA</w:t>
            </w:r>
          </w:p>
        </w:tc>
        <w:tc>
          <w:tcPr>
            <w:tcW w:w="2362" w:type="dxa"/>
          </w:tcPr>
          <w:p w14:paraId="36B354D0" w14:textId="77777777" w:rsidR="00837A0A" w:rsidRPr="00E34854" w:rsidRDefault="00837A0A" w:rsidP="002B52E9">
            <w:pPr>
              <w:ind w:left="0" w:firstLine="0"/>
              <w:jc w:val="left"/>
              <w:rPr>
                <w:rFonts w:cstheme="minorHAnsi"/>
                <w:lang w:val="es-ES"/>
              </w:rPr>
            </w:pPr>
            <w:r w:rsidRPr="0074485B">
              <w:rPr>
                <w:rFonts w:cstheme="minorHAnsi"/>
                <w:lang w:val="es-ES"/>
              </w:rPr>
              <w:t>SPECJALISTA PRZYGOTOWANIA PRAC REM</w:t>
            </w:r>
            <w:r>
              <w:rPr>
                <w:rFonts w:cstheme="minorHAnsi"/>
                <w:lang w:val="es-ES"/>
              </w:rPr>
              <w:t>O</w:t>
            </w:r>
            <w:r w:rsidRPr="0074485B">
              <w:rPr>
                <w:rFonts w:cstheme="minorHAnsi"/>
                <w:lang w:val="es-ES"/>
              </w:rPr>
              <w:t>NTOWYCH</w:t>
            </w:r>
          </w:p>
        </w:tc>
        <w:tc>
          <w:tcPr>
            <w:tcW w:w="2363" w:type="dxa"/>
          </w:tcPr>
          <w:p w14:paraId="18C98090" w14:textId="77777777" w:rsidR="00837A0A" w:rsidRPr="002C3EA9" w:rsidRDefault="00837A0A" w:rsidP="002B52E9">
            <w:pPr>
              <w:ind w:left="0" w:firstLine="0"/>
              <w:jc w:val="left"/>
              <w:rPr>
                <w:rFonts w:cstheme="minorHAnsi"/>
                <w:lang w:val="es-ES"/>
              </w:rPr>
            </w:pPr>
            <w:r w:rsidRPr="002C3EA9">
              <w:rPr>
                <w:rFonts w:cstheme="minorHAnsi"/>
                <w:lang w:val="es-ES"/>
              </w:rPr>
              <w:t>ΕΙΔΙΚΟΣ</w:t>
            </w:r>
          </w:p>
          <w:p w14:paraId="0555D55B" w14:textId="77777777" w:rsidR="00837A0A" w:rsidRPr="002C3EA9" w:rsidRDefault="00837A0A" w:rsidP="002B52E9">
            <w:pPr>
              <w:ind w:left="0" w:firstLine="0"/>
              <w:jc w:val="left"/>
              <w:rPr>
                <w:rFonts w:cstheme="minorHAnsi"/>
                <w:lang w:val="es-ES"/>
              </w:rPr>
            </w:pPr>
            <w:r w:rsidRPr="002C3EA9">
              <w:rPr>
                <w:rFonts w:cstheme="minorHAnsi"/>
                <w:lang w:val="es-ES"/>
              </w:rPr>
              <w:t xml:space="preserve">ΠΡΟΕΤΟΙΜΑΣΙΑΣ </w:t>
            </w:r>
          </w:p>
          <w:p w14:paraId="542D6AAF" w14:textId="4B1F7CD4" w:rsidR="00837A0A" w:rsidRPr="00E34854" w:rsidRDefault="00837A0A" w:rsidP="00930D71">
            <w:pPr>
              <w:ind w:left="0" w:firstLine="0"/>
              <w:jc w:val="left"/>
              <w:rPr>
                <w:rFonts w:cstheme="minorHAnsi"/>
                <w:lang w:val="es-ES"/>
              </w:rPr>
            </w:pPr>
            <w:r w:rsidRPr="002C3EA9">
              <w:rPr>
                <w:rFonts w:cstheme="minorHAnsi"/>
                <w:lang w:val="es-ES"/>
              </w:rPr>
              <w:t>ΕΡΓΟΤΑΞΙΟΥ</w:t>
            </w:r>
          </w:p>
        </w:tc>
      </w:tr>
      <w:tr w:rsidR="00837A0A" w:rsidRPr="00A51351" w14:paraId="4CB71637" w14:textId="77777777" w:rsidTr="002B52E9">
        <w:tc>
          <w:tcPr>
            <w:tcW w:w="2362" w:type="dxa"/>
          </w:tcPr>
          <w:p w14:paraId="12179115" w14:textId="1204AFE1" w:rsidR="00837A0A" w:rsidRPr="00C20E89" w:rsidRDefault="00837A0A" w:rsidP="002B52E9">
            <w:pPr>
              <w:ind w:left="0" w:firstLine="0"/>
              <w:jc w:val="left"/>
              <w:rPr>
                <w:rFonts w:cstheme="minorHAnsi"/>
                <w:lang w:val="en-GB"/>
              </w:rPr>
            </w:pPr>
            <w:r w:rsidRPr="00C20E89">
              <w:rPr>
                <w:rFonts w:cstheme="minorHAnsi"/>
                <w:lang w:val="en-GB"/>
              </w:rPr>
              <w:t>SPECIALIST COMMUNICATION MANAGEMENT</w:t>
            </w:r>
          </w:p>
        </w:tc>
        <w:tc>
          <w:tcPr>
            <w:tcW w:w="2363" w:type="dxa"/>
          </w:tcPr>
          <w:p w14:paraId="2D258701" w14:textId="77777777" w:rsidR="00837A0A" w:rsidRPr="00930D71" w:rsidRDefault="00837A0A" w:rsidP="002B52E9">
            <w:pPr>
              <w:ind w:left="0" w:firstLine="0"/>
              <w:jc w:val="left"/>
              <w:rPr>
                <w:rFonts w:cstheme="minorHAnsi"/>
              </w:rPr>
            </w:pPr>
            <w:r w:rsidRPr="00930D71">
              <w:rPr>
                <w:rFonts w:cstheme="minorHAnsi"/>
              </w:rPr>
              <w:t>SPÉCIALISTE GESTION</w:t>
            </w:r>
          </w:p>
          <w:p w14:paraId="3CBEBDC3" w14:textId="58DBFC90" w:rsidR="00837A0A" w:rsidRPr="00930D71" w:rsidRDefault="00837A0A" w:rsidP="002B52E9">
            <w:pPr>
              <w:ind w:left="0" w:firstLine="0"/>
              <w:jc w:val="left"/>
              <w:rPr>
                <w:rFonts w:cstheme="minorHAnsi"/>
              </w:rPr>
            </w:pPr>
            <w:r w:rsidRPr="00930D71">
              <w:rPr>
                <w:rFonts w:cstheme="minorHAnsi"/>
              </w:rPr>
              <w:t>DE LA COMMUNICATION</w:t>
            </w:r>
          </w:p>
        </w:tc>
        <w:tc>
          <w:tcPr>
            <w:tcW w:w="2362" w:type="dxa"/>
          </w:tcPr>
          <w:p w14:paraId="7C82B48F" w14:textId="77777777" w:rsidR="00837A0A" w:rsidRPr="00C20E89" w:rsidRDefault="00837A0A" w:rsidP="002B52E9">
            <w:pPr>
              <w:ind w:left="0" w:firstLine="0"/>
              <w:jc w:val="left"/>
              <w:rPr>
                <w:rFonts w:cstheme="minorHAnsi"/>
                <w:lang w:val="en-GB"/>
              </w:rPr>
            </w:pPr>
            <w:r w:rsidRPr="009B4511">
              <w:rPr>
                <w:rFonts w:cstheme="minorHAnsi"/>
                <w:lang w:val="en-GB"/>
              </w:rPr>
              <w:t>SPECIALISTA IN COMUNICAZIONE</w:t>
            </w:r>
          </w:p>
        </w:tc>
        <w:tc>
          <w:tcPr>
            <w:tcW w:w="2363" w:type="dxa"/>
          </w:tcPr>
          <w:p w14:paraId="3D55C02B" w14:textId="77777777" w:rsidR="00837A0A" w:rsidRDefault="00837A0A" w:rsidP="002B52E9">
            <w:pPr>
              <w:ind w:left="0" w:firstLine="0"/>
              <w:jc w:val="left"/>
              <w:rPr>
                <w:rFonts w:cstheme="minorHAnsi"/>
                <w:lang w:val="es-ES"/>
              </w:rPr>
            </w:pPr>
            <w:r w:rsidRPr="008465C4">
              <w:rPr>
                <w:rFonts w:cstheme="minorHAnsi"/>
                <w:lang w:val="es-ES"/>
              </w:rPr>
              <w:t xml:space="preserve">ESPECIALISTA </w:t>
            </w:r>
          </w:p>
          <w:p w14:paraId="1DBA12F5" w14:textId="77777777" w:rsidR="00837A0A" w:rsidRPr="008465C4" w:rsidRDefault="00837A0A" w:rsidP="002B52E9">
            <w:pPr>
              <w:ind w:left="0" w:firstLine="0"/>
              <w:jc w:val="left"/>
              <w:rPr>
                <w:rFonts w:cstheme="minorHAnsi"/>
                <w:lang w:val="es-ES"/>
              </w:rPr>
            </w:pPr>
            <w:r w:rsidRPr="008465C4">
              <w:rPr>
                <w:rFonts w:cstheme="minorHAnsi"/>
                <w:lang w:val="es-ES"/>
              </w:rPr>
              <w:t>GESTIÓN DE LA COMUNICACIÓN</w:t>
            </w:r>
          </w:p>
        </w:tc>
        <w:tc>
          <w:tcPr>
            <w:tcW w:w="2362" w:type="dxa"/>
          </w:tcPr>
          <w:p w14:paraId="0675F29C" w14:textId="0A751880" w:rsidR="00837A0A" w:rsidRPr="00115506" w:rsidRDefault="00837A0A" w:rsidP="002B52E9">
            <w:pPr>
              <w:ind w:left="0" w:firstLine="0"/>
              <w:jc w:val="left"/>
              <w:rPr>
                <w:rFonts w:cstheme="minorHAnsi"/>
                <w:lang w:val="es-ES"/>
              </w:rPr>
            </w:pPr>
            <w:r w:rsidRPr="003413B0">
              <w:rPr>
                <w:rFonts w:cstheme="minorHAnsi"/>
                <w:lang w:val="es-ES"/>
              </w:rPr>
              <w:t>SPECJALISTA ZARZĄDZANIA KOMUNIKACJĄ</w:t>
            </w:r>
            <w:r w:rsidRPr="00DC7659">
              <w:rPr>
                <w:rFonts w:cstheme="minorHAnsi"/>
                <w:lang w:val="pl-PL"/>
              </w:rPr>
              <w:t xml:space="preserve"> </w:t>
            </w:r>
          </w:p>
        </w:tc>
        <w:tc>
          <w:tcPr>
            <w:tcW w:w="2363" w:type="dxa"/>
          </w:tcPr>
          <w:p w14:paraId="75E90796" w14:textId="77777777" w:rsidR="00837A0A" w:rsidRDefault="00837A0A" w:rsidP="002B52E9">
            <w:pPr>
              <w:rPr>
                <w:rFonts w:cstheme="minorHAnsi"/>
                <w:lang w:val="el-GR"/>
              </w:rPr>
            </w:pPr>
            <w:r>
              <w:rPr>
                <w:rFonts w:cstheme="minorHAnsi"/>
                <w:lang w:val="el-GR"/>
              </w:rPr>
              <w:t>ΕΙΔΙΚΟΣ</w:t>
            </w:r>
          </w:p>
          <w:p w14:paraId="07D4F92F" w14:textId="77777777" w:rsidR="00837A0A" w:rsidRDefault="00837A0A" w:rsidP="002B52E9">
            <w:pPr>
              <w:rPr>
                <w:rFonts w:cstheme="minorHAnsi"/>
                <w:lang w:val="el-GR"/>
              </w:rPr>
            </w:pPr>
            <w:r w:rsidRPr="00C174B1">
              <w:rPr>
                <w:rFonts w:cstheme="minorHAnsi"/>
                <w:lang w:val="el-GR"/>
              </w:rPr>
              <w:t>ΔΙΑΧΕ</w:t>
            </w:r>
            <w:r>
              <w:rPr>
                <w:rFonts w:cstheme="minorHAnsi"/>
                <w:lang w:val="el-GR"/>
              </w:rPr>
              <w:t>Ι</w:t>
            </w:r>
            <w:r w:rsidRPr="00C174B1">
              <w:rPr>
                <w:rFonts w:cstheme="minorHAnsi"/>
                <w:lang w:val="el-GR"/>
              </w:rPr>
              <w:t>ΡΙΣΗ</w:t>
            </w:r>
            <w:r>
              <w:rPr>
                <w:rFonts w:cstheme="minorHAnsi"/>
                <w:lang w:val="el-GR"/>
              </w:rPr>
              <w:t xml:space="preserve">Σ </w:t>
            </w:r>
          </w:p>
          <w:p w14:paraId="0B295BE5" w14:textId="4939A776" w:rsidR="00837A0A" w:rsidRPr="00930D71" w:rsidRDefault="00837A0A" w:rsidP="00930D71">
            <w:pPr>
              <w:rPr>
                <w:rFonts w:cstheme="minorHAnsi"/>
                <w:lang w:val="el-GR"/>
              </w:rPr>
            </w:pPr>
            <w:r w:rsidRPr="00C174B1">
              <w:rPr>
                <w:rFonts w:cstheme="minorHAnsi"/>
                <w:lang w:val="el-GR"/>
              </w:rPr>
              <w:t>ΕΠΙΚΟΙΝΩΝ</w:t>
            </w:r>
            <w:r>
              <w:rPr>
                <w:rFonts w:cstheme="minorHAnsi"/>
                <w:lang w:val="el-GR"/>
              </w:rPr>
              <w:t>Ι</w:t>
            </w:r>
            <w:r w:rsidRPr="00C174B1">
              <w:rPr>
                <w:rFonts w:cstheme="minorHAnsi"/>
                <w:lang w:val="el-GR"/>
              </w:rPr>
              <w:t>ΑΣ</w:t>
            </w:r>
          </w:p>
        </w:tc>
      </w:tr>
      <w:tr w:rsidR="00837A0A" w:rsidRPr="00450028" w14:paraId="251DA7AD" w14:textId="77777777" w:rsidTr="002B52E9">
        <w:tc>
          <w:tcPr>
            <w:tcW w:w="2362" w:type="dxa"/>
          </w:tcPr>
          <w:p w14:paraId="26DC1466" w14:textId="77777777" w:rsidR="00837A0A" w:rsidRPr="00C20E89" w:rsidRDefault="00837A0A" w:rsidP="002B52E9">
            <w:pPr>
              <w:ind w:left="0" w:firstLine="0"/>
              <w:jc w:val="left"/>
              <w:rPr>
                <w:rFonts w:cstheme="minorHAnsi"/>
                <w:lang w:val="en-GB"/>
              </w:rPr>
            </w:pPr>
            <w:r w:rsidRPr="00C20E89">
              <w:rPr>
                <w:rFonts w:cstheme="minorHAnsi"/>
                <w:lang w:val="en-GB"/>
              </w:rPr>
              <w:t>SPECIALIST TECHNICAL &amp; ORGANISATIONAL MANAGEMENT</w:t>
            </w:r>
          </w:p>
          <w:p w14:paraId="64074D6B" w14:textId="77777777" w:rsidR="00837A0A" w:rsidRPr="00C20E89" w:rsidRDefault="00837A0A" w:rsidP="002B52E9">
            <w:pPr>
              <w:ind w:left="0" w:firstLine="0"/>
              <w:jc w:val="left"/>
              <w:rPr>
                <w:rFonts w:cstheme="minorHAnsi"/>
                <w:lang w:val="en-GB"/>
              </w:rPr>
            </w:pPr>
          </w:p>
        </w:tc>
        <w:tc>
          <w:tcPr>
            <w:tcW w:w="2363" w:type="dxa"/>
          </w:tcPr>
          <w:p w14:paraId="0731DCD6" w14:textId="77777777" w:rsidR="00837A0A" w:rsidRPr="009049CE" w:rsidRDefault="00837A0A" w:rsidP="002B52E9">
            <w:pPr>
              <w:ind w:left="0" w:firstLine="0"/>
              <w:jc w:val="left"/>
              <w:rPr>
                <w:rFonts w:cstheme="minorHAnsi"/>
              </w:rPr>
            </w:pPr>
            <w:r w:rsidRPr="009049CE">
              <w:rPr>
                <w:rFonts w:cstheme="minorHAnsi"/>
              </w:rPr>
              <w:t>SPÉCIALISTE GESTION TECHNIQUE ET ORGANISATIONNELLE</w:t>
            </w:r>
          </w:p>
          <w:p w14:paraId="1EF1C4DA" w14:textId="77777777" w:rsidR="00837A0A" w:rsidRPr="009049CE" w:rsidRDefault="00837A0A" w:rsidP="002B52E9">
            <w:pPr>
              <w:ind w:left="0" w:firstLine="0"/>
              <w:jc w:val="left"/>
              <w:rPr>
                <w:rFonts w:cstheme="minorHAnsi"/>
              </w:rPr>
            </w:pPr>
          </w:p>
        </w:tc>
        <w:tc>
          <w:tcPr>
            <w:tcW w:w="2362" w:type="dxa"/>
          </w:tcPr>
          <w:p w14:paraId="3C19A122" w14:textId="77777777" w:rsidR="00837A0A" w:rsidRPr="00A51351" w:rsidRDefault="00837A0A" w:rsidP="002B52E9">
            <w:pPr>
              <w:ind w:left="0" w:firstLine="0"/>
              <w:jc w:val="left"/>
              <w:rPr>
                <w:rFonts w:cstheme="minorHAnsi"/>
                <w:lang w:val="it-IT"/>
              </w:rPr>
            </w:pPr>
            <w:r w:rsidRPr="00A51351">
              <w:rPr>
                <w:rFonts w:cstheme="minorHAnsi"/>
                <w:lang w:val="it-IT"/>
              </w:rPr>
              <w:t>SPECIALISTA IN GESTIONE TECNICA E ORGANIZZATIVA</w:t>
            </w:r>
          </w:p>
        </w:tc>
        <w:tc>
          <w:tcPr>
            <w:tcW w:w="2363" w:type="dxa"/>
          </w:tcPr>
          <w:p w14:paraId="3E476932" w14:textId="77777777" w:rsidR="00837A0A" w:rsidRDefault="00837A0A" w:rsidP="002B52E9">
            <w:pPr>
              <w:ind w:left="0" w:firstLine="0"/>
              <w:jc w:val="left"/>
              <w:rPr>
                <w:rFonts w:cstheme="minorHAnsi"/>
                <w:lang w:val="es-ES"/>
              </w:rPr>
            </w:pPr>
            <w:r w:rsidRPr="008465C4">
              <w:rPr>
                <w:rFonts w:cstheme="minorHAnsi"/>
                <w:lang w:val="es-ES"/>
              </w:rPr>
              <w:t xml:space="preserve">ESPECIALISTA </w:t>
            </w:r>
          </w:p>
          <w:p w14:paraId="549B86D1" w14:textId="77777777" w:rsidR="00837A0A" w:rsidRPr="008465C4" w:rsidRDefault="00837A0A" w:rsidP="002B52E9">
            <w:pPr>
              <w:ind w:left="0" w:firstLine="0"/>
              <w:jc w:val="left"/>
              <w:rPr>
                <w:rFonts w:cstheme="minorHAnsi"/>
                <w:lang w:val="es-ES"/>
              </w:rPr>
            </w:pPr>
            <w:r w:rsidRPr="008465C4">
              <w:rPr>
                <w:rFonts w:cstheme="minorHAnsi"/>
                <w:lang w:val="es-ES"/>
              </w:rPr>
              <w:t>GESTIÓN TÉCNICA Y ORGANIZATIVA</w:t>
            </w:r>
          </w:p>
        </w:tc>
        <w:tc>
          <w:tcPr>
            <w:tcW w:w="2362" w:type="dxa"/>
          </w:tcPr>
          <w:p w14:paraId="6D8FF017" w14:textId="77777777" w:rsidR="00837A0A" w:rsidRPr="00115506" w:rsidRDefault="00837A0A" w:rsidP="002B52E9">
            <w:pPr>
              <w:ind w:left="0" w:firstLine="0"/>
              <w:jc w:val="left"/>
              <w:rPr>
                <w:rFonts w:cstheme="minorHAnsi"/>
                <w:lang w:val="es-ES"/>
              </w:rPr>
            </w:pPr>
            <w:r w:rsidRPr="003413B0">
              <w:rPr>
                <w:rFonts w:cstheme="minorHAnsi"/>
                <w:lang w:val="es-ES"/>
              </w:rPr>
              <w:t>SPECJALISTA ZARZĄDZANIA TECHNICZNEGO I ORGANIZACYJNEGO</w:t>
            </w:r>
          </w:p>
        </w:tc>
        <w:tc>
          <w:tcPr>
            <w:tcW w:w="2363" w:type="dxa"/>
          </w:tcPr>
          <w:p w14:paraId="45FA9F56" w14:textId="77777777" w:rsidR="00837A0A" w:rsidRPr="002C3EA9" w:rsidRDefault="00837A0A" w:rsidP="002B52E9">
            <w:pPr>
              <w:ind w:left="0" w:firstLine="0"/>
              <w:jc w:val="left"/>
              <w:rPr>
                <w:rFonts w:cstheme="minorHAnsi"/>
                <w:lang w:val="es-ES"/>
              </w:rPr>
            </w:pPr>
            <w:r w:rsidRPr="002C3EA9">
              <w:rPr>
                <w:rFonts w:cstheme="minorHAnsi"/>
                <w:lang w:val="es-ES"/>
              </w:rPr>
              <w:t>ΕΙΔΙΚΟΣ</w:t>
            </w:r>
          </w:p>
          <w:p w14:paraId="3ABF7F2F" w14:textId="77777777" w:rsidR="00837A0A" w:rsidRPr="002C3EA9" w:rsidRDefault="00837A0A" w:rsidP="002B52E9">
            <w:pPr>
              <w:ind w:left="0" w:firstLine="0"/>
              <w:jc w:val="left"/>
              <w:rPr>
                <w:rFonts w:cstheme="minorHAnsi"/>
                <w:lang w:val="es-ES"/>
              </w:rPr>
            </w:pPr>
            <w:r w:rsidRPr="002C3EA9">
              <w:rPr>
                <w:rFonts w:cstheme="minorHAnsi"/>
                <w:lang w:val="es-ES"/>
              </w:rPr>
              <w:t xml:space="preserve">ΤΕΧΝΙΚΗΣ </w:t>
            </w:r>
          </w:p>
          <w:p w14:paraId="5F7EF8DA" w14:textId="77777777" w:rsidR="00837A0A" w:rsidRPr="00115506" w:rsidRDefault="00837A0A" w:rsidP="002B52E9">
            <w:pPr>
              <w:ind w:left="0" w:firstLine="0"/>
              <w:jc w:val="left"/>
              <w:rPr>
                <w:rFonts w:cstheme="minorHAnsi"/>
                <w:lang w:val="es-ES"/>
              </w:rPr>
            </w:pPr>
            <w:r w:rsidRPr="002C3EA9">
              <w:rPr>
                <w:rFonts w:cstheme="minorHAnsi"/>
                <w:lang w:val="es-ES"/>
              </w:rPr>
              <w:t>ΚΑΙ ΟΡΓΑΝΩΤΙΚΗΣ ΔΙΑΧΕΙΡΙΣΗΣ</w:t>
            </w:r>
          </w:p>
        </w:tc>
      </w:tr>
      <w:tr w:rsidR="00837A0A" w:rsidRPr="00A51351" w14:paraId="5C3F7892" w14:textId="77777777" w:rsidTr="002B52E9">
        <w:tc>
          <w:tcPr>
            <w:tcW w:w="2362" w:type="dxa"/>
          </w:tcPr>
          <w:p w14:paraId="7DB66193" w14:textId="77777777" w:rsidR="00837A0A" w:rsidRPr="00C20E89" w:rsidRDefault="00837A0A" w:rsidP="002B52E9">
            <w:pPr>
              <w:ind w:left="0" w:firstLine="0"/>
              <w:jc w:val="left"/>
              <w:rPr>
                <w:rFonts w:cstheme="minorHAnsi"/>
                <w:lang w:val="en-GB"/>
              </w:rPr>
            </w:pPr>
            <w:r w:rsidRPr="00C20E89">
              <w:rPr>
                <w:rFonts w:cstheme="minorHAnsi"/>
                <w:lang w:val="en-GB"/>
              </w:rPr>
              <w:lastRenderedPageBreak/>
              <w:t>SPECIALIST FINAL QUALITY CONTROL</w:t>
            </w:r>
          </w:p>
          <w:p w14:paraId="58CA3A6A" w14:textId="77777777" w:rsidR="00837A0A" w:rsidRPr="00C20E89" w:rsidRDefault="00837A0A" w:rsidP="002B52E9">
            <w:pPr>
              <w:ind w:left="0" w:firstLine="0"/>
              <w:jc w:val="left"/>
              <w:rPr>
                <w:rFonts w:cstheme="minorHAnsi"/>
                <w:lang w:val="en-GB"/>
              </w:rPr>
            </w:pPr>
          </w:p>
        </w:tc>
        <w:tc>
          <w:tcPr>
            <w:tcW w:w="2363" w:type="dxa"/>
          </w:tcPr>
          <w:p w14:paraId="612FD1A4" w14:textId="77777777" w:rsidR="00837A0A" w:rsidRPr="00C20E89" w:rsidRDefault="00837A0A" w:rsidP="002B52E9">
            <w:pPr>
              <w:ind w:left="0" w:firstLine="0"/>
              <w:jc w:val="left"/>
              <w:rPr>
                <w:rFonts w:cstheme="minorHAnsi"/>
                <w:lang w:val="en-GB"/>
              </w:rPr>
            </w:pPr>
            <w:r w:rsidRPr="00C20E89">
              <w:rPr>
                <w:rFonts w:cstheme="minorHAnsi"/>
                <w:lang w:val="en-GB"/>
              </w:rPr>
              <w:t>SPÉCIALISTE CONTRÔLE QUALITÉ FINAL</w:t>
            </w:r>
          </w:p>
          <w:p w14:paraId="028A7851" w14:textId="77777777" w:rsidR="00837A0A" w:rsidRPr="00C20E89" w:rsidRDefault="00837A0A" w:rsidP="002B52E9">
            <w:pPr>
              <w:ind w:left="0" w:firstLine="0"/>
              <w:jc w:val="left"/>
              <w:rPr>
                <w:rFonts w:cstheme="minorHAnsi"/>
                <w:lang w:val="en-GB"/>
              </w:rPr>
            </w:pPr>
          </w:p>
        </w:tc>
        <w:tc>
          <w:tcPr>
            <w:tcW w:w="2362" w:type="dxa"/>
          </w:tcPr>
          <w:p w14:paraId="153678F2" w14:textId="77777777" w:rsidR="00837A0A" w:rsidRPr="009B4511" w:rsidRDefault="00837A0A" w:rsidP="002B52E9">
            <w:pPr>
              <w:ind w:left="0" w:firstLine="0"/>
              <w:jc w:val="left"/>
              <w:rPr>
                <w:rFonts w:cstheme="minorHAnsi"/>
                <w:lang w:val="it-IT"/>
              </w:rPr>
            </w:pPr>
            <w:r w:rsidRPr="009B4511">
              <w:rPr>
                <w:rFonts w:cstheme="minorHAnsi"/>
                <w:lang w:val="it-IT"/>
              </w:rPr>
              <w:t>SPECIALISTA NEL CONTROLLO QUALITÀ FINALE</w:t>
            </w:r>
          </w:p>
        </w:tc>
        <w:tc>
          <w:tcPr>
            <w:tcW w:w="2363" w:type="dxa"/>
          </w:tcPr>
          <w:p w14:paraId="65CA9443" w14:textId="77777777" w:rsidR="00837A0A" w:rsidRDefault="00837A0A" w:rsidP="002B52E9">
            <w:pPr>
              <w:ind w:left="0" w:firstLine="0"/>
              <w:jc w:val="left"/>
              <w:rPr>
                <w:rFonts w:cstheme="minorHAnsi"/>
                <w:lang w:val="es-ES"/>
              </w:rPr>
            </w:pPr>
            <w:r w:rsidRPr="008465C4">
              <w:rPr>
                <w:rFonts w:cstheme="minorHAnsi"/>
                <w:lang w:val="es-ES"/>
              </w:rPr>
              <w:t xml:space="preserve">ESPECIALISTA </w:t>
            </w:r>
          </w:p>
          <w:p w14:paraId="27A6AF99" w14:textId="77777777" w:rsidR="00837A0A" w:rsidRPr="008465C4" w:rsidRDefault="00837A0A" w:rsidP="002B52E9">
            <w:pPr>
              <w:ind w:left="0" w:firstLine="0"/>
              <w:jc w:val="left"/>
              <w:rPr>
                <w:rFonts w:cstheme="minorHAnsi"/>
                <w:lang w:val="es-ES"/>
              </w:rPr>
            </w:pPr>
            <w:r w:rsidRPr="008465C4">
              <w:rPr>
                <w:rFonts w:cstheme="minorHAnsi"/>
                <w:lang w:val="es-ES"/>
              </w:rPr>
              <w:t>CONTROL DE LA CALIDAD FINAL</w:t>
            </w:r>
          </w:p>
        </w:tc>
        <w:tc>
          <w:tcPr>
            <w:tcW w:w="2362" w:type="dxa"/>
          </w:tcPr>
          <w:p w14:paraId="40AB5194" w14:textId="77777777" w:rsidR="00837A0A" w:rsidRPr="00115506" w:rsidRDefault="00837A0A" w:rsidP="002B52E9">
            <w:pPr>
              <w:ind w:left="0" w:firstLine="0"/>
              <w:jc w:val="left"/>
              <w:rPr>
                <w:rFonts w:cstheme="minorHAnsi"/>
                <w:lang w:val="es-ES"/>
              </w:rPr>
            </w:pPr>
            <w:r w:rsidRPr="003413B0">
              <w:rPr>
                <w:rFonts w:cstheme="minorHAnsi"/>
                <w:lang w:val="es-ES"/>
              </w:rPr>
              <w:t xml:space="preserve">SPECJALISTA </w:t>
            </w:r>
            <w:r w:rsidRPr="003413B0">
              <w:rPr>
                <w:rFonts w:cstheme="minorHAnsi"/>
                <w:lang w:val="es-ES"/>
              </w:rPr>
              <w:br/>
              <w:t>KONTROLI JAKOŚCI</w:t>
            </w:r>
            <w:r w:rsidRPr="00DC7659">
              <w:rPr>
                <w:rFonts w:cstheme="minorHAnsi"/>
                <w:lang w:val="en-GB"/>
              </w:rPr>
              <w:t xml:space="preserve"> </w:t>
            </w:r>
          </w:p>
        </w:tc>
        <w:tc>
          <w:tcPr>
            <w:tcW w:w="2363" w:type="dxa"/>
          </w:tcPr>
          <w:p w14:paraId="0765822C" w14:textId="77777777" w:rsidR="00837A0A" w:rsidRPr="00115506" w:rsidRDefault="00837A0A" w:rsidP="002B52E9">
            <w:pPr>
              <w:ind w:left="0" w:firstLine="0"/>
              <w:jc w:val="left"/>
              <w:rPr>
                <w:rFonts w:cstheme="minorHAnsi"/>
                <w:lang w:val="es-ES"/>
              </w:rPr>
            </w:pPr>
            <w:r w:rsidRPr="002C3EA9">
              <w:rPr>
                <w:rFonts w:cstheme="minorHAnsi"/>
                <w:lang w:val="es-ES"/>
              </w:rPr>
              <w:t>ΕΙΔΙΚΟΣ ΤΕΛΙΚΟΥ ΠΟΙΟΤΙΚΟΥ ΕΛΕΓΧΟΥ</w:t>
            </w:r>
          </w:p>
        </w:tc>
      </w:tr>
      <w:tr w:rsidR="00837A0A" w:rsidRPr="00C20E89" w14:paraId="618E7748" w14:textId="77777777" w:rsidTr="00987678">
        <w:tc>
          <w:tcPr>
            <w:tcW w:w="2362" w:type="dxa"/>
            <w:vAlign w:val="center"/>
          </w:tcPr>
          <w:p w14:paraId="7D6719EC" w14:textId="77777777" w:rsidR="00987678" w:rsidRDefault="00987678" w:rsidP="002B52E9">
            <w:pPr>
              <w:ind w:left="0" w:firstLine="0"/>
              <w:jc w:val="left"/>
              <w:rPr>
                <w:rFonts w:cstheme="minorHAnsi"/>
                <w:lang w:val="en-GB"/>
              </w:rPr>
            </w:pPr>
          </w:p>
          <w:p w14:paraId="63CFF4BE" w14:textId="77777777" w:rsidR="00837A0A" w:rsidRDefault="00837A0A" w:rsidP="002B52E9">
            <w:pPr>
              <w:ind w:left="0" w:firstLine="0"/>
              <w:jc w:val="left"/>
              <w:rPr>
                <w:rFonts w:cstheme="minorHAnsi"/>
                <w:lang w:val="en-GB"/>
              </w:rPr>
            </w:pPr>
            <w:r w:rsidRPr="00C20E89">
              <w:rPr>
                <w:rFonts w:cstheme="minorHAnsi"/>
                <w:lang w:val="en-GB"/>
              </w:rPr>
              <w:t>EXPERT</w:t>
            </w:r>
          </w:p>
          <w:p w14:paraId="72F74F53" w14:textId="0B98BBBE" w:rsidR="00987678" w:rsidRPr="00C20E89" w:rsidRDefault="00987678" w:rsidP="002B52E9">
            <w:pPr>
              <w:ind w:left="0" w:firstLine="0"/>
              <w:jc w:val="left"/>
              <w:rPr>
                <w:rFonts w:cstheme="minorHAnsi"/>
                <w:lang w:val="en-GB"/>
              </w:rPr>
            </w:pPr>
          </w:p>
        </w:tc>
        <w:tc>
          <w:tcPr>
            <w:tcW w:w="2363" w:type="dxa"/>
            <w:vAlign w:val="center"/>
          </w:tcPr>
          <w:p w14:paraId="04920A92" w14:textId="27C4787C" w:rsidR="00837A0A" w:rsidRPr="00C20E89" w:rsidRDefault="00837A0A" w:rsidP="002B52E9">
            <w:pPr>
              <w:ind w:left="0" w:firstLine="0"/>
              <w:jc w:val="left"/>
              <w:rPr>
                <w:rFonts w:cstheme="minorHAnsi"/>
                <w:lang w:val="en-GB"/>
              </w:rPr>
            </w:pPr>
            <w:r w:rsidRPr="00C20E89">
              <w:rPr>
                <w:rFonts w:cstheme="minorHAnsi"/>
                <w:lang w:val="en-GB"/>
              </w:rPr>
              <w:t>EXPERT</w:t>
            </w:r>
          </w:p>
        </w:tc>
        <w:tc>
          <w:tcPr>
            <w:tcW w:w="2362" w:type="dxa"/>
            <w:vAlign w:val="center"/>
          </w:tcPr>
          <w:p w14:paraId="71AC3756" w14:textId="77777777" w:rsidR="00837A0A" w:rsidRPr="00C20E89" w:rsidRDefault="00837A0A" w:rsidP="002B52E9">
            <w:pPr>
              <w:ind w:left="0" w:firstLine="0"/>
              <w:jc w:val="left"/>
              <w:rPr>
                <w:rFonts w:cstheme="minorHAnsi"/>
                <w:lang w:val="en-GB"/>
              </w:rPr>
            </w:pPr>
            <w:r w:rsidRPr="009B4511">
              <w:rPr>
                <w:rFonts w:cstheme="minorHAnsi"/>
                <w:lang w:val="en-GB"/>
              </w:rPr>
              <w:t>ESPERTO</w:t>
            </w:r>
          </w:p>
        </w:tc>
        <w:tc>
          <w:tcPr>
            <w:tcW w:w="2363" w:type="dxa"/>
            <w:vAlign w:val="center"/>
          </w:tcPr>
          <w:p w14:paraId="76D3D633" w14:textId="77777777" w:rsidR="00837A0A" w:rsidRPr="00C20E89" w:rsidRDefault="00837A0A" w:rsidP="002B52E9">
            <w:pPr>
              <w:rPr>
                <w:rFonts w:cstheme="minorHAnsi"/>
                <w:lang w:val="en-GB"/>
              </w:rPr>
            </w:pPr>
            <w:r>
              <w:rPr>
                <w:rFonts w:cstheme="minorHAnsi"/>
                <w:lang w:val="en-GB"/>
              </w:rPr>
              <w:t>EXPERTO</w:t>
            </w:r>
          </w:p>
        </w:tc>
        <w:tc>
          <w:tcPr>
            <w:tcW w:w="2362" w:type="dxa"/>
            <w:vAlign w:val="center"/>
          </w:tcPr>
          <w:p w14:paraId="37CD5B63" w14:textId="77777777" w:rsidR="00837A0A" w:rsidRPr="00C20E89" w:rsidRDefault="00837A0A" w:rsidP="002B52E9">
            <w:pPr>
              <w:rPr>
                <w:rFonts w:cstheme="minorHAnsi"/>
                <w:lang w:val="en-GB"/>
              </w:rPr>
            </w:pPr>
            <w:r>
              <w:rPr>
                <w:rFonts w:cstheme="minorHAnsi"/>
                <w:lang w:val="en-GB"/>
              </w:rPr>
              <w:t>EKSPERT</w:t>
            </w:r>
          </w:p>
        </w:tc>
        <w:tc>
          <w:tcPr>
            <w:tcW w:w="2363" w:type="dxa"/>
            <w:vAlign w:val="center"/>
          </w:tcPr>
          <w:p w14:paraId="5C37BE5A" w14:textId="77777777" w:rsidR="00837A0A" w:rsidRPr="00C20E89" w:rsidRDefault="00837A0A" w:rsidP="002B52E9">
            <w:pPr>
              <w:rPr>
                <w:rFonts w:cstheme="minorHAnsi"/>
                <w:lang w:val="en-GB"/>
              </w:rPr>
            </w:pPr>
            <w:r>
              <w:rPr>
                <w:rFonts w:cstheme="minorHAnsi"/>
                <w:lang w:val="el-GR"/>
              </w:rPr>
              <w:t>ΕΙΔΙΚΟΣ</w:t>
            </w:r>
          </w:p>
        </w:tc>
      </w:tr>
    </w:tbl>
    <w:p w14:paraId="4096EAAA" w14:textId="77777777" w:rsidR="00837A0A" w:rsidRPr="00C20E89" w:rsidRDefault="00837A0A" w:rsidP="00837A0A">
      <w:pPr>
        <w:spacing w:after="0" w:line="240" w:lineRule="auto"/>
        <w:jc w:val="both"/>
        <w:rPr>
          <w:rFonts w:cstheme="minorHAnsi"/>
          <w:b/>
          <w:bCs/>
          <w:color w:val="943634" w:themeColor="accent2" w:themeShade="BF"/>
          <w:lang w:val="fr-FR"/>
        </w:rPr>
      </w:pPr>
    </w:p>
    <w:p w14:paraId="78B55046" w14:textId="77777777" w:rsidR="00837A0A" w:rsidRPr="00C20E89" w:rsidRDefault="00837A0A" w:rsidP="00F02499">
      <w:pPr>
        <w:pStyle w:val="Paragraphedeliste"/>
        <w:widowControl/>
        <w:numPr>
          <w:ilvl w:val="0"/>
          <w:numId w:val="34"/>
        </w:numPr>
        <w:spacing w:after="0" w:line="240" w:lineRule="auto"/>
        <w:ind w:left="284" w:hanging="284"/>
        <w:jc w:val="both"/>
        <w:rPr>
          <w:rFonts w:cstheme="minorHAnsi"/>
          <w:lang w:val="en-GB"/>
        </w:rPr>
      </w:pPr>
      <w:r w:rsidRPr="00C20E89">
        <w:rPr>
          <w:rFonts w:cstheme="minorHAnsi"/>
          <w:b/>
          <w:bCs/>
          <w:highlight w:val="yellow"/>
          <w:u w:val="single"/>
          <w:lang w:val="en-GB"/>
        </w:rPr>
        <w:t xml:space="preserve">TEAM LEADERS </w:t>
      </w:r>
      <w:r w:rsidRPr="00C20E89">
        <w:rPr>
          <w:rFonts w:cstheme="minorHAnsi"/>
          <w:b/>
          <w:bCs/>
          <w:highlight w:val="yellow"/>
          <w:lang w:val="en-GB"/>
        </w:rPr>
        <w:t>WHO PARTICIPATED IN THE RENOVUP PROFESSIONALIZATION SCHEME</w:t>
      </w:r>
      <w:r w:rsidRPr="00C20E89">
        <w:rPr>
          <w:rFonts w:cstheme="minorHAnsi"/>
          <w:b/>
          <w:bCs/>
          <w:lang w:val="en-GB"/>
        </w:rPr>
        <w:t xml:space="preserve"> </w:t>
      </w:r>
      <w:r w:rsidRPr="00C20E89">
        <w:rPr>
          <w:rFonts w:cstheme="minorHAnsi"/>
          <w:lang w:val="en-GB"/>
        </w:rPr>
        <w:t>- Open Badge 3</w:t>
      </w:r>
    </w:p>
    <w:p w14:paraId="5ED5896F" w14:textId="77777777" w:rsidR="00837A0A" w:rsidRPr="00C20E89" w:rsidRDefault="00837A0A" w:rsidP="00837A0A">
      <w:pPr>
        <w:spacing w:after="0" w:line="240" w:lineRule="auto"/>
        <w:jc w:val="both"/>
        <w:rPr>
          <w:rFonts w:cstheme="minorHAnsi"/>
          <w:b/>
          <w:bCs/>
          <w:color w:val="943634" w:themeColor="accent2" w:themeShade="BF"/>
          <w:lang w:val="en-GB"/>
        </w:rPr>
      </w:pPr>
    </w:p>
    <w:tbl>
      <w:tblPr>
        <w:tblStyle w:val="Grilledutableau"/>
        <w:tblW w:w="14231" w:type="dxa"/>
        <w:tblLook w:val="04A0" w:firstRow="1" w:lastRow="0" w:firstColumn="1" w:lastColumn="0" w:noHBand="0" w:noVBand="1"/>
      </w:tblPr>
      <w:tblGrid>
        <w:gridCol w:w="2371"/>
        <w:gridCol w:w="2372"/>
        <w:gridCol w:w="2372"/>
        <w:gridCol w:w="2372"/>
        <w:gridCol w:w="2372"/>
        <w:gridCol w:w="2372"/>
      </w:tblGrid>
      <w:tr w:rsidR="00837A0A" w:rsidRPr="00C20E89" w14:paraId="5AD0B627" w14:textId="77777777" w:rsidTr="002B52E9">
        <w:trPr>
          <w:trHeight w:val="285"/>
        </w:trPr>
        <w:tc>
          <w:tcPr>
            <w:tcW w:w="2371" w:type="dxa"/>
          </w:tcPr>
          <w:p w14:paraId="410658D7" w14:textId="77777777" w:rsidR="00837A0A" w:rsidRPr="00C20E89" w:rsidRDefault="00837A0A" w:rsidP="002B52E9">
            <w:pPr>
              <w:ind w:left="0" w:firstLine="0"/>
              <w:jc w:val="center"/>
              <w:rPr>
                <w:rFonts w:cstheme="minorHAnsi"/>
                <w:lang w:val="en-GB"/>
              </w:rPr>
            </w:pPr>
            <w:r w:rsidRPr="00930D71">
              <w:rPr>
                <w:rFonts w:cstheme="minorHAnsi"/>
                <w:lang w:val="en-GB"/>
              </w:rPr>
              <w:t>ENGLISH</w:t>
            </w:r>
          </w:p>
        </w:tc>
        <w:tc>
          <w:tcPr>
            <w:tcW w:w="2372" w:type="dxa"/>
          </w:tcPr>
          <w:p w14:paraId="2B8B1110" w14:textId="77777777" w:rsidR="00837A0A" w:rsidRPr="00C20E89" w:rsidRDefault="00837A0A" w:rsidP="002B52E9">
            <w:pPr>
              <w:jc w:val="center"/>
              <w:rPr>
                <w:rFonts w:cstheme="minorHAnsi"/>
                <w:lang w:val="en-GB"/>
              </w:rPr>
            </w:pPr>
            <w:r w:rsidRPr="002C3EA9">
              <w:rPr>
                <w:rFonts w:cstheme="minorHAnsi"/>
                <w:highlight w:val="cyan"/>
                <w:lang w:val="en-GB"/>
              </w:rPr>
              <w:t>FRENCH</w:t>
            </w:r>
          </w:p>
        </w:tc>
        <w:tc>
          <w:tcPr>
            <w:tcW w:w="2372" w:type="dxa"/>
          </w:tcPr>
          <w:p w14:paraId="111A6E4E" w14:textId="77777777" w:rsidR="00837A0A" w:rsidRPr="00C20E89" w:rsidRDefault="00837A0A" w:rsidP="002B52E9">
            <w:pPr>
              <w:jc w:val="center"/>
              <w:rPr>
                <w:rFonts w:cstheme="minorHAnsi"/>
                <w:lang w:val="en-GB"/>
              </w:rPr>
            </w:pPr>
            <w:r w:rsidRPr="00E925EC">
              <w:rPr>
                <w:rFonts w:cstheme="minorHAnsi"/>
                <w:highlight w:val="cyan"/>
                <w:lang w:val="en-GB"/>
              </w:rPr>
              <w:t>ITALIAN</w:t>
            </w:r>
          </w:p>
        </w:tc>
        <w:tc>
          <w:tcPr>
            <w:tcW w:w="2372" w:type="dxa"/>
          </w:tcPr>
          <w:p w14:paraId="3E06517F" w14:textId="77777777" w:rsidR="00837A0A" w:rsidRPr="00C20E89" w:rsidRDefault="00837A0A" w:rsidP="002B52E9">
            <w:pPr>
              <w:jc w:val="center"/>
              <w:rPr>
                <w:rFonts w:cstheme="minorHAnsi"/>
                <w:lang w:val="en-GB"/>
              </w:rPr>
            </w:pPr>
            <w:r w:rsidRPr="00E925EC">
              <w:rPr>
                <w:rFonts w:cstheme="minorHAnsi"/>
                <w:highlight w:val="cyan"/>
                <w:lang w:val="en-GB"/>
              </w:rPr>
              <w:t>SPANISH</w:t>
            </w:r>
          </w:p>
        </w:tc>
        <w:tc>
          <w:tcPr>
            <w:tcW w:w="2372" w:type="dxa"/>
          </w:tcPr>
          <w:p w14:paraId="13714098" w14:textId="77777777" w:rsidR="00837A0A" w:rsidRPr="00C20E89" w:rsidRDefault="00837A0A" w:rsidP="002B52E9">
            <w:pPr>
              <w:jc w:val="center"/>
              <w:rPr>
                <w:rFonts w:cstheme="minorHAnsi"/>
                <w:lang w:val="en-GB"/>
              </w:rPr>
            </w:pPr>
            <w:r w:rsidRPr="00E925EC">
              <w:rPr>
                <w:rFonts w:cstheme="minorHAnsi"/>
                <w:highlight w:val="cyan"/>
                <w:lang w:val="en-GB"/>
              </w:rPr>
              <w:t>POLISH</w:t>
            </w:r>
          </w:p>
        </w:tc>
        <w:tc>
          <w:tcPr>
            <w:tcW w:w="2372" w:type="dxa"/>
          </w:tcPr>
          <w:p w14:paraId="7AC7B752" w14:textId="77777777" w:rsidR="00837A0A" w:rsidRPr="00C20E89" w:rsidRDefault="00837A0A" w:rsidP="002B52E9">
            <w:pPr>
              <w:jc w:val="center"/>
              <w:rPr>
                <w:rFonts w:cstheme="minorHAnsi"/>
                <w:lang w:val="en-GB"/>
              </w:rPr>
            </w:pPr>
            <w:r w:rsidRPr="00E925EC">
              <w:rPr>
                <w:rFonts w:cstheme="minorHAnsi"/>
                <w:highlight w:val="cyan"/>
                <w:lang w:val="en-GB"/>
              </w:rPr>
              <w:t>GREEK</w:t>
            </w:r>
          </w:p>
        </w:tc>
      </w:tr>
      <w:tr w:rsidR="00837A0A" w:rsidRPr="00A51351" w14:paraId="15CE648E" w14:textId="77777777" w:rsidTr="00987678">
        <w:trPr>
          <w:trHeight w:val="872"/>
        </w:trPr>
        <w:tc>
          <w:tcPr>
            <w:tcW w:w="2371" w:type="dxa"/>
            <w:vAlign w:val="center"/>
          </w:tcPr>
          <w:p w14:paraId="13E8EFA1" w14:textId="77777777" w:rsidR="00837A0A" w:rsidRPr="00C20E89" w:rsidRDefault="00837A0A" w:rsidP="002B52E9">
            <w:pPr>
              <w:shd w:val="clear" w:color="auto" w:fill="CCC0D9" w:themeFill="accent4" w:themeFillTint="66"/>
              <w:jc w:val="center"/>
              <w:rPr>
                <w:rFonts w:cstheme="minorHAnsi"/>
                <w:b/>
                <w:bCs/>
              </w:rPr>
            </w:pPr>
            <w:r w:rsidRPr="00C20E89">
              <w:rPr>
                <w:rFonts w:cstheme="minorHAnsi"/>
                <w:b/>
                <w:bCs/>
              </w:rPr>
              <w:t>RENOVATION SITE</w:t>
            </w:r>
          </w:p>
          <w:p w14:paraId="6A3DB7D2" w14:textId="77777777" w:rsidR="00837A0A" w:rsidRPr="00C20E89" w:rsidRDefault="00837A0A" w:rsidP="002B52E9">
            <w:pPr>
              <w:shd w:val="clear" w:color="auto" w:fill="CCC0D9" w:themeFill="accent4" w:themeFillTint="66"/>
              <w:jc w:val="center"/>
              <w:rPr>
                <w:rFonts w:cstheme="minorHAnsi"/>
                <w:b/>
                <w:bCs/>
              </w:rPr>
            </w:pPr>
            <w:r w:rsidRPr="00C20E89">
              <w:rPr>
                <w:rFonts w:cstheme="minorHAnsi"/>
                <w:b/>
                <w:bCs/>
              </w:rPr>
              <w:t>TEAM LEADER</w:t>
            </w:r>
          </w:p>
          <w:p w14:paraId="5CC1E64D" w14:textId="77777777" w:rsidR="00837A0A" w:rsidRPr="00C20E89" w:rsidRDefault="00837A0A" w:rsidP="002B52E9">
            <w:pPr>
              <w:jc w:val="center"/>
              <w:rPr>
                <w:rFonts w:cstheme="minorHAnsi"/>
                <w:lang w:val="en-GB"/>
              </w:rPr>
            </w:pPr>
          </w:p>
        </w:tc>
        <w:tc>
          <w:tcPr>
            <w:tcW w:w="2372" w:type="dxa"/>
            <w:vAlign w:val="center"/>
          </w:tcPr>
          <w:p w14:paraId="15AD1136" w14:textId="77777777" w:rsidR="00837A0A" w:rsidRDefault="00837A0A" w:rsidP="002B52E9">
            <w:pPr>
              <w:shd w:val="clear" w:color="auto" w:fill="CCC0D9" w:themeFill="accent4" w:themeFillTint="66"/>
              <w:ind w:left="44" w:firstLine="44"/>
              <w:jc w:val="center"/>
              <w:rPr>
                <w:rFonts w:cstheme="minorHAnsi"/>
                <w:b/>
                <w:bCs/>
              </w:rPr>
            </w:pPr>
            <w:r w:rsidRPr="00C20E89">
              <w:rPr>
                <w:rFonts w:cstheme="minorHAnsi"/>
                <w:b/>
                <w:bCs/>
              </w:rPr>
              <w:t>CHEF D’ÉQUIPE</w:t>
            </w:r>
          </w:p>
          <w:p w14:paraId="2B79F40C" w14:textId="77777777" w:rsidR="00837A0A" w:rsidRPr="00C20E89" w:rsidRDefault="00837A0A" w:rsidP="002B52E9">
            <w:pPr>
              <w:shd w:val="clear" w:color="auto" w:fill="CCC0D9" w:themeFill="accent4" w:themeFillTint="66"/>
              <w:ind w:left="44" w:firstLine="44"/>
              <w:jc w:val="center"/>
              <w:rPr>
                <w:rFonts w:cstheme="minorHAnsi"/>
                <w:b/>
                <w:bCs/>
              </w:rPr>
            </w:pPr>
            <w:r w:rsidRPr="00C20E89">
              <w:rPr>
                <w:rFonts w:cstheme="minorHAnsi"/>
                <w:b/>
                <w:bCs/>
              </w:rPr>
              <w:t>RENOVATION</w:t>
            </w:r>
          </w:p>
          <w:p w14:paraId="00944961" w14:textId="77777777" w:rsidR="00837A0A" w:rsidRPr="00C20E89" w:rsidRDefault="00837A0A" w:rsidP="002B52E9">
            <w:pPr>
              <w:jc w:val="center"/>
              <w:rPr>
                <w:rFonts w:cstheme="minorHAnsi"/>
              </w:rPr>
            </w:pPr>
          </w:p>
        </w:tc>
        <w:tc>
          <w:tcPr>
            <w:tcW w:w="2372" w:type="dxa"/>
            <w:vAlign w:val="center"/>
          </w:tcPr>
          <w:p w14:paraId="53CFB99F" w14:textId="77777777" w:rsidR="00837A0A" w:rsidRPr="00A51351" w:rsidRDefault="00837A0A" w:rsidP="002B52E9">
            <w:pPr>
              <w:shd w:val="clear" w:color="auto" w:fill="CCC0D9" w:themeFill="accent4" w:themeFillTint="66"/>
              <w:ind w:left="8" w:hanging="8"/>
              <w:jc w:val="center"/>
              <w:rPr>
                <w:rFonts w:cstheme="minorHAnsi"/>
                <w:b/>
                <w:bCs/>
                <w:lang w:val="it-IT"/>
              </w:rPr>
            </w:pPr>
            <w:r w:rsidRPr="00A51351">
              <w:rPr>
                <w:rFonts w:cstheme="minorHAnsi"/>
                <w:b/>
                <w:bCs/>
                <w:lang w:val="it-IT"/>
              </w:rPr>
              <w:t>CAPOSQUADRA NEL CANTIERE DI RISTRUTTURAZIONE</w:t>
            </w:r>
          </w:p>
        </w:tc>
        <w:tc>
          <w:tcPr>
            <w:tcW w:w="2372" w:type="dxa"/>
            <w:vAlign w:val="center"/>
          </w:tcPr>
          <w:p w14:paraId="6310E91E" w14:textId="77777777" w:rsidR="00837A0A" w:rsidRPr="00030B49" w:rsidRDefault="00837A0A" w:rsidP="002B52E9">
            <w:pPr>
              <w:shd w:val="clear" w:color="auto" w:fill="CCC0D9" w:themeFill="accent4" w:themeFillTint="66"/>
              <w:ind w:left="2" w:firstLine="2"/>
              <w:jc w:val="center"/>
              <w:rPr>
                <w:rFonts w:cstheme="minorHAnsi"/>
                <w:b/>
                <w:bCs/>
                <w:lang w:val="es-ES"/>
              </w:rPr>
            </w:pPr>
            <w:r w:rsidRPr="00030B49">
              <w:rPr>
                <w:rFonts w:cstheme="minorHAnsi"/>
                <w:b/>
                <w:bCs/>
                <w:lang w:val="es-ES"/>
              </w:rPr>
              <w:t>JEFE DE EQUIPO</w:t>
            </w:r>
          </w:p>
          <w:p w14:paraId="1ACC1FD5" w14:textId="77777777" w:rsidR="00837A0A" w:rsidRPr="0013154D" w:rsidRDefault="00837A0A" w:rsidP="002B52E9">
            <w:pPr>
              <w:shd w:val="clear" w:color="auto" w:fill="CCC0D9" w:themeFill="accent4" w:themeFillTint="66"/>
              <w:ind w:left="2" w:firstLine="2"/>
              <w:jc w:val="center"/>
              <w:rPr>
                <w:rFonts w:cstheme="minorHAnsi"/>
                <w:b/>
                <w:bCs/>
                <w:sz w:val="21"/>
                <w:szCs w:val="21"/>
                <w:lang w:val="es-ES"/>
              </w:rPr>
            </w:pPr>
            <w:r>
              <w:rPr>
                <w:rFonts w:cstheme="minorHAnsi"/>
                <w:b/>
                <w:bCs/>
                <w:lang w:val="es-ES"/>
              </w:rPr>
              <w:t xml:space="preserve">OBRAS DE </w:t>
            </w:r>
            <w:r w:rsidRPr="00030B49">
              <w:rPr>
                <w:rFonts w:cstheme="minorHAnsi"/>
                <w:b/>
                <w:bCs/>
                <w:lang w:val="es-ES"/>
              </w:rPr>
              <w:t>REHABILITACIÓN</w:t>
            </w:r>
          </w:p>
        </w:tc>
        <w:tc>
          <w:tcPr>
            <w:tcW w:w="2372" w:type="dxa"/>
            <w:vAlign w:val="center"/>
          </w:tcPr>
          <w:p w14:paraId="23EDF27E" w14:textId="77777777" w:rsidR="00837A0A" w:rsidRPr="008465C4" w:rsidRDefault="00837A0A" w:rsidP="002B52E9">
            <w:pPr>
              <w:shd w:val="clear" w:color="auto" w:fill="CCC0D9" w:themeFill="accent4" w:themeFillTint="66"/>
              <w:ind w:left="2" w:firstLine="2"/>
              <w:jc w:val="center"/>
              <w:rPr>
                <w:rFonts w:cstheme="minorHAnsi"/>
                <w:b/>
                <w:bCs/>
                <w:lang w:val="es-ES"/>
              </w:rPr>
            </w:pPr>
            <w:r w:rsidRPr="003413B0">
              <w:rPr>
                <w:rFonts w:cstheme="minorHAnsi"/>
                <w:b/>
                <w:bCs/>
                <w:lang w:val="es-ES"/>
              </w:rPr>
              <w:t xml:space="preserve">BRYGADZISTA </w:t>
            </w:r>
            <w:r w:rsidRPr="003413B0">
              <w:rPr>
                <w:rFonts w:cstheme="minorHAnsi"/>
                <w:b/>
                <w:bCs/>
                <w:lang w:val="es-ES"/>
              </w:rPr>
              <w:br/>
              <w:t>ZESPOŁU REMONTOWEGO</w:t>
            </w:r>
          </w:p>
        </w:tc>
        <w:tc>
          <w:tcPr>
            <w:tcW w:w="2372" w:type="dxa"/>
            <w:vAlign w:val="center"/>
          </w:tcPr>
          <w:p w14:paraId="7A7C8384" w14:textId="77777777" w:rsidR="00837A0A" w:rsidRPr="008465C4" w:rsidRDefault="00837A0A" w:rsidP="002B52E9">
            <w:pPr>
              <w:shd w:val="clear" w:color="auto" w:fill="CCC0D9" w:themeFill="accent4" w:themeFillTint="66"/>
              <w:ind w:left="2" w:firstLine="2"/>
              <w:jc w:val="center"/>
              <w:rPr>
                <w:rFonts w:cstheme="minorHAnsi"/>
                <w:b/>
                <w:bCs/>
                <w:lang w:val="es-ES"/>
              </w:rPr>
            </w:pPr>
            <w:r w:rsidRPr="002C3EA9">
              <w:rPr>
                <w:rFonts w:cstheme="minorHAnsi"/>
                <w:b/>
                <w:bCs/>
                <w:lang w:val="es-ES"/>
              </w:rPr>
              <w:t>ΕΠΙΚΕΦΑΛΗΣ ΕΡΓΩΝ ΑΝΑΚΑΙΝΙΣΗΣ</w:t>
            </w:r>
            <w:r>
              <w:rPr>
                <w:rFonts w:cstheme="minorHAnsi"/>
                <w:b/>
                <w:bCs/>
                <w:lang w:val="el-GR"/>
              </w:rPr>
              <w:t xml:space="preserve"> </w:t>
            </w:r>
          </w:p>
        </w:tc>
      </w:tr>
      <w:tr w:rsidR="00837A0A" w:rsidRPr="00A51351" w14:paraId="70D73E25" w14:textId="77777777" w:rsidTr="00930D71">
        <w:trPr>
          <w:trHeight w:val="728"/>
        </w:trPr>
        <w:tc>
          <w:tcPr>
            <w:tcW w:w="2371" w:type="dxa"/>
          </w:tcPr>
          <w:p w14:paraId="29F449F8" w14:textId="77777777" w:rsidR="00837A0A" w:rsidRPr="00C20E89" w:rsidRDefault="00837A0A" w:rsidP="002B52E9">
            <w:pPr>
              <w:ind w:left="0" w:firstLine="0"/>
              <w:jc w:val="left"/>
              <w:rPr>
                <w:rFonts w:cstheme="minorHAnsi"/>
                <w:lang w:val="en-GB"/>
              </w:rPr>
            </w:pPr>
            <w:r w:rsidRPr="00C20E89">
              <w:rPr>
                <w:rFonts w:cstheme="minorHAnsi"/>
                <w:lang w:val="en-GB"/>
              </w:rPr>
              <w:t>SPECIALIST</w:t>
            </w:r>
          </w:p>
          <w:p w14:paraId="27414FE0" w14:textId="374EF1FB" w:rsidR="00837A0A" w:rsidRPr="00C20E89" w:rsidRDefault="00837A0A" w:rsidP="002B52E9">
            <w:pPr>
              <w:ind w:left="0" w:firstLine="0"/>
              <w:jc w:val="left"/>
              <w:rPr>
                <w:rFonts w:cstheme="minorHAnsi"/>
                <w:lang w:val="en-GB"/>
              </w:rPr>
            </w:pPr>
            <w:r w:rsidRPr="00C20E89">
              <w:rPr>
                <w:rFonts w:cstheme="minorHAnsi"/>
                <w:lang w:val="en-GB"/>
              </w:rPr>
              <w:t>WORKSITE PREPARATION</w:t>
            </w:r>
          </w:p>
        </w:tc>
        <w:tc>
          <w:tcPr>
            <w:tcW w:w="2372" w:type="dxa"/>
          </w:tcPr>
          <w:p w14:paraId="0FA1F921" w14:textId="77777777" w:rsidR="00837A0A" w:rsidRPr="00C20E89" w:rsidRDefault="00837A0A" w:rsidP="002B52E9">
            <w:pPr>
              <w:ind w:left="0" w:firstLine="0"/>
              <w:jc w:val="left"/>
              <w:rPr>
                <w:rFonts w:cstheme="minorHAnsi"/>
                <w:lang w:val="en-GB"/>
              </w:rPr>
            </w:pPr>
            <w:r w:rsidRPr="00C20E89">
              <w:rPr>
                <w:rFonts w:cstheme="minorHAnsi"/>
                <w:lang w:val="en-GB"/>
              </w:rPr>
              <w:t>SPÉCIALISTE</w:t>
            </w:r>
          </w:p>
          <w:p w14:paraId="304F212E" w14:textId="6AA60837" w:rsidR="00837A0A" w:rsidRPr="00C20E89" w:rsidRDefault="00837A0A" w:rsidP="002B52E9">
            <w:pPr>
              <w:ind w:left="0" w:firstLine="0"/>
              <w:jc w:val="left"/>
              <w:rPr>
                <w:rFonts w:cstheme="minorHAnsi"/>
                <w:lang w:val="en-GB"/>
              </w:rPr>
            </w:pPr>
            <w:r w:rsidRPr="00C20E89">
              <w:rPr>
                <w:rFonts w:cstheme="minorHAnsi"/>
                <w:lang w:val="en-GB"/>
              </w:rPr>
              <w:t>PREPARATION</w:t>
            </w:r>
            <w:r>
              <w:rPr>
                <w:rFonts w:cstheme="minorHAnsi"/>
                <w:lang w:val="en-GB"/>
              </w:rPr>
              <w:t xml:space="preserve"> </w:t>
            </w:r>
            <w:r w:rsidRPr="00C20E89">
              <w:rPr>
                <w:rFonts w:cstheme="minorHAnsi"/>
                <w:lang w:val="en-GB"/>
              </w:rPr>
              <w:t>DU CHANTIER</w:t>
            </w:r>
          </w:p>
        </w:tc>
        <w:tc>
          <w:tcPr>
            <w:tcW w:w="2372" w:type="dxa"/>
          </w:tcPr>
          <w:p w14:paraId="66B8B64E" w14:textId="77777777" w:rsidR="00837A0A" w:rsidRPr="009B4511" w:rsidRDefault="00837A0A" w:rsidP="002B52E9">
            <w:pPr>
              <w:ind w:left="0" w:firstLine="0"/>
              <w:jc w:val="left"/>
              <w:rPr>
                <w:rFonts w:cstheme="minorHAnsi"/>
                <w:lang w:val="it-IT"/>
              </w:rPr>
            </w:pPr>
            <w:r w:rsidRPr="00837A0A">
              <w:rPr>
                <w:rFonts w:cstheme="minorHAnsi"/>
                <w:lang w:val="it-IT"/>
              </w:rPr>
              <w:t>SPECIALISTA NELLA PREPARAZIONE DEL CANTIERE</w:t>
            </w:r>
          </w:p>
        </w:tc>
        <w:tc>
          <w:tcPr>
            <w:tcW w:w="2372" w:type="dxa"/>
          </w:tcPr>
          <w:p w14:paraId="5736AAF2" w14:textId="77777777" w:rsidR="00837A0A" w:rsidRPr="00045648" w:rsidRDefault="00837A0A" w:rsidP="002B52E9">
            <w:pPr>
              <w:ind w:left="0" w:firstLine="0"/>
              <w:jc w:val="left"/>
              <w:rPr>
                <w:rFonts w:cstheme="minorHAnsi"/>
                <w:lang w:val="es-ES"/>
              </w:rPr>
            </w:pPr>
            <w:r w:rsidRPr="00045648">
              <w:rPr>
                <w:rFonts w:cstheme="minorHAnsi"/>
                <w:lang w:val="es-ES"/>
              </w:rPr>
              <w:t>ESPECIALISTA PREPARACIÓN DE LA OBRA</w:t>
            </w:r>
          </w:p>
        </w:tc>
        <w:tc>
          <w:tcPr>
            <w:tcW w:w="2372" w:type="dxa"/>
          </w:tcPr>
          <w:p w14:paraId="6748F33B" w14:textId="77777777" w:rsidR="00837A0A" w:rsidRPr="00030B49" w:rsidRDefault="00837A0A" w:rsidP="002B52E9">
            <w:pPr>
              <w:ind w:left="0" w:firstLine="0"/>
              <w:jc w:val="left"/>
              <w:rPr>
                <w:rFonts w:cstheme="minorHAnsi"/>
                <w:lang w:val="es-ES"/>
              </w:rPr>
            </w:pPr>
            <w:r w:rsidRPr="003413B0">
              <w:rPr>
                <w:rFonts w:cstheme="minorHAnsi"/>
                <w:lang w:val="es-ES"/>
              </w:rPr>
              <w:t>SPECJALISTA PRZYGOTOWANIA PRAC REMONTOWYCH</w:t>
            </w:r>
          </w:p>
        </w:tc>
        <w:tc>
          <w:tcPr>
            <w:tcW w:w="2372" w:type="dxa"/>
          </w:tcPr>
          <w:p w14:paraId="74A81F28" w14:textId="77777777" w:rsidR="00837A0A" w:rsidRPr="0044735E" w:rsidRDefault="00837A0A" w:rsidP="002B52E9">
            <w:pPr>
              <w:rPr>
                <w:rFonts w:cstheme="minorHAnsi"/>
                <w:lang w:val="en-GB"/>
              </w:rPr>
            </w:pPr>
            <w:r w:rsidRPr="0044735E">
              <w:rPr>
                <w:rFonts w:cstheme="minorHAnsi"/>
                <w:lang w:val="en-GB"/>
              </w:rPr>
              <w:t>ΕΙΔΙΚΟΣ</w:t>
            </w:r>
          </w:p>
          <w:p w14:paraId="70C043FB" w14:textId="77777777" w:rsidR="00837A0A" w:rsidRPr="0044735E" w:rsidRDefault="00837A0A" w:rsidP="002B52E9">
            <w:pPr>
              <w:rPr>
                <w:rFonts w:cstheme="minorHAnsi"/>
                <w:lang w:val="en-GB"/>
              </w:rPr>
            </w:pPr>
            <w:r w:rsidRPr="0044735E">
              <w:rPr>
                <w:rFonts w:cstheme="minorHAnsi"/>
                <w:lang w:val="en-GB"/>
              </w:rPr>
              <w:t xml:space="preserve">ΠΡΟΕΤΟΙΜΑΣΙΑΣ </w:t>
            </w:r>
          </w:p>
          <w:p w14:paraId="1AFCD72B" w14:textId="77777777" w:rsidR="00837A0A" w:rsidRPr="00030B49" w:rsidRDefault="00837A0A" w:rsidP="002B52E9">
            <w:pPr>
              <w:rPr>
                <w:rFonts w:cstheme="minorHAnsi"/>
                <w:lang w:val="es-ES"/>
              </w:rPr>
            </w:pPr>
            <w:r w:rsidRPr="0044735E">
              <w:rPr>
                <w:rFonts w:cstheme="minorHAnsi"/>
                <w:lang w:val="en-GB"/>
              </w:rPr>
              <w:t>ΕΡΓΟΤΑΞΙΟΥ</w:t>
            </w:r>
          </w:p>
        </w:tc>
      </w:tr>
      <w:tr w:rsidR="00837A0A" w:rsidRPr="00030B49" w14:paraId="2974192C" w14:textId="77777777" w:rsidTr="00930D71">
        <w:trPr>
          <w:trHeight w:val="626"/>
        </w:trPr>
        <w:tc>
          <w:tcPr>
            <w:tcW w:w="2371" w:type="dxa"/>
          </w:tcPr>
          <w:p w14:paraId="0C78141F" w14:textId="77777777" w:rsidR="00837A0A" w:rsidRPr="00C20E89" w:rsidRDefault="00837A0A" w:rsidP="002B52E9">
            <w:pPr>
              <w:ind w:left="0" w:firstLine="0"/>
              <w:jc w:val="left"/>
              <w:rPr>
                <w:rFonts w:cstheme="minorHAnsi"/>
                <w:lang w:val="en-GB"/>
              </w:rPr>
            </w:pPr>
            <w:r w:rsidRPr="00C20E89">
              <w:rPr>
                <w:rFonts w:cstheme="minorHAnsi"/>
                <w:lang w:val="en-GB"/>
              </w:rPr>
              <w:t>SPECIALIST</w:t>
            </w:r>
          </w:p>
          <w:p w14:paraId="5F4FDED1" w14:textId="2D7D5662" w:rsidR="00837A0A" w:rsidRPr="00C20E89" w:rsidRDefault="00837A0A" w:rsidP="002B52E9">
            <w:pPr>
              <w:ind w:left="0" w:firstLine="0"/>
              <w:jc w:val="left"/>
              <w:rPr>
                <w:rFonts w:cstheme="minorHAnsi"/>
                <w:lang w:val="en-GB"/>
              </w:rPr>
            </w:pPr>
            <w:r w:rsidRPr="00C20E89">
              <w:rPr>
                <w:rFonts w:cstheme="minorHAnsi"/>
                <w:lang w:val="en-GB"/>
              </w:rPr>
              <w:t>COMMUNICATION</w:t>
            </w:r>
          </w:p>
        </w:tc>
        <w:tc>
          <w:tcPr>
            <w:tcW w:w="2372" w:type="dxa"/>
          </w:tcPr>
          <w:p w14:paraId="1623D2AB" w14:textId="77777777" w:rsidR="00837A0A" w:rsidRPr="00C20E89" w:rsidRDefault="00837A0A" w:rsidP="002B52E9">
            <w:pPr>
              <w:ind w:left="0" w:firstLine="0"/>
              <w:jc w:val="left"/>
              <w:rPr>
                <w:rFonts w:cstheme="minorHAnsi"/>
                <w:lang w:val="en-GB"/>
              </w:rPr>
            </w:pPr>
            <w:r w:rsidRPr="00C20E89">
              <w:rPr>
                <w:rFonts w:cstheme="minorHAnsi"/>
                <w:lang w:val="en-GB"/>
              </w:rPr>
              <w:t>SPÉCIALISTE</w:t>
            </w:r>
          </w:p>
          <w:p w14:paraId="2A5AEA74" w14:textId="3C67C891" w:rsidR="00837A0A" w:rsidRPr="00C20E89" w:rsidRDefault="00837A0A" w:rsidP="002B52E9">
            <w:pPr>
              <w:ind w:left="0" w:firstLine="0"/>
              <w:jc w:val="left"/>
              <w:rPr>
                <w:rFonts w:cstheme="minorHAnsi"/>
                <w:lang w:val="en-GB"/>
              </w:rPr>
            </w:pPr>
            <w:r w:rsidRPr="00C20E89">
              <w:rPr>
                <w:rFonts w:cstheme="minorHAnsi"/>
                <w:lang w:val="en-GB"/>
              </w:rPr>
              <w:t>COMMUNICATION</w:t>
            </w:r>
          </w:p>
        </w:tc>
        <w:tc>
          <w:tcPr>
            <w:tcW w:w="2372" w:type="dxa"/>
          </w:tcPr>
          <w:p w14:paraId="7CE136EF" w14:textId="77777777" w:rsidR="00837A0A" w:rsidRPr="00C20E89" w:rsidRDefault="00837A0A" w:rsidP="002B52E9">
            <w:pPr>
              <w:ind w:left="0" w:firstLine="0"/>
              <w:jc w:val="left"/>
              <w:rPr>
                <w:rFonts w:cstheme="minorHAnsi"/>
                <w:lang w:val="en-GB"/>
              </w:rPr>
            </w:pPr>
            <w:r w:rsidRPr="009B4511">
              <w:rPr>
                <w:rFonts w:cstheme="minorHAnsi"/>
                <w:lang w:val="en-GB"/>
              </w:rPr>
              <w:t>SPECIALISTA</w:t>
            </w:r>
            <w:r>
              <w:rPr>
                <w:rFonts w:cstheme="minorHAnsi"/>
                <w:lang w:val="en-GB"/>
              </w:rPr>
              <w:t xml:space="preserve"> NELLA </w:t>
            </w:r>
            <w:r w:rsidRPr="009B4511">
              <w:rPr>
                <w:rFonts w:cstheme="minorHAnsi"/>
                <w:lang w:val="en-GB"/>
              </w:rPr>
              <w:t>COMUNICAZIONE</w:t>
            </w:r>
          </w:p>
        </w:tc>
        <w:tc>
          <w:tcPr>
            <w:tcW w:w="2372" w:type="dxa"/>
          </w:tcPr>
          <w:p w14:paraId="67056403" w14:textId="77777777" w:rsidR="00837A0A" w:rsidRPr="00045648" w:rsidRDefault="00837A0A" w:rsidP="002B52E9">
            <w:pPr>
              <w:ind w:left="0" w:firstLine="0"/>
              <w:jc w:val="left"/>
              <w:rPr>
                <w:rFonts w:cstheme="minorHAnsi"/>
                <w:lang w:val="en-GB"/>
              </w:rPr>
            </w:pPr>
            <w:r w:rsidRPr="00045648">
              <w:rPr>
                <w:rFonts w:cstheme="minorHAnsi"/>
                <w:lang w:val="en-GB"/>
              </w:rPr>
              <w:t>ESPECIALISTA COMUNICACIÓN</w:t>
            </w:r>
          </w:p>
        </w:tc>
        <w:tc>
          <w:tcPr>
            <w:tcW w:w="2372" w:type="dxa"/>
          </w:tcPr>
          <w:p w14:paraId="54DAA43A" w14:textId="77777777" w:rsidR="00837A0A" w:rsidRPr="00030B49" w:rsidRDefault="00837A0A" w:rsidP="002B52E9">
            <w:pPr>
              <w:ind w:left="0" w:firstLine="0"/>
              <w:jc w:val="left"/>
              <w:rPr>
                <w:rFonts w:cstheme="minorHAnsi"/>
                <w:lang w:val="es-ES"/>
              </w:rPr>
            </w:pPr>
            <w:r w:rsidRPr="003413B0">
              <w:rPr>
                <w:rFonts w:cstheme="minorHAnsi"/>
                <w:lang w:val="en-GB"/>
              </w:rPr>
              <w:t xml:space="preserve">SPECJALISTA </w:t>
            </w:r>
            <w:r w:rsidRPr="003413B0">
              <w:rPr>
                <w:rFonts w:cstheme="minorHAnsi"/>
                <w:lang w:val="en-GB"/>
              </w:rPr>
              <w:br/>
              <w:t>DS. KOMUNIKACJI</w:t>
            </w:r>
            <w:r w:rsidRPr="001A26B0">
              <w:rPr>
                <w:rFonts w:cstheme="minorHAnsi"/>
              </w:rPr>
              <w:t xml:space="preserve"> </w:t>
            </w:r>
          </w:p>
        </w:tc>
        <w:tc>
          <w:tcPr>
            <w:tcW w:w="2372" w:type="dxa"/>
          </w:tcPr>
          <w:p w14:paraId="62DB1671" w14:textId="77777777" w:rsidR="00837A0A" w:rsidRDefault="00837A0A" w:rsidP="002B52E9">
            <w:pPr>
              <w:ind w:left="0" w:firstLine="0"/>
              <w:rPr>
                <w:rFonts w:cstheme="minorHAnsi"/>
                <w:lang w:val="el-GR"/>
              </w:rPr>
            </w:pPr>
            <w:r>
              <w:rPr>
                <w:rFonts w:cstheme="minorHAnsi"/>
                <w:lang w:val="el-GR"/>
              </w:rPr>
              <w:t xml:space="preserve">ΕΙΔΙΚΟΣ </w:t>
            </w:r>
          </w:p>
          <w:p w14:paraId="09F8D0EF" w14:textId="77777777" w:rsidR="00837A0A" w:rsidRPr="00030B49" w:rsidRDefault="00837A0A" w:rsidP="002B52E9">
            <w:pPr>
              <w:rPr>
                <w:rFonts w:cstheme="minorHAnsi"/>
                <w:lang w:val="es-ES"/>
              </w:rPr>
            </w:pPr>
            <w:r>
              <w:rPr>
                <w:rFonts w:cstheme="minorHAnsi"/>
                <w:lang w:val="el-GR"/>
              </w:rPr>
              <w:t xml:space="preserve">ΕΠΙΚΟΙΝΩΝΙΑΣ </w:t>
            </w:r>
          </w:p>
        </w:tc>
      </w:tr>
      <w:tr w:rsidR="00837A0A" w:rsidRPr="00450028" w14:paraId="51063C74" w14:textId="77777777" w:rsidTr="00930D71">
        <w:trPr>
          <w:trHeight w:val="1118"/>
        </w:trPr>
        <w:tc>
          <w:tcPr>
            <w:tcW w:w="2371" w:type="dxa"/>
          </w:tcPr>
          <w:p w14:paraId="65F6773C" w14:textId="77777777" w:rsidR="00837A0A" w:rsidRPr="00C20E89" w:rsidRDefault="00837A0A" w:rsidP="002B52E9">
            <w:pPr>
              <w:ind w:left="0" w:firstLine="0"/>
              <w:jc w:val="left"/>
              <w:rPr>
                <w:rFonts w:cstheme="minorHAnsi"/>
                <w:lang w:val="en-GB"/>
              </w:rPr>
            </w:pPr>
            <w:r w:rsidRPr="00C20E89">
              <w:rPr>
                <w:rFonts w:cstheme="minorHAnsi"/>
                <w:lang w:val="en-GB"/>
              </w:rPr>
              <w:t>SPECIALIST</w:t>
            </w:r>
          </w:p>
          <w:p w14:paraId="0325264A" w14:textId="68F75E73" w:rsidR="00837A0A" w:rsidRPr="00C20E89" w:rsidRDefault="00837A0A" w:rsidP="002B52E9">
            <w:pPr>
              <w:ind w:left="0" w:firstLine="0"/>
              <w:jc w:val="left"/>
              <w:rPr>
                <w:rFonts w:cstheme="minorHAnsi"/>
                <w:lang w:val="en-GB"/>
              </w:rPr>
            </w:pPr>
            <w:r w:rsidRPr="00C20E89">
              <w:rPr>
                <w:rFonts w:cstheme="minorHAnsi"/>
                <w:lang w:val="en-GB"/>
              </w:rPr>
              <w:t>TECHNICAL &amp; ORGANISATIONAL ASPECTS</w:t>
            </w:r>
          </w:p>
        </w:tc>
        <w:tc>
          <w:tcPr>
            <w:tcW w:w="2372" w:type="dxa"/>
          </w:tcPr>
          <w:p w14:paraId="433A8B8C" w14:textId="77777777" w:rsidR="00837A0A" w:rsidRPr="00930D71" w:rsidRDefault="00837A0A" w:rsidP="002B52E9">
            <w:pPr>
              <w:ind w:left="0" w:firstLine="0"/>
              <w:jc w:val="left"/>
              <w:rPr>
                <w:rFonts w:cstheme="minorHAnsi"/>
              </w:rPr>
            </w:pPr>
            <w:r w:rsidRPr="00930D71">
              <w:rPr>
                <w:rFonts w:cstheme="minorHAnsi"/>
              </w:rPr>
              <w:t>SPÉCIALISTE</w:t>
            </w:r>
          </w:p>
          <w:p w14:paraId="30ED74CF" w14:textId="74EF619A" w:rsidR="00837A0A" w:rsidRPr="00930D71" w:rsidRDefault="00837A0A" w:rsidP="002B52E9">
            <w:pPr>
              <w:ind w:left="0" w:firstLine="0"/>
              <w:jc w:val="left"/>
              <w:rPr>
                <w:rFonts w:cstheme="minorHAnsi"/>
              </w:rPr>
            </w:pPr>
            <w:r w:rsidRPr="00930D71">
              <w:rPr>
                <w:rFonts w:cstheme="minorHAnsi"/>
              </w:rPr>
              <w:t>ASPECTS TECHNIQUES ET ORGANISATIONNELS</w:t>
            </w:r>
          </w:p>
        </w:tc>
        <w:tc>
          <w:tcPr>
            <w:tcW w:w="2372" w:type="dxa"/>
          </w:tcPr>
          <w:p w14:paraId="20A6FB06" w14:textId="77777777" w:rsidR="00837A0A" w:rsidRPr="009B4511" w:rsidRDefault="00837A0A" w:rsidP="002B52E9">
            <w:pPr>
              <w:ind w:left="0" w:firstLine="0"/>
              <w:jc w:val="left"/>
              <w:rPr>
                <w:rFonts w:cstheme="minorHAnsi"/>
                <w:lang w:val="it-IT"/>
              </w:rPr>
            </w:pPr>
            <w:r w:rsidRPr="009B4511">
              <w:rPr>
                <w:rFonts w:cstheme="minorHAnsi"/>
                <w:lang w:val="it-IT"/>
              </w:rPr>
              <w:t>SPECIALISTA NEGLI ASPETTI TECNICI E</w:t>
            </w:r>
            <w:r>
              <w:rPr>
                <w:rFonts w:cstheme="minorHAnsi"/>
                <w:lang w:val="it-IT"/>
              </w:rPr>
              <w:t xml:space="preserve"> ORGANIZZATIVI </w:t>
            </w:r>
          </w:p>
        </w:tc>
        <w:tc>
          <w:tcPr>
            <w:tcW w:w="2372" w:type="dxa"/>
          </w:tcPr>
          <w:p w14:paraId="40F8D625" w14:textId="77777777" w:rsidR="00837A0A" w:rsidRPr="00045648" w:rsidRDefault="00837A0A" w:rsidP="002B52E9">
            <w:pPr>
              <w:ind w:left="0" w:firstLine="0"/>
              <w:jc w:val="left"/>
              <w:rPr>
                <w:rFonts w:cstheme="minorHAnsi"/>
                <w:lang w:val="es-ES"/>
              </w:rPr>
            </w:pPr>
            <w:r w:rsidRPr="00045648">
              <w:rPr>
                <w:rFonts w:cstheme="minorHAnsi"/>
                <w:lang w:val="es-ES"/>
              </w:rPr>
              <w:t>ESPECIALISTA</w:t>
            </w:r>
          </w:p>
          <w:p w14:paraId="253C0F6D" w14:textId="77777777" w:rsidR="00837A0A" w:rsidRPr="00045648" w:rsidRDefault="00837A0A" w:rsidP="002B52E9">
            <w:pPr>
              <w:ind w:left="0" w:firstLine="0"/>
              <w:jc w:val="left"/>
              <w:rPr>
                <w:rFonts w:cstheme="minorHAnsi"/>
                <w:lang w:val="es-ES"/>
              </w:rPr>
            </w:pPr>
            <w:r w:rsidRPr="00045648">
              <w:rPr>
                <w:rFonts w:cstheme="minorHAnsi"/>
                <w:lang w:val="es-ES"/>
              </w:rPr>
              <w:t>ASPECTOS TÉCNICOS Y ORGANIZATIVOS</w:t>
            </w:r>
          </w:p>
        </w:tc>
        <w:tc>
          <w:tcPr>
            <w:tcW w:w="2372" w:type="dxa"/>
          </w:tcPr>
          <w:p w14:paraId="0BECCB62" w14:textId="3B03B892" w:rsidR="00837A0A" w:rsidRPr="00030B49" w:rsidRDefault="00837A0A" w:rsidP="00930D71">
            <w:pPr>
              <w:ind w:left="0" w:firstLine="0"/>
              <w:jc w:val="left"/>
              <w:rPr>
                <w:rFonts w:cstheme="minorHAnsi"/>
                <w:lang w:val="es-ES"/>
              </w:rPr>
            </w:pPr>
            <w:r w:rsidRPr="003413B0">
              <w:rPr>
                <w:rFonts w:cstheme="minorHAnsi"/>
                <w:lang w:val="es-ES"/>
              </w:rPr>
              <w:t xml:space="preserve">SPECJALISTA </w:t>
            </w:r>
            <w:r w:rsidRPr="003413B0">
              <w:rPr>
                <w:rFonts w:cstheme="minorHAnsi"/>
                <w:lang w:val="es-ES"/>
              </w:rPr>
              <w:br/>
              <w:t xml:space="preserve">ASPEKTÓW TECHNICZNYCH </w:t>
            </w:r>
            <w:r w:rsidRPr="003413B0">
              <w:rPr>
                <w:rFonts w:cstheme="minorHAnsi"/>
                <w:lang w:val="es-ES"/>
              </w:rPr>
              <w:br/>
              <w:t>I ORGANIZACYJNYCH</w:t>
            </w:r>
          </w:p>
        </w:tc>
        <w:tc>
          <w:tcPr>
            <w:tcW w:w="2372" w:type="dxa"/>
          </w:tcPr>
          <w:p w14:paraId="16432647" w14:textId="77777777" w:rsidR="00837A0A" w:rsidRPr="002C3EA9" w:rsidRDefault="00837A0A" w:rsidP="002B52E9">
            <w:pPr>
              <w:ind w:left="0" w:firstLine="0"/>
              <w:jc w:val="left"/>
              <w:rPr>
                <w:rFonts w:cstheme="minorHAnsi"/>
                <w:lang w:val="es-ES"/>
              </w:rPr>
            </w:pPr>
            <w:r w:rsidRPr="002C3EA9">
              <w:rPr>
                <w:rFonts w:cstheme="minorHAnsi"/>
                <w:lang w:val="es-ES"/>
              </w:rPr>
              <w:t xml:space="preserve">ΕΙΔΙΚΟΣ </w:t>
            </w:r>
          </w:p>
          <w:p w14:paraId="292023B2" w14:textId="77777777" w:rsidR="00837A0A" w:rsidRPr="00030B49" w:rsidRDefault="00837A0A" w:rsidP="002B52E9">
            <w:pPr>
              <w:ind w:left="0" w:firstLine="0"/>
              <w:jc w:val="left"/>
              <w:rPr>
                <w:rFonts w:cstheme="minorHAnsi"/>
                <w:lang w:val="es-ES"/>
              </w:rPr>
            </w:pPr>
            <w:r w:rsidRPr="002C3EA9">
              <w:rPr>
                <w:rFonts w:cstheme="minorHAnsi"/>
                <w:lang w:val="es-ES"/>
              </w:rPr>
              <w:t>ΤΕΧΝΙΚΩΝ ΚΑΙ ΟΡΓΑΝΩΤΙΚΩΝ ΠΤΥΧΩΝ</w:t>
            </w:r>
          </w:p>
        </w:tc>
      </w:tr>
      <w:tr w:rsidR="00837A0A" w:rsidRPr="00A51351" w14:paraId="6B0ABFAA" w14:textId="77777777" w:rsidTr="002B52E9">
        <w:trPr>
          <w:trHeight w:val="64"/>
        </w:trPr>
        <w:tc>
          <w:tcPr>
            <w:tcW w:w="2371" w:type="dxa"/>
          </w:tcPr>
          <w:p w14:paraId="774A1158" w14:textId="77777777" w:rsidR="00837A0A" w:rsidRPr="00C20E89" w:rsidRDefault="00837A0A" w:rsidP="002B52E9">
            <w:pPr>
              <w:ind w:left="0" w:firstLine="0"/>
              <w:jc w:val="left"/>
              <w:rPr>
                <w:rFonts w:cstheme="minorHAnsi"/>
                <w:lang w:val="en-GB"/>
              </w:rPr>
            </w:pPr>
            <w:r w:rsidRPr="00C20E89">
              <w:rPr>
                <w:rFonts w:cstheme="minorHAnsi"/>
                <w:lang w:val="en-GB"/>
              </w:rPr>
              <w:t>SPECIALIST</w:t>
            </w:r>
          </w:p>
          <w:p w14:paraId="5A7FD45B" w14:textId="57D5000C" w:rsidR="00837A0A" w:rsidRPr="00C20E89" w:rsidRDefault="00837A0A" w:rsidP="002B52E9">
            <w:pPr>
              <w:ind w:left="0" w:firstLine="0"/>
              <w:jc w:val="left"/>
              <w:rPr>
                <w:rFonts w:cstheme="minorHAnsi"/>
                <w:lang w:val="en-GB"/>
              </w:rPr>
            </w:pPr>
            <w:r w:rsidRPr="00C20E89">
              <w:rPr>
                <w:rFonts w:cstheme="minorHAnsi"/>
                <w:lang w:val="en-GB"/>
              </w:rPr>
              <w:t>FINAL QUALITY CONTROL</w:t>
            </w:r>
          </w:p>
        </w:tc>
        <w:tc>
          <w:tcPr>
            <w:tcW w:w="2372" w:type="dxa"/>
          </w:tcPr>
          <w:p w14:paraId="750284CA" w14:textId="77777777" w:rsidR="00837A0A" w:rsidRPr="00C20E89" w:rsidRDefault="00837A0A" w:rsidP="002B52E9">
            <w:pPr>
              <w:ind w:left="0" w:firstLine="0"/>
              <w:jc w:val="left"/>
              <w:rPr>
                <w:rFonts w:cstheme="minorHAnsi"/>
                <w:lang w:val="en-GB"/>
              </w:rPr>
            </w:pPr>
            <w:r w:rsidRPr="00C20E89">
              <w:rPr>
                <w:rFonts w:cstheme="minorHAnsi"/>
                <w:lang w:val="en-GB"/>
              </w:rPr>
              <w:t>SPÉCIALISTE</w:t>
            </w:r>
          </w:p>
          <w:p w14:paraId="1DDD11ED" w14:textId="216FA082" w:rsidR="00837A0A" w:rsidRPr="00C20E89" w:rsidRDefault="00837A0A" w:rsidP="002B52E9">
            <w:pPr>
              <w:ind w:left="0" w:firstLine="0"/>
              <w:jc w:val="left"/>
              <w:rPr>
                <w:rFonts w:cstheme="minorHAnsi"/>
                <w:lang w:val="en-GB"/>
              </w:rPr>
            </w:pPr>
            <w:r w:rsidRPr="00C20E89">
              <w:rPr>
                <w:rFonts w:cstheme="minorHAnsi"/>
                <w:lang w:val="en-GB"/>
              </w:rPr>
              <w:t>CONTRÔLE QUALITÉ FINAL</w:t>
            </w:r>
          </w:p>
        </w:tc>
        <w:tc>
          <w:tcPr>
            <w:tcW w:w="2372" w:type="dxa"/>
          </w:tcPr>
          <w:p w14:paraId="45057A74" w14:textId="77777777" w:rsidR="00837A0A" w:rsidRPr="009B4511" w:rsidRDefault="00837A0A" w:rsidP="002B52E9">
            <w:pPr>
              <w:ind w:left="0" w:firstLine="0"/>
              <w:jc w:val="left"/>
              <w:rPr>
                <w:rFonts w:cstheme="minorHAnsi"/>
                <w:lang w:val="it-IT"/>
              </w:rPr>
            </w:pPr>
            <w:r w:rsidRPr="009B4511">
              <w:rPr>
                <w:rFonts w:cstheme="minorHAnsi"/>
                <w:lang w:val="it-IT"/>
              </w:rPr>
              <w:t>SPECIALISTA NEL CONTROLLO FINALE D</w:t>
            </w:r>
            <w:r>
              <w:rPr>
                <w:rFonts w:cstheme="minorHAnsi"/>
                <w:lang w:val="it-IT"/>
              </w:rPr>
              <w:t xml:space="preserve">ELLA QUALITA’ </w:t>
            </w:r>
          </w:p>
        </w:tc>
        <w:tc>
          <w:tcPr>
            <w:tcW w:w="2372" w:type="dxa"/>
          </w:tcPr>
          <w:p w14:paraId="7E37874F" w14:textId="77777777" w:rsidR="00837A0A" w:rsidRPr="006F008B" w:rsidRDefault="00837A0A" w:rsidP="002B52E9">
            <w:pPr>
              <w:ind w:left="0" w:firstLine="0"/>
              <w:jc w:val="left"/>
              <w:rPr>
                <w:rFonts w:cstheme="minorHAnsi"/>
                <w:lang w:val="es-ES"/>
              </w:rPr>
            </w:pPr>
            <w:r w:rsidRPr="006F008B">
              <w:rPr>
                <w:rFonts w:cstheme="minorHAnsi"/>
                <w:lang w:val="es-ES"/>
              </w:rPr>
              <w:t xml:space="preserve">ESPECIALISTA </w:t>
            </w:r>
          </w:p>
          <w:p w14:paraId="334ED35E" w14:textId="77777777" w:rsidR="00837A0A" w:rsidRPr="006F008B" w:rsidRDefault="00837A0A" w:rsidP="002B52E9">
            <w:pPr>
              <w:ind w:left="0" w:firstLine="0"/>
              <w:jc w:val="left"/>
              <w:rPr>
                <w:rFonts w:cstheme="minorHAnsi"/>
                <w:lang w:val="es-ES"/>
              </w:rPr>
            </w:pPr>
            <w:r w:rsidRPr="006F008B">
              <w:rPr>
                <w:rFonts w:cstheme="minorHAnsi"/>
                <w:lang w:val="es-ES"/>
              </w:rPr>
              <w:t>CONTROL DE LA CALIDAD FINAL</w:t>
            </w:r>
          </w:p>
        </w:tc>
        <w:tc>
          <w:tcPr>
            <w:tcW w:w="2372" w:type="dxa"/>
          </w:tcPr>
          <w:p w14:paraId="720F85C0" w14:textId="77777777" w:rsidR="00837A0A" w:rsidRPr="00030B49" w:rsidRDefault="00837A0A" w:rsidP="002B52E9">
            <w:pPr>
              <w:ind w:left="0" w:firstLine="0"/>
              <w:jc w:val="left"/>
              <w:rPr>
                <w:rFonts w:cstheme="minorHAnsi"/>
                <w:lang w:val="es-ES"/>
              </w:rPr>
            </w:pPr>
            <w:r w:rsidRPr="003413B0">
              <w:rPr>
                <w:rFonts w:cstheme="minorHAnsi"/>
                <w:lang w:val="es-ES"/>
              </w:rPr>
              <w:t xml:space="preserve">SPECJALISTA </w:t>
            </w:r>
            <w:r w:rsidRPr="003413B0">
              <w:rPr>
                <w:rFonts w:cstheme="minorHAnsi"/>
                <w:lang w:val="es-ES"/>
              </w:rPr>
              <w:br/>
              <w:t>KONTROLI JAKOŚCI</w:t>
            </w:r>
            <w:r w:rsidRPr="00CF5467">
              <w:rPr>
                <w:rFonts w:cstheme="minorHAnsi"/>
                <w:lang w:val="pl-PL"/>
              </w:rPr>
              <w:t xml:space="preserve"> </w:t>
            </w:r>
          </w:p>
        </w:tc>
        <w:tc>
          <w:tcPr>
            <w:tcW w:w="2372" w:type="dxa"/>
          </w:tcPr>
          <w:p w14:paraId="588B1753" w14:textId="77777777" w:rsidR="00837A0A" w:rsidRPr="00030B49" w:rsidRDefault="00837A0A" w:rsidP="002B52E9">
            <w:pPr>
              <w:ind w:left="0" w:firstLine="0"/>
              <w:jc w:val="left"/>
              <w:rPr>
                <w:rFonts w:cstheme="minorHAnsi"/>
                <w:lang w:val="es-ES"/>
              </w:rPr>
            </w:pPr>
            <w:r w:rsidRPr="002C3EA9">
              <w:rPr>
                <w:rFonts w:cstheme="minorHAnsi"/>
                <w:lang w:val="es-ES"/>
              </w:rPr>
              <w:t>ΕΙΔΙΚΟΣ ΤΕΛΙΚΟΥ ΠΟΙΟΤΙΚΟΥ ΕΛΕΓΧΟΥ</w:t>
            </w:r>
          </w:p>
        </w:tc>
      </w:tr>
      <w:tr w:rsidR="00837A0A" w:rsidRPr="00C20E89" w14:paraId="1B7967CB" w14:textId="77777777" w:rsidTr="00987678">
        <w:trPr>
          <w:trHeight w:val="308"/>
        </w:trPr>
        <w:tc>
          <w:tcPr>
            <w:tcW w:w="2371" w:type="dxa"/>
            <w:vAlign w:val="center"/>
          </w:tcPr>
          <w:p w14:paraId="10A9E137" w14:textId="77777777" w:rsidR="00987678" w:rsidRDefault="00987678" w:rsidP="002B52E9">
            <w:pPr>
              <w:ind w:left="0" w:firstLine="0"/>
              <w:jc w:val="left"/>
              <w:rPr>
                <w:rFonts w:cstheme="minorHAnsi"/>
                <w:lang w:val="en-GB"/>
              </w:rPr>
            </w:pPr>
          </w:p>
          <w:p w14:paraId="6BF61C12" w14:textId="77777777" w:rsidR="00837A0A" w:rsidRDefault="00837A0A" w:rsidP="002B52E9">
            <w:pPr>
              <w:ind w:left="0" w:firstLine="0"/>
              <w:jc w:val="left"/>
              <w:rPr>
                <w:rFonts w:cstheme="minorHAnsi"/>
                <w:lang w:val="en-GB"/>
              </w:rPr>
            </w:pPr>
            <w:r w:rsidRPr="00C20E89">
              <w:rPr>
                <w:rFonts w:cstheme="minorHAnsi"/>
                <w:lang w:val="en-GB"/>
              </w:rPr>
              <w:t>EXPERT</w:t>
            </w:r>
          </w:p>
          <w:p w14:paraId="266CDF88" w14:textId="3BED10CA" w:rsidR="00987678" w:rsidRPr="00C20E89" w:rsidRDefault="00987678" w:rsidP="002B52E9">
            <w:pPr>
              <w:ind w:left="0" w:firstLine="0"/>
              <w:jc w:val="left"/>
              <w:rPr>
                <w:rFonts w:cstheme="minorHAnsi"/>
                <w:lang w:val="en-GB"/>
              </w:rPr>
            </w:pPr>
          </w:p>
        </w:tc>
        <w:tc>
          <w:tcPr>
            <w:tcW w:w="2372" w:type="dxa"/>
            <w:vAlign w:val="center"/>
          </w:tcPr>
          <w:p w14:paraId="4F5F8735" w14:textId="4657423A" w:rsidR="00837A0A" w:rsidRPr="00C20E89" w:rsidRDefault="00837A0A" w:rsidP="002B52E9">
            <w:pPr>
              <w:ind w:left="0" w:firstLine="0"/>
              <w:jc w:val="left"/>
              <w:rPr>
                <w:rFonts w:cstheme="minorHAnsi"/>
                <w:lang w:val="en-GB"/>
              </w:rPr>
            </w:pPr>
            <w:r w:rsidRPr="00C20E89">
              <w:rPr>
                <w:rFonts w:cstheme="minorHAnsi"/>
                <w:lang w:val="en-GB"/>
              </w:rPr>
              <w:t>EXPERT</w:t>
            </w:r>
          </w:p>
        </w:tc>
        <w:tc>
          <w:tcPr>
            <w:tcW w:w="2372" w:type="dxa"/>
            <w:vAlign w:val="center"/>
          </w:tcPr>
          <w:p w14:paraId="1ED2E741" w14:textId="77777777" w:rsidR="00837A0A" w:rsidRPr="00C20E89" w:rsidRDefault="00837A0A" w:rsidP="002B52E9">
            <w:pPr>
              <w:jc w:val="left"/>
              <w:rPr>
                <w:rFonts w:cstheme="minorHAnsi"/>
                <w:lang w:val="en-GB"/>
              </w:rPr>
            </w:pPr>
            <w:r>
              <w:rPr>
                <w:rFonts w:cstheme="minorHAnsi"/>
                <w:lang w:val="en-GB"/>
              </w:rPr>
              <w:t>ESPERTO</w:t>
            </w:r>
          </w:p>
        </w:tc>
        <w:tc>
          <w:tcPr>
            <w:tcW w:w="2372" w:type="dxa"/>
            <w:vAlign w:val="center"/>
          </w:tcPr>
          <w:p w14:paraId="1BFE6AC7" w14:textId="77777777" w:rsidR="00837A0A" w:rsidRPr="00C20E89" w:rsidRDefault="00837A0A" w:rsidP="002B52E9">
            <w:pPr>
              <w:ind w:left="0" w:firstLine="0"/>
              <w:jc w:val="left"/>
              <w:rPr>
                <w:rFonts w:cstheme="minorHAnsi"/>
                <w:lang w:val="en-GB"/>
              </w:rPr>
            </w:pPr>
            <w:r>
              <w:rPr>
                <w:rFonts w:cstheme="minorHAnsi"/>
                <w:lang w:val="en-GB"/>
              </w:rPr>
              <w:t>EXPERTO</w:t>
            </w:r>
          </w:p>
        </w:tc>
        <w:tc>
          <w:tcPr>
            <w:tcW w:w="2372" w:type="dxa"/>
            <w:vAlign w:val="center"/>
          </w:tcPr>
          <w:p w14:paraId="0A5316AF" w14:textId="77777777" w:rsidR="00837A0A" w:rsidRPr="00C20E89" w:rsidRDefault="00837A0A" w:rsidP="002B52E9">
            <w:pPr>
              <w:rPr>
                <w:rFonts w:cstheme="minorHAnsi"/>
                <w:lang w:val="en-GB"/>
              </w:rPr>
            </w:pPr>
            <w:r w:rsidRPr="002336B0">
              <w:rPr>
                <w:rFonts w:cstheme="minorHAnsi"/>
                <w:lang w:val="pl-PL"/>
              </w:rPr>
              <w:t>E</w:t>
            </w:r>
            <w:r>
              <w:rPr>
                <w:rFonts w:cstheme="minorHAnsi"/>
                <w:lang w:val="en-GB"/>
              </w:rPr>
              <w:t>KSPERT</w:t>
            </w:r>
          </w:p>
        </w:tc>
        <w:tc>
          <w:tcPr>
            <w:tcW w:w="2372" w:type="dxa"/>
            <w:vAlign w:val="center"/>
          </w:tcPr>
          <w:p w14:paraId="3099E881" w14:textId="77777777" w:rsidR="00837A0A" w:rsidRPr="00C20E89" w:rsidRDefault="00837A0A" w:rsidP="002B52E9">
            <w:pPr>
              <w:rPr>
                <w:rFonts w:cstheme="minorHAnsi"/>
                <w:lang w:val="en-GB"/>
              </w:rPr>
            </w:pPr>
            <w:r>
              <w:rPr>
                <w:rFonts w:cstheme="minorHAnsi"/>
                <w:lang w:val="el-GR"/>
              </w:rPr>
              <w:t>ΕΙΔΙΚΟΣ</w:t>
            </w:r>
          </w:p>
        </w:tc>
      </w:tr>
    </w:tbl>
    <w:p w14:paraId="1B8FA2CD" w14:textId="77777777" w:rsidR="00837A0A" w:rsidRPr="00C20E89" w:rsidRDefault="00837A0A" w:rsidP="00837A0A">
      <w:pPr>
        <w:spacing w:after="0" w:line="240" w:lineRule="auto"/>
        <w:jc w:val="both"/>
        <w:rPr>
          <w:rFonts w:cstheme="minorHAnsi"/>
          <w:b/>
          <w:bCs/>
          <w:lang w:val="en-GB"/>
        </w:rPr>
      </w:pPr>
    </w:p>
    <w:p w14:paraId="6FD59B90" w14:textId="21660E00" w:rsidR="00FB4B05" w:rsidRDefault="00FB4B05" w:rsidP="00FB4B05">
      <w:pPr>
        <w:spacing w:after="0" w:line="240" w:lineRule="auto"/>
        <w:ind w:right="21"/>
        <w:jc w:val="both"/>
        <w:rPr>
          <w:rFonts w:ascii="Calibri" w:eastAsia="Calibri" w:hAnsi="Calibri" w:cs="Calibri"/>
          <w:lang w:val="en-GB"/>
        </w:rPr>
      </w:pPr>
    </w:p>
    <w:p w14:paraId="57E71AE9" w14:textId="083B3670" w:rsidR="00930D71" w:rsidRDefault="00930D71">
      <w:pPr>
        <w:rPr>
          <w:rFonts w:ascii="Calibri" w:eastAsia="Calibri" w:hAnsi="Calibri" w:cs="Calibri"/>
          <w:lang w:val="en-GB"/>
        </w:rPr>
      </w:pPr>
      <w:r>
        <w:rPr>
          <w:rFonts w:ascii="Calibri" w:eastAsia="Calibri" w:hAnsi="Calibri" w:cs="Calibri"/>
          <w:lang w:val="en-GB"/>
        </w:rPr>
        <w:br w:type="page"/>
      </w:r>
    </w:p>
    <w:p w14:paraId="7C0336C2" w14:textId="582C3801" w:rsidR="005B34C8" w:rsidRPr="005B34C8" w:rsidRDefault="005B34C8" w:rsidP="005B34C8">
      <w:pPr>
        <w:pStyle w:val="Titre3"/>
        <w:pBdr>
          <w:bottom w:val="single" w:sz="4" w:space="1" w:color="auto"/>
        </w:pBdr>
        <w:spacing w:before="0" w:line="240" w:lineRule="auto"/>
        <w:jc w:val="both"/>
        <w:rPr>
          <w:rFonts w:ascii="Calibri" w:eastAsia="Calibri" w:hAnsi="Calibri" w:cs="Calibri"/>
          <w:b/>
          <w:bCs/>
          <w:color w:val="365F91" w:themeColor="accent1" w:themeShade="BF"/>
          <w:sz w:val="26"/>
          <w:szCs w:val="26"/>
          <w:lang w:val="en-GB"/>
        </w:rPr>
      </w:pPr>
      <w:bookmarkStart w:id="10" w:name="_Toc141441724"/>
      <w:r w:rsidRPr="005B34C8">
        <w:rPr>
          <w:rFonts w:ascii="Calibri" w:eastAsia="Calibri" w:hAnsi="Calibri" w:cs="Calibri"/>
          <w:b/>
          <w:bCs/>
          <w:color w:val="365F91" w:themeColor="accent1" w:themeShade="BF"/>
          <w:sz w:val="26"/>
          <w:szCs w:val="26"/>
          <w:lang w:val="en-GB"/>
        </w:rPr>
        <w:lastRenderedPageBreak/>
        <w:t>GRAPHIC DESIGN/ GRAPHISME/ DISEÑO GRÁFICO/ DESIGN GRAFICO/ PROJEKT GRAFICZNY/ ΓΡΑΦΙΚΟΣ ΣΧΕΔΙΑΣΜΟΣ</w:t>
      </w:r>
      <w:bookmarkEnd w:id="10"/>
    </w:p>
    <w:p w14:paraId="62A419DD" w14:textId="0396F411" w:rsidR="00837A0A" w:rsidRDefault="00837A0A" w:rsidP="00FB4B05">
      <w:pPr>
        <w:spacing w:after="0" w:line="240" w:lineRule="auto"/>
        <w:ind w:right="21"/>
        <w:jc w:val="both"/>
        <w:rPr>
          <w:rFonts w:ascii="Calibri" w:eastAsia="Calibri" w:hAnsi="Calibri" w:cs="Calibri"/>
          <w:lang w:val="en-GB"/>
        </w:rPr>
      </w:pPr>
    </w:p>
    <w:p w14:paraId="07F832F1" w14:textId="0E98C25F" w:rsidR="005B34C8" w:rsidRDefault="00874356" w:rsidP="00FB4B05">
      <w:pPr>
        <w:spacing w:after="0" w:line="240" w:lineRule="auto"/>
        <w:ind w:right="21"/>
        <w:jc w:val="both"/>
        <w:rPr>
          <w:rFonts w:ascii="Calibri" w:eastAsia="Calibri" w:hAnsi="Calibri" w:cs="Calibri"/>
          <w:b/>
          <w:bCs/>
          <w:lang w:val="en-GB"/>
        </w:rPr>
      </w:pPr>
      <w:proofErr w:type="spellStart"/>
      <w:r w:rsidRPr="00874356">
        <w:rPr>
          <w:rFonts w:ascii="Calibri" w:eastAsia="Calibri" w:hAnsi="Calibri" w:cs="Calibri"/>
          <w:b/>
          <w:bCs/>
          <w:lang w:val="en-GB"/>
        </w:rPr>
        <w:t>Français</w:t>
      </w:r>
      <w:proofErr w:type="spellEnd"/>
    </w:p>
    <w:p w14:paraId="41C30CFC" w14:textId="22EEECFB" w:rsidR="00BA4D8C" w:rsidRDefault="00BA4D8C" w:rsidP="00FB4B05">
      <w:pPr>
        <w:spacing w:after="0" w:line="240" w:lineRule="auto"/>
        <w:ind w:right="21"/>
        <w:jc w:val="both"/>
        <w:rPr>
          <w:rFonts w:ascii="Calibri" w:eastAsia="Calibri" w:hAnsi="Calibri" w:cs="Calibri"/>
          <w:b/>
          <w:bCs/>
          <w:lang w:val="en-GB"/>
        </w:rPr>
      </w:pPr>
    </w:p>
    <w:p w14:paraId="15D2DC62" w14:textId="600B63A5" w:rsidR="00BA4D8C" w:rsidRDefault="00BA4D8C" w:rsidP="00FB4B05">
      <w:pPr>
        <w:spacing w:after="0" w:line="240" w:lineRule="auto"/>
        <w:ind w:right="21"/>
        <w:jc w:val="both"/>
        <w:rPr>
          <w:rFonts w:ascii="Calibri" w:eastAsia="Calibri" w:hAnsi="Calibri" w:cs="Calibri"/>
          <w:b/>
          <w:bCs/>
          <w:lang w:val="en-GB"/>
        </w:rPr>
      </w:pPr>
      <w:r>
        <w:rPr>
          <w:noProof/>
        </w:rPr>
        <w:drawing>
          <wp:anchor distT="0" distB="0" distL="114300" distR="114300" simplePos="0" relativeHeight="251411456" behindDoc="1" locked="0" layoutInCell="1" allowOverlap="1" wp14:anchorId="24608D70" wp14:editId="10E27805">
            <wp:simplePos x="0" y="0"/>
            <wp:positionH relativeFrom="column">
              <wp:posOffset>1592497</wp:posOffset>
            </wp:positionH>
            <wp:positionV relativeFrom="paragraph">
              <wp:posOffset>6985</wp:posOffset>
            </wp:positionV>
            <wp:extent cx="1502797" cy="1502797"/>
            <wp:effectExtent l="0" t="0" r="0" b="0"/>
            <wp:wrapTight wrapText="bothSides">
              <wp:wrapPolygon edited="0">
                <wp:start x="0" y="0"/>
                <wp:lineTo x="0" y="21363"/>
                <wp:lineTo x="21363" y="21363"/>
                <wp:lineTo x="21363" y="0"/>
                <wp:lineTo x="0" y="0"/>
              </wp:wrapPolygon>
            </wp:wrapTight>
            <wp:docPr id="2141169322" name="Image 6" descr="Une image contenant texte, logo, symbol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169322" name="Image 6" descr="Une image contenant texte, logo, symbole, Bleu électrique&#10;&#10;Description générée automatiqueme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02797" cy="150279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08384" behindDoc="1" locked="0" layoutInCell="1" allowOverlap="1" wp14:anchorId="324FC9B1" wp14:editId="13507699">
            <wp:simplePos x="0" y="0"/>
            <wp:positionH relativeFrom="column">
              <wp:posOffset>-21038</wp:posOffset>
            </wp:positionH>
            <wp:positionV relativeFrom="paragraph">
              <wp:posOffset>7261</wp:posOffset>
            </wp:positionV>
            <wp:extent cx="1502797" cy="1502797"/>
            <wp:effectExtent l="0" t="0" r="0" b="0"/>
            <wp:wrapTight wrapText="bothSides">
              <wp:wrapPolygon edited="0">
                <wp:start x="0" y="0"/>
                <wp:lineTo x="0" y="21363"/>
                <wp:lineTo x="21363" y="21363"/>
                <wp:lineTo x="21363" y="0"/>
                <wp:lineTo x="0" y="0"/>
              </wp:wrapPolygon>
            </wp:wrapTight>
            <wp:docPr id="1491691887" name="Image 5" descr="Une image contenant texte, symbole, logo,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691887" name="Image 5" descr="Une image contenant texte, symbole, logo, Police&#10;&#10;Description générée automatiqu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5138" cy="15051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4D8C">
        <w:t xml:space="preserve"> </w:t>
      </w:r>
    </w:p>
    <w:p w14:paraId="766212F0" w14:textId="4D8A6AB1" w:rsidR="00BA4D8C" w:rsidRDefault="00BA4D8C" w:rsidP="00FB4B05">
      <w:pPr>
        <w:spacing w:after="0" w:line="240" w:lineRule="auto"/>
        <w:ind w:right="21"/>
        <w:jc w:val="both"/>
        <w:rPr>
          <w:rFonts w:ascii="Calibri" w:eastAsia="Calibri" w:hAnsi="Calibri" w:cs="Calibri"/>
          <w:b/>
          <w:bCs/>
          <w:lang w:val="en-GB"/>
        </w:rPr>
      </w:pPr>
    </w:p>
    <w:p w14:paraId="05AF0F8C" w14:textId="4C4897E5" w:rsidR="00BA4D8C" w:rsidRDefault="00BA4D8C" w:rsidP="00FB4B05">
      <w:pPr>
        <w:spacing w:after="0" w:line="240" w:lineRule="auto"/>
        <w:ind w:right="21"/>
        <w:jc w:val="both"/>
        <w:rPr>
          <w:rFonts w:ascii="Calibri" w:eastAsia="Calibri" w:hAnsi="Calibri" w:cs="Calibri"/>
          <w:b/>
          <w:bCs/>
          <w:lang w:val="en-GB"/>
        </w:rPr>
      </w:pPr>
    </w:p>
    <w:p w14:paraId="5E58F343" w14:textId="1C636021" w:rsidR="00BA4D8C" w:rsidRDefault="00BA4D8C" w:rsidP="00FB4B05">
      <w:pPr>
        <w:spacing w:after="0" w:line="240" w:lineRule="auto"/>
        <w:ind w:right="21"/>
        <w:jc w:val="both"/>
        <w:rPr>
          <w:rFonts w:ascii="Calibri" w:eastAsia="Calibri" w:hAnsi="Calibri" w:cs="Calibri"/>
          <w:b/>
          <w:bCs/>
          <w:lang w:val="en-GB"/>
        </w:rPr>
      </w:pPr>
    </w:p>
    <w:p w14:paraId="67855255" w14:textId="462B4E46" w:rsidR="00BA4D8C" w:rsidRDefault="00BA4D8C" w:rsidP="00FB4B05">
      <w:pPr>
        <w:spacing w:after="0" w:line="240" w:lineRule="auto"/>
        <w:ind w:right="21"/>
        <w:jc w:val="both"/>
        <w:rPr>
          <w:rFonts w:ascii="Calibri" w:eastAsia="Calibri" w:hAnsi="Calibri" w:cs="Calibri"/>
          <w:b/>
          <w:bCs/>
          <w:lang w:val="en-GB"/>
        </w:rPr>
      </w:pPr>
    </w:p>
    <w:p w14:paraId="27F9EA73" w14:textId="501B03ED" w:rsidR="00BA4D8C" w:rsidRPr="00874356" w:rsidRDefault="00BA4D8C" w:rsidP="00FB4B05">
      <w:pPr>
        <w:spacing w:after="0" w:line="240" w:lineRule="auto"/>
        <w:ind w:right="21"/>
        <w:jc w:val="both"/>
        <w:rPr>
          <w:rFonts w:ascii="Calibri" w:eastAsia="Calibri" w:hAnsi="Calibri" w:cs="Calibri"/>
          <w:b/>
          <w:bCs/>
          <w:lang w:val="en-GB"/>
        </w:rPr>
      </w:pPr>
    </w:p>
    <w:p w14:paraId="339C1623" w14:textId="5B442438" w:rsidR="00874356" w:rsidRDefault="00874356" w:rsidP="00FB4B05">
      <w:pPr>
        <w:spacing w:after="0" w:line="240" w:lineRule="auto"/>
        <w:ind w:right="21"/>
        <w:jc w:val="both"/>
        <w:rPr>
          <w:rFonts w:ascii="Calibri" w:eastAsia="Calibri" w:hAnsi="Calibri" w:cs="Calibri"/>
          <w:lang w:val="en-GB"/>
        </w:rPr>
      </w:pPr>
    </w:p>
    <w:p w14:paraId="48DFBBFC" w14:textId="0AE00CA0" w:rsidR="00874356" w:rsidRDefault="00874356" w:rsidP="00FB4B05">
      <w:pPr>
        <w:spacing w:after="0" w:line="240" w:lineRule="auto"/>
        <w:ind w:right="21"/>
        <w:jc w:val="both"/>
        <w:rPr>
          <w:rFonts w:ascii="Calibri" w:eastAsia="Calibri" w:hAnsi="Calibri" w:cs="Calibri"/>
          <w:lang w:val="en-GB"/>
        </w:rPr>
      </w:pPr>
    </w:p>
    <w:p w14:paraId="24FB8786" w14:textId="4353FC99" w:rsidR="00BA4D8C" w:rsidRDefault="00BA4D8C" w:rsidP="00FB4B05">
      <w:pPr>
        <w:spacing w:after="0" w:line="240" w:lineRule="auto"/>
        <w:ind w:right="21"/>
        <w:jc w:val="both"/>
        <w:rPr>
          <w:rFonts w:ascii="Calibri" w:eastAsia="Calibri" w:hAnsi="Calibri" w:cs="Calibri"/>
          <w:lang w:val="en-GB"/>
        </w:rPr>
      </w:pPr>
    </w:p>
    <w:p w14:paraId="68BF9281" w14:textId="08CB9A3D" w:rsidR="00BA4D8C" w:rsidRDefault="00BA4D8C" w:rsidP="00FB4B05">
      <w:pPr>
        <w:spacing w:after="0" w:line="240" w:lineRule="auto"/>
        <w:ind w:right="21"/>
        <w:jc w:val="both"/>
        <w:rPr>
          <w:rFonts w:ascii="Calibri" w:eastAsia="Calibri" w:hAnsi="Calibri" w:cs="Calibri"/>
          <w:lang w:val="en-GB"/>
        </w:rPr>
      </w:pPr>
    </w:p>
    <w:p w14:paraId="5C49D03C" w14:textId="694DC063" w:rsidR="00BA4D8C" w:rsidRDefault="00BA4D8C" w:rsidP="00FB4B05">
      <w:pPr>
        <w:spacing w:after="0" w:line="240" w:lineRule="auto"/>
        <w:ind w:right="21"/>
        <w:jc w:val="both"/>
        <w:rPr>
          <w:rFonts w:ascii="Calibri" w:eastAsia="Calibri" w:hAnsi="Calibri" w:cs="Calibri"/>
          <w:lang w:val="en-GB"/>
        </w:rPr>
      </w:pPr>
      <w:r>
        <w:rPr>
          <w:noProof/>
        </w:rPr>
        <w:drawing>
          <wp:anchor distT="0" distB="0" distL="114300" distR="114300" simplePos="0" relativeHeight="251426816" behindDoc="1" locked="0" layoutInCell="1" allowOverlap="1" wp14:anchorId="046C969C" wp14:editId="6A0008AF">
            <wp:simplePos x="0" y="0"/>
            <wp:positionH relativeFrom="column">
              <wp:posOffset>6704413</wp:posOffset>
            </wp:positionH>
            <wp:positionV relativeFrom="paragraph">
              <wp:posOffset>161290</wp:posOffset>
            </wp:positionV>
            <wp:extent cx="1661795" cy="1661795"/>
            <wp:effectExtent l="0" t="0" r="0" b="0"/>
            <wp:wrapTight wrapText="bothSides">
              <wp:wrapPolygon edited="0">
                <wp:start x="0" y="0"/>
                <wp:lineTo x="0" y="21295"/>
                <wp:lineTo x="21295" y="21295"/>
                <wp:lineTo x="21295" y="0"/>
                <wp:lineTo x="0" y="0"/>
              </wp:wrapPolygon>
            </wp:wrapTight>
            <wp:docPr id="840656066" name="Image 11" descr="Une image contenant texte, logo, symbole,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656066" name="Image 11" descr="Une image contenant texte, logo, symbole, Marque&#10;&#10;Description générée automatiquemen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61795" cy="1661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216CD" w14:textId="3490415F" w:rsidR="00BA4D8C" w:rsidRDefault="00F33B58" w:rsidP="00FB4B05">
      <w:pPr>
        <w:spacing w:after="0" w:line="240" w:lineRule="auto"/>
        <w:ind w:right="21"/>
        <w:jc w:val="both"/>
        <w:rPr>
          <w:rFonts w:ascii="Calibri" w:eastAsia="Calibri" w:hAnsi="Calibri" w:cs="Calibri"/>
          <w:lang w:val="en-GB"/>
        </w:rPr>
      </w:pPr>
      <w:r>
        <w:rPr>
          <w:noProof/>
        </w:rPr>
        <w:drawing>
          <wp:anchor distT="0" distB="0" distL="114300" distR="114300" simplePos="0" relativeHeight="251420672" behindDoc="1" locked="0" layoutInCell="1" allowOverlap="1" wp14:anchorId="5AEACF86" wp14:editId="5534FBD5">
            <wp:simplePos x="0" y="0"/>
            <wp:positionH relativeFrom="column">
              <wp:posOffset>3199130</wp:posOffset>
            </wp:positionH>
            <wp:positionV relativeFrom="paragraph">
              <wp:posOffset>23495</wp:posOffset>
            </wp:positionV>
            <wp:extent cx="1510665" cy="1510665"/>
            <wp:effectExtent l="0" t="0" r="0" b="0"/>
            <wp:wrapTight wrapText="bothSides">
              <wp:wrapPolygon edited="0">
                <wp:start x="0" y="0"/>
                <wp:lineTo x="0" y="21246"/>
                <wp:lineTo x="21246" y="21246"/>
                <wp:lineTo x="21246" y="0"/>
                <wp:lineTo x="0" y="0"/>
              </wp:wrapPolygon>
            </wp:wrapTight>
            <wp:docPr id="1677304867" name="Image 9" descr="Une image contenant texte, symbole, logo,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304867" name="Image 9" descr="Une image contenant texte, symbole, logo, Bleu électrique&#10;&#10;Description générée automatiquemen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10665" cy="1510665"/>
                    </a:xfrm>
                    <a:prstGeom prst="rect">
                      <a:avLst/>
                    </a:prstGeom>
                    <a:noFill/>
                    <a:ln>
                      <a:noFill/>
                    </a:ln>
                  </pic:spPr>
                </pic:pic>
              </a:graphicData>
            </a:graphic>
            <wp14:sizeRelH relativeFrom="page">
              <wp14:pctWidth>0</wp14:pctWidth>
            </wp14:sizeRelH>
            <wp14:sizeRelV relativeFrom="page">
              <wp14:pctHeight>0</wp14:pctHeight>
            </wp14:sizeRelV>
          </wp:anchor>
        </w:drawing>
      </w:r>
      <w:r w:rsidR="00BA4D8C">
        <w:rPr>
          <w:noProof/>
        </w:rPr>
        <w:drawing>
          <wp:anchor distT="0" distB="0" distL="114300" distR="114300" simplePos="0" relativeHeight="251423744" behindDoc="1" locked="0" layoutInCell="1" allowOverlap="1" wp14:anchorId="3BBC6B49" wp14:editId="6CADFE42">
            <wp:simplePos x="0" y="0"/>
            <wp:positionH relativeFrom="column">
              <wp:posOffset>4781550</wp:posOffset>
            </wp:positionH>
            <wp:positionV relativeFrom="paragraph">
              <wp:posOffset>7620</wp:posOffset>
            </wp:positionV>
            <wp:extent cx="1502410" cy="1502410"/>
            <wp:effectExtent l="0" t="0" r="0" b="0"/>
            <wp:wrapTight wrapText="bothSides">
              <wp:wrapPolygon edited="0">
                <wp:start x="0" y="0"/>
                <wp:lineTo x="0" y="21363"/>
                <wp:lineTo x="21363" y="21363"/>
                <wp:lineTo x="21363" y="0"/>
                <wp:lineTo x="0" y="0"/>
              </wp:wrapPolygon>
            </wp:wrapTight>
            <wp:docPr id="1087904902" name="Image 10" descr="Une image contenant texte, logo, symbol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904902" name="Image 10" descr="Une image contenant texte, logo, symbole, Bleu électrique&#10;&#10;Description générée automatiquemen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02410" cy="1502410"/>
                    </a:xfrm>
                    <a:prstGeom prst="rect">
                      <a:avLst/>
                    </a:prstGeom>
                    <a:noFill/>
                    <a:ln>
                      <a:noFill/>
                    </a:ln>
                  </pic:spPr>
                </pic:pic>
              </a:graphicData>
            </a:graphic>
            <wp14:sizeRelH relativeFrom="page">
              <wp14:pctWidth>0</wp14:pctWidth>
            </wp14:sizeRelH>
            <wp14:sizeRelV relativeFrom="page">
              <wp14:pctHeight>0</wp14:pctHeight>
            </wp14:sizeRelV>
          </wp:anchor>
        </w:drawing>
      </w:r>
      <w:r w:rsidR="00BA4D8C">
        <w:rPr>
          <w:noProof/>
        </w:rPr>
        <w:drawing>
          <wp:anchor distT="0" distB="0" distL="114300" distR="114300" simplePos="0" relativeHeight="251417600" behindDoc="1" locked="0" layoutInCell="1" allowOverlap="1" wp14:anchorId="070EF8A5" wp14:editId="68CE80ED">
            <wp:simplePos x="0" y="0"/>
            <wp:positionH relativeFrom="column">
              <wp:posOffset>1592580</wp:posOffset>
            </wp:positionH>
            <wp:positionV relativeFrom="paragraph">
              <wp:posOffset>7620</wp:posOffset>
            </wp:positionV>
            <wp:extent cx="1526540" cy="1526540"/>
            <wp:effectExtent l="0" t="0" r="0" b="0"/>
            <wp:wrapTight wrapText="bothSides">
              <wp:wrapPolygon edited="0">
                <wp:start x="0" y="0"/>
                <wp:lineTo x="0" y="21295"/>
                <wp:lineTo x="21295" y="21295"/>
                <wp:lineTo x="21295" y="0"/>
                <wp:lineTo x="0" y="0"/>
              </wp:wrapPolygon>
            </wp:wrapTight>
            <wp:docPr id="732048955" name="Image 8" descr="Une image contenant texte, symbole, logo,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048955" name="Image 8" descr="Une image contenant texte, symbole, logo, Bleu électrique&#10;&#10;Description générée automatiquemen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6540"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sidR="00BA4D8C">
        <w:rPr>
          <w:noProof/>
        </w:rPr>
        <w:drawing>
          <wp:anchor distT="0" distB="0" distL="114300" distR="114300" simplePos="0" relativeHeight="251414528" behindDoc="1" locked="0" layoutInCell="1" allowOverlap="1" wp14:anchorId="0C6E9F30" wp14:editId="5B230047">
            <wp:simplePos x="0" y="0"/>
            <wp:positionH relativeFrom="column">
              <wp:posOffset>2402</wp:posOffset>
            </wp:positionH>
            <wp:positionV relativeFrom="paragraph">
              <wp:posOffset>7703</wp:posOffset>
            </wp:positionV>
            <wp:extent cx="1502410" cy="1502410"/>
            <wp:effectExtent l="0" t="0" r="0" b="0"/>
            <wp:wrapTight wrapText="bothSides">
              <wp:wrapPolygon edited="0">
                <wp:start x="0" y="0"/>
                <wp:lineTo x="0" y="21363"/>
                <wp:lineTo x="21363" y="21363"/>
                <wp:lineTo x="21363" y="0"/>
                <wp:lineTo x="0" y="0"/>
              </wp:wrapPolygon>
            </wp:wrapTight>
            <wp:docPr id="948848919" name="Image 7" descr="Une image contenant texte, symbole, logo,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848919" name="Image 7" descr="Une image contenant texte, symbole, logo, Bleu électrique&#10;&#10;Description générée automatiquem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02410" cy="1502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1D59E0" w14:textId="2553AC66" w:rsidR="00BA4D8C" w:rsidRDefault="00BA4D8C" w:rsidP="00BA4D8C">
      <w:pPr>
        <w:spacing w:after="0" w:line="240" w:lineRule="auto"/>
        <w:ind w:right="21"/>
        <w:jc w:val="both"/>
        <w:rPr>
          <w:rFonts w:ascii="Calibri" w:eastAsia="Calibri" w:hAnsi="Calibri" w:cs="Calibri"/>
          <w:lang w:val="en-GB"/>
        </w:rPr>
      </w:pPr>
    </w:p>
    <w:p w14:paraId="3B958466" w14:textId="6735965C" w:rsidR="003A551C" w:rsidRDefault="003A551C" w:rsidP="00BA4D8C">
      <w:pPr>
        <w:spacing w:after="0" w:line="240" w:lineRule="auto"/>
        <w:ind w:right="21"/>
        <w:jc w:val="both"/>
        <w:rPr>
          <w:rFonts w:ascii="Calibri" w:eastAsia="Calibri" w:hAnsi="Calibri" w:cs="Calibri"/>
          <w:lang w:val="en-GB"/>
        </w:rPr>
      </w:pPr>
    </w:p>
    <w:p w14:paraId="652C4AF0" w14:textId="0D6A2498" w:rsidR="003A551C" w:rsidRDefault="003A551C" w:rsidP="00BA4D8C">
      <w:pPr>
        <w:spacing w:after="0" w:line="240" w:lineRule="auto"/>
        <w:ind w:right="21"/>
        <w:jc w:val="both"/>
        <w:rPr>
          <w:rFonts w:ascii="Calibri" w:eastAsia="Calibri" w:hAnsi="Calibri" w:cs="Calibri"/>
          <w:lang w:val="en-GB"/>
        </w:rPr>
      </w:pPr>
    </w:p>
    <w:p w14:paraId="14969571" w14:textId="2931F78F" w:rsidR="003A551C" w:rsidRDefault="003A551C" w:rsidP="00BA4D8C">
      <w:pPr>
        <w:spacing w:after="0" w:line="240" w:lineRule="auto"/>
        <w:ind w:right="21"/>
        <w:jc w:val="both"/>
        <w:rPr>
          <w:rFonts w:ascii="Calibri" w:eastAsia="Calibri" w:hAnsi="Calibri" w:cs="Calibri"/>
          <w:lang w:val="en-GB"/>
        </w:rPr>
      </w:pPr>
    </w:p>
    <w:p w14:paraId="5B806B79" w14:textId="4D04C0B0" w:rsidR="003A551C" w:rsidRDefault="003A551C" w:rsidP="00BA4D8C">
      <w:pPr>
        <w:spacing w:after="0" w:line="240" w:lineRule="auto"/>
        <w:ind w:right="21"/>
        <w:jc w:val="both"/>
        <w:rPr>
          <w:rFonts w:ascii="Calibri" w:eastAsia="Calibri" w:hAnsi="Calibri" w:cs="Calibri"/>
          <w:lang w:val="en-GB"/>
        </w:rPr>
      </w:pPr>
    </w:p>
    <w:p w14:paraId="0D0578D1" w14:textId="6A689951" w:rsidR="003A551C" w:rsidRDefault="003A551C" w:rsidP="00BA4D8C">
      <w:pPr>
        <w:spacing w:after="0" w:line="240" w:lineRule="auto"/>
        <w:ind w:right="21"/>
        <w:jc w:val="both"/>
        <w:rPr>
          <w:rFonts w:ascii="Calibri" w:eastAsia="Calibri" w:hAnsi="Calibri" w:cs="Calibri"/>
          <w:lang w:val="en-GB"/>
        </w:rPr>
      </w:pPr>
    </w:p>
    <w:p w14:paraId="4D4E0F01" w14:textId="794BC576" w:rsidR="003A551C" w:rsidRDefault="003A551C" w:rsidP="00BA4D8C">
      <w:pPr>
        <w:spacing w:after="0" w:line="240" w:lineRule="auto"/>
        <w:ind w:right="21"/>
        <w:jc w:val="both"/>
        <w:rPr>
          <w:rFonts w:ascii="Calibri" w:eastAsia="Calibri" w:hAnsi="Calibri" w:cs="Calibri"/>
          <w:lang w:val="en-GB"/>
        </w:rPr>
      </w:pPr>
    </w:p>
    <w:p w14:paraId="6191DEE8" w14:textId="4DD4B02A" w:rsidR="003A551C" w:rsidRDefault="003A551C" w:rsidP="00BA4D8C">
      <w:pPr>
        <w:spacing w:after="0" w:line="240" w:lineRule="auto"/>
        <w:ind w:right="21"/>
        <w:jc w:val="both"/>
        <w:rPr>
          <w:rFonts w:ascii="Calibri" w:eastAsia="Calibri" w:hAnsi="Calibri" w:cs="Calibri"/>
          <w:lang w:val="en-GB"/>
        </w:rPr>
      </w:pPr>
    </w:p>
    <w:p w14:paraId="7BF162E9" w14:textId="5064FFB6" w:rsidR="003A551C" w:rsidRDefault="003A551C" w:rsidP="00BA4D8C">
      <w:pPr>
        <w:spacing w:after="0" w:line="240" w:lineRule="auto"/>
        <w:ind w:right="21"/>
        <w:jc w:val="both"/>
        <w:rPr>
          <w:rFonts w:ascii="Calibri" w:eastAsia="Calibri" w:hAnsi="Calibri" w:cs="Calibri"/>
          <w:lang w:val="en-GB"/>
        </w:rPr>
      </w:pPr>
    </w:p>
    <w:p w14:paraId="3E1434DA" w14:textId="4DB2DBFB" w:rsidR="003A551C" w:rsidRDefault="003A551C" w:rsidP="00BA4D8C">
      <w:pPr>
        <w:spacing w:after="0" w:line="240" w:lineRule="auto"/>
        <w:ind w:right="21"/>
        <w:jc w:val="both"/>
        <w:rPr>
          <w:rFonts w:ascii="Calibri" w:eastAsia="Calibri" w:hAnsi="Calibri" w:cs="Calibri"/>
          <w:lang w:val="en-GB"/>
        </w:rPr>
      </w:pPr>
      <w:r>
        <w:rPr>
          <w:noProof/>
        </w:rPr>
        <w:drawing>
          <wp:anchor distT="0" distB="0" distL="114300" distR="114300" simplePos="0" relativeHeight="251442176" behindDoc="1" locked="0" layoutInCell="1" allowOverlap="1" wp14:anchorId="7176D715" wp14:editId="0D3201EB">
            <wp:simplePos x="0" y="0"/>
            <wp:positionH relativeFrom="column">
              <wp:posOffset>6681138</wp:posOffset>
            </wp:positionH>
            <wp:positionV relativeFrom="paragraph">
              <wp:posOffset>114770</wp:posOffset>
            </wp:positionV>
            <wp:extent cx="1717040" cy="1717040"/>
            <wp:effectExtent l="0" t="0" r="0" b="0"/>
            <wp:wrapTight wrapText="bothSides">
              <wp:wrapPolygon edited="0">
                <wp:start x="0" y="0"/>
                <wp:lineTo x="0" y="21328"/>
                <wp:lineTo x="21328" y="21328"/>
                <wp:lineTo x="21328" y="0"/>
                <wp:lineTo x="0" y="0"/>
              </wp:wrapPolygon>
            </wp:wrapTight>
            <wp:docPr id="1850315612" name="Image 16" descr="Une image contenant texte, logo, symbole,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315612" name="Image 16" descr="Une image contenant texte, logo, symbole, Marque&#10;&#10;Description générée automatiquemen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7040" cy="1717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4E47AA" w14:textId="048FD7BF" w:rsidR="003A551C" w:rsidRDefault="003A551C" w:rsidP="00BA4D8C">
      <w:pPr>
        <w:spacing w:after="0" w:line="240" w:lineRule="auto"/>
        <w:ind w:right="21"/>
        <w:jc w:val="both"/>
        <w:rPr>
          <w:rFonts w:ascii="Calibri" w:eastAsia="Calibri" w:hAnsi="Calibri" w:cs="Calibri"/>
          <w:lang w:val="en-GB"/>
        </w:rPr>
      </w:pPr>
      <w:r>
        <w:rPr>
          <w:noProof/>
        </w:rPr>
        <w:drawing>
          <wp:anchor distT="0" distB="0" distL="114300" distR="114300" simplePos="0" relativeHeight="251439104" behindDoc="1" locked="0" layoutInCell="1" allowOverlap="1" wp14:anchorId="74656EE6" wp14:editId="55573250">
            <wp:simplePos x="0" y="0"/>
            <wp:positionH relativeFrom="column">
              <wp:posOffset>4813300</wp:posOffset>
            </wp:positionH>
            <wp:positionV relativeFrom="paragraph">
              <wp:posOffset>8255</wp:posOffset>
            </wp:positionV>
            <wp:extent cx="1502410" cy="1502410"/>
            <wp:effectExtent l="0" t="0" r="0" b="0"/>
            <wp:wrapTight wrapText="bothSides">
              <wp:wrapPolygon edited="0">
                <wp:start x="0" y="0"/>
                <wp:lineTo x="0" y="21363"/>
                <wp:lineTo x="21363" y="21363"/>
                <wp:lineTo x="21363" y="0"/>
                <wp:lineTo x="0" y="0"/>
              </wp:wrapPolygon>
            </wp:wrapTight>
            <wp:docPr id="1598147481" name="Image 15" descr="Une image contenant texte, logo,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147481" name="Image 15" descr="Une image contenant texte, logo, symbole&#10;&#10;Description générée automatiquemen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02410" cy="1502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36032" behindDoc="1" locked="0" layoutInCell="1" allowOverlap="1" wp14:anchorId="3F2BDF93" wp14:editId="32CBF3DD">
            <wp:simplePos x="0" y="0"/>
            <wp:positionH relativeFrom="column">
              <wp:posOffset>3190930</wp:posOffset>
            </wp:positionH>
            <wp:positionV relativeFrom="paragraph">
              <wp:posOffset>8697</wp:posOffset>
            </wp:positionV>
            <wp:extent cx="1518285" cy="1518285"/>
            <wp:effectExtent l="0" t="0" r="0" b="0"/>
            <wp:wrapTight wrapText="bothSides">
              <wp:wrapPolygon edited="0">
                <wp:start x="0" y="0"/>
                <wp:lineTo x="0" y="21410"/>
                <wp:lineTo x="21410" y="21410"/>
                <wp:lineTo x="21410" y="0"/>
                <wp:lineTo x="0" y="0"/>
              </wp:wrapPolygon>
            </wp:wrapTight>
            <wp:docPr id="1541111431" name="Image 14" descr="Une image contenant texte, symbol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11431" name="Image 14" descr="Une image contenant texte, symbole, logo&#10;&#10;Description générée automatiquemen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18285" cy="1518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32960" behindDoc="1" locked="0" layoutInCell="1" allowOverlap="1" wp14:anchorId="34FC3843" wp14:editId="0078BBDE">
            <wp:simplePos x="0" y="0"/>
            <wp:positionH relativeFrom="column">
              <wp:posOffset>1584546</wp:posOffset>
            </wp:positionH>
            <wp:positionV relativeFrom="paragraph">
              <wp:posOffset>8255</wp:posOffset>
            </wp:positionV>
            <wp:extent cx="1454785" cy="1454785"/>
            <wp:effectExtent l="0" t="0" r="0" b="0"/>
            <wp:wrapTight wrapText="bothSides">
              <wp:wrapPolygon edited="0">
                <wp:start x="0" y="0"/>
                <wp:lineTo x="0" y="21213"/>
                <wp:lineTo x="21213" y="21213"/>
                <wp:lineTo x="21213" y="0"/>
                <wp:lineTo x="0" y="0"/>
              </wp:wrapPolygon>
            </wp:wrapTight>
            <wp:docPr id="1782485606" name="Image 13" descr="Une image contenant texte, logo,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485606" name="Image 13" descr="Une image contenant texte, logo, symbole&#10;&#10;Description générée automatiquemen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54785" cy="1454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29888" behindDoc="1" locked="0" layoutInCell="1" allowOverlap="1" wp14:anchorId="4820B3CD" wp14:editId="1E5A1232">
            <wp:simplePos x="0" y="0"/>
            <wp:positionH relativeFrom="column">
              <wp:posOffset>2540</wp:posOffset>
            </wp:positionH>
            <wp:positionV relativeFrom="paragraph">
              <wp:posOffset>8255</wp:posOffset>
            </wp:positionV>
            <wp:extent cx="1454785" cy="1454785"/>
            <wp:effectExtent l="0" t="0" r="0" b="0"/>
            <wp:wrapTight wrapText="bothSides">
              <wp:wrapPolygon edited="0">
                <wp:start x="0" y="0"/>
                <wp:lineTo x="0" y="21213"/>
                <wp:lineTo x="21213" y="21213"/>
                <wp:lineTo x="21213" y="0"/>
                <wp:lineTo x="0" y="0"/>
              </wp:wrapPolygon>
            </wp:wrapTight>
            <wp:docPr id="73696223" name="Image 12" descr="Une image contenant texte, logo,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96223" name="Image 12" descr="Une image contenant texte, logo, symbole&#10;&#10;Description générée automatiquemen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54785" cy="1454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E95DC1" w14:textId="6DD5C5CA" w:rsidR="003A551C" w:rsidRDefault="003A551C" w:rsidP="00BA4D8C">
      <w:pPr>
        <w:spacing w:after="0" w:line="240" w:lineRule="auto"/>
        <w:ind w:right="21"/>
        <w:jc w:val="both"/>
        <w:rPr>
          <w:rFonts w:ascii="Calibri" w:eastAsia="Calibri" w:hAnsi="Calibri" w:cs="Calibri"/>
          <w:lang w:val="en-GB"/>
        </w:rPr>
      </w:pPr>
    </w:p>
    <w:p w14:paraId="1E32969E" w14:textId="77777777" w:rsidR="006D4AE4" w:rsidRDefault="006D4AE4" w:rsidP="00BA4D8C">
      <w:pPr>
        <w:spacing w:after="0" w:line="240" w:lineRule="auto"/>
        <w:ind w:right="21"/>
        <w:jc w:val="both"/>
        <w:rPr>
          <w:rFonts w:ascii="Calibri" w:eastAsia="Calibri" w:hAnsi="Calibri" w:cs="Calibri"/>
          <w:lang w:val="en-GB"/>
        </w:rPr>
      </w:pPr>
    </w:p>
    <w:p w14:paraId="5E552CB8" w14:textId="77777777" w:rsidR="006D4AE4" w:rsidRDefault="006D4AE4" w:rsidP="00BA4D8C">
      <w:pPr>
        <w:spacing w:after="0" w:line="240" w:lineRule="auto"/>
        <w:ind w:right="21"/>
        <w:jc w:val="both"/>
        <w:rPr>
          <w:rFonts w:ascii="Calibri" w:eastAsia="Calibri" w:hAnsi="Calibri" w:cs="Calibri"/>
          <w:lang w:val="en-GB"/>
        </w:rPr>
      </w:pPr>
    </w:p>
    <w:p w14:paraId="44195B1E" w14:textId="77777777" w:rsidR="006D4AE4" w:rsidRDefault="006D4AE4" w:rsidP="00BA4D8C">
      <w:pPr>
        <w:spacing w:after="0" w:line="240" w:lineRule="auto"/>
        <w:ind w:right="21"/>
        <w:jc w:val="both"/>
        <w:rPr>
          <w:rFonts w:ascii="Calibri" w:eastAsia="Calibri" w:hAnsi="Calibri" w:cs="Calibri"/>
          <w:lang w:val="en-GB"/>
        </w:rPr>
      </w:pPr>
    </w:p>
    <w:p w14:paraId="1AB9F705" w14:textId="77777777" w:rsidR="006D4AE4" w:rsidRDefault="006D4AE4" w:rsidP="00BA4D8C">
      <w:pPr>
        <w:spacing w:after="0" w:line="240" w:lineRule="auto"/>
        <w:ind w:right="21"/>
        <w:jc w:val="both"/>
        <w:rPr>
          <w:rFonts w:ascii="Calibri" w:eastAsia="Calibri" w:hAnsi="Calibri" w:cs="Calibri"/>
          <w:lang w:val="en-GB"/>
        </w:rPr>
      </w:pPr>
    </w:p>
    <w:p w14:paraId="02F9D06A" w14:textId="77777777" w:rsidR="006D4AE4" w:rsidRDefault="006D4AE4" w:rsidP="00BA4D8C">
      <w:pPr>
        <w:spacing w:after="0" w:line="240" w:lineRule="auto"/>
        <w:ind w:right="21"/>
        <w:jc w:val="both"/>
        <w:rPr>
          <w:rFonts w:ascii="Calibri" w:eastAsia="Calibri" w:hAnsi="Calibri" w:cs="Calibri"/>
          <w:lang w:val="en-GB"/>
        </w:rPr>
      </w:pPr>
    </w:p>
    <w:p w14:paraId="38D7A590" w14:textId="77777777" w:rsidR="00746227" w:rsidRDefault="00746227" w:rsidP="00BA4D8C">
      <w:pPr>
        <w:spacing w:after="0" w:line="240" w:lineRule="auto"/>
        <w:ind w:right="21"/>
        <w:jc w:val="both"/>
        <w:rPr>
          <w:rFonts w:ascii="Calibri" w:eastAsia="Calibri" w:hAnsi="Calibri" w:cs="Calibri"/>
          <w:lang w:val="en-GB"/>
        </w:rPr>
      </w:pPr>
    </w:p>
    <w:p w14:paraId="7EEBECB0" w14:textId="77777777" w:rsidR="004645C1" w:rsidRDefault="004645C1" w:rsidP="00BA4D8C">
      <w:pPr>
        <w:spacing w:after="0" w:line="240" w:lineRule="auto"/>
        <w:ind w:right="21"/>
        <w:jc w:val="both"/>
        <w:rPr>
          <w:rFonts w:ascii="Calibri" w:eastAsia="Calibri" w:hAnsi="Calibri" w:cs="Calibri"/>
          <w:b/>
          <w:bCs/>
          <w:lang w:val="en-GB"/>
        </w:rPr>
      </w:pPr>
    </w:p>
    <w:p w14:paraId="0EEE78C1" w14:textId="47C9E818" w:rsidR="006D4AE4" w:rsidRPr="006D4AE4" w:rsidRDefault="006D4AE4" w:rsidP="00BA4D8C">
      <w:pPr>
        <w:spacing w:after="0" w:line="240" w:lineRule="auto"/>
        <w:ind w:right="21"/>
        <w:jc w:val="both"/>
        <w:rPr>
          <w:rFonts w:ascii="Calibri" w:eastAsia="Calibri" w:hAnsi="Calibri" w:cs="Calibri"/>
          <w:b/>
          <w:bCs/>
          <w:lang w:val="en-GB"/>
        </w:rPr>
      </w:pPr>
      <w:proofErr w:type="spellStart"/>
      <w:r w:rsidRPr="006D4AE4">
        <w:rPr>
          <w:rFonts w:ascii="Calibri" w:eastAsia="Calibri" w:hAnsi="Calibri" w:cs="Calibri"/>
          <w:b/>
          <w:bCs/>
          <w:lang w:val="en-GB"/>
        </w:rPr>
        <w:t>Español</w:t>
      </w:r>
      <w:proofErr w:type="spellEnd"/>
    </w:p>
    <w:p w14:paraId="60FA1A10" w14:textId="20A6DD8F" w:rsidR="006D4AE4" w:rsidRDefault="006D4AE4" w:rsidP="00BA4D8C">
      <w:pPr>
        <w:spacing w:after="0" w:line="240" w:lineRule="auto"/>
        <w:ind w:right="21"/>
        <w:jc w:val="both"/>
        <w:rPr>
          <w:rFonts w:ascii="Calibri" w:eastAsia="Calibri" w:hAnsi="Calibri" w:cs="Calibri"/>
          <w:lang w:val="en-GB"/>
        </w:rPr>
      </w:pPr>
    </w:p>
    <w:p w14:paraId="0D066EB2" w14:textId="3C8E8939" w:rsidR="008B31E4" w:rsidRDefault="005C15D3" w:rsidP="00BA4D8C">
      <w:pPr>
        <w:spacing w:after="0" w:line="240" w:lineRule="auto"/>
        <w:ind w:right="21"/>
        <w:jc w:val="both"/>
      </w:pPr>
      <w:r>
        <w:rPr>
          <w:noProof/>
        </w:rPr>
        <w:drawing>
          <wp:anchor distT="0" distB="0" distL="114300" distR="114300" simplePos="0" relativeHeight="251793408" behindDoc="1" locked="0" layoutInCell="1" allowOverlap="1" wp14:anchorId="3FFA400E" wp14:editId="0C7771B0">
            <wp:simplePos x="0" y="0"/>
            <wp:positionH relativeFrom="column">
              <wp:posOffset>1607903</wp:posOffset>
            </wp:positionH>
            <wp:positionV relativeFrom="paragraph">
              <wp:posOffset>4860</wp:posOffset>
            </wp:positionV>
            <wp:extent cx="1494155" cy="1494155"/>
            <wp:effectExtent l="0" t="0" r="0" b="0"/>
            <wp:wrapTight wrapText="bothSides">
              <wp:wrapPolygon edited="0">
                <wp:start x="0" y="0"/>
                <wp:lineTo x="0" y="21205"/>
                <wp:lineTo x="21205" y="21205"/>
                <wp:lineTo x="21205" y="0"/>
                <wp:lineTo x="0" y="0"/>
              </wp:wrapPolygon>
            </wp:wrapTight>
            <wp:docPr id="202516014" name="Image 15" descr="Une image contenant texte, logo, symbol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16014" name="Image 15" descr="Une image contenant texte, logo, symbole, Bleu électrique&#10;&#10;Description générée automatiquemen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94155"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1" locked="0" layoutInCell="1" allowOverlap="1" wp14:anchorId="3236026B" wp14:editId="381A05F5">
            <wp:simplePos x="0" y="0"/>
            <wp:positionH relativeFrom="column">
              <wp:posOffset>2402</wp:posOffset>
            </wp:positionH>
            <wp:positionV relativeFrom="paragraph">
              <wp:posOffset>4914</wp:posOffset>
            </wp:positionV>
            <wp:extent cx="1494569" cy="1494569"/>
            <wp:effectExtent l="0" t="0" r="0" b="0"/>
            <wp:wrapTight wrapText="bothSides">
              <wp:wrapPolygon edited="0">
                <wp:start x="0" y="0"/>
                <wp:lineTo x="0" y="21205"/>
                <wp:lineTo x="21205" y="21205"/>
                <wp:lineTo x="21205" y="0"/>
                <wp:lineTo x="0" y="0"/>
              </wp:wrapPolygon>
            </wp:wrapTight>
            <wp:docPr id="1349545379" name="Image 4" descr="Une image contenant texte, symbole, logo,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545379" name="Image 4" descr="Une image contenant texte, symbole, logo, Marque&#10;&#10;Description générée automatiquemen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94569" cy="14945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A3556D" w14:textId="06BEEBC6" w:rsidR="0006167C" w:rsidRDefault="0006167C" w:rsidP="00BA4D8C">
      <w:pPr>
        <w:spacing w:after="0" w:line="240" w:lineRule="auto"/>
        <w:ind w:right="21"/>
        <w:jc w:val="both"/>
      </w:pPr>
    </w:p>
    <w:p w14:paraId="47FBCD11" w14:textId="0577D9AF" w:rsidR="0006167C" w:rsidRDefault="0006167C" w:rsidP="00BA4D8C">
      <w:pPr>
        <w:spacing w:after="0" w:line="240" w:lineRule="auto"/>
        <w:ind w:right="21"/>
        <w:jc w:val="both"/>
      </w:pPr>
    </w:p>
    <w:p w14:paraId="14FF0356" w14:textId="3484BD26" w:rsidR="0006167C" w:rsidRDefault="0006167C" w:rsidP="00BA4D8C">
      <w:pPr>
        <w:spacing w:after="0" w:line="240" w:lineRule="auto"/>
        <w:ind w:right="21"/>
        <w:jc w:val="both"/>
      </w:pPr>
    </w:p>
    <w:p w14:paraId="19979685" w14:textId="77777777" w:rsidR="005C15D3" w:rsidRDefault="005C15D3" w:rsidP="00BA4D8C">
      <w:pPr>
        <w:spacing w:after="0" w:line="240" w:lineRule="auto"/>
        <w:ind w:right="21"/>
        <w:jc w:val="both"/>
      </w:pPr>
    </w:p>
    <w:p w14:paraId="3DC4D158" w14:textId="77777777" w:rsidR="005C15D3" w:rsidRDefault="005C15D3" w:rsidP="00BA4D8C">
      <w:pPr>
        <w:spacing w:after="0" w:line="240" w:lineRule="auto"/>
        <w:ind w:right="21"/>
        <w:jc w:val="both"/>
      </w:pPr>
    </w:p>
    <w:p w14:paraId="0D257C60" w14:textId="77777777" w:rsidR="005C15D3" w:rsidRDefault="005C15D3" w:rsidP="00BA4D8C">
      <w:pPr>
        <w:spacing w:after="0" w:line="240" w:lineRule="auto"/>
        <w:ind w:right="21"/>
        <w:jc w:val="both"/>
      </w:pPr>
    </w:p>
    <w:p w14:paraId="7D7199E1" w14:textId="6A144D13" w:rsidR="005C15D3" w:rsidRDefault="005C15D3" w:rsidP="00BA4D8C">
      <w:pPr>
        <w:spacing w:after="0" w:line="240" w:lineRule="auto"/>
        <w:ind w:right="21"/>
        <w:jc w:val="both"/>
      </w:pPr>
    </w:p>
    <w:p w14:paraId="6D400DE2" w14:textId="1CD50327" w:rsidR="005C15D3" w:rsidRDefault="005C15D3" w:rsidP="00BA4D8C">
      <w:pPr>
        <w:spacing w:after="0" w:line="240" w:lineRule="auto"/>
        <w:ind w:right="21"/>
        <w:jc w:val="both"/>
      </w:pPr>
    </w:p>
    <w:p w14:paraId="300B2A4B" w14:textId="42FA004E" w:rsidR="005C15D3" w:rsidRDefault="005C15D3" w:rsidP="00BA4D8C">
      <w:pPr>
        <w:spacing w:after="0" w:line="240" w:lineRule="auto"/>
        <w:ind w:right="21"/>
        <w:jc w:val="both"/>
      </w:pPr>
      <w:r>
        <w:rPr>
          <w:noProof/>
        </w:rPr>
        <w:drawing>
          <wp:anchor distT="0" distB="0" distL="114300" distR="114300" simplePos="0" relativeHeight="251787264" behindDoc="1" locked="0" layoutInCell="1" allowOverlap="1" wp14:anchorId="052EC451" wp14:editId="1249A926">
            <wp:simplePos x="0" y="0"/>
            <wp:positionH relativeFrom="column">
              <wp:posOffset>6387216</wp:posOffset>
            </wp:positionH>
            <wp:positionV relativeFrom="paragraph">
              <wp:posOffset>41854</wp:posOffset>
            </wp:positionV>
            <wp:extent cx="1454785" cy="1454785"/>
            <wp:effectExtent l="0" t="0" r="0" b="0"/>
            <wp:wrapTight wrapText="bothSides">
              <wp:wrapPolygon edited="0">
                <wp:start x="0" y="0"/>
                <wp:lineTo x="0" y="21213"/>
                <wp:lineTo x="21213" y="21213"/>
                <wp:lineTo x="21213" y="0"/>
                <wp:lineTo x="0" y="0"/>
              </wp:wrapPolygon>
            </wp:wrapTight>
            <wp:docPr id="1615609877" name="Image 9" descr="Une image contenant texte, logo, symbole,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09877" name="Image 9" descr="Une image contenant texte, logo, symbole, Marque&#10;&#10;Description générée automatiquemen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54785" cy="1454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4496" behindDoc="1" locked="0" layoutInCell="1" allowOverlap="1" wp14:anchorId="6E2E110B" wp14:editId="77E8294A">
            <wp:simplePos x="0" y="0"/>
            <wp:positionH relativeFrom="column">
              <wp:posOffset>4718630</wp:posOffset>
            </wp:positionH>
            <wp:positionV relativeFrom="paragraph">
              <wp:posOffset>28547</wp:posOffset>
            </wp:positionV>
            <wp:extent cx="1494569" cy="1494569"/>
            <wp:effectExtent l="0" t="0" r="0" b="0"/>
            <wp:wrapTight wrapText="bothSides">
              <wp:wrapPolygon edited="0">
                <wp:start x="0" y="0"/>
                <wp:lineTo x="0" y="21205"/>
                <wp:lineTo x="21205" y="21205"/>
                <wp:lineTo x="21205" y="0"/>
                <wp:lineTo x="0" y="0"/>
              </wp:wrapPolygon>
            </wp:wrapTight>
            <wp:docPr id="1999570338" name="Image 8" descr="Une image contenant texte, logo, symbol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570338" name="Image 8" descr="Une image contenant texte, logo, symbole, Bleu électrique&#10;&#10;Description générée automatiquemen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94569" cy="149456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064" behindDoc="1" locked="0" layoutInCell="1" allowOverlap="1" wp14:anchorId="7850C6FB" wp14:editId="3F5C5415">
            <wp:simplePos x="0" y="0"/>
            <wp:positionH relativeFrom="column">
              <wp:posOffset>3175083</wp:posOffset>
            </wp:positionH>
            <wp:positionV relativeFrom="paragraph">
              <wp:posOffset>44533</wp:posOffset>
            </wp:positionV>
            <wp:extent cx="1454785" cy="1454785"/>
            <wp:effectExtent l="0" t="0" r="0" b="0"/>
            <wp:wrapTight wrapText="bothSides">
              <wp:wrapPolygon edited="0">
                <wp:start x="0" y="0"/>
                <wp:lineTo x="0" y="21213"/>
                <wp:lineTo x="21213" y="21213"/>
                <wp:lineTo x="21213" y="0"/>
                <wp:lineTo x="0" y="0"/>
              </wp:wrapPolygon>
            </wp:wrapTight>
            <wp:docPr id="1501067212" name="Image 7" descr="Une image contenant texte, symbole, logo,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067212" name="Image 7" descr="Une image contenant texte, symbole, logo, Police&#10;&#10;Description générée automatiquemen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54785" cy="1454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1" locked="0" layoutInCell="1" allowOverlap="1" wp14:anchorId="4DEE9247" wp14:editId="3E76678B">
            <wp:simplePos x="0" y="0"/>
            <wp:positionH relativeFrom="column">
              <wp:posOffset>1592304</wp:posOffset>
            </wp:positionH>
            <wp:positionV relativeFrom="paragraph">
              <wp:posOffset>27940</wp:posOffset>
            </wp:positionV>
            <wp:extent cx="1494155" cy="1494155"/>
            <wp:effectExtent l="0" t="0" r="0" b="0"/>
            <wp:wrapTight wrapText="bothSides">
              <wp:wrapPolygon edited="0">
                <wp:start x="0" y="0"/>
                <wp:lineTo x="0" y="21205"/>
                <wp:lineTo x="21205" y="21205"/>
                <wp:lineTo x="21205" y="0"/>
                <wp:lineTo x="0" y="0"/>
              </wp:wrapPolygon>
            </wp:wrapTight>
            <wp:docPr id="2029993151" name="Image 6" descr="Une image contenant texte, symbole, logo,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993151" name="Image 6" descr="Une image contenant texte, symbole, logo, Police&#10;&#10;Description générée automatiquemen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94155"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546E9AD0" wp14:editId="1CBEF64E">
            <wp:simplePos x="0" y="0"/>
            <wp:positionH relativeFrom="column">
              <wp:posOffset>2540</wp:posOffset>
            </wp:positionH>
            <wp:positionV relativeFrom="paragraph">
              <wp:posOffset>56128</wp:posOffset>
            </wp:positionV>
            <wp:extent cx="1494569" cy="1494569"/>
            <wp:effectExtent l="0" t="0" r="0" b="0"/>
            <wp:wrapTight wrapText="bothSides">
              <wp:wrapPolygon edited="0">
                <wp:start x="0" y="0"/>
                <wp:lineTo x="0" y="21205"/>
                <wp:lineTo x="21205" y="21205"/>
                <wp:lineTo x="21205" y="0"/>
                <wp:lineTo x="0" y="0"/>
              </wp:wrapPolygon>
            </wp:wrapTight>
            <wp:docPr id="1134638573" name="Image 5" descr="Une image contenant texte, logo, symbol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638573" name="Image 5" descr="Une image contenant texte, logo, symbole, Bleu électrique&#10;&#10;Description générée automatiquemen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94569" cy="14945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179D23" w14:textId="48A28CFB" w:rsidR="005C15D3" w:rsidRDefault="005C15D3" w:rsidP="00BA4D8C">
      <w:pPr>
        <w:spacing w:after="0" w:line="240" w:lineRule="auto"/>
        <w:ind w:right="21"/>
        <w:jc w:val="both"/>
      </w:pPr>
    </w:p>
    <w:p w14:paraId="2AAEC89B" w14:textId="608AA9EC" w:rsidR="005C15D3" w:rsidRDefault="005C15D3" w:rsidP="00BA4D8C">
      <w:pPr>
        <w:spacing w:after="0" w:line="240" w:lineRule="auto"/>
        <w:ind w:right="21"/>
        <w:jc w:val="both"/>
      </w:pPr>
    </w:p>
    <w:p w14:paraId="17704AD3" w14:textId="2D5A4A38" w:rsidR="005C15D3" w:rsidRDefault="005C15D3" w:rsidP="00BA4D8C">
      <w:pPr>
        <w:spacing w:after="0" w:line="240" w:lineRule="auto"/>
        <w:ind w:right="21"/>
        <w:jc w:val="both"/>
      </w:pPr>
    </w:p>
    <w:p w14:paraId="12D5DFA5" w14:textId="6D9573BB" w:rsidR="005C15D3" w:rsidRDefault="005C15D3" w:rsidP="00BA4D8C">
      <w:pPr>
        <w:spacing w:after="0" w:line="240" w:lineRule="auto"/>
        <w:ind w:right="21"/>
        <w:jc w:val="both"/>
      </w:pPr>
    </w:p>
    <w:p w14:paraId="185574D2" w14:textId="1707D358" w:rsidR="005C15D3" w:rsidRDefault="005C15D3" w:rsidP="00BA4D8C">
      <w:pPr>
        <w:spacing w:after="0" w:line="240" w:lineRule="auto"/>
        <w:ind w:right="21"/>
        <w:jc w:val="both"/>
      </w:pPr>
    </w:p>
    <w:p w14:paraId="45FDA7C1" w14:textId="27E7E371" w:rsidR="005C15D3" w:rsidRDefault="005C15D3" w:rsidP="00BA4D8C">
      <w:pPr>
        <w:spacing w:after="0" w:line="240" w:lineRule="auto"/>
        <w:ind w:right="21"/>
        <w:jc w:val="both"/>
      </w:pPr>
    </w:p>
    <w:p w14:paraId="7F458457" w14:textId="33521ED2" w:rsidR="005C15D3" w:rsidRDefault="005C15D3" w:rsidP="00BA4D8C">
      <w:pPr>
        <w:spacing w:after="0" w:line="240" w:lineRule="auto"/>
        <w:ind w:right="21"/>
        <w:jc w:val="both"/>
      </w:pPr>
    </w:p>
    <w:p w14:paraId="0F38E658" w14:textId="6F0217AB" w:rsidR="005C15D3" w:rsidRDefault="005C15D3" w:rsidP="00BA4D8C">
      <w:pPr>
        <w:spacing w:after="0" w:line="240" w:lineRule="auto"/>
        <w:ind w:right="21"/>
        <w:jc w:val="both"/>
      </w:pPr>
    </w:p>
    <w:p w14:paraId="5A1F5AAE" w14:textId="71DBFF06" w:rsidR="005C15D3" w:rsidRDefault="005C15D3" w:rsidP="00BA4D8C">
      <w:pPr>
        <w:spacing w:after="0" w:line="240" w:lineRule="auto"/>
        <w:ind w:right="21"/>
        <w:jc w:val="both"/>
      </w:pPr>
      <w:r>
        <w:rPr>
          <w:noProof/>
        </w:rPr>
        <w:drawing>
          <wp:anchor distT="0" distB="0" distL="114300" distR="114300" simplePos="0" relativeHeight="251854848" behindDoc="1" locked="0" layoutInCell="1" allowOverlap="1" wp14:anchorId="7E7831E0" wp14:editId="3E081B0D">
            <wp:simplePos x="0" y="0"/>
            <wp:positionH relativeFrom="column">
              <wp:posOffset>6400524</wp:posOffset>
            </wp:positionH>
            <wp:positionV relativeFrom="paragraph">
              <wp:posOffset>81722</wp:posOffset>
            </wp:positionV>
            <wp:extent cx="1463040" cy="1463040"/>
            <wp:effectExtent l="0" t="0" r="0" b="0"/>
            <wp:wrapTight wrapText="bothSides">
              <wp:wrapPolygon edited="0">
                <wp:start x="0" y="0"/>
                <wp:lineTo x="0" y="21375"/>
                <wp:lineTo x="21375" y="21375"/>
                <wp:lineTo x="21375" y="0"/>
                <wp:lineTo x="0" y="0"/>
              </wp:wrapPolygon>
            </wp:wrapTight>
            <wp:docPr id="168316489" name="Image 14" descr="Une image contenant texte, logo,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16489" name="Image 14" descr="Une image contenant texte, logo, symbole&#10;&#10;Description générée automatiquemen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5696" behindDoc="1" locked="0" layoutInCell="1" allowOverlap="1" wp14:anchorId="641E4FF7" wp14:editId="540363F4">
            <wp:simplePos x="0" y="0"/>
            <wp:positionH relativeFrom="column">
              <wp:posOffset>4733566</wp:posOffset>
            </wp:positionH>
            <wp:positionV relativeFrom="paragraph">
              <wp:posOffset>107867</wp:posOffset>
            </wp:positionV>
            <wp:extent cx="1494569" cy="1494569"/>
            <wp:effectExtent l="0" t="0" r="0" b="0"/>
            <wp:wrapTight wrapText="bothSides">
              <wp:wrapPolygon edited="0">
                <wp:start x="0" y="0"/>
                <wp:lineTo x="0" y="21205"/>
                <wp:lineTo x="21205" y="21205"/>
                <wp:lineTo x="21205" y="0"/>
                <wp:lineTo x="0" y="0"/>
              </wp:wrapPolygon>
            </wp:wrapTight>
            <wp:docPr id="916341558" name="Image 13" descr="Une image contenant texte, logo, symbo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341558" name="Image 13" descr="Une image contenant texte, logo, symbole, Police&#10;&#10;Description générée automatiquemen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94569" cy="149456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5328" behindDoc="1" locked="0" layoutInCell="1" allowOverlap="1" wp14:anchorId="79EE9EA7" wp14:editId="1F296250">
            <wp:simplePos x="0" y="0"/>
            <wp:positionH relativeFrom="column">
              <wp:posOffset>3158849</wp:posOffset>
            </wp:positionH>
            <wp:positionV relativeFrom="paragraph">
              <wp:posOffset>128519</wp:posOffset>
            </wp:positionV>
            <wp:extent cx="1494569" cy="1494569"/>
            <wp:effectExtent l="0" t="0" r="0" b="0"/>
            <wp:wrapTight wrapText="bothSides">
              <wp:wrapPolygon edited="0">
                <wp:start x="0" y="0"/>
                <wp:lineTo x="0" y="21205"/>
                <wp:lineTo x="21205" y="21205"/>
                <wp:lineTo x="21205" y="0"/>
                <wp:lineTo x="0" y="0"/>
              </wp:wrapPolygon>
            </wp:wrapTight>
            <wp:docPr id="16859372" name="Image 12" descr="Une image contenant texte, logo, symbo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9372" name="Image 12" descr="Une image contenant texte, logo, symbole, Police&#10;&#10;Description générée automatiquemen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94569" cy="149456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9008" behindDoc="1" locked="0" layoutInCell="1" allowOverlap="1" wp14:anchorId="52496A66" wp14:editId="11AD5807">
            <wp:simplePos x="0" y="0"/>
            <wp:positionH relativeFrom="column">
              <wp:posOffset>1585816</wp:posOffset>
            </wp:positionH>
            <wp:positionV relativeFrom="paragraph">
              <wp:posOffset>107867</wp:posOffset>
            </wp:positionV>
            <wp:extent cx="1494569" cy="1494569"/>
            <wp:effectExtent l="0" t="0" r="0" b="0"/>
            <wp:wrapTight wrapText="bothSides">
              <wp:wrapPolygon edited="0">
                <wp:start x="0" y="0"/>
                <wp:lineTo x="0" y="21205"/>
                <wp:lineTo x="21205" y="21205"/>
                <wp:lineTo x="21205" y="0"/>
                <wp:lineTo x="0" y="0"/>
              </wp:wrapPolygon>
            </wp:wrapTight>
            <wp:docPr id="1738579899" name="Image 11" descr="Une image contenant texte, logo, symbo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579899" name="Image 11" descr="Une image contenant texte, logo, symbole, Police&#10;&#10;Description générée automatiquemen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94569" cy="149456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4064" behindDoc="1" locked="0" layoutInCell="1" allowOverlap="1" wp14:anchorId="65839D19" wp14:editId="4216CA87">
            <wp:simplePos x="0" y="0"/>
            <wp:positionH relativeFrom="column">
              <wp:posOffset>11348</wp:posOffset>
            </wp:positionH>
            <wp:positionV relativeFrom="paragraph">
              <wp:posOffset>96714</wp:posOffset>
            </wp:positionV>
            <wp:extent cx="1494569" cy="1494569"/>
            <wp:effectExtent l="0" t="0" r="0" b="0"/>
            <wp:wrapTight wrapText="bothSides">
              <wp:wrapPolygon edited="0">
                <wp:start x="0" y="0"/>
                <wp:lineTo x="0" y="21205"/>
                <wp:lineTo x="21205" y="21205"/>
                <wp:lineTo x="21205" y="0"/>
                <wp:lineTo x="0" y="0"/>
              </wp:wrapPolygon>
            </wp:wrapTight>
            <wp:docPr id="1799128043" name="Image 10" descr="Une image contenant texte, logo, symbo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128043" name="Image 10" descr="Une image contenant texte, logo, symbole, Police&#10;&#10;Description générée automatiquemen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94569" cy="14945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1F887C" w14:textId="7F1F722D" w:rsidR="005C15D3" w:rsidRDefault="005C15D3" w:rsidP="00BA4D8C">
      <w:pPr>
        <w:spacing w:after="0" w:line="240" w:lineRule="auto"/>
        <w:ind w:right="21"/>
        <w:jc w:val="both"/>
      </w:pPr>
    </w:p>
    <w:p w14:paraId="49E93F30" w14:textId="40B12933" w:rsidR="005C15D3" w:rsidRDefault="005C15D3" w:rsidP="00BA4D8C">
      <w:pPr>
        <w:spacing w:after="0" w:line="240" w:lineRule="auto"/>
        <w:ind w:right="21"/>
        <w:jc w:val="both"/>
      </w:pPr>
    </w:p>
    <w:p w14:paraId="100ADF67" w14:textId="19EDAC4C" w:rsidR="005C15D3" w:rsidRDefault="005C15D3" w:rsidP="00BA4D8C">
      <w:pPr>
        <w:spacing w:after="0" w:line="240" w:lineRule="auto"/>
        <w:ind w:right="21"/>
        <w:jc w:val="both"/>
      </w:pPr>
    </w:p>
    <w:p w14:paraId="74A2E007" w14:textId="50B53CD3" w:rsidR="005C15D3" w:rsidRDefault="005C15D3" w:rsidP="00BA4D8C">
      <w:pPr>
        <w:spacing w:after="0" w:line="240" w:lineRule="auto"/>
        <w:ind w:right="21"/>
        <w:jc w:val="both"/>
      </w:pPr>
    </w:p>
    <w:p w14:paraId="7708DBD2" w14:textId="4E9B8721" w:rsidR="005C15D3" w:rsidRDefault="005C15D3" w:rsidP="00BA4D8C">
      <w:pPr>
        <w:spacing w:after="0" w:line="240" w:lineRule="auto"/>
        <w:ind w:right="21"/>
        <w:jc w:val="both"/>
      </w:pPr>
    </w:p>
    <w:p w14:paraId="75CC0059" w14:textId="7A219B94" w:rsidR="005C15D3" w:rsidRDefault="005C15D3" w:rsidP="00BA4D8C">
      <w:pPr>
        <w:spacing w:after="0" w:line="240" w:lineRule="auto"/>
        <w:ind w:right="21"/>
        <w:jc w:val="both"/>
      </w:pPr>
    </w:p>
    <w:p w14:paraId="721EE011" w14:textId="7C158CD5" w:rsidR="005C15D3" w:rsidRDefault="005C15D3" w:rsidP="00BA4D8C">
      <w:pPr>
        <w:spacing w:after="0" w:line="240" w:lineRule="auto"/>
        <w:ind w:right="21"/>
        <w:jc w:val="both"/>
      </w:pPr>
    </w:p>
    <w:p w14:paraId="4401B8BE" w14:textId="5F681DF8" w:rsidR="005C15D3" w:rsidRDefault="005C15D3" w:rsidP="00BA4D8C">
      <w:pPr>
        <w:spacing w:after="0" w:line="240" w:lineRule="auto"/>
        <w:ind w:right="21"/>
        <w:jc w:val="both"/>
      </w:pPr>
    </w:p>
    <w:p w14:paraId="0C1B62A5" w14:textId="781CE932" w:rsidR="005C15D3" w:rsidRDefault="005C15D3" w:rsidP="00BA4D8C">
      <w:pPr>
        <w:spacing w:after="0" w:line="240" w:lineRule="auto"/>
        <w:ind w:right="21"/>
        <w:jc w:val="both"/>
      </w:pPr>
    </w:p>
    <w:p w14:paraId="5BDA4FC2" w14:textId="3908606E" w:rsidR="005C15D3" w:rsidRDefault="005C15D3" w:rsidP="00BA4D8C">
      <w:pPr>
        <w:spacing w:after="0" w:line="240" w:lineRule="auto"/>
        <w:ind w:right="21"/>
        <w:jc w:val="both"/>
      </w:pPr>
    </w:p>
    <w:p w14:paraId="70D138AB" w14:textId="3FE1AC78" w:rsidR="005C15D3" w:rsidRDefault="005C15D3" w:rsidP="00BA4D8C">
      <w:pPr>
        <w:spacing w:after="0" w:line="240" w:lineRule="auto"/>
        <w:ind w:right="21"/>
        <w:jc w:val="both"/>
      </w:pPr>
    </w:p>
    <w:p w14:paraId="65CA870B" w14:textId="307ACB74" w:rsidR="00023C8A" w:rsidRDefault="00023C8A">
      <w:pPr>
        <w:rPr>
          <w:b/>
          <w:bCs/>
        </w:rPr>
      </w:pPr>
      <w:r>
        <w:rPr>
          <w:b/>
          <w:bCs/>
        </w:rPr>
        <w:br w:type="page"/>
      </w:r>
    </w:p>
    <w:p w14:paraId="3FE27E3A" w14:textId="77777777" w:rsidR="004645C1" w:rsidRDefault="004645C1" w:rsidP="00EF12CC">
      <w:pPr>
        <w:spacing w:after="0" w:line="240" w:lineRule="auto"/>
        <w:ind w:right="21"/>
        <w:jc w:val="both"/>
        <w:rPr>
          <w:b/>
          <w:bCs/>
        </w:rPr>
      </w:pPr>
    </w:p>
    <w:p w14:paraId="372BC2B6" w14:textId="4294B333" w:rsidR="00EF12CC" w:rsidRDefault="00EF12CC" w:rsidP="00EF12CC">
      <w:pPr>
        <w:spacing w:after="0" w:line="240" w:lineRule="auto"/>
        <w:ind w:right="21"/>
        <w:jc w:val="both"/>
        <w:rPr>
          <w:b/>
          <w:bCs/>
        </w:rPr>
      </w:pPr>
      <w:r w:rsidRPr="008B31E4">
        <w:rPr>
          <w:b/>
          <w:bCs/>
        </w:rPr>
        <w:t>Italiano</w:t>
      </w:r>
    </w:p>
    <w:p w14:paraId="24D9922A" w14:textId="77777777" w:rsidR="00EF12CC" w:rsidRPr="008B31E4" w:rsidRDefault="00EF12CC" w:rsidP="00EF12CC">
      <w:pPr>
        <w:spacing w:after="0" w:line="240" w:lineRule="auto"/>
        <w:ind w:right="21"/>
        <w:jc w:val="both"/>
        <w:rPr>
          <w:b/>
          <w:bCs/>
        </w:rPr>
      </w:pPr>
    </w:p>
    <w:p w14:paraId="49C92B20" w14:textId="77777777" w:rsidR="00EF12CC" w:rsidRDefault="00EF12CC" w:rsidP="00EF12CC">
      <w:pPr>
        <w:spacing w:after="0" w:line="240" w:lineRule="auto"/>
        <w:ind w:right="21"/>
        <w:jc w:val="both"/>
      </w:pPr>
      <w:r>
        <w:rPr>
          <w:noProof/>
        </w:rPr>
        <w:drawing>
          <wp:anchor distT="0" distB="0" distL="114300" distR="114300" simplePos="0" relativeHeight="251518976" behindDoc="1" locked="0" layoutInCell="1" allowOverlap="1" wp14:anchorId="18A3104D" wp14:editId="4A4C0667">
            <wp:simplePos x="0" y="0"/>
            <wp:positionH relativeFrom="column">
              <wp:posOffset>1711960</wp:posOffset>
            </wp:positionH>
            <wp:positionV relativeFrom="paragraph">
              <wp:posOffset>3810</wp:posOffset>
            </wp:positionV>
            <wp:extent cx="1597660" cy="1597660"/>
            <wp:effectExtent l="0" t="0" r="0" b="0"/>
            <wp:wrapTight wrapText="bothSides">
              <wp:wrapPolygon edited="0">
                <wp:start x="0" y="0"/>
                <wp:lineTo x="0" y="21377"/>
                <wp:lineTo x="21377" y="21377"/>
                <wp:lineTo x="21377" y="0"/>
                <wp:lineTo x="0" y="0"/>
              </wp:wrapPolygon>
            </wp:wrapTight>
            <wp:docPr id="1065739588" name="Image 1065739588" descr="Une image contenant texte, logo, symbol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53581" name="Image 41" descr="Une image contenant texte, logo, symbole, Bleu électrique&#10;&#10;Description générée automatiquemen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97660" cy="1597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42528" behindDoc="1" locked="0" layoutInCell="1" allowOverlap="1" wp14:anchorId="37DA3A8D" wp14:editId="16183387">
            <wp:simplePos x="0" y="0"/>
            <wp:positionH relativeFrom="column">
              <wp:posOffset>2540</wp:posOffset>
            </wp:positionH>
            <wp:positionV relativeFrom="paragraph">
              <wp:posOffset>3451</wp:posOffset>
            </wp:positionV>
            <wp:extent cx="1597660" cy="1597660"/>
            <wp:effectExtent l="0" t="0" r="0" b="0"/>
            <wp:wrapTight wrapText="bothSides">
              <wp:wrapPolygon edited="0">
                <wp:start x="0" y="0"/>
                <wp:lineTo x="0" y="21377"/>
                <wp:lineTo x="21377" y="21377"/>
                <wp:lineTo x="21377" y="0"/>
                <wp:lineTo x="0" y="0"/>
              </wp:wrapPolygon>
            </wp:wrapTight>
            <wp:docPr id="1906504243" name="Image 1906504243" descr="Une image contenant texte, symbole, logo,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879171" name="Image 30" descr="Une image contenant texte, symbole, logo, Police&#10;&#10;Description générée automatiquemen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97660" cy="1597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884A9C" w14:textId="5BF9B2FF" w:rsidR="00EF12CC" w:rsidRPr="005B34C8" w:rsidRDefault="00EF12CC" w:rsidP="00EF12CC">
      <w:pPr>
        <w:spacing w:after="0" w:line="240" w:lineRule="auto"/>
        <w:ind w:right="21"/>
        <w:jc w:val="both"/>
        <w:rPr>
          <w:rFonts w:ascii="Calibri" w:eastAsia="Calibri" w:hAnsi="Calibri" w:cs="Calibri"/>
          <w:lang w:val="en-GB"/>
        </w:rPr>
      </w:pPr>
      <w:r>
        <w:rPr>
          <w:noProof/>
        </w:rPr>
        <w:drawing>
          <wp:anchor distT="0" distB="0" distL="114300" distR="114300" simplePos="0" relativeHeight="251539456" behindDoc="1" locked="0" layoutInCell="1" allowOverlap="1" wp14:anchorId="3F6E2980" wp14:editId="42F81FC3">
            <wp:simplePos x="0" y="0"/>
            <wp:positionH relativeFrom="column">
              <wp:posOffset>-3388995</wp:posOffset>
            </wp:positionH>
            <wp:positionV relativeFrom="paragraph">
              <wp:posOffset>3555365</wp:posOffset>
            </wp:positionV>
            <wp:extent cx="1590040" cy="1590040"/>
            <wp:effectExtent l="0" t="0" r="0" b="0"/>
            <wp:wrapTight wrapText="bothSides">
              <wp:wrapPolygon edited="0">
                <wp:start x="0" y="0"/>
                <wp:lineTo x="0" y="21220"/>
                <wp:lineTo x="21220" y="21220"/>
                <wp:lineTo x="21220" y="0"/>
                <wp:lineTo x="0" y="0"/>
              </wp:wrapPolygon>
            </wp:wrapTight>
            <wp:docPr id="2131965321" name="Image 2131965321" descr="Une image contenant texte, logo, symbo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015230" name="Image 36" descr="Une image contenant texte, logo, symbole, Police&#10;&#10;Description générée automatiquemen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90040" cy="1590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60960" behindDoc="1" locked="0" layoutInCell="1" allowOverlap="1" wp14:anchorId="70C3E7DC" wp14:editId="5B1352E7">
            <wp:simplePos x="0" y="0"/>
            <wp:positionH relativeFrom="column">
              <wp:posOffset>-1745974</wp:posOffset>
            </wp:positionH>
            <wp:positionV relativeFrom="paragraph">
              <wp:posOffset>3514807</wp:posOffset>
            </wp:positionV>
            <wp:extent cx="1613535" cy="1613535"/>
            <wp:effectExtent l="0" t="0" r="0" b="0"/>
            <wp:wrapTight wrapText="bothSides">
              <wp:wrapPolygon edited="0">
                <wp:start x="0" y="0"/>
                <wp:lineTo x="0" y="21421"/>
                <wp:lineTo x="21421" y="21421"/>
                <wp:lineTo x="21421" y="0"/>
                <wp:lineTo x="0" y="0"/>
              </wp:wrapPolygon>
            </wp:wrapTight>
            <wp:docPr id="2124085207" name="Image 2124085207" descr="Une image contenant texte, symbole, logo,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004637" name="Image 37" descr="Une image contenant texte, symbole, logo, Police&#10;&#10;Description générée automatiquemen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13535" cy="1613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36384" behindDoc="1" locked="0" layoutInCell="1" allowOverlap="1" wp14:anchorId="5012F83A" wp14:editId="5571A7C1">
            <wp:simplePos x="0" y="0"/>
            <wp:positionH relativeFrom="column">
              <wp:posOffset>-44450</wp:posOffset>
            </wp:positionH>
            <wp:positionV relativeFrom="paragraph">
              <wp:posOffset>3514725</wp:posOffset>
            </wp:positionV>
            <wp:extent cx="1597660" cy="1597660"/>
            <wp:effectExtent l="0" t="0" r="0" b="0"/>
            <wp:wrapTight wrapText="bothSides">
              <wp:wrapPolygon edited="0">
                <wp:start x="0" y="0"/>
                <wp:lineTo x="0" y="21377"/>
                <wp:lineTo x="21377" y="21377"/>
                <wp:lineTo x="21377" y="0"/>
                <wp:lineTo x="0" y="0"/>
              </wp:wrapPolygon>
            </wp:wrapTight>
            <wp:docPr id="2069919339" name="Image 2069919339" descr="Une image contenant texte, logo,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21170" name="Image 38" descr="Une image contenant texte, logo, symbole&#10;&#10;Description générée automatiquemen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97660" cy="1597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33312" behindDoc="1" locked="0" layoutInCell="1" allowOverlap="1" wp14:anchorId="0BC67E78" wp14:editId="23B84EE7">
            <wp:simplePos x="0" y="0"/>
            <wp:positionH relativeFrom="column">
              <wp:posOffset>1617345</wp:posOffset>
            </wp:positionH>
            <wp:positionV relativeFrom="paragraph">
              <wp:posOffset>3514752</wp:posOffset>
            </wp:positionV>
            <wp:extent cx="1605280" cy="1605280"/>
            <wp:effectExtent l="0" t="0" r="0" b="0"/>
            <wp:wrapTight wrapText="bothSides">
              <wp:wrapPolygon edited="0">
                <wp:start x="0" y="0"/>
                <wp:lineTo x="0" y="21275"/>
                <wp:lineTo x="21275" y="21275"/>
                <wp:lineTo x="21275" y="0"/>
                <wp:lineTo x="0" y="0"/>
              </wp:wrapPolygon>
            </wp:wrapTight>
            <wp:docPr id="910316426" name="Image 910316426" descr="Une image contenant texte, logo,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05450" name="Image 39" descr="Une image contenant texte, logo, symbole&#10;&#10;Description générée automatiquemen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05280" cy="1605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26144" behindDoc="1" locked="0" layoutInCell="1" allowOverlap="1" wp14:anchorId="4DA6CC5F" wp14:editId="619E8006">
            <wp:simplePos x="0" y="0"/>
            <wp:positionH relativeFrom="column">
              <wp:posOffset>3343164</wp:posOffset>
            </wp:positionH>
            <wp:positionV relativeFrom="paragraph">
              <wp:posOffset>3475189</wp:posOffset>
            </wp:positionV>
            <wp:extent cx="1716405" cy="1716405"/>
            <wp:effectExtent l="0" t="0" r="0" b="0"/>
            <wp:wrapTight wrapText="bothSides">
              <wp:wrapPolygon edited="0">
                <wp:start x="0" y="0"/>
                <wp:lineTo x="0" y="21336"/>
                <wp:lineTo x="21336" y="21336"/>
                <wp:lineTo x="21336" y="0"/>
                <wp:lineTo x="0" y="0"/>
              </wp:wrapPolygon>
            </wp:wrapTight>
            <wp:docPr id="1462356837" name="Image 1462356837" descr="Une image contenant texte, logo, symbole,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166923" name="Image 40" descr="Une image contenant texte, logo, symbole, Marque&#10;&#10;Description générée automatiquemen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16405" cy="1716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67104" behindDoc="1" locked="0" layoutInCell="1" allowOverlap="1" wp14:anchorId="488586DA" wp14:editId="7C121246">
            <wp:simplePos x="0" y="0"/>
            <wp:positionH relativeFrom="column">
              <wp:posOffset>3359150</wp:posOffset>
            </wp:positionH>
            <wp:positionV relativeFrom="paragraph">
              <wp:posOffset>1606964</wp:posOffset>
            </wp:positionV>
            <wp:extent cx="1741170" cy="1741170"/>
            <wp:effectExtent l="0" t="0" r="0" b="0"/>
            <wp:wrapTight wrapText="bothSides">
              <wp:wrapPolygon edited="0">
                <wp:start x="0" y="0"/>
                <wp:lineTo x="0" y="21269"/>
                <wp:lineTo x="21269" y="21269"/>
                <wp:lineTo x="21269" y="0"/>
                <wp:lineTo x="0" y="0"/>
              </wp:wrapPolygon>
            </wp:wrapTight>
            <wp:docPr id="247744696" name="Image 247744696" descr="Une image contenant texte, logo, symbole,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451309" name="Image 35" descr="Une image contenant texte, logo, symbole, Marque&#10;&#10;Description générée automatiquemen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41170" cy="1741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64032" behindDoc="1" locked="0" layoutInCell="1" allowOverlap="1" wp14:anchorId="3B3670A6" wp14:editId="0F604A61">
            <wp:simplePos x="0" y="0"/>
            <wp:positionH relativeFrom="column">
              <wp:posOffset>1585816</wp:posOffset>
            </wp:positionH>
            <wp:positionV relativeFrom="paragraph">
              <wp:posOffset>1701800</wp:posOffset>
            </wp:positionV>
            <wp:extent cx="1558290" cy="1558290"/>
            <wp:effectExtent l="0" t="0" r="0" b="0"/>
            <wp:wrapTight wrapText="bothSides">
              <wp:wrapPolygon edited="0">
                <wp:start x="0" y="0"/>
                <wp:lineTo x="0" y="21389"/>
                <wp:lineTo x="21389" y="21389"/>
                <wp:lineTo x="21389" y="0"/>
                <wp:lineTo x="0" y="0"/>
              </wp:wrapPolygon>
            </wp:wrapTight>
            <wp:docPr id="401042938" name="Image 401042938" descr="Une image contenant texte, logo, symbo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736149" name="Image 34" descr="Une image contenant texte, logo, symbole, Police&#10;&#10;Description générée automatiquemen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58290" cy="1558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45600" behindDoc="1" locked="0" layoutInCell="1" allowOverlap="1" wp14:anchorId="4F5264CE" wp14:editId="397D88A0">
            <wp:simplePos x="0" y="0"/>
            <wp:positionH relativeFrom="column">
              <wp:posOffset>-12147</wp:posOffset>
            </wp:positionH>
            <wp:positionV relativeFrom="paragraph">
              <wp:posOffset>1717896</wp:posOffset>
            </wp:positionV>
            <wp:extent cx="1542415" cy="1542415"/>
            <wp:effectExtent l="0" t="0" r="0" b="0"/>
            <wp:wrapTight wrapText="bothSides">
              <wp:wrapPolygon edited="0">
                <wp:start x="0" y="0"/>
                <wp:lineTo x="0" y="21342"/>
                <wp:lineTo x="21342" y="21342"/>
                <wp:lineTo x="21342" y="0"/>
                <wp:lineTo x="0" y="0"/>
              </wp:wrapPolygon>
            </wp:wrapTight>
            <wp:docPr id="1133126353" name="Image 1133126353" descr="Une image contenant texte, logo, symbol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193498" name="Image 33" descr="Une image contenant texte, logo, symbole, Bleu électrique&#10;&#10;Description générée automatiquemen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42415" cy="1542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6AE8B5" w14:textId="77777777" w:rsidR="00EF12CC" w:rsidRDefault="00EF12CC" w:rsidP="00BA4D8C">
      <w:pPr>
        <w:spacing w:after="0" w:line="240" w:lineRule="auto"/>
        <w:ind w:right="21"/>
        <w:jc w:val="both"/>
      </w:pPr>
    </w:p>
    <w:p w14:paraId="63CE3E96" w14:textId="77777777" w:rsidR="00EF12CC" w:rsidRDefault="00EF12CC" w:rsidP="00BA4D8C">
      <w:pPr>
        <w:spacing w:after="0" w:line="240" w:lineRule="auto"/>
        <w:ind w:right="21"/>
        <w:jc w:val="both"/>
      </w:pPr>
    </w:p>
    <w:p w14:paraId="1D23869D" w14:textId="77777777" w:rsidR="00EF12CC" w:rsidRDefault="00EF12CC" w:rsidP="00BA4D8C">
      <w:pPr>
        <w:spacing w:after="0" w:line="240" w:lineRule="auto"/>
        <w:ind w:right="21"/>
        <w:jc w:val="both"/>
      </w:pPr>
    </w:p>
    <w:p w14:paraId="71B401D7" w14:textId="77777777" w:rsidR="00EF12CC" w:rsidRDefault="00EF12CC" w:rsidP="00BA4D8C">
      <w:pPr>
        <w:spacing w:after="0" w:line="240" w:lineRule="auto"/>
        <w:ind w:right="21"/>
        <w:jc w:val="both"/>
      </w:pPr>
    </w:p>
    <w:p w14:paraId="16DCF802" w14:textId="77777777" w:rsidR="00EF12CC" w:rsidRDefault="00EF12CC" w:rsidP="00BA4D8C">
      <w:pPr>
        <w:spacing w:after="0" w:line="240" w:lineRule="auto"/>
        <w:ind w:right="21"/>
        <w:jc w:val="both"/>
      </w:pPr>
    </w:p>
    <w:p w14:paraId="7A7B7F09" w14:textId="77777777" w:rsidR="00EF12CC" w:rsidRDefault="00EF12CC" w:rsidP="00BA4D8C">
      <w:pPr>
        <w:spacing w:after="0" w:line="240" w:lineRule="auto"/>
        <w:ind w:right="21"/>
        <w:jc w:val="both"/>
      </w:pPr>
    </w:p>
    <w:p w14:paraId="277BF432" w14:textId="77777777" w:rsidR="00EF12CC" w:rsidRDefault="00EF12CC" w:rsidP="00BA4D8C">
      <w:pPr>
        <w:spacing w:after="0" w:line="240" w:lineRule="auto"/>
        <w:ind w:right="21"/>
        <w:jc w:val="both"/>
      </w:pPr>
    </w:p>
    <w:p w14:paraId="009F4199" w14:textId="77777777" w:rsidR="00EF12CC" w:rsidRDefault="00EF12CC" w:rsidP="00BA4D8C">
      <w:pPr>
        <w:spacing w:after="0" w:line="240" w:lineRule="auto"/>
        <w:ind w:right="21"/>
        <w:jc w:val="both"/>
      </w:pPr>
    </w:p>
    <w:p w14:paraId="509FCF1A" w14:textId="75CA375B" w:rsidR="00EF12CC" w:rsidRDefault="00B3697E" w:rsidP="00BA4D8C">
      <w:pPr>
        <w:spacing w:after="0" w:line="240" w:lineRule="auto"/>
        <w:ind w:right="21"/>
        <w:jc w:val="both"/>
      </w:pPr>
      <w:r>
        <w:rPr>
          <w:noProof/>
        </w:rPr>
        <w:drawing>
          <wp:anchor distT="0" distB="0" distL="114300" distR="114300" simplePos="0" relativeHeight="251557888" behindDoc="1" locked="0" layoutInCell="1" allowOverlap="1" wp14:anchorId="5FDFE560" wp14:editId="4D788A09">
            <wp:simplePos x="0" y="0"/>
            <wp:positionH relativeFrom="column">
              <wp:posOffset>-138</wp:posOffset>
            </wp:positionH>
            <wp:positionV relativeFrom="paragraph">
              <wp:posOffset>167364</wp:posOffset>
            </wp:positionV>
            <wp:extent cx="1550035" cy="1550035"/>
            <wp:effectExtent l="0" t="0" r="0" b="0"/>
            <wp:wrapTight wrapText="bothSides">
              <wp:wrapPolygon edited="0">
                <wp:start x="0" y="0"/>
                <wp:lineTo x="0" y="21237"/>
                <wp:lineTo x="21237" y="21237"/>
                <wp:lineTo x="21237" y="0"/>
                <wp:lineTo x="0" y="0"/>
              </wp:wrapPolygon>
            </wp:wrapTight>
            <wp:docPr id="742325788" name="Image 742325788" descr="Une image contenant texte, logo, symbol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133383" name="Image 31" descr="Une image contenant texte, logo, symbole, Bleu électrique&#10;&#10;Description générée automatiquemen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50035" cy="1550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71428D" w14:textId="1554CF29" w:rsidR="00EF12CC" w:rsidRDefault="00B3697E" w:rsidP="00BA4D8C">
      <w:pPr>
        <w:spacing w:after="0" w:line="240" w:lineRule="auto"/>
        <w:ind w:right="21"/>
        <w:jc w:val="both"/>
      </w:pPr>
      <w:r>
        <w:rPr>
          <w:noProof/>
        </w:rPr>
        <w:drawing>
          <wp:anchor distT="0" distB="0" distL="114300" distR="114300" simplePos="0" relativeHeight="251550720" behindDoc="1" locked="0" layoutInCell="1" allowOverlap="1" wp14:anchorId="2D396D67" wp14:editId="609C0B69">
            <wp:simplePos x="0" y="0"/>
            <wp:positionH relativeFrom="column">
              <wp:posOffset>32579</wp:posOffset>
            </wp:positionH>
            <wp:positionV relativeFrom="paragraph">
              <wp:posOffset>3838</wp:posOffset>
            </wp:positionV>
            <wp:extent cx="1565910" cy="1565910"/>
            <wp:effectExtent l="0" t="0" r="0" b="0"/>
            <wp:wrapTight wrapText="bothSides">
              <wp:wrapPolygon edited="0">
                <wp:start x="0" y="0"/>
                <wp:lineTo x="0" y="21285"/>
                <wp:lineTo x="21285" y="21285"/>
                <wp:lineTo x="21285" y="0"/>
                <wp:lineTo x="0" y="0"/>
              </wp:wrapPolygon>
            </wp:wrapTight>
            <wp:docPr id="781608546" name="Image 781608546" descr="Une image contenant texte, logo, symbol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693965" name="Image 32" descr="Une image contenant texte, logo, symbole, Bleu électrique&#10;&#10;Description générée automatiquemen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65910" cy="1565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7098CB" w14:textId="77777777" w:rsidR="004645C1" w:rsidRDefault="004645C1" w:rsidP="00BF1107">
      <w:pPr>
        <w:spacing w:after="0" w:line="240" w:lineRule="auto"/>
        <w:ind w:right="21"/>
        <w:jc w:val="both"/>
        <w:rPr>
          <w:b/>
          <w:bCs/>
        </w:rPr>
      </w:pPr>
    </w:p>
    <w:p w14:paraId="179B5F29" w14:textId="77777777" w:rsidR="00F57CEA" w:rsidRDefault="00F57CEA">
      <w:pPr>
        <w:rPr>
          <w:b/>
          <w:bCs/>
        </w:rPr>
      </w:pPr>
      <w:r>
        <w:rPr>
          <w:b/>
          <w:bCs/>
        </w:rPr>
        <w:br w:type="page"/>
      </w:r>
    </w:p>
    <w:p w14:paraId="7A0E6542" w14:textId="5DAB81B2" w:rsidR="00BF1107" w:rsidRDefault="00BF1107" w:rsidP="00BF1107">
      <w:pPr>
        <w:spacing w:after="0" w:line="240" w:lineRule="auto"/>
        <w:ind w:right="21"/>
        <w:jc w:val="both"/>
        <w:rPr>
          <w:b/>
          <w:bCs/>
        </w:rPr>
      </w:pPr>
      <w:r>
        <w:rPr>
          <w:b/>
          <w:bCs/>
        </w:rPr>
        <w:lastRenderedPageBreak/>
        <w:t>Polski</w:t>
      </w:r>
    </w:p>
    <w:p w14:paraId="154F8A04" w14:textId="77777777" w:rsidR="00BF1107" w:rsidRDefault="00BF1107" w:rsidP="00BF1107">
      <w:pPr>
        <w:spacing w:after="0" w:line="240" w:lineRule="auto"/>
        <w:ind w:right="21"/>
        <w:jc w:val="both"/>
        <w:rPr>
          <w:b/>
          <w:bCs/>
        </w:rPr>
      </w:pPr>
    </w:p>
    <w:p w14:paraId="276E8ACE" w14:textId="77777777" w:rsidR="00BF1107" w:rsidRDefault="00BF1107" w:rsidP="00BF1107">
      <w:pPr>
        <w:spacing w:after="0" w:line="240" w:lineRule="auto"/>
        <w:ind w:right="21"/>
        <w:jc w:val="both"/>
        <w:rPr>
          <w:b/>
          <w:bCs/>
        </w:rPr>
      </w:pPr>
      <w:r>
        <w:rPr>
          <w:noProof/>
        </w:rPr>
        <w:drawing>
          <wp:anchor distT="0" distB="0" distL="114300" distR="114300" simplePos="0" relativeHeight="251582464" behindDoc="1" locked="0" layoutInCell="1" allowOverlap="1" wp14:anchorId="31D3505D" wp14:editId="6DC365F3">
            <wp:simplePos x="0" y="0"/>
            <wp:positionH relativeFrom="column">
              <wp:posOffset>1905</wp:posOffset>
            </wp:positionH>
            <wp:positionV relativeFrom="paragraph">
              <wp:posOffset>8117</wp:posOffset>
            </wp:positionV>
            <wp:extent cx="1430959" cy="1430959"/>
            <wp:effectExtent l="0" t="0" r="0" b="0"/>
            <wp:wrapTight wrapText="bothSides">
              <wp:wrapPolygon edited="0">
                <wp:start x="0" y="0"/>
                <wp:lineTo x="0" y="21284"/>
                <wp:lineTo x="21284" y="21284"/>
                <wp:lineTo x="21284" y="0"/>
                <wp:lineTo x="0" y="0"/>
              </wp:wrapPolygon>
            </wp:wrapTight>
            <wp:docPr id="769792661" name="Image 769792661" descr="Une image contenant texte, logo, symbole,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393861" name="Image 47" descr="Une image contenant texte, logo, symbole, Marque&#10;&#10;Description générée automatiquemen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30959" cy="143095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5536" behindDoc="1" locked="0" layoutInCell="1" allowOverlap="1" wp14:anchorId="3A3D5403" wp14:editId="7C2B1E79">
            <wp:simplePos x="0" y="0"/>
            <wp:positionH relativeFrom="column">
              <wp:posOffset>1617345</wp:posOffset>
            </wp:positionH>
            <wp:positionV relativeFrom="paragraph">
              <wp:posOffset>6985</wp:posOffset>
            </wp:positionV>
            <wp:extent cx="1430655" cy="1430655"/>
            <wp:effectExtent l="0" t="0" r="0" b="0"/>
            <wp:wrapTight wrapText="bothSides">
              <wp:wrapPolygon edited="0">
                <wp:start x="0" y="0"/>
                <wp:lineTo x="0" y="21284"/>
                <wp:lineTo x="21284" y="21284"/>
                <wp:lineTo x="21284" y="0"/>
                <wp:lineTo x="0" y="0"/>
              </wp:wrapPolygon>
            </wp:wrapTight>
            <wp:docPr id="1693827144" name="Image 1693827144" descr="Une image contenant texte, logo, symbol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077958" name="Image 46" descr="Une image contenant texte, logo, symbole, Bleu électrique&#10;&#10;Description générée automatiquemen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CFC206" w14:textId="77777777" w:rsidR="00BF1107" w:rsidRDefault="00BF1107" w:rsidP="00BF1107">
      <w:pPr>
        <w:spacing w:after="0" w:line="240" w:lineRule="auto"/>
        <w:ind w:right="21"/>
        <w:jc w:val="both"/>
        <w:rPr>
          <w:b/>
          <w:bCs/>
        </w:rPr>
      </w:pPr>
    </w:p>
    <w:p w14:paraId="7B533B10" w14:textId="77777777" w:rsidR="00BF1107" w:rsidRDefault="00BF1107" w:rsidP="00BF1107">
      <w:pPr>
        <w:spacing w:after="0" w:line="240" w:lineRule="auto"/>
        <w:ind w:right="21"/>
        <w:jc w:val="both"/>
        <w:rPr>
          <w:b/>
          <w:bCs/>
        </w:rPr>
      </w:pPr>
    </w:p>
    <w:p w14:paraId="430DE1AE" w14:textId="77777777" w:rsidR="00BF1107" w:rsidRDefault="00BF1107" w:rsidP="00BF1107">
      <w:pPr>
        <w:spacing w:after="0" w:line="240" w:lineRule="auto"/>
        <w:ind w:right="21"/>
        <w:jc w:val="both"/>
        <w:rPr>
          <w:b/>
          <w:bCs/>
        </w:rPr>
      </w:pPr>
    </w:p>
    <w:p w14:paraId="06979646" w14:textId="77777777" w:rsidR="00BF1107" w:rsidRDefault="00BF1107" w:rsidP="00BF1107">
      <w:pPr>
        <w:spacing w:after="0" w:line="240" w:lineRule="auto"/>
        <w:ind w:right="21"/>
        <w:jc w:val="both"/>
        <w:rPr>
          <w:b/>
          <w:bCs/>
        </w:rPr>
      </w:pPr>
    </w:p>
    <w:p w14:paraId="006CA88A" w14:textId="77777777" w:rsidR="00BF1107" w:rsidRPr="008B31E4" w:rsidRDefault="00BF1107" w:rsidP="00BF1107">
      <w:pPr>
        <w:spacing w:after="0" w:line="240" w:lineRule="auto"/>
        <w:ind w:right="21"/>
        <w:jc w:val="both"/>
        <w:rPr>
          <w:b/>
          <w:bCs/>
        </w:rPr>
      </w:pPr>
    </w:p>
    <w:p w14:paraId="638A76F2" w14:textId="77777777" w:rsidR="00BF1107" w:rsidRDefault="00BF1107" w:rsidP="00BF1107">
      <w:pPr>
        <w:spacing w:after="0" w:line="240" w:lineRule="auto"/>
        <w:ind w:right="21"/>
        <w:jc w:val="both"/>
      </w:pPr>
    </w:p>
    <w:p w14:paraId="52020053" w14:textId="77777777" w:rsidR="00BF1107" w:rsidRPr="005B34C8" w:rsidRDefault="00BF1107" w:rsidP="00BF1107">
      <w:pPr>
        <w:spacing w:after="0" w:line="240" w:lineRule="auto"/>
        <w:ind w:right="21"/>
        <w:jc w:val="both"/>
        <w:rPr>
          <w:rFonts w:ascii="Calibri" w:eastAsia="Calibri" w:hAnsi="Calibri" w:cs="Calibri"/>
          <w:lang w:val="en-GB"/>
        </w:rPr>
      </w:pPr>
      <w:r>
        <w:rPr>
          <w:noProof/>
        </w:rPr>
        <w:drawing>
          <wp:anchor distT="0" distB="0" distL="114300" distR="114300" simplePos="0" relativeHeight="251600896" behindDoc="1" locked="0" layoutInCell="1" allowOverlap="1" wp14:anchorId="12C06B6F" wp14:editId="3BF455B5">
            <wp:simplePos x="0" y="0"/>
            <wp:positionH relativeFrom="column">
              <wp:posOffset>-1531703</wp:posOffset>
            </wp:positionH>
            <wp:positionV relativeFrom="paragraph">
              <wp:posOffset>719455</wp:posOffset>
            </wp:positionV>
            <wp:extent cx="1430959" cy="1430959"/>
            <wp:effectExtent l="0" t="0" r="0" b="0"/>
            <wp:wrapTight wrapText="bothSides">
              <wp:wrapPolygon edited="0">
                <wp:start x="0" y="0"/>
                <wp:lineTo x="0" y="21284"/>
                <wp:lineTo x="21284" y="21284"/>
                <wp:lineTo x="21284" y="0"/>
                <wp:lineTo x="0" y="0"/>
              </wp:wrapPolygon>
            </wp:wrapTight>
            <wp:docPr id="1364857103" name="Image 1364857103" descr="Une image contenant texte, symbole, logo,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65866" name="Image 49" descr="Une image contenant texte, symbole, logo, Bleu électrique&#10;&#10;Description générée automatiquemen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0959" cy="143095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70176" behindDoc="1" locked="0" layoutInCell="1" allowOverlap="1" wp14:anchorId="6C6D6F2D" wp14:editId="5C53F99E">
            <wp:simplePos x="0" y="0"/>
            <wp:positionH relativeFrom="column">
              <wp:posOffset>-1572260</wp:posOffset>
            </wp:positionH>
            <wp:positionV relativeFrom="paragraph">
              <wp:posOffset>2527935</wp:posOffset>
            </wp:positionV>
            <wp:extent cx="1430655" cy="1430655"/>
            <wp:effectExtent l="0" t="0" r="0" b="0"/>
            <wp:wrapTight wrapText="bothSides">
              <wp:wrapPolygon edited="0">
                <wp:start x="0" y="0"/>
                <wp:lineTo x="0" y="21284"/>
                <wp:lineTo x="21284" y="21284"/>
                <wp:lineTo x="21284" y="0"/>
                <wp:lineTo x="0" y="0"/>
              </wp:wrapPolygon>
            </wp:wrapTight>
            <wp:docPr id="181040250" name="Image 181040250" descr="Une image contenant texte, logo,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66673" name="Image 42" descr="Une image contenant texte, logo, symbole&#10;&#10;Description générée automatiquemen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73248" behindDoc="1" locked="0" layoutInCell="1" allowOverlap="1" wp14:anchorId="1C86A9CD" wp14:editId="1C9C1BB6">
            <wp:simplePos x="0" y="0"/>
            <wp:positionH relativeFrom="column">
              <wp:posOffset>10270</wp:posOffset>
            </wp:positionH>
            <wp:positionV relativeFrom="paragraph">
              <wp:posOffset>2479895</wp:posOffset>
            </wp:positionV>
            <wp:extent cx="1430959" cy="1430959"/>
            <wp:effectExtent l="0" t="0" r="0" b="0"/>
            <wp:wrapTight wrapText="bothSides">
              <wp:wrapPolygon edited="0">
                <wp:start x="0" y="0"/>
                <wp:lineTo x="0" y="21284"/>
                <wp:lineTo x="21284" y="21284"/>
                <wp:lineTo x="21284" y="0"/>
                <wp:lineTo x="0" y="0"/>
              </wp:wrapPolygon>
            </wp:wrapTight>
            <wp:docPr id="18430577" name="Image 18430577" descr="Une image contenant texte, logo,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032343" name="Image 43" descr="Une image contenant texte, logo, symbole&#10;&#10;Description générée automatiquemen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30959" cy="143095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76320" behindDoc="1" locked="0" layoutInCell="1" allowOverlap="1" wp14:anchorId="554455D5" wp14:editId="2BDFCB84">
            <wp:simplePos x="0" y="0"/>
            <wp:positionH relativeFrom="column">
              <wp:posOffset>1576760</wp:posOffset>
            </wp:positionH>
            <wp:positionV relativeFrom="paragraph">
              <wp:posOffset>2455739</wp:posOffset>
            </wp:positionV>
            <wp:extent cx="1430959" cy="1430959"/>
            <wp:effectExtent l="0" t="0" r="0" b="0"/>
            <wp:wrapTight wrapText="bothSides">
              <wp:wrapPolygon edited="0">
                <wp:start x="0" y="0"/>
                <wp:lineTo x="0" y="21284"/>
                <wp:lineTo x="21284" y="21284"/>
                <wp:lineTo x="21284" y="0"/>
                <wp:lineTo x="0" y="0"/>
              </wp:wrapPolygon>
            </wp:wrapTight>
            <wp:docPr id="520918331" name="Image 520918331" descr="Une image contenant texte, logo,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351618" name="Image 44" descr="Une image contenant texte, logo, symbole&#10;&#10;Description générée automatiquemen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30959" cy="143095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78368" behindDoc="1" locked="0" layoutInCell="1" allowOverlap="1" wp14:anchorId="73909AE3" wp14:editId="438F5BD9">
            <wp:simplePos x="0" y="0"/>
            <wp:positionH relativeFrom="column">
              <wp:posOffset>3476625</wp:posOffset>
            </wp:positionH>
            <wp:positionV relativeFrom="paragraph">
              <wp:posOffset>2479841</wp:posOffset>
            </wp:positionV>
            <wp:extent cx="1430959" cy="1430959"/>
            <wp:effectExtent l="0" t="0" r="0" b="0"/>
            <wp:wrapTight wrapText="bothSides">
              <wp:wrapPolygon edited="0">
                <wp:start x="0" y="0"/>
                <wp:lineTo x="0" y="21284"/>
                <wp:lineTo x="21284" y="21284"/>
                <wp:lineTo x="21284" y="0"/>
                <wp:lineTo x="0" y="0"/>
              </wp:wrapPolygon>
            </wp:wrapTight>
            <wp:docPr id="669031682" name="Image 669031682" descr="Une image contenant texte, logo, symbole,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684089" name="Image 45" descr="Une image contenant texte, logo, symbole, Marque&#10;&#10;Description générée automatiquemen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30959" cy="143095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1680" behindDoc="1" locked="0" layoutInCell="1" allowOverlap="1" wp14:anchorId="5910DB3F" wp14:editId="49BF5B05">
            <wp:simplePos x="0" y="0"/>
            <wp:positionH relativeFrom="column">
              <wp:posOffset>3485488</wp:posOffset>
            </wp:positionH>
            <wp:positionV relativeFrom="paragraph">
              <wp:posOffset>722823</wp:posOffset>
            </wp:positionV>
            <wp:extent cx="1430959" cy="1430959"/>
            <wp:effectExtent l="0" t="0" r="0" b="0"/>
            <wp:wrapTight wrapText="bothSides">
              <wp:wrapPolygon edited="0">
                <wp:start x="0" y="0"/>
                <wp:lineTo x="0" y="21284"/>
                <wp:lineTo x="21284" y="21284"/>
                <wp:lineTo x="21284" y="0"/>
                <wp:lineTo x="0" y="0"/>
              </wp:wrapPolygon>
            </wp:wrapTight>
            <wp:docPr id="1324612170" name="Image 1324612170" descr="Une image contenant texte, logo, symbole,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02471" name="Image 52" descr="Une image contenant texte, logo, symbole, Marque&#10;&#10;Description générée automatiquemen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30959" cy="143095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4752" behindDoc="1" locked="0" layoutInCell="1" allowOverlap="1" wp14:anchorId="09BD7CFE" wp14:editId="4D13AEE0">
            <wp:simplePos x="0" y="0"/>
            <wp:positionH relativeFrom="column">
              <wp:posOffset>1647632</wp:posOffset>
            </wp:positionH>
            <wp:positionV relativeFrom="paragraph">
              <wp:posOffset>723292</wp:posOffset>
            </wp:positionV>
            <wp:extent cx="1430959" cy="1430959"/>
            <wp:effectExtent l="0" t="0" r="0" b="0"/>
            <wp:wrapTight wrapText="bothSides">
              <wp:wrapPolygon edited="0">
                <wp:start x="0" y="0"/>
                <wp:lineTo x="0" y="21284"/>
                <wp:lineTo x="21284" y="21284"/>
                <wp:lineTo x="21284" y="0"/>
                <wp:lineTo x="0" y="0"/>
              </wp:wrapPolygon>
            </wp:wrapTight>
            <wp:docPr id="688252796" name="Image 688252796" descr="Une image contenant texte, logo, symbol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892854" name="Image 51" descr="Une image contenant texte, logo, symbole, Bleu électrique&#10;&#10;Description générée automatiquemen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30959" cy="143095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7824" behindDoc="1" locked="0" layoutInCell="1" allowOverlap="1" wp14:anchorId="12469CCA" wp14:editId="07289BF9">
            <wp:simplePos x="0" y="0"/>
            <wp:positionH relativeFrom="column">
              <wp:posOffset>50110</wp:posOffset>
            </wp:positionH>
            <wp:positionV relativeFrom="paragraph">
              <wp:posOffset>722685</wp:posOffset>
            </wp:positionV>
            <wp:extent cx="1430959" cy="1430959"/>
            <wp:effectExtent l="0" t="0" r="0" b="0"/>
            <wp:wrapTight wrapText="bothSides">
              <wp:wrapPolygon edited="0">
                <wp:start x="0" y="0"/>
                <wp:lineTo x="0" y="21284"/>
                <wp:lineTo x="21284" y="21284"/>
                <wp:lineTo x="21284" y="0"/>
                <wp:lineTo x="0" y="0"/>
              </wp:wrapPolygon>
            </wp:wrapTight>
            <wp:docPr id="1354674011" name="Image 1354674011" descr="Une image contenant texte, symbole, logo,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763200" name="Image 50" descr="Une image contenant texte, symbole, logo, Bleu électrique&#10;&#10;Description générée automatiquemen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30959" cy="143095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8608" behindDoc="1" locked="0" layoutInCell="1" allowOverlap="1" wp14:anchorId="3A9ACD8F" wp14:editId="1D3D0A43">
            <wp:simplePos x="0" y="0"/>
            <wp:positionH relativeFrom="column">
              <wp:posOffset>-3138087</wp:posOffset>
            </wp:positionH>
            <wp:positionV relativeFrom="paragraph">
              <wp:posOffset>2512143</wp:posOffset>
            </wp:positionV>
            <wp:extent cx="1430959" cy="1430959"/>
            <wp:effectExtent l="0" t="0" r="0" b="0"/>
            <wp:wrapTight wrapText="bothSides">
              <wp:wrapPolygon edited="0">
                <wp:start x="0" y="0"/>
                <wp:lineTo x="0" y="21284"/>
                <wp:lineTo x="21284" y="21284"/>
                <wp:lineTo x="21284" y="0"/>
                <wp:lineTo x="0" y="0"/>
              </wp:wrapPolygon>
            </wp:wrapTight>
            <wp:docPr id="616225356" name="Image 616225356" descr="Une image contenant texte, symbol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69173" name="Image 53" descr="Une image contenant texte, symbole, logo&#10;&#10;Description générée automatiquemen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30959" cy="143095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3968" behindDoc="1" locked="0" layoutInCell="1" allowOverlap="1" wp14:anchorId="4B242D0A" wp14:editId="2788C7B6">
            <wp:simplePos x="0" y="0"/>
            <wp:positionH relativeFrom="column">
              <wp:posOffset>-3138336</wp:posOffset>
            </wp:positionH>
            <wp:positionV relativeFrom="paragraph">
              <wp:posOffset>722851</wp:posOffset>
            </wp:positionV>
            <wp:extent cx="1430959" cy="1430959"/>
            <wp:effectExtent l="0" t="0" r="0" b="0"/>
            <wp:wrapTight wrapText="bothSides">
              <wp:wrapPolygon edited="0">
                <wp:start x="0" y="0"/>
                <wp:lineTo x="0" y="21284"/>
                <wp:lineTo x="21284" y="21284"/>
                <wp:lineTo x="21284" y="0"/>
                <wp:lineTo x="0" y="0"/>
              </wp:wrapPolygon>
            </wp:wrapTight>
            <wp:docPr id="258064659" name="Image 258064659" descr="Une image contenant symbole, logo, text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645857" name="Image 48" descr="Une image contenant symbole, logo, texte, Bleu électrique&#10;&#10;Description générée automatiquemen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30959" cy="14309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FE2B5F" w14:textId="77777777" w:rsidR="00BF1107" w:rsidRDefault="00BF1107" w:rsidP="00BA4D8C">
      <w:pPr>
        <w:spacing w:after="0" w:line="240" w:lineRule="auto"/>
        <w:ind w:right="21"/>
        <w:jc w:val="both"/>
        <w:rPr>
          <w:b/>
          <w:bCs/>
        </w:rPr>
      </w:pPr>
    </w:p>
    <w:p w14:paraId="38561170" w14:textId="77777777" w:rsidR="00BF1107" w:rsidRDefault="00BF1107" w:rsidP="00BA4D8C">
      <w:pPr>
        <w:spacing w:after="0" w:line="240" w:lineRule="auto"/>
        <w:ind w:right="21"/>
        <w:jc w:val="both"/>
        <w:rPr>
          <w:b/>
          <w:bCs/>
        </w:rPr>
      </w:pPr>
    </w:p>
    <w:p w14:paraId="4E62131D" w14:textId="77777777" w:rsidR="00BF1107" w:rsidRDefault="00BF1107" w:rsidP="00BA4D8C">
      <w:pPr>
        <w:spacing w:after="0" w:line="240" w:lineRule="auto"/>
        <w:ind w:right="21"/>
        <w:jc w:val="both"/>
        <w:rPr>
          <w:b/>
          <w:bCs/>
        </w:rPr>
      </w:pPr>
    </w:p>
    <w:p w14:paraId="1E63C2D3" w14:textId="77777777" w:rsidR="00BF1107" w:rsidRDefault="00BF1107" w:rsidP="00BA4D8C">
      <w:pPr>
        <w:spacing w:after="0" w:line="240" w:lineRule="auto"/>
        <w:ind w:right="21"/>
        <w:jc w:val="both"/>
        <w:rPr>
          <w:b/>
          <w:bCs/>
        </w:rPr>
      </w:pPr>
    </w:p>
    <w:p w14:paraId="51350505" w14:textId="77777777" w:rsidR="00BF1107" w:rsidRDefault="00BF1107" w:rsidP="00BA4D8C">
      <w:pPr>
        <w:spacing w:after="0" w:line="240" w:lineRule="auto"/>
        <w:ind w:right="21"/>
        <w:jc w:val="both"/>
        <w:rPr>
          <w:b/>
          <w:bCs/>
        </w:rPr>
      </w:pPr>
    </w:p>
    <w:p w14:paraId="3F7FF4E2" w14:textId="77777777" w:rsidR="00BF1107" w:rsidRDefault="00BF1107" w:rsidP="00BA4D8C">
      <w:pPr>
        <w:spacing w:after="0" w:line="240" w:lineRule="auto"/>
        <w:ind w:right="21"/>
        <w:jc w:val="both"/>
        <w:rPr>
          <w:b/>
          <w:bCs/>
        </w:rPr>
      </w:pPr>
    </w:p>
    <w:p w14:paraId="48A061B7" w14:textId="77777777" w:rsidR="00BF1107" w:rsidRDefault="00BF1107" w:rsidP="00BA4D8C">
      <w:pPr>
        <w:spacing w:after="0" w:line="240" w:lineRule="auto"/>
        <w:ind w:right="21"/>
        <w:jc w:val="both"/>
        <w:rPr>
          <w:b/>
          <w:bCs/>
        </w:rPr>
      </w:pPr>
    </w:p>
    <w:p w14:paraId="3F03D9D5" w14:textId="77777777" w:rsidR="00BF1107" w:rsidRDefault="00BF1107" w:rsidP="00BA4D8C">
      <w:pPr>
        <w:spacing w:after="0" w:line="240" w:lineRule="auto"/>
        <w:ind w:right="21"/>
        <w:jc w:val="both"/>
        <w:rPr>
          <w:b/>
          <w:bCs/>
        </w:rPr>
      </w:pPr>
    </w:p>
    <w:p w14:paraId="587500A5" w14:textId="77777777" w:rsidR="00BF1107" w:rsidRDefault="00BF1107" w:rsidP="00BA4D8C">
      <w:pPr>
        <w:spacing w:after="0" w:line="240" w:lineRule="auto"/>
        <w:ind w:right="21"/>
        <w:jc w:val="both"/>
        <w:rPr>
          <w:b/>
          <w:bCs/>
        </w:rPr>
      </w:pPr>
    </w:p>
    <w:p w14:paraId="5FB9DA40" w14:textId="77777777" w:rsidR="00BF1107" w:rsidRDefault="00BF1107" w:rsidP="00BA4D8C">
      <w:pPr>
        <w:spacing w:after="0" w:line="240" w:lineRule="auto"/>
        <w:ind w:right="21"/>
        <w:jc w:val="both"/>
        <w:rPr>
          <w:b/>
          <w:bCs/>
        </w:rPr>
      </w:pPr>
    </w:p>
    <w:p w14:paraId="4E28C084" w14:textId="77777777" w:rsidR="00BF1107" w:rsidRDefault="00BF1107" w:rsidP="00BA4D8C">
      <w:pPr>
        <w:spacing w:after="0" w:line="240" w:lineRule="auto"/>
        <w:ind w:right="21"/>
        <w:jc w:val="both"/>
        <w:rPr>
          <w:b/>
          <w:bCs/>
        </w:rPr>
      </w:pPr>
    </w:p>
    <w:p w14:paraId="017C7C7E" w14:textId="77777777" w:rsidR="00BF1107" w:rsidRDefault="00BF1107" w:rsidP="00BA4D8C">
      <w:pPr>
        <w:spacing w:after="0" w:line="240" w:lineRule="auto"/>
        <w:ind w:right="21"/>
        <w:jc w:val="both"/>
        <w:rPr>
          <w:b/>
          <w:bCs/>
        </w:rPr>
      </w:pPr>
    </w:p>
    <w:p w14:paraId="3A47B953" w14:textId="77777777" w:rsidR="00BF1107" w:rsidRDefault="00BF1107" w:rsidP="00BA4D8C">
      <w:pPr>
        <w:spacing w:after="0" w:line="240" w:lineRule="auto"/>
        <w:ind w:right="21"/>
        <w:jc w:val="both"/>
        <w:rPr>
          <w:b/>
          <w:bCs/>
        </w:rPr>
      </w:pPr>
    </w:p>
    <w:p w14:paraId="6DAC9F9E" w14:textId="77777777" w:rsidR="00BF1107" w:rsidRDefault="00BF1107" w:rsidP="00BA4D8C">
      <w:pPr>
        <w:spacing w:after="0" w:line="240" w:lineRule="auto"/>
        <w:ind w:right="21"/>
        <w:jc w:val="both"/>
        <w:rPr>
          <w:b/>
          <w:bCs/>
        </w:rPr>
      </w:pPr>
    </w:p>
    <w:p w14:paraId="181C152D" w14:textId="77777777" w:rsidR="00BF1107" w:rsidRDefault="00BF1107" w:rsidP="00BA4D8C">
      <w:pPr>
        <w:spacing w:after="0" w:line="240" w:lineRule="auto"/>
        <w:ind w:right="21"/>
        <w:jc w:val="both"/>
        <w:rPr>
          <w:b/>
          <w:bCs/>
        </w:rPr>
      </w:pPr>
    </w:p>
    <w:p w14:paraId="2CD16950" w14:textId="77777777" w:rsidR="00BF1107" w:rsidRDefault="00BF1107" w:rsidP="00BA4D8C">
      <w:pPr>
        <w:spacing w:after="0" w:line="240" w:lineRule="auto"/>
        <w:ind w:right="21"/>
        <w:jc w:val="both"/>
        <w:rPr>
          <w:b/>
          <w:bCs/>
        </w:rPr>
      </w:pPr>
    </w:p>
    <w:p w14:paraId="40BF2E92" w14:textId="77777777" w:rsidR="00BF1107" w:rsidRDefault="00BF1107" w:rsidP="00BA4D8C">
      <w:pPr>
        <w:spacing w:after="0" w:line="240" w:lineRule="auto"/>
        <w:ind w:right="21"/>
        <w:jc w:val="both"/>
        <w:rPr>
          <w:b/>
          <w:bCs/>
        </w:rPr>
      </w:pPr>
    </w:p>
    <w:p w14:paraId="6A9343C1" w14:textId="77777777" w:rsidR="00BF1107" w:rsidRDefault="00BF1107" w:rsidP="00BA4D8C">
      <w:pPr>
        <w:spacing w:after="0" w:line="240" w:lineRule="auto"/>
        <w:ind w:right="21"/>
        <w:jc w:val="both"/>
        <w:rPr>
          <w:b/>
          <w:bCs/>
        </w:rPr>
      </w:pPr>
    </w:p>
    <w:p w14:paraId="130B333E" w14:textId="77777777" w:rsidR="00BF1107" w:rsidRDefault="00BF1107" w:rsidP="00BA4D8C">
      <w:pPr>
        <w:spacing w:after="0" w:line="240" w:lineRule="auto"/>
        <w:ind w:right="21"/>
        <w:jc w:val="both"/>
        <w:rPr>
          <w:b/>
          <w:bCs/>
        </w:rPr>
      </w:pPr>
    </w:p>
    <w:p w14:paraId="79DA120F" w14:textId="77777777" w:rsidR="00BF1107" w:rsidRDefault="00BF1107" w:rsidP="00BA4D8C">
      <w:pPr>
        <w:spacing w:after="0" w:line="240" w:lineRule="auto"/>
        <w:ind w:right="21"/>
        <w:jc w:val="both"/>
        <w:rPr>
          <w:b/>
          <w:bCs/>
        </w:rPr>
      </w:pPr>
    </w:p>
    <w:p w14:paraId="4B3B8C9F" w14:textId="77777777" w:rsidR="00BF1107" w:rsidRDefault="00BF1107" w:rsidP="00BA4D8C">
      <w:pPr>
        <w:spacing w:after="0" w:line="240" w:lineRule="auto"/>
        <w:ind w:right="21"/>
        <w:jc w:val="both"/>
        <w:rPr>
          <w:b/>
          <w:bCs/>
        </w:rPr>
      </w:pPr>
    </w:p>
    <w:p w14:paraId="64CBCFEB" w14:textId="77777777" w:rsidR="00BF1107" w:rsidRDefault="00BF1107" w:rsidP="00BA4D8C">
      <w:pPr>
        <w:spacing w:after="0" w:line="240" w:lineRule="auto"/>
        <w:ind w:right="21"/>
        <w:jc w:val="both"/>
        <w:rPr>
          <w:b/>
          <w:bCs/>
        </w:rPr>
      </w:pPr>
    </w:p>
    <w:p w14:paraId="2D2B634C" w14:textId="77777777" w:rsidR="00BF1107" w:rsidRDefault="00BF1107" w:rsidP="00BA4D8C">
      <w:pPr>
        <w:spacing w:after="0" w:line="240" w:lineRule="auto"/>
        <w:ind w:right="21"/>
        <w:jc w:val="both"/>
        <w:rPr>
          <w:b/>
          <w:bCs/>
        </w:rPr>
      </w:pPr>
    </w:p>
    <w:p w14:paraId="14E75B23" w14:textId="77777777" w:rsidR="00BF1107" w:rsidRDefault="00BF1107" w:rsidP="00BA4D8C">
      <w:pPr>
        <w:spacing w:after="0" w:line="240" w:lineRule="auto"/>
        <w:ind w:right="21"/>
        <w:jc w:val="both"/>
        <w:rPr>
          <w:b/>
          <w:bCs/>
        </w:rPr>
      </w:pPr>
    </w:p>
    <w:p w14:paraId="4DCBFAC8" w14:textId="77777777" w:rsidR="004645C1" w:rsidRDefault="004645C1" w:rsidP="00911FC7">
      <w:pPr>
        <w:spacing w:after="0" w:line="240" w:lineRule="auto"/>
        <w:ind w:right="21"/>
        <w:jc w:val="both"/>
        <w:rPr>
          <w:b/>
          <w:bCs/>
        </w:rPr>
      </w:pPr>
    </w:p>
    <w:p w14:paraId="0B1CE513" w14:textId="77777777" w:rsidR="004645C1" w:rsidRDefault="004645C1" w:rsidP="00911FC7">
      <w:pPr>
        <w:spacing w:after="0" w:line="240" w:lineRule="auto"/>
        <w:ind w:right="21"/>
        <w:jc w:val="both"/>
        <w:rPr>
          <w:b/>
          <w:bCs/>
        </w:rPr>
      </w:pPr>
    </w:p>
    <w:p w14:paraId="292759F4" w14:textId="77777777" w:rsidR="004645C1" w:rsidRDefault="004645C1" w:rsidP="00911FC7">
      <w:pPr>
        <w:spacing w:after="0" w:line="240" w:lineRule="auto"/>
        <w:ind w:right="21"/>
        <w:jc w:val="both"/>
        <w:rPr>
          <w:b/>
          <w:bCs/>
        </w:rPr>
      </w:pPr>
    </w:p>
    <w:p w14:paraId="6393DA3D" w14:textId="6E8CC325" w:rsidR="00911FC7" w:rsidRDefault="00911FC7" w:rsidP="00911FC7">
      <w:pPr>
        <w:spacing w:after="0" w:line="240" w:lineRule="auto"/>
        <w:ind w:right="21"/>
        <w:jc w:val="both"/>
        <w:rPr>
          <w:b/>
          <w:bCs/>
        </w:rPr>
      </w:pPr>
      <w:proofErr w:type="spellStart"/>
      <w:r w:rsidRPr="00BF1107">
        <w:rPr>
          <w:b/>
          <w:bCs/>
        </w:rPr>
        <w:t>Ελληνική</w:t>
      </w:r>
      <w:proofErr w:type="spellEnd"/>
    </w:p>
    <w:p w14:paraId="3A284FC5" w14:textId="77777777" w:rsidR="00911FC7" w:rsidRDefault="00911FC7" w:rsidP="00911FC7">
      <w:pPr>
        <w:spacing w:after="0" w:line="240" w:lineRule="auto"/>
        <w:ind w:right="21"/>
        <w:jc w:val="both"/>
        <w:rPr>
          <w:b/>
          <w:bCs/>
        </w:rPr>
      </w:pPr>
    </w:p>
    <w:p w14:paraId="37890AD7" w14:textId="1071C25E" w:rsidR="00911FC7" w:rsidRPr="005B34C8" w:rsidRDefault="00911FC7" w:rsidP="00911FC7">
      <w:pPr>
        <w:spacing w:after="0" w:line="240" w:lineRule="auto"/>
        <w:ind w:right="21"/>
        <w:jc w:val="both"/>
        <w:rPr>
          <w:rFonts w:ascii="Calibri" w:eastAsia="Calibri" w:hAnsi="Calibri" w:cs="Calibri"/>
          <w:lang w:val="en-GB"/>
        </w:rPr>
      </w:pPr>
      <w:r>
        <w:rPr>
          <w:noProof/>
        </w:rPr>
        <w:drawing>
          <wp:anchor distT="0" distB="0" distL="114300" distR="114300" simplePos="0" relativeHeight="251625472" behindDoc="1" locked="0" layoutInCell="1" allowOverlap="1" wp14:anchorId="1F719E84" wp14:editId="1430CB41">
            <wp:simplePos x="0" y="0"/>
            <wp:positionH relativeFrom="column">
              <wp:posOffset>1735124</wp:posOffset>
            </wp:positionH>
            <wp:positionV relativeFrom="paragraph">
              <wp:posOffset>72445</wp:posOffset>
            </wp:positionV>
            <wp:extent cx="1637692" cy="1637692"/>
            <wp:effectExtent l="0" t="0" r="0" b="0"/>
            <wp:wrapTight wrapText="bothSides">
              <wp:wrapPolygon edited="0">
                <wp:start x="0" y="0"/>
                <wp:lineTo x="0" y="21357"/>
                <wp:lineTo x="21357" y="21357"/>
                <wp:lineTo x="21357" y="0"/>
                <wp:lineTo x="0" y="0"/>
              </wp:wrapPolygon>
            </wp:wrapTight>
            <wp:docPr id="2135448141" name="Image 2135448141" descr="Une image contenant texte, logo, symbo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77855" name="Image 65" descr="Une image contenant texte, logo, symbole, Police&#10;&#10;Description générée automatiquemen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37692" cy="163769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7040" behindDoc="1" locked="0" layoutInCell="1" allowOverlap="1" wp14:anchorId="40D83327" wp14:editId="45626B7B">
            <wp:simplePos x="0" y="0"/>
            <wp:positionH relativeFrom="column">
              <wp:posOffset>1905</wp:posOffset>
            </wp:positionH>
            <wp:positionV relativeFrom="paragraph">
              <wp:posOffset>56515</wp:posOffset>
            </wp:positionV>
            <wp:extent cx="1637665" cy="1637665"/>
            <wp:effectExtent l="0" t="0" r="0" b="0"/>
            <wp:wrapTight wrapText="bothSides">
              <wp:wrapPolygon edited="0">
                <wp:start x="0" y="0"/>
                <wp:lineTo x="0" y="21357"/>
                <wp:lineTo x="21357" y="21357"/>
                <wp:lineTo x="21357" y="0"/>
                <wp:lineTo x="0" y="0"/>
              </wp:wrapPolygon>
            </wp:wrapTight>
            <wp:docPr id="1823835263" name="Image 1823835263" descr="Une image contenant texte, logo, symbo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24539" name="Image 54" descr="Une image contenant texte, logo, symbole, Police&#10;&#10;Description générée automatiquemen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37665"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4688" behindDoc="1" locked="0" layoutInCell="1" allowOverlap="1" wp14:anchorId="4B1DF9BC" wp14:editId="56F79DA2">
            <wp:simplePos x="0" y="0"/>
            <wp:positionH relativeFrom="column">
              <wp:posOffset>6942290</wp:posOffset>
            </wp:positionH>
            <wp:positionV relativeFrom="paragraph">
              <wp:posOffset>3618230</wp:posOffset>
            </wp:positionV>
            <wp:extent cx="1637692" cy="1637692"/>
            <wp:effectExtent l="0" t="0" r="0" b="0"/>
            <wp:wrapTight wrapText="bothSides">
              <wp:wrapPolygon edited="0">
                <wp:start x="0" y="0"/>
                <wp:lineTo x="0" y="21357"/>
                <wp:lineTo x="21357" y="21357"/>
                <wp:lineTo x="21357" y="0"/>
                <wp:lineTo x="0" y="0"/>
              </wp:wrapPolygon>
            </wp:wrapTight>
            <wp:docPr id="765939669" name="Image 765939669" descr="Une image contenant texte, logo, symbole,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90109" name="Image 64" descr="Une image contenant texte, logo, symbole, Marque&#10;&#10;Description générée automatiquemen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37692" cy="163769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8544" behindDoc="1" locked="0" layoutInCell="1" allowOverlap="1" wp14:anchorId="181DC668" wp14:editId="2EF248F7">
            <wp:simplePos x="0" y="0"/>
            <wp:positionH relativeFrom="column">
              <wp:posOffset>5123042</wp:posOffset>
            </wp:positionH>
            <wp:positionV relativeFrom="paragraph">
              <wp:posOffset>3642719</wp:posOffset>
            </wp:positionV>
            <wp:extent cx="1637692" cy="1637692"/>
            <wp:effectExtent l="0" t="0" r="0" b="0"/>
            <wp:wrapTight wrapText="bothSides">
              <wp:wrapPolygon edited="0">
                <wp:start x="0" y="0"/>
                <wp:lineTo x="0" y="21357"/>
                <wp:lineTo x="21357" y="21357"/>
                <wp:lineTo x="21357" y="0"/>
                <wp:lineTo x="0" y="0"/>
              </wp:wrapPolygon>
            </wp:wrapTight>
            <wp:docPr id="267408820" name="Image 267408820" descr="Une image contenant texte, logo, symbo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853633" name="Image 63" descr="Une image contenant texte, logo, symbole, Police&#10;&#10;Description générée automatiquemen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37692" cy="163769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832" behindDoc="1" locked="0" layoutInCell="1" allowOverlap="1" wp14:anchorId="4BFE0DEF" wp14:editId="345E20FC">
            <wp:simplePos x="0" y="0"/>
            <wp:positionH relativeFrom="column">
              <wp:posOffset>3373755</wp:posOffset>
            </wp:positionH>
            <wp:positionV relativeFrom="paragraph">
              <wp:posOffset>3618865</wp:posOffset>
            </wp:positionV>
            <wp:extent cx="1637665" cy="1637665"/>
            <wp:effectExtent l="0" t="0" r="0" b="0"/>
            <wp:wrapTight wrapText="bothSides">
              <wp:wrapPolygon edited="0">
                <wp:start x="0" y="0"/>
                <wp:lineTo x="0" y="21357"/>
                <wp:lineTo x="21357" y="21357"/>
                <wp:lineTo x="21357" y="0"/>
                <wp:lineTo x="0" y="0"/>
              </wp:wrapPolygon>
            </wp:wrapTight>
            <wp:docPr id="1940699712" name="Image 1940699712" descr="Une image contenant texte, logo, symbo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197861" name="Image 62" descr="Une image contenant texte, logo, symbole, Police&#10;&#10;Description générée automatiquemen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37665"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1616" behindDoc="1" locked="0" layoutInCell="1" allowOverlap="1" wp14:anchorId="20977426" wp14:editId="1FE60918">
            <wp:simplePos x="0" y="0"/>
            <wp:positionH relativeFrom="column">
              <wp:posOffset>1688299</wp:posOffset>
            </wp:positionH>
            <wp:positionV relativeFrom="paragraph">
              <wp:posOffset>3619058</wp:posOffset>
            </wp:positionV>
            <wp:extent cx="1637692" cy="1637692"/>
            <wp:effectExtent l="0" t="0" r="0" b="0"/>
            <wp:wrapTight wrapText="bothSides">
              <wp:wrapPolygon edited="0">
                <wp:start x="0" y="0"/>
                <wp:lineTo x="0" y="21357"/>
                <wp:lineTo x="21357" y="21357"/>
                <wp:lineTo x="21357" y="0"/>
                <wp:lineTo x="0" y="0"/>
              </wp:wrapPolygon>
            </wp:wrapTight>
            <wp:docPr id="235113300" name="Image 235113300" descr="Une image contenant texte, logo, symbo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07982" name="Image 61" descr="Une image contenant texte, logo, symbole, Police&#10;&#10;Description générée automatiquemen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37692" cy="163769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7760" behindDoc="1" locked="0" layoutInCell="1" allowOverlap="1" wp14:anchorId="2362F204" wp14:editId="7467275D">
            <wp:simplePos x="0" y="0"/>
            <wp:positionH relativeFrom="column">
              <wp:posOffset>2319</wp:posOffset>
            </wp:positionH>
            <wp:positionV relativeFrom="paragraph">
              <wp:posOffset>3619030</wp:posOffset>
            </wp:positionV>
            <wp:extent cx="1637692" cy="1637692"/>
            <wp:effectExtent l="0" t="0" r="0" b="0"/>
            <wp:wrapTight wrapText="bothSides">
              <wp:wrapPolygon edited="0">
                <wp:start x="0" y="0"/>
                <wp:lineTo x="0" y="21357"/>
                <wp:lineTo x="21357" y="21357"/>
                <wp:lineTo x="21357" y="0"/>
                <wp:lineTo x="0" y="0"/>
              </wp:wrapPolygon>
            </wp:wrapTight>
            <wp:docPr id="328926612" name="Image 328926612" descr="Une image contenant texte, logo, symbo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529586" name="Image 60" descr="Une image contenant texte, logo, symbole, Police&#10;&#10;Description générée automatiquement"/>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37692" cy="16376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4CCA56" w14:textId="1493DBB3" w:rsidR="002B4FBF" w:rsidRDefault="002B4FBF" w:rsidP="00BA4D8C">
      <w:pPr>
        <w:spacing w:after="0" w:line="240" w:lineRule="auto"/>
        <w:ind w:right="21"/>
        <w:jc w:val="both"/>
        <w:rPr>
          <w:b/>
          <w:bCs/>
        </w:rPr>
      </w:pPr>
    </w:p>
    <w:p w14:paraId="35E1A831" w14:textId="77777777" w:rsidR="00911FC7" w:rsidRDefault="00911FC7" w:rsidP="00BA4D8C">
      <w:pPr>
        <w:spacing w:after="0" w:line="240" w:lineRule="auto"/>
        <w:ind w:right="21"/>
        <w:jc w:val="both"/>
        <w:rPr>
          <w:b/>
          <w:bCs/>
        </w:rPr>
      </w:pPr>
    </w:p>
    <w:p w14:paraId="2E4CAD64" w14:textId="77777777" w:rsidR="00911FC7" w:rsidRDefault="00911FC7" w:rsidP="00BA4D8C">
      <w:pPr>
        <w:spacing w:after="0" w:line="240" w:lineRule="auto"/>
        <w:ind w:right="21"/>
        <w:jc w:val="both"/>
        <w:rPr>
          <w:b/>
          <w:bCs/>
        </w:rPr>
      </w:pPr>
    </w:p>
    <w:p w14:paraId="1E3A1DCC" w14:textId="77777777" w:rsidR="00911FC7" w:rsidRDefault="00911FC7" w:rsidP="00BA4D8C">
      <w:pPr>
        <w:spacing w:after="0" w:line="240" w:lineRule="auto"/>
        <w:ind w:right="21"/>
        <w:jc w:val="both"/>
        <w:rPr>
          <w:b/>
          <w:bCs/>
        </w:rPr>
      </w:pPr>
    </w:p>
    <w:p w14:paraId="2D6513AE" w14:textId="77777777" w:rsidR="00911FC7" w:rsidRDefault="00911FC7" w:rsidP="00BA4D8C">
      <w:pPr>
        <w:spacing w:after="0" w:line="240" w:lineRule="auto"/>
        <w:ind w:right="21"/>
        <w:jc w:val="both"/>
        <w:rPr>
          <w:b/>
          <w:bCs/>
        </w:rPr>
      </w:pPr>
    </w:p>
    <w:p w14:paraId="2F848B3E" w14:textId="77777777" w:rsidR="00911FC7" w:rsidRDefault="00911FC7" w:rsidP="00BA4D8C">
      <w:pPr>
        <w:spacing w:after="0" w:line="240" w:lineRule="auto"/>
        <w:ind w:right="21"/>
        <w:jc w:val="both"/>
        <w:rPr>
          <w:b/>
          <w:bCs/>
        </w:rPr>
      </w:pPr>
    </w:p>
    <w:p w14:paraId="1673A365" w14:textId="77777777" w:rsidR="00911FC7" w:rsidRDefault="00911FC7" w:rsidP="00BA4D8C">
      <w:pPr>
        <w:spacing w:after="0" w:line="240" w:lineRule="auto"/>
        <w:ind w:right="21"/>
        <w:jc w:val="both"/>
        <w:rPr>
          <w:b/>
          <w:bCs/>
        </w:rPr>
      </w:pPr>
    </w:p>
    <w:p w14:paraId="36D61119" w14:textId="77777777" w:rsidR="00911FC7" w:rsidRDefault="00911FC7" w:rsidP="00BA4D8C">
      <w:pPr>
        <w:spacing w:after="0" w:line="240" w:lineRule="auto"/>
        <w:ind w:right="21"/>
        <w:jc w:val="both"/>
        <w:rPr>
          <w:b/>
          <w:bCs/>
        </w:rPr>
      </w:pPr>
    </w:p>
    <w:p w14:paraId="2F08B92A" w14:textId="77777777" w:rsidR="00911FC7" w:rsidRDefault="00911FC7" w:rsidP="00BA4D8C">
      <w:pPr>
        <w:spacing w:after="0" w:line="240" w:lineRule="auto"/>
        <w:ind w:right="21"/>
        <w:jc w:val="both"/>
        <w:rPr>
          <w:b/>
          <w:bCs/>
        </w:rPr>
      </w:pPr>
    </w:p>
    <w:p w14:paraId="2DC90491" w14:textId="77777777" w:rsidR="00911FC7" w:rsidRDefault="00911FC7" w:rsidP="00BA4D8C">
      <w:pPr>
        <w:spacing w:after="0" w:line="240" w:lineRule="auto"/>
        <w:ind w:right="21"/>
        <w:jc w:val="both"/>
        <w:rPr>
          <w:b/>
          <w:bCs/>
        </w:rPr>
      </w:pPr>
    </w:p>
    <w:p w14:paraId="6C85233F" w14:textId="62E66921" w:rsidR="00911FC7" w:rsidRDefault="004645C1" w:rsidP="00BA4D8C">
      <w:pPr>
        <w:spacing w:after="0" w:line="240" w:lineRule="auto"/>
        <w:ind w:right="21"/>
        <w:jc w:val="both"/>
        <w:rPr>
          <w:b/>
          <w:bCs/>
        </w:rPr>
      </w:pPr>
      <w:r>
        <w:rPr>
          <w:noProof/>
        </w:rPr>
        <w:drawing>
          <wp:anchor distT="0" distB="0" distL="114300" distR="114300" simplePos="0" relativeHeight="251619328" behindDoc="1" locked="0" layoutInCell="1" allowOverlap="1" wp14:anchorId="73AD8EB3" wp14:editId="5E3C174C">
            <wp:simplePos x="0" y="0"/>
            <wp:positionH relativeFrom="column">
              <wp:posOffset>6975475</wp:posOffset>
            </wp:positionH>
            <wp:positionV relativeFrom="paragraph">
              <wp:posOffset>41275</wp:posOffset>
            </wp:positionV>
            <wp:extent cx="1637665" cy="1637665"/>
            <wp:effectExtent l="0" t="0" r="0" b="0"/>
            <wp:wrapTight wrapText="bothSides">
              <wp:wrapPolygon edited="0">
                <wp:start x="0" y="0"/>
                <wp:lineTo x="0" y="21357"/>
                <wp:lineTo x="21357" y="21357"/>
                <wp:lineTo x="21357" y="0"/>
                <wp:lineTo x="0" y="0"/>
              </wp:wrapPolygon>
            </wp:wrapTight>
            <wp:docPr id="77992582" name="Image 77992582" descr="Une image contenant texte, logo, symbole,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854031" name="Image 59" descr="Une image contenant texte, logo, symbole, Marque&#10;&#10;Description générée automatiquement"/>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37665"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2400" behindDoc="1" locked="0" layoutInCell="1" allowOverlap="1" wp14:anchorId="49BA6597" wp14:editId="4256BA2B">
            <wp:simplePos x="0" y="0"/>
            <wp:positionH relativeFrom="column">
              <wp:posOffset>5106035</wp:posOffset>
            </wp:positionH>
            <wp:positionV relativeFrom="paragraph">
              <wp:posOffset>48895</wp:posOffset>
            </wp:positionV>
            <wp:extent cx="1637665" cy="1637665"/>
            <wp:effectExtent l="0" t="0" r="0" b="0"/>
            <wp:wrapTight wrapText="bothSides">
              <wp:wrapPolygon edited="0">
                <wp:start x="0" y="0"/>
                <wp:lineTo x="0" y="21357"/>
                <wp:lineTo x="21357" y="21357"/>
                <wp:lineTo x="21357" y="0"/>
                <wp:lineTo x="0" y="0"/>
              </wp:wrapPolygon>
            </wp:wrapTight>
            <wp:docPr id="1331639138" name="Image 1331639138" descr="Une image contenant texte, logo, symbol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718439" name="Image 58" descr="Une image contenant texte, logo, symbole, Bleu électrique&#10;&#10;Description générée automatiquement"/>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37665"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6256" behindDoc="1" locked="0" layoutInCell="1" allowOverlap="1" wp14:anchorId="16F4331F" wp14:editId="4FADEBCE">
            <wp:simplePos x="0" y="0"/>
            <wp:positionH relativeFrom="column">
              <wp:posOffset>3373120</wp:posOffset>
            </wp:positionH>
            <wp:positionV relativeFrom="paragraph">
              <wp:posOffset>8890</wp:posOffset>
            </wp:positionV>
            <wp:extent cx="1637665" cy="1637665"/>
            <wp:effectExtent l="0" t="0" r="0" b="0"/>
            <wp:wrapTight wrapText="bothSides">
              <wp:wrapPolygon edited="0">
                <wp:start x="0" y="0"/>
                <wp:lineTo x="0" y="21357"/>
                <wp:lineTo x="21357" y="21357"/>
                <wp:lineTo x="21357" y="0"/>
                <wp:lineTo x="0" y="0"/>
              </wp:wrapPolygon>
            </wp:wrapTight>
            <wp:docPr id="1353580326" name="Image 1353580326" descr="Une image contenant texte, logo, Polic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14492" name="Image 57" descr="Une image contenant texte, logo, Police, Bleu électrique&#10;&#10;Description générée automatiquemen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37665"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3184" behindDoc="1" locked="0" layoutInCell="1" allowOverlap="1" wp14:anchorId="62CBE618" wp14:editId="12C94D7A">
            <wp:simplePos x="0" y="0"/>
            <wp:positionH relativeFrom="column">
              <wp:posOffset>1703705</wp:posOffset>
            </wp:positionH>
            <wp:positionV relativeFrom="paragraph">
              <wp:posOffset>17145</wp:posOffset>
            </wp:positionV>
            <wp:extent cx="1637665" cy="1637665"/>
            <wp:effectExtent l="0" t="0" r="0" b="0"/>
            <wp:wrapTight wrapText="bothSides">
              <wp:wrapPolygon edited="0">
                <wp:start x="0" y="0"/>
                <wp:lineTo x="0" y="21357"/>
                <wp:lineTo x="21357" y="21357"/>
                <wp:lineTo x="21357" y="0"/>
                <wp:lineTo x="0" y="0"/>
              </wp:wrapPolygon>
            </wp:wrapTight>
            <wp:docPr id="1030928232" name="Image 1030928232" descr="Une image contenant texte, logo, symbol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583759" name="Image 56" descr="Une image contenant texte, logo, symbole, Bleu électrique&#10;&#10;Description générée automatiquemen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37665"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0112" behindDoc="1" locked="0" layoutInCell="1" allowOverlap="1" wp14:anchorId="4C3C9368" wp14:editId="6BC229C5">
            <wp:simplePos x="0" y="0"/>
            <wp:positionH relativeFrom="column">
              <wp:posOffset>1905</wp:posOffset>
            </wp:positionH>
            <wp:positionV relativeFrom="paragraph">
              <wp:posOffset>17366</wp:posOffset>
            </wp:positionV>
            <wp:extent cx="1637692" cy="1637692"/>
            <wp:effectExtent l="0" t="0" r="0" b="0"/>
            <wp:wrapTight wrapText="bothSides">
              <wp:wrapPolygon edited="0">
                <wp:start x="0" y="0"/>
                <wp:lineTo x="0" y="21357"/>
                <wp:lineTo x="21357" y="21357"/>
                <wp:lineTo x="21357" y="0"/>
                <wp:lineTo x="0" y="0"/>
              </wp:wrapPolygon>
            </wp:wrapTight>
            <wp:docPr id="673261639" name="Image 673261639" descr="Une image contenant texte, logo, symbol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341676" name="Image 55" descr="Une image contenant texte, logo, symbole, Bleu électrique&#10;&#10;Description générée automatiquement"/>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37692" cy="16376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2F084D" w14:textId="77777777" w:rsidR="004645C1" w:rsidRDefault="004645C1" w:rsidP="004E66B8">
      <w:pPr>
        <w:pStyle w:val="Titre3"/>
        <w:pBdr>
          <w:bottom w:val="single" w:sz="4" w:space="1" w:color="auto"/>
        </w:pBdr>
        <w:spacing w:before="0" w:line="240" w:lineRule="auto"/>
        <w:jc w:val="both"/>
        <w:rPr>
          <w:rFonts w:ascii="Calibri" w:eastAsia="Calibri" w:hAnsi="Calibri" w:cs="Calibri"/>
          <w:b/>
          <w:bCs/>
          <w:color w:val="365F91" w:themeColor="accent1" w:themeShade="BF"/>
          <w:sz w:val="26"/>
          <w:szCs w:val="26"/>
          <w:lang w:val="en-GB"/>
        </w:rPr>
      </w:pPr>
    </w:p>
    <w:p w14:paraId="1DA21576" w14:textId="5D11BC98" w:rsidR="004645C1" w:rsidRPr="004645C1" w:rsidRDefault="004E66B8" w:rsidP="00623F6E">
      <w:pPr>
        <w:pStyle w:val="Titre3"/>
        <w:pBdr>
          <w:bottom w:val="single" w:sz="4" w:space="1" w:color="auto"/>
        </w:pBdr>
        <w:spacing w:before="0" w:line="240" w:lineRule="auto"/>
        <w:jc w:val="both"/>
        <w:rPr>
          <w:rFonts w:ascii="Calibri" w:eastAsia="Calibri" w:hAnsi="Calibri" w:cs="Calibri"/>
          <w:b/>
          <w:bCs/>
          <w:color w:val="365F91" w:themeColor="accent1" w:themeShade="BF"/>
          <w:sz w:val="26"/>
          <w:szCs w:val="26"/>
          <w:lang w:val="en-GB"/>
        </w:rPr>
      </w:pPr>
      <w:bookmarkStart w:id="11" w:name="_Toc141441725"/>
      <w:r w:rsidRPr="002C6E14">
        <w:rPr>
          <w:rFonts w:ascii="Calibri" w:eastAsia="Calibri" w:hAnsi="Calibri" w:cs="Calibri"/>
          <w:b/>
          <w:bCs/>
          <w:color w:val="365F91" w:themeColor="accent1" w:themeShade="BF"/>
          <w:sz w:val="26"/>
          <w:szCs w:val="26"/>
          <w:lang w:val="en-GB"/>
        </w:rPr>
        <w:t>D</w:t>
      </w:r>
      <w:r>
        <w:rPr>
          <w:rFonts w:ascii="Calibri" w:eastAsia="Calibri" w:hAnsi="Calibri" w:cs="Calibri"/>
          <w:b/>
          <w:bCs/>
          <w:color w:val="365F91" w:themeColor="accent1" w:themeShade="BF"/>
          <w:sz w:val="26"/>
          <w:szCs w:val="26"/>
          <w:lang w:val="en-GB"/>
        </w:rPr>
        <w:t>ESCRIPTOR IN ENGLISH</w:t>
      </w:r>
      <w:bookmarkStart w:id="12" w:name="_Hlk141370817"/>
      <w:bookmarkEnd w:id="11"/>
    </w:p>
    <w:p w14:paraId="33F79813" w14:textId="77777777" w:rsidR="00623F6E" w:rsidRDefault="00623F6E" w:rsidP="004645C1">
      <w:pPr>
        <w:widowControl/>
        <w:spacing w:after="160" w:line="259" w:lineRule="auto"/>
        <w:rPr>
          <w:rFonts w:ascii="Calibri" w:eastAsia="Calibri" w:hAnsi="Calibri" w:cs="Calibri"/>
          <w:b/>
          <w:bCs/>
          <w:color w:val="2F5496"/>
          <w:sz w:val="26"/>
          <w:szCs w:val="26"/>
          <w:lang w:val="en-GB"/>
        </w:rPr>
      </w:pPr>
    </w:p>
    <w:p w14:paraId="6E1E18EB" w14:textId="0C7D0A0F" w:rsidR="004645C1" w:rsidRPr="004645C1" w:rsidRDefault="004645C1" w:rsidP="004645C1">
      <w:pPr>
        <w:widowControl/>
        <w:spacing w:after="160" w:line="259" w:lineRule="auto"/>
        <w:rPr>
          <w:rFonts w:ascii="Calibri" w:eastAsia="Calibri" w:hAnsi="Calibri" w:cs="Times New Roman"/>
          <w:b/>
          <w:bCs/>
          <w:sz w:val="36"/>
          <w:szCs w:val="36"/>
          <w:lang w:val="en-GB"/>
        </w:rPr>
      </w:pPr>
      <w:r w:rsidRPr="004645C1">
        <w:rPr>
          <w:rFonts w:ascii="Calibri" w:eastAsia="Calibri" w:hAnsi="Calibri" w:cs="Calibri"/>
          <w:b/>
          <w:bCs/>
          <w:color w:val="2F5496"/>
          <w:sz w:val="26"/>
          <w:szCs w:val="26"/>
          <w:lang w:val="en-GB"/>
        </w:rPr>
        <w:t>TRAINERS/TEACHERS: OPEN BADGE level 1 and 2</w:t>
      </w:r>
    </w:p>
    <w:tbl>
      <w:tblPr>
        <w:tblStyle w:val="Grilledutableau1"/>
        <w:tblW w:w="14601" w:type="dxa"/>
        <w:tblInd w:w="-289" w:type="dxa"/>
        <w:tblLook w:val="04A0" w:firstRow="1" w:lastRow="0" w:firstColumn="1" w:lastColumn="0" w:noHBand="0" w:noVBand="1"/>
      </w:tblPr>
      <w:tblGrid>
        <w:gridCol w:w="7768"/>
        <w:gridCol w:w="6833"/>
      </w:tblGrid>
      <w:tr w:rsidR="004645C1" w:rsidRPr="004645C1" w14:paraId="06C80676" w14:textId="77777777" w:rsidTr="009665C3">
        <w:trPr>
          <w:trHeight w:val="694"/>
        </w:trPr>
        <w:tc>
          <w:tcPr>
            <w:tcW w:w="7768" w:type="dxa"/>
            <w:vAlign w:val="center"/>
          </w:tcPr>
          <w:p w14:paraId="13AEF366" w14:textId="77777777" w:rsidR="004645C1" w:rsidRPr="004645C1" w:rsidRDefault="004645C1" w:rsidP="004645C1">
            <w:pPr>
              <w:jc w:val="center"/>
              <w:rPr>
                <w:rFonts w:ascii="Calibri" w:eastAsia="Calibri" w:hAnsi="Calibri" w:cs="Calibri"/>
                <w:b/>
                <w:bCs/>
                <w:color w:val="4472C4"/>
              </w:rPr>
            </w:pPr>
            <w:r w:rsidRPr="004645C1">
              <w:rPr>
                <w:rFonts w:ascii="Calibri" w:eastAsia="Times New Roman" w:hAnsi="Calibri" w:cs="Calibri"/>
                <w:b/>
                <w:bCs/>
                <w:color w:val="4472C4"/>
              </w:rPr>
              <w:t>Title and short description of the Open Badge</w:t>
            </w:r>
          </w:p>
        </w:tc>
        <w:tc>
          <w:tcPr>
            <w:tcW w:w="6833" w:type="dxa"/>
            <w:vAlign w:val="center"/>
          </w:tcPr>
          <w:p w14:paraId="39BC45A1" w14:textId="77777777" w:rsidR="004645C1" w:rsidRPr="004645C1" w:rsidRDefault="004645C1" w:rsidP="004645C1">
            <w:pPr>
              <w:jc w:val="center"/>
              <w:rPr>
                <w:rFonts w:ascii="Calibri" w:eastAsia="Calibri" w:hAnsi="Calibri" w:cs="Calibri"/>
                <w:b/>
                <w:bCs/>
                <w:color w:val="4472C4"/>
              </w:rPr>
            </w:pPr>
            <w:r w:rsidRPr="004645C1">
              <w:rPr>
                <w:rFonts w:ascii="Calibri" w:eastAsia="Times New Roman" w:hAnsi="Calibri" w:cs="Calibri"/>
                <w:b/>
                <w:bCs/>
                <w:color w:val="4472C4"/>
              </w:rPr>
              <w:t>Success criteria to be considered</w:t>
            </w:r>
          </w:p>
        </w:tc>
      </w:tr>
      <w:tr w:rsidR="004645C1" w:rsidRPr="004645C1" w14:paraId="349B0928" w14:textId="77777777" w:rsidTr="009665C3">
        <w:tc>
          <w:tcPr>
            <w:tcW w:w="7768" w:type="dxa"/>
          </w:tcPr>
          <w:p w14:paraId="42AC8F98" w14:textId="77777777" w:rsidR="004645C1" w:rsidRPr="004645C1" w:rsidRDefault="004645C1" w:rsidP="004645C1">
            <w:pPr>
              <w:rPr>
                <w:rFonts w:ascii="Calibri" w:eastAsia="Calibri" w:hAnsi="Calibri" w:cs="Calibri"/>
                <w:b/>
                <w:bCs/>
                <w:color w:val="FFE599"/>
              </w:rPr>
            </w:pPr>
            <w:r w:rsidRPr="004645C1">
              <w:rPr>
                <w:rFonts w:ascii="Calibri" w:eastAsia="Calibri" w:hAnsi="Calibri" w:cs="Calibri"/>
                <w:b/>
                <w:bCs/>
              </w:rPr>
              <w:t>Title: PROFESSIONAL</w:t>
            </w:r>
            <w:r w:rsidRPr="004645C1">
              <w:rPr>
                <w:rFonts w:ascii="Calibri" w:eastAsia="Calibri" w:hAnsi="Calibri" w:cs="Calibri"/>
                <w:b/>
                <w:bCs/>
                <w:color w:val="FFD966"/>
              </w:rPr>
              <w:t xml:space="preserve"> </w:t>
            </w:r>
            <w:r w:rsidRPr="004645C1">
              <w:rPr>
                <w:rFonts w:ascii="Calibri" w:eastAsia="Calibri" w:hAnsi="Calibri" w:cs="Calibri"/>
                <w:b/>
                <w:bCs/>
              </w:rPr>
              <w:t xml:space="preserve">TRAINER OF MANAGERS FOR RENOVATION SITES      </w:t>
            </w:r>
            <w:r w:rsidRPr="004645C1">
              <w:rPr>
                <w:rFonts w:ascii="Calibri" w:eastAsia="Times New Roman" w:hAnsi="Calibri" w:cs="Calibri"/>
                <w:b/>
                <w:bCs/>
                <w:color w:val="4472C4"/>
              </w:rPr>
              <w:t>LEVEL 1</w:t>
            </w:r>
          </w:p>
          <w:p w14:paraId="710D92EE" w14:textId="77777777" w:rsidR="004645C1" w:rsidRPr="004645C1" w:rsidRDefault="004645C1" w:rsidP="004645C1">
            <w:pPr>
              <w:contextualSpacing/>
              <w:rPr>
                <w:rFonts w:ascii="Calibri" w:eastAsia="Calibri" w:hAnsi="Calibri" w:cs="Calibri"/>
              </w:rPr>
            </w:pPr>
            <w:r w:rsidRPr="004645C1">
              <w:rPr>
                <w:rFonts w:ascii="Calibri" w:eastAsia="Calibri" w:hAnsi="Calibri" w:cs="Calibri"/>
                <w:b/>
                <w:bCs/>
              </w:rPr>
              <w:t>Description:</w:t>
            </w:r>
            <w:r w:rsidRPr="004645C1">
              <w:rPr>
                <w:rFonts w:ascii="Calibri" w:eastAsia="Calibri" w:hAnsi="Calibri" w:cs="Calibri"/>
              </w:rPr>
              <w:t xml:space="preserve"> </w:t>
            </w:r>
          </w:p>
          <w:p w14:paraId="30CAB710" w14:textId="77777777" w:rsidR="004645C1" w:rsidRPr="004645C1" w:rsidRDefault="004645C1" w:rsidP="00F02499">
            <w:pPr>
              <w:numPr>
                <w:ilvl w:val="0"/>
                <w:numId w:val="1"/>
              </w:numPr>
              <w:tabs>
                <w:tab w:val="num" w:pos="0"/>
              </w:tabs>
              <w:ind w:left="76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Knowing the national training system addressing middle managers for renovation sites.</w:t>
            </w:r>
          </w:p>
          <w:p w14:paraId="6BDDAB5D" w14:textId="77777777" w:rsidR="004645C1" w:rsidRPr="004645C1" w:rsidRDefault="004645C1" w:rsidP="00F02499">
            <w:pPr>
              <w:numPr>
                <w:ilvl w:val="0"/>
                <w:numId w:val="1"/>
              </w:numPr>
              <w:tabs>
                <w:tab w:val="num" w:pos="0"/>
              </w:tabs>
              <w:ind w:left="76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Knowing the main principles of the work-based learning.</w:t>
            </w:r>
          </w:p>
          <w:p w14:paraId="320404B9" w14:textId="77777777" w:rsidR="004645C1" w:rsidRPr="004645C1" w:rsidRDefault="004645C1" w:rsidP="00F02499">
            <w:pPr>
              <w:numPr>
                <w:ilvl w:val="0"/>
                <w:numId w:val="1"/>
              </w:numPr>
              <w:tabs>
                <w:tab w:val="num" w:pos="0"/>
              </w:tabs>
              <w:ind w:left="762"/>
              <w:contextualSpacing/>
              <w:jc w:val="both"/>
              <w:rPr>
                <w:rFonts w:ascii="Calibri" w:eastAsia="Times New Roman" w:hAnsi="Calibri" w:cs="Calibri"/>
                <w:color w:val="333333"/>
                <w:lang w:eastAsia="en-GB"/>
              </w:rPr>
            </w:pPr>
            <w:r w:rsidRPr="004645C1">
              <w:rPr>
                <w:rFonts w:ascii="Calibri" w:eastAsia="Times New Roman" w:hAnsi="Calibri" w:cs="Calibri"/>
                <w:color w:val="333333"/>
              </w:rPr>
              <w:t>Mastering the main principles, methods, and tools for observing and analysing work situations that can be integrated into the learning processes.</w:t>
            </w:r>
          </w:p>
          <w:p w14:paraId="5F360373" w14:textId="77777777" w:rsidR="004645C1" w:rsidRPr="004645C1" w:rsidRDefault="004645C1" w:rsidP="004645C1">
            <w:pPr>
              <w:rPr>
                <w:rFonts w:ascii="Calibri" w:eastAsia="Times New Roman" w:hAnsi="Calibri" w:cs="Calibri"/>
              </w:rPr>
            </w:pPr>
          </w:p>
        </w:tc>
        <w:tc>
          <w:tcPr>
            <w:tcW w:w="6833" w:type="dxa"/>
          </w:tcPr>
          <w:p w14:paraId="362F2F3D" w14:textId="77777777" w:rsidR="004645C1" w:rsidRPr="004645C1" w:rsidRDefault="004645C1" w:rsidP="004645C1">
            <w:pPr>
              <w:ind w:left="27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 xml:space="preserve">Having </w:t>
            </w:r>
            <w:r w:rsidRPr="004645C1">
              <w:rPr>
                <w:rFonts w:ascii="Calibri" w:eastAsia="Times New Roman" w:hAnsi="Calibri" w:cs="Calibri"/>
                <w:b/>
                <w:bCs/>
                <w:color w:val="4472C4"/>
                <w:lang w:eastAsia="en-GB"/>
              </w:rPr>
              <w:t xml:space="preserve">participated </w:t>
            </w:r>
            <w:r w:rsidRPr="004645C1">
              <w:rPr>
                <w:rFonts w:ascii="Calibri" w:eastAsia="Times New Roman" w:hAnsi="Calibri" w:cs="Calibri"/>
                <w:color w:val="333333"/>
                <w:lang w:eastAsia="en-GB"/>
              </w:rPr>
              <w:t>in Stages 1 &amp; 2 in full (including at least one analysis of work situations).</w:t>
            </w:r>
          </w:p>
          <w:p w14:paraId="4B34168B" w14:textId="77777777" w:rsidR="004645C1" w:rsidRPr="004645C1" w:rsidRDefault="004645C1" w:rsidP="004645C1">
            <w:pPr>
              <w:ind w:left="27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 xml:space="preserve">Having </w:t>
            </w:r>
            <w:r w:rsidRPr="004645C1">
              <w:rPr>
                <w:rFonts w:ascii="Calibri" w:eastAsia="Times New Roman" w:hAnsi="Calibri" w:cs="Calibri"/>
                <w:b/>
                <w:bCs/>
                <w:color w:val="4472C4"/>
                <w:lang w:eastAsia="en-GB"/>
              </w:rPr>
              <w:t>presented</w:t>
            </w:r>
            <w:r w:rsidRPr="004645C1">
              <w:rPr>
                <w:rFonts w:ascii="Calibri" w:eastAsia="Times New Roman" w:hAnsi="Calibri" w:cs="Calibri"/>
                <w:color w:val="333333"/>
                <w:lang w:eastAsia="en-GB"/>
              </w:rPr>
              <w:t xml:space="preserve"> the following outcomes:</w:t>
            </w:r>
          </w:p>
          <w:p w14:paraId="2851B51A"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Analysis of the work situations observed for the further integration to the learning (or training) process.</w:t>
            </w:r>
          </w:p>
          <w:p w14:paraId="619D81C8"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Initial evaluation</w:t>
            </w:r>
            <w:r w:rsidRPr="004645C1">
              <w:rPr>
                <w:rFonts w:ascii="Calibri" w:eastAsia="Times New Roman" w:hAnsi="Calibri" w:cs="Calibri"/>
                <w:color w:val="333333"/>
              </w:rPr>
              <w:t xml:space="preserve"> of the learner’s skills observed.</w:t>
            </w:r>
          </w:p>
          <w:p w14:paraId="7288BF9A" w14:textId="77777777" w:rsidR="004645C1" w:rsidRPr="004645C1" w:rsidRDefault="004645C1" w:rsidP="004645C1">
            <w:pPr>
              <w:ind w:left="374"/>
              <w:contextualSpacing/>
              <w:jc w:val="both"/>
              <w:rPr>
                <w:rFonts w:ascii="Calibri" w:eastAsia="Times New Roman" w:hAnsi="Calibri" w:cs="Calibri"/>
                <w:color w:val="333333"/>
                <w:lang w:eastAsia="en-GB"/>
              </w:rPr>
            </w:pPr>
          </w:p>
          <w:p w14:paraId="032B7102" w14:textId="77777777" w:rsidR="004645C1" w:rsidRPr="004645C1" w:rsidRDefault="004645C1" w:rsidP="004645C1">
            <w:pPr>
              <w:rPr>
                <w:rFonts w:ascii="Calibri" w:eastAsia="Calibri" w:hAnsi="Calibri" w:cs="Calibri"/>
              </w:rPr>
            </w:pPr>
            <w:r w:rsidRPr="004645C1">
              <w:rPr>
                <w:rFonts w:ascii="Calibri" w:eastAsia="Calibri" w:hAnsi="Calibri" w:cs="Calibri"/>
                <w:b/>
                <w:bCs/>
              </w:rPr>
              <w:t xml:space="preserve">Key words: </w:t>
            </w:r>
            <w:r w:rsidRPr="004645C1">
              <w:rPr>
                <w:rFonts w:ascii="Calibri" w:eastAsia="Calibri" w:hAnsi="Calibri" w:cs="Calibri"/>
              </w:rPr>
              <w:t xml:space="preserve">work-based learning, middle management, renovation, </w:t>
            </w:r>
          </w:p>
        </w:tc>
      </w:tr>
      <w:tr w:rsidR="004645C1" w:rsidRPr="004645C1" w14:paraId="71B9937B" w14:textId="77777777" w:rsidTr="009665C3">
        <w:tc>
          <w:tcPr>
            <w:tcW w:w="7768" w:type="dxa"/>
          </w:tcPr>
          <w:p w14:paraId="3ABB1C8D" w14:textId="77777777" w:rsidR="004645C1" w:rsidRPr="004645C1" w:rsidRDefault="004645C1" w:rsidP="004645C1">
            <w:pPr>
              <w:rPr>
                <w:rFonts w:ascii="Calibri" w:eastAsia="Times New Roman" w:hAnsi="Calibri" w:cs="Calibri"/>
                <w:b/>
                <w:bCs/>
                <w:color w:val="4472C4"/>
              </w:rPr>
            </w:pPr>
            <w:r w:rsidRPr="004645C1">
              <w:rPr>
                <w:rFonts w:ascii="Calibri" w:eastAsia="Calibri" w:hAnsi="Calibri" w:cs="Calibri"/>
                <w:b/>
                <w:bCs/>
              </w:rPr>
              <w:t xml:space="preserve">Title: EXPERT TRAINER OF MANAGERSFOR RENOVATION SITES      </w:t>
            </w:r>
            <w:r w:rsidRPr="004645C1">
              <w:rPr>
                <w:rFonts w:ascii="Calibri" w:eastAsia="Times New Roman" w:hAnsi="Calibri" w:cs="Calibri"/>
                <w:b/>
                <w:bCs/>
                <w:color w:val="4472C4"/>
              </w:rPr>
              <w:t>LEVEL 2</w:t>
            </w:r>
          </w:p>
          <w:p w14:paraId="37430F9C" w14:textId="77777777" w:rsidR="004645C1" w:rsidRPr="004645C1" w:rsidRDefault="004645C1" w:rsidP="004645C1">
            <w:pPr>
              <w:contextualSpacing/>
              <w:rPr>
                <w:rFonts w:ascii="Calibri" w:eastAsia="Calibri" w:hAnsi="Calibri" w:cs="Calibri"/>
              </w:rPr>
            </w:pPr>
            <w:r w:rsidRPr="004645C1">
              <w:rPr>
                <w:rFonts w:ascii="Calibri" w:eastAsia="Calibri" w:hAnsi="Calibri" w:cs="Calibri"/>
                <w:b/>
                <w:bCs/>
              </w:rPr>
              <w:t>Description:</w:t>
            </w:r>
            <w:r w:rsidRPr="004645C1">
              <w:rPr>
                <w:rFonts w:ascii="Calibri" w:eastAsia="Calibri" w:hAnsi="Calibri" w:cs="Calibri"/>
              </w:rPr>
              <w:t xml:space="preserve"> </w:t>
            </w:r>
          </w:p>
          <w:p w14:paraId="22BAAAF7" w14:textId="77777777" w:rsidR="004645C1" w:rsidRPr="004645C1" w:rsidRDefault="004645C1" w:rsidP="00F02499">
            <w:pPr>
              <w:numPr>
                <w:ilvl w:val="0"/>
                <w:numId w:val="38"/>
              </w:numPr>
              <w:contextualSpacing/>
              <w:jc w:val="both"/>
              <w:rPr>
                <w:rFonts w:ascii="Calibri" w:eastAsia="Times New Roman" w:hAnsi="Calibri" w:cs="Calibri"/>
                <w:color w:val="333333"/>
              </w:rPr>
            </w:pPr>
            <w:r w:rsidRPr="004645C1">
              <w:rPr>
                <w:rFonts w:ascii="Calibri" w:eastAsia="Times New Roman" w:hAnsi="Calibri" w:cs="Calibri"/>
                <w:color w:val="333333"/>
              </w:rPr>
              <w:t>Knowing how to implement in practice, in a critical and distanced way, main principles, methods, and tools when observing and analysing work situations and the progression of learners in company.</w:t>
            </w:r>
          </w:p>
          <w:p w14:paraId="6E3D90A8" w14:textId="77777777" w:rsidR="004645C1" w:rsidRPr="004645C1" w:rsidRDefault="004645C1" w:rsidP="00F02499">
            <w:pPr>
              <w:numPr>
                <w:ilvl w:val="0"/>
                <w:numId w:val="38"/>
              </w:numPr>
              <w:contextualSpacing/>
              <w:jc w:val="both"/>
              <w:rPr>
                <w:rFonts w:ascii="Calibri" w:eastAsia="Times New Roman" w:hAnsi="Calibri" w:cs="Calibri"/>
                <w:color w:val="333333"/>
              </w:rPr>
            </w:pPr>
            <w:r w:rsidRPr="004645C1">
              <w:rPr>
                <w:rFonts w:ascii="Calibri" w:eastAsia="Times New Roman" w:hAnsi="Calibri" w:cs="Calibri"/>
                <w:color w:val="333333"/>
              </w:rPr>
              <w:t>Knowing how to construct teaching sequences in the training centre, considering professional situations and the progression of learners in company.</w:t>
            </w:r>
          </w:p>
          <w:p w14:paraId="4AE36F72" w14:textId="77777777" w:rsidR="004645C1" w:rsidRPr="004645C1" w:rsidRDefault="004645C1" w:rsidP="00F02499">
            <w:pPr>
              <w:numPr>
                <w:ilvl w:val="0"/>
                <w:numId w:val="38"/>
              </w:numPr>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Being able to adapt methods and tools to the means available in one's own professional context.</w:t>
            </w:r>
          </w:p>
        </w:tc>
        <w:tc>
          <w:tcPr>
            <w:tcW w:w="6833" w:type="dxa"/>
          </w:tcPr>
          <w:p w14:paraId="12375058" w14:textId="77777777" w:rsidR="004645C1" w:rsidRPr="004645C1" w:rsidRDefault="004645C1" w:rsidP="004645C1">
            <w:pPr>
              <w:ind w:left="27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 xml:space="preserve">Having </w:t>
            </w:r>
            <w:r w:rsidRPr="004645C1">
              <w:rPr>
                <w:rFonts w:ascii="Calibri" w:eastAsia="Times New Roman" w:hAnsi="Calibri" w:cs="Calibri"/>
                <w:b/>
                <w:bCs/>
                <w:color w:val="4472C4"/>
                <w:lang w:eastAsia="en-GB"/>
              </w:rPr>
              <w:t xml:space="preserve">participated </w:t>
            </w:r>
            <w:r w:rsidRPr="004645C1">
              <w:rPr>
                <w:rFonts w:ascii="Calibri" w:eastAsia="Times New Roman" w:hAnsi="Calibri" w:cs="Calibri"/>
                <w:color w:val="333333"/>
                <w:lang w:eastAsia="en-GB"/>
              </w:rPr>
              <w:t>in Stages 3, 4 &amp; 5 in full (including at least one analysis of work situations and at least one evaluation of the learner’s progression).</w:t>
            </w:r>
          </w:p>
          <w:p w14:paraId="6F11F0F8" w14:textId="77777777" w:rsidR="004645C1" w:rsidRPr="004645C1" w:rsidRDefault="004645C1" w:rsidP="004645C1">
            <w:pPr>
              <w:ind w:left="27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 xml:space="preserve">Having </w:t>
            </w:r>
            <w:r w:rsidRPr="004645C1">
              <w:rPr>
                <w:rFonts w:ascii="Calibri" w:eastAsia="Times New Roman" w:hAnsi="Calibri" w:cs="Calibri"/>
                <w:b/>
                <w:bCs/>
                <w:color w:val="4472C4"/>
                <w:lang w:eastAsia="en-GB"/>
              </w:rPr>
              <w:t>presented</w:t>
            </w:r>
            <w:r w:rsidRPr="004645C1">
              <w:rPr>
                <w:rFonts w:ascii="Calibri" w:eastAsia="Times New Roman" w:hAnsi="Calibri" w:cs="Calibri"/>
                <w:color w:val="333333"/>
                <w:lang w:eastAsia="en-GB"/>
              </w:rPr>
              <w:t xml:space="preserve"> the following outcomes:</w:t>
            </w:r>
          </w:p>
          <w:p w14:paraId="1E56525B"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Have used the three types of grids proposed and produced a critical analysis of their experimentation.</w:t>
            </w:r>
          </w:p>
          <w:p w14:paraId="70A23510"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Produce a complete description of at least one teaching sequence in which the work situations and the learner's progress observed would be included.</w:t>
            </w:r>
          </w:p>
          <w:p w14:paraId="19DA9602" w14:textId="77777777" w:rsidR="004645C1" w:rsidRPr="004645C1" w:rsidRDefault="004645C1" w:rsidP="004645C1">
            <w:pPr>
              <w:rPr>
                <w:rFonts w:ascii="Calibri" w:eastAsia="Calibri" w:hAnsi="Calibri" w:cs="Calibri"/>
              </w:rPr>
            </w:pPr>
            <w:r w:rsidRPr="004645C1">
              <w:rPr>
                <w:rFonts w:ascii="Calibri" w:eastAsia="Calibri" w:hAnsi="Calibri" w:cs="Calibri"/>
                <w:b/>
                <w:bCs/>
              </w:rPr>
              <w:t xml:space="preserve">Key words: </w:t>
            </w:r>
            <w:r w:rsidRPr="004645C1">
              <w:rPr>
                <w:rFonts w:ascii="Calibri" w:eastAsia="Calibri" w:hAnsi="Calibri" w:cs="Calibri"/>
              </w:rPr>
              <w:t>work situation analyse, training sessions, renovation, middle management</w:t>
            </w:r>
          </w:p>
        </w:tc>
      </w:tr>
    </w:tbl>
    <w:p w14:paraId="7A80E3F8" w14:textId="77777777" w:rsidR="004645C1" w:rsidRDefault="004645C1" w:rsidP="004645C1">
      <w:pPr>
        <w:widowControl/>
        <w:spacing w:after="160" w:line="259" w:lineRule="auto"/>
        <w:rPr>
          <w:rFonts w:ascii="Calibri" w:eastAsia="Times New Roman" w:hAnsi="Calibri" w:cs="Calibri"/>
          <w:color w:val="333333"/>
          <w:sz w:val="20"/>
          <w:szCs w:val="20"/>
          <w:lang w:val="en-GB" w:eastAsia="en-GB"/>
        </w:rPr>
      </w:pPr>
    </w:p>
    <w:p w14:paraId="1F9F11A8" w14:textId="77777777" w:rsidR="00C93374" w:rsidRPr="00C93374" w:rsidRDefault="00C93374" w:rsidP="00C93374">
      <w:pPr>
        <w:rPr>
          <w:rFonts w:ascii="Calibri" w:eastAsia="Calibri" w:hAnsi="Calibri" w:cs="Times New Roman"/>
          <w:lang w:val="en-GB"/>
        </w:rPr>
      </w:pPr>
    </w:p>
    <w:p w14:paraId="0A885AE9" w14:textId="79ABF61F" w:rsidR="009665C3" w:rsidRDefault="009665C3">
      <w:pPr>
        <w:rPr>
          <w:rFonts w:ascii="Calibri" w:eastAsia="Calibri" w:hAnsi="Calibri" w:cs="Times New Roman"/>
          <w:lang w:val="en-GB"/>
        </w:rPr>
      </w:pPr>
      <w:r>
        <w:rPr>
          <w:rFonts w:ascii="Calibri" w:eastAsia="Calibri" w:hAnsi="Calibri" w:cs="Times New Roman"/>
          <w:lang w:val="en-GB"/>
        </w:rPr>
        <w:br w:type="page"/>
      </w:r>
    </w:p>
    <w:p w14:paraId="550DF407" w14:textId="77777777" w:rsidR="00C93374" w:rsidRPr="00C93374" w:rsidRDefault="00C93374" w:rsidP="00C93374">
      <w:pPr>
        <w:rPr>
          <w:rFonts w:ascii="Calibri" w:eastAsia="Calibri" w:hAnsi="Calibri" w:cs="Times New Roman"/>
          <w:lang w:val="en-GB"/>
        </w:rPr>
      </w:pPr>
    </w:p>
    <w:p w14:paraId="2180B060" w14:textId="77777777" w:rsidR="00C93374" w:rsidRDefault="00C93374" w:rsidP="00C93374">
      <w:pPr>
        <w:jc w:val="center"/>
        <w:rPr>
          <w:rFonts w:ascii="Calibri" w:eastAsia="Times New Roman" w:hAnsi="Calibri" w:cs="Calibri"/>
          <w:color w:val="333333"/>
          <w:sz w:val="20"/>
          <w:szCs w:val="20"/>
          <w:lang w:val="en-GB" w:eastAsia="en-GB"/>
        </w:rPr>
      </w:pPr>
    </w:p>
    <w:p w14:paraId="158E80CE" w14:textId="77777777" w:rsidR="004645C1" w:rsidRPr="004645C1" w:rsidRDefault="004645C1" w:rsidP="004645C1">
      <w:pPr>
        <w:widowControl/>
        <w:spacing w:after="160" w:line="259" w:lineRule="auto"/>
        <w:rPr>
          <w:rFonts w:ascii="Calibri" w:eastAsia="Calibri" w:hAnsi="Calibri" w:cs="Calibri"/>
          <w:b/>
          <w:bCs/>
          <w:color w:val="2F5496"/>
          <w:sz w:val="26"/>
          <w:szCs w:val="26"/>
          <w:lang w:val="en-GB"/>
        </w:rPr>
      </w:pPr>
      <w:bookmarkStart w:id="13" w:name="_Toc128155748"/>
      <w:r w:rsidRPr="004645C1">
        <w:rPr>
          <w:rFonts w:ascii="Calibri" w:eastAsia="Calibri" w:hAnsi="Calibri" w:cs="Calibri"/>
          <w:b/>
          <w:bCs/>
          <w:color w:val="2F5496"/>
          <w:sz w:val="26"/>
          <w:szCs w:val="26"/>
          <w:lang w:val="en-GB"/>
        </w:rPr>
        <w:t>RENOVATION SITE MANAGER</w:t>
      </w:r>
      <w:bookmarkEnd w:id="13"/>
    </w:p>
    <w:tbl>
      <w:tblPr>
        <w:tblStyle w:val="Grilledutableau1"/>
        <w:tblW w:w="14572" w:type="dxa"/>
        <w:tblInd w:w="-289" w:type="dxa"/>
        <w:tblLook w:val="04A0" w:firstRow="1" w:lastRow="0" w:firstColumn="1" w:lastColumn="0" w:noHBand="0" w:noVBand="1"/>
      </w:tblPr>
      <w:tblGrid>
        <w:gridCol w:w="7768"/>
        <w:gridCol w:w="6804"/>
      </w:tblGrid>
      <w:tr w:rsidR="004645C1" w:rsidRPr="004645C1" w14:paraId="206D3EDF" w14:textId="77777777" w:rsidTr="009665C3">
        <w:tc>
          <w:tcPr>
            <w:tcW w:w="7768" w:type="dxa"/>
            <w:vAlign w:val="center"/>
          </w:tcPr>
          <w:p w14:paraId="16F00C05" w14:textId="77777777" w:rsidR="004645C1" w:rsidRPr="004645C1" w:rsidRDefault="004645C1" w:rsidP="004645C1">
            <w:pPr>
              <w:rPr>
                <w:rFonts w:ascii="Calibri" w:eastAsia="Calibri" w:hAnsi="Calibri" w:cs="Calibri"/>
                <w:b/>
                <w:bCs/>
              </w:rPr>
            </w:pPr>
            <w:r w:rsidRPr="004645C1">
              <w:rPr>
                <w:rFonts w:ascii="Calibri" w:eastAsia="Times New Roman" w:hAnsi="Calibri" w:cs="Calibri"/>
                <w:b/>
                <w:bCs/>
                <w:color w:val="4472C4"/>
              </w:rPr>
              <w:t>Title and short description of the Open Badge</w:t>
            </w:r>
          </w:p>
        </w:tc>
        <w:tc>
          <w:tcPr>
            <w:tcW w:w="6804" w:type="dxa"/>
            <w:vAlign w:val="center"/>
          </w:tcPr>
          <w:p w14:paraId="1209E39A" w14:textId="77777777" w:rsidR="004645C1" w:rsidRPr="004645C1" w:rsidRDefault="004645C1" w:rsidP="004645C1">
            <w:pPr>
              <w:ind w:left="177"/>
              <w:contextualSpacing/>
              <w:jc w:val="both"/>
              <w:rPr>
                <w:rFonts w:ascii="Calibri" w:eastAsia="Times New Roman" w:hAnsi="Calibri" w:cs="Calibri"/>
                <w:color w:val="333333"/>
                <w:lang w:eastAsia="en-GB"/>
              </w:rPr>
            </w:pPr>
            <w:r w:rsidRPr="004645C1">
              <w:rPr>
                <w:rFonts w:ascii="Calibri" w:eastAsia="Times New Roman" w:hAnsi="Calibri" w:cs="Calibri"/>
                <w:b/>
                <w:bCs/>
                <w:color w:val="4472C4"/>
                <w:lang w:eastAsia="en-GB"/>
              </w:rPr>
              <w:t>Success criteria to be considered</w:t>
            </w:r>
          </w:p>
        </w:tc>
      </w:tr>
      <w:tr w:rsidR="004645C1" w:rsidRPr="004645C1" w14:paraId="4052930F" w14:textId="77777777" w:rsidTr="009665C3">
        <w:tc>
          <w:tcPr>
            <w:tcW w:w="7768" w:type="dxa"/>
          </w:tcPr>
          <w:p w14:paraId="1A11C622" w14:textId="77777777" w:rsidR="004645C1" w:rsidRPr="004645C1" w:rsidRDefault="004645C1" w:rsidP="004645C1">
            <w:pPr>
              <w:rPr>
                <w:rFonts w:ascii="Calibri" w:eastAsia="Calibri" w:hAnsi="Calibri" w:cs="Calibri"/>
                <w:b/>
                <w:bCs/>
              </w:rPr>
            </w:pPr>
            <w:r w:rsidRPr="004645C1">
              <w:rPr>
                <w:rFonts w:ascii="Calibri" w:eastAsia="Calibri" w:hAnsi="Calibri" w:cs="Calibri"/>
                <w:b/>
                <w:bCs/>
              </w:rPr>
              <w:t>Title: SPECIALIST WORKSITE PREPARATION</w:t>
            </w:r>
          </w:p>
          <w:p w14:paraId="36EAC704" w14:textId="77777777" w:rsidR="004645C1" w:rsidRPr="004645C1" w:rsidRDefault="004645C1" w:rsidP="004645C1">
            <w:pPr>
              <w:contextualSpacing/>
              <w:rPr>
                <w:rFonts w:ascii="Calibri" w:eastAsia="Calibri" w:hAnsi="Calibri" w:cs="Calibri"/>
              </w:rPr>
            </w:pPr>
            <w:r w:rsidRPr="004645C1">
              <w:rPr>
                <w:rFonts w:ascii="Calibri" w:eastAsia="Calibri" w:hAnsi="Calibri" w:cs="Calibri"/>
                <w:b/>
                <w:bCs/>
              </w:rPr>
              <w:t>Description:</w:t>
            </w:r>
            <w:r w:rsidRPr="004645C1">
              <w:rPr>
                <w:rFonts w:ascii="Calibri" w:eastAsia="Calibri" w:hAnsi="Calibri" w:cs="Calibri"/>
              </w:rPr>
              <w:t xml:space="preserve"> </w:t>
            </w:r>
          </w:p>
          <w:p w14:paraId="67E1B4ED"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 xml:space="preserve">Identify and collect documents specifically related to renovation </w:t>
            </w:r>
            <w:proofErr w:type="gramStart"/>
            <w:r w:rsidRPr="004645C1">
              <w:rPr>
                <w:rFonts w:ascii="Calibri" w:eastAsia="Times New Roman" w:hAnsi="Calibri" w:cs="Calibri"/>
                <w:color w:val="333333"/>
              </w:rPr>
              <w:t>projects</w:t>
            </w:r>
            <w:proofErr w:type="gramEnd"/>
            <w:r w:rsidRPr="004645C1">
              <w:rPr>
                <w:rFonts w:ascii="Calibri" w:eastAsia="Times New Roman" w:hAnsi="Calibri" w:cs="Calibri"/>
                <w:color w:val="333333"/>
              </w:rPr>
              <w:t xml:space="preserve"> </w:t>
            </w:r>
          </w:p>
          <w:p w14:paraId="58E6C515"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 xml:space="preserve">Analyse data and identify critical </w:t>
            </w:r>
            <w:proofErr w:type="gramStart"/>
            <w:r w:rsidRPr="004645C1">
              <w:rPr>
                <w:rFonts w:ascii="Calibri" w:eastAsia="Times New Roman" w:hAnsi="Calibri" w:cs="Calibri"/>
                <w:color w:val="333333"/>
              </w:rPr>
              <w:t>points</w:t>
            </w:r>
            <w:proofErr w:type="gramEnd"/>
          </w:p>
          <w:p w14:paraId="2823A06E"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 xml:space="preserve">Report back and propose improvements, changes, or solutions if </w:t>
            </w:r>
            <w:proofErr w:type="gramStart"/>
            <w:r w:rsidRPr="004645C1">
              <w:rPr>
                <w:rFonts w:ascii="Calibri" w:eastAsia="Times New Roman" w:hAnsi="Calibri" w:cs="Calibri"/>
                <w:color w:val="333333"/>
              </w:rPr>
              <w:t>necessary</w:t>
            </w:r>
            <w:proofErr w:type="gramEnd"/>
            <w:r w:rsidRPr="004645C1">
              <w:rPr>
                <w:rFonts w:ascii="Calibri" w:eastAsia="Times New Roman" w:hAnsi="Calibri" w:cs="Calibri"/>
                <w:color w:val="333333"/>
              </w:rPr>
              <w:t xml:space="preserve"> </w:t>
            </w:r>
          </w:p>
          <w:p w14:paraId="79CE61B7"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 xml:space="preserve">Identify the different diagnostic procedures/methods/techniques possible in renovation </w:t>
            </w:r>
            <w:proofErr w:type="gramStart"/>
            <w:r w:rsidRPr="004645C1">
              <w:rPr>
                <w:rFonts w:ascii="Calibri" w:eastAsia="Times New Roman" w:hAnsi="Calibri" w:cs="Calibri"/>
                <w:color w:val="333333"/>
              </w:rPr>
              <w:t>projects</w:t>
            </w:r>
            <w:proofErr w:type="gramEnd"/>
          </w:p>
          <w:p w14:paraId="7D87ADCD"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Determine / select appropriate diagnostic method(s)</w:t>
            </w:r>
          </w:p>
          <w:p w14:paraId="59238948"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 xml:space="preserve">Identify, list and locate particular elements to be observed during the </w:t>
            </w:r>
            <w:proofErr w:type="gramStart"/>
            <w:r w:rsidRPr="004645C1">
              <w:rPr>
                <w:rFonts w:ascii="Calibri" w:eastAsia="Times New Roman" w:hAnsi="Calibri" w:cs="Calibri"/>
                <w:color w:val="333333"/>
              </w:rPr>
              <w:t>visit</w:t>
            </w:r>
            <w:proofErr w:type="gramEnd"/>
          </w:p>
          <w:p w14:paraId="43567A14"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 xml:space="preserve">Determine the diagnostic methods to be used and the possible contributors or materials </w:t>
            </w:r>
            <w:proofErr w:type="gramStart"/>
            <w:r w:rsidRPr="004645C1">
              <w:rPr>
                <w:rFonts w:ascii="Calibri" w:eastAsia="Times New Roman" w:hAnsi="Calibri" w:cs="Calibri"/>
                <w:color w:val="333333"/>
              </w:rPr>
              <w:t>required</w:t>
            </w:r>
            <w:proofErr w:type="gramEnd"/>
          </w:p>
          <w:p w14:paraId="679632D2"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 xml:space="preserve">Carry out the visit, identify and notify critical </w:t>
            </w:r>
            <w:proofErr w:type="gramStart"/>
            <w:r w:rsidRPr="004645C1">
              <w:rPr>
                <w:rFonts w:ascii="Calibri" w:eastAsia="Times New Roman" w:hAnsi="Calibri" w:cs="Calibri"/>
                <w:color w:val="333333"/>
              </w:rPr>
              <w:t>points</w:t>
            </w:r>
            <w:proofErr w:type="gramEnd"/>
          </w:p>
          <w:p w14:paraId="08288F2A"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 xml:space="preserve">Analyse the critical points and propose the necessary solutions or </w:t>
            </w:r>
            <w:proofErr w:type="gramStart"/>
            <w:r w:rsidRPr="004645C1">
              <w:rPr>
                <w:rFonts w:ascii="Calibri" w:eastAsia="Times New Roman" w:hAnsi="Calibri" w:cs="Calibri"/>
                <w:color w:val="333333"/>
              </w:rPr>
              <w:t>adjustments</w:t>
            </w:r>
            <w:proofErr w:type="gramEnd"/>
          </w:p>
          <w:p w14:paraId="1708EED0"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 xml:space="preserve">Identify/characterise specific elements of renovation </w:t>
            </w:r>
            <w:proofErr w:type="gramStart"/>
            <w:r w:rsidRPr="004645C1">
              <w:rPr>
                <w:rFonts w:ascii="Calibri" w:eastAsia="Times New Roman" w:hAnsi="Calibri" w:cs="Calibri"/>
                <w:color w:val="333333"/>
              </w:rPr>
              <w:t>sites</w:t>
            </w:r>
            <w:proofErr w:type="gramEnd"/>
          </w:p>
          <w:p w14:paraId="4CBE7003"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Integrate the specific elements of renovation into the design and layout of intervention sites.</w:t>
            </w:r>
          </w:p>
          <w:p w14:paraId="40DC03BF"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 xml:space="preserve">Identify/characterise specific elements of renovation </w:t>
            </w:r>
            <w:proofErr w:type="gramStart"/>
            <w:r w:rsidRPr="004645C1">
              <w:rPr>
                <w:rFonts w:ascii="Calibri" w:eastAsia="Times New Roman" w:hAnsi="Calibri" w:cs="Calibri"/>
                <w:color w:val="333333"/>
              </w:rPr>
              <w:t>sites</w:t>
            </w:r>
            <w:proofErr w:type="gramEnd"/>
          </w:p>
          <w:p w14:paraId="53889C5D"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Integrate the specific elements of renovation into the planning, procedures, and phasing of interventions</w:t>
            </w:r>
          </w:p>
        </w:tc>
        <w:tc>
          <w:tcPr>
            <w:tcW w:w="6804" w:type="dxa"/>
          </w:tcPr>
          <w:p w14:paraId="3AE37DCB" w14:textId="77777777" w:rsidR="004645C1" w:rsidRPr="004645C1" w:rsidRDefault="004645C1" w:rsidP="004645C1">
            <w:pPr>
              <w:ind w:left="177"/>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Having completed at least three of the five components</w:t>
            </w:r>
          </w:p>
          <w:p w14:paraId="445D9EB3" w14:textId="77777777" w:rsidR="004645C1" w:rsidRPr="004645C1" w:rsidRDefault="004645C1" w:rsidP="004645C1">
            <w:pPr>
              <w:ind w:left="177"/>
              <w:contextualSpacing/>
              <w:jc w:val="both"/>
              <w:rPr>
                <w:rFonts w:ascii="Calibri" w:eastAsia="Times New Roman" w:hAnsi="Calibri" w:cs="Calibri"/>
                <w:color w:val="333333"/>
                <w:lang w:eastAsia="en-GB"/>
              </w:rPr>
            </w:pPr>
            <w:r w:rsidRPr="004645C1">
              <w:rPr>
                <w:rFonts w:ascii="Calibri" w:eastAsia="Times New Roman" w:hAnsi="Calibri" w:cs="Calibri"/>
                <w:b/>
                <w:bCs/>
                <w:color w:val="333333"/>
                <w:highlight w:val="yellow"/>
                <w:lang w:eastAsia="en-GB"/>
              </w:rPr>
              <w:t>OR</w:t>
            </w:r>
            <w:r w:rsidRPr="004645C1">
              <w:rPr>
                <w:rFonts w:ascii="Calibri" w:eastAsia="Times New Roman" w:hAnsi="Calibri" w:cs="Calibri"/>
                <w:color w:val="333333"/>
                <w:lang w:eastAsia="en-GB"/>
              </w:rPr>
              <w:t xml:space="preserve"> Provide proof of mastery of the competences targeted by the components, following a prior positioning procedure.</w:t>
            </w:r>
          </w:p>
          <w:p w14:paraId="569E1D94" w14:textId="77777777" w:rsidR="004645C1" w:rsidRPr="004645C1" w:rsidRDefault="004645C1" w:rsidP="004645C1">
            <w:pPr>
              <w:ind w:left="177"/>
              <w:contextualSpacing/>
              <w:jc w:val="both"/>
              <w:rPr>
                <w:rFonts w:ascii="Calibri" w:eastAsia="Times New Roman" w:hAnsi="Calibri" w:cs="Calibri"/>
                <w:color w:val="333333"/>
                <w:lang w:eastAsia="en-GB"/>
              </w:rPr>
            </w:pPr>
          </w:p>
          <w:p w14:paraId="0AE1ADD5" w14:textId="77777777" w:rsidR="004645C1" w:rsidRPr="004645C1" w:rsidRDefault="004645C1" w:rsidP="004645C1">
            <w:pPr>
              <w:ind w:left="177"/>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 xml:space="preserve">Having </w:t>
            </w:r>
            <w:r w:rsidRPr="004645C1">
              <w:rPr>
                <w:rFonts w:ascii="Calibri" w:eastAsia="Times New Roman" w:hAnsi="Calibri" w:cs="Calibri"/>
                <w:b/>
                <w:bCs/>
                <w:color w:val="4472C4"/>
                <w:lang w:eastAsia="en-GB"/>
              </w:rPr>
              <w:t xml:space="preserve">provided </w:t>
            </w:r>
            <w:r w:rsidRPr="004645C1">
              <w:rPr>
                <w:rFonts w:ascii="Calibri" w:eastAsia="Times New Roman" w:hAnsi="Calibri" w:cs="Calibri"/>
                <w:color w:val="333333"/>
                <w:lang w:eastAsia="en-GB"/>
              </w:rPr>
              <w:t>the following outcomes:</w:t>
            </w:r>
          </w:p>
          <w:p w14:paraId="0ED6698C"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List of documents identified in relation with the planned renovation project, with comments.</w:t>
            </w:r>
          </w:p>
          <w:p w14:paraId="529BD6EE"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Analysis of appropriate diagnostic methods.</w:t>
            </w:r>
          </w:p>
          <w:p w14:paraId="3F9155B5"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Analysis of the critical points observed during the preparatory visit.</w:t>
            </w:r>
          </w:p>
          <w:p w14:paraId="4591D426"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Design and layout of the planned renovation site, based on its specific elements.</w:t>
            </w:r>
          </w:p>
          <w:p w14:paraId="06849604"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Planning, procedures, and phasing of interventions on the renovation site concerned.</w:t>
            </w:r>
          </w:p>
          <w:p w14:paraId="277BD39F" w14:textId="77777777" w:rsidR="004645C1" w:rsidRPr="004645C1" w:rsidRDefault="004645C1" w:rsidP="004645C1">
            <w:pPr>
              <w:rPr>
                <w:rFonts w:ascii="Calibri" w:eastAsia="Calibri" w:hAnsi="Calibri" w:cs="Calibri"/>
              </w:rPr>
            </w:pPr>
          </w:p>
          <w:p w14:paraId="54724F21" w14:textId="77777777" w:rsidR="004645C1" w:rsidRPr="004645C1" w:rsidRDefault="004645C1" w:rsidP="004645C1">
            <w:pPr>
              <w:rPr>
                <w:rFonts w:ascii="Calibri" w:eastAsia="Calibri" w:hAnsi="Calibri" w:cs="Calibri"/>
              </w:rPr>
            </w:pPr>
            <w:r w:rsidRPr="004645C1">
              <w:rPr>
                <w:rFonts w:ascii="Calibri" w:eastAsia="Calibri" w:hAnsi="Calibri" w:cs="Calibri"/>
                <w:b/>
                <w:bCs/>
              </w:rPr>
              <w:t>Key words</w:t>
            </w:r>
            <w:r w:rsidRPr="004645C1">
              <w:rPr>
                <w:rFonts w:ascii="Calibri" w:eastAsia="Calibri" w:hAnsi="Calibri" w:cs="Calibri"/>
              </w:rPr>
              <w:t xml:space="preserve">: renovation, middle management, worksite preparation </w:t>
            </w:r>
          </w:p>
        </w:tc>
      </w:tr>
      <w:tr w:rsidR="004645C1" w:rsidRPr="004645C1" w14:paraId="0E907254" w14:textId="77777777" w:rsidTr="009665C3">
        <w:tc>
          <w:tcPr>
            <w:tcW w:w="7768" w:type="dxa"/>
          </w:tcPr>
          <w:p w14:paraId="3AE079C5" w14:textId="77777777" w:rsidR="004645C1" w:rsidRPr="004645C1" w:rsidRDefault="004645C1" w:rsidP="004645C1">
            <w:pPr>
              <w:rPr>
                <w:rFonts w:ascii="Calibri" w:eastAsia="Calibri" w:hAnsi="Calibri" w:cs="Calibri"/>
                <w:b/>
                <w:bCs/>
              </w:rPr>
            </w:pPr>
            <w:r w:rsidRPr="004645C1">
              <w:rPr>
                <w:rFonts w:ascii="Calibri" w:eastAsia="Calibri" w:hAnsi="Calibri" w:cs="Calibri"/>
                <w:b/>
                <w:bCs/>
              </w:rPr>
              <w:t>Title: SPECIALIST COMMUNICATION MANAGEMENT</w:t>
            </w:r>
          </w:p>
          <w:p w14:paraId="50AC53CE" w14:textId="77777777" w:rsidR="004645C1" w:rsidRPr="004645C1" w:rsidRDefault="004645C1" w:rsidP="004645C1">
            <w:pPr>
              <w:contextualSpacing/>
              <w:rPr>
                <w:rFonts w:ascii="Calibri" w:eastAsia="Calibri" w:hAnsi="Calibri" w:cs="Calibri"/>
              </w:rPr>
            </w:pPr>
            <w:r w:rsidRPr="004645C1">
              <w:rPr>
                <w:rFonts w:ascii="Calibri" w:eastAsia="Calibri" w:hAnsi="Calibri" w:cs="Calibri"/>
                <w:b/>
                <w:bCs/>
              </w:rPr>
              <w:t>Description:</w:t>
            </w:r>
            <w:r w:rsidRPr="004645C1">
              <w:rPr>
                <w:rFonts w:ascii="Calibri" w:eastAsia="Calibri" w:hAnsi="Calibri" w:cs="Calibri"/>
              </w:rPr>
              <w:t xml:space="preserve"> </w:t>
            </w:r>
          </w:p>
          <w:p w14:paraId="7E17EC7C"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 xml:space="preserve">Identify and characterise critical situations or problems specific to renovation </w:t>
            </w:r>
            <w:proofErr w:type="gramStart"/>
            <w:r w:rsidRPr="004645C1">
              <w:rPr>
                <w:rFonts w:ascii="Calibri" w:eastAsia="Times New Roman" w:hAnsi="Calibri" w:cs="Calibri"/>
                <w:color w:val="333333"/>
              </w:rPr>
              <w:t>sites</w:t>
            </w:r>
            <w:proofErr w:type="gramEnd"/>
          </w:p>
          <w:p w14:paraId="76D84B67"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 xml:space="preserve">Anticipate, develop and propose </w:t>
            </w:r>
            <w:proofErr w:type="gramStart"/>
            <w:r w:rsidRPr="004645C1">
              <w:rPr>
                <w:rFonts w:ascii="Calibri" w:eastAsia="Times New Roman" w:hAnsi="Calibri" w:cs="Calibri"/>
                <w:color w:val="333333"/>
              </w:rPr>
              <w:t>solutions</w:t>
            </w:r>
            <w:proofErr w:type="gramEnd"/>
          </w:p>
          <w:p w14:paraId="62D1A015"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 xml:space="preserve">Inform team </w:t>
            </w:r>
            <w:proofErr w:type="gramStart"/>
            <w:r w:rsidRPr="004645C1">
              <w:rPr>
                <w:rFonts w:ascii="Calibri" w:eastAsia="Times New Roman" w:hAnsi="Calibri" w:cs="Calibri"/>
                <w:color w:val="333333"/>
              </w:rPr>
              <w:t>leaders</w:t>
            </w:r>
            <w:proofErr w:type="gramEnd"/>
          </w:p>
          <w:p w14:paraId="1EF7349A"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 xml:space="preserve">Identify and characterise the different types of constraints or problems specific to renovation </w:t>
            </w:r>
            <w:proofErr w:type="gramStart"/>
            <w:r w:rsidRPr="004645C1">
              <w:rPr>
                <w:rFonts w:ascii="Calibri" w:eastAsia="Times New Roman" w:hAnsi="Calibri" w:cs="Calibri"/>
                <w:color w:val="333333"/>
              </w:rPr>
              <w:t>projects</w:t>
            </w:r>
            <w:proofErr w:type="gramEnd"/>
          </w:p>
          <w:p w14:paraId="0CA9ABCD"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 xml:space="preserve">Anticipate, develop and propose solutions and inform team </w:t>
            </w:r>
            <w:proofErr w:type="gramStart"/>
            <w:r w:rsidRPr="004645C1">
              <w:rPr>
                <w:rFonts w:ascii="Calibri" w:eastAsia="Times New Roman" w:hAnsi="Calibri" w:cs="Calibri"/>
                <w:color w:val="333333"/>
              </w:rPr>
              <w:t>leaders</w:t>
            </w:r>
            <w:proofErr w:type="gramEnd"/>
          </w:p>
          <w:p w14:paraId="64307F42"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 xml:space="preserve">Characterise the specificities of the different protagonists of a renovation </w:t>
            </w:r>
            <w:proofErr w:type="gramStart"/>
            <w:r w:rsidRPr="004645C1">
              <w:rPr>
                <w:rFonts w:ascii="Calibri" w:eastAsia="Times New Roman" w:hAnsi="Calibri" w:cs="Calibri"/>
                <w:color w:val="333333"/>
              </w:rPr>
              <w:t>project</w:t>
            </w:r>
            <w:proofErr w:type="gramEnd"/>
          </w:p>
          <w:p w14:paraId="338EF220"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 xml:space="preserve">Integrate these specificities in the exchanges/procedures between </w:t>
            </w:r>
            <w:proofErr w:type="gramStart"/>
            <w:r w:rsidRPr="004645C1">
              <w:rPr>
                <w:rFonts w:ascii="Calibri" w:eastAsia="Times New Roman" w:hAnsi="Calibri" w:cs="Calibri"/>
                <w:color w:val="333333"/>
              </w:rPr>
              <w:t>stakeholders</w:t>
            </w:r>
            <w:proofErr w:type="gramEnd"/>
          </w:p>
          <w:p w14:paraId="0DEB85BA"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 xml:space="preserve">Identify the particularities and specificities of the tensions linked to renovation </w:t>
            </w:r>
            <w:proofErr w:type="gramStart"/>
            <w:r w:rsidRPr="004645C1">
              <w:rPr>
                <w:rFonts w:ascii="Calibri" w:eastAsia="Times New Roman" w:hAnsi="Calibri" w:cs="Calibri"/>
                <w:color w:val="333333"/>
              </w:rPr>
              <w:lastRenderedPageBreak/>
              <w:t>sites</w:t>
            </w:r>
            <w:proofErr w:type="gramEnd"/>
          </w:p>
          <w:p w14:paraId="1F75EAB8" w14:textId="77777777" w:rsidR="004645C1" w:rsidRPr="004645C1" w:rsidRDefault="004645C1" w:rsidP="00F02499">
            <w:pPr>
              <w:numPr>
                <w:ilvl w:val="0"/>
                <w:numId w:val="39"/>
              </w:numPr>
              <w:jc w:val="both"/>
              <w:rPr>
                <w:rFonts w:ascii="Calibri" w:eastAsia="Times New Roman" w:hAnsi="Calibri" w:cs="Calibri"/>
                <w:color w:val="333333"/>
                <w:lang w:eastAsia="en-GB"/>
              </w:rPr>
            </w:pPr>
            <w:r w:rsidRPr="004645C1">
              <w:rPr>
                <w:rFonts w:ascii="Calibri" w:eastAsia="Times New Roman" w:hAnsi="Calibri" w:cs="Calibri"/>
                <w:color w:val="333333"/>
              </w:rPr>
              <w:t>Develop facilitative or anticipatory strategies</w:t>
            </w:r>
          </w:p>
        </w:tc>
        <w:tc>
          <w:tcPr>
            <w:tcW w:w="6804" w:type="dxa"/>
          </w:tcPr>
          <w:p w14:paraId="09BA4686" w14:textId="77777777" w:rsidR="004645C1" w:rsidRPr="004645C1" w:rsidRDefault="004645C1" w:rsidP="004645C1">
            <w:pPr>
              <w:rPr>
                <w:rFonts w:ascii="Calibri" w:eastAsia="Times New Roman" w:hAnsi="Calibri" w:cs="Calibri"/>
                <w:color w:val="333333"/>
                <w:lang w:eastAsia="en-GB"/>
              </w:rPr>
            </w:pPr>
            <w:r w:rsidRPr="004645C1">
              <w:rPr>
                <w:rFonts w:ascii="Calibri" w:eastAsia="Times New Roman" w:hAnsi="Calibri" w:cs="Calibri"/>
                <w:color w:val="333333"/>
                <w:lang w:eastAsia="en-GB"/>
              </w:rPr>
              <w:lastRenderedPageBreak/>
              <w:t xml:space="preserve">Having </w:t>
            </w:r>
            <w:r w:rsidRPr="004645C1">
              <w:rPr>
                <w:rFonts w:ascii="Calibri" w:eastAsia="Times New Roman" w:hAnsi="Calibri" w:cs="Calibri"/>
                <w:b/>
                <w:bCs/>
                <w:color w:val="4472C4"/>
                <w:lang w:eastAsia="en-GB"/>
              </w:rPr>
              <w:t>completed</w:t>
            </w:r>
            <w:r w:rsidRPr="004645C1">
              <w:rPr>
                <w:rFonts w:ascii="Calibri" w:eastAsia="Times New Roman" w:hAnsi="Calibri" w:cs="Calibri"/>
                <w:color w:val="333333"/>
                <w:lang w:eastAsia="en-GB"/>
              </w:rPr>
              <w:t xml:space="preserve"> at least three of the four components</w:t>
            </w:r>
          </w:p>
          <w:p w14:paraId="4A304690" w14:textId="77777777" w:rsidR="004645C1" w:rsidRPr="004645C1" w:rsidRDefault="004645C1" w:rsidP="004645C1">
            <w:pPr>
              <w:rPr>
                <w:rFonts w:ascii="Calibri" w:eastAsia="Times New Roman" w:hAnsi="Calibri" w:cs="Calibri"/>
                <w:color w:val="333333"/>
                <w:lang w:eastAsia="en-GB"/>
              </w:rPr>
            </w:pPr>
            <w:r w:rsidRPr="004645C1">
              <w:rPr>
                <w:rFonts w:ascii="Calibri" w:eastAsia="Times New Roman" w:hAnsi="Calibri" w:cs="Calibri"/>
                <w:b/>
                <w:bCs/>
                <w:color w:val="333333"/>
                <w:highlight w:val="yellow"/>
                <w:lang w:eastAsia="en-GB"/>
              </w:rPr>
              <w:t xml:space="preserve">OR </w:t>
            </w:r>
            <w:r w:rsidRPr="004645C1">
              <w:rPr>
                <w:rFonts w:ascii="Calibri" w:eastAsia="Times New Roman" w:hAnsi="Calibri" w:cs="Calibri"/>
                <w:color w:val="333333"/>
                <w:lang w:eastAsia="en-GB"/>
              </w:rPr>
              <w:t>Provide proof of mastery of the competences targeted by the components, following a prior positioning procedure.</w:t>
            </w:r>
          </w:p>
          <w:p w14:paraId="390FF1E2" w14:textId="77777777" w:rsidR="004645C1" w:rsidRPr="004645C1" w:rsidRDefault="004645C1" w:rsidP="004645C1">
            <w:pPr>
              <w:rPr>
                <w:rFonts w:ascii="Calibri" w:eastAsia="Times New Roman" w:hAnsi="Calibri" w:cs="Calibri"/>
                <w:color w:val="333333"/>
                <w:lang w:eastAsia="en-GB"/>
              </w:rPr>
            </w:pPr>
          </w:p>
          <w:p w14:paraId="33BF3056" w14:textId="77777777" w:rsidR="004645C1" w:rsidRPr="004645C1" w:rsidRDefault="004645C1" w:rsidP="004645C1">
            <w:pPr>
              <w:rPr>
                <w:rFonts w:ascii="Calibri" w:eastAsia="Times New Roman" w:hAnsi="Calibri" w:cs="Calibri"/>
                <w:color w:val="333333"/>
                <w:lang w:eastAsia="en-GB"/>
              </w:rPr>
            </w:pPr>
            <w:r w:rsidRPr="004645C1">
              <w:rPr>
                <w:rFonts w:ascii="Calibri" w:eastAsia="Times New Roman" w:hAnsi="Calibri" w:cs="Calibri"/>
                <w:color w:val="333333"/>
                <w:lang w:eastAsia="en-GB"/>
              </w:rPr>
              <w:t xml:space="preserve">Having </w:t>
            </w:r>
            <w:r w:rsidRPr="004645C1">
              <w:rPr>
                <w:rFonts w:ascii="Calibri" w:eastAsia="Times New Roman" w:hAnsi="Calibri" w:cs="Calibri"/>
                <w:b/>
                <w:bCs/>
                <w:color w:val="4472C4"/>
                <w:lang w:eastAsia="en-GB"/>
              </w:rPr>
              <w:t>provided</w:t>
            </w:r>
            <w:r w:rsidRPr="004645C1">
              <w:rPr>
                <w:rFonts w:ascii="Calibri" w:eastAsia="Times New Roman" w:hAnsi="Calibri" w:cs="Calibri"/>
                <w:color w:val="333333"/>
                <w:lang w:eastAsia="en-GB"/>
              </w:rPr>
              <w:t xml:space="preserve"> the following outcomes (Ex. Site documents, daily reports, decision statements, detailed records, or planning):</w:t>
            </w:r>
          </w:p>
          <w:p w14:paraId="48AE26C9"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Analysis of critical situations or specific topics identified on a renovation worksite.</w:t>
            </w:r>
          </w:p>
          <w:p w14:paraId="5C12DB2A"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Identification and analysis of constraints related to a renovation worksite, including proposed solutions.</w:t>
            </w:r>
          </w:p>
          <w:p w14:paraId="5A6EB48C"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Analysis and problem solving related to the management of teams.</w:t>
            </w:r>
          </w:p>
          <w:p w14:paraId="641133FA"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lastRenderedPageBreak/>
              <w:t>Communication methods set up with company management and external partners.</w:t>
            </w:r>
          </w:p>
          <w:p w14:paraId="0303E4DA" w14:textId="77777777" w:rsidR="004645C1" w:rsidRPr="004645C1" w:rsidRDefault="004645C1" w:rsidP="004645C1">
            <w:pPr>
              <w:ind w:left="455"/>
              <w:contextualSpacing/>
              <w:jc w:val="both"/>
              <w:rPr>
                <w:rFonts w:ascii="Calibri" w:eastAsia="Times New Roman" w:hAnsi="Calibri" w:cs="Calibri"/>
                <w:color w:val="333333"/>
                <w:lang w:eastAsia="en-GB"/>
              </w:rPr>
            </w:pPr>
          </w:p>
          <w:p w14:paraId="476F294E" w14:textId="77777777" w:rsidR="004645C1" w:rsidRPr="004645C1" w:rsidRDefault="004645C1" w:rsidP="004645C1">
            <w:pPr>
              <w:rPr>
                <w:rFonts w:ascii="Calibri" w:eastAsia="Calibri" w:hAnsi="Calibri" w:cs="Calibri"/>
              </w:rPr>
            </w:pPr>
            <w:r w:rsidRPr="004645C1">
              <w:rPr>
                <w:rFonts w:ascii="Calibri" w:eastAsia="Calibri" w:hAnsi="Calibri" w:cs="Calibri"/>
                <w:b/>
                <w:bCs/>
              </w:rPr>
              <w:t xml:space="preserve">Key words: </w:t>
            </w:r>
            <w:r w:rsidRPr="004645C1">
              <w:rPr>
                <w:rFonts w:ascii="Calibri" w:eastAsia="Calibri" w:hAnsi="Calibri" w:cs="Calibri"/>
              </w:rPr>
              <w:t>renovation, middle management, communication management</w:t>
            </w:r>
          </w:p>
        </w:tc>
      </w:tr>
      <w:tr w:rsidR="004645C1" w:rsidRPr="004645C1" w14:paraId="7CF77B0D" w14:textId="77777777" w:rsidTr="009665C3">
        <w:tc>
          <w:tcPr>
            <w:tcW w:w="7768" w:type="dxa"/>
          </w:tcPr>
          <w:p w14:paraId="567EB497" w14:textId="77777777" w:rsidR="004645C1" w:rsidRPr="004645C1" w:rsidRDefault="004645C1" w:rsidP="004645C1">
            <w:pPr>
              <w:rPr>
                <w:rFonts w:ascii="Calibri" w:eastAsia="Calibri" w:hAnsi="Calibri" w:cs="Calibri"/>
                <w:b/>
                <w:bCs/>
              </w:rPr>
            </w:pPr>
            <w:r w:rsidRPr="004645C1">
              <w:rPr>
                <w:rFonts w:ascii="Calibri" w:eastAsia="Calibri" w:hAnsi="Calibri" w:cs="Calibri"/>
                <w:b/>
                <w:bCs/>
              </w:rPr>
              <w:lastRenderedPageBreak/>
              <w:t>Title: SPECIALIST TECHNICAL &amp; ORGANISATIONAL MANAGEMENT</w:t>
            </w:r>
          </w:p>
          <w:p w14:paraId="55E2E7E9" w14:textId="77777777" w:rsidR="004645C1" w:rsidRPr="004645C1" w:rsidRDefault="004645C1" w:rsidP="004645C1">
            <w:pPr>
              <w:contextualSpacing/>
              <w:rPr>
                <w:rFonts w:ascii="Calibri" w:eastAsia="Calibri" w:hAnsi="Calibri" w:cs="Calibri"/>
              </w:rPr>
            </w:pPr>
            <w:r w:rsidRPr="004645C1">
              <w:rPr>
                <w:rFonts w:ascii="Calibri" w:eastAsia="Calibri" w:hAnsi="Calibri" w:cs="Calibri"/>
                <w:b/>
                <w:bCs/>
              </w:rPr>
              <w:t>Description:</w:t>
            </w:r>
            <w:r w:rsidRPr="004645C1">
              <w:rPr>
                <w:rFonts w:ascii="Calibri" w:eastAsia="Calibri" w:hAnsi="Calibri" w:cs="Calibri"/>
              </w:rPr>
              <w:t xml:space="preserve"> </w:t>
            </w:r>
          </w:p>
          <w:p w14:paraId="7CE7B46D"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 xml:space="preserve">Identify and collect administrative, financial and legal documents specifically related to renovation </w:t>
            </w:r>
            <w:proofErr w:type="gramStart"/>
            <w:r w:rsidRPr="004645C1">
              <w:rPr>
                <w:rFonts w:ascii="Calibri" w:eastAsia="Times New Roman" w:hAnsi="Calibri" w:cs="Calibri"/>
                <w:color w:val="333333"/>
              </w:rPr>
              <w:t>projects</w:t>
            </w:r>
            <w:proofErr w:type="gramEnd"/>
          </w:p>
          <w:p w14:paraId="6001B12E"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 xml:space="preserve">Integrate these specificities in the management of the </w:t>
            </w:r>
            <w:proofErr w:type="gramStart"/>
            <w:r w:rsidRPr="004645C1">
              <w:rPr>
                <w:rFonts w:ascii="Calibri" w:eastAsia="Times New Roman" w:hAnsi="Calibri" w:cs="Calibri"/>
                <w:color w:val="333333"/>
              </w:rPr>
              <w:t>site</w:t>
            </w:r>
            <w:proofErr w:type="gramEnd"/>
          </w:p>
          <w:p w14:paraId="3BF72E04"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 xml:space="preserve">Identify specific and critical </w:t>
            </w:r>
            <w:proofErr w:type="gramStart"/>
            <w:r w:rsidRPr="004645C1">
              <w:rPr>
                <w:rFonts w:ascii="Calibri" w:eastAsia="Times New Roman" w:hAnsi="Calibri" w:cs="Calibri"/>
                <w:color w:val="333333"/>
              </w:rPr>
              <w:t>situations</w:t>
            </w:r>
            <w:proofErr w:type="gramEnd"/>
            <w:r w:rsidRPr="004645C1">
              <w:rPr>
                <w:rFonts w:ascii="Calibri" w:eastAsia="Times New Roman" w:hAnsi="Calibri" w:cs="Calibri"/>
                <w:color w:val="333333"/>
              </w:rPr>
              <w:t xml:space="preserve"> </w:t>
            </w:r>
          </w:p>
          <w:p w14:paraId="14AD3668"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 xml:space="preserve">Identify the current standards or </w:t>
            </w:r>
            <w:proofErr w:type="gramStart"/>
            <w:r w:rsidRPr="004645C1">
              <w:rPr>
                <w:rFonts w:ascii="Calibri" w:eastAsia="Times New Roman" w:hAnsi="Calibri" w:cs="Calibri"/>
                <w:color w:val="333333"/>
              </w:rPr>
              <w:t>regulations</w:t>
            </w:r>
            <w:proofErr w:type="gramEnd"/>
          </w:p>
          <w:p w14:paraId="540CFD49"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 xml:space="preserve">Develop and propose resolution </w:t>
            </w:r>
            <w:proofErr w:type="gramStart"/>
            <w:r w:rsidRPr="004645C1">
              <w:rPr>
                <w:rFonts w:ascii="Calibri" w:eastAsia="Times New Roman" w:hAnsi="Calibri" w:cs="Calibri"/>
                <w:color w:val="333333"/>
              </w:rPr>
              <w:t>strategies</w:t>
            </w:r>
            <w:proofErr w:type="gramEnd"/>
            <w:r w:rsidRPr="004645C1">
              <w:rPr>
                <w:rFonts w:ascii="Calibri" w:eastAsia="Times New Roman" w:hAnsi="Calibri" w:cs="Calibri"/>
                <w:color w:val="333333"/>
              </w:rPr>
              <w:t xml:space="preserve"> </w:t>
            </w:r>
          </w:p>
          <w:p w14:paraId="115DBAA1"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 xml:space="preserve">Develop resolution strategies and implement appropriate </w:t>
            </w:r>
            <w:proofErr w:type="gramStart"/>
            <w:r w:rsidRPr="004645C1">
              <w:rPr>
                <w:rFonts w:ascii="Calibri" w:eastAsia="Times New Roman" w:hAnsi="Calibri" w:cs="Calibri"/>
                <w:color w:val="333333"/>
              </w:rPr>
              <w:t>techniques</w:t>
            </w:r>
            <w:proofErr w:type="gramEnd"/>
          </w:p>
          <w:p w14:paraId="53CD758C"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 xml:space="preserve">Inform team </w:t>
            </w:r>
            <w:proofErr w:type="gramStart"/>
            <w:r w:rsidRPr="004645C1">
              <w:rPr>
                <w:rFonts w:ascii="Calibri" w:eastAsia="Times New Roman" w:hAnsi="Calibri" w:cs="Calibri"/>
                <w:color w:val="333333"/>
              </w:rPr>
              <w:t>leaders</w:t>
            </w:r>
            <w:proofErr w:type="gramEnd"/>
          </w:p>
          <w:p w14:paraId="0C236B82"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 xml:space="preserve">Identify the current standards or </w:t>
            </w:r>
            <w:proofErr w:type="gramStart"/>
            <w:r w:rsidRPr="004645C1">
              <w:rPr>
                <w:rFonts w:ascii="Calibri" w:eastAsia="Times New Roman" w:hAnsi="Calibri" w:cs="Calibri"/>
                <w:color w:val="333333"/>
              </w:rPr>
              <w:t>regulations</w:t>
            </w:r>
            <w:proofErr w:type="gramEnd"/>
          </w:p>
          <w:p w14:paraId="45E00011"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 xml:space="preserve">Develop and propose resolution </w:t>
            </w:r>
            <w:proofErr w:type="gramStart"/>
            <w:r w:rsidRPr="004645C1">
              <w:rPr>
                <w:rFonts w:ascii="Calibri" w:eastAsia="Times New Roman" w:hAnsi="Calibri" w:cs="Calibri"/>
                <w:color w:val="333333"/>
              </w:rPr>
              <w:t>strategies</w:t>
            </w:r>
            <w:proofErr w:type="gramEnd"/>
          </w:p>
          <w:p w14:paraId="3D6F5B9A"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 xml:space="preserve">Identify the critical points to be </w:t>
            </w:r>
            <w:proofErr w:type="gramStart"/>
            <w:r w:rsidRPr="004645C1">
              <w:rPr>
                <w:rFonts w:ascii="Calibri" w:eastAsia="Times New Roman" w:hAnsi="Calibri" w:cs="Calibri"/>
                <w:color w:val="333333"/>
              </w:rPr>
              <w:t>considered</w:t>
            </w:r>
            <w:proofErr w:type="gramEnd"/>
          </w:p>
          <w:p w14:paraId="7419EB19"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Identify quality criteria and develop specific control procedures</w:t>
            </w:r>
          </w:p>
        </w:tc>
        <w:tc>
          <w:tcPr>
            <w:tcW w:w="6804" w:type="dxa"/>
          </w:tcPr>
          <w:p w14:paraId="215D1B37" w14:textId="77777777" w:rsidR="004645C1" w:rsidRPr="004645C1" w:rsidRDefault="004645C1" w:rsidP="004645C1">
            <w:pPr>
              <w:rPr>
                <w:rFonts w:ascii="Calibri" w:eastAsia="Times New Roman" w:hAnsi="Calibri" w:cs="Calibri"/>
                <w:color w:val="333333"/>
                <w:lang w:eastAsia="en-GB"/>
              </w:rPr>
            </w:pPr>
            <w:r w:rsidRPr="004645C1">
              <w:rPr>
                <w:rFonts w:ascii="Calibri" w:eastAsia="Times New Roman" w:hAnsi="Calibri" w:cs="Calibri"/>
                <w:color w:val="333333"/>
                <w:lang w:eastAsia="en-GB"/>
              </w:rPr>
              <w:t xml:space="preserve">Having </w:t>
            </w:r>
            <w:r w:rsidRPr="004645C1">
              <w:rPr>
                <w:rFonts w:ascii="Calibri" w:eastAsia="Times New Roman" w:hAnsi="Calibri" w:cs="Calibri"/>
                <w:b/>
                <w:bCs/>
                <w:color w:val="4472C4"/>
                <w:lang w:eastAsia="en-GB"/>
              </w:rPr>
              <w:t xml:space="preserve">completed </w:t>
            </w:r>
            <w:r w:rsidRPr="004645C1">
              <w:rPr>
                <w:rFonts w:ascii="Calibri" w:eastAsia="Times New Roman" w:hAnsi="Calibri" w:cs="Calibri"/>
                <w:color w:val="333333"/>
                <w:lang w:eastAsia="en-GB"/>
              </w:rPr>
              <w:t>at least three of the five components</w:t>
            </w:r>
          </w:p>
          <w:p w14:paraId="0BE9CDA6" w14:textId="77777777" w:rsidR="004645C1" w:rsidRPr="004645C1" w:rsidRDefault="004645C1" w:rsidP="004645C1">
            <w:pPr>
              <w:rPr>
                <w:rFonts w:ascii="Calibri" w:eastAsia="Times New Roman" w:hAnsi="Calibri" w:cs="Calibri"/>
                <w:color w:val="333333"/>
                <w:lang w:eastAsia="en-GB"/>
              </w:rPr>
            </w:pPr>
            <w:r w:rsidRPr="004645C1">
              <w:rPr>
                <w:rFonts w:ascii="Calibri" w:eastAsia="Times New Roman" w:hAnsi="Calibri" w:cs="Calibri"/>
                <w:b/>
                <w:bCs/>
                <w:color w:val="333333"/>
                <w:highlight w:val="yellow"/>
                <w:lang w:eastAsia="en-GB"/>
              </w:rPr>
              <w:t>OR</w:t>
            </w:r>
            <w:r w:rsidRPr="004645C1">
              <w:rPr>
                <w:rFonts w:ascii="Calibri" w:eastAsia="Times New Roman" w:hAnsi="Calibri" w:cs="Calibri"/>
                <w:color w:val="333333"/>
                <w:lang w:eastAsia="en-GB"/>
              </w:rPr>
              <w:t xml:space="preserve"> Provide proof of mastery of the competences targeted by the components, following a prior positioning procedure.</w:t>
            </w:r>
          </w:p>
          <w:p w14:paraId="2383036B" w14:textId="77777777" w:rsidR="004645C1" w:rsidRPr="004645C1" w:rsidRDefault="004645C1" w:rsidP="004645C1">
            <w:pPr>
              <w:rPr>
                <w:rFonts w:ascii="Calibri" w:eastAsia="Calibri" w:hAnsi="Calibri" w:cs="Calibri"/>
              </w:rPr>
            </w:pPr>
          </w:p>
          <w:p w14:paraId="7426D67E" w14:textId="77777777" w:rsidR="004645C1" w:rsidRPr="004645C1" w:rsidRDefault="004645C1" w:rsidP="004645C1">
            <w:pPr>
              <w:rPr>
                <w:rFonts w:ascii="Calibri" w:eastAsia="Times New Roman" w:hAnsi="Calibri" w:cs="Calibri"/>
                <w:color w:val="333333"/>
                <w:lang w:eastAsia="en-GB"/>
              </w:rPr>
            </w:pPr>
            <w:r w:rsidRPr="004645C1">
              <w:rPr>
                <w:rFonts w:ascii="Calibri" w:eastAsia="Times New Roman" w:hAnsi="Calibri" w:cs="Calibri"/>
                <w:color w:val="333333"/>
                <w:lang w:eastAsia="en-GB"/>
              </w:rPr>
              <w:t xml:space="preserve">Having </w:t>
            </w:r>
            <w:r w:rsidRPr="004645C1">
              <w:rPr>
                <w:rFonts w:ascii="Calibri" w:eastAsia="Times New Roman" w:hAnsi="Calibri" w:cs="Calibri"/>
                <w:b/>
                <w:bCs/>
                <w:color w:val="4472C4"/>
                <w:lang w:eastAsia="en-GB"/>
              </w:rPr>
              <w:t xml:space="preserve">provided </w:t>
            </w:r>
            <w:r w:rsidRPr="004645C1">
              <w:rPr>
                <w:rFonts w:ascii="Calibri" w:eastAsia="Times New Roman" w:hAnsi="Calibri" w:cs="Calibri"/>
                <w:color w:val="333333"/>
                <w:lang w:eastAsia="en-GB"/>
              </w:rPr>
              <w:t>following outcomes:</w:t>
            </w:r>
          </w:p>
          <w:p w14:paraId="10FF8993"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Analysis of administrative, financial, and legal aspects on a renovation worksite.</w:t>
            </w:r>
          </w:p>
          <w:p w14:paraId="364D9229"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Identification and analysis of specific and critical technical, organisational and safety situations related to a renovation worksite, including proposed solutions.</w:t>
            </w:r>
          </w:p>
          <w:p w14:paraId="58ED0CDA"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Analysis and problem solving related to the waste management and energy saving on a renovation worksite.</w:t>
            </w:r>
          </w:p>
          <w:p w14:paraId="1912FEDC"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Ways of overcoming organisational and technical constraints on renovation sites.</w:t>
            </w:r>
          </w:p>
          <w:p w14:paraId="08C7F479"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Methods of continuous quality control.</w:t>
            </w:r>
          </w:p>
          <w:p w14:paraId="79FA826C" w14:textId="77777777" w:rsidR="004645C1" w:rsidRPr="004645C1" w:rsidRDefault="004645C1" w:rsidP="004645C1">
            <w:pPr>
              <w:rPr>
                <w:rFonts w:ascii="Calibri" w:eastAsia="Calibri" w:hAnsi="Calibri" w:cs="Calibri"/>
              </w:rPr>
            </w:pPr>
          </w:p>
          <w:p w14:paraId="1A6A597B" w14:textId="77777777" w:rsidR="004645C1" w:rsidRPr="004645C1" w:rsidRDefault="004645C1" w:rsidP="004645C1">
            <w:pPr>
              <w:rPr>
                <w:rFonts w:ascii="Calibri" w:eastAsia="Calibri" w:hAnsi="Calibri" w:cs="Calibri"/>
              </w:rPr>
            </w:pPr>
            <w:r w:rsidRPr="004645C1">
              <w:rPr>
                <w:rFonts w:ascii="Calibri" w:eastAsia="Calibri" w:hAnsi="Calibri" w:cs="Calibri"/>
                <w:b/>
                <w:bCs/>
              </w:rPr>
              <w:t xml:space="preserve">Key words: </w:t>
            </w:r>
            <w:r w:rsidRPr="004645C1">
              <w:rPr>
                <w:rFonts w:ascii="Calibri" w:eastAsia="Calibri" w:hAnsi="Calibri" w:cs="Calibri"/>
              </w:rPr>
              <w:t>renovation, middle management, organisation management, specialist technical</w:t>
            </w:r>
          </w:p>
        </w:tc>
      </w:tr>
      <w:tr w:rsidR="004645C1" w:rsidRPr="004645C1" w14:paraId="4C6BCC36" w14:textId="77777777" w:rsidTr="009665C3">
        <w:tc>
          <w:tcPr>
            <w:tcW w:w="7768" w:type="dxa"/>
          </w:tcPr>
          <w:p w14:paraId="3D38AAD8" w14:textId="77777777" w:rsidR="004645C1" w:rsidRPr="004645C1" w:rsidRDefault="004645C1" w:rsidP="004645C1">
            <w:pPr>
              <w:rPr>
                <w:rFonts w:ascii="Calibri" w:eastAsia="Calibri" w:hAnsi="Calibri" w:cs="Calibri"/>
                <w:b/>
                <w:bCs/>
              </w:rPr>
            </w:pPr>
            <w:r w:rsidRPr="004645C1">
              <w:rPr>
                <w:rFonts w:ascii="Calibri" w:eastAsia="Calibri" w:hAnsi="Calibri" w:cs="Calibri"/>
                <w:b/>
                <w:bCs/>
              </w:rPr>
              <w:t>Title: SPECIALIST FINAL QUALITY CONTROL</w:t>
            </w:r>
          </w:p>
          <w:p w14:paraId="41FEE388" w14:textId="77777777" w:rsidR="004645C1" w:rsidRPr="004645C1" w:rsidRDefault="004645C1" w:rsidP="004645C1">
            <w:pPr>
              <w:contextualSpacing/>
              <w:rPr>
                <w:rFonts w:ascii="Calibri" w:eastAsia="Calibri" w:hAnsi="Calibri" w:cs="Calibri"/>
              </w:rPr>
            </w:pPr>
            <w:r w:rsidRPr="004645C1">
              <w:rPr>
                <w:rFonts w:ascii="Calibri" w:eastAsia="Calibri" w:hAnsi="Calibri" w:cs="Calibri"/>
                <w:b/>
                <w:bCs/>
              </w:rPr>
              <w:t>Description:</w:t>
            </w:r>
            <w:r w:rsidRPr="004645C1">
              <w:rPr>
                <w:rFonts w:ascii="Calibri" w:eastAsia="Calibri" w:hAnsi="Calibri" w:cs="Calibri"/>
              </w:rPr>
              <w:t xml:space="preserve"> </w:t>
            </w:r>
          </w:p>
          <w:p w14:paraId="6A6BA1AF"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 xml:space="preserve">Identify and characterise the points of attention to be </w:t>
            </w:r>
            <w:proofErr w:type="gramStart"/>
            <w:r w:rsidRPr="004645C1">
              <w:rPr>
                <w:rFonts w:ascii="Calibri" w:eastAsia="Times New Roman" w:hAnsi="Calibri" w:cs="Calibri"/>
                <w:color w:val="333333"/>
              </w:rPr>
              <w:t>considered</w:t>
            </w:r>
            <w:proofErr w:type="gramEnd"/>
          </w:p>
          <w:p w14:paraId="3E26A924"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 xml:space="preserve">Develop the necessary control </w:t>
            </w:r>
            <w:proofErr w:type="gramStart"/>
            <w:r w:rsidRPr="004645C1">
              <w:rPr>
                <w:rFonts w:ascii="Calibri" w:eastAsia="Times New Roman" w:hAnsi="Calibri" w:cs="Calibri"/>
                <w:color w:val="333333"/>
              </w:rPr>
              <w:t>procedures</w:t>
            </w:r>
            <w:proofErr w:type="gramEnd"/>
          </w:p>
          <w:p w14:paraId="6C339980"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 xml:space="preserve">Evaluate the final deliverables and processes </w:t>
            </w:r>
            <w:proofErr w:type="gramStart"/>
            <w:r w:rsidRPr="004645C1">
              <w:rPr>
                <w:rFonts w:ascii="Calibri" w:eastAsia="Times New Roman" w:hAnsi="Calibri" w:cs="Calibri"/>
                <w:color w:val="333333"/>
              </w:rPr>
              <w:t>implemented</w:t>
            </w:r>
            <w:proofErr w:type="gramEnd"/>
          </w:p>
          <w:p w14:paraId="1294B206" w14:textId="77777777" w:rsidR="004645C1" w:rsidRPr="004645C1" w:rsidRDefault="004645C1" w:rsidP="00F02499">
            <w:pPr>
              <w:numPr>
                <w:ilvl w:val="0"/>
                <w:numId w:val="40"/>
              </w:numPr>
              <w:jc w:val="both"/>
              <w:rPr>
                <w:rFonts w:ascii="Calibri" w:eastAsia="Times New Roman" w:hAnsi="Calibri" w:cs="Calibri"/>
                <w:color w:val="333333"/>
                <w:lang w:eastAsia="en-GB"/>
              </w:rPr>
            </w:pPr>
            <w:r w:rsidRPr="004645C1">
              <w:rPr>
                <w:rFonts w:ascii="Calibri" w:eastAsia="Times New Roman" w:hAnsi="Calibri" w:cs="Calibri"/>
                <w:color w:val="333333"/>
              </w:rPr>
              <w:t>Valuing work with team leaders and teams</w:t>
            </w:r>
          </w:p>
        </w:tc>
        <w:tc>
          <w:tcPr>
            <w:tcW w:w="6804" w:type="dxa"/>
          </w:tcPr>
          <w:p w14:paraId="6D7E40A8" w14:textId="77777777" w:rsidR="004645C1" w:rsidRPr="004645C1" w:rsidRDefault="004645C1" w:rsidP="004645C1">
            <w:pPr>
              <w:rPr>
                <w:rFonts w:ascii="Calibri" w:eastAsia="Times New Roman" w:hAnsi="Calibri" w:cs="Calibri"/>
                <w:color w:val="333333"/>
                <w:lang w:eastAsia="en-GB"/>
              </w:rPr>
            </w:pPr>
            <w:r w:rsidRPr="004645C1">
              <w:rPr>
                <w:rFonts w:ascii="Calibri" w:eastAsia="Times New Roman" w:hAnsi="Calibri" w:cs="Calibri"/>
                <w:color w:val="333333"/>
                <w:lang w:eastAsia="en-GB"/>
              </w:rPr>
              <w:t xml:space="preserve">Having </w:t>
            </w:r>
            <w:r w:rsidRPr="004645C1">
              <w:rPr>
                <w:rFonts w:ascii="Calibri" w:eastAsia="Times New Roman" w:hAnsi="Calibri" w:cs="Calibri"/>
                <w:b/>
                <w:bCs/>
                <w:color w:val="4472C4"/>
                <w:lang w:eastAsia="en-GB"/>
              </w:rPr>
              <w:t xml:space="preserve">completed </w:t>
            </w:r>
            <w:r w:rsidRPr="004645C1">
              <w:rPr>
                <w:rFonts w:ascii="Calibri" w:eastAsia="Times New Roman" w:hAnsi="Calibri" w:cs="Calibri"/>
                <w:color w:val="333333"/>
                <w:lang w:eastAsia="en-GB"/>
              </w:rPr>
              <w:t>the two components</w:t>
            </w:r>
          </w:p>
          <w:p w14:paraId="1F835AE1" w14:textId="77777777" w:rsidR="004645C1" w:rsidRPr="004645C1" w:rsidRDefault="004645C1" w:rsidP="004645C1">
            <w:pPr>
              <w:rPr>
                <w:rFonts w:ascii="Calibri" w:eastAsia="Times New Roman" w:hAnsi="Calibri" w:cs="Calibri"/>
                <w:color w:val="333333"/>
                <w:lang w:eastAsia="en-GB"/>
              </w:rPr>
            </w:pPr>
            <w:r w:rsidRPr="004645C1">
              <w:rPr>
                <w:rFonts w:ascii="Calibri" w:eastAsia="Times New Roman" w:hAnsi="Calibri" w:cs="Calibri"/>
                <w:b/>
                <w:bCs/>
                <w:color w:val="333333"/>
                <w:highlight w:val="yellow"/>
                <w:lang w:eastAsia="en-GB"/>
              </w:rPr>
              <w:t>OR</w:t>
            </w:r>
            <w:r w:rsidRPr="004645C1">
              <w:rPr>
                <w:rFonts w:ascii="Calibri" w:eastAsia="Times New Roman" w:hAnsi="Calibri" w:cs="Calibri"/>
                <w:color w:val="333333"/>
                <w:lang w:eastAsia="en-GB"/>
              </w:rPr>
              <w:t xml:space="preserve"> Provide proof of mastery of the competences targeted by the components, following a prior positioning procedure.</w:t>
            </w:r>
          </w:p>
          <w:p w14:paraId="0D42284F" w14:textId="77777777" w:rsidR="004645C1" w:rsidRPr="004645C1" w:rsidRDefault="004645C1" w:rsidP="004645C1">
            <w:pPr>
              <w:rPr>
                <w:rFonts w:ascii="Calibri" w:eastAsia="Times New Roman" w:hAnsi="Calibri" w:cs="Calibri"/>
                <w:color w:val="333333"/>
                <w:lang w:eastAsia="en-GB"/>
              </w:rPr>
            </w:pPr>
          </w:p>
          <w:p w14:paraId="3E110583" w14:textId="77777777" w:rsidR="004645C1" w:rsidRPr="004645C1" w:rsidRDefault="004645C1" w:rsidP="004645C1">
            <w:pPr>
              <w:rPr>
                <w:rFonts w:ascii="Calibri" w:eastAsia="Times New Roman" w:hAnsi="Calibri" w:cs="Calibri"/>
                <w:color w:val="333333"/>
                <w:lang w:eastAsia="en-GB"/>
              </w:rPr>
            </w:pPr>
            <w:r w:rsidRPr="004645C1">
              <w:rPr>
                <w:rFonts w:ascii="Calibri" w:eastAsia="Times New Roman" w:hAnsi="Calibri" w:cs="Calibri"/>
                <w:color w:val="333333"/>
                <w:lang w:eastAsia="en-GB"/>
              </w:rPr>
              <w:t xml:space="preserve">Having </w:t>
            </w:r>
            <w:r w:rsidRPr="004645C1">
              <w:rPr>
                <w:rFonts w:ascii="Calibri" w:eastAsia="Times New Roman" w:hAnsi="Calibri" w:cs="Calibri"/>
                <w:b/>
                <w:bCs/>
                <w:color w:val="4472C4"/>
                <w:lang w:eastAsia="en-GB"/>
              </w:rPr>
              <w:t xml:space="preserve">provided </w:t>
            </w:r>
            <w:r w:rsidRPr="004645C1">
              <w:rPr>
                <w:rFonts w:ascii="Calibri" w:eastAsia="Times New Roman" w:hAnsi="Calibri" w:cs="Calibri"/>
                <w:color w:val="333333"/>
                <w:lang w:eastAsia="en-GB"/>
              </w:rPr>
              <w:t>one or two report on the final acceptation of the renovation works by the client.</w:t>
            </w:r>
          </w:p>
          <w:p w14:paraId="2E0D4FE1" w14:textId="77777777" w:rsidR="004645C1" w:rsidRPr="004645C1" w:rsidRDefault="004645C1" w:rsidP="004645C1">
            <w:pPr>
              <w:rPr>
                <w:rFonts w:ascii="Calibri" w:eastAsia="Times New Roman" w:hAnsi="Calibri" w:cs="Calibri"/>
                <w:color w:val="333333"/>
                <w:lang w:eastAsia="en-GB"/>
              </w:rPr>
            </w:pPr>
          </w:p>
          <w:p w14:paraId="4FBE23AF" w14:textId="77777777" w:rsidR="004645C1" w:rsidRPr="004645C1" w:rsidRDefault="004645C1" w:rsidP="004645C1">
            <w:pPr>
              <w:rPr>
                <w:rFonts w:ascii="Calibri" w:eastAsia="Calibri" w:hAnsi="Calibri" w:cs="Calibri"/>
                <w:i/>
                <w:iCs/>
              </w:rPr>
            </w:pPr>
            <w:r w:rsidRPr="004645C1">
              <w:rPr>
                <w:rFonts w:ascii="Calibri" w:eastAsia="Calibri" w:hAnsi="Calibri" w:cs="Calibri"/>
                <w:b/>
                <w:bCs/>
              </w:rPr>
              <w:t xml:space="preserve">Key words: </w:t>
            </w:r>
            <w:r w:rsidRPr="004645C1">
              <w:rPr>
                <w:rFonts w:ascii="Calibri" w:eastAsia="Calibri" w:hAnsi="Calibri" w:cs="Calibri"/>
              </w:rPr>
              <w:t>renovation, middle management, Quality control</w:t>
            </w:r>
          </w:p>
        </w:tc>
      </w:tr>
      <w:tr w:rsidR="004645C1" w:rsidRPr="004645C1" w14:paraId="0DB4782D" w14:textId="77777777" w:rsidTr="009665C3">
        <w:tc>
          <w:tcPr>
            <w:tcW w:w="7768" w:type="dxa"/>
          </w:tcPr>
          <w:p w14:paraId="5E861313" w14:textId="77777777" w:rsidR="004645C1" w:rsidRPr="004645C1" w:rsidRDefault="004645C1" w:rsidP="004645C1">
            <w:pPr>
              <w:rPr>
                <w:rFonts w:ascii="Calibri" w:eastAsia="Calibri" w:hAnsi="Calibri" w:cs="Calibri"/>
                <w:b/>
                <w:bCs/>
              </w:rPr>
            </w:pPr>
            <w:r w:rsidRPr="004645C1">
              <w:rPr>
                <w:rFonts w:ascii="Calibri" w:eastAsia="Calibri" w:hAnsi="Calibri" w:cs="Calibri"/>
                <w:b/>
                <w:bCs/>
              </w:rPr>
              <w:t>Title: EXPERT RENOVATION SITE MANAGER</w:t>
            </w:r>
          </w:p>
          <w:p w14:paraId="5896A97A" w14:textId="77777777" w:rsidR="004645C1" w:rsidRPr="004645C1" w:rsidRDefault="004645C1" w:rsidP="004645C1">
            <w:pPr>
              <w:contextualSpacing/>
              <w:rPr>
                <w:rFonts w:ascii="Calibri" w:eastAsia="Calibri" w:hAnsi="Calibri" w:cs="Calibri"/>
              </w:rPr>
            </w:pPr>
            <w:r w:rsidRPr="004645C1">
              <w:rPr>
                <w:rFonts w:ascii="Calibri" w:eastAsia="Calibri" w:hAnsi="Calibri" w:cs="Calibri"/>
                <w:b/>
                <w:bCs/>
              </w:rPr>
              <w:t>Description:</w:t>
            </w:r>
            <w:r w:rsidRPr="004645C1">
              <w:rPr>
                <w:rFonts w:ascii="Calibri" w:eastAsia="Calibri" w:hAnsi="Calibri" w:cs="Calibri"/>
              </w:rPr>
              <w:t xml:space="preserve"> </w:t>
            </w:r>
          </w:p>
          <w:p w14:paraId="26F0848A" w14:textId="77777777" w:rsidR="004645C1" w:rsidRPr="004645C1" w:rsidRDefault="004645C1" w:rsidP="00F02499">
            <w:pPr>
              <w:numPr>
                <w:ilvl w:val="0"/>
                <w:numId w:val="41"/>
              </w:numPr>
              <w:jc w:val="both"/>
              <w:rPr>
                <w:rFonts w:ascii="Calibri" w:eastAsia="Times New Roman" w:hAnsi="Calibri" w:cs="Calibri"/>
                <w:color w:val="333333"/>
              </w:rPr>
            </w:pPr>
            <w:r w:rsidRPr="004645C1">
              <w:rPr>
                <w:rFonts w:ascii="Calibri" w:eastAsia="Times New Roman" w:hAnsi="Calibri" w:cs="Calibri"/>
                <w:color w:val="333333"/>
              </w:rPr>
              <w:t xml:space="preserve">SPECIALIST WORKSITE PREPARATION </w:t>
            </w:r>
          </w:p>
          <w:p w14:paraId="74196617" w14:textId="77777777" w:rsidR="004645C1" w:rsidRPr="004645C1" w:rsidRDefault="004645C1" w:rsidP="00F02499">
            <w:pPr>
              <w:numPr>
                <w:ilvl w:val="0"/>
                <w:numId w:val="41"/>
              </w:numPr>
              <w:jc w:val="both"/>
              <w:rPr>
                <w:rFonts w:ascii="Calibri" w:eastAsia="Times New Roman" w:hAnsi="Calibri" w:cs="Calibri"/>
                <w:color w:val="333333"/>
              </w:rPr>
            </w:pPr>
            <w:r w:rsidRPr="004645C1">
              <w:rPr>
                <w:rFonts w:ascii="Calibri" w:eastAsia="Times New Roman" w:hAnsi="Calibri" w:cs="Calibri"/>
                <w:color w:val="333333"/>
              </w:rPr>
              <w:t>SPECIALIST COMMUNICATION MANAGEMENT</w:t>
            </w:r>
          </w:p>
          <w:p w14:paraId="0D6E76E5" w14:textId="77777777" w:rsidR="004645C1" w:rsidRPr="004645C1" w:rsidRDefault="004645C1" w:rsidP="00F02499">
            <w:pPr>
              <w:numPr>
                <w:ilvl w:val="0"/>
                <w:numId w:val="41"/>
              </w:numPr>
              <w:jc w:val="both"/>
              <w:rPr>
                <w:rFonts w:ascii="Calibri" w:eastAsia="Times New Roman" w:hAnsi="Calibri" w:cs="Calibri"/>
                <w:color w:val="333333"/>
              </w:rPr>
            </w:pPr>
            <w:r w:rsidRPr="004645C1">
              <w:rPr>
                <w:rFonts w:ascii="Calibri" w:eastAsia="Times New Roman" w:hAnsi="Calibri" w:cs="Calibri"/>
                <w:color w:val="333333"/>
              </w:rPr>
              <w:t>SPECIALIST TECHNICAL &amp; ORGANISATIONAL MANAGEMENT</w:t>
            </w:r>
          </w:p>
          <w:p w14:paraId="61D3F074" w14:textId="77777777" w:rsidR="004645C1" w:rsidRPr="004645C1" w:rsidRDefault="004645C1" w:rsidP="00F02499">
            <w:pPr>
              <w:numPr>
                <w:ilvl w:val="0"/>
                <w:numId w:val="41"/>
              </w:numPr>
              <w:jc w:val="both"/>
              <w:rPr>
                <w:rFonts w:ascii="Calibri" w:eastAsia="Times New Roman" w:hAnsi="Calibri" w:cs="Calibri"/>
                <w:color w:val="333333"/>
              </w:rPr>
            </w:pPr>
            <w:r w:rsidRPr="004645C1">
              <w:rPr>
                <w:rFonts w:ascii="Calibri" w:eastAsia="Times New Roman" w:hAnsi="Calibri" w:cs="Calibri"/>
                <w:color w:val="333333"/>
              </w:rPr>
              <w:t>SPECIALIST FINAL QUALITY CONTROL</w:t>
            </w:r>
          </w:p>
          <w:p w14:paraId="1ABC7400" w14:textId="77777777" w:rsidR="004645C1" w:rsidRPr="004645C1" w:rsidRDefault="004645C1" w:rsidP="004645C1">
            <w:pPr>
              <w:rPr>
                <w:rFonts w:ascii="Calibri" w:eastAsia="Calibri" w:hAnsi="Calibri" w:cs="Calibri"/>
              </w:rPr>
            </w:pPr>
          </w:p>
        </w:tc>
        <w:tc>
          <w:tcPr>
            <w:tcW w:w="6804" w:type="dxa"/>
          </w:tcPr>
          <w:p w14:paraId="4ABAE004" w14:textId="77777777" w:rsidR="004645C1" w:rsidRPr="004645C1" w:rsidRDefault="004645C1" w:rsidP="004645C1">
            <w:pPr>
              <w:rPr>
                <w:rFonts w:ascii="Calibri" w:eastAsia="Calibri" w:hAnsi="Calibri" w:cs="Calibri"/>
                <w:b/>
                <w:bCs/>
              </w:rPr>
            </w:pPr>
            <w:r w:rsidRPr="004645C1">
              <w:rPr>
                <w:rFonts w:ascii="Calibri" w:eastAsia="Calibri" w:hAnsi="Calibri" w:cs="Calibri"/>
                <w:b/>
                <w:bCs/>
                <w:highlight w:val="yellow"/>
              </w:rPr>
              <w:t>To have obtained the 4 badges of each competence block</w:t>
            </w:r>
          </w:p>
          <w:p w14:paraId="7E30E63F" w14:textId="77777777" w:rsidR="004645C1" w:rsidRPr="004645C1" w:rsidRDefault="004645C1" w:rsidP="004645C1">
            <w:pPr>
              <w:rPr>
                <w:rFonts w:ascii="Calibri" w:eastAsia="Calibri" w:hAnsi="Calibri" w:cs="Calibri"/>
              </w:rPr>
            </w:pPr>
          </w:p>
          <w:p w14:paraId="34FDF533" w14:textId="77777777" w:rsidR="004645C1" w:rsidRPr="004645C1" w:rsidRDefault="004645C1" w:rsidP="004645C1">
            <w:pPr>
              <w:rPr>
                <w:rFonts w:ascii="Calibri" w:eastAsia="Calibri" w:hAnsi="Calibri" w:cs="Calibri"/>
              </w:rPr>
            </w:pPr>
            <w:r w:rsidRPr="004645C1">
              <w:rPr>
                <w:rFonts w:ascii="Calibri" w:eastAsia="Calibri" w:hAnsi="Calibri" w:cs="Calibri"/>
                <w:b/>
                <w:bCs/>
              </w:rPr>
              <w:t xml:space="preserve">Key words: </w:t>
            </w:r>
            <w:r w:rsidRPr="004645C1">
              <w:rPr>
                <w:rFonts w:ascii="Calibri" w:eastAsia="Calibri" w:hAnsi="Calibri" w:cs="Calibri"/>
              </w:rPr>
              <w:t>renovation site expert, renovation, middle management</w:t>
            </w:r>
          </w:p>
        </w:tc>
      </w:tr>
    </w:tbl>
    <w:p w14:paraId="38437816" w14:textId="77777777" w:rsidR="004645C1" w:rsidRPr="004645C1" w:rsidRDefault="004645C1" w:rsidP="004645C1">
      <w:pPr>
        <w:widowControl/>
        <w:spacing w:after="160" w:line="259" w:lineRule="auto"/>
        <w:rPr>
          <w:rFonts w:ascii="Calibri" w:eastAsia="Calibri" w:hAnsi="Calibri" w:cs="Times New Roman"/>
          <w:lang w:val="en-GB"/>
        </w:rPr>
      </w:pPr>
    </w:p>
    <w:p w14:paraId="441114F8" w14:textId="77777777" w:rsidR="004645C1" w:rsidRPr="004645C1" w:rsidRDefault="004645C1" w:rsidP="004645C1">
      <w:pPr>
        <w:widowControl/>
        <w:spacing w:after="160" w:line="259" w:lineRule="auto"/>
        <w:rPr>
          <w:rFonts w:ascii="Calibri" w:eastAsia="Calibri" w:hAnsi="Calibri" w:cs="Calibri"/>
          <w:b/>
          <w:bCs/>
          <w:color w:val="2F5496"/>
          <w:sz w:val="26"/>
          <w:szCs w:val="26"/>
          <w:lang w:val="en-GB"/>
        </w:rPr>
      </w:pPr>
      <w:r w:rsidRPr="004645C1">
        <w:rPr>
          <w:rFonts w:ascii="Calibri" w:eastAsia="Calibri" w:hAnsi="Calibri" w:cs="Calibri"/>
          <w:b/>
          <w:bCs/>
          <w:color w:val="2F5496"/>
          <w:sz w:val="26"/>
          <w:szCs w:val="26"/>
          <w:lang w:val="en-GB"/>
        </w:rPr>
        <w:t>RENOVATION TEAM LEADER</w:t>
      </w:r>
    </w:p>
    <w:tbl>
      <w:tblPr>
        <w:tblStyle w:val="Grilledutableau1"/>
        <w:tblW w:w="14572" w:type="dxa"/>
        <w:tblInd w:w="-289" w:type="dxa"/>
        <w:tblLook w:val="04A0" w:firstRow="1" w:lastRow="0" w:firstColumn="1" w:lastColumn="0" w:noHBand="0" w:noVBand="1"/>
      </w:tblPr>
      <w:tblGrid>
        <w:gridCol w:w="7768"/>
        <w:gridCol w:w="6804"/>
      </w:tblGrid>
      <w:tr w:rsidR="004645C1" w:rsidRPr="004645C1" w14:paraId="15FDC99A" w14:textId="77777777" w:rsidTr="009665C3">
        <w:tc>
          <w:tcPr>
            <w:tcW w:w="7768" w:type="dxa"/>
            <w:vAlign w:val="center"/>
          </w:tcPr>
          <w:p w14:paraId="5E5E5904" w14:textId="77777777" w:rsidR="004645C1" w:rsidRPr="004645C1" w:rsidRDefault="004645C1" w:rsidP="004645C1">
            <w:pPr>
              <w:rPr>
                <w:rFonts w:ascii="Calibri" w:eastAsia="Calibri" w:hAnsi="Calibri" w:cs="Calibri"/>
                <w:b/>
                <w:bCs/>
              </w:rPr>
            </w:pPr>
            <w:r w:rsidRPr="004645C1">
              <w:rPr>
                <w:rFonts w:ascii="Calibri" w:eastAsia="Times New Roman" w:hAnsi="Calibri" w:cs="Calibri"/>
                <w:b/>
                <w:bCs/>
                <w:color w:val="4472C4"/>
              </w:rPr>
              <w:t>Title and short description of the Open Badge</w:t>
            </w:r>
          </w:p>
        </w:tc>
        <w:tc>
          <w:tcPr>
            <w:tcW w:w="6804" w:type="dxa"/>
            <w:vAlign w:val="center"/>
          </w:tcPr>
          <w:p w14:paraId="6489D002" w14:textId="77777777" w:rsidR="004645C1" w:rsidRPr="004645C1" w:rsidRDefault="004645C1" w:rsidP="004645C1">
            <w:pPr>
              <w:contextualSpacing/>
              <w:rPr>
                <w:rFonts w:ascii="Calibri" w:eastAsia="Calibri" w:hAnsi="Calibri" w:cs="Calibri"/>
              </w:rPr>
            </w:pPr>
            <w:r w:rsidRPr="004645C1">
              <w:rPr>
                <w:rFonts w:ascii="Calibri" w:eastAsia="Times New Roman" w:hAnsi="Calibri" w:cs="Calibri"/>
                <w:b/>
                <w:bCs/>
                <w:color w:val="4472C4"/>
              </w:rPr>
              <w:t>Success criteria to be considered</w:t>
            </w:r>
          </w:p>
        </w:tc>
      </w:tr>
      <w:tr w:rsidR="004645C1" w:rsidRPr="004645C1" w14:paraId="0498D286" w14:textId="77777777" w:rsidTr="009665C3">
        <w:tc>
          <w:tcPr>
            <w:tcW w:w="7768" w:type="dxa"/>
          </w:tcPr>
          <w:p w14:paraId="442BC980" w14:textId="77777777" w:rsidR="004645C1" w:rsidRPr="004645C1" w:rsidRDefault="004645C1" w:rsidP="004645C1">
            <w:pPr>
              <w:rPr>
                <w:rFonts w:ascii="Calibri" w:eastAsia="Calibri" w:hAnsi="Calibri" w:cs="Calibri"/>
                <w:b/>
                <w:bCs/>
              </w:rPr>
            </w:pPr>
            <w:r w:rsidRPr="004645C1">
              <w:rPr>
                <w:rFonts w:ascii="Calibri" w:eastAsia="Calibri" w:hAnsi="Calibri" w:cs="Calibri"/>
                <w:b/>
                <w:bCs/>
              </w:rPr>
              <w:t>Title: SPECIALIST WORKSITE PREPARATION</w:t>
            </w:r>
          </w:p>
          <w:p w14:paraId="5EDE01F3" w14:textId="77777777" w:rsidR="004645C1" w:rsidRPr="004645C1" w:rsidRDefault="004645C1" w:rsidP="004645C1">
            <w:pPr>
              <w:contextualSpacing/>
              <w:rPr>
                <w:rFonts w:ascii="Calibri" w:eastAsia="Calibri" w:hAnsi="Calibri" w:cs="Calibri"/>
              </w:rPr>
            </w:pPr>
            <w:r w:rsidRPr="004645C1">
              <w:rPr>
                <w:rFonts w:ascii="Calibri" w:eastAsia="Calibri" w:hAnsi="Calibri" w:cs="Calibri"/>
                <w:b/>
                <w:bCs/>
              </w:rPr>
              <w:t>Description:</w:t>
            </w:r>
            <w:r w:rsidRPr="004645C1">
              <w:rPr>
                <w:rFonts w:ascii="Calibri" w:eastAsia="Calibri" w:hAnsi="Calibri" w:cs="Calibri"/>
              </w:rPr>
              <w:t xml:space="preserve"> </w:t>
            </w:r>
          </w:p>
          <w:p w14:paraId="05FDA7F0"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Implement specific technical protocols or diagnostic methods</w:t>
            </w:r>
          </w:p>
        </w:tc>
        <w:tc>
          <w:tcPr>
            <w:tcW w:w="6804" w:type="dxa"/>
          </w:tcPr>
          <w:p w14:paraId="6F2061CD" w14:textId="77777777" w:rsidR="004645C1" w:rsidRPr="004645C1" w:rsidRDefault="004645C1" w:rsidP="004645C1">
            <w:pPr>
              <w:contextualSpacing/>
              <w:rPr>
                <w:rFonts w:ascii="Calibri" w:eastAsia="Times New Roman" w:hAnsi="Calibri" w:cs="Calibri"/>
                <w:color w:val="333333"/>
                <w:lang w:eastAsia="en-GB"/>
              </w:rPr>
            </w:pPr>
            <w:r w:rsidRPr="004645C1">
              <w:rPr>
                <w:rFonts w:ascii="Calibri" w:eastAsia="Times New Roman" w:hAnsi="Calibri" w:cs="Calibri"/>
                <w:color w:val="333333"/>
                <w:lang w:eastAsia="en-GB"/>
              </w:rPr>
              <w:t xml:space="preserve">Having </w:t>
            </w:r>
            <w:r w:rsidRPr="004645C1">
              <w:rPr>
                <w:rFonts w:ascii="Calibri" w:eastAsia="Times New Roman" w:hAnsi="Calibri" w:cs="Calibri"/>
                <w:b/>
                <w:bCs/>
                <w:color w:val="2E74B5"/>
                <w:lang w:eastAsia="en-GB"/>
              </w:rPr>
              <w:t>completed</w:t>
            </w:r>
            <w:r w:rsidRPr="004645C1">
              <w:rPr>
                <w:rFonts w:ascii="Calibri" w:eastAsia="Times New Roman" w:hAnsi="Calibri" w:cs="Calibri"/>
                <w:color w:val="333333"/>
                <w:lang w:eastAsia="en-GB"/>
              </w:rPr>
              <w:t xml:space="preserve"> Component 1.1.</w:t>
            </w:r>
          </w:p>
          <w:p w14:paraId="4854D77B" w14:textId="77777777" w:rsidR="004645C1" w:rsidRPr="004645C1" w:rsidRDefault="004645C1" w:rsidP="004645C1">
            <w:pPr>
              <w:contextualSpacing/>
              <w:rPr>
                <w:rFonts w:ascii="Calibri" w:eastAsia="Times New Roman" w:hAnsi="Calibri" w:cs="Calibri"/>
                <w:color w:val="333333"/>
                <w:lang w:eastAsia="en-GB"/>
              </w:rPr>
            </w:pPr>
            <w:r w:rsidRPr="004645C1">
              <w:rPr>
                <w:rFonts w:ascii="Calibri" w:eastAsia="Times New Roman" w:hAnsi="Calibri" w:cs="Calibri"/>
                <w:b/>
                <w:bCs/>
                <w:color w:val="333333"/>
                <w:highlight w:val="yellow"/>
                <w:lang w:eastAsia="en-GB"/>
              </w:rPr>
              <w:t>OR</w:t>
            </w:r>
            <w:r w:rsidRPr="004645C1">
              <w:rPr>
                <w:rFonts w:ascii="Calibri" w:eastAsia="Times New Roman" w:hAnsi="Calibri" w:cs="Calibri"/>
                <w:color w:val="333333"/>
                <w:lang w:eastAsia="en-GB"/>
              </w:rPr>
              <w:t xml:space="preserve"> Provide proof of mastery of the competences targeted by the components, following a prior positioning procedure.</w:t>
            </w:r>
          </w:p>
          <w:p w14:paraId="79DB53A2" w14:textId="77777777" w:rsidR="004645C1" w:rsidRPr="004645C1" w:rsidRDefault="004645C1" w:rsidP="004645C1">
            <w:pPr>
              <w:contextualSpacing/>
              <w:rPr>
                <w:rFonts w:ascii="Calibri" w:eastAsia="Times New Roman" w:hAnsi="Calibri" w:cs="Calibri"/>
                <w:color w:val="333333"/>
                <w:lang w:eastAsia="en-GB"/>
              </w:rPr>
            </w:pPr>
          </w:p>
          <w:p w14:paraId="6E2478C4" w14:textId="77777777" w:rsidR="004645C1" w:rsidRPr="004645C1" w:rsidRDefault="004645C1" w:rsidP="004645C1">
            <w:pPr>
              <w:contextualSpacing/>
              <w:rPr>
                <w:rFonts w:ascii="Calibri" w:eastAsia="Times New Roman" w:hAnsi="Calibri" w:cs="Calibri"/>
                <w:color w:val="333333"/>
                <w:lang w:eastAsia="en-GB"/>
              </w:rPr>
            </w:pPr>
            <w:r w:rsidRPr="004645C1">
              <w:rPr>
                <w:rFonts w:ascii="Calibri" w:eastAsia="Times New Roman" w:hAnsi="Calibri" w:cs="Calibri"/>
                <w:color w:val="333333"/>
                <w:lang w:eastAsia="en-GB"/>
              </w:rPr>
              <w:t xml:space="preserve">Having </w:t>
            </w:r>
            <w:r w:rsidRPr="004645C1">
              <w:rPr>
                <w:rFonts w:ascii="Calibri" w:eastAsia="Times New Roman" w:hAnsi="Calibri" w:cs="Calibri"/>
                <w:b/>
                <w:bCs/>
                <w:color w:val="2E74B5"/>
                <w:lang w:eastAsia="en-GB"/>
              </w:rPr>
              <w:t xml:space="preserve">provided </w:t>
            </w:r>
            <w:r w:rsidRPr="004645C1">
              <w:rPr>
                <w:rFonts w:ascii="Calibri" w:eastAsia="Times New Roman" w:hAnsi="Calibri" w:cs="Calibri"/>
                <w:color w:val="333333"/>
                <w:lang w:eastAsia="en-GB"/>
              </w:rPr>
              <w:t>a scheme for the practical implementation of technical protocols.</w:t>
            </w:r>
          </w:p>
          <w:p w14:paraId="0839EE6B" w14:textId="77777777" w:rsidR="004645C1" w:rsidRPr="004645C1" w:rsidRDefault="004645C1" w:rsidP="004645C1">
            <w:pPr>
              <w:ind w:left="762"/>
              <w:jc w:val="both"/>
              <w:rPr>
                <w:rFonts w:ascii="Calibri" w:eastAsia="Times New Roman" w:hAnsi="Calibri" w:cs="Calibri"/>
                <w:color w:val="333333"/>
                <w:lang w:eastAsia="en-GB"/>
              </w:rPr>
            </w:pPr>
          </w:p>
          <w:p w14:paraId="317C320C" w14:textId="77777777" w:rsidR="004645C1" w:rsidRPr="004645C1" w:rsidRDefault="004645C1" w:rsidP="004645C1">
            <w:pPr>
              <w:rPr>
                <w:rFonts w:ascii="Calibri" w:eastAsia="Calibri" w:hAnsi="Calibri" w:cs="Calibri"/>
              </w:rPr>
            </w:pPr>
            <w:r w:rsidRPr="004645C1">
              <w:rPr>
                <w:rFonts w:ascii="Calibri" w:eastAsia="Calibri" w:hAnsi="Calibri" w:cs="Calibri"/>
                <w:b/>
                <w:bCs/>
              </w:rPr>
              <w:t>Key words</w:t>
            </w:r>
            <w:r w:rsidRPr="004645C1">
              <w:rPr>
                <w:rFonts w:ascii="Calibri" w:eastAsia="Calibri" w:hAnsi="Calibri" w:cs="Calibri"/>
              </w:rPr>
              <w:t xml:space="preserve">: renovation, middle management, worksite preparation </w:t>
            </w:r>
          </w:p>
        </w:tc>
      </w:tr>
      <w:tr w:rsidR="004645C1" w:rsidRPr="004645C1" w14:paraId="299214C8" w14:textId="77777777" w:rsidTr="009665C3">
        <w:tc>
          <w:tcPr>
            <w:tcW w:w="7768" w:type="dxa"/>
          </w:tcPr>
          <w:p w14:paraId="75D12230" w14:textId="77777777" w:rsidR="004645C1" w:rsidRPr="004645C1" w:rsidRDefault="004645C1" w:rsidP="004645C1">
            <w:pPr>
              <w:rPr>
                <w:rFonts w:ascii="Calibri" w:eastAsia="Calibri" w:hAnsi="Calibri" w:cs="Calibri"/>
                <w:b/>
                <w:bCs/>
              </w:rPr>
            </w:pPr>
          </w:p>
          <w:p w14:paraId="73197E86" w14:textId="77777777" w:rsidR="004645C1" w:rsidRPr="004645C1" w:rsidRDefault="004645C1" w:rsidP="004645C1">
            <w:pPr>
              <w:rPr>
                <w:rFonts w:ascii="Calibri" w:eastAsia="Calibri" w:hAnsi="Calibri" w:cs="Calibri"/>
                <w:b/>
                <w:bCs/>
              </w:rPr>
            </w:pPr>
            <w:r w:rsidRPr="004645C1">
              <w:rPr>
                <w:rFonts w:ascii="Calibri" w:eastAsia="Calibri" w:hAnsi="Calibri" w:cs="Calibri"/>
                <w:b/>
                <w:bCs/>
              </w:rPr>
              <w:t>Title: SPECIALIST COMMUNICATION MANAGEMENT</w:t>
            </w:r>
          </w:p>
          <w:p w14:paraId="3417DAE2" w14:textId="77777777" w:rsidR="004645C1" w:rsidRPr="004645C1" w:rsidRDefault="004645C1" w:rsidP="004645C1">
            <w:pPr>
              <w:contextualSpacing/>
              <w:rPr>
                <w:rFonts w:ascii="Calibri" w:eastAsia="Calibri" w:hAnsi="Calibri" w:cs="Calibri"/>
              </w:rPr>
            </w:pPr>
            <w:r w:rsidRPr="004645C1">
              <w:rPr>
                <w:rFonts w:ascii="Calibri" w:eastAsia="Calibri" w:hAnsi="Calibri" w:cs="Calibri"/>
                <w:b/>
                <w:bCs/>
              </w:rPr>
              <w:t>Description:</w:t>
            </w:r>
            <w:r w:rsidRPr="004645C1">
              <w:rPr>
                <w:rFonts w:ascii="Calibri" w:eastAsia="Calibri" w:hAnsi="Calibri" w:cs="Calibri"/>
              </w:rPr>
              <w:t xml:space="preserve"> </w:t>
            </w:r>
          </w:p>
          <w:p w14:paraId="1234E1DA"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 xml:space="preserve">Identify and characterise critical situations or problems specific to renovation </w:t>
            </w:r>
            <w:proofErr w:type="gramStart"/>
            <w:r w:rsidRPr="004645C1">
              <w:rPr>
                <w:rFonts w:ascii="Calibri" w:eastAsia="Times New Roman" w:hAnsi="Calibri" w:cs="Calibri"/>
                <w:color w:val="333333"/>
              </w:rPr>
              <w:t>sites</w:t>
            </w:r>
            <w:proofErr w:type="gramEnd"/>
          </w:p>
          <w:p w14:paraId="11C92231"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 xml:space="preserve">Anticipate, develop, and propose solutions to your </w:t>
            </w:r>
            <w:proofErr w:type="gramStart"/>
            <w:r w:rsidRPr="004645C1">
              <w:rPr>
                <w:rFonts w:ascii="Calibri" w:eastAsia="Times New Roman" w:hAnsi="Calibri" w:cs="Calibri"/>
                <w:color w:val="333333"/>
              </w:rPr>
              <w:t>team</w:t>
            </w:r>
            <w:proofErr w:type="gramEnd"/>
          </w:p>
          <w:p w14:paraId="6C317BE7"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 xml:space="preserve">Identify and characterise critical situations or problems specific to renovation </w:t>
            </w:r>
            <w:proofErr w:type="gramStart"/>
            <w:r w:rsidRPr="004645C1">
              <w:rPr>
                <w:rFonts w:ascii="Calibri" w:eastAsia="Times New Roman" w:hAnsi="Calibri" w:cs="Calibri"/>
                <w:color w:val="333333"/>
              </w:rPr>
              <w:t>sites</w:t>
            </w:r>
            <w:proofErr w:type="gramEnd"/>
          </w:p>
          <w:p w14:paraId="416B3F69"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 xml:space="preserve">Anticipate, develop, and propose adaptation </w:t>
            </w:r>
            <w:proofErr w:type="gramStart"/>
            <w:r w:rsidRPr="004645C1">
              <w:rPr>
                <w:rFonts w:ascii="Calibri" w:eastAsia="Times New Roman" w:hAnsi="Calibri" w:cs="Calibri"/>
                <w:color w:val="333333"/>
              </w:rPr>
              <w:t>solutions</w:t>
            </w:r>
            <w:proofErr w:type="gramEnd"/>
          </w:p>
          <w:p w14:paraId="4A6C679A"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 xml:space="preserve">Characterise the specificities of the different protagonists of a renovation </w:t>
            </w:r>
            <w:proofErr w:type="gramStart"/>
            <w:r w:rsidRPr="004645C1">
              <w:rPr>
                <w:rFonts w:ascii="Calibri" w:eastAsia="Times New Roman" w:hAnsi="Calibri" w:cs="Calibri"/>
                <w:color w:val="333333"/>
              </w:rPr>
              <w:t>site</w:t>
            </w:r>
            <w:proofErr w:type="gramEnd"/>
          </w:p>
          <w:p w14:paraId="3BCF4B39"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 xml:space="preserve">Integrate these specificities in exchanges with different </w:t>
            </w:r>
            <w:proofErr w:type="gramStart"/>
            <w:r w:rsidRPr="004645C1">
              <w:rPr>
                <w:rFonts w:ascii="Calibri" w:eastAsia="Times New Roman" w:hAnsi="Calibri" w:cs="Calibri"/>
                <w:color w:val="333333"/>
              </w:rPr>
              <w:t>stakeholders</w:t>
            </w:r>
            <w:proofErr w:type="gramEnd"/>
          </w:p>
          <w:p w14:paraId="1A85A01A"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 xml:space="preserve">Evaluate the final deliverables and processes </w:t>
            </w:r>
            <w:proofErr w:type="gramStart"/>
            <w:r w:rsidRPr="004645C1">
              <w:rPr>
                <w:rFonts w:ascii="Calibri" w:eastAsia="Times New Roman" w:hAnsi="Calibri" w:cs="Calibri"/>
                <w:color w:val="333333"/>
              </w:rPr>
              <w:t>implemented</w:t>
            </w:r>
            <w:proofErr w:type="gramEnd"/>
          </w:p>
          <w:p w14:paraId="135BC97C"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Valuing work with other team leaders and teams</w:t>
            </w:r>
          </w:p>
        </w:tc>
        <w:tc>
          <w:tcPr>
            <w:tcW w:w="6804" w:type="dxa"/>
          </w:tcPr>
          <w:p w14:paraId="434D4AD3" w14:textId="77777777" w:rsidR="004645C1" w:rsidRPr="004645C1" w:rsidRDefault="004645C1" w:rsidP="004645C1">
            <w:pPr>
              <w:contextualSpacing/>
              <w:rPr>
                <w:rFonts w:ascii="Calibri" w:eastAsia="Times New Roman" w:hAnsi="Calibri" w:cs="Calibri"/>
                <w:color w:val="333333"/>
                <w:lang w:eastAsia="en-GB"/>
              </w:rPr>
            </w:pPr>
            <w:r w:rsidRPr="004645C1">
              <w:rPr>
                <w:rFonts w:ascii="Calibri" w:eastAsia="Times New Roman" w:hAnsi="Calibri" w:cs="Calibri"/>
                <w:color w:val="333333"/>
                <w:lang w:eastAsia="en-GB"/>
              </w:rPr>
              <w:t xml:space="preserve">Having </w:t>
            </w:r>
            <w:r w:rsidRPr="004645C1">
              <w:rPr>
                <w:rFonts w:ascii="Calibri" w:eastAsia="Times New Roman" w:hAnsi="Calibri" w:cs="Calibri"/>
                <w:b/>
                <w:bCs/>
                <w:color w:val="2E74B5"/>
                <w:lang w:eastAsia="en-GB"/>
              </w:rPr>
              <w:t>completed</w:t>
            </w:r>
            <w:r w:rsidRPr="004645C1">
              <w:rPr>
                <w:rFonts w:ascii="Calibri" w:eastAsia="Times New Roman" w:hAnsi="Calibri" w:cs="Calibri"/>
                <w:color w:val="333333"/>
                <w:lang w:eastAsia="en-GB"/>
              </w:rPr>
              <w:t xml:space="preserve"> at least three of the four components.</w:t>
            </w:r>
          </w:p>
          <w:p w14:paraId="073C6403" w14:textId="77777777" w:rsidR="004645C1" w:rsidRPr="004645C1" w:rsidRDefault="004645C1" w:rsidP="004645C1">
            <w:pPr>
              <w:contextualSpacing/>
              <w:rPr>
                <w:rFonts w:ascii="Calibri" w:eastAsia="Times New Roman" w:hAnsi="Calibri" w:cs="Calibri"/>
                <w:color w:val="333333"/>
                <w:lang w:eastAsia="en-GB"/>
              </w:rPr>
            </w:pPr>
            <w:r w:rsidRPr="004645C1">
              <w:rPr>
                <w:rFonts w:ascii="Calibri" w:eastAsia="Times New Roman" w:hAnsi="Calibri" w:cs="Calibri"/>
                <w:b/>
                <w:bCs/>
                <w:color w:val="333333"/>
                <w:highlight w:val="yellow"/>
                <w:lang w:eastAsia="en-GB"/>
              </w:rPr>
              <w:t>OR</w:t>
            </w:r>
            <w:r w:rsidRPr="004645C1">
              <w:rPr>
                <w:rFonts w:ascii="Calibri" w:eastAsia="Times New Roman" w:hAnsi="Calibri" w:cs="Calibri"/>
                <w:color w:val="333333"/>
                <w:lang w:eastAsia="en-GB"/>
              </w:rPr>
              <w:t xml:space="preserve"> Provide proof of mastery of the competences targeted by the components, following a prior positioning procedure.</w:t>
            </w:r>
          </w:p>
          <w:p w14:paraId="32D57506" w14:textId="77777777" w:rsidR="004645C1" w:rsidRPr="004645C1" w:rsidRDefault="004645C1" w:rsidP="004645C1">
            <w:pPr>
              <w:contextualSpacing/>
              <w:rPr>
                <w:rFonts w:ascii="Calibri" w:eastAsia="Times New Roman" w:hAnsi="Calibri" w:cs="Calibri"/>
                <w:color w:val="333333"/>
                <w:lang w:eastAsia="en-GB"/>
              </w:rPr>
            </w:pPr>
          </w:p>
          <w:p w14:paraId="41F727EB" w14:textId="77777777" w:rsidR="004645C1" w:rsidRPr="004645C1" w:rsidRDefault="004645C1" w:rsidP="004645C1">
            <w:pPr>
              <w:contextualSpacing/>
              <w:rPr>
                <w:rFonts w:ascii="Calibri" w:eastAsia="Times New Roman" w:hAnsi="Calibri" w:cs="Calibri"/>
                <w:color w:val="333333"/>
                <w:lang w:eastAsia="en-GB"/>
              </w:rPr>
            </w:pPr>
            <w:r w:rsidRPr="004645C1">
              <w:rPr>
                <w:rFonts w:ascii="Calibri" w:eastAsia="Times New Roman" w:hAnsi="Calibri" w:cs="Calibri"/>
                <w:color w:val="333333"/>
                <w:lang w:eastAsia="en-GB"/>
              </w:rPr>
              <w:t xml:space="preserve">Having </w:t>
            </w:r>
            <w:r w:rsidRPr="004645C1">
              <w:rPr>
                <w:rFonts w:ascii="Calibri" w:eastAsia="Times New Roman" w:hAnsi="Calibri" w:cs="Calibri"/>
                <w:b/>
                <w:bCs/>
                <w:color w:val="2E74B5"/>
                <w:lang w:eastAsia="en-GB"/>
              </w:rPr>
              <w:t>provided</w:t>
            </w:r>
            <w:r w:rsidRPr="004645C1">
              <w:rPr>
                <w:rFonts w:ascii="Calibri" w:eastAsia="Times New Roman" w:hAnsi="Calibri" w:cs="Calibri"/>
                <w:color w:val="333333"/>
                <w:lang w:eastAsia="en-GB"/>
              </w:rPr>
              <w:t xml:space="preserve"> the following outcomes:</w:t>
            </w:r>
          </w:p>
          <w:p w14:paraId="41C339D0"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Identification of critical situations or specific topics affecting teams.</w:t>
            </w:r>
          </w:p>
          <w:p w14:paraId="798DB96D"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Identification of relationships with clients and other external protagonists.</w:t>
            </w:r>
          </w:p>
          <w:p w14:paraId="4D0F74C5"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Problem solving related to the teams.</w:t>
            </w:r>
          </w:p>
          <w:p w14:paraId="64FF923D"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Communication methods set up with company management and external partners.</w:t>
            </w:r>
          </w:p>
          <w:p w14:paraId="3B9A24D9" w14:textId="77777777" w:rsidR="004645C1" w:rsidRPr="004645C1" w:rsidRDefault="004645C1" w:rsidP="004645C1">
            <w:pPr>
              <w:ind w:left="455"/>
              <w:contextualSpacing/>
              <w:jc w:val="both"/>
              <w:rPr>
                <w:rFonts w:ascii="Calibri" w:eastAsia="Times New Roman" w:hAnsi="Calibri" w:cs="Calibri"/>
                <w:color w:val="333333"/>
                <w:lang w:eastAsia="en-GB"/>
              </w:rPr>
            </w:pPr>
          </w:p>
          <w:p w14:paraId="238467E2" w14:textId="77777777" w:rsidR="004645C1" w:rsidRPr="004645C1" w:rsidRDefault="004645C1" w:rsidP="004645C1">
            <w:pPr>
              <w:rPr>
                <w:rFonts w:ascii="Calibri" w:eastAsia="Calibri" w:hAnsi="Calibri" w:cs="Calibri"/>
              </w:rPr>
            </w:pPr>
            <w:r w:rsidRPr="004645C1">
              <w:rPr>
                <w:rFonts w:ascii="Calibri" w:eastAsia="Calibri" w:hAnsi="Calibri" w:cs="Calibri"/>
                <w:b/>
                <w:bCs/>
              </w:rPr>
              <w:t xml:space="preserve">Key words: </w:t>
            </w:r>
            <w:r w:rsidRPr="004645C1">
              <w:rPr>
                <w:rFonts w:ascii="Calibri" w:eastAsia="Calibri" w:hAnsi="Calibri" w:cs="Calibri"/>
              </w:rPr>
              <w:t>renovation, middle management, communication management</w:t>
            </w:r>
          </w:p>
        </w:tc>
      </w:tr>
      <w:tr w:rsidR="004645C1" w:rsidRPr="004645C1" w14:paraId="43AC4DA6" w14:textId="77777777" w:rsidTr="009665C3">
        <w:tc>
          <w:tcPr>
            <w:tcW w:w="7768" w:type="dxa"/>
          </w:tcPr>
          <w:p w14:paraId="643401AA" w14:textId="77777777" w:rsidR="004645C1" w:rsidRPr="004645C1" w:rsidRDefault="004645C1" w:rsidP="004645C1">
            <w:pPr>
              <w:rPr>
                <w:rFonts w:ascii="Calibri" w:eastAsia="Calibri" w:hAnsi="Calibri" w:cs="Calibri"/>
                <w:b/>
                <w:bCs/>
              </w:rPr>
            </w:pPr>
          </w:p>
          <w:p w14:paraId="3A30BBC3" w14:textId="77777777" w:rsidR="004645C1" w:rsidRPr="004645C1" w:rsidRDefault="004645C1" w:rsidP="004645C1">
            <w:pPr>
              <w:rPr>
                <w:rFonts w:ascii="Calibri" w:eastAsia="Calibri" w:hAnsi="Calibri" w:cs="Calibri"/>
                <w:b/>
                <w:bCs/>
              </w:rPr>
            </w:pPr>
            <w:r w:rsidRPr="004645C1">
              <w:rPr>
                <w:rFonts w:ascii="Calibri" w:eastAsia="Calibri" w:hAnsi="Calibri" w:cs="Calibri"/>
                <w:b/>
                <w:bCs/>
              </w:rPr>
              <w:t>Title: SPECIALIST TECHNICAL &amp; ORGANISATIONAL ASPECT</w:t>
            </w:r>
          </w:p>
          <w:p w14:paraId="7A9FFBFB" w14:textId="77777777" w:rsidR="004645C1" w:rsidRPr="004645C1" w:rsidRDefault="004645C1" w:rsidP="004645C1">
            <w:pPr>
              <w:contextualSpacing/>
              <w:rPr>
                <w:rFonts w:ascii="Calibri" w:eastAsia="Calibri" w:hAnsi="Calibri" w:cs="Calibri"/>
              </w:rPr>
            </w:pPr>
            <w:r w:rsidRPr="004645C1">
              <w:rPr>
                <w:rFonts w:ascii="Calibri" w:eastAsia="Calibri" w:hAnsi="Calibri" w:cs="Calibri"/>
                <w:b/>
                <w:bCs/>
              </w:rPr>
              <w:t>Description:</w:t>
            </w:r>
            <w:r w:rsidRPr="004645C1">
              <w:rPr>
                <w:rFonts w:ascii="Calibri" w:eastAsia="Calibri" w:hAnsi="Calibri" w:cs="Calibri"/>
              </w:rPr>
              <w:t xml:space="preserve"> </w:t>
            </w:r>
          </w:p>
          <w:p w14:paraId="6692CBB6"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 xml:space="preserve">Identify and collect administrative, financial, and legal documents specifically related to renovation </w:t>
            </w:r>
            <w:proofErr w:type="gramStart"/>
            <w:r w:rsidRPr="004645C1">
              <w:rPr>
                <w:rFonts w:ascii="Calibri" w:eastAsia="Times New Roman" w:hAnsi="Calibri" w:cs="Calibri"/>
                <w:color w:val="333333"/>
              </w:rPr>
              <w:t>projects</w:t>
            </w:r>
            <w:proofErr w:type="gramEnd"/>
          </w:p>
          <w:p w14:paraId="289DE4F4"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 xml:space="preserve">Integrate these specificities in the management of the </w:t>
            </w:r>
            <w:proofErr w:type="gramStart"/>
            <w:r w:rsidRPr="004645C1">
              <w:rPr>
                <w:rFonts w:ascii="Calibri" w:eastAsia="Times New Roman" w:hAnsi="Calibri" w:cs="Calibri"/>
                <w:color w:val="333333"/>
              </w:rPr>
              <w:t>site</w:t>
            </w:r>
            <w:proofErr w:type="gramEnd"/>
          </w:p>
          <w:p w14:paraId="4C652454"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 xml:space="preserve">Identify specific and critical </w:t>
            </w:r>
            <w:proofErr w:type="gramStart"/>
            <w:r w:rsidRPr="004645C1">
              <w:rPr>
                <w:rFonts w:ascii="Calibri" w:eastAsia="Times New Roman" w:hAnsi="Calibri" w:cs="Calibri"/>
                <w:color w:val="333333"/>
              </w:rPr>
              <w:t>situations</w:t>
            </w:r>
            <w:proofErr w:type="gramEnd"/>
          </w:p>
          <w:p w14:paraId="5F2F937D"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 xml:space="preserve">Identify the current standards or </w:t>
            </w:r>
            <w:proofErr w:type="gramStart"/>
            <w:r w:rsidRPr="004645C1">
              <w:rPr>
                <w:rFonts w:ascii="Calibri" w:eastAsia="Times New Roman" w:hAnsi="Calibri" w:cs="Calibri"/>
                <w:color w:val="333333"/>
              </w:rPr>
              <w:t>regulations</w:t>
            </w:r>
            <w:proofErr w:type="gramEnd"/>
          </w:p>
          <w:p w14:paraId="3F3A0E9B"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 xml:space="preserve">Develop and/or implement resolution </w:t>
            </w:r>
            <w:proofErr w:type="gramStart"/>
            <w:r w:rsidRPr="004645C1">
              <w:rPr>
                <w:rFonts w:ascii="Calibri" w:eastAsia="Times New Roman" w:hAnsi="Calibri" w:cs="Calibri"/>
                <w:color w:val="333333"/>
              </w:rPr>
              <w:t>strategies</w:t>
            </w:r>
            <w:proofErr w:type="gramEnd"/>
          </w:p>
          <w:p w14:paraId="314F353D"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 xml:space="preserve">Identify the current standards or </w:t>
            </w:r>
            <w:proofErr w:type="gramStart"/>
            <w:r w:rsidRPr="004645C1">
              <w:rPr>
                <w:rFonts w:ascii="Calibri" w:eastAsia="Times New Roman" w:hAnsi="Calibri" w:cs="Calibri"/>
                <w:color w:val="333333"/>
              </w:rPr>
              <w:t>regulations</w:t>
            </w:r>
            <w:proofErr w:type="gramEnd"/>
          </w:p>
          <w:p w14:paraId="46BA3256"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Implementing appropriate techniques</w:t>
            </w:r>
          </w:p>
          <w:p w14:paraId="7029EA86"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 xml:space="preserve">Identify the current standards or </w:t>
            </w:r>
            <w:proofErr w:type="gramStart"/>
            <w:r w:rsidRPr="004645C1">
              <w:rPr>
                <w:rFonts w:ascii="Calibri" w:eastAsia="Times New Roman" w:hAnsi="Calibri" w:cs="Calibri"/>
                <w:color w:val="333333"/>
              </w:rPr>
              <w:t>regulations</w:t>
            </w:r>
            <w:proofErr w:type="gramEnd"/>
          </w:p>
          <w:p w14:paraId="13171C5B"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lastRenderedPageBreak/>
              <w:t xml:space="preserve">Apply resolution </w:t>
            </w:r>
            <w:proofErr w:type="gramStart"/>
            <w:r w:rsidRPr="004645C1">
              <w:rPr>
                <w:rFonts w:ascii="Calibri" w:eastAsia="Times New Roman" w:hAnsi="Calibri" w:cs="Calibri"/>
                <w:color w:val="333333"/>
              </w:rPr>
              <w:t>strategies</w:t>
            </w:r>
            <w:proofErr w:type="gramEnd"/>
          </w:p>
          <w:p w14:paraId="78A78454"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Respecting quality criteria and developing specific control procedures</w:t>
            </w:r>
          </w:p>
        </w:tc>
        <w:tc>
          <w:tcPr>
            <w:tcW w:w="6804" w:type="dxa"/>
          </w:tcPr>
          <w:p w14:paraId="4D8C9056" w14:textId="77777777" w:rsidR="004645C1" w:rsidRPr="004645C1" w:rsidRDefault="004645C1" w:rsidP="004645C1">
            <w:pPr>
              <w:contextualSpacing/>
              <w:rPr>
                <w:rFonts w:ascii="Calibri" w:eastAsia="Times New Roman" w:hAnsi="Calibri" w:cs="Calibri"/>
                <w:color w:val="333333"/>
                <w:lang w:eastAsia="en-GB"/>
              </w:rPr>
            </w:pPr>
            <w:r w:rsidRPr="004645C1">
              <w:rPr>
                <w:rFonts w:ascii="Calibri" w:eastAsia="Times New Roman" w:hAnsi="Calibri" w:cs="Calibri"/>
                <w:color w:val="333333"/>
                <w:lang w:eastAsia="en-GB"/>
              </w:rPr>
              <w:lastRenderedPageBreak/>
              <w:t xml:space="preserve">Having </w:t>
            </w:r>
            <w:r w:rsidRPr="004645C1">
              <w:rPr>
                <w:rFonts w:ascii="Calibri" w:eastAsia="Times New Roman" w:hAnsi="Calibri" w:cs="Calibri"/>
                <w:b/>
                <w:bCs/>
                <w:color w:val="2E74B5"/>
                <w:lang w:eastAsia="en-GB"/>
              </w:rPr>
              <w:t xml:space="preserve">completed </w:t>
            </w:r>
            <w:r w:rsidRPr="004645C1">
              <w:rPr>
                <w:rFonts w:ascii="Calibri" w:eastAsia="Times New Roman" w:hAnsi="Calibri" w:cs="Calibri"/>
                <w:color w:val="333333"/>
                <w:lang w:eastAsia="en-GB"/>
              </w:rPr>
              <w:t>at least three of the five components.</w:t>
            </w:r>
          </w:p>
          <w:p w14:paraId="248A1CF8" w14:textId="77777777" w:rsidR="004645C1" w:rsidRPr="004645C1" w:rsidRDefault="004645C1" w:rsidP="004645C1">
            <w:pPr>
              <w:contextualSpacing/>
              <w:rPr>
                <w:rFonts w:ascii="Calibri" w:eastAsia="Times New Roman" w:hAnsi="Calibri" w:cs="Calibri"/>
                <w:color w:val="333333"/>
                <w:lang w:eastAsia="en-GB"/>
              </w:rPr>
            </w:pPr>
            <w:r w:rsidRPr="004645C1">
              <w:rPr>
                <w:rFonts w:ascii="Calibri" w:eastAsia="Times New Roman" w:hAnsi="Calibri" w:cs="Calibri"/>
                <w:b/>
                <w:bCs/>
                <w:color w:val="333333"/>
                <w:highlight w:val="yellow"/>
                <w:lang w:eastAsia="en-GB"/>
              </w:rPr>
              <w:t>OR</w:t>
            </w:r>
            <w:r w:rsidRPr="004645C1">
              <w:rPr>
                <w:rFonts w:ascii="Calibri" w:eastAsia="Times New Roman" w:hAnsi="Calibri" w:cs="Calibri"/>
                <w:color w:val="333333"/>
                <w:lang w:eastAsia="en-GB"/>
              </w:rPr>
              <w:t xml:space="preserve"> Provide proof of mastery of the competences targeted by the components, following a prior positioning procedure.</w:t>
            </w:r>
          </w:p>
          <w:p w14:paraId="618614E2" w14:textId="77777777" w:rsidR="004645C1" w:rsidRPr="004645C1" w:rsidRDefault="004645C1" w:rsidP="004645C1">
            <w:pPr>
              <w:contextualSpacing/>
              <w:rPr>
                <w:rFonts w:ascii="Calibri" w:eastAsia="Times New Roman" w:hAnsi="Calibri" w:cs="Calibri"/>
                <w:color w:val="333333"/>
                <w:lang w:eastAsia="en-GB"/>
              </w:rPr>
            </w:pPr>
          </w:p>
          <w:p w14:paraId="6FDC042E" w14:textId="77777777" w:rsidR="004645C1" w:rsidRPr="004645C1" w:rsidRDefault="004645C1" w:rsidP="004645C1">
            <w:pPr>
              <w:contextualSpacing/>
              <w:rPr>
                <w:rFonts w:ascii="Calibri" w:eastAsia="Times New Roman" w:hAnsi="Calibri" w:cs="Calibri"/>
                <w:color w:val="333333"/>
                <w:lang w:eastAsia="en-GB"/>
              </w:rPr>
            </w:pPr>
            <w:r w:rsidRPr="004645C1">
              <w:rPr>
                <w:rFonts w:ascii="Calibri" w:eastAsia="Times New Roman" w:hAnsi="Calibri" w:cs="Calibri"/>
                <w:color w:val="333333"/>
                <w:lang w:eastAsia="en-GB"/>
              </w:rPr>
              <w:t xml:space="preserve">Having </w:t>
            </w:r>
            <w:r w:rsidRPr="004645C1">
              <w:rPr>
                <w:rFonts w:ascii="Calibri" w:eastAsia="Times New Roman" w:hAnsi="Calibri" w:cs="Calibri"/>
                <w:b/>
                <w:bCs/>
                <w:color w:val="2E74B5"/>
                <w:lang w:eastAsia="en-GB"/>
              </w:rPr>
              <w:t xml:space="preserve">provided </w:t>
            </w:r>
            <w:r w:rsidRPr="004645C1">
              <w:rPr>
                <w:rFonts w:ascii="Calibri" w:eastAsia="Times New Roman" w:hAnsi="Calibri" w:cs="Calibri"/>
                <w:color w:val="333333"/>
                <w:lang w:eastAsia="en-GB"/>
              </w:rPr>
              <w:t>the following outcomes:</w:t>
            </w:r>
          </w:p>
          <w:p w14:paraId="66994FFF"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Identification of administrative, financial, and legal aspects in line with team leader’s work.</w:t>
            </w:r>
          </w:p>
          <w:p w14:paraId="229ECA12"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Identification of specific and critical technical, organisational and safety situations in line with team leader’s work.</w:t>
            </w:r>
          </w:p>
          <w:p w14:paraId="40BAE59D"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Identification and problem solving related to the waste management and energy saving on the renovation worksite.</w:t>
            </w:r>
          </w:p>
          <w:p w14:paraId="5D07800A"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Ways of overcoming organisational and technical constraints in line with team leader’s work.</w:t>
            </w:r>
          </w:p>
          <w:p w14:paraId="03C7EED5"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lastRenderedPageBreak/>
              <w:t>Methods of continuous quality control as a team leader.</w:t>
            </w:r>
          </w:p>
          <w:p w14:paraId="282203C6"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p>
          <w:p w14:paraId="3BF784B8" w14:textId="77777777" w:rsidR="004645C1" w:rsidRPr="004645C1" w:rsidRDefault="004645C1" w:rsidP="004645C1">
            <w:pPr>
              <w:rPr>
                <w:rFonts w:ascii="Calibri" w:eastAsia="Calibri" w:hAnsi="Calibri" w:cs="Calibri"/>
              </w:rPr>
            </w:pPr>
            <w:r w:rsidRPr="004645C1">
              <w:rPr>
                <w:rFonts w:ascii="Calibri" w:eastAsia="Calibri" w:hAnsi="Calibri" w:cs="Calibri"/>
                <w:b/>
                <w:bCs/>
              </w:rPr>
              <w:t xml:space="preserve">Key words: </w:t>
            </w:r>
            <w:r w:rsidRPr="004645C1">
              <w:rPr>
                <w:rFonts w:ascii="Calibri" w:eastAsia="Calibri" w:hAnsi="Calibri" w:cs="Calibri"/>
              </w:rPr>
              <w:t>renovation, middle management, organisation aspect, specialist technical</w:t>
            </w:r>
          </w:p>
          <w:p w14:paraId="21AB4CC1" w14:textId="77777777" w:rsidR="004645C1" w:rsidRPr="004645C1" w:rsidRDefault="004645C1" w:rsidP="004645C1">
            <w:pPr>
              <w:rPr>
                <w:rFonts w:ascii="Calibri" w:eastAsia="Calibri" w:hAnsi="Calibri" w:cs="Calibri"/>
              </w:rPr>
            </w:pPr>
          </w:p>
        </w:tc>
      </w:tr>
      <w:tr w:rsidR="004645C1" w:rsidRPr="004645C1" w14:paraId="5B6F7BA8" w14:textId="77777777" w:rsidTr="009665C3">
        <w:tc>
          <w:tcPr>
            <w:tcW w:w="7768" w:type="dxa"/>
          </w:tcPr>
          <w:p w14:paraId="442BA25C" w14:textId="77777777" w:rsidR="004645C1" w:rsidRPr="004645C1" w:rsidRDefault="004645C1" w:rsidP="004645C1">
            <w:pPr>
              <w:rPr>
                <w:rFonts w:ascii="Calibri" w:eastAsia="Calibri" w:hAnsi="Calibri" w:cs="Calibri"/>
                <w:b/>
                <w:bCs/>
              </w:rPr>
            </w:pPr>
            <w:r w:rsidRPr="004645C1">
              <w:rPr>
                <w:rFonts w:ascii="Calibri" w:eastAsia="Calibri" w:hAnsi="Calibri" w:cs="Calibri"/>
                <w:b/>
                <w:bCs/>
              </w:rPr>
              <w:lastRenderedPageBreak/>
              <w:t>Title: SPECIALIST FINAL QUALITY CONTROL</w:t>
            </w:r>
          </w:p>
          <w:p w14:paraId="59008115" w14:textId="77777777" w:rsidR="004645C1" w:rsidRPr="004645C1" w:rsidRDefault="004645C1" w:rsidP="004645C1">
            <w:pPr>
              <w:contextualSpacing/>
              <w:rPr>
                <w:rFonts w:ascii="Calibri" w:eastAsia="Calibri" w:hAnsi="Calibri" w:cs="Calibri"/>
              </w:rPr>
            </w:pPr>
            <w:r w:rsidRPr="004645C1">
              <w:rPr>
                <w:rFonts w:ascii="Calibri" w:eastAsia="Calibri" w:hAnsi="Calibri" w:cs="Calibri"/>
                <w:b/>
                <w:bCs/>
              </w:rPr>
              <w:t>Description:</w:t>
            </w:r>
            <w:r w:rsidRPr="004645C1">
              <w:rPr>
                <w:rFonts w:ascii="Calibri" w:eastAsia="Calibri" w:hAnsi="Calibri" w:cs="Calibri"/>
              </w:rPr>
              <w:t xml:space="preserve"> </w:t>
            </w:r>
          </w:p>
          <w:p w14:paraId="0364DE6C" w14:textId="77777777" w:rsidR="004645C1" w:rsidRPr="004645C1" w:rsidRDefault="004645C1" w:rsidP="004645C1">
            <w:pPr>
              <w:rPr>
                <w:rFonts w:ascii="Calibri" w:eastAsia="Calibri" w:hAnsi="Calibri" w:cs="Calibri"/>
                <w:b/>
                <w:bCs/>
              </w:rPr>
            </w:pPr>
          </w:p>
          <w:p w14:paraId="4FB575E7" w14:textId="77777777" w:rsidR="004645C1" w:rsidRPr="004645C1" w:rsidRDefault="004645C1" w:rsidP="00F02499">
            <w:pPr>
              <w:numPr>
                <w:ilvl w:val="0"/>
                <w:numId w:val="40"/>
              </w:numPr>
              <w:jc w:val="both"/>
              <w:rPr>
                <w:rFonts w:ascii="Calibri" w:eastAsia="Times New Roman" w:hAnsi="Calibri" w:cs="Calibri"/>
                <w:color w:val="333333"/>
                <w:lang w:eastAsia="en-GB"/>
              </w:rPr>
            </w:pPr>
            <w:r w:rsidRPr="004645C1">
              <w:rPr>
                <w:rFonts w:ascii="Calibri" w:eastAsia="Times New Roman" w:hAnsi="Calibri" w:cs="Calibri"/>
                <w:color w:val="333333"/>
              </w:rPr>
              <w:t>Checking the final deliverables and the processes implemented</w:t>
            </w:r>
          </w:p>
        </w:tc>
        <w:tc>
          <w:tcPr>
            <w:tcW w:w="6804" w:type="dxa"/>
          </w:tcPr>
          <w:p w14:paraId="7F79003F" w14:textId="77777777" w:rsidR="004645C1" w:rsidRPr="004645C1" w:rsidRDefault="004645C1" w:rsidP="004645C1">
            <w:pPr>
              <w:contextualSpacing/>
              <w:rPr>
                <w:rFonts w:ascii="Calibri" w:eastAsia="Times New Roman" w:hAnsi="Calibri" w:cs="Calibri"/>
                <w:color w:val="333333"/>
                <w:lang w:eastAsia="en-GB"/>
              </w:rPr>
            </w:pPr>
            <w:r w:rsidRPr="004645C1">
              <w:rPr>
                <w:rFonts w:ascii="Calibri" w:eastAsia="Times New Roman" w:hAnsi="Calibri" w:cs="Calibri"/>
                <w:color w:val="333333"/>
                <w:lang w:eastAsia="en-GB"/>
              </w:rPr>
              <w:t xml:space="preserve">Having </w:t>
            </w:r>
            <w:r w:rsidRPr="004645C1">
              <w:rPr>
                <w:rFonts w:ascii="Calibri" w:eastAsia="Times New Roman" w:hAnsi="Calibri" w:cs="Calibri"/>
                <w:b/>
                <w:bCs/>
                <w:color w:val="2E74B5"/>
                <w:lang w:eastAsia="en-GB"/>
              </w:rPr>
              <w:t xml:space="preserve">completed </w:t>
            </w:r>
            <w:r w:rsidRPr="004645C1">
              <w:rPr>
                <w:rFonts w:ascii="Calibri" w:eastAsia="Times New Roman" w:hAnsi="Calibri" w:cs="Calibri"/>
                <w:color w:val="333333"/>
                <w:lang w:eastAsia="en-GB"/>
              </w:rPr>
              <w:t>Component 4.1.</w:t>
            </w:r>
          </w:p>
          <w:p w14:paraId="600B6F37" w14:textId="77777777" w:rsidR="004645C1" w:rsidRPr="004645C1" w:rsidRDefault="004645C1" w:rsidP="004645C1">
            <w:pPr>
              <w:contextualSpacing/>
              <w:rPr>
                <w:rFonts w:ascii="Calibri" w:eastAsia="Times New Roman" w:hAnsi="Calibri" w:cs="Calibri"/>
                <w:color w:val="333333"/>
                <w:lang w:eastAsia="en-GB"/>
              </w:rPr>
            </w:pPr>
            <w:r w:rsidRPr="004645C1">
              <w:rPr>
                <w:rFonts w:ascii="Calibri" w:eastAsia="Times New Roman" w:hAnsi="Calibri" w:cs="Calibri"/>
                <w:b/>
                <w:bCs/>
                <w:color w:val="333333"/>
                <w:highlight w:val="yellow"/>
                <w:lang w:eastAsia="en-GB"/>
              </w:rPr>
              <w:t>OR</w:t>
            </w:r>
            <w:r w:rsidRPr="004645C1">
              <w:rPr>
                <w:rFonts w:ascii="Calibri" w:eastAsia="Times New Roman" w:hAnsi="Calibri" w:cs="Calibri"/>
                <w:color w:val="333333"/>
                <w:lang w:eastAsia="en-GB"/>
              </w:rPr>
              <w:t xml:space="preserve"> Provide proof of mastery of the competences targeted by the components, following a prior positioning procedure.</w:t>
            </w:r>
          </w:p>
          <w:p w14:paraId="31B67469" w14:textId="77777777" w:rsidR="004645C1" w:rsidRPr="004645C1" w:rsidRDefault="004645C1" w:rsidP="004645C1">
            <w:pPr>
              <w:contextualSpacing/>
              <w:rPr>
                <w:rFonts w:ascii="Calibri" w:eastAsia="Times New Roman" w:hAnsi="Calibri" w:cs="Calibri"/>
                <w:color w:val="333333"/>
                <w:lang w:eastAsia="en-GB"/>
              </w:rPr>
            </w:pPr>
            <w:r w:rsidRPr="004645C1">
              <w:rPr>
                <w:rFonts w:ascii="Calibri" w:eastAsia="Times New Roman" w:hAnsi="Calibri" w:cs="Calibri"/>
                <w:color w:val="333333"/>
                <w:lang w:eastAsia="en-GB"/>
              </w:rPr>
              <w:t xml:space="preserve">Having </w:t>
            </w:r>
            <w:r w:rsidRPr="004645C1">
              <w:rPr>
                <w:rFonts w:ascii="Calibri" w:eastAsia="Times New Roman" w:hAnsi="Calibri" w:cs="Calibri"/>
                <w:b/>
                <w:bCs/>
                <w:color w:val="2E74B5"/>
                <w:lang w:eastAsia="en-GB"/>
              </w:rPr>
              <w:t>provided</w:t>
            </w:r>
            <w:r w:rsidRPr="004645C1">
              <w:rPr>
                <w:rFonts w:ascii="Calibri" w:eastAsia="Times New Roman" w:hAnsi="Calibri" w:cs="Calibri"/>
                <w:color w:val="333333"/>
                <w:lang w:eastAsia="en-GB"/>
              </w:rPr>
              <w:t xml:space="preserve"> one or two   report on the final acceptation of the renovation works by the company manager/ site manager or client.</w:t>
            </w:r>
          </w:p>
          <w:p w14:paraId="3F9CBB68" w14:textId="77777777" w:rsidR="004645C1" w:rsidRPr="004645C1" w:rsidRDefault="004645C1" w:rsidP="004645C1">
            <w:pPr>
              <w:contextualSpacing/>
              <w:rPr>
                <w:rFonts w:ascii="Calibri" w:eastAsia="Times New Roman" w:hAnsi="Calibri" w:cs="Calibri"/>
                <w:color w:val="333333"/>
                <w:lang w:eastAsia="en-GB"/>
              </w:rPr>
            </w:pPr>
          </w:p>
          <w:p w14:paraId="7ACE67C2" w14:textId="77777777" w:rsidR="004645C1" w:rsidRPr="004645C1" w:rsidRDefault="004645C1" w:rsidP="004645C1">
            <w:pPr>
              <w:rPr>
                <w:rFonts w:ascii="Calibri" w:eastAsia="Calibri" w:hAnsi="Calibri" w:cs="Calibri"/>
                <w:i/>
                <w:iCs/>
              </w:rPr>
            </w:pPr>
            <w:r w:rsidRPr="004645C1">
              <w:rPr>
                <w:rFonts w:ascii="Calibri" w:eastAsia="Calibri" w:hAnsi="Calibri" w:cs="Calibri"/>
                <w:b/>
                <w:bCs/>
              </w:rPr>
              <w:t xml:space="preserve">Key words: </w:t>
            </w:r>
            <w:r w:rsidRPr="004645C1">
              <w:rPr>
                <w:rFonts w:ascii="Calibri" w:eastAsia="Calibri" w:hAnsi="Calibri" w:cs="Calibri"/>
              </w:rPr>
              <w:t>renovation, middle management, Quality control</w:t>
            </w:r>
          </w:p>
        </w:tc>
      </w:tr>
      <w:tr w:rsidR="004645C1" w:rsidRPr="004645C1" w14:paraId="3BBE60EE" w14:textId="77777777" w:rsidTr="009665C3">
        <w:tc>
          <w:tcPr>
            <w:tcW w:w="7768" w:type="dxa"/>
          </w:tcPr>
          <w:p w14:paraId="5EE7B15F" w14:textId="77777777" w:rsidR="004645C1" w:rsidRPr="004645C1" w:rsidRDefault="004645C1" w:rsidP="004645C1">
            <w:pPr>
              <w:rPr>
                <w:rFonts w:ascii="Calibri" w:eastAsia="Calibri" w:hAnsi="Calibri" w:cs="Calibri"/>
                <w:b/>
                <w:bCs/>
              </w:rPr>
            </w:pPr>
            <w:r w:rsidRPr="004645C1">
              <w:rPr>
                <w:rFonts w:ascii="Calibri" w:eastAsia="Calibri" w:hAnsi="Calibri" w:cs="Calibri"/>
                <w:b/>
                <w:bCs/>
              </w:rPr>
              <w:t>Title: EXPERT RENOVATION TEAM LEADER</w:t>
            </w:r>
          </w:p>
          <w:p w14:paraId="798C8571" w14:textId="77777777" w:rsidR="004645C1" w:rsidRPr="004645C1" w:rsidRDefault="004645C1" w:rsidP="004645C1">
            <w:pPr>
              <w:contextualSpacing/>
              <w:rPr>
                <w:rFonts w:ascii="Calibri" w:eastAsia="Calibri" w:hAnsi="Calibri" w:cs="Calibri"/>
              </w:rPr>
            </w:pPr>
            <w:r w:rsidRPr="004645C1">
              <w:rPr>
                <w:rFonts w:ascii="Calibri" w:eastAsia="Calibri" w:hAnsi="Calibri" w:cs="Calibri"/>
                <w:b/>
                <w:bCs/>
              </w:rPr>
              <w:t>Description:</w:t>
            </w:r>
            <w:r w:rsidRPr="004645C1">
              <w:rPr>
                <w:rFonts w:ascii="Calibri" w:eastAsia="Calibri" w:hAnsi="Calibri" w:cs="Calibri"/>
              </w:rPr>
              <w:t xml:space="preserve"> </w:t>
            </w:r>
          </w:p>
          <w:p w14:paraId="1EE82A87"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 xml:space="preserve">SPECIALIST WORKSITE PREPARATION </w:t>
            </w:r>
          </w:p>
          <w:p w14:paraId="4BB434DD"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SPECIALIST COMMUNICATION MANAGEMENT</w:t>
            </w:r>
          </w:p>
          <w:p w14:paraId="5B5CE87C"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SPECIALIST TECHNICAL &amp; ORGANISATIONAL ASPECT</w:t>
            </w:r>
          </w:p>
          <w:p w14:paraId="164FD3F6"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SPECIALIST FINAL QUALITY CONTROL</w:t>
            </w:r>
          </w:p>
          <w:p w14:paraId="0F8341F6" w14:textId="77777777" w:rsidR="004645C1" w:rsidRPr="004645C1" w:rsidRDefault="004645C1" w:rsidP="004645C1">
            <w:pPr>
              <w:rPr>
                <w:rFonts w:ascii="Calibri" w:eastAsia="Calibri" w:hAnsi="Calibri" w:cs="Calibri"/>
              </w:rPr>
            </w:pPr>
          </w:p>
        </w:tc>
        <w:tc>
          <w:tcPr>
            <w:tcW w:w="6804" w:type="dxa"/>
          </w:tcPr>
          <w:p w14:paraId="398639AF" w14:textId="77777777" w:rsidR="004645C1" w:rsidRPr="004645C1" w:rsidRDefault="004645C1" w:rsidP="004645C1">
            <w:pPr>
              <w:rPr>
                <w:rFonts w:ascii="Calibri" w:eastAsia="Calibri" w:hAnsi="Calibri" w:cs="Calibri"/>
              </w:rPr>
            </w:pPr>
            <w:r w:rsidRPr="004645C1">
              <w:rPr>
                <w:rFonts w:ascii="Calibri" w:eastAsia="Calibri" w:hAnsi="Calibri" w:cs="Calibri"/>
                <w:highlight w:val="yellow"/>
              </w:rPr>
              <w:t>To have obtained the 4 badges of each competence block</w:t>
            </w:r>
          </w:p>
          <w:p w14:paraId="6D5FB4B4" w14:textId="77777777" w:rsidR="004645C1" w:rsidRPr="004645C1" w:rsidRDefault="004645C1" w:rsidP="004645C1">
            <w:pPr>
              <w:rPr>
                <w:rFonts w:ascii="Calibri" w:eastAsia="Calibri" w:hAnsi="Calibri" w:cs="Calibri"/>
              </w:rPr>
            </w:pPr>
          </w:p>
          <w:p w14:paraId="0BA45E32" w14:textId="77777777" w:rsidR="004645C1" w:rsidRPr="004645C1" w:rsidRDefault="004645C1" w:rsidP="004645C1">
            <w:pPr>
              <w:rPr>
                <w:rFonts w:ascii="Calibri" w:eastAsia="Calibri" w:hAnsi="Calibri" w:cs="Calibri"/>
              </w:rPr>
            </w:pPr>
            <w:r w:rsidRPr="004645C1">
              <w:rPr>
                <w:rFonts w:ascii="Calibri" w:eastAsia="Calibri" w:hAnsi="Calibri" w:cs="Calibri"/>
                <w:b/>
                <w:bCs/>
              </w:rPr>
              <w:t xml:space="preserve">Key words: </w:t>
            </w:r>
            <w:r w:rsidRPr="004645C1">
              <w:rPr>
                <w:rFonts w:ascii="Calibri" w:eastAsia="Calibri" w:hAnsi="Calibri" w:cs="Calibri"/>
              </w:rPr>
              <w:t>renovation site expert, renovation, middle management,  communication</w:t>
            </w:r>
          </w:p>
        </w:tc>
      </w:tr>
    </w:tbl>
    <w:p w14:paraId="11997037" w14:textId="77777777" w:rsidR="004645C1" w:rsidRPr="004645C1" w:rsidRDefault="004645C1" w:rsidP="004645C1">
      <w:pPr>
        <w:widowControl/>
        <w:spacing w:after="160" w:line="259" w:lineRule="auto"/>
        <w:rPr>
          <w:rFonts w:ascii="Calibri" w:eastAsia="Calibri" w:hAnsi="Calibri" w:cs="Times New Roman"/>
          <w:lang w:val="en-GB"/>
        </w:rPr>
      </w:pPr>
    </w:p>
    <w:p w14:paraId="4672BB15" w14:textId="77777777" w:rsidR="004645C1" w:rsidRPr="004645C1" w:rsidRDefault="004645C1" w:rsidP="004645C1">
      <w:pPr>
        <w:widowControl/>
        <w:spacing w:after="160" w:line="259" w:lineRule="auto"/>
        <w:rPr>
          <w:rFonts w:ascii="Calibri" w:eastAsia="Calibri" w:hAnsi="Calibri" w:cs="Times New Roman"/>
          <w:lang w:val="en-GB"/>
        </w:rPr>
      </w:pPr>
    </w:p>
    <w:p w14:paraId="3A7FEAF2" w14:textId="3C54C29A" w:rsidR="004645C1" w:rsidRPr="004645C1" w:rsidRDefault="004645C1" w:rsidP="004645C1">
      <w:pPr>
        <w:widowControl/>
        <w:spacing w:after="160" w:line="259" w:lineRule="auto"/>
        <w:rPr>
          <w:rFonts w:ascii="Calibri" w:eastAsia="Calibri" w:hAnsi="Calibri" w:cs="Times New Roman"/>
          <w:lang w:val="en-GB"/>
        </w:rPr>
      </w:pPr>
      <w:r w:rsidRPr="004645C1">
        <w:rPr>
          <w:rFonts w:ascii="Calibri" w:eastAsia="Calibri" w:hAnsi="Calibri" w:cs="Times New Roman"/>
          <w:lang w:val="en-GB"/>
        </w:rPr>
        <w:t>The badge will be delivered to the beneficiary by email. We suggest the following model, to be filled in the delivery tool of the Open Badge Factory website</w:t>
      </w:r>
      <w:r w:rsidR="00623F6E">
        <w:rPr>
          <w:rFonts w:ascii="Calibri" w:eastAsia="Calibri" w:hAnsi="Calibri" w:cs="Times New Roman"/>
          <w:lang w:val="en-GB"/>
        </w:rPr>
        <w:t>.</w:t>
      </w:r>
    </w:p>
    <w:p w14:paraId="58652958" w14:textId="1ABA543B" w:rsidR="004645C1" w:rsidRPr="004645C1" w:rsidRDefault="004645C1" w:rsidP="004645C1">
      <w:pPr>
        <w:widowControl/>
        <w:spacing w:after="160" w:line="259" w:lineRule="auto"/>
        <w:rPr>
          <w:rFonts w:ascii="Calibri" w:eastAsia="Calibri" w:hAnsi="Calibri" w:cs="Times New Roman"/>
          <w:b/>
          <w:bCs/>
          <w:lang w:val="en-GB"/>
        </w:rPr>
      </w:pPr>
      <w:r w:rsidRPr="004645C1">
        <w:rPr>
          <w:rFonts w:ascii="Calibri" w:eastAsia="Calibri" w:hAnsi="Calibri" w:cs="Times New Roman"/>
          <w:b/>
          <w:bCs/>
          <w:sz w:val="24"/>
          <w:szCs w:val="24"/>
          <w:lang w:val="en-GB"/>
        </w:rPr>
        <w:t xml:space="preserve">Subject of the e-mail:   </w:t>
      </w:r>
      <w:r w:rsidRPr="004645C1">
        <w:rPr>
          <w:rFonts w:ascii="Calibri" w:eastAsia="Calibri" w:hAnsi="Calibri" w:cs="Times New Roman"/>
          <w:lang w:val="en-GB"/>
        </w:rPr>
        <w:t>Your Open Badge obtained via RenovUp</w:t>
      </w:r>
      <w:r w:rsidR="00623F6E">
        <w:rPr>
          <w:rFonts w:ascii="Calibri" w:eastAsia="Calibri" w:hAnsi="Calibri" w:cs="Times New Roman"/>
          <w:lang w:val="en-GB"/>
        </w:rPr>
        <w:t>.</w:t>
      </w:r>
    </w:p>
    <w:p w14:paraId="3BEFF03B" w14:textId="77777777" w:rsidR="004645C1" w:rsidRPr="004645C1" w:rsidRDefault="004645C1" w:rsidP="004645C1">
      <w:pPr>
        <w:widowControl/>
        <w:spacing w:after="160" w:line="259" w:lineRule="auto"/>
        <w:rPr>
          <w:rFonts w:ascii="Calibri" w:eastAsia="Calibri" w:hAnsi="Calibri" w:cs="Times New Roman"/>
          <w:b/>
          <w:bCs/>
          <w:lang w:val="en-GB"/>
        </w:rPr>
      </w:pPr>
      <w:r w:rsidRPr="004645C1">
        <w:rPr>
          <w:rFonts w:ascii="Calibri" w:eastAsia="Calibri" w:hAnsi="Calibri" w:cs="Times New Roman"/>
          <w:b/>
          <w:bCs/>
          <w:sz w:val="24"/>
          <w:szCs w:val="24"/>
          <w:lang w:val="en-GB"/>
        </w:rPr>
        <w:t>Message body:</w:t>
      </w:r>
      <w:r w:rsidRPr="004645C1">
        <w:rPr>
          <w:rFonts w:ascii="Calibri" w:eastAsia="Calibri" w:hAnsi="Calibri" w:cs="Times New Roman"/>
          <w:sz w:val="24"/>
          <w:szCs w:val="24"/>
          <w:lang w:val="en-GB"/>
        </w:rPr>
        <w:t xml:space="preserve"> Hello</w:t>
      </w:r>
      <w:r w:rsidRPr="004645C1">
        <w:rPr>
          <w:rFonts w:ascii="Calibri" w:eastAsia="Calibri" w:hAnsi="Calibri" w:cs="Times New Roman"/>
          <w:b/>
          <w:bCs/>
          <w:sz w:val="24"/>
          <w:szCs w:val="24"/>
          <w:lang w:val="en-GB"/>
        </w:rPr>
        <w:t xml:space="preserve">, </w:t>
      </w:r>
      <w:r w:rsidRPr="004645C1">
        <w:rPr>
          <w:rFonts w:ascii="Calibri" w:eastAsia="Calibri" w:hAnsi="Calibri" w:cs="Times New Roman"/>
          <w:lang w:val="en-GB"/>
        </w:rPr>
        <w:t xml:space="preserve">we are pleased to send you the Open Badge you have obtained following your training in the RenovUp project and we congratulate you. </w:t>
      </w:r>
    </w:p>
    <w:p w14:paraId="7EDFEA69" w14:textId="77777777" w:rsidR="004645C1" w:rsidRPr="004645C1" w:rsidRDefault="004645C1" w:rsidP="004645C1">
      <w:pPr>
        <w:widowControl/>
        <w:spacing w:after="160" w:line="259" w:lineRule="auto"/>
        <w:rPr>
          <w:rFonts w:ascii="Calibri" w:eastAsia="Calibri" w:hAnsi="Calibri" w:cs="Times New Roman"/>
          <w:b/>
          <w:bCs/>
          <w:lang w:val="en-GB"/>
        </w:rPr>
      </w:pPr>
      <w:r w:rsidRPr="004645C1">
        <w:rPr>
          <w:rFonts w:ascii="Calibri" w:eastAsia="Calibri" w:hAnsi="Calibri" w:cs="Times New Roman"/>
          <w:b/>
          <w:bCs/>
          <w:sz w:val="24"/>
          <w:szCs w:val="24"/>
          <w:lang w:val="en-GB"/>
        </w:rPr>
        <w:t xml:space="preserve">Text of the button link: </w:t>
      </w:r>
      <w:r w:rsidRPr="004645C1">
        <w:rPr>
          <w:rFonts w:ascii="Calibri" w:eastAsia="Calibri" w:hAnsi="Calibri" w:cs="Times New Roman"/>
          <w:lang w:val="en-GB"/>
        </w:rPr>
        <w:t>click on this link to get your badge.</w:t>
      </w:r>
    </w:p>
    <w:p w14:paraId="6F30BC52" w14:textId="77777777" w:rsidR="004645C1" w:rsidRPr="004645C1" w:rsidRDefault="004645C1" w:rsidP="004645C1">
      <w:pPr>
        <w:widowControl/>
        <w:spacing w:after="160" w:line="259" w:lineRule="auto"/>
        <w:rPr>
          <w:rFonts w:ascii="Calibri" w:eastAsia="Calibri" w:hAnsi="Calibri" w:cs="Times New Roman"/>
          <w:i/>
          <w:iCs/>
          <w:lang w:val="en-GB"/>
        </w:rPr>
      </w:pPr>
      <w:r w:rsidRPr="004645C1">
        <w:rPr>
          <w:rFonts w:ascii="Calibri" w:eastAsia="Calibri" w:hAnsi="Calibri" w:cs="Times New Roman"/>
          <w:b/>
          <w:bCs/>
          <w:sz w:val="24"/>
          <w:szCs w:val="24"/>
          <w:lang w:val="en-GB"/>
        </w:rPr>
        <w:t xml:space="preserve">Footer of the message: </w:t>
      </w:r>
      <w:r w:rsidRPr="004645C1">
        <w:rPr>
          <w:rFonts w:ascii="Calibri" w:eastAsia="Calibri" w:hAnsi="Calibri" w:cs="Times New Roman"/>
          <w:i/>
          <w:iCs/>
          <w:lang w:val="en-GB"/>
        </w:rPr>
        <w:t>This Open Badge is from the RenovUp project, a strategic partnership project funded by the Erasmus Agency, which aims to facilitate the training of site managers and foremen on building renovation sites.</w:t>
      </w:r>
      <w:bookmarkEnd w:id="12"/>
    </w:p>
    <w:p w14:paraId="63873CC5" w14:textId="1FC66AF7" w:rsidR="00C365E8" w:rsidRDefault="00C365E8">
      <w:pPr>
        <w:rPr>
          <w:rFonts w:ascii="Calibri" w:eastAsia="Calibri" w:hAnsi="Calibri" w:cs="Calibri"/>
          <w:b/>
          <w:bCs/>
          <w:lang w:val="en-GB"/>
        </w:rPr>
      </w:pPr>
      <w:r>
        <w:rPr>
          <w:rFonts w:ascii="Calibri" w:eastAsia="Calibri" w:hAnsi="Calibri" w:cs="Calibri"/>
          <w:b/>
          <w:bCs/>
          <w:lang w:val="en-GB"/>
        </w:rPr>
        <w:br w:type="page"/>
      </w:r>
    </w:p>
    <w:p w14:paraId="2A7A34A9" w14:textId="26FCE7D2" w:rsidR="00450028" w:rsidRPr="00450028" w:rsidRDefault="00450028" w:rsidP="00450028">
      <w:pPr>
        <w:pStyle w:val="Titre3"/>
        <w:pBdr>
          <w:bottom w:val="single" w:sz="4" w:space="1" w:color="auto"/>
        </w:pBdr>
        <w:spacing w:before="0" w:line="240" w:lineRule="auto"/>
        <w:jc w:val="both"/>
        <w:rPr>
          <w:rFonts w:ascii="Calibri" w:eastAsia="Calibri" w:hAnsi="Calibri" w:cs="Calibri"/>
          <w:b/>
          <w:bCs/>
          <w:color w:val="365F91" w:themeColor="accent1" w:themeShade="BF"/>
          <w:sz w:val="26"/>
          <w:szCs w:val="26"/>
          <w:lang w:val="fr-FR"/>
        </w:rPr>
      </w:pPr>
      <w:bookmarkStart w:id="14" w:name="_Toc141441726"/>
      <w:r w:rsidRPr="00450028">
        <w:rPr>
          <w:rFonts w:ascii="Calibri" w:eastAsia="Calibri" w:hAnsi="Calibri" w:cs="Calibri"/>
          <w:b/>
          <w:bCs/>
          <w:color w:val="365F91" w:themeColor="accent1" w:themeShade="BF"/>
          <w:sz w:val="26"/>
          <w:szCs w:val="26"/>
          <w:lang w:val="fr-FR"/>
        </w:rPr>
        <w:lastRenderedPageBreak/>
        <w:t xml:space="preserve">DESCRIPTOR IN </w:t>
      </w:r>
      <w:r w:rsidRPr="00450028">
        <w:rPr>
          <w:rFonts w:ascii="Calibri" w:eastAsia="Calibri" w:hAnsi="Calibri" w:cs="Calibri"/>
          <w:b/>
          <w:bCs/>
          <w:color w:val="365F91" w:themeColor="accent1" w:themeShade="BF"/>
          <w:sz w:val="26"/>
          <w:szCs w:val="26"/>
          <w:lang w:val="fr-FR"/>
        </w:rPr>
        <w:t xml:space="preserve">FRENCH / </w:t>
      </w:r>
      <w:r w:rsidRPr="00450028">
        <w:rPr>
          <w:rFonts w:ascii="Calibri" w:eastAsia="Calibri" w:hAnsi="Calibri" w:cs="Calibri"/>
          <w:b/>
          <w:bCs/>
          <w:color w:val="365F91" w:themeColor="accent1" w:themeShade="BF"/>
          <w:sz w:val="26"/>
          <w:szCs w:val="26"/>
          <w:lang w:val="fr-FR"/>
        </w:rPr>
        <w:t>DESCRIPTEUR EN FRANÇAIS</w:t>
      </w:r>
      <w:bookmarkEnd w:id="14"/>
    </w:p>
    <w:p w14:paraId="0C88E6E4" w14:textId="77777777" w:rsidR="002C6E14" w:rsidRPr="00450028" w:rsidRDefault="002C6E14" w:rsidP="002C6E14">
      <w:pPr>
        <w:spacing w:after="0" w:line="240" w:lineRule="auto"/>
        <w:ind w:right="21"/>
        <w:jc w:val="both"/>
        <w:rPr>
          <w:rFonts w:ascii="Calibri" w:eastAsia="Calibri" w:hAnsi="Calibri" w:cs="Calibri"/>
          <w:lang w:val="fr-FR"/>
        </w:rPr>
      </w:pPr>
    </w:p>
    <w:p w14:paraId="741F82F0" w14:textId="77777777" w:rsidR="007F5389" w:rsidRPr="005D0AA4" w:rsidRDefault="007F5389" w:rsidP="007F5389">
      <w:pPr>
        <w:widowControl/>
        <w:spacing w:after="0" w:line="240" w:lineRule="auto"/>
        <w:rPr>
          <w:rFonts w:ascii="Calibri" w:eastAsia="Calibri" w:hAnsi="Calibri" w:cs="Times New Roman"/>
          <w:b/>
          <w:bCs/>
          <w:sz w:val="24"/>
          <w:szCs w:val="24"/>
          <w:lang w:val="en-GB"/>
        </w:rPr>
      </w:pPr>
    </w:p>
    <w:p w14:paraId="4BD22FA8" w14:textId="1B21A0B8" w:rsidR="007F5389" w:rsidRPr="007F5389" w:rsidRDefault="007F5389" w:rsidP="007F5389">
      <w:pPr>
        <w:widowControl/>
        <w:spacing w:after="0" w:line="240" w:lineRule="auto"/>
        <w:rPr>
          <w:rFonts w:ascii="Calibri" w:eastAsia="Calibri" w:hAnsi="Calibri" w:cs="Times New Roman"/>
          <w:b/>
          <w:bCs/>
          <w:sz w:val="36"/>
          <w:szCs w:val="36"/>
          <w:lang w:val="fr-FR"/>
        </w:rPr>
      </w:pPr>
      <w:r w:rsidRPr="007F5389">
        <w:rPr>
          <w:rFonts w:ascii="Calibri" w:eastAsia="Calibri" w:hAnsi="Calibri" w:cs="Calibri"/>
          <w:b/>
          <w:bCs/>
          <w:color w:val="2F5496"/>
          <w:sz w:val="26"/>
          <w:szCs w:val="26"/>
          <w:lang w:val="fr-FR"/>
        </w:rPr>
        <w:t>FORMATEURS/TUTEURS : OPEN BADGE niveaux 1 et 2</w:t>
      </w:r>
    </w:p>
    <w:tbl>
      <w:tblPr>
        <w:tblStyle w:val="Grilledutableau2"/>
        <w:tblW w:w="14601" w:type="dxa"/>
        <w:tblInd w:w="-289" w:type="dxa"/>
        <w:tblLook w:val="04A0" w:firstRow="1" w:lastRow="0" w:firstColumn="1" w:lastColumn="0" w:noHBand="0" w:noVBand="1"/>
      </w:tblPr>
      <w:tblGrid>
        <w:gridCol w:w="7939"/>
        <w:gridCol w:w="6662"/>
      </w:tblGrid>
      <w:tr w:rsidR="007F5389" w:rsidRPr="007F5389" w14:paraId="004B1AB5" w14:textId="77777777" w:rsidTr="002B52E9">
        <w:trPr>
          <w:trHeight w:val="694"/>
        </w:trPr>
        <w:tc>
          <w:tcPr>
            <w:tcW w:w="7939" w:type="dxa"/>
            <w:vAlign w:val="center"/>
          </w:tcPr>
          <w:p w14:paraId="597B2196" w14:textId="77777777" w:rsidR="007F5389" w:rsidRPr="007F5389" w:rsidRDefault="007F5389" w:rsidP="007F5389">
            <w:pPr>
              <w:jc w:val="center"/>
              <w:rPr>
                <w:rFonts w:ascii="Calibri" w:eastAsia="Calibri" w:hAnsi="Calibri" w:cs="Calibri"/>
                <w:b/>
                <w:bCs/>
                <w:color w:val="4472C4"/>
                <w:lang w:val="fr-FR"/>
              </w:rPr>
            </w:pPr>
            <w:r w:rsidRPr="007F5389">
              <w:rPr>
                <w:rFonts w:ascii="Calibri" w:eastAsia="Times New Roman" w:hAnsi="Calibri" w:cs="Calibri"/>
                <w:b/>
                <w:bCs/>
                <w:color w:val="4472C4"/>
                <w:lang w:val="fr-FR"/>
              </w:rPr>
              <w:t>Titre et brève description de l’OPEN BADGE</w:t>
            </w:r>
          </w:p>
        </w:tc>
        <w:tc>
          <w:tcPr>
            <w:tcW w:w="6662" w:type="dxa"/>
            <w:vAlign w:val="center"/>
          </w:tcPr>
          <w:p w14:paraId="63C4645C" w14:textId="77777777" w:rsidR="007F5389" w:rsidRPr="007F5389" w:rsidRDefault="007F5389" w:rsidP="007F5389">
            <w:pPr>
              <w:jc w:val="center"/>
              <w:rPr>
                <w:rFonts w:ascii="Calibri" w:eastAsia="Calibri" w:hAnsi="Calibri" w:cs="Calibri"/>
                <w:b/>
                <w:bCs/>
                <w:color w:val="4472C4"/>
                <w:lang w:val="fr-FR"/>
              </w:rPr>
            </w:pPr>
            <w:r w:rsidRPr="007F5389">
              <w:rPr>
                <w:rFonts w:ascii="Calibri" w:eastAsia="Times New Roman" w:hAnsi="Calibri" w:cs="Calibri"/>
                <w:b/>
                <w:bCs/>
                <w:color w:val="4472C4"/>
                <w:lang w:val="fr-FR"/>
              </w:rPr>
              <w:t>Critères d’octroi</w:t>
            </w:r>
          </w:p>
        </w:tc>
      </w:tr>
      <w:tr w:rsidR="007F5389" w:rsidRPr="00450028" w14:paraId="078B7226" w14:textId="77777777" w:rsidTr="002B52E9">
        <w:tc>
          <w:tcPr>
            <w:tcW w:w="7939" w:type="dxa"/>
          </w:tcPr>
          <w:p w14:paraId="5C4C39D7" w14:textId="77777777" w:rsidR="007F5389" w:rsidRPr="007F5389" w:rsidRDefault="007F5389" w:rsidP="007F5389">
            <w:pPr>
              <w:rPr>
                <w:rFonts w:ascii="Calibri" w:eastAsia="Calibri" w:hAnsi="Calibri" w:cs="Calibri"/>
                <w:b/>
                <w:bCs/>
                <w:lang w:val="fr-FR"/>
              </w:rPr>
            </w:pPr>
            <w:r w:rsidRPr="007F5389">
              <w:rPr>
                <w:rFonts w:ascii="Calibri" w:eastAsia="Calibri" w:hAnsi="Calibri" w:cs="Calibri"/>
                <w:b/>
                <w:bCs/>
                <w:lang w:val="fr-FR"/>
              </w:rPr>
              <w:t xml:space="preserve">Titre : FORMATEUR PROFESSIONNEL MANAGEMENT SUR CHANTIER DE RENOVATION </w:t>
            </w:r>
            <w:r w:rsidRPr="007F5389">
              <w:rPr>
                <w:rFonts w:ascii="Calibri" w:eastAsia="Times New Roman" w:hAnsi="Calibri" w:cs="Calibri"/>
                <w:b/>
                <w:bCs/>
                <w:color w:val="4472C4"/>
                <w:lang w:val="fr-FR"/>
              </w:rPr>
              <w:t>NIVEAU 1</w:t>
            </w:r>
          </w:p>
          <w:p w14:paraId="7353CDC3" w14:textId="77777777" w:rsidR="007F5389" w:rsidRPr="007F5389" w:rsidRDefault="007F5389" w:rsidP="007F5389">
            <w:pPr>
              <w:contextualSpacing/>
              <w:rPr>
                <w:rFonts w:ascii="Calibri" w:eastAsia="Calibri" w:hAnsi="Calibri" w:cs="Calibri"/>
                <w:lang w:val="fr-FR"/>
              </w:rPr>
            </w:pPr>
            <w:r w:rsidRPr="007F5389">
              <w:rPr>
                <w:rFonts w:ascii="Calibri" w:eastAsia="Calibri" w:hAnsi="Calibri" w:cs="Calibri"/>
                <w:b/>
                <w:bCs/>
                <w:lang w:val="fr-FR"/>
              </w:rPr>
              <w:t xml:space="preserve">Description </w:t>
            </w:r>
            <w:r w:rsidRPr="007F5389">
              <w:rPr>
                <w:rFonts w:ascii="Calibri" w:eastAsia="Calibri" w:hAnsi="Calibri" w:cs="Calibri"/>
                <w:lang w:val="fr-FR"/>
              </w:rPr>
              <w:t xml:space="preserve">: </w:t>
            </w:r>
          </w:p>
          <w:p w14:paraId="7109A633" w14:textId="7777777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Connaître le dispositif national de formation destiné aux cadres des sites en restructuration.</w:t>
            </w:r>
          </w:p>
          <w:p w14:paraId="1A39F62E" w14:textId="7777777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Se familiariser avec les principes de base de l'apprentissage par le travail.</w:t>
            </w:r>
          </w:p>
          <w:p w14:paraId="3CA5FBBB" w14:textId="77777777" w:rsidR="007F5389" w:rsidRPr="007F5389" w:rsidRDefault="007F5389" w:rsidP="00F02499">
            <w:pPr>
              <w:numPr>
                <w:ilvl w:val="0"/>
                <w:numId w:val="38"/>
              </w:numPr>
              <w:contextualSpacing/>
              <w:jc w:val="both"/>
              <w:rPr>
                <w:rFonts w:ascii="Calibri" w:eastAsia="Times New Roman" w:hAnsi="Calibri" w:cs="Calibri"/>
                <w:lang w:val="fr-FR"/>
              </w:rPr>
            </w:pPr>
            <w:r w:rsidRPr="007F5389">
              <w:rPr>
                <w:rFonts w:ascii="Calibri" w:eastAsia="Times New Roman" w:hAnsi="Calibri" w:cs="Calibri"/>
                <w:color w:val="333333"/>
                <w:lang w:val="fr-FR"/>
              </w:rPr>
              <w:t>Maîtriser les grands principes, les méthodes et les outils d'observation et d'analyse des situations de travail qui peuvent être intégrés dans les processus d'apprentissage.</w:t>
            </w:r>
          </w:p>
        </w:tc>
        <w:tc>
          <w:tcPr>
            <w:tcW w:w="6662" w:type="dxa"/>
          </w:tcPr>
          <w:p w14:paraId="46B7178A" w14:textId="77777777" w:rsidR="007F5389" w:rsidRPr="007F5389" w:rsidRDefault="007F5389" w:rsidP="007F5389">
            <w:pPr>
              <w:contextualSpacing/>
              <w:rPr>
                <w:rFonts w:ascii="Calibri" w:eastAsia="Calibri" w:hAnsi="Calibri" w:cs="Calibri"/>
                <w:lang w:val="fr-FR"/>
              </w:rPr>
            </w:pPr>
            <w:r w:rsidRPr="007F5389">
              <w:rPr>
                <w:rFonts w:ascii="Calibri" w:eastAsia="Calibri" w:hAnsi="Calibri" w:cs="Calibri"/>
                <w:lang w:val="fr-FR"/>
              </w:rPr>
              <w:t xml:space="preserve">Avoir </w:t>
            </w:r>
            <w:r w:rsidRPr="007F5389">
              <w:rPr>
                <w:rFonts w:ascii="Calibri" w:eastAsia="Calibri" w:hAnsi="Calibri" w:cs="Calibri"/>
                <w:b/>
                <w:bCs/>
                <w:color w:val="4472C4"/>
                <w:lang w:val="fr-FR"/>
              </w:rPr>
              <w:t xml:space="preserve">participé </w:t>
            </w:r>
            <w:r w:rsidRPr="007F5389">
              <w:rPr>
                <w:rFonts w:ascii="Calibri" w:eastAsia="Calibri" w:hAnsi="Calibri" w:cs="Calibri"/>
                <w:lang w:val="fr-FR"/>
              </w:rPr>
              <w:t>pleinement aux étapes 1 et 2 (y compris au moins une analyse de la situation de travail).</w:t>
            </w:r>
          </w:p>
          <w:p w14:paraId="790EE478" w14:textId="77777777" w:rsidR="007F5389" w:rsidRPr="007F5389" w:rsidRDefault="007F5389" w:rsidP="007F5389">
            <w:pPr>
              <w:contextualSpacing/>
              <w:rPr>
                <w:rFonts w:ascii="Calibri" w:eastAsia="Calibri" w:hAnsi="Calibri" w:cs="Calibri"/>
                <w:lang w:val="fr-FR"/>
              </w:rPr>
            </w:pPr>
            <w:r w:rsidRPr="007F5389">
              <w:rPr>
                <w:rFonts w:ascii="Calibri" w:eastAsia="Calibri" w:hAnsi="Calibri" w:cs="Calibri"/>
                <w:lang w:val="fr-FR"/>
              </w:rPr>
              <w:t xml:space="preserve">Avoir </w:t>
            </w:r>
            <w:r w:rsidRPr="007F5389">
              <w:rPr>
                <w:rFonts w:ascii="Calibri" w:eastAsia="Calibri" w:hAnsi="Calibri" w:cs="Calibri"/>
                <w:b/>
                <w:bCs/>
                <w:color w:val="4472C4"/>
                <w:lang w:val="fr-FR"/>
              </w:rPr>
              <w:t>fourni les productions (preuves)</w:t>
            </w:r>
            <w:r w:rsidRPr="007F5389">
              <w:rPr>
                <w:rFonts w:ascii="Calibri" w:eastAsia="Calibri" w:hAnsi="Calibri" w:cs="Calibri"/>
                <w:lang w:val="fr-FR"/>
              </w:rPr>
              <w:t xml:space="preserve"> suivantes</w:t>
            </w:r>
            <w:r w:rsidRPr="007F5389">
              <w:rPr>
                <w:rFonts w:ascii="Calibri" w:eastAsia="Calibri" w:hAnsi="Calibri" w:cs="Calibri"/>
                <w:b/>
                <w:bCs/>
                <w:color w:val="4472C4"/>
                <w:lang w:val="fr-FR"/>
              </w:rPr>
              <w:t xml:space="preserve"> pour appréciation :</w:t>
            </w:r>
          </w:p>
          <w:p w14:paraId="4B5FB98B" w14:textId="7777777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Analyse des situations de travail observées en vue d'une intégration plus poussée dans le processus d'apprentissage (ou de formation).</w:t>
            </w:r>
          </w:p>
          <w:p w14:paraId="325DDD58" w14:textId="7777777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Évaluation initiale des compétences observées chez l'apprenant.</w:t>
            </w:r>
          </w:p>
          <w:p w14:paraId="56013642" w14:textId="77777777" w:rsidR="007F5389" w:rsidRPr="007F5389" w:rsidRDefault="007F5389" w:rsidP="007F5389">
            <w:pPr>
              <w:rPr>
                <w:rFonts w:ascii="Calibri" w:eastAsia="Calibri" w:hAnsi="Calibri" w:cs="Calibri"/>
                <w:lang w:val="fr-FR"/>
              </w:rPr>
            </w:pPr>
            <w:r w:rsidRPr="007F5389">
              <w:rPr>
                <w:rFonts w:ascii="Calibri" w:eastAsia="Calibri" w:hAnsi="Calibri" w:cs="Calibri"/>
                <w:b/>
                <w:bCs/>
                <w:lang w:val="fr-FR"/>
              </w:rPr>
              <w:t xml:space="preserve">Mots clés : </w:t>
            </w:r>
            <w:r w:rsidRPr="007F5389">
              <w:rPr>
                <w:rFonts w:ascii="Calibri" w:eastAsia="Calibri" w:hAnsi="Calibri" w:cs="Calibri"/>
                <w:lang w:val="fr-FR"/>
              </w:rPr>
              <w:t>apprentissage par le travail, gestion, restructuration.</w:t>
            </w:r>
          </w:p>
        </w:tc>
      </w:tr>
      <w:tr w:rsidR="007F5389" w:rsidRPr="00450028" w14:paraId="76908B78" w14:textId="77777777" w:rsidTr="002B52E9">
        <w:tc>
          <w:tcPr>
            <w:tcW w:w="7939" w:type="dxa"/>
          </w:tcPr>
          <w:p w14:paraId="0BA6CC10" w14:textId="77777777" w:rsidR="007F5389" w:rsidRPr="007F5389" w:rsidRDefault="007F5389" w:rsidP="007F5389">
            <w:pPr>
              <w:rPr>
                <w:rFonts w:ascii="Calibri" w:eastAsia="Calibri" w:hAnsi="Calibri" w:cs="Calibri"/>
                <w:b/>
                <w:bCs/>
                <w:lang w:val="fr-FR"/>
              </w:rPr>
            </w:pPr>
            <w:r w:rsidRPr="007F5389">
              <w:rPr>
                <w:rFonts w:ascii="Calibri" w:eastAsia="Calibri" w:hAnsi="Calibri" w:cs="Calibri"/>
                <w:b/>
                <w:bCs/>
                <w:lang w:val="fr-FR"/>
              </w:rPr>
              <w:t xml:space="preserve">Titre : FORMATEUR EXPERT MANAGEMENT SUR CHANTIER DE RENOVATION </w:t>
            </w:r>
            <w:r w:rsidRPr="007F5389">
              <w:rPr>
                <w:rFonts w:ascii="Calibri" w:eastAsia="Times New Roman" w:hAnsi="Calibri" w:cs="Calibri"/>
                <w:b/>
                <w:bCs/>
                <w:color w:val="4472C4"/>
                <w:lang w:val="fr-FR"/>
              </w:rPr>
              <w:t>NIVEAU 2</w:t>
            </w:r>
          </w:p>
          <w:p w14:paraId="18EF3464" w14:textId="77777777" w:rsidR="007F5389" w:rsidRPr="007F5389" w:rsidRDefault="007F5389" w:rsidP="007F5389">
            <w:pPr>
              <w:contextualSpacing/>
              <w:rPr>
                <w:rFonts w:ascii="Calibri" w:eastAsia="Calibri" w:hAnsi="Calibri" w:cs="Calibri"/>
                <w:lang w:val="fr-FR"/>
              </w:rPr>
            </w:pPr>
            <w:r w:rsidRPr="007F5389">
              <w:rPr>
                <w:rFonts w:ascii="Calibri" w:eastAsia="Calibri" w:hAnsi="Calibri" w:cs="Calibri"/>
                <w:b/>
                <w:bCs/>
                <w:lang w:val="fr-FR"/>
              </w:rPr>
              <w:t xml:space="preserve">Description </w:t>
            </w:r>
            <w:r w:rsidRPr="007F5389">
              <w:rPr>
                <w:rFonts w:ascii="Calibri" w:eastAsia="Calibri" w:hAnsi="Calibri" w:cs="Calibri"/>
                <w:lang w:val="fr-FR"/>
              </w:rPr>
              <w:t xml:space="preserve">: </w:t>
            </w:r>
          </w:p>
          <w:p w14:paraId="2BB9AB1C" w14:textId="7777777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Pouvoir mettre en pratique, de manière critique et distanciée, les principes, méthodes et outils fondamentaux dans l'observation et l'analyse des situations de travail et de la progression des apprenants dans l'entreprise.</w:t>
            </w:r>
          </w:p>
          <w:p w14:paraId="0CE60F4A" w14:textId="7777777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Savoir construire des séquences pédagogiques dans le centre de formation en tenant compte des situations professionnelles et de la progression des apprenants dans l'entreprise.</w:t>
            </w:r>
          </w:p>
          <w:p w14:paraId="70E5539C" w14:textId="77777777" w:rsidR="007F5389" w:rsidRPr="007F5389" w:rsidRDefault="007F5389" w:rsidP="00F02499">
            <w:pPr>
              <w:numPr>
                <w:ilvl w:val="0"/>
                <w:numId w:val="38"/>
              </w:numPr>
              <w:contextualSpacing/>
              <w:jc w:val="both"/>
              <w:rPr>
                <w:rFonts w:ascii="Calibri" w:eastAsia="Times New Roman" w:hAnsi="Calibri" w:cs="Calibri"/>
                <w:color w:val="333333"/>
                <w:lang w:val="fr-FR" w:eastAsia="en-GB"/>
              </w:rPr>
            </w:pPr>
            <w:r w:rsidRPr="007F5389">
              <w:rPr>
                <w:rFonts w:ascii="Calibri" w:eastAsia="Times New Roman" w:hAnsi="Calibri" w:cs="Calibri"/>
                <w:color w:val="333333"/>
                <w:lang w:val="fr-FR"/>
              </w:rPr>
              <w:t>Être capable d'adapter les méthodes et les outils aux moyens disponibles dans son contexte professionnel.</w:t>
            </w:r>
          </w:p>
        </w:tc>
        <w:tc>
          <w:tcPr>
            <w:tcW w:w="6662" w:type="dxa"/>
          </w:tcPr>
          <w:p w14:paraId="28C57DB0" w14:textId="77777777" w:rsidR="007F5389" w:rsidRPr="007F5389" w:rsidRDefault="007F5389" w:rsidP="007F5389">
            <w:pPr>
              <w:contextualSpacing/>
              <w:rPr>
                <w:rFonts w:ascii="Calibri" w:eastAsia="Calibri" w:hAnsi="Calibri" w:cs="Calibri"/>
                <w:lang w:val="fr-FR"/>
              </w:rPr>
            </w:pPr>
            <w:r w:rsidRPr="007F5389">
              <w:rPr>
                <w:rFonts w:ascii="Calibri" w:eastAsia="Calibri" w:hAnsi="Calibri" w:cs="Calibri"/>
                <w:lang w:val="fr-FR"/>
              </w:rPr>
              <w:t xml:space="preserve">Avoir </w:t>
            </w:r>
            <w:r w:rsidRPr="007F5389">
              <w:rPr>
                <w:rFonts w:ascii="Calibri" w:eastAsia="Calibri" w:hAnsi="Calibri" w:cs="Calibri"/>
                <w:b/>
                <w:bCs/>
                <w:color w:val="4472C4"/>
                <w:lang w:val="fr-FR"/>
              </w:rPr>
              <w:t xml:space="preserve">participé </w:t>
            </w:r>
            <w:r w:rsidRPr="007F5389">
              <w:rPr>
                <w:rFonts w:ascii="Calibri" w:eastAsia="Calibri" w:hAnsi="Calibri" w:cs="Calibri"/>
                <w:lang w:val="fr-FR"/>
              </w:rPr>
              <w:t>pleinement aux étapes 3, 4 et 5 (y compris au moins une analyse de la situation professionnelle et au moins une évaluation des progrès de l'étudiant).</w:t>
            </w:r>
          </w:p>
          <w:p w14:paraId="3B737FB6" w14:textId="77777777" w:rsidR="007F5389" w:rsidRPr="007F5389" w:rsidRDefault="007F5389" w:rsidP="007F5389">
            <w:pPr>
              <w:contextualSpacing/>
              <w:rPr>
                <w:rFonts w:ascii="Calibri" w:eastAsia="Calibri" w:hAnsi="Calibri" w:cs="Calibri"/>
                <w:lang w:val="fr-FR"/>
              </w:rPr>
            </w:pPr>
            <w:r w:rsidRPr="007F5389">
              <w:rPr>
                <w:rFonts w:ascii="Calibri" w:eastAsia="Calibri" w:hAnsi="Calibri" w:cs="Calibri"/>
                <w:lang w:val="fr-FR"/>
              </w:rPr>
              <w:t xml:space="preserve">Avoir </w:t>
            </w:r>
            <w:r w:rsidRPr="007F5389">
              <w:rPr>
                <w:rFonts w:ascii="Calibri" w:eastAsia="Calibri" w:hAnsi="Calibri" w:cs="Calibri"/>
                <w:b/>
                <w:bCs/>
                <w:color w:val="4472C4"/>
                <w:lang w:val="fr-FR"/>
              </w:rPr>
              <w:t>fourni les productions (preuves)</w:t>
            </w:r>
            <w:r w:rsidRPr="007F5389">
              <w:rPr>
                <w:rFonts w:ascii="Calibri" w:eastAsia="Calibri" w:hAnsi="Calibri" w:cs="Calibri"/>
                <w:lang w:val="fr-FR"/>
              </w:rPr>
              <w:t xml:space="preserve"> suivantes</w:t>
            </w:r>
            <w:r w:rsidRPr="007F5389">
              <w:rPr>
                <w:rFonts w:ascii="Calibri" w:eastAsia="Calibri" w:hAnsi="Calibri" w:cs="Calibri"/>
                <w:b/>
                <w:bCs/>
                <w:color w:val="4472C4"/>
                <w:lang w:val="fr-FR"/>
              </w:rPr>
              <w:t xml:space="preserve"> pour appréciation :</w:t>
            </w:r>
          </w:p>
          <w:p w14:paraId="58F73A7D" w14:textId="7777777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Résultats d'utilisation des trois types de grilles proposées dans RenovUp (une analyse critique).</w:t>
            </w:r>
          </w:p>
          <w:p w14:paraId="1F8BB14B" w14:textId="7777777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Production d'au moins une séquence d'enseignement dans laquelle les situations de travail et les progrès observés des élèves sont inclus.</w:t>
            </w:r>
          </w:p>
          <w:p w14:paraId="4D1D4297" w14:textId="77777777" w:rsidR="007F5389" w:rsidRPr="007F5389" w:rsidRDefault="007F5389" w:rsidP="007F5389">
            <w:pPr>
              <w:rPr>
                <w:rFonts w:ascii="Calibri" w:eastAsia="Calibri" w:hAnsi="Calibri" w:cs="Calibri"/>
                <w:lang w:val="fr-FR"/>
              </w:rPr>
            </w:pPr>
            <w:r w:rsidRPr="007F5389">
              <w:rPr>
                <w:rFonts w:ascii="Calibri" w:eastAsia="Calibri" w:hAnsi="Calibri" w:cs="Calibri"/>
                <w:b/>
                <w:bCs/>
                <w:lang w:val="fr-FR"/>
              </w:rPr>
              <w:t xml:space="preserve">Mots clés : </w:t>
            </w:r>
            <w:r w:rsidRPr="007F5389">
              <w:rPr>
                <w:rFonts w:ascii="Calibri" w:eastAsia="Calibri" w:hAnsi="Calibri" w:cs="Calibri"/>
                <w:lang w:val="fr-FR"/>
              </w:rPr>
              <w:t>analyse des situations de travail, sessions de formation, restructuration, gestion</w:t>
            </w:r>
          </w:p>
        </w:tc>
      </w:tr>
    </w:tbl>
    <w:p w14:paraId="013F9929" w14:textId="77777777" w:rsidR="007F5389" w:rsidRDefault="007F5389" w:rsidP="007F5389">
      <w:pPr>
        <w:widowControl/>
        <w:spacing w:after="0" w:line="240" w:lineRule="auto"/>
        <w:rPr>
          <w:rFonts w:ascii="Calibri" w:eastAsia="Times New Roman" w:hAnsi="Calibri" w:cs="Calibri"/>
          <w:color w:val="333333"/>
          <w:sz w:val="20"/>
          <w:szCs w:val="20"/>
          <w:lang w:val="fr-FR" w:eastAsia="zh-CN"/>
        </w:rPr>
      </w:pPr>
    </w:p>
    <w:p w14:paraId="555D2ADD" w14:textId="77777777" w:rsidR="007718B0" w:rsidRPr="007718B0" w:rsidRDefault="007718B0" w:rsidP="007718B0">
      <w:pPr>
        <w:rPr>
          <w:rFonts w:ascii="Calibri" w:eastAsia="Calibri" w:hAnsi="Calibri" w:cs="Times New Roman"/>
          <w:lang w:val="fr-FR"/>
        </w:rPr>
      </w:pPr>
    </w:p>
    <w:p w14:paraId="7063BED0" w14:textId="77777777" w:rsidR="007718B0" w:rsidRPr="007718B0" w:rsidRDefault="007718B0" w:rsidP="007718B0">
      <w:pPr>
        <w:rPr>
          <w:rFonts w:ascii="Calibri" w:eastAsia="Calibri" w:hAnsi="Calibri" w:cs="Times New Roman"/>
          <w:lang w:val="fr-FR"/>
        </w:rPr>
      </w:pPr>
    </w:p>
    <w:p w14:paraId="2B8185B6" w14:textId="15B141BF" w:rsidR="007718B0" w:rsidRDefault="007718B0">
      <w:pPr>
        <w:rPr>
          <w:rFonts w:ascii="Calibri" w:eastAsia="Times New Roman" w:hAnsi="Calibri" w:cs="Calibri"/>
          <w:color w:val="333333"/>
          <w:sz w:val="20"/>
          <w:szCs w:val="20"/>
          <w:lang w:val="fr-FR" w:eastAsia="zh-CN"/>
        </w:rPr>
      </w:pPr>
      <w:r>
        <w:rPr>
          <w:rFonts w:ascii="Calibri" w:eastAsia="Times New Roman" w:hAnsi="Calibri" w:cs="Calibri"/>
          <w:color w:val="333333"/>
          <w:sz w:val="20"/>
          <w:szCs w:val="20"/>
          <w:lang w:val="fr-FR" w:eastAsia="zh-CN"/>
        </w:rPr>
        <w:br w:type="page"/>
      </w:r>
    </w:p>
    <w:p w14:paraId="4C33FAA7" w14:textId="77777777" w:rsidR="007718B0" w:rsidRDefault="007718B0" w:rsidP="007718B0">
      <w:pPr>
        <w:rPr>
          <w:rFonts w:ascii="Calibri" w:eastAsia="Times New Roman" w:hAnsi="Calibri" w:cs="Calibri"/>
          <w:color w:val="333333"/>
          <w:sz w:val="20"/>
          <w:szCs w:val="20"/>
          <w:lang w:val="fr-FR" w:eastAsia="zh-CN"/>
        </w:rPr>
      </w:pPr>
    </w:p>
    <w:p w14:paraId="4483F741" w14:textId="77777777" w:rsidR="007718B0" w:rsidRDefault="007718B0" w:rsidP="007718B0">
      <w:pPr>
        <w:widowControl/>
        <w:spacing w:after="0" w:line="240" w:lineRule="auto"/>
        <w:rPr>
          <w:rFonts w:ascii="Calibri" w:eastAsia="Calibri" w:hAnsi="Calibri" w:cs="Calibri"/>
          <w:b/>
          <w:bCs/>
          <w:color w:val="2F5496"/>
          <w:sz w:val="26"/>
          <w:szCs w:val="26"/>
          <w:lang w:val="fr-FR"/>
        </w:rPr>
      </w:pPr>
      <w:r w:rsidRPr="007F5389">
        <w:rPr>
          <w:rFonts w:ascii="Calibri" w:eastAsia="Calibri" w:hAnsi="Calibri" w:cs="Calibri"/>
          <w:b/>
          <w:bCs/>
          <w:color w:val="2F5496"/>
          <w:sz w:val="26"/>
          <w:szCs w:val="26"/>
          <w:lang w:val="fr-FR"/>
        </w:rPr>
        <w:t>CHEF DE CHANTIER RÉNOVATION</w:t>
      </w:r>
    </w:p>
    <w:p w14:paraId="3A6DF42A" w14:textId="77777777" w:rsidR="007718B0" w:rsidRPr="007F5389" w:rsidRDefault="007718B0" w:rsidP="007F5389">
      <w:pPr>
        <w:widowControl/>
        <w:spacing w:after="0" w:line="240" w:lineRule="auto"/>
        <w:rPr>
          <w:rFonts w:ascii="Calibri" w:eastAsia="Calibri" w:hAnsi="Calibri" w:cs="Calibri"/>
          <w:b/>
          <w:bCs/>
          <w:color w:val="2F5496"/>
          <w:sz w:val="26"/>
          <w:szCs w:val="26"/>
          <w:lang w:val="fr-FR"/>
        </w:rPr>
      </w:pPr>
    </w:p>
    <w:tbl>
      <w:tblPr>
        <w:tblStyle w:val="Grilledutableau2"/>
        <w:tblW w:w="14572" w:type="dxa"/>
        <w:tblInd w:w="-289" w:type="dxa"/>
        <w:tblLook w:val="04A0" w:firstRow="1" w:lastRow="0" w:firstColumn="1" w:lastColumn="0" w:noHBand="0" w:noVBand="1"/>
      </w:tblPr>
      <w:tblGrid>
        <w:gridCol w:w="7939"/>
        <w:gridCol w:w="6633"/>
      </w:tblGrid>
      <w:tr w:rsidR="007F5389" w:rsidRPr="007F5389" w14:paraId="39CEC9D5" w14:textId="77777777" w:rsidTr="007718B0">
        <w:trPr>
          <w:trHeight w:val="796"/>
        </w:trPr>
        <w:tc>
          <w:tcPr>
            <w:tcW w:w="7939" w:type="dxa"/>
            <w:vAlign w:val="center"/>
          </w:tcPr>
          <w:p w14:paraId="73859075" w14:textId="77777777" w:rsidR="007F5389" w:rsidRPr="007F5389" w:rsidRDefault="007F5389" w:rsidP="007F5389">
            <w:pPr>
              <w:jc w:val="center"/>
              <w:rPr>
                <w:rFonts w:ascii="Calibri" w:eastAsia="Calibri" w:hAnsi="Calibri" w:cs="Calibri"/>
                <w:b/>
                <w:bCs/>
                <w:lang w:val="fr-FR"/>
              </w:rPr>
            </w:pPr>
            <w:r w:rsidRPr="007F5389">
              <w:rPr>
                <w:rFonts w:ascii="Calibri" w:eastAsia="Times New Roman" w:hAnsi="Calibri" w:cs="Calibri"/>
                <w:b/>
                <w:bCs/>
                <w:color w:val="4472C4"/>
                <w:lang w:val="fr-FR"/>
              </w:rPr>
              <w:t>Titre et brève description de l’OPEN BADGE</w:t>
            </w:r>
          </w:p>
        </w:tc>
        <w:tc>
          <w:tcPr>
            <w:tcW w:w="6633" w:type="dxa"/>
            <w:vAlign w:val="center"/>
          </w:tcPr>
          <w:p w14:paraId="6603C5F9" w14:textId="77777777" w:rsidR="007F5389" w:rsidRPr="007F5389" w:rsidRDefault="007F5389" w:rsidP="007F5389">
            <w:pPr>
              <w:jc w:val="center"/>
              <w:rPr>
                <w:rFonts w:ascii="Calibri" w:eastAsia="Calibri" w:hAnsi="Calibri" w:cs="Calibri"/>
                <w:lang w:val="fr-FR"/>
              </w:rPr>
            </w:pPr>
            <w:r w:rsidRPr="007F5389">
              <w:rPr>
                <w:rFonts w:ascii="Calibri" w:eastAsia="Times New Roman" w:hAnsi="Calibri" w:cs="Calibri"/>
                <w:b/>
                <w:bCs/>
                <w:color w:val="4472C4"/>
                <w:lang w:val="fr-FR"/>
              </w:rPr>
              <w:t>Critères d’octroi</w:t>
            </w:r>
          </w:p>
        </w:tc>
      </w:tr>
      <w:tr w:rsidR="007F5389" w:rsidRPr="00450028" w14:paraId="3126FE86" w14:textId="77777777" w:rsidTr="007718B0">
        <w:tc>
          <w:tcPr>
            <w:tcW w:w="7939" w:type="dxa"/>
          </w:tcPr>
          <w:p w14:paraId="4D21CB31" w14:textId="77777777" w:rsidR="007F5389" w:rsidRPr="007F5389" w:rsidRDefault="007F5389" w:rsidP="007F5389">
            <w:pPr>
              <w:rPr>
                <w:rFonts w:ascii="Calibri" w:eastAsia="Calibri" w:hAnsi="Calibri" w:cs="Calibri"/>
                <w:b/>
                <w:bCs/>
                <w:lang w:val="fr-FR"/>
              </w:rPr>
            </w:pPr>
            <w:r w:rsidRPr="007F5389">
              <w:rPr>
                <w:rFonts w:ascii="Calibri" w:eastAsia="Calibri" w:hAnsi="Calibri" w:cs="Calibri"/>
                <w:b/>
                <w:bCs/>
                <w:lang w:val="fr-FR"/>
              </w:rPr>
              <w:t>Titre : SPÉCIALISTE PREPARATION DU CHANTIER</w:t>
            </w:r>
          </w:p>
          <w:p w14:paraId="247CF656" w14:textId="77777777" w:rsidR="007F5389" w:rsidRPr="007F5389" w:rsidRDefault="007F5389" w:rsidP="007F5389">
            <w:pPr>
              <w:contextualSpacing/>
              <w:rPr>
                <w:rFonts w:ascii="Calibri" w:eastAsia="Calibri" w:hAnsi="Calibri" w:cs="Calibri"/>
                <w:lang w:val="fr-FR"/>
              </w:rPr>
            </w:pPr>
            <w:r w:rsidRPr="007F5389">
              <w:rPr>
                <w:rFonts w:ascii="Calibri" w:eastAsia="Calibri" w:hAnsi="Calibri" w:cs="Calibri"/>
                <w:b/>
                <w:bCs/>
                <w:lang w:val="fr-FR"/>
              </w:rPr>
              <w:t xml:space="preserve">Description </w:t>
            </w:r>
            <w:r w:rsidRPr="007F5389">
              <w:rPr>
                <w:rFonts w:ascii="Calibri" w:eastAsia="Calibri" w:hAnsi="Calibri" w:cs="Calibri"/>
                <w:lang w:val="fr-FR"/>
              </w:rPr>
              <w:t xml:space="preserve">: </w:t>
            </w:r>
          </w:p>
          <w:p w14:paraId="69030B6B"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et collecter les documents spécifiquement liés aux projets de restructuration</w:t>
            </w:r>
          </w:p>
          <w:p w14:paraId="34DA0155"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Analyse des données et identification des points critiques</w:t>
            </w:r>
          </w:p>
          <w:p w14:paraId="2A71DE37"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Rendre compte et proposer des améliorations, des changements ou des solutions si nécessaire</w:t>
            </w:r>
          </w:p>
          <w:p w14:paraId="6D66B0A1"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les différentes procédures/méthodes/techniques de diagnostic possibles dans les projets de rénovation</w:t>
            </w:r>
          </w:p>
          <w:p w14:paraId="179309BA"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Déterminer/sélectionner les méthodes de diagnostic appropriées</w:t>
            </w:r>
          </w:p>
          <w:p w14:paraId="7EE8D425"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répertorier et localiser les éléments particuliers à observer au cours de la visite</w:t>
            </w:r>
          </w:p>
          <w:p w14:paraId="451F9CC2"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Déterminer les méthodes de diagnostic à utiliser et les éventuels intervenants ou matériaux nécessaires</w:t>
            </w:r>
          </w:p>
          <w:p w14:paraId="68CD8821"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Effectuer la visite, identifier les points critiques et en rendre compte</w:t>
            </w:r>
          </w:p>
          <w:p w14:paraId="2FEC4909"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Analyser les points critiques et proposer les solutions ou ajustements nécessaires</w:t>
            </w:r>
          </w:p>
          <w:p w14:paraId="16BA9917"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Identifier/caractériser les éléments spécifiques des sites de rénovation</w:t>
            </w:r>
          </w:p>
          <w:p w14:paraId="0F8FD163"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Intégrer les éléments spécifiques de la restructuration dans la conception et l'aménagement des sites d'intervention.</w:t>
            </w:r>
          </w:p>
          <w:p w14:paraId="1B608820"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Identifier/caractériser les éléments spécifiques des sites de rénovation</w:t>
            </w:r>
          </w:p>
          <w:p w14:paraId="61530033"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Intégrer les éléments spécifiques de la restructuration dans la planification, les procédures et les phases d'intervention</w:t>
            </w:r>
          </w:p>
        </w:tc>
        <w:tc>
          <w:tcPr>
            <w:tcW w:w="6633" w:type="dxa"/>
          </w:tcPr>
          <w:p w14:paraId="483B96CB" w14:textId="77777777" w:rsidR="007F5389" w:rsidRPr="007F5389" w:rsidRDefault="007F5389" w:rsidP="007F5389">
            <w:pPr>
              <w:contextualSpacing/>
              <w:rPr>
                <w:rFonts w:ascii="Calibri" w:eastAsia="Calibri" w:hAnsi="Calibri" w:cs="Calibri"/>
                <w:lang w:val="fr-FR"/>
              </w:rPr>
            </w:pPr>
            <w:r w:rsidRPr="007F5389">
              <w:rPr>
                <w:rFonts w:ascii="Calibri" w:eastAsia="Calibri" w:hAnsi="Calibri" w:cs="Calibri"/>
                <w:lang w:val="fr-FR"/>
              </w:rPr>
              <w:t>Avoir suivi au moins trois des cinq composantes</w:t>
            </w:r>
          </w:p>
          <w:p w14:paraId="04A3030A" w14:textId="3BC2DBD5" w:rsidR="007F5389" w:rsidRPr="007F5389" w:rsidRDefault="007F5389" w:rsidP="00F02499">
            <w:pPr>
              <w:contextualSpacing/>
              <w:rPr>
                <w:rFonts w:ascii="Calibri" w:eastAsia="Calibri" w:hAnsi="Calibri" w:cs="Calibri"/>
                <w:lang w:val="fr-FR"/>
              </w:rPr>
            </w:pPr>
            <w:r w:rsidRPr="007F5389">
              <w:rPr>
                <w:rFonts w:ascii="Calibri" w:eastAsia="Calibri" w:hAnsi="Calibri" w:cs="Calibri"/>
                <w:b/>
                <w:bCs/>
                <w:highlight w:val="yellow"/>
                <w:lang w:val="fr-FR"/>
              </w:rPr>
              <w:t>OU</w:t>
            </w:r>
            <w:r w:rsidRPr="007F5389">
              <w:rPr>
                <w:rFonts w:ascii="Calibri" w:eastAsia="Calibri" w:hAnsi="Calibri" w:cs="Calibri"/>
                <w:highlight w:val="yellow"/>
                <w:lang w:val="fr-FR"/>
              </w:rPr>
              <w:t xml:space="preserve"> </w:t>
            </w:r>
            <w:r w:rsidRPr="007F5389">
              <w:rPr>
                <w:rFonts w:ascii="Calibri" w:eastAsia="Calibri" w:hAnsi="Calibri" w:cs="Calibri"/>
                <w:lang w:val="fr-FR"/>
              </w:rPr>
              <w:t>Apporter la preuve de la maîtrise des compétences attendues, à l'issue d'une expérience antérieure.</w:t>
            </w:r>
          </w:p>
          <w:p w14:paraId="7CB84589" w14:textId="77777777" w:rsidR="007F5389" w:rsidRPr="007F5389" w:rsidRDefault="007F5389" w:rsidP="007F5389">
            <w:pPr>
              <w:contextualSpacing/>
              <w:rPr>
                <w:rFonts w:ascii="Calibri" w:eastAsia="Calibri" w:hAnsi="Calibri" w:cs="Calibri"/>
                <w:lang w:val="fr-FR"/>
              </w:rPr>
            </w:pPr>
            <w:r w:rsidRPr="007F5389">
              <w:rPr>
                <w:rFonts w:ascii="Calibri" w:eastAsia="Calibri" w:hAnsi="Calibri" w:cs="Calibri"/>
                <w:lang w:val="fr-FR"/>
              </w:rPr>
              <w:t xml:space="preserve">Avoir </w:t>
            </w:r>
            <w:r w:rsidRPr="007F5389">
              <w:rPr>
                <w:rFonts w:ascii="Calibri" w:eastAsia="Calibri" w:hAnsi="Calibri" w:cs="Calibri"/>
                <w:b/>
                <w:bCs/>
                <w:color w:val="4472C4"/>
                <w:lang w:val="fr-FR"/>
              </w:rPr>
              <w:t>fourni les productions (preuves)</w:t>
            </w:r>
            <w:r w:rsidRPr="007F5389">
              <w:rPr>
                <w:rFonts w:ascii="Calibri" w:eastAsia="Calibri" w:hAnsi="Calibri" w:cs="Calibri"/>
                <w:lang w:val="fr-FR"/>
              </w:rPr>
              <w:t xml:space="preserve"> suivantes</w:t>
            </w:r>
            <w:r w:rsidRPr="007F5389">
              <w:rPr>
                <w:rFonts w:ascii="Calibri" w:eastAsia="Calibri" w:hAnsi="Calibri" w:cs="Calibri"/>
                <w:b/>
                <w:bCs/>
                <w:color w:val="4472C4"/>
                <w:lang w:val="fr-FR"/>
              </w:rPr>
              <w:t xml:space="preserve"> pour appréciation :</w:t>
            </w:r>
          </w:p>
          <w:p w14:paraId="44508DBC" w14:textId="7777777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Liste des documents identifiés en relation avec le projet de restructuration prévu, avec commentaires.</w:t>
            </w:r>
          </w:p>
          <w:p w14:paraId="615A2D9A" w14:textId="7777777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Analyse des méthodes de diagnostic appropriées.</w:t>
            </w:r>
          </w:p>
          <w:p w14:paraId="5B9451A6" w14:textId="7777777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Analyse des problèmes critiques observés lors de la visite préparatoire.</w:t>
            </w:r>
          </w:p>
          <w:p w14:paraId="640D2BF0" w14:textId="7777777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Conception et aménagement du site de rénovation prévu, sur la base de ses éléments spécifiques.</w:t>
            </w:r>
          </w:p>
          <w:p w14:paraId="194412EE" w14:textId="3A9686EC"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Planification, procédures et calendrier des interventions sur le lieu de travail concerné.</w:t>
            </w:r>
          </w:p>
          <w:p w14:paraId="6396F44C" w14:textId="77777777" w:rsidR="007F5389" w:rsidRPr="007F5389" w:rsidRDefault="007F5389" w:rsidP="007F5389">
            <w:pPr>
              <w:rPr>
                <w:rFonts w:ascii="Calibri" w:eastAsia="Calibri" w:hAnsi="Calibri" w:cs="Calibri"/>
                <w:lang w:val="fr-FR"/>
              </w:rPr>
            </w:pPr>
            <w:r w:rsidRPr="007F5389">
              <w:rPr>
                <w:rFonts w:ascii="Calibri" w:eastAsia="Calibri" w:hAnsi="Calibri" w:cs="Calibri"/>
                <w:b/>
                <w:bCs/>
                <w:lang w:val="fr-FR"/>
              </w:rPr>
              <w:t xml:space="preserve">Mots clés : </w:t>
            </w:r>
            <w:r w:rsidRPr="007F5389">
              <w:rPr>
                <w:rFonts w:ascii="Calibri" w:eastAsia="Calibri" w:hAnsi="Calibri" w:cs="Calibri"/>
                <w:lang w:val="fr-FR"/>
              </w:rPr>
              <w:t>rénovation, gestion, préparation du site</w:t>
            </w:r>
          </w:p>
        </w:tc>
      </w:tr>
      <w:tr w:rsidR="007F5389" w:rsidRPr="00450028" w14:paraId="32E5DF04" w14:textId="77777777" w:rsidTr="007718B0">
        <w:tc>
          <w:tcPr>
            <w:tcW w:w="7939" w:type="dxa"/>
          </w:tcPr>
          <w:p w14:paraId="3FFF1845" w14:textId="77777777" w:rsidR="007F5389" w:rsidRPr="007F5389" w:rsidRDefault="007F5389" w:rsidP="007F5389">
            <w:pPr>
              <w:rPr>
                <w:rFonts w:ascii="Calibri" w:eastAsia="Calibri" w:hAnsi="Calibri" w:cs="Calibri"/>
                <w:b/>
                <w:bCs/>
                <w:lang w:val="fr-FR"/>
              </w:rPr>
            </w:pPr>
            <w:r w:rsidRPr="007F5389">
              <w:rPr>
                <w:rFonts w:ascii="Calibri" w:eastAsia="Calibri" w:hAnsi="Calibri" w:cs="Calibri"/>
                <w:b/>
                <w:bCs/>
                <w:lang w:val="fr-FR"/>
              </w:rPr>
              <w:t>Titre : SPÉCIALISTE GESTION DE LA COMMUNICATION</w:t>
            </w:r>
          </w:p>
          <w:p w14:paraId="3852F4BF" w14:textId="77777777" w:rsidR="007F5389" w:rsidRPr="007F5389" w:rsidRDefault="007F5389" w:rsidP="007F5389">
            <w:pPr>
              <w:contextualSpacing/>
              <w:rPr>
                <w:rFonts w:ascii="Calibri" w:eastAsia="Calibri" w:hAnsi="Calibri" w:cs="Calibri"/>
                <w:lang w:val="it-IT"/>
              </w:rPr>
            </w:pPr>
            <w:r w:rsidRPr="007F5389">
              <w:rPr>
                <w:rFonts w:ascii="Calibri" w:eastAsia="Calibri" w:hAnsi="Calibri" w:cs="Calibri"/>
                <w:b/>
                <w:bCs/>
                <w:lang w:val="it-IT"/>
              </w:rPr>
              <w:t xml:space="preserve">Description </w:t>
            </w:r>
            <w:r w:rsidRPr="007F5389">
              <w:rPr>
                <w:rFonts w:ascii="Calibri" w:eastAsia="Calibri" w:hAnsi="Calibri" w:cs="Calibri"/>
                <w:lang w:val="it-IT"/>
              </w:rPr>
              <w:t xml:space="preserve">: </w:t>
            </w:r>
          </w:p>
          <w:p w14:paraId="61840985"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et caractériser les situations critiques ou les problèmes spécifiques aux sites de rénovation</w:t>
            </w:r>
          </w:p>
          <w:p w14:paraId="216E0DC2"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Anticiper, développer et proposer des solutions</w:t>
            </w:r>
          </w:p>
          <w:p w14:paraId="1612882C"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Communiquer avec les chefs d’équipe</w:t>
            </w:r>
          </w:p>
          <w:p w14:paraId="5FFEB867"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 xml:space="preserve">Identifier et caractériser les différents types de contraintes ou de problèmes </w:t>
            </w:r>
            <w:r w:rsidRPr="007F5389">
              <w:rPr>
                <w:rFonts w:ascii="Calibri" w:eastAsia="Times New Roman" w:hAnsi="Calibri" w:cs="Calibri"/>
                <w:color w:val="333333"/>
                <w:lang w:val="fr-FR"/>
              </w:rPr>
              <w:lastRenderedPageBreak/>
              <w:t>spécifiques aux projets de rénovation</w:t>
            </w:r>
          </w:p>
          <w:p w14:paraId="49F53F01"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Anticiper, développer et proposer des solutions et informer les responsables de site</w:t>
            </w:r>
          </w:p>
          <w:p w14:paraId="607EDF4E"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Caractériser les spécificités des différents acteurs d'un projet de rénovation</w:t>
            </w:r>
          </w:p>
          <w:p w14:paraId="7E499A49"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Intégrer ces spécificités dans les échanges/procédures entre les parties concernées</w:t>
            </w:r>
          </w:p>
          <w:p w14:paraId="68B0D263"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les particularités et spécificités des tensions liées aux sites de restructuration</w:t>
            </w:r>
          </w:p>
          <w:p w14:paraId="62840125" w14:textId="77777777" w:rsidR="007F5389" w:rsidRPr="007F5389" w:rsidRDefault="007F5389" w:rsidP="00F02499">
            <w:pPr>
              <w:numPr>
                <w:ilvl w:val="0"/>
                <w:numId w:val="39"/>
              </w:numPr>
              <w:jc w:val="both"/>
              <w:rPr>
                <w:rFonts w:ascii="Calibri" w:eastAsia="Times New Roman" w:hAnsi="Calibri" w:cs="Calibri"/>
                <w:color w:val="333333"/>
                <w:lang w:val="fr-FR" w:eastAsia="en-GB"/>
              </w:rPr>
            </w:pPr>
            <w:r w:rsidRPr="007F5389">
              <w:rPr>
                <w:rFonts w:ascii="Calibri" w:eastAsia="Times New Roman" w:hAnsi="Calibri" w:cs="Calibri"/>
                <w:color w:val="333333"/>
                <w:lang w:val="fr-FR"/>
              </w:rPr>
              <w:t>Développer des stratégies de facilitation ou d'anticipation</w:t>
            </w:r>
          </w:p>
        </w:tc>
        <w:tc>
          <w:tcPr>
            <w:tcW w:w="6633" w:type="dxa"/>
          </w:tcPr>
          <w:p w14:paraId="7D2CD8D5" w14:textId="77777777" w:rsidR="007F5389" w:rsidRPr="007F5389" w:rsidRDefault="007F5389" w:rsidP="007F5389">
            <w:pPr>
              <w:contextualSpacing/>
              <w:rPr>
                <w:rFonts w:ascii="Calibri" w:eastAsia="Calibri" w:hAnsi="Calibri" w:cs="Calibri"/>
                <w:lang w:val="fr-FR"/>
              </w:rPr>
            </w:pPr>
            <w:r w:rsidRPr="007F5389">
              <w:rPr>
                <w:rFonts w:ascii="Calibri" w:eastAsia="Calibri" w:hAnsi="Calibri" w:cs="Calibri"/>
                <w:lang w:val="fr-FR"/>
              </w:rPr>
              <w:lastRenderedPageBreak/>
              <w:t>Avoir suivi au moins trois des cinq composantes</w:t>
            </w:r>
          </w:p>
          <w:p w14:paraId="2DEAC092" w14:textId="52EBCF8E" w:rsidR="007F5389" w:rsidRPr="007F5389" w:rsidRDefault="007F5389" w:rsidP="00F02499">
            <w:pPr>
              <w:contextualSpacing/>
              <w:rPr>
                <w:rFonts w:ascii="Calibri" w:eastAsia="Calibri" w:hAnsi="Calibri" w:cs="Calibri"/>
                <w:lang w:val="fr-FR"/>
              </w:rPr>
            </w:pPr>
            <w:r w:rsidRPr="007F5389">
              <w:rPr>
                <w:rFonts w:ascii="Calibri" w:eastAsia="Calibri" w:hAnsi="Calibri" w:cs="Calibri"/>
                <w:b/>
                <w:bCs/>
                <w:highlight w:val="yellow"/>
                <w:lang w:val="fr-FR"/>
              </w:rPr>
              <w:t xml:space="preserve">OU </w:t>
            </w:r>
            <w:r w:rsidRPr="007F5389">
              <w:rPr>
                <w:rFonts w:ascii="Calibri" w:eastAsia="Calibri" w:hAnsi="Calibri" w:cs="Calibri"/>
                <w:lang w:val="fr-FR"/>
              </w:rPr>
              <w:t>Apporter la preuve de la maîtrise des compétences attendues, à l'issue d'une expérience antérieure.</w:t>
            </w:r>
          </w:p>
          <w:p w14:paraId="21EA73E9" w14:textId="77777777" w:rsidR="007F5389" w:rsidRPr="007F5389" w:rsidRDefault="007F5389" w:rsidP="007F5389">
            <w:pPr>
              <w:contextualSpacing/>
              <w:rPr>
                <w:rFonts w:ascii="Calibri" w:eastAsia="Calibri" w:hAnsi="Calibri" w:cs="Calibri"/>
                <w:lang w:val="fr-FR"/>
              </w:rPr>
            </w:pPr>
            <w:r w:rsidRPr="007F5389">
              <w:rPr>
                <w:rFonts w:ascii="Calibri" w:eastAsia="Calibri" w:hAnsi="Calibri" w:cs="Calibri"/>
                <w:lang w:val="fr-FR"/>
              </w:rPr>
              <w:t xml:space="preserve">Avoir </w:t>
            </w:r>
            <w:r w:rsidRPr="007F5389">
              <w:rPr>
                <w:rFonts w:ascii="Calibri" w:eastAsia="Calibri" w:hAnsi="Calibri" w:cs="Calibri"/>
                <w:b/>
                <w:bCs/>
                <w:color w:val="4472C4"/>
                <w:lang w:val="fr-FR"/>
              </w:rPr>
              <w:t>fourni les productions (preuves)</w:t>
            </w:r>
            <w:r w:rsidRPr="007F5389">
              <w:rPr>
                <w:rFonts w:ascii="Calibri" w:eastAsia="Calibri" w:hAnsi="Calibri" w:cs="Calibri"/>
                <w:lang w:val="fr-FR"/>
              </w:rPr>
              <w:t xml:space="preserve"> suivantes</w:t>
            </w:r>
            <w:r w:rsidRPr="007F5389">
              <w:rPr>
                <w:rFonts w:ascii="Calibri" w:eastAsia="Calibri" w:hAnsi="Calibri" w:cs="Calibri"/>
                <w:b/>
                <w:bCs/>
                <w:color w:val="4472C4"/>
                <w:lang w:val="fr-FR"/>
              </w:rPr>
              <w:t xml:space="preserve"> pour appréciation </w:t>
            </w:r>
            <w:r w:rsidRPr="007F5389">
              <w:rPr>
                <w:rFonts w:ascii="Calibri" w:eastAsia="Times New Roman" w:hAnsi="Calibri" w:cs="Calibri"/>
                <w:color w:val="333333"/>
                <w:lang w:val="fr-FR" w:eastAsia="en-GB"/>
              </w:rPr>
              <w:t>(par exemple, documents de site, rapports quotidiens, déclarations de décision, dossiers détaillés ou planification) :</w:t>
            </w:r>
          </w:p>
          <w:p w14:paraId="3A6D8770" w14:textId="7777777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 xml:space="preserve">Analyse de situations critiques ou de problèmes spécifiques identifiés </w:t>
            </w:r>
            <w:r w:rsidRPr="007F5389">
              <w:rPr>
                <w:rFonts w:ascii="Calibri" w:eastAsia="Times New Roman" w:hAnsi="Calibri" w:cs="Calibri"/>
                <w:color w:val="333333"/>
                <w:lang w:val="fr-FR"/>
              </w:rPr>
              <w:lastRenderedPageBreak/>
              <w:t>sur un site de rénovation.</w:t>
            </w:r>
          </w:p>
          <w:p w14:paraId="16F1ACB5" w14:textId="7777777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Identification et analyse des contraintes associées à un site de rénovation, y compris les solutions proposées.</w:t>
            </w:r>
          </w:p>
          <w:p w14:paraId="507B4723" w14:textId="7777777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Analyser et résoudre les problèmes liés à la gestion d'équipe.</w:t>
            </w:r>
          </w:p>
          <w:p w14:paraId="4E74A502" w14:textId="7846E5D3"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Présenter les modalités de communication avec la direction de l'entreprise et les partenaires extérieurs.</w:t>
            </w:r>
          </w:p>
          <w:p w14:paraId="6BEB09DA" w14:textId="77777777" w:rsidR="007F5389" w:rsidRPr="007F5389" w:rsidRDefault="007F5389" w:rsidP="007F5389">
            <w:pPr>
              <w:rPr>
                <w:rFonts w:ascii="Calibri" w:eastAsia="Calibri" w:hAnsi="Calibri" w:cs="Calibri"/>
                <w:lang w:val="fr-FR"/>
              </w:rPr>
            </w:pPr>
            <w:r w:rsidRPr="007F5389">
              <w:rPr>
                <w:rFonts w:ascii="Calibri" w:eastAsia="Calibri" w:hAnsi="Calibri" w:cs="Calibri"/>
                <w:b/>
                <w:bCs/>
                <w:lang w:val="fr-FR"/>
              </w:rPr>
              <w:t xml:space="preserve">Mots clés : </w:t>
            </w:r>
            <w:r w:rsidRPr="007F5389">
              <w:rPr>
                <w:rFonts w:ascii="Calibri" w:eastAsia="Calibri" w:hAnsi="Calibri" w:cs="Calibri"/>
                <w:lang w:val="fr-FR"/>
              </w:rPr>
              <w:t>restructuration, gestion, gestion de la communication</w:t>
            </w:r>
          </w:p>
        </w:tc>
      </w:tr>
      <w:tr w:rsidR="007F5389" w:rsidRPr="00450028" w14:paraId="554A9BED" w14:textId="77777777" w:rsidTr="007718B0">
        <w:tc>
          <w:tcPr>
            <w:tcW w:w="7939" w:type="dxa"/>
          </w:tcPr>
          <w:p w14:paraId="37A968CE" w14:textId="77777777" w:rsidR="007F5389" w:rsidRPr="007F5389" w:rsidRDefault="007F5389" w:rsidP="007F5389">
            <w:pPr>
              <w:rPr>
                <w:rFonts w:ascii="Calibri" w:eastAsia="Calibri" w:hAnsi="Calibri" w:cs="Calibri"/>
                <w:b/>
                <w:bCs/>
                <w:lang w:val="fr-FR"/>
              </w:rPr>
            </w:pPr>
            <w:r w:rsidRPr="007F5389">
              <w:rPr>
                <w:rFonts w:ascii="Calibri" w:eastAsia="Calibri" w:hAnsi="Calibri" w:cs="Calibri"/>
                <w:b/>
                <w:bCs/>
                <w:lang w:val="fr-FR"/>
              </w:rPr>
              <w:lastRenderedPageBreak/>
              <w:t>Titre : SPECIALISTE GESTION TECHNIQUE ET ORGANISATIONNELLE</w:t>
            </w:r>
          </w:p>
          <w:p w14:paraId="79268432" w14:textId="77777777" w:rsidR="007F5389" w:rsidRPr="007F5389" w:rsidRDefault="007F5389" w:rsidP="007F5389">
            <w:pPr>
              <w:contextualSpacing/>
              <w:rPr>
                <w:rFonts w:ascii="Calibri" w:eastAsia="Calibri" w:hAnsi="Calibri" w:cs="Calibri"/>
                <w:lang w:val="it-IT"/>
              </w:rPr>
            </w:pPr>
            <w:r w:rsidRPr="007F5389">
              <w:rPr>
                <w:rFonts w:ascii="Calibri" w:eastAsia="Calibri" w:hAnsi="Calibri" w:cs="Calibri"/>
                <w:b/>
                <w:bCs/>
                <w:lang w:val="it-IT"/>
              </w:rPr>
              <w:t xml:space="preserve">Description </w:t>
            </w:r>
            <w:r w:rsidRPr="007F5389">
              <w:rPr>
                <w:rFonts w:ascii="Calibri" w:eastAsia="Calibri" w:hAnsi="Calibri" w:cs="Calibri"/>
                <w:lang w:val="it-IT"/>
              </w:rPr>
              <w:t xml:space="preserve">: </w:t>
            </w:r>
          </w:p>
          <w:p w14:paraId="55AA5871" w14:textId="77777777" w:rsidR="007F5389" w:rsidRPr="007F5389" w:rsidRDefault="007F5389" w:rsidP="00F02499">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et collecter les documents administratifs, financiers et juridiques spécifiquement liés aux projets de restructuration</w:t>
            </w:r>
          </w:p>
          <w:p w14:paraId="030FBEA5" w14:textId="77777777" w:rsidR="007F5389" w:rsidRPr="007F5389" w:rsidRDefault="007F5389" w:rsidP="00F02499">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Intégrer ces spécificités dans la gestion du site</w:t>
            </w:r>
          </w:p>
          <w:p w14:paraId="0E118062" w14:textId="77777777" w:rsidR="007F5389" w:rsidRPr="007F5389" w:rsidRDefault="007F5389" w:rsidP="00F02499">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les situations spécifiques et critiques</w:t>
            </w:r>
          </w:p>
          <w:p w14:paraId="5076EB2C" w14:textId="77777777" w:rsidR="007F5389" w:rsidRPr="007F5389" w:rsidRDefault="007F5389" w:rsidP="00F02499">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les normes ou réglementations en vigueur</w:t>
            </w:r>
          </w:p>
          <w:p w14:paraId="7D28D0F8" w14:textId="77777777" w:rsidR="007F5389" w:rsidRPr="007F5389" w:rsidRDefault="007F5389" w:rsidP="00F02499">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les normes ou réglementations en vigueur</w:t>
            </w:r>
          </w:p>
          <w:p w14:paraId="21E5C011" w14:textId="77777777" w:rsidR="007F5389" w:rsidRPr="007F5389" w:rsidRDefault="007F5389" w:rsidP="00F02499">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Élaborer des stratégies de résolution et mettre en œuvre les techniques appropriées</w:t>
            </w:r>
          </w:p>
          <w:p w14:paraId="06061D54" w14:textId="77777777" w:rsidR="007F5389" w:rsidRPr="007F5389" w:rsidRDefault="007F5389" w:rsidP="00F02499">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les normes ou réglementations en vigueur</w:t>
            </w:r>
          </w:p>
          <w:p w14:paraId="339FC821" w14:textId="77777777" w:rsidR="007F5389" w:rsidRPr="007F5389" w:rsidRDefault="007F5389" w:rsidP="00F02499">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Informer les chefs d’équipe de l’évolution des aspects techniques et organisationnels</w:t>
            </w:r>
          </w:p>
          <w:p w14:paraId="13CD5EB3" w14:textId="77777777" w:rsidR="007F5389" w:rsidRPr="007F5389" w:rsidRDefault="007F5389" w:rsidP="00F02499">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les points critiques à prendre en compte</w:t>
            </w:r>
          </w:p>
          <w:p w14:paraId="48B6C228" w14:textId="77777777" w:rsidR="007F5389" w:rsidRPr="007F5389" w:rsidRDefault="007F5389" w:rsidP="00F02499">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les critères de qualité et développer des procédures de contrôle spécifiques</w:t>
            </w:r>
          </w:p>
        </w:tc>
        <w:tc>
          <w:tcPr>
            <w:tcW w:w="6633" w:type="dxa"/>
          </w:tcPr>
          <w:p w14:paraId="26435D29" w14:textId="77777777" w:rsidR="007F5389" w:rsidRPr="007F5389" w:rsidRDefault="007F5389" w:rsidP="007F5389">
            <w:pPr>
              <w:rPr>
                <w:rFonts w:ascii="Calibri" w:eastAsia="Times New Roman" w:hAnsi="Calibri" w:cs="Calibri"/>
                <w:color w:val="333333"/>
                <w:lang w:val="fr-FR" w:eastAsia="en-GB"/>
              </w:rPr>
            </w:pPr>
            <w:r w:rsidRPr="007F5389">
              <w:rPr>
                <w:rFonts w:ascii="Calibri" w:eastAsia="Times New Roman" w:hAnsi="Calibri" w:cs="Calibri"/>
                <w:color w:val="333333"/>
                <w:lang w:val="fr-FR" w:eastAsia="en-GB"/>
              </w:rPr>
              <w:t>Avoir suivi au moins trois des cinq composantes</w:t>
            </w:r>
          </w:p>
          <w:p w14:paraId="6BFCECB8" w14:textId="36D01BCD" w:rsidR="007F5389" w:rsidRPr="007F5389" w:rsidRDefault="007F5389" w:rsidP="007F5389">
            <w:pPr>
              <w:rPr>
                <w:rFonts w:ascii="Calibri" w:eastAsia="Times New Roman" w:hAnsi="Calibri" w:cs="Calibri"/>
                <w:color w:val="333333"/>
                <w:lang w:val="fr-FR" w:eastAsia="en-GB"/>
              </w:rPr>
            </w:pPr>
            <w:r w:rsidRPr="007F5389">
              <w:rPr>
                <w:rFonts w:ascii="Calibri" w:eastAsia="Times New Roman" w:hAnsi="Calibri" w:cs="Calibri"/>
                <w:b/>
                <w:bCs/>
                <w:color w:val="333333"/>
                <w:highlight w:val="yellow"/>
                <w:lang w:val="fr-FR" w:eastAsia="en-GB"/>
              </w:rPr>
              <w:t>OU</w:t>
            </w:r>
            <w:r w:rsidRPr="007F5389">
              <w:rPr>
                <w:rFonts w:ascii="Calibri" w:eastAsia="Times New Roman" w:hAnsi="Calibri" w:cs="Calibri"/>
                <w:color w:val="333333"/>
                <w:lang w:val="fr-FR" w:eastAsia="en-GB"/>
              </w:rPr>
              <w:t xml:space="preserve"> Apporter la preuve de la maîtrise des compétences attendues, à l'issue d'une procédure de stage antérieure.</w:t>
            </w:r>
          </w:p>
          <w:p w14:paraId="61122CA7" w14:textId="77777777" w:rsidR="007F5389" w:rsidRPr="007F5389" w:rsidRDefault="007F5389" w:rsidP="007F5389">
            <w:pPr>
              <w:rPr>
                <w:rFonts w:ascii="Calibri" w:eastAsia="Calibri" w:hAnsi="Calibri" w:cs="Calibri"/>
                <w:b/>
                <w:bCs/>
                <w:color w:val="4472C4"/>
                <w:lang w:val="fr-FR"/>
              </w:rPr>
            </w:pPr>
            <w:r w:rsidRPr="007F5389">
              <w:rPr>
                <w:rFonts w:ascii="Calibri" w:eastAsia="Calibri" w:hAnsi="Calibri" w:cs="Calibri"/>
                <w:lang w:val="fr-FR"/>
              </w:rPr>
              <w:t xml:space="preserve">Avoir </w:t>
            </w:r>
            <w:r w:rsidRPr="007F5389">
              <w:rPr>
                <w:rFonts w:ascii="Calibri" w:eastAsia="Calibri" w:hAnsi="Calibri" w:cs="Calibri"/>
                <w:b/>
                <w:bCs/>
                <w:color w:val="4472C4"/>
                <w:lang w:val="fr-FR"/>
              </w:rPr>
              <w:t>fourni les productions (preuves)</w:t>
            </w:r>
            <w:r w:rsidRPr="007F5389">
              <w:rPr>
                <w:rFonts w:ascii="Calibri" w:eastAsia="Calibri" w:hAnsi="Calibri" w:cs="Calibri"/>
                <w:lang w:val="fr-FR"/>
              </w:rPr>
              <w:t xml:space="preserve"> suivantes</w:t>
            </w:r>
            <w:r w:rsidRPr="007F5389">
              <w:rPr>
                <w:rFonts w:ascii="Calibri" w:eastAsia="Calibri" w:hAnsi="Calibri" w:cs="Calibri"/>
                <w:b/>
                <w:bCs/>
                <w:color w:val="4472C4"/>
                <w:lang w:val="fr-FR"/>
              </w:rPr>
              <w:t xml:space="preserve"> pour appréciation :</w:t>
            </w:r>
          </w:p>
          <w:p w14:paraId="1147F7EF" w14:textId="7777777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Analyse des aspects administratifs, financiers et juridiques d'un chantier de rénovation.</w:t>
            </w:r>
          </w:p>
          <w:p w14:paraId="10FF4991" w14:textId="7777777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Identification et analyse de situations techniques, organisationnelles et de sécurité spécifiques et critiques sur un chantier de rénovation, y compris les solutions proposées.</w:t>
            </w:r>
          </w:p>
          <w:p w14:paraId="2CB60CEE" w14:textId="7777777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Analyser et résoudre les problèmes liés à la gestion des déchets et aux économies d'énergie sur un chantier de rénovation.</w:t>
            </w:r>
          </w:p>
          <w:p w14:paraId="5F1AC45A" w14:textId="7777777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Les moyens de surmonter les contraintes organisationnelles et techniques sur les sites de restructuration.</w:t>
            </w:r>
          </w:p>
          <w:p w14:paraId="0762391E" w14:textId="211B29C6"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Méthodes de contrôle continu de la qualité.</w:t>
            </w:r>
          </w:p>
          <w:p w14:paraId="5E35E978" w14:textId="77777777" w:rsidR="007F5389" w:rsidRPr="007F5389" w:rsidRDefault="007F5389" w:rsidP="007F5389">
            <w:pPr>
              <w:rPr>
                <w:rFonts w:ascii="Calibri" w:eastAsia="Calibri" w:hAnsi="Calibri" w:cs="Calibri"/>
                <w:lang w:val="fr-FR"/>
              </w:rPr>
            </w:pPr>
            <w:r w:rsidRPr="007F5389">
              <w:rPr>
                <w:rFonts w:ascii="Calibri" w:eastAsia="Calibri" w:hAnsi="Calibri" w:cs="Calibri"/>
                <w:b/>
                <w:bCs/>
                <w:lang w:val="fr-FR"/>
              </w:rPr>
              <w:t xml:space="preserve">Mots clés : </w:t>
            </w:r>
            <w:r w:rsidRPr="007F5389">
              <w:rPr>
                <w:rFonts w:ascii="Calibri" w:eastAsia="Calibri" w:hAnsi="Calibri" w:cs="Calibri"/>
                <w:lang w:val="fr-FR"/>
              </w:rPr>
              <w:t>restructuration, gestion, gestion organisationnelle, spécialiste technique</w:t>
            </w:r>
          </w:p>
        </w:tc>
      </w:tr>
      <w:tr w:rsidR="007F5389" w:rsidRPr="00450028" w14:paraId="1BDCDEEE" w14:textId="77777777" w:rsidTr="007718B0">
        <w:tc>
          <w:tcPr>
            <w:tcW w:w="7939" w:type="dxa"/>
          </w:tcPr>
          <w:p w14:paraId="2A4CAC30" w14:textId="77777777" w:rsidR="007F5389" w:rsidRPr="007F5389" w:rsidRDefault="007F5389" w:rsidP="007F5389">
            <w:pPr>
              <w:rPr>
                <w:rFonts w:ascii="Calibri" w:eastAsia="Calibri" w:hAnsi="Calibri" w:cs="Calibri"/>
                <w:b/>
                <w:bCs/>
                <w:lang w:val="fr-FR"/>
              </w:rPr>
            </w:pPr>
            <w:r w:rsidRPr="007F5389">
              <w:rPr>
                <w:rFonts w:ascii="Calibri" w:eastAsia="Calibri" w:hAnsi="Calibri" w:cs="Calibri"/>
                <w:b/>
                <w:bCs/>
                <w:lang w:val="fr-FR"/>
              </w:rPr>
              <w:t>Titre : SPÉCIALISTE CONTRÔLE QUALITÉ FINAL</w:t>
            </w:r>
          </w:p>
          <w:p w14:paraId="5A768627" w14:textId="77777777" w:rsidR="007F5389" w:rsidRPr="007F5389" w:rsidRDefault="007F5389" w:rsidP="007F5389">
            <w:pPr>
              <w:contextualSpacing/>
              <w:rPr>
                <w:rFonts w:ascii="Calibri" w:eastAsia="Calibri" w:hAnsi="Calibri" w:cs="Calibri"/>
                <w:lang w:val="fr-FR"/>
              </w:rPr>
            </w:pPr>
            <w:r w:rsidRPr="007F5389">
              <w:rPr>
                <w:rFonts w:ascii="Calibri" w:eastAsia="Calibri" w:hAnsi="Calibri" w:cs="Calibri"/>
                <w:b/>
                <w:bCs/>
                <w:lang w:val="fr-FR"/>
              </w:rPr>
              <w:t xml:space="preserve">Description </w:t>
            </w:r>
            <w:r w:rsidRPr="007F5389">
              <w:rPr>
                <w:rFonts w:ascii="Calibri" w:eastAsia="Calibri" w:hAnsi="Calibri" w:cs="Calibri"/>
                <w:lang w:val="fr-FR"/>
              </w:rPr>
              <w:t xml:space="preserve">: </w:t>
            </w:r>
          </w:p>
          <w:p w14:paraId="10056268" w14:textId="77777777" w:rsidR="007F5389" w:rsidRPr="007F5389" w:rsidRDefault="007F5389" w:rsidP="00F02499">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et caractériser les points d'attention à prendre en compte</w:t>
            </w:r>
          </w:p>
          <w:p w14:paraId="399CFA43" w14:textId="77777777" w:rsidR="007F5389" w:rsidRPr="007F5389" w:rsidRDefault="007F5389" w:rsidP="00F02499">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Développer les procédures de contrôle nécessaires</w:t>
            </w:r>
          </w:p>
          <w:p w14:paraId="5639A4F2" w14:textId="77777777" w:rsidR="007F5389" w:rsidRPr="007F5389" w:rsidRDefault="007F5389" w:rsidP="00F02499">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Évaluer les résultats finaux et les processus mis en œuvre</w:t>
            </w:r>
          </w:p>
          <w:p w14:paraId="7C79B220" w14:textId="77777777" w:rsidR="007F5389" w:rsidRPr="007F5389" w:rsidRDefault="007F5389" w:rsidP="00F02499">
            <w:pPr>
              <w:numPr>
                <w:ilvl w:val="0"/>
                <w:numId w:val="40"/>
              </w:numPr>
              <w:jc w:val="both"/>
              <w:rPr>
                <w:rFonts w:ascii="Calibri" w:eastAsia="Times New Roman" w:hAnsi="Calibri" w:cs="Calibri"/>
                <w:color w:val="333333"/>
                <w:lang w:val="fr-FR" w:eastAsia="en-GB"/>
              </w:rPr>
            </w:pPr>
            <w:r w:rsidRPr="007F5389">
              <w:rPr>
                <w:rFonts w:ascii="Calibri" w:eastAsia="Times New Roman" w:hAnsi="Calibri" w:cs="Calibri"/>
                <w:color w:val="333333"/>
                <w:lang w:val="fr-FR"/>
              </w:rPr>
              <w:t>Valoriser le travail avec le chef d'équipe et le groupe</w:t>
            </w:r>
          </w:p>
        </w:tc>
        <w:tc>
          <w:tcPr>
            <w:tcW w:w="6633" w:type="dxa"/>
          </w:tcPr>
          <w:p w14:paraId="63B36A23" w14:textId="77777777" w:rsidR="007F5389" w:rsidRPr="007F5389" w:rsidRDefault="007F5389" w:rsidP="007F5389">
            <w:pPr>
              <w:rPr>
                <w:rFonts w:ascii="Calibri" w:eastAsia="Times New Roman" w:hAnsi="Calibri" w:cs="Calibri"/>
                <w:color w:val="333333"/>
                <w:lang w:val="fr-FR" w:eastAsia="en-GB"/>
              </w:rPr>
            </w:pPr>
            <w:r w:rsidRPr="007F5389">
              <w:rPr>
                <w:rFonts w:ascii="Calibri" w:eastAsia="Times New Roman" w:hAnsi="Calibri" w:cs="Calibri"/>
                <w:color w:val="333333"/>
                <w:lang w:val="fr-FR" w:eastAsia="en-GB"/>
              </w:rPr>
              <w:t>Avoir suivi les deux composantes prévues</w:t>
            </w:r>
          </w:p>
          <w:p w14:paraId="75FFED40" w14:textId="2A1E653A" w:rsidR="007F5389" w:rsidRPr="007F5389" w:rsidRDefault="007F5389" w:rsidP="007F5389">
            <w:pPr>
              <w:rPr>
                <w:rFonts w:ascii="Calibri" w:eastAsia="Times New Roman" w:hAnsi="Calibri" w:cs="Calibri"/>
                <w:color w:val="333333"/>
                <w:lang w:val="fr-FR" w:eastAsia="en-GB"/>
              </w:rPr>
            </w:pPr>
            <w:r w:rsidRPr="007F5389">
              <w:rPr>
                <w:rFonts w:ascii="Calibri" w:eastAsia="Times New Roman" w:hAnsi="Calibri" w:cs="Calibri"/>
                <w:b/>
                <w:bCs/>
                <w:color w:val="333333"/>
                <w:highlight w:val="yellow"/>
                <w:lang w:val="fr-FR" w:eastAsia="en-GB"/>
              </w:rPr>
              <w:t>OU</w:t>
            </w:r>
            <w:r w:rsidRPr="007F5389">
              <w:rPr>
                <w:rFonts w:ascii="Calibri" w:eastAsia="Times New Roman" w:hAnsi="Calibri" w:cs="Calibri"/>
                <w:color w:val="333333"/>
                <w:lang w:val="fr-FR" w:eastAsia="en-GB"/>
              </w:rPr>
              <w:t xml:space="preserve"> Apporter la preuve de la maîtrise des compétences attendues, à la suite d'une procédure de placement antérieure.</w:t>
            </w:r>
          </w:p>
          <w:p w14:paraId="380E9F3C" w14:textId="6B1E22CE" w:rsidR="007F5389" w:rsidRPr="007F5389" w:rsidRDefault="007F5389" w:rsidP="007F5389">
            <w:pPr>
              <w:rPr>
                <w:rFonts w:ascii="Calibri" w:eastAsia="Times New Roman" w:hAnsi="Calibri" w:cs="Calibri"/>
                <w:color w:val="333333"/>
                <w:lang w:val="fr-FR" w:eastAsia="en-GB"/>
              </w:rPr>
            </w:pPr>
            <w:r w:rsidRPr="007F5389">
              <w:rPr>
                <w:rFonts w:ascii="Calibri" w:eastAsia="Times New Roman" w:hAnsi="Calibri" w:cs="Calibri"/>
                <w:color w:val="333333"/>
                <w:lang w:val="fr-FR" w:eastAsia="en-GB"/>
              </w:rPr>
              <w:t xml:space="preserve">Avoir </w:t>
            </w:r>
            <w:r w:rsidRPr="007F5389">
              <w:rPr>
                <w:rFonts w:ascii="Calibri" w:eastAsia="Times New Roman" w:hAnsi="Calibri" w:cs="Calibri"/>
                <w:b/>
                <w:bCs/>
                <w:color w:val="2E74B5"/>
                <w:lang w:val="fr-FR" w:eastAsia="en-GB"/>
              </w:rPr>
              <w:t>fourni un ou deux rapports sur la réception finale</w:t>
            </w:r>
            <w:r w:rsidRPr="007F5389">
              <w:rPr>
                <w:rFonts w:ascii="Calibri" w:eastAsia="Times New Roman" w:hAnsi="Calibri" w:cs="Calibri"/>
                <w:color w:val="2E74B5"/>
                <w:lang w:val="fr-FR" w:eastAsia="en-GB"/>
              </w:rPr>
              <w:t xml:space="preserve"> </w:t>
            </w:r>
            <w:r w:rsidRPr="007F5389">
              <w:rPr>
                <w:rFonts w:ascii="Calibri" w:eastAsia="Times New Roman" w:hAnsi="Calibri" w:cs="Calibri"/>
                <w:color w:val="333333"/>
                <w:lang w:val="fr-FR" w:eastAsia="en-GB"/>
              </w:rPr>
              <w:t>des travaux de rénovation par le client.</w:t>
            </w:r>
          </w:p>
          <w:p w14:paraId="23FF7FF7" w14:textId="77777777" w:rsidR="007F5389" w:rsidRPr="007F5389" w:rsidRDefault="007F5389" w:rsidP="007F5389">
            <w:pPr>
              <w:rPr>
                <w:rFonts w:ascii="Calibri" w:eastAsia="Calibri" w:hAnsi="Calibri" w:cs="Calibri"/>
                <w:i/>
                <w:iCs/>
                <w:lang w:val="fr-FR"/>
              </w:rPr>
            </w:pPr>
            <w:r w:rsidRPr="007F5389">
              <w:rPr>
                <w:rFonts w:ascii="Calibri" w:eastAsia="Calibri" w:hAnsi="Calibri" w:cs="Calibri"/>
                <w:b/>
                <w:bCs/>
                <w:lang w:val="fr-FR"/>
              </w:rPr>
              <w:t xml:space="preserve">Mots clés : </w:t>
            </w:r>
            <w:r w:rsidRPr="007F5389">
              <w:rPr>
                <w:rFonts w:ascii="Calibri" w:eastAsia="Calibri" w:hAnsi="Calibri" w:cs="Calibri"/>
                <w:lang w:val="fr-FR"/>
              </w:rPr>
              <w:t>restructuration, gestion, contrôle de la qualité</w:t>
            </w:r>
          </w:p>
        </w:tc>
      </w:tr>
      <w:tr w:rsidR="007F5389" w:rsidRPr="00450028" w14:paraId="12A2AA82" w14:textId="77777777" w:rsidTr="007718B0">
        <w:trPr>
          <w:trHeight w:val="1664"/>
        </w:trPr>
        <w:tc>
          <w:tcPr>
            <w:tcW w:w="7939" w:type="dxa"/>
          </w:tcPr>
          <w:p w14:paraId="03610CC8" w14:textId="77777777" w:rsidR="007F5389" w:rsidRPr="007F5389" w:rsidRDefault="007F5389" w:rsidP="007F5389">
            <w:pPr>
              <w:rPr>
                <w:rFonts w:ascii="Calibri" w:eastAsia="Calibri" w:hAnsi="Calibri" w:cs="Calibri"/>
                <w:b/>
                <w:bCs/>
                <w:lang w:val="fr-FR"/>
              </w:rPr>
            </w:pPr>
            <w:r w:rsidRPr="007F5389">
              <w:rPr>
                <w:rFonts w:ascii="Calibri" w:eastAsia="Calibri" w:hAnsi="Calibri" w:cs="Calibri"/>
                <w:b/>
                <w:bCs/>
                <w:lang w:val="fr-FR"/>
              </w:rPr>
              <w:t>Titre : EXPERT CHEF DE CHANTIER RENOVATION</w:t>
            </w:r>
          </w:p>
          <w:p w14:paraId="3D341099" w14:textId="77777777" w:rsidR="007F5389" w:rsidRPr="007F5389" w:rsidRDefault="007F5389" w:rsidP="007F5389">
            <w:pPr>
              <w:contextualSpacing/>
              <w:rPr>
                <w:rFonts w:ascii="Calibri" w:eastAsia="Calibri" w:hAnsi="Calibri" w:cs="Calibri"/>
                <w:lang w:val="fr-FR"/>
              </w:rPr>
            </w:pPr>
            <w:r w:rsidRPr="007F5389">
              <w:rPr>
                <w:rFonts w:ascii="Calibri" w:eastAsia="Calibri" w:hAnsi="Calibri" w:cs="Calibri"/>
                <w:b/>
                <w:bCs/>
                <w:lang w:val="fr-FR"/>
              </w:rPr>
              <w:t xml:space="preserve">Description </w:t>
            </w:r>
            <w:r w:rsidRPr="007F5389">
              <w:rPr>
                <w:rFonts w:ascii="Calibri" w:eastAsia="Calibri" w:hAnsi="Calibri" w:cs="Calibri"/>
                <w:lang w:val="fr-FR"/>
              </w:rPr>
              <w:t xml:space="preserve">: </w:t>
            </w:r>
          </w:p>
          <w:p w14:paraId="116DA36A" w14:textId="77777777" w:rsidR="007F5389" w:rsidRPr="007F5389" w:rsidRDefault="007F5389" w:rsidP="00F02499">
            <w:pPr>
              <w:numPr>
                <w:ilvl w:val="0"/>
                <w:numId w:val="42"/>
              </w:numPr>
              <w:jc w:val="both"/>
              <w:rPr>
                <w:rFonts w:ascii="Calibri" w:eastAsia="Times New Roman" w:hAnsi="Calibri" w:cs="Calibri"/>
                <w:color w:val="333333"/>
                <w:lang w:val="fr-FR"/>
              </w:rPr>
            </w:pPr>
            <w:r w:rsidRPr="007F5389">
              <w:rPr>
                <w:rFonts w:ascii="Calibri" w:eastAsia="Times New Roman" w:hAnsi="Calibri" w:cs="Calibri"/>
                <w:color w:val="333333"/>
                <w:lang w:val="fr-FR"/>
              </w:rPr>
              <w:t>SPÉCIALISTE PREPARATION DU CHANTIER</w:t>
            </w:r>
          </w:p>
          <w:p w14:paraId="3622C737" w14:textId="77777777" w:rsidR="007F5389" w:rsidRPr="007F5389" w:rsidRDefault="007F5389" w:rsidP="00F02499">
            <w:pPr>
              <w:numPr>
                <w:ilvl w:val="0"/>
                <w:numId w:val="42"/>
              </w:numPr>
              <w:jc w:val="both"/>
              <w:rPr>
                <w:rFonts w:ascii="Calibri" w:eastAsia="Times New Roman" w:hAnsi="Calibri" w:cs="Calibri"/>
                <w:color w:val="333333"/>
                <w:lang w:val="fr-FR"/>
              </w:rPr>
            </w:pPr>
            <w:r w:rsidRPr="007F5389">
              <w:rPr>
                <w:rFonts w:ascii="Calibri" w:eastAsia="Times New Roman" w:hAnsi="Calibri" w:cs="Calibri"/>
                <w:color w:val="333333"/>
                <w:lang w:val="fr-FR"/>
              </w:rPr>
              <w:t>SPÉCIALISTE GESTION DE LA COMMUNICATION</w:t>
            </w:r>
          </w:p>
          <w:p w14:paraId="6F415B2D" w14:textId="77777777" w:rsidR="007F5389" w:rsidRPr="007F5389" w:rsidRDefault="007F5389" w:rsidP="00F02499">
            <w:pPr>
              <w:numPr>
                <w:ilvl w:val="0"/>
                <w:numId w:val="42"/>
              </w:numPr>
              <w:jc w:val="both"/>
              <w:rPr>
                <w:rFonts w:ascii="Calibri" w:eastAsia="Times New Roman" w:hAnsi="Calibri" w:cs="Calibri"/>
                <w:color w:val="333333"/>
                <w:lang w:val="fr-FR"/>
              </w:rPr>
            </w:pPr>
            <w:r w:rsidRPr="007F5389">
              <w:rPr>
                <w:rFonts w:ascii="Calibri" w:eastAsia="Times New Roman" w:hAnsi="Calibri" w:cs="Calibri"/>
                <w:color w:val="333333"/>
                <w:lang w:val="fr-FR"/>
              </w:rPr>
              <w:t xml:space="preserve">SPÉCIALISTE GESTION TECHNIQUE ET ORGANISATIONNELLE </w:t>
            </w:r>
          </w:p>
          <w:p w14:paraId="3953B127" w14:textId="77777777" w:rsidR="007F5389" w:rsidRPr="007F5389" w:rsidRDefault="007F5389" w:rsidP="00F02499">
            <w:pPr>
              <w:numPr>
                <w:ilvl w:val="0"/>
                <w:numId w:val="42"/>
              </w:numPr>
              <w:jc w:val="both"/>
              <w:rPr>
                <w:rFonts w:ascii="Calibri" w:eastAsia="Times New Roman" w:hAnsi="Calibri" w:cs="Calibri"/>
                <w:color w:val="333333"/>
                <w:lang w:val="fr-FR"/>
              </w:rPr>
            </w:pPr>
            <w:r w:rsidRPr="007F5389">
              <w:rPr>
                <w:rFonts w:ascii="Calibri" w:eastAsia="Times New Roman" w:hAnsi="Calibri" w:cs="Calibri"/>
                <w:color w:val="333333"/>
                <w:lang w:val="fr-FR"/>
              </w:rPr>
              <w:t>SPÉCIALISTE CONTRÔLE QUALITÉ FINAL</w:t>
            </w:r>
          </w:p>
        </w:tc>
        <w:tc>
          <w:tcPr>
            <w:tcW w:w="6633" w:type="dxa"/>
          </w:tcPr>
          <w:p w14:paraId="5ABFFCE8" w14:textId="77777777" w:rsidR="007F5389" w:rsidRPr="007F5389" w:rsidRDefault="007F5389" w:rsidP="007F5389">
            <w:pPr>
              <w:rPr>
                <w:rFonts w:ascii="Calibri" w:eastAsia="Calibri" w:hAnsi="Calibri" w:cs="Calibri"/>
                <w:b/>
                <w:bCs/>
                <w:lang w:val="fr-FR"/>
              </w:rPr>
            </w:pPr>
            <w:r w:rsidRPr="007F5389">
              <w:rPr>
                <w:rFonts w:ascii="Calibri" w:eastAsia="Calibri" w:hAnsi="Calibri" w:cs="Calibri"/>
                <w:b/>
                <w:bCs/>
                <w:highlight w:val="yellow"/>
                <w:lang w:val="fr-FR"/>
              </w:rPr>
              <w:t>Après avoir obtenu les 4 badges de chaque bloc (badges partiels)</w:t>
            </w:r>
          </w:p>
          <w:p w14:paraId="12564506" w14:textId="77777777" w:rsidR="007F5389" w:rsidRPr="007F5389" w:rsidRDefault="007F5389" w:rsidP="007F5389">
            <w:pPr>
              <w:rPr>
                <w:rFonts w:ascii="Calibri" w:eastAsia="Calibri" w:hAnsi="Calibri" w:cs="Calibri"/>
                <w:lang w:val="fr-FR"/>
              </w:rPr>
            </w:pPr>
            <w:r w:rsidRPr="007F5389">
              <w:rPr>
                <w:rFonts w:ascii="Calibri" w:eastAsia="Calibri" w:hAnsi="Calibri" w:cs="Calibri"/>
                <w:b/>
                <w:bCs/>
                <w:lang w:val="fr-FR"/>
              </w:rPr>
              <w:t xml:space="preserve">Mots clés : </w:t>
            </w:r>
            <w:r w:rsidRPr="007F5389">
              <w:rPr>
                <w:rFonts w:ascii="Calibri" w:eastAsia="Calibri" w:hAnsi="Calibri" w:cs="Calibri"/>
                <w:lang w:val="fr-FR"/>
              </w:rPr>
              <w:t>expert en chantier de rénovation, rénovation, gestion</w:t>
            </w:r>
          </w:p>
        </w:tc>
      </w:tr>
    </w:tbl>
    <w:p w14:paraId="057400F7" w14:textId="77777777" w:rsidR="007F5389" w:rsidRPr="007F5389" w:rsidRDefault="007F5389" w:rsidP="007F5389">
      <w:pPr>
        <w:widowControl/>
        <w:spacing w:after="0" w:line="240" w:lineRule="auto"/>
        <w:rPr>
          <w:rFonts w:ascii="Calibri" w:eastAsia="Calibri" w:hAnsi="Calibri" w:cs="Times New Roman"/>
          <w:lang w:val="fr-FR"/>
        </w:rPr>
      </w:pPr>
    </w:p>
    <w:p w14:paraId="4E55BF00" w14:textId="77777777" w:rsidR="007F5389" w:rsidRDefault="007F5389" w:rsidP="007F5389">
      <w:pPr>
        <w:widowControl/>
        <w:spacing w:after="0" w:line="240" w:lineRule="auto"/>
        <w:rPr>
          <w:rFonts w:ascii="Calibri" w:eastAsia="Calibri" w:hAnsi="Calibri" w:cs="Calibri"/>
          <w:b/>
          <w:bCs/>
          <w:color w:val="2F5496"/>
          <w:sz w:val="26"/>
          <w:szCs w:val="26"/>
          <w:lang w:val="fr-FR"/>
        </w:rPr>
      </w:pPr>
      <w:r w:rsidRPr="007F5389">
        <w:rPr>
          <w:rFonts w:ascii="Calibri" w:eastAsia="Calibri" w:hAnsi="Calibri" w:cs="Calibri"/>
          <w:b/>
          <w:bCs/>
          <w:color w:val="2F5496"/>
          <w:sz w:val="26"/>
          <w:szCs w:val="26"/>
          <w:lang w:val="fr-FR"/>
        </w:rPr>
        <w:lastRenderedPageBreak/>
        <w:t>CHEF D’ÉQUIPE RÉNOVATION</w:t>
      </w:r>
    </w:p>
    <w:p w14:paraId="73B8FC7A" w14:textId="77777777" w:rsidR="007718B0" w:rsidRPr="007F5389" w:rsidRDefault="007718B0" w:rsidP="007F5389">
      <w:pPr>
        <w:widowControl/>
        <w:spacing w:after="0" w:line="240" w:lineRule="auto"/>
        <w:rPr>
          <w:rFonts w:ascii="Calibri" w:eastAsia="Calibri" w:hAnsi="Calibri" w:cs="Calibri"/>
          <w:b/>
          <w:bCs/>
          <w:color w:val="2F5496"/>
          <w:sz w:val="26"/>
          <w:szCs w:val="26"/>
          <w:lang w:val="fr-FR"/>
        </w:rPr>
      </w:pPr>
    </w:p>
    <w:tbl>
      <w:tblPr>
        <w:tblStyle w:val="Grilledutableau2"/>
        <w:tblW w:w="14572" w:type="dxa"/>
        <w:tblInd w:w="-289" w:type="dxa"/>
        <w:tblLook w:val="04A0" w:firstRow="1" w:lastRow="0" w:firstColumn="1" w:lastColumn="0" w:noHBand="0" w:noVBand="1"/>
      </w:tblPr>
      <w:tblGrid>
        <w:gridCol w:w="7939"/>
        <w:gridCol w:w="6633"/>
      </w:tblGrid>
      <w:tr w:rsidR="007F5389" w:rsidRPr="007F5389" w14:paraId="28AACCBA" w14:textId="77777777" w:rsidTr="007718B0">
        <w:trPr>
          <w:trHeight w:val="796"/>
        </w:trPr>
        <w:tc>
          <w:tcPr>
            <w:tcW w:w="7939" w:type="dxa"/>
            <w:vAlign w:val="center"/>
          </w:tcPr>
          <w:p w14:paraId="4A8D307A" w14:textId="77777777" w:rsidR="007F5389" w:rsidRPr="007F5389" w:rsidRDefault="007F5389" w:rsidP="007F5389">
            <w:pPr>
              <w:jc w:val="center"/>
              <w:rPr>
                <w:rFonts w:ascii="Calibri" w:eastAsia="Calibri" w:hAnsi="Calibri" w:cs="Calibri"/>
                <w:b/>
                <w:bCs/>
                <w:lang w:val="fr-FR"/>
              </w:rPr>
            </w:pPr>
            <w:r w:rsidRPr="007F5389">
              <w:rPr>
                <w:rFonts w:ascii="Calibri" w:eastAsia="Times New Roman" w:hAnsi="Calibri" w:cs="Calibri"/>
                <w:b/>
                <w:bCs/>
                <w:color w:val="4472C4"/>
                <w:lang w:val="fr-FR"/>
              </w:rPr>
              <w:t>Titre et brève description de l’OPEN BADGE</w:t>
            </w:r>
          </w:p>
        </w:tc>
        <w:tc>
          <w:tcPr>
            <w:tcW w:w="6633" w:type="dxa"/>
            <w:vAlign w:val="center"/>
          </w:tcPr>
          <w:p w14:paraId="25898B1E" w14:textId="77777777" w:rsidR="007F5389" w:rsidRPr="007F5389" w:rsidRDefault="007F5389" w:rsidP="007F5389">
            <w:pPr>
              <w:jc w:val="center"/>
              <w:rPr>
                <w:rFonts w:ascii="Calibri" w:eastAsia="Calibri" w:hAnsi="Calibri" w:cs="Calibri"/>
                <w:lang w:val="fr-FR"/>
              </w:rPr>
            </w:pPr>
            <w:r w:rsidRPr="007F5389">
              <w:rPr>
                <w:rFonts w:ascii="Calibri" w:eastAsia="Times New Roman" w:hAnsi="Calibri" w:cs="Calibri"/>
                <w:b/>
                <w:bCs/>
                <w:color w:val="4472C4"/>
                <w:lang w:val="fr-FR"/>
              </w:rPr>
              <w:t>Critères d’octroi</w:t>
            </w:r>
          </w:p>
        </w:tc>
      </w:tr>
      <w:tr w:rsidR="007F5389" w:rsidRPr="00450028" w14:paraId="54835C37" w14:textId="77777777" w:rsidTr="007718B0">
        <w:tc>
          <w:tcPr>
            <w:tcW w:w="7939" w:type="dxa"/>
          </w:tcPr>
          <w:p w14:paraId="39D2AB57" w14:textId="61AC3B15" w:rsidR="007F5389" w:rsidRPr="007F5389" w:rsidRDefault="007F5389" w:rsidP="007F5389">
            <w:pPr>
              <w:rPr>
                <w:rFonts w:ascii="Calibri" w:eastAsia="Calibri" w:hAnsi="Calibri" w:cs="Calibri"/>
                <w:b/>
                <w:bCs/>
                <w:lang w:val="fr-FR"/>
              </w:rPr>
            </w:pPr>
            <w:r w:rsidRPr="007F5389">
              <w:rPr>
                <w:rFonts w:ascii="Calibri" w:eastAsia="Calibri" w:hAnsi="Calibri" w:cs="Calibri"/>
                <w:b/>
                <w:bCs/>
                <w:lang w:val="fr-FR"/>
              </w:rPr>
              <w:t>Titre : SPÉCIALISTE PREPARATION DU CHANTIER</w:t>
            </w:r>
          </w:p>
          <w:p w14:paraId="62040C7C" w14:textId="77777777" w:rsidR="007F5389" w:rsidRPr="007F5389" w:rsidRDefault="007F5389" w:rsidP="007F5389">
            <w:pPr>
              <w:contextualSpacing/>
              <w:rPr>
                <w:rFonts w:ascii="Calibri" w:eastAsia="Calibri" w:hAnsi="Calibri" w:cs="Calibri"/>
                <w:lang w:val="fr-FR"/>
              </w:rPr>
            </w:pPr>
            <w:r w:rsidRPr="007F5389">
              <w:rPr>
                <w:rFonts w:ascii="Calibri" w:eastAsia="Calibri" w:hAnsi="Calibri" w:cs="Calibri"/>
                <w:b/>
                <w:bCs/>
                <w:lang w:val="fr-FR"/>
              </w:rPr>
              <w:t xml:space="preserve">Description </w:t>
            </w:r>
            <w:r w:rsidRPr="007F5389">
              <w:rPr>
                <w:rFonts w:ascii="Calibri" w:eastAsia="Calibri" w:hAnsi="Calibri" w:cs="Calibri"/>
                <w:lang w:val="fr-FR"/>
              </w:rPr>
              <w:t xml:space="preserve">: </w:t>
            </w:r>
          </w:p>
          <w:p w14:paraId="505FCFC1"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Mise en œuvre de protocoles techniques ou de méthodes de diagnostic spécifiques</w:t>
            </w:r>
          </w:p>
        </w:tc>
        <w:tc>
          <w:tcPr>
            <w:tcW w:w="6633" w:type="dxa"/>
          </w:tcPr>
          <w:p w14:paraId="06B20FBC" w14:textId="77777777" w:rsidR="007F5389" w:rsidRPr="007F5389" w:rsidRDefault="007F5389" w:rsidP="007F5389">
            <w:pPr>
              <w:contextualSpacing/>
              <w:rPr>
                <w:rFonts w:ascii="Calibri" w:eastAsia="Times New Roman" w:hAnsi="Calibri" w:cs="Calibri"/>
                <w:color w:val="333333"/>
                <w:lang w:val="fr-FR" w:eastAsia="en-GB"/>
              </w:rPr>
            </w:pPr>
            <w:r w:rsidRPr="007F5389">
              <w:rPr>
                <w:rFonts w:ascii="Calibri" w:eastAsia="Times New Roman" w:hAnsi="Calibri" w:cs="Calibri"/>
                <w:color w:val="333333"/>
                <w:lang w:val="fr-FR" w:eastAsia="en-GB"/>
              </w:rPr>
              <w:t>Avoir achevé la composante 1.1.</w:t>
            </w:r>
          </w:p>
          <w:p w14:paraId="7206E736" w14:textId="1DD34BF6" w:rsidR="007F5389" w:rsidRPr="007F5389" w:rsidRDefault="007F5389" w:rsidP="007F5389">
            <w:pPr>
              <w:rPr>
                <w:rFonts w:ascii="Calibri" w:eastAsia="Times New Roman" w:hAnsi="Calibri" w:cs="Calibri"/>
                <w:color w:val="333333"/>
                <w:lang w:val="fr-FR" w:eastAsia="en-GB"/>
              </w:rPr>
            </w:pPr>
            <w:r w:rsidRPr="007F5389">
              <w:rPr>
                <w:rFonts w:ascii="Calibri" w:eastAsia="Times New Roman" w:hAnsi="Calibri" w:cs="Calibri"/>
                <w:b/>
                <w:bCs/>
                <w:color w:val="333333"/>
                <w:highlight w:val="yellow"/>
                <w:lang w:val="fr-FR" w:eastAsia="en-GB"/>
              </w:rPr>
              <w:t>OU</w:t>
            </w:r>
            <w:r w:rsidRPr="007F5389">
              <w:rPr>
                <w:rFonts w:ascii="Calibri" w:eastAsia="Times New Roman" w:hAnsi="Calibri" w:cs="Calibri"/>
                <w:color w:val="333333"/>
                <w:lang w:val="fr-FR" w:eastAsia="en-GB"/>
              </w:rPr>
              <w:t xml:space="preserve"> Apporter la preuve de la maîtrise des compétences attendues, à la suite d'une procédure de placement antérieure.</w:t>
            </w:r>
          </w:p>
          <w:p w14:paraId="3409B5B8" w14:textId="4E15DF0E" w:rsidR="00F02499" w:rsidRPr="007F5389" w:rsidRDefault="007F5389" w:rsidP="007F5389">
            <w:pPr>
              <w:rPr>
                <w:rFonts w:ascii="Calibri" w:eastAsia="Calibri" w:hAnsi="Calibri" w:cs="Calibri"/>
                <w:lang w:val="fr-FR"/>
              </w:rPr>
            </w:pPr>
            <w:r w:rsidRPr="007F5389">
              <w:rPr>
                <w:rFonts w:ascii="Calibri" w:eastAsia="Calibri" w:hAnsi="Calibri" w:cs="Calibri"/>
                <w:lang w:val="fr-FR"/>
              </w:rPr>
              <w:t xml:space="preserve">Avoir </w:t>
            </w:r>
            <w:r w:rsidRPr="007F5389">
              <w:rPr>
                <w:rFonts w:ascii="Calibri" w:eastAsia="Calibri" w:hAnsi="Calibri" w:cs="Calibri"/>
                <w:b/>
                <w:bCs/>
                <w:color w:val="2E74B5"/>
                <w:lang w:val="fr-FR"/>
              </w:rPr>
              <w:t>fourni un aperçu de la mise en œuvre pratique</w:t>
            </w:r>
            <w:r w:rsidRPr="007F5389">
              <w:rPr>
                <w:rFonts w:ascii="Calibri" w:eastAsia="Calibri" w:hAnsi="Calibri" w:cs="Calibri"/>
                <w:color w:val="2E74B5"/>
                <w:lang w:val="fr-FR"/>
              </w:rPr>
              <w:t xml:space="preserve"> </w:t>
            </w:r>
            <w:r w:rsidRPr="007F5389">
              <w:rPr>
                <w:rFonts w:ascii="Calibri" w:eastAsia="Calibri" w:hAnsi="Calibri" w:cs="Calibri"/>
                <w:lang w:val="fr-FR"/>
              </w:rPr>
              <w:t>des protocoles techniques.</w:t>
            </w:r>
          </w:p>
          <w:p w14:paraId="0A4D5A06" w14:textId="77777777" w:rsidR="007F5389" w:rsidRPr="007F5389" w:rsidRDefault="007F5389" w:rsidP="007F5389">
            <w:pPr>
              <w:rPr>
                <w:rFonts w:ascii="Calibri" w:eastAsia="Calibri" w:hAnsi="Calibri" w:cs="Calibri"/>
                <w:lang w:val="fr-FR"/>
              </w:rPr>
            </w:pPr>
            <w:r w:rsidRPr="007F5389">
              <w:rPr>
                <w:rFonts w:ascii="Calibri" w:eastAsia="Calibri" w:hAnsi="Calibri" w:cs="Calibri"/>
                <w:b/>
                <w:bCs/>
                <w:lang w:val="fr-FR"/>
              </w:rPr>
              <w:t xml:space="preserve">Mots clés : </w:t>
            </w:r>
            <w:r w:rsidRPr="007F5389">
              <w:rPr>
                <w:rFonts w:ascii="Calibri" w:eastAsia="Calibri" w:hAnsi="Calibri" w:cs="Calibri"/>
                <w:lang w:val="fr-FR"/>
              </w:rPr>
              <w:t>rénovation, gestion, préparation du site</w:t>
            </w:r>
          </w:p>
        </w:tc>
      </w:tr>
      <w:tr w:rsidR="007F5389" w:rsidRPr="00450028" w14:paraId="41984844" w14:textId="77777777" w:rsidTr="007718B0">
        <w:tc>
          <w:tcPr>
            <w:tcW w:w="7939" w:type="dxa"/>
          </w:tcPr>
          <w:p w14:paraId="0CE7659F" w14:textId="276371C4" w:rsidR="007F5389" w:rsidRPr="007F5389" w:rsidRDefault="007F5389" w:rsidP="007F5389">
            <w:pPr>
              <w:rPr>
                <w:rFonts w:ascii="Calibri" w:eastAsia="Calibri" w:hAnsi="Calibri" w:cs="Calibri"/>
                <w:b/>
                <w:bCs/>
                <w:lang w:val="fr-FR"/>
              </w:rPr>
            </w:pPr>
            <w:r w:rsidRPr="007F5389">
              <w:rPr>
                <w:rFonts w:ascii="Calibri" w:eastAsia="Calibri" w:hAnsi="Calibri" w:cs="Calibri"/>
                <w:b/>
                <w:bCs/>
                <w:lang w:val="fr-FR"/>
              </w:rPr>
              <w:t>Titre : SPÉCIALISTE COMMUNICATION</w:t>
            </w:r>
          </w:p>
          <w:p w14:paraId="243232B2" w14:textId="77777777" w:rsidR="007F5389" w:rsidRPr="007F5389" w:rsidRDefault="007F5389" w:rsidP="007F5389">
            <w:pPr>
              <w:contextualSpacing/>
              <w:rPr>
                <w:rFonts w:ascii="Calibri" w:eastAsia="Calibri" w:hAnsi="Calibri" w:cs="Calibri"/>
              </w:rPr>
            </w:pPr>
            <w:r w:rsidRPr="007F5389">
              <w:rPr>
                <w:rFonts w:ascii="Calibri" w:eastAsia="Calibri" w:hAnsi="Calibri" w:cs="Calibri"/>
                <w:b/>
                <w:bCs/>
              </w:rPr>
              <w:t xml:space="preserve">Description </w:t>
            </w:r>
            <w:r w:rsidRPr="007F5389">
              <w:rPr>
                <w:rFonts w:ascii="Calibri" w:eastAsia="Calibri" w:hAnsi="Calibri" w:cs="Calibri"/>
              </w:rPr>
              <w:t xml:space="preserve">: </w:t>
            </w:r>
          </w:p>
          <w:p w14:paraId="34CF9767"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et caractériser les situations critiques ou les problèmes spécifiques aux sites de rénovation</w:t>
            </w:r>
          </w:p>
          <w:p w14:paraId="1AF021DD"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Anticiper, développer et proposer des solutions à l'équipe</w:t>
            </w:r>
          </w:p>
          <w:p w14:paraId="094FCDCA"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et caractériser les situations critiques ou les problèmes spécifiques aux sites de rénovation</w:t>
            </w:r>
          </w:p>
          <w:p w14:paraId="55968231"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Anticiper, développer et proposer des solutions d'adaptation</w:t>
            </w:r>
          </w:p>
          <w:p w14:paraId="0A0D7A67"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Caractériser les spécificités des différents acteurs d'un chantier de rénovation</w:t>
            </w:r>
          </w:p>
          <w:p w14:paraId="421D8AC6"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Intégrer ces spécificités dans les échanges avec les différentes parties prenantes</w:t>
            </w:r>
          </w:p>
          <w:p w14:paraId="0261A11B"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Évaluer les résultats finaux et les processus mis en œuvre</w:t>
            </w:r>
          </w:p>
          <w:p w14:paraId="766E2DBF"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Valoriser le travail avec les autres chefs d'équipe et l'équipe</w:t>
            </w:r>
          </w:p>
        </w:tc>
        <w:tc>
          <w:tcPr>
            <w:tcW w:w="6633" w:type="dxa"/>
          </w:tcPr>
          <w:p w14:paraId="7BDDE748" w14:textId="77777777" w:rsidR="007F5389" w:rsidRPr="007F5389" w:rsidRDefault="007F5389" w:rsidP="007F5389">
            <w:pPr>
              <w:contextualSpacing/>
              <w:rPr>
                <w:rFonts w:ascii="Calibri" w:eastAsia="Times New Roman" w:hAnsi="Calibri" w:cs="Calibri"/>
                <w:color w:val="333333"/>
                <w:lang w:val="fr-FR" w:eastAsia="en-GB"/>
              </w:rPr>
            </w:pPr>
            <w:r w:rsidRPr="007F5389">
              <w:rPr>
                <w:rFonts w:ascii="Calibri" w:eastAsia="Times New Roman" w:hAnsi="Calibri" w:cs="Calibri"/>
                <w:color w:val="333333"/>
                <w:lang w:val="fr-FR" w:eastAsia="en-GB"/>
              </w:rPr>
              <w:t>Avoir suivi au moins trois des quatre composantes.</w:t>
            </w:r>
          </w:p>
          <w:p w14:paraId="653901EE" w14:textId="381AE8E3" w:rsidR="007F5389" w:rsidRPr="007F5389" w:rsidRDefault="007F5389" w:rsidP="007F5389">
            <w:pPr>
              <w:rPr>
                <w:rFonts w:ascii="Calibri" w:eastAsia="Times New Roman" w:hAnsi="Calibri" w:cs="Calibri"/>
                <w:color w:val="333333"/>
                <w:lang w:val="fr-FR" w:eastAsia="en-GB"/>
              </w:rPr>
            </w:pPr>
            <w:r w:rsidRPr="007F5389">
              <w:rPr>
                <w:rFonts w:ascii="Calibri" w:eastAsia="Times New Roman" w:hAnsi="Calibri" w:cs="Calibri"/>
                <w:b/>
                <w:bCs/>
                <w:color w:val="333333"/>
                <w:highlight w:val="yellow"/>
                <w:lang w:val="fr-FR" w:eastAsia="en-GB"/>
              </w:rPr>
              <w:t>OU</w:t>
            </w:r>
            <w:r w:rsidRPr="007F5389">
              <w:rPr>
                <w:rFonts w:ascii="Calibri" w:eastAsia="Times New Roman" w:hAnsi="Calibri" w:cs="Calibri"/>
                <w:color w:val="333333"/>
                <w:lang w:val="fr-FR" w:eastAsia="en-GB"/>
              </w:rPr>
              <w:t xml:space="preserve"> Apporter la preuve de la maîtrise des compétences attendues, à la suite d'une procédure de placement antérieure.</w:t>
            </w:r>
          </w:p>
          <w:p w14:paraId="570BF5E7" w14:textId="77777777" w:rsidR="007F5389" w:rsidRPr="007F5389" w:rsidRDefault="007F5389" w:rsidP="007F5389">
            <w:pPr>
              <w:contextualSpacing/>
              <w:rPr>
                <w:rFonts w:ascii="Calibri" w:eastAsia="Calibri" w:hAnsi="Calibri" w:cs="Calibri"/>
                <w:b/>
                <w:bCs/>
                <w:color w:val="4472C4"/>
                <w:lang w:val="fr-FR"/>
              </w:rPr>
            </w:pPr>
            <w:r w:rsidRPr="007F5389">
              <w:rPr>
                <w:rFonts w:ascii="Calibri" w:eastAsia="Calibri" w:hAnsi="Calibri" w:cs="Calibri"/>
                <w:lang w:val="fr-FR"/>
              </w:rPr>
              <w:t xml:space="preserve">Avoir </w:t>
            </w:r>
            <w:r w:rsidRPr="007F5389">
              <w:rPr>
                <w:rFonts w:ascii="Calibri" w:eastAsia="Calibri" w:hAnsi="Calibri" w:cs="Calibri"/>
                <w:b/>
                <w:bCs/>
                <w:color w:val="4472C4"/>
                <w:lang w:val="fr-FR"/>
              </w:rPr>
              <w:t>fourni les productions (preuves)</w:t>
            </w:r>
            <w:r w:rsidRPr="007F5389">
              <w:rPr>
                <w:rFonts w:ascii="Calibri" w:eastAsia="Calibri" w:hAnsi="Calibri" w:cs="Calibri"/>
                <w:lang w:val="fr-FR"/>
              </w:rPr>
              <w:t xml:space="preserve"> suivantes</w:t>
            </w:r>
            <w:r w:rsidRPr="007F5389">
              <w:rPr>
                <w:rFonts w:ascii="Calibri" w:eastAsia="Calibri" w:hAnsi="Calibri" w:cs="Calibri"/>
                <w:b/>
                <w:bCs/>
                <w:color w:val="4472C4"/>
                <w:lang w:val="fr-FR"/>
              </w:rPr>
              <w:t xml:space="preserve"> pour appréciation :</w:t>
            </w:r>
          </w:p>
          <w:p w14:paraId="00E59516" w14:textId="7777777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Identification de situations critiques ou de sujets spécifiques présentant un intérêt pour les groupes.</w:t>
            </w:r>
          </w:p>
          <w:p w14:paraId="02950B44" w14:textId="7777777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Identification des relations avec les clients et les autres acteurs externes.</w:t>
            </w:r>
          </w:p>
          <w:p w14:paraId="2ADDF1DE" w14:textId="7777777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Les moyens et méthodes de résolution des problèmes.</w:t>
            </w:r>
          </w:p>
          <w:p w14:paraId="23B919B5" w14:textId="77DEBB9B"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Les modalités de communication avec la direction de l'entreprise et les partenaires extérieurs.</w:t>
            </w:r>
          </w:p>
          <w:p w14:paraId="0F1C092A" w14:textId="77777777" w:rsidR="007F5389" w:rsidRPr="007F5389" w:rsidRDefault="007F5389" w:rsidP="007F5389">
            <w:pPr>
              <w:rPr>
                <w:rFonts w:ascii="Calibri" w:eastAsia="Calibri" w:hAnsi="Calibri" w:cs="Calibri"/>
                <w:lang w:val="fr-FR"/>
              </w:rPr>
            </w:pPr>
            <w:r w:rsidRPr="007F5389">
              <w:rPr>
                <w:rFonts w:ascii="Calibri" w:eastAsia="Calibri" w:hAnsi="Calibri" w:cs="Calibri"/>
                <w:b/>
                <w:bCs/>
                <w:lang w:val="fr-FR"/>
              </w:rPr>
              <w:t xml:space="preserve">Mots clés : </w:t>
            </w:r>
            <w:r w:rsidRPr="007F5389">
              <w:rPr>
                <w:rFonts w:ascii="Calibri" w:eastAsia="Calibri" w:hAnsi="Calibri" w:cs="Calibri"/>
                <w:lang w:val="fr-FR"/>
              </w:rPr>
              <w:t>restructuration, gestion, gestion de la communication</w:t>
            </w:r>
          </w:p>
        </w:tc>
      </w:tr>
      <w:tr w:rsidR="007F5389" w:rsidRPr="00450028" w14:paraId="56FF1A07" w14:textId="77777777" w:rsidTr="007718B0">
        <w:tc>
          <w:tcPr>
            <w:tcW w:w="7939" w:type="dxa"/>
          </w:tcPr>
          <w:p w14:paraId="3E8FD27A" w14:textId="2F39CEE8" w:rsidR="007F5389" w:rsidRPr="007F5389" w:rsidRDefault="007F5389" w:rsidP="007F5389">
            <w:pPr>
              <w:rPr>
                <w:rFonts w:ascii="Calibri" w:eastAsia="Calibri" w:hAnsi="Calibri" w:cs="Calibri"/>
                <w:b/>
                <w:bCs/>
                <w:lang w:val="fr-FR"/>
              </w:rPr>
            </w:pPr>
            <w:r w:rsidRPr="007F5389">
              <w:rPr>
                <w:rFonts w:ascii="Calibri" w:eastAsia="Calibri" w:hAnsi="Calibri" w:cs="Calibri"/>
                <w:b/>
                <w:bCs/>
                <w:lang w:val="fr-FR"/>
              </w:rPr>
              <w:t>Titre : SPÉCIALISTE ASPECTS TECHNIQUES ET ORGANISATIONNELS</w:t>
            </w:r>
          </w:p>
          <w:p w14:paraId="2E8A59F4" w14:textId="77777777" w:rsidR="007F5389" w:rsidRPr="007F5389" w:rsidRDefault="007F5389" w:rsidP="007F5389">
            <w:pPr>
              <w:contextualSpacing/>
              <w:rPr>
                <w:rFonts w:ascii="Calibri" w:eastAsia="Calibri" w:hAnsi="Calibri" w:cs="Calibri"/>
              </w:rPr>
            </w:pPr>
            <w:r w:rsidRPr="007F5389">
              <w:rPr>
                <w:rFonts w:ascii="Calibri" w:eastAsia="Calibri" w:hAnsi="Calibri" w:cs="Calibri"/>
                <w:b/>
                <w:bCs/>
              </w:rPr>
              <w:t xml:space="preserve">Description </w:t>
            </w:r>
            <w:r w:rsidRPr="007F5389">
              <w:rPr>
                <w:rFonts w:ascii="Calibri" w:eastAsia="Calibri" w:hAnsi="Calibri" w:cs="Calibri"/>
              </w:rPr>
              <w:t xml:space="preserve">: </w:t>
            </w:r>
          </w:p>
          <w:p w14:paraId="0CA9B1FF" w14:textId="77777777" w:rsidR="007F5389" w:rsidRPr="007F5389" w:rsidRDefault="007F5389" w:rsidP="00F02499">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et collecter les documents administratifs, financiers et juridiques spécifiquement liés aux projets de restructuration</w:t>
            </w:r>
          </w:p>
          <w:p w14:paraId="651E3AA2" w14:textId="77777777" w:rsidR="007F5389" w:rsidRPr="007F5389" w:rsidRDefault="007F5389" w:rsidP="00F02499">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Intégrer ces spécificités dans la gestion du site</w:t>
            </w:r>
          </w:p>
          <w:p w14:paraId="53BC3F21" w14:textId="77777777" w:rsidR="007F5389" w:rsidRPr="007F5389" w:rsidRDefault="007F5389" w:rsidP="00F02499">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les situations spécifiques et critiques</w:t>
            </w:r>
          </w:p>
          <w:p w14:paraId="77CEAC80" w14:textId="77777777" w:rsidR="007F5389" w:rsidRPr="007F5389" w:rsidRDefault="007F5389" w:rsidP="00F02499">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les normes ou réglementations en vigueur</w:t>
            </w:r>
          </w:p>
          <w:p w14:paraId="4EBCB0B2" w14:textId="77777777" w:rsidR="007F5389" w:rsidRPr="007F5389" w:rsidRDefault="007F5389" w:rsidP="00F02499">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Élaborer et/ou mettre en œuvre des stratégies de résolution</w:t>
            </w:r>
          </w:p>
          <w:p w14:paraId="37D382CB" w14:textId="77777777" w:rsidR="007F5389" w:rsidRPr="007F5389" w:rsidRDefault="007F5389" w:rsidP="00F02499">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les normes ou réglementations en vigueur</w:t>
            </w:r>
          </w:p>
          <w:p w14:paraId="484D6F53" w14:textId="77777777" w:rsidR="007F5389" w:rsidRPr="007F5389" w:rsidRDefault="007F5389" w:rsidP="00F02499">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Mise en œuvre de techniques appropriées</w:t>
            </w:r>
          </w:p>
          <w:p w14:paraId="5DB4AB3A" w14:textId="77777777" w:rsidR="007F5389" w:rsidRPr="007F5389" w:rsidRDefault="007F5389" w:rsidP="00F02499">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les normes ou réglementations en vigueur</w:t>
            </w:r>
          </w:p>
          <w:p w14:paraId="7719B55F" w14:textId="77777777" w:rsidR="007F5389" w:rsidRPr="007F5389" w:rsidRDefault="007F5389" w:rsidP="00F02499">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Appliquer des stratégies de résolution des problèmes</w:t>
            </w:r>
          </w:p>
          <w:p w14:paraId="304FED88" w14:textId="77777777" w:rsidR="007F5389" w:rsidRPr="007F5389" w:rsidRDefault="007F5389" w:rsidP="00F02499">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 xml:space="preserve">Respecter les critères de qualité et développer des procédures de contrôle </w:t>
            </w:r>
            <w:r w:rsidRPr="007F5389">
              <w:rPr>
                <w:rFonts w:ascii="Calibri" w:eastAsia="Times New Roman" w:hAnsi="Calibri" w:cs="Calibri"/>
                <w:color w:val="333333"/>
                <w:lang w:val="fr-FR"/>
              </w:rPr>
              <w:lastRenderedPageBreak/>
              <w:t>spécifiques</w:t>
            </w:r>
          </w:p>
        </w:tc>
        <w:tc>
          <w:tcPr>
            <w:tcW w:w="6633" w:type="dxa"/>
          </w:tcPr>
          <w:p w14:paraId="0558432A" w14:textId="77777777" w:rsidR="007F5389" w:rsidRPr="007F5389" w:rsidRDefault="007F5389" w:rsidP="007F5389">
            <w:pPr>
              <w:contextualSpacing/>
              <w:rPr>
                <w:rFonts w:ascii="Calibri" w:eastAsia="Times New Roman" w:hAnsi="Calibri" w:cs="Calibri"/>
                <w:color w:val="333333"/>
                <w:lang w:val="fr-FR" w:eastAsia="en-GB"/>
              </w:rPr>
            </w:pPr>
            <w:r w:rsidRPr="007F5389">
              <w:rPr>
                <w:rFonts w:ascii="Calibri" w:eastAsia="Times New Roman" w:hAnsi="Calibri" w:cs="Calibri"/>
                <w:color w:val="333333"/>
                <w:lang w:val="fr-FR" w:eastAsia="en-GB"/>
              </w:rPr>
              <w:lastRenderedPageBreak/>
              <w:t>Avoir suivi au moins trois des cinq composantes.</w:t>
            </w:r>
          </w:p>
          <w:p w14:paraId="1DABE645" w14:textId="59EABFF7" w:rsidR="007F5389" w:rsidRPr="007F5389" w:rsidRDefault="007F5389" w:rsidP="007F5389">
            <w:pPr>
              <w:rPr>
                <w:rFonts w:ascii="Calibri" w:eastAsia="Times New Roman" w:hAnsi="Calibri" w:cs="Calibri"/>
                <w:color w:val="333333"/>
                <w:lang w:val="fr-FR" w:eastAsia="en-GB"/>
              </w:rPr>
            </w:pPr>
            <w:r w:rsidRPr="007F5389">
              <w:rPr>
                <w:rFonts w:ascii="Calibri" w:eastAsia="Times New Roman" w:hAnsi="Calibri" w:cs="Calibri"/>
                <w:b/>
                <w:bCs/>
                <w:color w:val="333333"/>
                <w:highlight w:val="yellow"/>
                <w:lang w:val="fr-FR" w:eastAsia="en-GB"/>
              </w:rPr>
              <w:t>OU</w:t>
            </w:r>
            <w:r w:rsidRPr="007F5389">
              <w:rPr>
                <w:rFonts w:ascii="Calibri" w:eastAsia="Times New Roman" w:hAnsi="Calibri" w:cs="Calibri"/>
                <w:color w:val="333333"/>
                <w:lang w:val="fr-FR" w:eastAsia="en-GB"/>
              </w:rPr>
              <w:t xml:space="preserve"> Apporter la preuve de la maîtrise des compétences attendues, à la suite d'une procédure de placement antérieure.</w:t>
            </w:r>
          </w:p>
          <w:p w14:paraId="66ADAA99" w14:textId="77777777" w:rsidR="007F5389" w:rsidRPr="007F5389" w:rsidRDefault="007F5389" w:rsidP="007F5389">
            <w:pPr>
              <w:contextualSpacing/>
              <w:rPr>
                <w:rFonts w:ascii="Calibri" w:eastAsia="Calibri" w:hAnsi="Calibri" w:cs="Calibri"/>
                <w:b/>
                <w:bCs/>
                <w:color w:val="4472C4"/>
                <w:lang w:val="fr-FR"/>
              </w:rPr>
            </w:pPr>
            <w:r w:rsidRPr="007F5389">
              <w:rPr>
                <w:rFonts w:ascii="Calibri" w:eastAsia="Calibri" w:hAnsi="Calibri" w:cs="Calibri"/>
                <w:lang w:val="fr-FR"/>
              </w:rPr>
              <w:t xml:space="preserve">Avoir </w:t>
            </w:r>
            <w:r w:rsidRPr="007F5389">
              <w:rPr>
                <w:rFonts w:ascii="Calibri" w:eastAsia="Calibri" w:hAnsi="Calibri" w:cs="Calibri"/>
                <w:b/>
                <w:bCs/>
                <w:color w:val="4472C4"/>
                <w:lang w:val="fr-FR"/>
              </w:rPr>
              <w:t>fourni les productions (preuves)</w:t>
            </w:r>
            <w:r w:rsidRPr="007F5389">
              <w:rPr>
                <w:rFonts w:ascii="Calibri" w:eastAsia="Calibri" w:hAnsi="Calibri" w:cs="Calibri"/>
                <w:lang w:val="fr-FR"/>
              </w:rPr>
              <w:t xml:space="preserve"> suivantes</w:t>
            </w:r>
            <w:r w:rsidRPr="007F5389">
              <w:rPr>
                <w:rFonts w:ascii="Calibri" w:eastAsia="Calibri" w:hAnsi="Calibri" w:cs="Calibri"/>
                <w:b/>
                <w:bCs/>
                <w:color w:val="4472C4"/>
                <w:lang w:val="fr-FR"/>
              </w:rPr>
              <w:t xml:space="preserve"> pour appréciation :</w:t>
            </w:r>
          </w:p>
          <w:p w14:paraId="2F769F00" w14:textId="7777777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Identification des aspects administratifs, financiers et juridiques en lien avec le travail du chef d'équipe.</w:t>
            </w:r>
          </w:p>
          <w:p w14:paraId="74BEA0A8" w14:textId="7777777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Identification des situations techniques, organisationnelles et de sécurité spécifiques et critiques dans le cadre du travail du contremaître.</w:t>
            </w:r>
          </w:p>
          <w:p w14:paraId="50264F2E" w14:textId="7777777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Identification et résolution des problèmes liés à la gestion des déchets et aux économies d'énergie sur le chantier de rénovation.</w:t>
            </w:r>
          </w:p>
          <w:p w14:paraId="68B8852E" w14:textId="7777777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Moyens de surmonter les contraintes organisationnelles et techniques dans le cadre du travail du contremaître.</w:t>
            </w:r>
          </w:p>
          <w:p w14:paraId="0FBE2CF0" w14:textId="6F959E6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lastRenderedPageBreak/>
              <w:t>Méthodes de contrôle continu de la qualité en tant que chef d'équipe.</w:t>
            </w:r>
          </w:p>
          <w:p w14:paraId="4D55287D" w14:textId="738D1A20" w:rsidR="007F5389" w:rsidRPr="007F5389" w:rsidRDefault="007F5389" w:rsidP="007F5389">
            <w:pPr>
              <w:rPr>
                <w:rFonts w:ascii="Calibri" w:eastAsia="Calibri" w:hAnsi="Calibri" w:cs="Calibri"/>
                <w:lang w:val="fr-FR"/>
              </w:rPr>
            </w:pPr>
            <w:r w:rsidRPr="007F5389">
              <w:rPr>
                <w:rFonts w:ascii="Calibri" w:eastAsia="Calibri" w:hAnsi="Calibri" w:cs="Calibri"/>
                <w:b/>
                <w:bCs/>
                <w:lang w:val="fr-FR"/>
              </w:rPr>
              <w:t xml:space="preserve">Mots clés : </w:t>
            </w:r>
            <w:r w:rsidRPr="007F5389">
              <w:rPr>
                <w:rFonts w:ascii="Calibri" w:eastAsia="Calibri" w:hAnsi="Calibri" w:cs="Calibri"/>
                <w:lang w:val="fr-FR"/>
              </w:rPr>
              <w:t>restructuration, gestion, partie organisationnelle, spécialiste technique</w:t>
            </w:r>
          </w:p>
        </w:tc>
      </w:tr>
      <w:tr w:rsidR="007F5389" w:rsidRPr="00450028" w14:paraId="48A2AECD" w14:textId="77777777" w:rsidTr="007718B0">
        <w:tc>
          <w:tcPr>
            <w:tcW w:w="7939" w:type="dxa"/>
          </w:tcPr>
          <w:p w14:paraId="09A6FAD4" w14:textId="57C36176" w:rsidR="007F5389" w:rsidRPr="007F5389" w:rsidRDefault="007F5389" w:rsidP="007F5389">
            <w:pPr>
              <w:rPr>
                <w:rFonts w:ascii="Calibri" w:eastAsia="Calibri" w:hAnsi="Calibri" w:cs="Calibri"/>
                <w:b/>
                <w:bCs/>
                <w:lang w:val="fr-FR"/>
              </w:rPr>
            </w:pPr>
            <w:r w:rsidRPr="007F5389">
              <w:rPr>
                <w:rFonts w:ascii="Calibri" w:eastAsia="Calibri" w:hAnsi="Calibri" w:cs="Calibri"/>
                <w:b/>
                <w:bCs/>
                <w:lang w:val="fr-FR"/>
              </w:rPr>
              <w:lastRenderedPageBreak/>
              <w:t>Titre : SPÉCIALISTE CONTRÔLE QUALITÉ FINAL</w:t>
            </w:r>
          </w:p>
          <w:p w14:paraId="765BC314" w14:textId="442564A7" w:rsidR="007F5389" w:rsidRPr="007F5389" w:rsidRDefault="007F5389" w:rsidP="007F5389">
            <w:pPr>
              <w:contextualSpacing/>
              <w:rPr>
                <w:rFonts w:ascii="Calibri" w:eastAsia="Calibri" w:hAnsi="Calibri" w:cs="Calibri"/>
                <w:lang w:val="fr-FR"/>
              </w:rPr>
            </w:pPr>
            <w:r w:rsidRPr="007F5389">
              <w:rPr>
                <w:rFonts w:ascii="Calibri" w:eastAsia="Calibri" w:hAnsi="Calibri" w:cs="Calibri"/>
                <w:b/>
                <w:bCs/>
                <w:lang w:val="fr-FR"/>
              </w:rPr>
              <w:t xml:space="preserve">Description </w:t>
            </w:r>
            <w:r w:rsidRPr="007F5389">
              <w:rPr>
                <w:rFonts w:ascii="Calibri" w:eastAsia="Calibri" w:hAnsi="Calibri" w:cs="Calibri"/>
                <w:lang w:val="fr-FR"/>
              </w:rPr>
              <w:t xml:space="preserve">: </w:t>
            </w:r>
          </w:p>
          <w:p w14:paraId="3957CC47" w14:textId="77777777" w:rsidR="007F5389" w:rsidRPr="007F5389" w:rsidRDefault="007F5389" w:rsidP="00F02499">
            <w:pPr>
              <w:numPr>
                <w:ilvl w:val="0"/>
                <w:numId w:val="40"/>
              </w:numPr>
              <w:jc w:val="both"/>
              <w:rPr>
                <w:rFonts w:ascii="Calibri" w:eastAsia="Times New Roman" w:hAnsi="Calibri" w:cs="Calibri"/>
                <w:color w:val="333333"/>
                <w:lang w:val="fr-FR" w:eastAsia="en-GB"/>
              </w:rPr>
            </w:pPr>
            <w:r w:rsidRPr="007F5389">
              <w:rPr>
                <w:rFonts w:ascii="Calibri" w:eastAsia="Times New Roman" w:hAnsi="Calibri" w:cs="Calibri"/>
                <w:color w:val="333333"/>
                <w:lang w:val="fr-FR"/>
              </w:rPr>
              <w:t>Vérification des résultats finaux et des processus mis en œuvre</w:t>
            </w:r>
          </w:p>
        </w:tc>
        <w:tc>
          <w:tcPr>
            <w:tcW w:w="6633" w:type="dxa"/>
          </w:tcPr>
          <w:p w14:paraId="78449CED" w14:textId="77777777" w:rsidR="007F5389" w:rsidRPr="007F5389" w:rsidRDefault="007F5389" w:rsidP="007F5389">
            <w:pPr>
              <w:contextualSpacing/>
              <w:rPr>
                <w:rFonts w:ascii="Calibri" w:eastAsia="Times New Roman" w:hAnsi="Calibri" w:cs="Calibri"/>
                <w:color w:val="333333"/>
                <w:lang w:val="fr-FR" w:eastAsia="en-GB"/>
              </w:rPr>
            </w:pPr>
            <w:r w:rsidRPr="007F5389">
              <w:rPr>
                <w:rFonts w:ascii="Calibri" w:eastAsia="Times New Roman" w:hAnsi="Calibri" w:cs="Calibri"/>
                <w:color w:val="333333"/>
                <w:lang w:val="fr-FR" w:eastAsia="en-GB"/>
              </w:rPr>
              <w:t>Ayant achevé la composante 4.1.</w:t>
            </w:r>
          </w:p>
          <w:p w14:paraId="2715FA69" w14:textId="5D2EA8E3" w:rsidR="007F5389" w:rsidRPr="007F5389" w:rsidRDefault="007F5389" w:rsidP="007F5389">
            <w:pPr>
              <w:rPr>
                <w:rFonts w:ascii="Calibri" w:eastAsia="Times New Roman" w:hAnsi="Calibri" w:cs="Calibri"/>
                <w:color w:val="333333"/>
                <w:lang w:val="fr-FR" w:eastAsia="en-GB"/>
              </w:rPr>
            </w:pPr>
            <w:r w:rsidRPr="007F5389">
              <w:rPr>
                <w:rFonts w:ascii="Calibri" w:eastAsia="Times New Roman" w:hAnsi="Calibri" w:cs="Calibri"/>
                <w:b/>
                <w:bCs/>
                <w:color w:val="333333"/>
                <w:highlight w:val="yellow"/>
                <w:lang w:val="fr-FR" w:eastAsia="en-GB"/>
              </w:rPr>
              <w:t>OU</w:t>
            </w:r>
            <w:r w:rsidRPr="007F5389">
              <w:rPr>
                <w:rFonts w:ascii="Calibri" w:eastAsia="Times New Roman" w:hAnsi="Calibri" w:cs="Calibri"/>
                <w:color w:val="333333"/>
                <w:lang w:val="fr-FR" w:eastAsia="en-GB"/>
              </w:rPr>
              <w:t xml:space="preserve"> Apporter la preuve de la maîtrise des compétences attendues, à la suite d'une procédure de placement antérieure.</w:t>
            </w:r>
          </w:p>
          <w:p w14:paraId="1F9AA1D9" w14:textId="07302601" w:rsidR="007F5389" w:rsidRPr="007F5389" w:rsidRDefault="007F5389" w:rsidP="007F5389">
            <w:pPr>
              <w:contextualSpacing/>
              <w:rPr>
                <w:rFonts w:ascii="Calibri" w:eastAsia="Times New Roman" w:hAnsi="Calibri" w:cs="Calibri"/>
                <w:color w:val="333333"/>
                <w:lang w:val="fr-FR" w:eastAsia="en-GB"/>
              </w:rPr>
            </w:pPr>
            <w:r w:rsidRPr="007F5389">
              <w:rPr>
                <w:rFonts w:ascii="Calibri" w:eastAsia="Times New Roman" w:hAnsi="Calibri" w:cs="Calibri"/>
                <w:color w:val="333333"/>
                <w:lang w:val="fr-FR" w:eastAsia="en-GB"/>
              </w:rPr>
              <w:t xml:space="preserve">Avoir </w:t>
            </w:r>
            <w:r w:rsidRPr="007F5389">
              <w:rPr>
                <w:rFonts w:ascii="Calibri" w:eastAsia="Times New Roman" w:hAnsi="Calibri" w:cs="Calibri"/>
                <w:b/>
                <w:bCs/>
                <w:color w:val="2E74B5"/>
                <w:lang w:val="fr-FR" w:eastAsia="en-GB"/>
              </w:rPr>
              <w:t>fourni un ou deux rapports sur la réception finale</w:t>
            </w:r>
            <w:r w:rsidRPr="007F5389">
              <w:rPr>
                <w:rFonts w:ascii="Calibri" w:eastAsia="Times New Roman" w:hAnsi="Calibri" w:cs="Calibri"/>
                <w:color w:val="2E74B5"/>
                <w:lang w:val="fr-FR" w:eastAsia="en-GB"/>
              </w:rPr>
              <w:t xml:space="preserve"> </w:t>
            </w:r>
            <w:r w:rsidRPr="007F5389">
              <w:rPr>
                <w:rFonts w:ascii="Calibri" w:eastAsia="Times New Roman" w:hAnsi="Calibri" w:cs="Calibri"/>
                <w:color w:val="333333"/>
                <w:lang w:val="fr-FR" w:eastAsia="en-GB"/>
              </w:rPr>
              <w:t>des travaux de rénovation par le chef d'entreprise/de chantier ou le client.</w:t>
            </w:r>
          </w:p>
          <w:p w14:paraId="0A3FB22A" w14:textId="77777777" w:rsidR="007F5389" w:rsidRPr="007F5389" w:rsidRDefault="007F5389" w:rsidP="007F5389">
            <w:pPr>
              <w:rPr>
                <w:rFonts w:ascii="Calibri" w:eastAsia="Calibri" w:hAnsi="Calibri" w:cs="Calibri"/>
                <w:i/>
                <w:iCs/>
                <w:lang w:val="fr-FR"/>
              </w:rPr>
            </w:pPr>
            <w:r w:rsidRPr="007F5389">
              <w:rPr>
                <w:rFonts w:ascii="Calibri" w:eastAsia="Calibri" w:hAnsi="Calibri" w:cs="Calibri"/>
                <w:b/>
                <w:bCs/>
                <w:lang w:val="fr-FR"/>
              </w:rPr>
              <w:t xml:space="preserve">Mots clés : </w:t>
            </w:r>
            <w:r w:rsidRPr="007F5389">
              <w:rPr>
                <w:rFonts w:ascii="Calibri" w:eastAsia="Calibri" w:hAnsi="Calibri" w:cs="Calibri"/>
                <w:lang w:val="fr-FR"/>
              </w:rPr>
              <w:t>restructuration, gestion, contrôle de la qualité</w:t>
            </w:r>
          </w:p>
        </w:tc>
      </w:tr>
      <w:tr w:rsidR="007F5389" w:rsidRPr="00450028" w14:paraId="03CD4519" w14:textId="77777777" w:rsidTr="007718B0">
        <w:tc>
          <w:tcPr>
            <w:tcW w:w="7939" w:type="dxa"/>
          </w:tcPr>
          <w:p w14:paraId="68A955A0" w14:textId="7D7EDB22" w:rsidR="007F5389" w:rsidRPr="007F5389" w:rsidRDefault="007F5389" w:rsidP="007F5389">
            <w:pPr>
              <w:rPr>
                <w:rFonts w:ascii="Calibri" w:eastAsia="Calibri" w:hAnsi="Calibri" w:cs="Calibri"/>
                <w:b/>
                <w:bCs/>
                <w:lang w:val="fr-FR"/>
              </w:rPr>
            </w:pPr>
            <w:r w:rsidRPr="007F5389">
              <w:rPr>
                <w:rFonts w:ascii="Calibri" w:eastAsia="Calibri" w:hAnsi="Calibri" w:cs="Calibri"/>
                <w:b/>
                <w:bCs/>
                <w:lang w:val="fr-FR"/>
              </w:rPr>
              <w:t>Titre : EXPERT CHEF D’ÉQUIPE RENOVATION</w:t>
            </w:r>
          </w:p>
          <w:p w14:paraId="4346C7B2" w14:textId="77777777" w:rsidR="007F5389" w:rsidRPr="007F5389" w:rsidRDefault="007F5389" w:rsidP="007F5389">
            <w:pPr>
              <w:contextualSpacing/>
              <w:rPr>
                <w:rFonts w:ascii="Calibri" w:eastAsia="Calibri" w:hAnsi="Calibri" w:cs="Calibri"/>
                <w:lang w:val="fr-FR"/>
              </w:rPr>
            </w:pPr>
            <w:r w:rsidRPr="007F5389">
              <w:rPr>
                <w:rFonts w:ascii="Calibri" w:eastAsia="Calibri" w:hAnsi="Calibri" w:cs="Calibri"/>
                <w:b/>
                <w:bCs/>
                <w:lang w:val="fr-FR"/>
              </w:rPr>
              <w:t xml:space="preserve">Description </w:t>
            </w:r>
            <w:r w:rsidRPr="007F5389">
              <w:rPr>
                <w:rFonts w:ascii="Calibri" w:eastAsia="Calibri" w:hAnsi="Calibri" w:cs="Calibri"/>
                <w:lang w:val="fr-FR"/>
              </w:rPr>
              <w:t xml:space="preserve">: </w:t>
            </w:r>
          </w:p>
          <w:p w14:paraId="0D67D913" w14:textId="77777777" w:rsidR="007F5389" w:rsidRPr="007F5389" w:rsidRDefault="007F5389" w:rsidP="00F02499">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SPÉCIALISTE PREPARATION DU CHANTIER</w:t>
            </w:r>
          </w:p>
          <w:p w14:paraId="63FF6679" w14:textId="77777777" w:rsidR="007F5389" w:rsidRPr="007F5389" w:rsidRDefault="007F5389" w:rsidP="00F02499">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SPÉCIALISTE COMMUNICATION</w:t>
            </w:r>
          </w:p>
          <w:p w14:paraId="580B0F1D" w14:textId="77777777" w:rsidR="007F5389" w:rsidRPr="007F5389" w:rsidRDefault="007F5389" w:rsidP="00F02499">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SPÉCIALISTE ASPECTS TECHNIQUES ET ORGANISATIONNELS</w:t>
            </w:r>
          </w:p>
          <w:p w14:paraId="3B4FBF9A" w14:textId="77777777" w:rsidR="007F5389" w:rsidRPr="007F5389" w:rsidRDefault="007F5389" w:rsidP="00F02499">
            <w:pPr>
              <w:numPr>
                <w:ilvl w:val="0"/>
                <w:numId w:val="40"/>
              </w:numPr>
              <w:jc w:val="both"/>
              <w:rPr>
                <w:rFonts w:ascii="Calibri" w:eastAsia="Times New Roman" w:hAnsi="Calibri" w:cs="Calibri"/>
                <w:b/>
                <w:bCs/>
                <w:color w:val="333333"/>
                <w:lang w:val="it-IT"/>
              </w:rPr>
            </w:pPr>
            <w:r w:rsidRPr="007F5389">
              <w:rPr>
                <w:rFonts w:ascii="Calibri" w:eastAsia="Times New Roman" w:hAnsi="Calibri" w:cs="Calibri"/>
                <w:color w:val="333333"/>
                <w:lang w:val="fr-FR"/>
              </w:rPr>
              <w:t>SPÉCIALISTE CONTRÔLE QUALITÉ FINAL</w:t>
            </w:r>
            <w:r w:rsidRPr="007F5389">
              <w:rPr>
                <w:rFonts w:ascii="Calibri" w:eastAsia="Times New Roman" w:hAnsi="Calibri" w:cs="Calibri"/>
                <w:color w:val="333333"/>
              </w:rPr>
              <w:t xml:space="preserve"> </w:t>
            </w:r>
          </w:p>
        </w:tc>
        <w:tc>
          <w:tcPr>
            <w:tcW w:w="6633" w:type="dxa"/>
          </w:tcPr>
          <w:p w14:paraId="7D763848" w14:textId="77777777" w:rsidR="007F5389" w:rsidRPr="007F5389" w:rsidRDefault="007F5389" w:rsidP="007F5389">
            <w:pPr>
              <w:rPr>
                <w:rFonts w:ascii="Calibri" w:eastAsia="Calibri" w:hAnsi="Calibri" w:cs="Calibri"/>
                <w:b/>
                <w:bCs/>
                <w:lang w:val="fr-FR"/>
              </w:rPr>
            </w:pPr>
            <w:r w:rsidRPr="007F5389">
              <w:rPr>
                <w:rFonts w:ascii="Calibri" w:eastAsia="Calibri" w:hAnsi="Calibri" w:cs="Calibri"/>
                <w:b/>
                <w:bCs/>
                <w:highlight w:val="yellow"/>
                <w:lang w:val="fr-FR"/>
              </w:rPr>
              <w:t>Après avoir obtenu les 4 badges de chaque bloc.</w:t>
            </w:r>
          </w:p>
          <w:p w14:paraId="3B5A0AFB" w14:textId="77777777" w:rsidR="007F5389" w:rsidRPr="007F5389" w:rsidRDefault="007F5389" w:rsidP="007F5389">
            <w:pPr>
              <w:rPr>
                <w:rFonts w:ascii="Calibri" w:eastAsia="Calibri" w:hAnsi="Calibri" w:cs="Calibri"/>
                <w:lang w:val="fr-FR"/>
              </w:rPr>
            </w:pPr>
          </w:p>
          <w:p w14:paraId="08641D86" w14:textId="77777777" w:rsidR="007F5389" w:rsidRPr="007F5389" w:rsidRDefault="007F5389" w:rsidP="007F5389">
            <w:pPr>
              <w:rPr>
                <w:rFonts w:ascii="Calibri" w:eastAsia="Calibri" w:hAnsi="Calibri" w:cs="Calibri"/>
                <w:lang w:val="fr-FR"/>
              </w:rPr>
            </w:pPr>
            <w:r w:rsidRPr="007F5389">
              <w:rPr>
                <w:rFonts w:ascii="Calibri" w:eastAsia="Calibri" w:hAnsi="Calibri" w:cs="Calibri"/>
                <w:b/>
                <w:bCs/>
                <w:lang w:val="fr-FR"/>
              </w:rPr>
              <w:t xml:space="preserve">Mots clés : </w:t>
            </w:r>
            <w:r w:rsidRPr="007F5389">
              <w:rPr>
                <w:rFonts w:ascii="Calibri" w:eastAsia="Calibri" w:hAnsi="Calibri" w:cs="Calibri"/>
                <w:lang w:val="fr-FR"/>
              </w:rPr>
              <w:t>expert en chantier de rénovation, rénovation, gestion, communication</w:t>
            </w:r>
          </w:p>
        </w:tc>
      </w:tr>
    </w:tbl>
    <w:p w14:paraId="618334E2" w14:textId="77777777" w:rsidR="007F5389" w:rsidRPr="007F5389" w:rsidRDefault="007F5389" w:rsidP="007F5389">
      <w:pPr>
        <w:widowControl/>
        <w:spacing w:after="0" w:line="240" w:lineRule="auto"/>
        <w:rPr>
          <w:rFonts w:ascii="Calibri" w:eastAsia="Calibri" w:hAnsi="Calibri" w:cs="Times New Roman"/>
          <w:sz w:val="20"/>
          <w:szCs w:val="20"/>
          <w:lang w:val="fr-FR"/>
        </w:rPr>
      </w:pPr>
    </w:p>
    <w:p w14:paraId="25285590" w14:textId="77777777" w:rsidR="007718B0" w:rsidRDefault="007718B0" w:rsidP="007F5389">
      <w:pPr>
        <w:widowControl/>
        <w:spacing w:after="0" w:line="240" w:lineRule="auto"/>
        <w:rPr>
          <w:rFonts w:ascii="Calibri" w:eastAsia="Calibri" w:hAnsi="Calibri" w:cs="Times New Roman"/>
          <w:lang w:val="fr-FR"/>
        </w:rPr>
      </w:pPr>
    </w:p>
    <w:p w14:paraId="0190A0BD" w14:textId="5E595BEC" w:rsidR="007F5389" w:rsidRDefault="007F5389" w:rsidP="007F5389">
      <w:pPr>
        <w:widowControl/>
        <w:spacing w:after="0" w:line="240" w:lineRule="auto"/>
        <w:rPr>
          <w:rFonts w:ascii="Calibri" w:eastAsia="Calibri" w:hAnsi="Calibri" w:cs="Times New Roman"/>
          <w:lang w:val="fr-FR"/>
        </w:rPr>
      </w:pPr>
      <w:r w:rsidRPr="007F5389">
        <w:rPr>
          <w:rFonts w:ascii="Calibri" w:eastAsia="Calibri" w:hAnsi="Calibri" w:cs="Times New Roman"/>
          <w:lang w:val="fr-FR"/>
        </w:rPr>
        <w:t xml:space="preserve">Le badge sera délivré au bénéficiaire par courrier électronique. Nous proposons le modèle suivant, à remplir dans l'outil de livraison sur le site web de l'Open Badge </w:t>
      </w:r>
      <w:proofErr w:type="spellStart"/>
      <w:r w:rsidRPr="007F5389">
        <w:rPr>
          <w:rFonts w:ascii="Calibri" w:eastAsia="Calibri" w:hAnsi="Calibri" w:cs="Times New Roman"/>
          <w:lang w:val="fr-FR"/>
        </w:rPr>
        <w:t>Factory</w:t>
      </w:r>
      <w:proofErr w:type="spellEnd"/>
      <w:r>
        <w:rPr>
          <w:rFonts w:ascii="Calibri" w:eastAsia="Calibri" w:hAnsi="Calibri" w:cs="Times New Roman"/>
          <w:lang w:val="fr-FR"/>
        </w:rPr>
        <w:t>.</w:t>
      </w:r>
    </w:p>
    <w:p w14:paraId="6C3E376C" w14:textId="77777777" w:rsidR="007718B0" w:rsidRPr="007F5389" w:rsidRDefault="007718B0" w:rsidP="007F5389">
      <w:pPr>
        <w:widowControl/>
        <w:spacing w:after="0" w:line="240" w:lineRule="auto"/>
        <w:rPr>
          <w:rFonts w:ascii="Calibri" w:eastAsia="Calibri" w:hAnsi="Calibri" w:cs="Times New Roman"/>
          <w:lang w:val="fr-FR"/>
        </w:rPr>
      </w:pPr>
    </w:p>
    <w:p w14:paraId="247335F3" w14:textId="1D6251A4" w:rsidR="007F5389" w:rsidRDefault="007F5389" w:rsidP="007F5389">
      <w:pPr>
        <w:widowControl/>
        <w:spacing w:after="0" w:line="240" w:lineRule="auto"/>
        <w:rPr>
          <w:rFonts w:ascii="Calibri" w:eastAsia="Calibri" w:hAnsi="Calibri" w:cs="Times New Roman"/>
          <w:lang w:val="fr-FR"/>
        </w:rPr>
      </w:pPr>
      <w:r w:rsidRPr="007F5389">
        <w:rPr>
          <w:rFonts w:ascii="Calibri" w:eastAsia="Calibri" w:hAnsi="Calibri" w:cs="Times New Roman"/>
          <w:b/>
          <w:bCs/>
          <w:lang w:val="fr-FR"/>
        </w:rPr>
        <w:t xml:space="preserve">Objet du courriel : </w:t>
      </w:r>
      <w:r w:rsidRPr="007F5389">
        <w:rPr>
          <w:rFonts w:ascii="Calibri" w:eastAsia="Calibri" w:hAnsi="Calibri" w:cs="Times New Roman"/>
          <w:lang w:val="fr-FR"/>
        </w:rPr>
        <w:t>Votre badge ouvert obtenu grâce à RenovUp</w:t>
      </w:r>
      <w:r>
        <w:rPr>
          <w:rFonts w:ascii="Calibri" w:eastAsia="Calibri" w:hAnsi="Calibri" w:cs="Times New Roman"/>
          <w:lang w:val="fr-FR"/>
        </w:rPr>
        <w:t>.</w:t>
      </w:r>
    </w:p>
    <w:p w14:paraId="3C235382" w14:textId="77777777" w:rsidR="007718B0" w:rsidRPr="007F5389" w:rsidRDefault="007718B0" w:rsidP="007F5389">
      <w:pPr>
        <w:widowControl/>
        <w:spacing w:after="0" w:line="240" w:lineRule="auto"/>
        <w:rPr>
          <w:rFonts w:ascii="Calibri" w:eastAsia="Calibri" w:hAnsi="Calibri" w:cs="Times New Roman"/>
          <w:b/>
          <w:bCs/>
          <w:lang w:val="fr-FR"/>
        </w:rPr>
      </w:pPr>
    </w:p>
    <w:p w14:paraId="72E96319" w14:textId="77777777" w:rsidR="007F5389" w:rsidRDefault="007F5389" w:rsidP="007F5389">
      <w:pPr>
        <w:widowControl/>
        <w:spacing w:after="0" w:line="240" w:lineRule="auto"/>
        <w:rPr>
          <w:rFonts w:ascii="Calibri" w:eastAsia="Calibri" w:hAnsi="Calibri" w:cs="Times New Roman"/>
          <w:lang w:val="fr-FR"/>
        </w:rPr>
      </w:pPr>
      <w:r w:rsidRPr="007F5389">
        <w:rPr>
          <w:rFonts w:ascii="Calibri" w:eastAsia="Calibri" w:hAnsi="Calibri" w:cs="Times New Roman"/>
          <w:b/>
          <w:bCs/>
          <w:lang w:val="fr-FR"/>
        </w:rPr>
        <w:t xml:space="preserve">Corps du message : </w:t>
      </w:r>
      <w:r w:rsidRPr="007F5389">
        <w:rPr>
          <w:rFonts w:ascii="Calibri" w:eastAsia="Calibri" w:hAnsi="Calibri" w:cs="Times New Roman"/>
          <w:lang w:val="fr-FR"/>
        </w:rPr>
        <w:t>Bonjour, nous avons le plaisir de vous envoyer l'Open Badge que vous avez obtenu à la suite de votre formation dans le cadre du projet RenovUp, OU à la suite de la reconnaissance de vos compétences, et nous vous félicitons.</w:t>
      </w:r>
    </w:p>
    <w:p w14:paraId="7CAE7B7D" w14:textId="77777777" w:rsidR="007718B0" w:rsidRPr="007F5389" w:rsidRDefault="007718B0" w:rsidP="007F5389">
      <w:pPr>
        <w:widowControl/>
        <w:spacing w:after="0" w:line="240" w:lineRule="auto"/>
        <w:rPr>
          <w:rFonts w:ascii="Calibri" w:eastAsia="Calibri" w:hAnsi="Calibri" w:cs="Times New Roman"/>
          <w:lang w:val="fr-FR"/>
        </w:rPr>
      </w:pPr>
    </w:p>
    <w:p w14:paraId="7E8BA7C8" w14:textId="77777777" w:rsidR="007F5389" w:rsidRDefault="007F5389" w:rsidP="007F5389">
      <w:pPr>
        <w:widowControl/>
        <w:spacing w:after="0" w:line="240" w:lineRule="auto"/>
        <w:rPr>
          <w:rFonts w:ascii="Calibri" w:eastAsia="Calibri" w:hAnsi="Calibri" w:cs="Times New Roman"/>
          <w:lang w:val="fr-FR"/>
        </w:rPr>
      </w:pPr>
      <w:r w:rsidRPr="007F5389">
        <w:rPr>
          <w:rFonts w:ascii="Calibri" w:eastAsia="Calibri" w:hAnsi="Calibri" w:cs="Times New Roman"/>
          <w:b/>
          <w:bCs/>
          <w:lang w:val="fr-FR"/>
        </w:rPr>
        <w:t xml:space="preserve">Texte du lien : </w:t>
      </w:r>
      <w:r w:rsidRPr="007F5389">
        <w:rPr>
          <w:rFonts w:ascii="Calibri" w:eastAsia="Calibri" w:hAnsi="Calibri" w:cs="Times New Roman"/>
          <w:lang w:val="fr-FR"/>
        </w:rPr>
        <w:t>cliquez sur ce lien pour obtenir votre badge.</w:t>
      </w:r>
    </w:p>
    <w:p w14:paraId="2699B671" w14:textId="77777777" w:rsidR="007718B0" w:rsidRPr="007F5389" w:rsidRDefault="007718B0" w:rsidP="007F5389">
      <w:pPr>
        <w:widowControl/>
        <w:spacing w:after="0" w:line="240" w:lineRule="auto"/>
        <w:rPr>
          <w:rFonts w:ascii="Calibri" w:eastAsia="Calibri" w:hAnsi="Calibri" w:cs="Times New Roman"/>
          <w:b/>
          <w:bCs/>
          <w:lang w:val="fr-FR"/>
        </w:rPr>
      </w:pPr>
    </w:p>
    <w:p w14:paraId="4EB0A941" w14:textId="77777777" w:rsidR="007F5389" w:rsidRPr="007F5389" w:rsidRDefault="007F5389" w:rsidP="007F5389">
      <w:pPr>
        <w:widowControl/>
        <w:spacing w:after="0" w:line="240" w:lineRule="auto"/>
        <w:rPr>
          <w:rFonts w:ascii="Calibri" w:eastAsia="Calibri" w:hAnsi="Calibri" w:cs="Times New Roman"/>
          <w:i/>
          <w:iCs/>
          <w:lang w:val="fr-FR"/>
        </w:rPr>
      </w:pPr>
      <w:r w:rsidRPr="007F5389">
        <w:rPr>
          <w:rFonts w:ascii="Calibri" w:eastAsia="Calibri" w:hAnsi="Calibri" w:cs="Times New Roman"/>
          <w:b/>
          <w:bCs/>
          <w:lang w:val="fr-FR"/>
        </w:rPr>
        <w:t xml:space="preserve">Message </w:t>
      </w:r>
      <w:proofErr w:type="spellStart"/>
      <w:r w:rsidRPr="007F5389">
        <w:rPr>
          <w:rFonts w:ascii="Calibri" w:eastAsia="Calibri" w:hAnsi="Calibri" w:cs="Times New Roman"/>
          <w:b/>
          <w:bCs/>
          <w:lang w:val="fr-FR"/>
        </w:rPr>
        <w:t>footer</w:t>
      </w:r>
      <w:proofErr w:type="spellEnd"/>
      <w:r w:rsidRPr="007F5389">
        <w:rPr>
          <w:rFonts w:ascii="Calibri" w:eastAsia="Calibri" w:hAnsi="Calibri" w:cs="Times New Roman"/>
          <w:b/>
          <w:bCs/>
          <w:lang w:val="fr-FR"/>
        </w:rPr>
        <w:t xml:space="preserve"> : </w:t>
      </w:r>
      <w:r w:rsidRPr="007F5389">
        <w:rPr>
          <w:rFonts w:ascii="Calibri" w:eastAsia="Calibri" w:hAnsi="Calibri" w:cs="Times New Roman"/>
          <w:i/>
          <w:iCs/>
          <w:lang w:val="fr-FR"/>
        </w:rPr>
        <w:t>Cet Open Badge fait partie du projet RenovUp, un projet de partenariat stratégique financé par l'Agence Erasmus, qui vise à faciliter la formation des chefs de chantier et des contremaîtres sur les chantiers de rénovation de bâtiments.</w:t>
      </w:r>
    </w:p>
    <w:p w14:paraId="20CF2929" w14:textId="1E2BD9F8" w:rsidR="008B31E4" w:rsidRDefault="008B31E4" w:rsidP="007F5389">
      <w:pPr>
        <w:spacing w:after="0" w:line="240" w:lineRule="auto"/>
        <w:ind w:right="21"/>
        <w:jc w:val="both"/>
        <w:rPr>
          <w:rFonts w:ascii="Calibri" w:eastAsia="Calibri" w:hAnsi="Calibri" w:cs="Calibri"/>
          <w:lang w:val="fr-FR"/>
        </w:rPr>
      </w:pPr>
    </w:p>
    <w:p w14:paraId="307DE270" w14:textId="6864AED0" w:rsidR="00705664" w:rsidRDefault="00705664">
      <w:pPr>
        <w:rPr>
          <w:rFonts w:ascii="Calibri" w:eastAsia="Calibri" w:hAnsi="Calibri" w:cs="Calibri"/>
          <w:lang w:val="fr-FR"/>
        </w:rPr>
      </w:pPr>
      <w:r>
        <w:rPr>
          <w:rFonts w:ascii="Calibri" w:eastAsia="Calibri" w:hAnsi="Calibri" w:cs="Calibri"/>
          <w:lang w:val="fr-FR"/>
        </w:rPr>
        <w:br w:type="page"/>
      </w:r>
    </w:p>
    <w:p w14:paraId="5D4F4713" w14:textId="16DD3BD9" w:rsidR="00450028" w:rsidRPr="00450028" w:rsidRDefault="00450028" w:rsidP="00450028">
      <w:pPr>
        <w:pStyle w:val="Titre3"/>
        <w:pBdr>
          <w:bottom w:val="single" w:sz="4" w:space="1" w:color="auto"/>
        </w:pBdr>
        <w:spacing w:before="0" w:line="240" w:lineRule="auto"/>
        <w:jc w:val="both"/>
        <w:rPr>
          <w:rFonts w:ascii="Calibri" w:eastAsia="Calibri" w:hAnsi="Calibri" w:cs="Calibri"/>
          <w:b/>
          <w:bCs/>
          <w:color w:val="365F91" w:themeColor="accent1" w:themeShade="BF"/>
          <w:sz w:val="26"/>
          <w:szCs w:val="26"/>
          <w:lang w:val="en-GB"/>
        </w:rPr>
      </w:pPr>
      <w:bookmarkStart w:id="15" w:name="_Toc141441727"/>
      <w:r w:rsidRPr="00450028">
        <w:rPr>
          <w:rFonts w:ascii="Calibri" w:eastAsia="Calibri" w:hAnsi="Calibri" w:cs="Calibri"/>
          <w:b/>
          <w:bCs/>
          <w:color w:val="365F91" w:themeColor="accent1" w:themeShade="BF"/>
          <w:sz w:val="26"/>
          <w:szCs w:val="26"/>
          <w:lang w:val="en-GB"/>
        </w:rPr>
        <w:lastRenderedPageBreak/>
        <w:t xml:space="preserve">DESCRIPTOR IN </w:t>
      </w:r>
      <w:r w:rsidRPr="00450028">
        <w:rPr>
          <w:rFonts w:ascii="Calibri" w:eastAsia="Calibri" w:hAnsi="Calibri" w:cs="Calibri"/>
          <w:b/>
          <w:bCs/>
          <w:color w:val="365F91" w:themeColor="accent1" w:themeShade="BF"/>
          <w:sz w:val="26"/>
          <w:szCs w:val="26"/>
          <w:lang w:val="en-GB"/>
        </w:rPr>
        <w:t>SPANISH</w:t>
      </w:r>
      <w:r w:rsidRPr="00450028">
        <w:rPr>
          <w:rFonts w:ascii="Calibri" w:eastAsia="Calibri" w:hAnsi="Calibri" w:cs="Calibri"/>
          <w:b/>
          <w:bCs/>
          <w:color w:val="365F91" w:themeColor="accent1" w:themeShade="BF"/>
          <w:sz w:val="26"/>
          <w:szCs w:val="26"/>
          <w:lang w:val="en-GB"/>
        </w:rPr>
        <w:t xml:space="preserve"> / DESCRIPTOR EN ESPAÑOL</w:t>
      </w:r>
      <w:bookmarkEnd w:id="15"/>
    </w:p>
    <w:p w14:paraId="6CD4C67D" w14:textId="77777777" w:rsidR="00CC2E4A" w:rsidRPr="00450028" w:rsidRDefault="00CC2E4A" w:rsidP="00CC2E4A">
      <w:pPr>
        <w:widowControl/>
        <w:spacing w:after="160" w:line="259" w:lineRule="auto"/>
        <w:rPr>
          <w:rFonts w:eastAsia="Calibri" w:cstheme="minorHAnsi"/>
          <w:b/>
          <w:bCs/>
          <w:lang w:val="en-GB"/>
        </w:rPr>
      </w:pPr>
    </w:p>
    <w:p w14:paraId="39CF90A9" w14:textId="77777777" w:rsidR="00CC2E4A" w:rsidRPr="00CC2E4A" w:rsidRDefault="00CC2E4A" w:rsidP="00CC2E4A">
      <w:pPr>
        <w:widowControl/>
        <w:spacing w:after="160" w:line="259" w:lineRule="auto"/>
        <w:rPr>
          <w:rFonts w:eastAsia="Calibri" w:cstheme="minorHAnsi"/>
          <w:b/>
          <w:bCs/>
          <w:lang w:val="es-ES"/>
        </w:rPr>
      </w:pPr>
      <w:r w:rsidRPr="00CC2E4A">
        <w:rPr>
          <w:rFonts w:eastAsia="Calibri" w:cstheme="minorHAnsi"/>
          <w:b/>
          <w:bCs/>
          <w:color w:val="2F5496"/>
          <w:lang w:val="es-ES"/>
        </w:rPr>
        <w:t>FORMADORES/PROFESORES: INSIGNIA ABIERTA niveles 1 y 2</w:t>
      </w:r>
    </w:p>
    <w:tbl>
      <w:tblPr>
        <w:tblStyle w:val="Grilledutableau3"/>
        <w:tblW w:w="14601" w:type="dxa"/>
        <w:tblInd w:w="-289" w:type="dxa"/>
        <w:tblLook w:val="04A0" w:firstRow="1" w:lastRow="0" w:firstColumn="1" w:lastColumn="0" w:noHBand="0" w:noVBand="1"/>
      </w:tblPr>
      <w:tblGrid>
        <w:gridCol w:w="8194"/>
        <w:gridCol w:w="6407"/>
      </w:tblGrid>
      <w:tr w:rsidR="00CC2E4A" w:rsidRPr="00450028" w14:paraId="6E6DB413" w14:textId="77777777" w:rsidTr="00CC2E4A">
        <w:trPr>
          <w:trHeight w:val="694"/>
        </w:trPr>
        <w:tc>
          <w:tcPr>
            <w:tcW w:w="8194" w:type="dxa"/>
            <w:vAlign w:val="center"/>
          </w:tcPr>
          <w:p w14:paraId="6AED88EC" w14:textId="77777777" w:rsidR="00CC2E4A" w:rsidRPr="00CC2E4A" w:rsidRDefault="00CC2E4A" w:rsidP="00CC2E4A">
            <w:pPr>
              <w:jc w:val="center"/>
              <w:rPr>
                <w:rFonts w:eastAsia="Calibri" w:cstheme="minorHAnsi"/>
                <w:b/>
                <w:bCs/>
                <w:color w:val="4472C4"/>
                <w:sz w:val="22"/>
                <w:szCs w:val="22"/>
                <w:lang w:val="es-ES"/>
              </w:rPr>
            </w:pPr>
            <w:r w:rsidRPr="00CC2E4A">
              <w:rPr>
                <w:rFonts w:eastAsia="Times New Roman" w:cstheme="minorHAnsi"/>
                <w:b/>
                <w:bCs/>
                <w:color w:val="4472C4"/>
                <w:sz w:val="22"/>
                <w:szCs w:val="22"/>
                <w:lang w:val="es-ES"/>
              </w:rPr>
              <w:t>Título y breve descripción de la Insignia Abierta</w:t>
            </w:r>
          </w:p>
        </w:tc>
        <w:tc>
          <w:tcPr>
            <w:tcW w:w="6407" w:type="dxa"/>
            <w:vAlign w:val="center"/>
          </w:tcPr>
          <w:p w14:paraId="35AAA44B" w14:textId="77777777" w:rsidR="00CC2E4A" w:rsidRPr="00CC2E4A" w:rsidRDefault="00CC2E4A" w:rsidP="00CC2E4A">
            <w:pPr>
              <w:jc w:val="center"/>
              <w:rPr>
                <w:rFonts w:eastAsia="Calibri" w:cstheme="minorHAnsi"/>
                <w:b/>
                <w:bCs/>
                <w:color w:val="4472C4"/>
                <w:sz w:val="22"/>
                <w:szCs w:val="22"/>
                <w:lang w:val="es-ES"/>
              </w:rPr>
            </w:pPr>
            <w:r w:rsidRPr="00CC2E4A">
              <w:rPr>
                <w:rFonts w:eastAsia="Times New Roman" w:cstheme="minorHAnsi"/>
                <w:b/>
                <w:bCs/>
                <w:color w:val="4472C4"/>
                <w:sz w:val="22"/>
                <w:szCs w:val="22"/>
                <w:lang w:val="es-ES"/>
              </w:rPr>
              <w:t>Criterios de éxito que deben tenerse en cuenta</w:t>
            </w:r>
          </w:p>
        </w:tc>
      </w:tr>
      <w:tr w:rsidR="00CC2E4A" w:rsidRPr="00CC2E4A" w14:paraId="5AD1E4FE" w14:textId="77777777" w:rsidTr="00CC2E4A">
        <w:tc>
          <w:tcPr>
            <w:tcW w:w="8194" w:type="dxa"/>
          </w:tcPr>
          <w:p w14:paraId="01A22D26" w14:textId="77777777" w:rsidR="00CC2E4A" w:rsidRPr="00CC2E4A" w:rsidRDefault="00CC2E4A" w:rsidP="00CC2E4A">
            <w:pPr>
              <w:rPr>
                <w:rFonts w:eastAsia="Calibri" w:cstheme="minorHAnsi"/>
                <w:b/>
                <w:bCs/>
                <w:color w:val="FFE599"/>
                <w:sz w:val="22"/>
                <w:szCs w:val="22"/>
                <w:lang w:val="es-ES"/>
              </w:rPr>
            </w:pPr>
            <w:r w:rsidRPr="00CC2E4A">
              <w:rPr>
                <w:rFonts w:eastAsia="Calibri" w:cstheme="minorHAnsi"/>
                <w:b/>
                <w:bCs/>
                <w:sz w:val="22"/>
                <w:szCs w:val="22"/>
                <w:lang w:val="es-ES"/>
              </w:rPr>
              <w:t xml:space="preserve">Título: FORMADOR/A PROFESIONAL DE ENCARGADOS/AS DE OBRAS DE REHABILITACIÓN </w:t>
            </w:r>
            <w:r w:rsidRPr="00CC2E4A">
              <w:rPr>
                <w:rFonts w:eastAsia="Times New Roman" w:cstheme="minorHAnsi"/>
                <w:b/>
                <w:bCs/>
                <w:color w:val="4472C4"/>
                <w:sz w:val="22"/>
                <w:szCs w:val="22"/>
                <w:lang w:val="es-ES"/>
              </w:rPr>
              <w:t>NIVEL 1</w:t>
            </w:r>
          </w:p>
          <w:p w14:paraId="45AAC22D" w14:textId="77777777" w:rsidR="00CC2E4A" w:rsidRPr="00CC2E4A" w:rsidRDefault="00CC2E4A" w:rsidP="00CC2E4A">
            <w:pPr>
              <w:contextualSpacing/>
              <w:rPr>
                <w:rFonts w:eastAsia="Calibri" w:cstheme="minorHAnsi"/>
                <w:sz w:val="22"/>
                <w:szCs w:val="22"/>
              </w:rPr>
            </w:pPr>
            <w:proofErr w:type="spellStart"/>
            <w:r w:rsidRPr="00CC2E4A">
              <w:rPr>
                <w:rFonts w:eastAsia="Calibri" w:cstheme="minorHAnsi"/>
                <w:b/>
                <w:bCs/>
                <w:sz w:val="22"/>
                <w:szCs w:val="22"/>
              </w:rPr>
              <w:t>Descripción</w:t>
            </w:r>
            <w:proofErr w:type="spellEnd"/>
            <w:r w:rsidRPr="00CC2E4A">
              <w:rPr>
                <w:rFonts w:eastAsia="Calibri" w:cstheme="minorHAnsi"/>
                <w:b/>
                <w:bCs/>
                <w:sz w:val="22"/>
                <w:szCs w:val="22"/>
              </w:rPr>
              <w:t xml:space="preserve">: </w:t>
            </w:r>
          </w:p>
          <w:p w14:paraId="42E81B1B" w14:textId="77777777" w:rsidR="00CC2E4A" w:rsidRPr="00CC2E4A" w:rsidRDefault="00CC2E4A" w:rsidP="00CC2E4A">
            <w:pPr>
              <w:numPr>
                <w:ilvl w:val="0"/>
                <w:numId w:val="38"/>
              </w:numPr>
              <w:contextualSpacing/>
              <w:jc w:val="both"/>
              <w:rPr>
                <w:rFonts w:eastAsia="Times New Roman" w:cstheme="minorHAnsi"/>
                <w:color w:val="333333"/>
                <w:sz w:val="22"/>
                <w:szCs w:val="22"/>
                <w:lang w:val="es-ES"/>
              </w:rPr>
            </w:pPr>
            <w:r w:rsidRPr="00CC2E4A">
              <w:rPr>
                <w:rFonts w:eastAsia="Times New Roman" w:cstheme="minorHAnsi"/>
                <w:color w:val="333333"/>
                <w:sz w:val="22"/>
                <w:szCs w:val="22"/>
                <w:lang w:val="es-ES"/>
              </w:rPr>
              <w:t>Conocer el sistema nacional de formación dirigido a mandos intermedios para obras de rehabilitación.</w:t>
            </w:r>
          </w:p>
          <w:p w14:paraId="5D64A92F" w14:textId="77777777" w:rsidR="00CC2E4A" w:rsidRPr="00CC2E4A" w:rsidRDefault="00CC2E4A" w:rsidP="00CC2E4A">
            <w:pPr>
              <w:numPr>
                <w:ilvl w:val="0"/>
                <w:numId w:val="38"/>
              </w:numPr>
              <w:contextualSpacing/>
              <w:jc w:val="both"/>
              <w:rPr>
                <w:rFonts w:eastAsia="Times New Roman" w:cstheme="minorHAnsi"/>
                <w:color w:val="333333"/>
                <w:sz w:val="22"/>
                <w:szCs w:val="22"/>
                <w:lang w:val="es-ES"/>
              </w:rPr>
            </w:pPr>
            <w:r w:rsidRPr="00CC2E4A">
              <w:rPr>
                <w:rFonts w:eastAsia="Times New Roman" w:cstheme="minorHAnsi"/>
                <w:color w:val="333333"/>
                <w:sz w:val="22"/>
                <w:szCs w:val="22"/>
                <w:lang w:val="es-ES"/>
              </w:rPr>
              <w:t>Conocer los principios fundamentales del aprendizaje basado en el trabajo.</w:t>
            </w:r>
          </w:p>
          <w:p w14:paraId="79BB49C3" w14:textId="77777777" w:rsidR="00CC2E4A" w:rsidRPr="00CC2E4A" w:rsidRDefault="00CC2E4A" w:rsidP="00CC2E4A">
            <w:pPr>
              <w:numPr>
                <w:ilvl w:val="0"/>
                <w:numId w:val="38"/>
              </w:numPr>
              <w:contextualSpacing/>
              <w:jc w:val="both"/>
              <w:rPr>
                <w:rFonts w:eastAsia="Times New Roman" w:cstheme="minorHAnsi"/>
                <w:color w:val="333333"/>
                <w:sz w:val="22"/>
                <w:szCs w:val="22"/>
                <w:lang w:val="es-ES"/>
              </w:rPr>
            </w:pPr>
            <w:r w:rsidRPr="00CC2E4A">
              <w:rPr>
                <w:rFonts w:eastAsia="Times New Roman" w:cstheme="minorHAnsi"/>
                <w:color w:val="333333"/>
                <w:sz w:val="22"/>
                <w:szCs w:val="22"/>
                <w:lang w:val="es-ES"/>
              </w:rPr>
              <w:t>Dominar los principales principios, métodos y herramientas de observación y análisis de situaciones de trabajo que pueden integrarse en los procesos de aprendizaje.</w:t>
            </w:r>
          </w:p>
          <w:p w14:paraId="2109A7F1" w14:textId="77777777" w:rsidR="00CC2E4A" w:rsidRPr="00CC2E4A" w:rsidRDefault="00CC2E4A" w:rsidP="00CC2E4A">
            <w:pPr>
              <w:rPr>
                <w:rFonts w:eastAsia="Times New Roman" w:cstheme="minorHAnsi"/>
                <w:sz w:val="22"/>
                <w:szCs w:val="22"/>
                <w:lang w:val="es-ES"/>
              </w:rPr>
            </w:pPr>
          </w:p>
        </w:tc>
        <w:tc>
          <w:tcPr>
            <w:tcW w:w="6407" w:type="dxa"/>
          </w:tcPr>
          <w:p w14:paraId="0A7C83D3" w14:textId="77777777" w:rsidR="00CC2E4A" w:rsidRPr="00CC2E4A" w:rsidRDefault="00CC2E4A" w:rsidP="00CC2E4A">
            <w:pPr>
              <w:ind w:left="27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 xml:space="preserve">Haber </w:t>
            </w:r>
            <w:r w:rsidRPr="00CC2E4A">
              <w:rPr>
                <w:rFonts w:eastAsia="Times New Roman" w:cstheme="minorHAnsi"/>
                <w:b/>
                <w:bCs/>
                <w:color w:val="4472C4"/>
                <w:sz w:val="22"/>
                <w:szCs w:val="22"/>
                <w:lang w:val="es-ES" w:eastAsia="en-GB"/>
              </w:rPr>
              <w:t xml:space="preserve">participado </w:t>
            </w:r>
            <w:r w:rsidRPr="00CC2E4A">
              <w:rPr>
                <w:rFonts w:eastAsia="Times New Roman" w:cstheme="minorHAnsi"/>
                <w:color w:val="333333"/>
                <w:sz w:val="22"/>
                <w:szCs w:val="22"/>
                <w:lang w:val="es-ES" w:eastAsia="en-GB"/>
              </w:rPr>
              <w:t>en las Etapas 1 y 2 en su totalidad (incluyendo al menos un análisis de situaciones de trabajo).</w:t>
            </w:r>
          </w:p>
          <w:p w14:paraId="65D9DCC3" w14:textId="77777777" w:rsidR="00CC2E4A" w:rsidRPr="00CC2E4A" w:rsidRDefault="00CC2E4A" w:rsidP="00CC2E4A">
            <w:pPr>
              <w:ind w:left="27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 xml:space="preserve">Tras </w:t>
            </w:r>
            <w:r w:rsidRPr="00CC2E4A">
              <w:rPr>
                <w:rFonts w:eastAsia="Times New Roman" w:cstheme="minorHAnsi"/>
                <w:b/>
                <w:bCs/>
                <w:color w:val="4472C4"/>
                <w:sz w:val="22"/>
                <w:szCs w:val="22"/>
                <w:lang w:val="es-ES" w:eastAsia="en-GB"/>
              </w:rPr>
              <w:t xml:space="preserve">presentar </w:t>
            </w:r>
            <w:r w:rsidRPr="00CC2E4A">
              <w:rPr>
                <w:rFonts w:eastAsia="Times New Roman" w:cstheme="minorHAnsi"/>
                <w:color w:val="333333"/>
                <w:sz w:val="22"/>
                <w:szCs w:val="22"/>
                <w:lang w:val="es-ES" w:eastAsia="en-GB"/>
              </w:rPr>
              <w:t>los siguientes resultados:</w:t>
            </w:r>
          </w:p>
          <w:p w14:paraId="71F71DFF"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Análisis de las situaciones de trabajo observadas para su posterior integración en el proceso de aprendizaje (o formación).</w:t>
            </w:r>
          </w:p>
          <w:p w14:paraId="3046B4D3"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 xml:space="preserve">Evaluación inicial </w:t>
            </w:r>
            <w:r w:rsidRPr="00CC2E4A">
              <w:rPr>
                <w:rFonts w:eastAsia="Times New Roman" w:cstheme="minorHAnsi"/>
                <w:color w:val="333333"/>
                <w:sz w:val="22"/>
                <w:szCs w:val="22"/>
                <w:lang w:val="es-ES"/>
              </w:rPr>
              <w:t>de las competencias del alumno/a observadas.</w:t>
            </w:r>
          </w:p>
          <w:p w14:paraId="2393DFCA" w14:textId="77777777" w:rsidR="00CC2E4A" w:rsidRPr="00CC2E4A" w:rsidRDefault="00CC2E4A" w:rsidP="00CC2E4A">
            <w:pPr>
              <w:ind w:left="374"/>
              <w:contextualSpacing/>
              <w:jc w:val="both"/>
              <w:rPr>
                <w:rFonts w:eastAsia="Times New Roman" w:cstheme="minorHAnsi"/>
                <w:color w:val="333333"/>
                <w:sz w:val="22"/>
                <w:szCs w:val="22"/>
                <w:lang w:val="es-ES" w:eastAsia="en-GB"/>
              </w:rPr>
            </w:pPr>
          </w:p>
          <w:p w14:paraId="7AFD19C0" w14:textId="77777777" w:rsidR="00CC2E4A" w:rsidRPr="00CC2E4A" w:rsidRDefault="00CC2E4A" w:rsidP="00CC2E4A">
            <w:pPr>
              <w:rPr>
                <w:rFonts w:eastAsia="Calibri" w:cstheme="minorHAnsi"/>
                <w:sz w:val="22"/>
                <w:szCs w:val="22"/>
                <w:lang w:val="es-ES"/>
              </w:rPr>
            </w:pPr>
            <w:r w:rsidRPr="00CC2E4A">
              <w:rPr>
                <w:rFonts w:eastAsia="Calibri" w:cstheme="minorHAnsi"/>
                <w:b/>
                <w:bCs/>
                <w:sz w:val="22"/>
                <w:szCs w:val="22"/>
                <w:lang w:val="es-ES"/>
              </w:rPr>
              <w:t xml:space="preserve">Palabras clave: </w:t>
            </w:r>
            <w:r w:rsidRPr="00CC2E4A">
              <w:rPr>
                <w:rFonts w:eastAsia="Calibri" w:cstheme="minorHAnsi"/>
                <w:sz w:val="22"/>
                <w:szCs w:val="22"/>
                <w:lang w:val="es-ES"/>
              </w:rPr>
              <w:t xml:space="preserve">aprendizaje basado en el trabajo, mandos intermedios, rehabilitación, </w:t>
            </w:r>
          </w:p>
        </w:tc>
      </w:tr>
      <w:tr w:rsidR="00CC2E4A" w:rsidRPr="00450028" w14:paraId="19456B10" w14:textId="77777777" w:rsidTr="00CC2E4A">
        <w:tc>
          <w:tcPr>
            <w:tcW w:w="8194" w:type="dxa"/>
          </w:tcPr>
          <w:p w14:paraId="414AC30F" w14:textId="77777777" w:rsidR="00CC2E4A" w:rsidRPr="00CC2E4A" w:rsidRDefault="00CC2E4A" w:rsidP="00CC2E4A">
            <w:pPr>
              <w:rPr>
                <w:rFonts w:eastAsia="Times New Roman" w:cstheme="minorHAnsi"/>
                <w:b/>
                <w:bCs/>
                <w:color w:val="4472C4"/>
                <w:sz w:val="22"/>
                <w:szCs w:val="22"/>
                <w:lang w:val="es-ES"/>
              </w:rPr>
            </w:pPr>
            <w:r w:rsidRPr="00CC2E4A">
              <w:rPr>
                <w:rFonts w:eastAsia="Calibri" w:cstheme="minorHAnsi"/>
                <w:b/>
                <w:bCs/>
                <w:sz w:val="22"/>
                <w:szCs w:val="22"/>
                <w:lang w:val="es-ES"/>
              </w:rPr>
              <w:t>Título: EXPERTO/A FORMADOR/A DE ENCARGADOS/AS DE OBRAS DE REHABILITACIÓN</w:t>
            </w:r>
            <w:r w:rsidRPr="00CC2E4A">
              <w:rPr>
                <w:rFonts w:eastAsia="Times New Roman" w:cstheme="minorHAnsi"/>
                <w:b/>
                <w:bCs/>
                <w:color w:val="4472C4"/>
                <w:sz w:val="22"/>
                <w:szCs w:val="22"/>
                <w:lang w:val="es-ES"/>
              </w:rPr>
              <w:t xml:space="preserve"> NIVEL 2</w:t>
            </w:r>
          </w:p>
          <w:p w14:paraId="6C29E7AB" w14:textId="77777777" w:rsidR="00CC2E4A" w:rsidRPr="00CC2E4A" w:rsidRDefault="00CC2E4A" w:rsidP="00CC2E4A">
            <w:pPr>
              <w:contextualSpacing/>
              <w:rPr>
                <w:rFonts w:eastAsia="Calibri" w:cstheme="minorHAnsi"/>
                <w:sz w:val="22"/>
                <w:szCs w:val="22"/>
              </w:rPr>
            </w:pPr>
            <w:proofErr w:type="spellStart"/>
            <w:r w:rsidRPr="00CC2E4A">
              <w:rPr>
                <w:rFonts w:eastAsia="Calibri" w:cstheme="minorHAnsi"/>
                <w:b/>
                <w:bCs/>
                <w:sz w:val="22"/>
                <w:szCs w:val="22"/>
              </w:rPr>
              <w:t>Descripción</w:t>
            </w:r>
            <w:proofErr w:type="spellEnd"/>
            <w:r w:rsidRPr="00CC2E4A">
              <w:rPr>
                <w:rFonts w:eastAsia="Calibri" w:cstheme="minorHAnsi"/>
                <w:b/>
                <w:bCs/>
                <w:sz w:val="22"/>
                <w:szCs w:val="22"/>
              </w:rPr>
              <w:t xml:space="preserve">: </w:t>
            </w:r>
          </w:p>
          <w:p w14:paraId="1EA9876E" w14:textId="77777777" w:rsidR="00CC2E4A" w:rsidRPr="00CC2E4A" w:rsidRDefault="00CC2E4A" w:rsidP="00CC2E4A">
            <w:pPr>
              <w:numPr>
                <w:ilvl w:val="0"/>
                <w:numId w:val="38"/>
              </w:numPr>
              <w:contextualSpacing/>
              <w:jc w:val="both"/>
              <w:rPr>
                <w:rFonts w:eastAsia="Times New Roman" w:cstheme="minorHAnsi"/>
                <w:color w:val="333333"/>
                <w:sz w:val="22"/>
                <w:szCs w:val="22"/>
                <w:lang w:val="es-ES"/>
              </w:rPr>
            </w:pPr>
            <w:r w:rsidRPr="00CC2E4A">
              <w:rPr>
                <w:rFonts w:eastAsia="Times New Roman" w:cstheme="minorHAnsi"/>
                <w:color w:val="333333"/>
                <w:sz w:val="22"/>
                <w:szCs w:val="22"/>
                <w:lang w:val="es-ES"/>
              </w:rPr>
              <w:t xml:space="preserve">Saber aplicar en la práctica, de forma crítica y distanciada, los principales principios, métodos y herramientas a la hora de observar y analizar las situaciones de trabajo y la progresión de </w:t>
            </w:r>
            <w:proofErr w:type="gramStart"/>
            <w:r w:rsidRPr="00CC2E4A">
              <w:rPr>
                <w:rFonts w:eastAsia="Times New Roman" w:cstheme="minorHAnsi"/>
                <w:color w:val="333333"/>
                <w:sz w:val="22"/>
                <w:szCs w:val="22"/>
                <w:lang w:val="es-ES"/>
              </w:rPr>
              <w:t>los alumnos y alumnas</w:t>
            </w:r>
            <w:proofErr w:type="gramEnd"/>
            <w:r w:rsidRPr="00CC2E4A">
              <w:rPr>
                <w:rFonts w:eastAsia="Times New Roman" w:cstheme="minorHAnsi"/>
                <w:color w:val="333333"/>
                <w:sz w:val="22"/>
                <w:szCs w:val="22"/>
                <w:lang w:val="es-ES"/>
              </w:rPr>
              <w:t xml:space="preserve"> en la empresa.</w:t>
            </w:r>
          </w:p>
          <w:p w14:paraId="68BD479F" w14:textId="77777777" w:rsidR="00CC2E4A" w:rsidRPr="00CC2E4A" w:rsidRDefault="00CC2E4A" w:rsidP="00CC2E4A">
            <w:pPr>
              <w:numPr>
                <w:ilvl w:val="0"/>
                <w:numId w:val="38"/>
              </w:numPr>
              <w:contextualSpacing/>
              <w:jc w:val="both"/>
              <w:rPr>
                <w:rFonts w:eastAsia="Times New Roman" w:cstheme="minorHAnsi"/>
                <w:color w:val="333333"/>
                <w:sz w:val="22"/>
                <w:szCs w:val="22"/>
                <w:lang w:val="es-ES"/>
              </w:rPr>
            </w:pPr>
            <w:r w:rsidRPr="00CC2E4A">
              <w:rPr>
                <w:rFonts w:eastAsia="Times New Roman" w:cstheme="minorHAnsi"/>
                <w:color w:val="333333"/>
                <w:sz w:val="22"/>
                <w:szCs w:val="22"/>
                <w:lang w:val="es-ES"/>
              </w:rPr>
              <w:t xml:space="preserve">Saber construir secuencias didácticas en el centro de formación, teniendo en cuenta las situaciones profesionales y la progresión de </w:t>
            </w:r>
            <w:proofErr w:type="gramStart"/>
            <w:r w:rsidRPr="00CC2E4A">
              <w:rPr>
                <w:rFonts w:eastAsia="Times New Roman" w:cstheme="minorHAnsi"/>
                <w:color w:val="333333"/>
                <w:sz w:val="22"/>
                <w:szCs w:val="22"/>
                <w:lang w:val="es-ES"/>
              </w:rPr>
              <w:t>los alumnos y alumnas</w:t>
            </w:r>
            <w:proofErr w:type="gramEnd"/>
            <w:r w:rsidRPr="00CC2E4A">
              <w:rPr>
                <w:rFonts w:eastAsia="Times New Roman" w:cstheme="minorHAnsi"/>
                <w:color w:val="333333"/>
                <w:sz w:val="22"/>
                <w:szCs w:val="22"/>
                <w:lang w:val="es-ES"/>
              </w:rPr>
              <w:t xml:space="preserve"> en la empresa.</w:t>
            </w:r>
          </w:p>
          <w:p w14:paraId="40719599" w14:textId="77777777" w:rsidR="00CC2E4A" w:rsidRPr="00CC2E4A" w:rsidRDefault="00CC2E4A" w:rsidP="00CC2E4A">
            <w:pPr>
              <w:numPr>
                <w:ilvl w:val="0"/>
                <w:numId w:val="38"/>
              </w:numPr>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Ser capaz de adaptar los métodos y herramientas a los medios disponibles en el propio contexto profesional.</w:t>
            </w:r>
          </w:p>
        </w:tc>
        <w:tc>
          <w:tcPr>
            <w:tcW w:w="6407" w:type="dxa"/>
          </w:tcPr>
          <w:p w14:paraId="6084EB91" w14:textId="77777777" w:rsidR="00CC2E4A" w:rsidRPr="00CC2E4A" w:rsidRDefault="00CC2E4A" w:rsidP="00CC2E4A">
            <w:pPr>
              <w:ind w:left="27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 xml:space="preserve">Haber </w:t>
            </w:r>
            <w:r w:rsidRPr="00CC2E4A">
              <w:rPr>
                <w:rFonts w:eastAsia="Times New Roman" w:cstheme="minorHAnsi"/>
                <w:b/>
                <w:bCs/>
                <w:color w:val="4472C4"/>
                <w:sz w:val="22"/>
                <w:szCs w:val="22"/>
                <w:lang w:val="es-ES" w:eastAsia="en-GB"/>
              </w:rPr>
              <w:t xml:space="preserve">participado </w:t>
            </w:r>
            <w:r w:rsidRPr="00CC2E4A">
              <w:rPr>
                <w:rFonts w:eastAsia="Times New Roman" w:cstheme="minorHAnsi"/>
                <w:color w:val="333333"/>
                <w:sz w:val="22"/>
                <w:szCs w:val="22"/>
                <w:lang w:val="es-ES" w:eastAsia="en-GB"/>
              </w:rPr>
              <w:t>en las Etapas 3, 4 y 5 en su totalidad (incluyendo al menos un análisis de situaciones de trabajo y al menos una evaluación de la progresión del alumno/a).</w:t>
            </w:r>
          </w:p>
          <w:p w14:paraId="664E0379" w14:textId="77777777" w:rsidR="00CC2E4A" w:rsidRPr="00CC2E4A" w:rsidRDefault="00CC2E4A" w:rsidP="00CC2E4A">
            <w:pPr>
              <w:ind w:left="27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 xml:space="preserve">Tras </w:t>
            </w:r>
            <w:r w:rsidRPr="00CC2E4A">
              <w:rPr>
                <w:rFonts w:eastAsia="Times New Roman" w:cstheme="minorHAnsi"/>
                <w:b/>
                <w:bCs/>
                <w:color w:val="4472C4"/>
                <w:sz w:val="22"/>
                <w:szCs w:val="22"/>
                <w:lang w:val="es-ES" w:eastAsia="en-GB"/>
              </w:rPr>
              <w:t xml:space="preserve">presentar </w:t>
            </w:r>
            <w:r w:rsidRPr="00CC2E4A">
              <w:rPr>
                <w:rFonts w:eastAsia="Times New Roman" w:cstheme="minorHAnsi"/>
                <w:color w:val="333333"/>
                <w:sz w:val="22"/>
                <w:szCs w:val="22"/>
                <w:lang w:val="es-ES" w:eastAsia="en-GB"/>
              </w:rPr>
              <w:t>los siguientes resultados:</w:t>
            </w:r>
          </w:p>
          <w:p w14:paraId="59E82514"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Haber utilizado los tres tipos de cuestionarios propuestos y elaborado un análisis crítico de su experimentación.</w:t>
            </w:r>
          </w:p>
          <w:p w14:paraId="39E34E3A"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Haber realizado una descripción completa de al menos una secuencia didáctica en la que se incluyan las situaciones de trabajo y los progresos del alumno/a observados.</w:t>
            </w:r>
          </w:p>
          <w:p w14:paraId="603CD85E" w14:textId="77777777" w:rsidR="00CC2E4A" w:rsidRPr="00CC2E4A" w:rsidRDefault="00CC2E4A" w:rsidP="00CC2E4A">
            <w:pPr>
              <w:rPr>
                <w:rFonts w:eastAsia="Calibri" w:cstheme="minorHAnsi"/>
                <w:sz w:val="22"/>
                <w:szCs w:val="22"/>
                <w:lang w:val="es-ES"/>
              </w:rPr>
            </w:pPr>
            <w:r w:rsidRPr="00CC2E4A">
              <w:rPr>
                <w:rFonts w:eastAsia="Calibri" w:cstheme="minorHAnsi"/>
                <w:b/>
                <w:bCs/>
                <w:sz w:val="22"/>
                <w:szCs w:val="22"/>
                <w:lang w:val="es-ES"/>
              </w:rPr>
              <w:t xml:space="preserve">Palabras clave: </w:t>
            </w:r>
            <w:r w:rsidRPr="00CC2E4A">
              <w:rPr>
                <w:rFonts w:eastAsia="Calibri" w:cstheme="minorHAnsi"/>
                <w:sz w:val="22"/>
                <w:szCs w:val="22"/>
                <w:lang w:val="es-ES"/>
              </w:rPr>
              <w:t>análisis de la situación laboral, sesiones de formación, rehabilitación, mandos intermedios</w:t>
            </w:r>
          </w:p>
        </w:tc>
      </w:tr>
    </w:tbl>
    <w:p w14:paraId="62351D37" w14:textId="77777777" w:rsidR="00CC2E4A" w:rsidRDefault="00CC2E4A" w:rsidP="00CC2E4A">
      <w:pPr>
        <w:widowControl/>
        <w:spacing w:after="160" w:line="259" w:lineRule="auto"/>
        <w:rPr>
          <w:rFonts w:eastAsia="Times New Roman" w:cstheme="minorHAnsi"/>
          <w:color w:val="333333"/>
          <w:lang w:val="es-ES" w:eastAsia="en-GB"/>
        </w:rPr>
      </w:pPr>
    </w:p>
    <w:p w14:paraId="0F4262B4" w14:textId="77777777" w:rsidR="005D0AA4" w:rsidRPr="005D0AA4" w:rsidRDefault="005D0AA4" w:rsidP="005D0AA4">
      <w:pPr>
        <w:rPr>
          <w:rFonts w:eastAsia="Calibri" w:cstheme="minorHAnsi"/>
          <w:lang w:val="es-ES"/>
        </w:rPr>
      </w:pPr>
    </w:p>
    <w:p w14:paraId="2388D41F" w14:textId="533E649B" w:rsidR="005D0AA4" w:rsidRDefault="005D0AA4">
      <w:pPr>
        <w:rPr>
          <w:rFonts w:eastAsia="Calibri" w:cstheme="minorHAnsi"/>
          <w:b/>
          <w:bCs/>
          <w:color w:val="2F5496"/>
          <w:lang w:val="es-ES"/>
        </w:rPr>
      </w:pPr>
      <w:r>
        <w:rPr>
          <w:rFonts w:eastAsia="Calibri" w:cstheme="minorHAnsi"/>
          <w:b/>
          <w:bCs/>
          <w:color w:val="2F5496"/>
          <w:lang w:val="es-ES"/>
        </w:rPr>
        <w:br w:type="page"/>
      </w:r>
    </w:p>
    <w:p w14:paraId="1BA662C1" w14:textId="77777777" w:rsidR="005D0AA4" w:rsidRDefault="005D0AA4" w:rsidP="00CC2E4A">
      <w:pPr>
        <w:widowControl/>
        <w:spacing w:after="160" w:line="259" w:lineRule="auto"/>
        <w:rPr>
          <w:rFonts w:eastAsia="Calibri" w:cstheme="minorHAnsi"/>
          <w:b/>
          <w:bCs/>
          <w:color w:val="2F5496"/>
          <w:lang w:val="es-ES"/>
        </w:rPr>
      </w:pPr>
    </w:p>
    <w:p w14:paraId="1B22F10A" w14:textId="082C38B9" w:rsidR="00CC2E4A" w:rsidRPr="00CC2E4A" w:rsidRDefault="00CC2E4A" w:rsidP="00CC2E4A">
      <w:pPr>
        <w:widowControl/>
        <w:spacing w:after="160" w:line="259" w:lineRule="auto"/>
        <w:rPr>
          <w:rFonts w:eastAsia="Calibri" w:cstheme="minorHAnsi"/>
          <w:b/>
          <w:bCs/>
          <w:color w:val="2F5496"/>
          <w:lang w:val="es-ES"/>
        </w:rPr>
      </w:pPr>
      <w:r w:rsidRPr="00CC2E4A">
        <w:rPr>
          <w:rFonts w:eastAsia="Calibri" w:cstheme="minorHAnsi"/>
          <w:b/>
          <w:bCs/>
          <w:color w:val="2F5496"/>
          <w:lang w:val="es-ES"/>
        </w:rPr>
        <w:t>ENCARGADO/A DE OBRAS DE REHABILITACIÓN</w:t>
      </w:r>
    </w:p>
    <w:tbl>
      <w:tblPr>
        <w:tblStyle w:val="Grilledutableau3"/>
        <w:tblW w:w="14459" w:type="dxa"/>
        <w:tblInd w:w="-176" w:type="dxa"/>
        <w:tblLook w:val="04A0" w:firstRow="1" w:lastRow="0" w:firstColumn="1" w:lastColumn="0" w:noHBand="0" w:noVBand="1"/>
      </w:tblPr>
      <w:tblGrid>
        <w:gridCol w:w="8081"/>
        <w:gridCol w:w="6378"/>
      </w:tblGrid>
      <w:tr w:rsidR="00CC2E4A" w:rsidRPr="00450028" w14:paraId="3E51BD64" w14:textId="77777777" w:rsidTr="005D0AA4">
        <w:tc>
          <w:tcPr>
            <w:tcW w:w="8081" w:type="dxa"/>
            <w:vAlign w:val="center"/>
          </w:tcPr>
          <w:p w14:paraId="2685C3DB" w14:textId="77777777" w:rsidR="00CC2E4A" w:rsidRPr="00CC2E4A" w:rsidRDefault="00CC2E4A" w:rsidP="00CC2E4A">
            <w:pPr>
              <w:rPr>
                <w:rFonts w:eastAsia="Calibri" w:cstheme="minorHAnsi"/>
                <w:b/>
                <w:bCs/>
                <w:sz w:val="22"/>
                <w:szCs w:val="22"/>
                <w:lang w:val="es-ES"/>
              </w:rPr>
            </w:pPr>
            <w:r w:rsidRPr="00CC2E4A">
              <w:rPr>
                <w:rFonts w:eastAsia="Times New Roman" w:cstheme="minorHAnsi"/>
                <w:b/>
                <w:bCs/>
                <w:color w:val="4472C4"/>
                <w:sz w:val="22"/>
                <w:szCs w:val="22"/>
                <w:lang w:val="es-ES"/>
              </w:rPr>
              <w:t>Título y breve descripción de la Insignia Abierta</w:t>
            </w:r>
          </w:p>
        </w:tc>
        <w:tc>
          <w:tcPr>
            <w:tcW w:w="6378" w:type="dxa"/>
            <w:vAlign w:val="center"/>
          </w:tcPr>
          <w:p w14:paraId="74B77D60" w14:textId="77777777" w:rsidR="00CC2E4A" w:rsidRPr="00CC2E4A" w:rsidRDefault="00CC2E4A" w:rsidP="00CC2E4A">
            <w:pPr>
              <w:ind w:left="177"/>
              <w:contextualSpacing/>
              <w:jc w:val="both"/>
              <w:rPr>
                <w:rFonts w:eastAsia="Times New Roman" w:cstheme="minorHAnsi"/>
                <w:color w:val="333333"/>
                <w:sz w:val="22"/>
                <w:szCs w:val="22"/>
                <w:lang w:val="es-ES" w:eastAsia="en-GB"/>
              </w:rPr>
            </w:pPr>
            <w:r w:rsidRPr="00CC2E4A">
              <w:rPr>
                <w:rFonts w:eastAsia="Times New Roman" w:cstheme="minorHAnsi"/>
                <w:b/>
                <w:bCs/>
                <w:color w:val="4472C4"/>
                <w:sz w:val="22"/>
                <w:szCs w:val="22"/>
                <w:lang w:val="es-ES" w:eastAsia="en-GB"/>
              </w:rPr>
              <w:t>Criterios de éxito que deben tenerse en cuenta</w:t>
            </w:r>
          </w:p>
        </w:tc>
      </w:tr>
      <w:tr w:rsidR="00CC2E4A" w:rsidRPr="00CC2E4A" w14:paraId="4526D4A3" w14:textId="77777777" w:rsidTr="005D0AA4">
        <w:tc>
          <w:tcPr>
            <w:tcW w:w="8081" w:type="dxa"/>
          </w:tcPr>
          <w:p w14:paraId="60DB865C" w14:textId="77777777" w:rsidR="00CC2E4A" w:rsidRPr="00CC2E4A" w:rsidRDefault="00CC2E4A" w:rsidP="00CC2E4A">
            <w:pPr>
              <w:rPr>
                <w:rFonts w:eastAsia="Calibri" w:cstheme="minorHAnsi"/>
                <w:b/>
                <w:bCs/>
                <w:sz w:val="22"/>
                <w:szCs w:val="22"/>
                <w:lang w:val="es-ES"/>
              </w:rPr>
            </w:pPr>
            <w:r w:rsidRPr="00CC2E4A">
              <w:rPr>
                <w:rFonts w:eastAsia="Calibri" w:cstheme="minorHAnsi"/>
                <w:b/>
                <w:bCs/>
                <w:sz w:val="22"/>
                <w:szCs w:val="22"/>
                <w:lang w:val="es-ES"/>
              </w:rPr>
              <w:t>Título: ESPECIALISTA EN PREPARACIÓN DE OBRAS</w:t>
            </w:r>
          </w:p>
          <w:p w14:paraId="60BE59E0" w14:textId="77777777" w:rsidR="00CC2E4A" w:rsidRPr="00CC2E4A" w:rsidRDefault="00CC2E4A" w:rsidP="00CC2E4A">
            <w:pPr>
              <w:contextualSpacing/>
              <w:rPr>
                <w:rFonts w:eastAsia="Calibri" w:cstheme="minorHAnsi"/>
                <w:sz w:val="22"/>
                <w:szCs w:val="22"/>
              </w:rPr>
            </w:pPr>
            <w:proofErr w:type="spellStart"/>
            <w:r w:rsidRPr="00CC2E4A">
              <w:rPr>
                <w:rFonts w:eastAsia="Calibri" w:cstheme="minorHAnsi"/>
                <w:b/>
                <w:bCs/>
                <w:sz w:val="22"/>
                <w:szCs w:val="22"/>
              </w:rPr>
              <w:t>Descripción</w:t>
            </w:r>
            <w:proofErr w:type="spellEnd"/>
            <w:r w:rsidRPr="00CC2E4A">
              <w:rPr>
                <w:rFonts w:eastAsia="Calibri" w:cstheme="minorHAnsi"/>
                <w:b/>
                <w:bCs/>
                <w:sz w:val="22"/>
                <w:szCs w:val="22"/>
              </w:rPr>
              <w:t xml:space="preserve">: </w:t>
            </w:r>
          </w:p>
          <w:p w14:paraId="018ADA25"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 xml:space="preserve">Identificar y recopilar documentos específicamente relacionados con los proyectos de rehabilitación. </w:t>
            </w:r>
          </w:p>
          <w:p w14:paraId="46DF62E8"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Analizar los datos e identificar los puntos críticos.</w:t>
            </w:r>
          </w:p>
          <w:p w14:paraId="02E2313B"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 xml:space="preserve">Informar y proponer mejoras, cambios o soluciones en caso necesario. </w:t>
            </w:r>
          </w:p>
          <w:p w14:paraId="3A87664C"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 los diferentes procedimientos/métodos/técnicas de diagnóstico posibles en los proyectos de rehabilitación.</w:t>
            </w:r>
          </w:p>
          <w:p w14:paraId="776C3E7C"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Determinar / seleccionar el método o métodos de diagnóstico adecuados.</w:t>
            </w:r>
          </w:p>
          <w:p w14:paraId="0EA619D4"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 enumerar y localizar los elementos particulares que deben observarse durante la visita.</w:t>
            </w:r>
          </w:p>
          <w:p w14:paraId="15399A62"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Determinar los métodos de diagnóstico que se utilizarán y los posibles colaboradores o materiales necesarios.</w:t>
            </w:r>
          </w:p>
          <w:p w14:paraId="5DE45633"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Realizar la visita, identificar y notificar los puntos críticos.</w:t>
            </w:r>
          </w:p>
          <w:p w14:paraId="1BCBD000"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Analizar los puntos críticos y proponer las soluciones o ajustes necesarios.</w:t>
            </w:r>
          </w:p>
          <w:p w14:paraId="74F751EF"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Identificar/caracterizar elementos específicos de las obras de rehabilitación.</w:t>
            </w:r>
          </w:p>
          <w:p w14:paraId="4F0F3808"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Integrar los elementos específicos de la rehabilitación en el diseño y la disposición de las zonas de intervención.</w:t>
            </w:r>
          </w:p>
          <w:p w14:paraId="15E56EA4"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Identificar/caracterizar elementos específicos de las obras de rehabilitación.</w:t>
            </w:r>
          </w:p>
          <w:p w14:paraId="1DD233FD"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Integrar los elementos específicos de la rehabilitación en la planificación, los procedimientos y las fases de las intervenciones.</w:t>
            </w:r>
          </w:p>
        </w:tc>
        <w:tc>
          <w:tcPr>
            <w:tcW w:w="6378" w:type="dxa"/>
          </w:tcPr>
          <w:p w14:paraId="24214369" w14:textId="77777777" w:rsidR="00CC2E4A" w:rsidRPr="00CC2E4A" w:rsidRDefault="00CC2E4A" w:rsidP="00CC2E4A">
            <w:pPr>
              <w:ind w:left="177"/>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 xml:space="preserve">Haber completado al menos tres de los cinco componentes </w:t>
            </w:r>
            <w:r w:rsidRPr="00CC2E4A">
              <w:rPr>
                <w:rFonts w:eastAsia="Times New Roman" w:cstheme="minorHAnsi"/>
                <w:b/>
                <w:bCs/>
                <w:color w:val="333333"/>
                <w:sz w:val="22"/>
                <w:szCs w:val="22"/>
                <w:highlight w:val="yellow"/>
                <w:lang w:val="es-ES" w:eastAsia="en-GB"/>
              </w:rPr>
              <w:t xml:space="preserve">O </w:t>
            </w:r>
            <w:r w:rsidRPr="00CC2E4A">
              <w:rPr>
                <w:rFonts w:eastAsia="Times New Roman" w:cstheme="minorHAnsi"/>
                <w:color w:val="333333"/>
                <w:sz w:val="22"/>
                <w:szCs w:val="22"/>
                <w:lang w:val="es-ES" w:eastAsia="en-GB"/>
              </w:rPr>
              <w:t>Acreditar el dominio de las competencias objeto de los componentes, tras un procedimiento de posicionamiento previo.</w:t>
            </w:r>
          </w:p>
          <w:p w14:paraId="2B23C619" w14:textId="77777777" w:rsidR="00CC2E4A" w:rsidRPr="00CC2E4A" w:rsidRDefault="00CC2E4A" w:rsidP="00CC2E4A">
            <w:pPr>
              <w:ind w:left="177"/>
              <w:contextualSpacing/>
              <w:jc w:val="both"/>
              <w:rPr>
                <w:rFonts w:eastAsia="Times New Roman" w:cstheme="minorHAnsi"/>
                <w:color w:val="333333"/>
                <w:sz w:val="22"/>
                <w:szCs w:val="22"/>
                <w:lang w:val="es-ES" w:eastAsia="en-GB"/>
              </w:rPr>
            </w:pPr>
          </w:p>
          <w:p w14:paraId="16737457" w14:textId="77777777" w:rsidR="00CC2E4A" w:rsidRPr="00CC2E4A" w:rsidRDefault="00CC2E4A" w:rsidP="00CC2E4A">
            <w:pPr>
              <w:ind w:left="177"/>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 xml:space="preserve">Habiendo </w:t>
            </w:r>
            <w:r w:rsidRPr="00CC2E4A">
              <w:rPr>
                <w:rFonts w:eastAsia="Times New Roman" w:cstheme="minorHAnsi"/>
                <w:b/>
                <w:bCs/>
                <w:color w:val="4472C4"/>
                <w:sz w:val="22"/>
                <w:szCs w:val="22"/>
                <w:lang w:val="es-ES" w:eastAsia="en-GB"/>
              </w:rPr>
              <w:t xml:space="preserve">proporcionado </w:t>
            </w:r>
            <w:r w:rsidRPr="00CC2E4A">
              <w:rPr>
                <w:rFonts w:eastAsia="Times New Roman" w:cstheme="minorHAnsi"/>
                <w:color w:val="333333"/>
                <w:sz w:val="22"/>
                <w:szCs w:val="22"/>
                <w:lang w:val="es-ES" w:eastAsia="en-GB"/>
              </w:rPr>
              <w:t>los siguientes resultados:</w:t>
            </w:r>
          </w:p>
          <w:p w14:paraId="6642FD7A"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Lista de documentos identificados en relación con el proyecto de rehabilitación previsto, con comentarios.</w:t>
            </w:r>
          </w:p>
          <w:p w14:paraId="3303234A"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Análisis de los métodos de diagnóstico adecuados.</w:t>
            </w:r>
          </w:p>
          <w:p w14:paraId="1A6D8BED"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Análisis de los puntos críticos observados durante la visita preparatoria.</w:t>
            </w:r>
          </w:p>
          <w:p w14:paraId="779DC5DB"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Diseño y disposición de la obra de rehabilitación prevista, en función de sus elementos específicos.</w:t>
            </w:r>
          </w:p>
          <w:p w14:paraId="7ABC5CB0"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Planificación, procedimientos y fases de las intervenciones en la obra de rehabilitación en cuestión.</w:t>
            </w:r>
          </w:p>
          <w:p w14:paraId="273CCF24" w14:textId="77777777" w:rsidR="00CC2E4A" w:rsidRPr="00CC2E4A" w:rsidRDefault="00CC2E4A" w:rsidP="00CC2E4A">
            <w:pPr>
              <w:rPr>
                <w:rFonts w:eastAsia="Calibri" w:cstheme="minorHAnsi"/>
                <w:sz w:val="22"/>
                <w:szCs w:val="22"/>
                <w:lang w:val="es-ES"/>
              </w:rPr>
            </w:pPr>
          </w:p>
          <w:p w14:paraId="62E34DA6" w14:textId="77777777" w:rsidR="00CC2E4A" w:rsidRPr="00CC2E4A" w:rsidRDefault="00CC2E4A" w:rsidP="00CC2E4A">
            <w:pPr>
              <w:rPr>
                <w:rFonts w:eastAsia="Calibri" w:cstheme="minorHAnsi"/>
                <w:sz w:val="22"/>
                <w:szCs w:val="22"/>
                <w:lang w:val="es-ES"/>
              </w:rPr>
            </w:pPr>
            <w:r w:rsidRPr="00CC2E4A">
              <w:rPr>
                <w:rFonts w:eastAsia="Calibri" w:cstheme="minorHAnsi"/>
                <w:b/>
                <w:bCs/>
                <w:sz w:val="22"/>
                <w:szCs w:val="22"/>
                <w:lang w:val="es-ES"/>
              </w:rPr>
              <w:t>Palabras clave</w:t>
            </w:r>
            <w:r w:rsidRPr="00CC2E4A">
              <w:rPr>
                <w:rFonts w:eastAsia="Calibri" w:cstheme="minorHAnsi"/>
                <w:sz w:val="22"/>
                <w:szCs w:val="22"/>
                <w:lang w:val="es-ES"/>
              </w:rPr>
              <w:t xml:space="preserve">: rehabilitación, mandos intermedios, preparación del lugar de trabajo </w:t>
            </w:r>
          </w:p>
        </w:tc>
      </w:tr>
      <w:tr w:rsidR="00CC2E4A" w:rsidRPr="00CC2E4A" w14:paraId="6B80FAB9" w14:textId="77777777" w:rsidTr="005D0AA4">
        <w:tc>
          <w:tcPr>
            <w:tcW w:w="8081" w:type="dxa"/>
          </w:tcPr>
          <w:p w14:paraId="7DB84A4D" w14:textId="77777777" w:rsidR="00CC2E4A" w:rsidRPr="00CC2E4A" w:rsidRDefault="00CC2E4A" w:rsidP="00CC2E4A">
            <w:pPr>
              <w:rPr>
                <w:rFonts w:eastAsia="Calibri" w:cstheme="minorHAnsi"/>
                <w:b/>
                <w:bCs/>
                <w:sz w:val="22"/>
                <w:szCs w:val="22"/>
                <w:lang w:val="es-ES"/>
              </w:rPr>
            </w:pPr>
            <w:r w:rsidRPr="00CC2E4A">
              <w:rPr>
                <w:rFonts w:eastAsia="Calibri" w:cstheme="minorHAnsi"/>
                <w:b/>
                <w:bCs/>
                <w:sz w:val="22"/>
                <w:szCs w:val="22"/>
                <w:lang w:val="es-ES"/>
              </w:rPr>
              <w:t>Título: ESPECIALISTA EN GESTIÓN DE LA COMUNICACIÓN</w:t>
            </w:r>
          </w:p>
          <w:p w14:paraId="22076B0E" w14:textId="77777777" w:rsidR="00CC2E4A" w:rsidRPr="00CC2E4A" w:rsidRDefault="00CC2E4A" w:rsidP="00CC2E4A">
            <w:pPr>
              <w:contextualSpacing/>
              <w:rPr>
                <w:rFonts w:eastAsia="Calibri" w:cstheme="minorHAnsi"/>
                <w:sz w:val="22"/>
                <w:szCs w:val="22"/>
              </w:rPr>
            </w:pPr>
            <w:proofErr w:type="spellStart"/>
            <w:r w:rsidRPr="00CC2E4A">
              <w:rPr>
                <w:rFonts w:eastAsia="Calibri" w:cstheme="minorHAnsi"/>
                <w:b/>
                <w:bCs/>
                <w:sz w:val="22"/>
                <w:szCs w:val="22"/>
              </w:rPr>
              <w:t>Descripción</w:t>
            </w:r>
            <w:proofErr w:type="spellEnd"/>
            <w:r w:rsidRPr="00CC2E4A">
              <w:rPr>
                <w:rFonts w:eastAsia="Calibri" w:cstheme="minorHAnsi"/>
                <w:b/>
                <w:bCs/>
                <w:sz w:val="22"/>
                <w:szCs w:val="22"/>
              </w:rPr>
              <w:t xml:space="preserve">: </w:t>
            </w:r>
          </w:p>
          <w:p w14:paraId="11A2ADF6"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 y caracterizar situaciones críticas o problemas específicos de las obras de rehabilitación.</w:t>
            </w:r>
          </w:p>
          <w:p w14:paraId="28F880D9"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Anticipar, desarrollar y proponer soluciones.</w:t>
            </w:r>
          </w:p>
          <w:p w14:paraId="6073CD70"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Informar a los jefes/as de equipo.</w:t>
            </w:r>
          </w:p>
          <w:p w14:paraId="559D1BE6"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 y caracterizar los diferentes tipos de limitaciones o problemas específicos de los proyectos de rehabilitación.</w:t>
            </w:r>
          </w:p>
          <w:p w14:paraId="07443B12"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lastRenderedPageBreak/>
              <w:t>Anticipar, desarrollar y proponer soluciones e informar a los jefes/as de equipo</w:t>
            </w:r>
          </w:p>
          <w:p w14:paraId="5F9AE652"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Caracterizar las especificidades de los diferentes protagonistas de un proyecto de rehabilitación.</w:t>
            </w:r>
          </w:p>
          <w:p w14:paraId="5482CE40"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Integrar estas especificidades en los intercambios/procedimientos entre las partes interesadas.</w:t>
            </w:r>
          </w:p>
          <w:p w14:paraId="392F4DC2"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 las particularidades y especificidades de las tensiones vinculadas a las obras de rehabilitación</w:t>
            </w:r>
          </w:p>
          <w:p w14:paraId="66C6E384" w14:textId="77777777" w:rsidR="00CC2E4A" w:rsidRPr="00CC2E4A" w:rsidRDefault="00CC2E4A" w:rsidP="00CC2E4A">
            <w:pPr>
              <w:numPr>
                <w:ilvl w:val="0"/>
                <w:numId w:val="39"/>
              </w:numPr>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rPr>
              <w:t>Desarrollar estrategias de facilitación o anticipación</w:t>
            </w:r>
          </w:p>
        </w:tc>
        <w:tc>
          <w:tcPr>
            <w:tcW w:w="6378" w:type="dxa"/>
          </w:tcPr>
          <w:p w14:paraId="77132933" w14:textId="77777777" w:rsidR="00CC2E4A" w:rsidRPr="00CC2E4A" w:rsidRDefault="00CC2E4A" w:rsidP="00CC2E4A">
            <w:pPr>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lastRenderedPageBreak/>
              <w:t>Haber completado al menos tres de los cuatro componentes O Acreditar el dominio de las competencias objeto de los componentes, tras un procedimiento de posicionamiento previo.</w:t>
            </w:r>
          </w:p>
          <w:p w14:paraId="35207919" w14:textId="77777777" w:rsidR="00CC2E4A" w:rsidRPr="00CC2E4A" w:rsidRDefault="00CC2E4A" w:rsidP="00CC2E4A">
            <w:pPr>
              <w:rPr>
                <w:rFonts w:eastAsia="Times New Roman" w:cstheme="minorHAnsi"/>
                <w:color w:val="333333"/>
                <w:sz w:val="22"/>
                <w:szCs w:val="22"/>
                <w:lang w:val="es-ES" w:eastAsia="en-GB"/>
              </w:rPr>
            </w:pPr>
          </w:p>
          <w:p w14:paraId="39D27964" w14:textId="77777777" w:rsidR="00CC2E4A" w:rsidRPr="00CC2E4A" w:rsidRDefault="00CC2E4A" w:rsidP="00CC2E4A">
            <w:pPr>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Haber proporcionado los siguientes resultados (Ej. Documentos del sitio, informes diarios, declaraciones de decisiones, registros detallados o planificación):</w:t>
            </w:r>
          </w:p>
          <w:p w14:paraId="5A87CBD7"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 xml:space="preserve">Análisis de situaciones críticas o temas específicos identificados </w:t>
            </w:r>
            <w:r w:rsidRPr="00CC2E4A">
              <w:rPr>
                <w:rFonts w:eastAsia="Times New Roman" w:cstheme="minorHAnsi"/>
                <w:color w:val="333333"/>
                <w:sz w:val="22"/>
                <w:szCs w:val="22"/>
                <w:lang w:val="es-ES" w:eastAsia="en-GB"/>
              </w:rPr>
              <w:lastRenderedPageBreak/>
              <w:t>en una obra de rehabilitación.</w:t>
            </w:r>
          </w:p>
          <w:p w14:paraId="26A3E122"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Identificación y análisis de las limitaciones relacionadas con una obra de rehabilitación, incluidas las soluciones propuestas.</w:t>
            </w:r>
          </w:p>
          <w:p w14:paraId="780089A6"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Análisis y resolución de problemas relacionados con la gestión de equipos.</w:t>
            </w:r>
          </w:p>
          <w:p w14:paraId="47AD9D44"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Métodos de comunicación establecidos con la dirección de la empresa y los socios externos.</w:t>
            </w:r>
          </w:p>
          <w:p w14:paraId="6A770C32"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p>
          <w:p w14:paraId="741BD9D7" w14:textId="77777777" w:rsidR="00CC2E4A" w:rsidRPr="00CC2E4A" w:rsidRDefault="00CC2E4A" w:rsidP="00CC2E4A">
            <w:pPr>
              <w:rPr>
                <w:rFonts w:eastAsia="Calibri" w:cstheme="minorHAnsi"/>
                <w:sz w:val="22"/>
                <w:szCs w:val="22"/>
                <w:lang w:val="es-ES"/>
              </w:rPr>
            </w:pPr>
            <w:r w:rsidRPr="00CC2E4A">
              <w:rPr>
                <w:rFonts w:eastAsia="Calibri" w:cstheme="minorHAnsi"/>
                <w:b/>
                <w:bCs/>
                <w:sz w:val="22"/>
                <w:szCs w:val="22"/>
                <w:lang w:val="es-ES"/>
              </w:rPr>
              <w:t xml:space="preserve">Palabras clave: </w:t>
            </w:r>
            <w:r w:rsidRPr="00CC2E4A">
              <w:rPr>
                <w:rFonts w:eastAsia="Calibri" w:cstheme="minorHAnsi"/>
                <w:sz w:val="22"/>
                <w:szCs w:val="22"/>
                <w:lang w:val="es-ES"/>
              </w:rPr>
              <w:t>rehabilitación, mandos intermedios, gestión de la comunicación</w:t>
            </w:r>
          </w:p>
        </w:tc>
      </w:tr>
      <w:tr w:rsidR="00CC2E4A" w:rsidRPr="00450028" w14:paraId="14D3E4F8" w14:textId="77777777" w:rsidTr="005D0AA4">
        <w:tc>
          <w:tcPr>
            <w:tcW w:w="8081" w:type="dxa"/>
            <w:shd w:val="clear" w:color="auto" w:fill="auto"/>
          </w:tcPr>
          <w:p w14:paraId="4E1F8185" w14:textId="77777777" w:rsidR="00CC2E4A" w:rsidRPr="00CC2E4A" w:rsidRDefault="00CC2E4A" w:rsidP="00CC2E4A">
            <w:pPr>
              <w:rPr>
                <w:rFonts w:eastAsia="Calibri" w:cstheme="minorHAnsi"/>
                <w:b/>
                <w:bCs/>
                <w:sz w:val="22"/>
                <w:szCs w:val="22"/>
                <w:lang w:val="es-ES"/>
              </w:rPr>
            </w:pPr>
            <w:r w:rsidRPr="00CC2E4A">
              <w:rPr>
                <w:rFonts w:eastAsia="Calibri" w:cstheme="minorHAnsi"/>
                <w:b/>
                <w:bCs/>
                <w:sz w:val="22"/>
                <w:szCs w:val="22"/>
                <w:lang w:val="es-ES"/>
              </w:rPr>
              <w:lastRenderedPageBreak/>
              <w:t>Título: ESPECIALISTA EN GESTIÓN TÉCNICA Y ORGANIZATIVA</w:t>
            </w:r>
          </w:p>
          <w:p w14:paraId="29B89DF7" w14:textId="77777777" w:rsidR="00CC2E4A" w:rsidRPr="00CC2E4A" w:rsidRDefault="00CC2E4A" w:rsidP="00CC2E4A">
            <w:pPr>
              <w:contextualSpacing/>
              <w:rPr>
                <w:rFonts w:eastAsia="Calibri" w:cstheme="minorHAnsi"/>
                <w:sz w:val="22"/>
                <w:szCs w:val="22"/>
              </w:rPr>
            </w:pPr>
            <w:proofErr w:type="spellStart"/>
            <w:r w:rsidRPr="00CC2E4A">
              <w:rPr>
                <w:rFonts w:eastAsia="Calibri" w:cstheme="minorHAnsi"/>
                <w:b/>
                <w:bCs/>
                <w:sz w:val="22"/>
                <w:szCs w:val="22"/>
              </w:rPr>
              <w:t>Descripción</w:t>
            </w:r>
            <w:proofErr w:type="spellEnd"/>
            <w:r w:rsidRPr="00CC2E4A">
              <w:rPr>
                <w:rFonts w:eastAsia="Calibri" w:cstheme="minorHAnsi"/>
                <w:b/>
                <w:bCs/>
                <w:sz w:val="22"/>
                <w:szCs w:val="22"/>
              </w:rPr>
              <w:t xml:space="preserve">: </w:t>
            </w:r>
          </w:p>
          <w:p w14:paraId="2A90CD9F"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 y recopilar documentos administrativos, financieros y jurídicos relacionados específicamente con los proyectos de rehabilitación.</w:t>
            </w:r>
          </w:p>
          <w:p w14:paraId="102D0BC8"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Integrar estas especificidades en la gestión de la obra.</w:t>
            </w:r>
          </w:p>
          <w:p w14:paraId="2B29A1EB"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 situaciones específicas y críticas.</w:t>
            </w:r>
          </w:p>
          <w:p w14:paraId="773578ED"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 las normas o reglamentos vigentes.</w:t>
            </w:r>
          </w:p>
          <w:p w14:paraId="596D2404"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 xml:space="preserve">Desarrollar y proponer estrategias de resolución. </w:t>
            </w:r>
          </w:p>
          <w:p w14:paraId="4B0B9A79"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Informar a los jefes/as de equipo.</w:t>
            </w:r>
          </w:p>
          <w:p w14:paraId="1731F8D0"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 xml:space="preserve">Identificar situaciones específicas. </w:t>
            </w:r>
          </w:p>
          <w:p w14:paraId="732309C4"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 xml:space="preserve">Identificar las normas o reglamentos vigentes. </w:t>
            </w:r>
          </w:p>
          <w:p w14:paraId="223AABFA"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Desarrollar estrategias de resolución y aplicar las técnicas adecuadas.</w:t>
            </w:r>
          </w:p>
          <w:p w14:paraId="3FE44E64"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Informar a los jefes/as de equipo.</w:t>
            </w:r>
          </w:p>
          <w:p w14:paraId="34A0317D"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 xml:space="preserve">Identificar situaciones específicas. </w:t>
            </w:r>
          </w:p>
          <w:p w14:paraId="0097561D"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 las normas o reglamentos vigentes.</w:t>
            </w:r>
          </w:p>
          <w:p w14:paraId="48CF57DF"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Desarrollar y proponer estrategias de resolución.</w:t>
            </w:r>
          </w:p>
          <w:p w14:paraId="556AEED6"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Informar a los jefes/as de equipo.</w:t>
            </w:r>
          </w:p>
          <w:p w14:paraId="02597178"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 xml:space="preserve">Identificar los puntos críticos </w:t>
            </w:r>
            <w:proofErr w:type="gramStart"/>
            <w:r w:rsidRPr="00CC2E4A">
              <w:rPr>
                <w:rFonts w:eastAsia="Times New Roman" w:cstheme="minorHAnsi"/>
                <w:color w:val="333333"/>
                <w:sz w:val="22"/>
                <w:szCs w:val="22"/>
                <w:lang w:val="es-ES"/>
              </w:rPr>
              <w:t>a</w:t>
            </w:r>
            <w:proofErr w:type="gramEnd"/>
            <w:r w:rsidRPr="00CC2E4A">
              <w:rPr>
                <w:rFonts w:eastAsia="Times New Roman" w:cstheme="minorHAnsi"/>
                <w:color w:val="333333"/>
                <w:sz w:val="22"/>
                <w:szCs w:val="22"/>
                <w:lang w:val="es-ES"/>
              </w:rPr>
              <w:t xml:space="preserve"> tener en cuenta.</w:t>
            </w:r>
          </w:p>
          <w:p w14:paraId="3C62C762"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Determinar criterios de calidad y desarrollar procedimientos de control específicos.</w:t>
            </w:r>
          </w:p>
        </w:tc>
        <w:tc>
          <w:tcPr>
            <w:tcW w:w="6378" w:type="dxa"/>
            <w:shd w:val="clear" w:color="auto" w:fill="auto"/>
          </w:tcPr>
          <w:p w14:paraId="3487DCB0" w14:textId="77777777" w:rsidR="00CC2E4A" w:rsidRPr="00CC2E4A" w:rsidRDefault="00CC2E4A" w:rsidP="00CC2E4A">
            <w:pPr>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Haber completado al menos tres de los cinco componentes O Acreditar el dominio de las competencias objeto de los componentes, tras un procedimiento de posicionamiento previo.</w:t>
            </w:r>
          </w:p>
          <w:p w14:paraId="5B2A0D80" w14:textId="77777777" w:rsidR="00CC2E4A" w:rsidRPr="00CC2E4A" w:rsidRDefault="00CC2E4A" w:rsidP="00CC2E4A">
            <w:pPr>
              <w:rPr>
                <w:rFonts w:eastAsia="Calibri" w:cstheme="minorHAnsi"/>
                <w:sz w:val="22"/>
                <w:szCs w:val="22"/>
                <w:lang w:val="es-ES"/>
              </w:rPr>
            </w:pPr>
          </w:p>
          <w:p w14:paraId="7754BEDD" w14:textId="77777777" w:rsidR="00CC2E4A" w:rsidRPr="00CC2E4A" w:rsidRDefault="00CC2E4A" w:rsidP="00CC2E4A">
            <w:pPr>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Habiendo proporcionado los siguientes resultados:</w:t>
            </w:r>
          </w:p>
          <w:p w14:paraId="092B1C8C"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Análisis de los aspectos administrativos, financieros y jurídicos de una obra de rehabilitación.</w:t>
            </w:r>
          </w:p>
          <w:p w14:paraId="55F2EEDD"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Identificación y análisis de situaciones técnicas, organizativas y de seguridad, específicas y críticas relacionadas con una obra de rehabilitación, incluidas las soluciones propuestas.</w:t>
            </w:r>
          </w:p>
          <w:p w14:paraId="63C2837A"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Análisis y resolución de problemas relacionados con la gestión de residuos y el ahorro energético en una obra de rehabilitación.</w:t>
            </w:r>
          </w:p>
          <w:p w14:paraId="383ACE71"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Formas de superar las limitaciones organizativas y técnicas en las obras de rehabilitación.</w:t>
            </w:r>
          </w:p>
          <w:p w14:paraId="430E86D7"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Métodos de control de calidad continuo.</w:t>
            </w:r>
          </w:p>
          <w:p w14:paraId="1F57AC04" w14:textId="77777777" w:rsidR="00CC2E4A" w:rsidRPr="00CC2E4A" w:rsidRDefault="00CC2E4A" w:rsidP="00CC2E4A">
            <w:pPr>
              <w:rPr>
                <w:rFonts w:eastAsia="Calibri" w:cstheme="minorHAnsi"/>
                <w:sz w:val="22"/>
                <w:szCs w:val="22"/>
                <w:lang w:val="es-ES"/>
              </w:rPr>
            </w:pPr>
          </w:p>
          <w:p w14:paraId="016EDAFE" w14:textId="77777777" w:rsidR="00CC2E4A" w:rsidRPr="00CC2E4A" w:rsidRDefault="00CC2E4A" w:rsidP="00CC2E4A">
            <w:pPr>
              <w:rPr>
                <w:rFonts w:eastAsia="Calibri" w:cstheme="minorHAnsi"/>
                <w:sz w:val="22"/>
                <w:szCs w:val="22"/>
                <w:lang w:val="es-ES"/>
              </w:rPr>
            </w:pPr>
            <w:r w:rsidRPr="00CC2E4A">
              <w:rPr>
                <w:rFonts w:eastAsia="Calibri" w:cstheme="minorHAnsi"/>
                <w:b/>
                <w:bCs/>
                <w:sz w:val="22"/>
                <w:szCs w:val="22"/>
                <w:lang w:val="es-ES"/>
              </w:rPr>
              <w:t xml:space="preserve">Palabras clave: </w:t>
            </w:r>
            <w:r w:rsidRPr="00CC2E4A">
              <w:rPr>
                <w:rFonts w:eastAsia="Calibri" w:cstheme="minorHAnsi"/>
                <w:sz w:val="22"/>
                <w:szCs w:val="22"/>
                <w:lang w:val="es-ES"/>
              </w:rPr>
              <w:t>rehabilitación, mandos intermedios, gestión de la organización, técnico especialista</w:t>
            </w:r>
          </w:p>
        </w:tc>
      </w:tr>
      <w:tr w:rsidR="00CC2E4A" w:rsidRPr="00450028" w14:paraId="262A043F" w14:textId="77777777" w:rsidTr="005D0AA4">
        <w:tc>
          <w:tcPr>
            <w:tcW w:w="8081" w:type="dxa"/>
          </w:tcPr>
          <w:p w14:paraId="2003B565" w14:textId="77777777" w:rsidR="00CC2E4A" w:rsidRPr="00CC2E4A" w:rsidRDefault="00CC2E4A" w:rsidP="00CC2E4A">
            <w:pPr>
              <w:rPr>
                <w:rFonts w:eastAsia="Calibri" w:cstheme="minorHAnsi"/>
                <w:b/>
                <w:bCs/>
                <w:sz w:val="22"/>
                <w:szCs w:val="22"/>
                <w:lang w:val="es-ES"/>
              </w:rPr>
            </w:pPr>
            <w:r w:rsidRPr="00CC2E4A">
              <w:rPr>
                <w:rFonts w:eastAsia="Calibri" w:cstheme="minorHAnsi"/>
                <w:b/>
                <w:bCs/>
                <w:sz w:val="22"/>
                <w:szCs w:val="22"/>
                <w:lang w:val="es-ES"/>
              </w:rPr>
              <w:t>Título: ESPECIALISTA EN CONTROL DE CALIDAD FINAL</w:t>
            </w:r>
          </w:p>
          <w:p w14:paraId="4952A49E" w14:textId="77777777" w:rsidR="00CC2E4A" w:rsidRPr="00CC2E4A" w:rsidRDefault="00CC2E4A" w:rsidP="00CC2E4A">
            <w:pPr>
              <w:contextualSpacing/>
              <w:rPr>
                <w:rFonts w:eastAsia="Calibri" w:cstheme="minorHAnsi"/>
                <w:sz w:val="22"/>
                <w:szCs w:val="22"/>
              </w:rPr>
            </w:pPr>
            <w:proofErr w:type="spellStart"/>
            <w:r w:rsidRPr="00CC2E4A">
              <w:rPr>
                <w:rFonts w:eastAsia="Calibri" w:cstheme="minorHAnsi"/>
                <w:b/>
                <w:bCs/>
                <w:sz w:val="22"/>
                <w:szCs w:val="22"/>
              </w:rPr>
              <w:t>Descripción</w:t>
            </w:r>
            <w:proofErr w:type="spellEnd"/>
            <w:r w:rsidRPr="00CC2E4A">
              <w:rPr>
                <w:rFonts w:eastAsia="Calibri" w:cstheme="minorHAnsi"/>
                <w:b/>
                <w:bCs/>
                <w:sz w:val="22"/>
                <w:szCs w:val="22"/>
              </w:rPr>
              <w:t xml:space="preserve">: </w:t>
            </w:r>
          </w:p>
          <w:p w14:paraId="02821715"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 y caracterizar los puntos de atención a considerar.</w:t>
            </w:r>
          </w:p>
          <w:p w14:paraId="53BC3BF9"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lastRenderedPageBreak/>
              <w:t>Desarrollar los procedimientos de control necesarios.</w:t>
            </w:r>
          </w:p>
          <w:p w14:paraId="775593E7"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Evaluar los resultados finales y los procesos aplicados.</w:t>
            </w:r>
          </w:p>
          <w:p w14:paraId="2917EA99" w14:textId="77777777" w:rsidR="00CC2E4A" w:rsidRPr="00CC2E4A" w:rsidRDefault="00CC2E4A" w:rsidP="00CC2E4A">
            <w:pPr>
              <w:numPr>
                <w:ilvl w:val="0"/>
                <w:numId w:val="40"/>
              </w:numPr>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rPr>
              <w:t>Valorar el trabajo con los jefes/as de equipo y los equipos.</w:t>
            </w:r>
          </w:p>
        </w:tc>
        <w:tc>
          <w:tcPr>
            <w:tcW w:w="6378" w:type="dxa"/>
          </w:tcPr>
          <w:p w14:paraId="158FB5CB" w14:textId="77777777" w:rsidR="00CC2E4A" w:rsidRPr="00CC2E4A" w:rsidRDefault="00CC2E4A" w:rsidP="00CC2E4A">
            <w:pPr>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lastRenderedPageBreak/>
              <w:t>Haber completado los dos componentes O Acreditar el dominio de las competencias objeto de los componentes, tras un procedimiento de posicionamiento previo.</w:t>
            </w:r>
          </w:p>
          <w:p w14:paraId="453DE7CA" w14:textId="77777777" w:rsidR="00CC2E4A" w:rsidRPr="00CC2E4A" w:rsidRDefault="00CC2E4A" w:rsidP="00CC2E4A">
            <w:pPr>
              <w:rPr>
                <w:rFonts w:eastAsia="Times New Roman" w:cstheme="minorHAnsi"/>
                <w:color w:val="333333"/>
                <w:sz w:val="22"/>
                <w:szCs w:val="22"/>
                <w:lang w:val="es-ES" w:eastAsia="en-GB"/>
              </w:rPr>
            </w:pPr>
          </w:p>
          <w:p w14:paraId="72F20F50" w14:textId="77777777" w:rsidR="00CC2E4A" w:rsidRPr="00CC2E4A" w:rsidRDefault="00CC2E4A" w:rsidP="00CC2E4A">
            <w:pPr>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lastRenderedPageBreak/>
              <w:t>Haber proporcionado uno o dos informes sobre la aceptación final de las obras de rehabilitación por parte del cliente.</w:t>
            </w:r>
          </w:p>
          <w:p w14:paraId="4B427596" w14:textId="77777777" w:rsidR="00CC2E4A" w:rsidRPr="00CC2E4A" w:rsidRDefault="00CC2E4A" w:rsidP="00CC2E4A">
            <w:pPr>
              <w:rPr>
                <w:rFonts w:eastAsia="Times New Roman" w:cstheme="minorHAnsi"/>
                <w:color w:val="333333"/>
                <w:sz w:val="22"/>
                <w:szCs w:val="22"/>
                <w:lang w:val="es-ES" w:eastAsia="en-GB"/>
              </w:rPr>
            </w:pPr>
          </w:p>
          <w:p w14:paraId="4FA5C958" w14:textId="77777777" w:rsidR="00CC2E4A" w:rsidRPr="00CC2E4A" w:rsidRDefault="00CC2E4A" w:rsidP="00CC2E4A">
            <w:pPr>
              <w:rPr>
                <w:rFonts w:eastAsia="Calibri" w:cstheme="minorHAnsi"/>
                <w:i/>
                <w:iCs/>
                <w:sz w:val="22"/>
                <w:szCs w:val="22"/>
                <w:lang w:val="es-ES"/>
              </w:rPr>
            </w:pPr>
            <w:r w:rsidRPr="00CC2E4A">
              <w:rPr>
                <w:rFonts w:eastAsia="Calibri" w:cstheme="minorHAnsi"/>
                <w:b/>
                <w:bCs/>
                <w:sz w:val="22"/>
                <w:szCs w:val="22"/>
                <w:lang w:val="es-ES"/>
              </w:rPr>
              <w:t xml:space="preserve">Palabras clave: </w:t>
            </w:r>
            <w:r w:rsidRPr="00CC2E4A">
              <w:rPr>
                <w:rFonts w:eastAsia="Calibri" w:cstheme="minorHAnsi"/>
                <w:sz w:val="22"/>
                <w:szCs w:val="22"/>
                <w:lang w:val="es-ES"/>
              </w:rPr>
              <w:t>rehabilitación, mandos intermedios, control de calidad</w:t>
            </w:r>
          </w:p>
        </w:tc>
      </w:tr>
      <w:tr w:rsidR="00CC2E4A" w:rsidRPr="00450028" w14:paraId="24ECAABD" w14:textId="77777777" w:rsidTr="005D0AA4">
        <w:tc>
          <w:tcPr>
            <w:tcW w:w="8081" w:type="dxa"/>
          </w:tcPr>
          <w:p w14:paraId="34F19F1B" w14:textId="77777777" w:rsidR="00CC2E4A" w:rsidRPr="00CC2E4A" w:rsidRDefault="00CC2E4A" w:rsidP="00CC2E4A">
            <w:pPr>
              <w:rPr>
                <w:rFonts w:eastAsia="Calibri" w:cstheme="minorHAnsi"/>
                <w:b/>
                <w:bCs/>
                <w:sz w:val="22"/>
                <w:szCs w:val="22"/>
                <w:lang w:val="es-ES"/>
              </w:rPr>
            </w:pPr>
            <w:r w:rsidRPr="00CC2E4A">
              <w:rPr>
                <w:rFonts w:eastAsia="Calibri" w:cstheme="minorHAnsi"/>
                <w:b/>
                <w:bCs/>
                <w:sz w:val="22"/>
                <w:szCs w:val="22"/>
                <w:lang w:val="es-ES"/>
              </w:rPr>
              <w:lastRenderedPageBreak/>
              <w:t>Título: EXPERTO/A ENCARGADO/A DE OBRAS DE REHABILITACIÓN</w:t>
            </w:r>
          </w:p>
          <w:p w14:paraId="3471ADD2" w14:textId="77777777" w:rsidR="00CC2E4A" w:rsidRPr="00CC2E4A" w:rsidRDefault="00CC2E4A" w:rsidP="00CC2E4A">
            <w:pPr>
              <w:contextualSpacing/>
              <w:rPr>
                <w:rFonts w:eastAsia="Calibri" w:cstheme="minorHAnsi"/>
                <w:sz w:val="22"/>
                <w:szCs w:val="22"/>
              </w:rPr>
            </w:pPr>
            <w:proofErr w:type="spellStart"/>
            <w:r w:rsidRPr="00CC2E4A">
              <w:rPr>
                <w:rFonts w:eastAsia="Calibri" w:cstheme="minorHAnsi"/>
                <w:b/>
                <w:bCs/>
                <w:sz w:val="22"/>
                <w:szCs w:val="22"/>
              </w:rPr>
              <w:t>Descripción</w:t>
            </w:r>
            <w:proofErr w:type="spellEnd"/>
            <w:r w:rsidRPr="00CC2E4A">
              <w:rPr>
                <w:rFonts w:eastAsia="Calibri" w:cstheme="minorHAnsi"/>
                <w:b/>
                <w:bCs/>
                <w:sz w:val="22"/>
                <w:szCs w:val="22"/>
              </w:rPr>
              <w:t xml:space="preserve">: </w:t>
            </w:r>
          </w:p>
          <w:p w14:paraId="0826110F" w14:textId="77777777" w:rsidR="00CC2E4A" w:rsidRPr="00CC2E4A" w:rsidRDefault="00CC2E4A" w:rsidP="00CC2E4A">
            <w:pPr>
              <w:numPr>
                <w:ilvl w:val="0"/>
                <w:numId w:val="41"/>
              </w:numPr>
              <w:jc w:val="both"/>
              <w:rPr>
                <w:rFonts w:eastAsia="Times New Roman" w:cstheme="minorHAnsi"/>
                <w:b/>
                <w:bCs/>
                <w:color w:val="333333"/>
                <w:sz w:val="22"/>
                <w:szCs w:val="22"/>
                <w:lang w:val="es-ES"/>
              </w:rPr>
            </w:pPr>
            <w:r w:rsidRPr="00CC2E4A">
              <w:rPr>
                <w:rFonts w:eastAsia="Times New Roman" w:cstheme="minorHAnsi"/>
                <w:b/>
                <w:bCs/>
                <w:color w:val="333333"/>
                <w:sz w:val="22"/>
                <w:szCs w:val="22"/>
                <w:lang w:val="es-ES"/>
              </w:rPr>
              <w:t xml:space="preserve">PREPARACIÓN ESPECIALIZADA DEL LUGAR DE TRABAJO </w:t>
            </w:r>
          </w:p>
          <w:p w14:paraId="37690FAB" w14:textId="77777777" w:rsidR="00CC2E4A" w:rsidRPr="00CC2E4A" w:rsidRDefault="00CC2E4A" w:rsidP="00CC2E4A">
            <w:pPr>
              <w:numPr>
                <w:ilvl w:val="0"/>
                <w:numId w:val="41"/>
              </w:numPr>
              <w:jc w:val="both"/>
              <w:rPr>
                <w:rFonts w:eastAsia="Times New Roman" w:cstheme="minorHAnsi"/>
                <w:b/>
                <w:bCs/>
                <w:color w:val="333333"/>
                <w:sz w:val="22"/>
                <w:szCs w:val="22"/>
              </w:rPr>
            </w:pPr>
            <w:r w:rsidRPr="00CC2E4A">
              <w:rPr>
                <w:rFonts w:eastAsia="Times New Roman" w:cstheme="minorHAnsi"/>
                <w:b/>
                <w:bCs/>
                <w:color w:val="333333"/>
                <w:sz w:val="22"/>
                <w:szCs w:val="22"/>
              </w:rPr>
              <w:t>GESTIÓN ESPECIALIZADA DE LA COMUNICACIÓN</w:t>
            </w:r>
          </w:p>
          <w:p w14:paraId="548AD4D5" w14:textId="77777777" w:rsidR="00CC2E4A" w:rsidRPr="00CC2E4A" w:rsidRDefault="00CC2E4A" w:rsidP="00CC2E4A">
            <w:pPr>
              <w:numPr>
                <w:ilvl w:val="0"/>
                <w:numId w:val="41"/>
              </w:numPr>
              <w:jc w:val="both"/>
              <w:rPr>
                <w:rFonts w:eastAsia="Times New Roman" w:cstheme="minorHAnsi"/>
                <w:b/>
                <w:bCs/>
                <w:color w:val="333333"/>
                <w:sz w:val="22"/>
                <w:szCs w:val="22"/>
              </w:rPr>
            </w:pPr>
            <w:r w:rsidRPr="00CC2E4A">
              <w:rPr>
                <w:rFonts w:eastAsia="Times New Roman" w:cstheme="minorHAnsi"/>
                <w:b/>
                <w:bCs/>
                <w:color w:val="333333"/>
                <w:sz w:val="22"/>
                <w:szCs w:val="22"/>
              </w:rPr>
              <w:t>GESTIÓN TÉCNICA Y ORGANIZATIVA ESPECIALIZADA</w:t>
            </w:r>
          </w:p>
          <w:p w14:paraId="6D13D4AE" w14:textId="77777777" w:rsidR="00CC2E4A" w:rsidRPr="00CC2E4A" w:rsidRDefault="00CC2E4A" w:rsidP="00CC2E4A">
            <w:pPr>
              <w:numPr>
                <w:ilvl w:val="0"/>
                <w:numId w:val="41"/>
              </w:numPr>
              <w:jc w:val="both"/>
              <w:rPr>
                <w:rFonts w:eastAsia="Times New Roman" w:cstheme="minorHAnsi"/>
                <w:b/>
                <w:bCs/>
                <w:color w:val="333333"/>
                <w:sz w:val="22"/>
                <w:szCs w:val="22"/>
                <w:lang w:val="es-ES"/>
              </w:rPr>
            </w:pPr>
            <w:r w:rsidRPr="00CC2E4A">
              <w:rPr>
                <w:rFonts w:eastAsia="Times New Roman" w:cstheme="minorHAnsi"/>
                <w:b/>
                <w:bCs/>
                <w:color w:val="333333"/>
                <w:sz w:val="22"/>
                <w:szCs w:val="22"/>
                <w:lang w:val="es-ES"/>
              </w:rPr>
              <w:t>ESPECIALISTA EN CONTROL DE CALIDAD FINAL</w:t>
            </w:r>
          </w:p>
          <w:p w14:paraId="2CD3073B" w14:textId="77777777" w:rsidR="00CC2E4A" w:rsidRPr="00CC2E4A" w:rsidRDefault="00CC2E4A" w:rsidP="00CC2E4A">
            <w:pPr>
              <w:rPr>
                <w:rFonts w:eastAsia="Calibri" w:cstheme="minorHAnsi"/>
                <w:sz w:val="22"/>
                <w:szCs w:val="22"/>
                <w:lang w:val="es-ES"/>
              </w:rPr>
            </w:pPr>
          </w:p>
        </w:tc>
        <w:tc>
          <w:tcPr>
            <w:tcW w:w="6378" w:type="dxa"/>
          </w:tcPr>
          <w:p w14:paraId="36C92B31" w14:textId="77777777" w:rsidR="00CC2E4A" w:rsidRPr="00CC2E4A" w:rsidRDefault="00CC2E4A" w:rsidP="00CC2E4A">
            <w:pPr>
              <w:rPr>
                <w:rFonts w:eastAsia="Calibri" w:cstheme="minorHAnsi"/>
                <w:sz w:val="22"/>
                <w:szCs w:val="22"/>
                <w:lang w:val="es-ES"/>
              </w:rPr>
            </w:pPr>
            <w:r w:rsidRPr="00CC2E4A">
              <w:rPr>
                <w:rFonts w:eastAsia="Calibri" w:cstheme="minorHAnsi"/>
                <w:sz w:val="22"/>
                <w:szCs w:val="22"/>
                <w:lang w:val="es-ES"/>
              </w:rPr>
              <w:t>Haber obtenido las 4 insignias de cada bloque de competencias</w:t>
            </w:r>
          </w:p>
          <w:p w14:paraId="5E8AB896" w14:textId="77777777" w:rsidR="00CC2E4A" w:rsidRPr="00CC2E4A" w:rsidRDefault="00CC2E4A" w:rsidP="00CC2E4A">
            <w:pPr>
              <w:rPr>
                <w:rFonts w:eastAsia="Calibri" w:cstheme="minorHAnsi"/>
                <w:sz w:val="22"/>
                <w:szCs w:val="22"/>
                <w:lang w:val="es-ES"/>
              </w:rPr>
            </w:pPr>
          </w:p>
          <w:p w14:paraId="0AD83EC4" w14:textId="77777777" w:rsidR="00CC2E4A" w:rsidRPr="00CC2E4A" w:rsidRDefault="00CC2E4A" w:rsidP="00CC2E4A">
            <w:pPr>
              <w:rPr>
                <w:rFonts w:eastAsia="Calibri" w:cstheme="minorHAnsi"/>
                <w:sz w:val="22"/>
                <w:szCs w:val="22"/>
                <w:lang w:val="es-ES"/>
              </w:rPr>
            </w:pPr>
            <w:r w:rsidRPr="00CC2E4A">
              <w:rPr>
                <w:rFonts w:eastAsia="Calibri" w:cstheme="minorHAnsi"/>
                <w:b/>
                <w:bCs/>
                <w:sz w:val="22"/>
                <w:szCs w:val="22"/>
                <w:lang w:val="es-ES"/>
              </w:rPr>
              <w:t xml:space="preserve">Palabras clave: </w:t>
            </w:r>
            <w:r w:rsidRPr="00CC2E4A">
              <w:rPr>
                <w:rFonts w:eastAsia="Calibri" w:cstheme="minorHAnsi"/>
                <w:sz w:val="22"/>
                <w:szCs w:val="22"/>
                <w:lang w:val="es-ES"/>
              </w:rPr>
              <w:t>experto en obras de rehabilitación, rehabilitación, mandos intermedios</w:t>
            </w:r>
          </w:p>
        </w:tc>
      </w:tr>
    </w:tbl>
    <w:p w14:paraId="265EDDB8" w14:textId="77777777" w:rsidR="00CC2E4A" w:rsidRPr="00CC2E4A" w:rsidRDefault="00CC2E4A" w:rsidP="00CC2E4A">
      <w:pPr>
        <w:widowControl/>
        <w:spacing w:after="160" w:line="259" w:lineRule="auto"/>
        <w:rPr>
          <w:rFonts w:eastAsia="Calibri" w:cstheme="minorHAnsi"/>
          <w:lang w:val="es-ES"/>
        </w:rPr>
      </w:pPr>
    </w:p>
    <w:p w14:paraId="206C9325" w14:textId="77777777" w:rsidR="00CC2E4A" w:rsidRPr="00CC2E4A" w:rsidRDefault="00CC2E4A" w:rsidP="00CC2E4A">
      <w:pPr>
        <w:widowControl/>
        <w:spacing w:after="160" w:line="259" w:lineRule="auto"/>
        <w:rPr>
          <w:rFonts w:eastAsia="Calibri" w:cstheme="minorHAnsi"/>
          <w:b/>
          <w:bCs/>
          <w:color w:val="2F5496"/>
          <w:lang w:val="es-ES"/>
        </w:rPr>
      </w:pPr>
      <w:r w:rsidRPr="00CC2E4A">
        <w:rPr>
          <w:rFonts w:eastAsia="Calibri" w:cstheme="minorHAnsi"/>
          <w:b/>
          <w:bCs/>
          <w:color w:val="2F5496"/>
          <w:lang w:val="es-ES"/>
        </w:rPr>
        <w:t>JEFE/A DE EQUIPO DE OBRAS DE REHABILITACIÓN</w:t>
      </w:r>
    </w:p>
    <w:tbl>
      <w:tblPr>
        <w:tblStyle w:val="Grilledutableau3"/>
        <w:tblW w:w="14459" w:type="dxa"/>
        <w:tblInd w:w="-176" w:type="dxa"/>
        <w:tblLook w:val="04A0" w:firstRow="1" w:lastRow="0" w:firstColumn="1" w:lastColumn="0" w:noHBand="0" w:noVBand="1"/>
      </w:tblPr>
      <w:tblGrid>
        <w:gridCol w:w="8081"/>
        <w:gridCol w:w="6378"/>
      </w:tblGrid>
      <w:tr w:rsidR="00CC2E4A" w:rsidRPr="00450028" w14:paraId="690E128B" w14:textId="77777777" w:rsidTr="005D0AA4">
        <w:tc>
          <w:tcPr>
            <w:tcW w:w="8081" w:type="dxa"/>
            <w:vAlign w:val="center"/>
          </w:tcPr>
          <w:p w14:paraId="0055A7DF" w14:textId="77777777" w:rsidR="00CC2E4A" w:rsidRPr="00CC2E4A" w:rsidRDefault="00CC2E4A" w:rsidP="00CC2E4A">
            <w:pPr>
              <w:rPr>
                <w:rFonts w:eastAsia="Calibri" w:cstheme="minorHAnsi"/>
                <w:b/>
                <w:bCs/>
                <w:sz w:val="22"/>
                <w:szCs w:val="22"/>
                <w:lang w:val="es-ES"/>
              </w:rPr>
            </w:pPr>
            <w:r w:rsidRPr="00CC2E4A">
              <w:rPr>
                <w:rFonts w:eastAsia="Times New Roman" w:cstheme="minorHAnsi"/>
                <w:b/>
                <w:bCs/>
                <w:color w:val="4472C4"/>
                <w:sz w:val="22"/>
                <w:szCs w:val="22"/>
                <w:lang w:val="es-ES"/>
              </w:rPr>
              <w:t>Título y breve descripción de la Insignia Abierta</w:t>
            </w:r>
          </w:p>
        </w:tc>
        <w:tc>
          <w:tcPr>
            <w:tcW w:w="6378" w:type="dxa"/>
            <w:vAlign w:val="center"/>
          </w:tcPr>
          <w:p w14:paraId="7115B6AE" w14:textId="77777777" w:rsidR="00CC2E4A" w:rsidRPr="00CC2E4A" w:rsidRDefault="00CC2E4A" w:rsidP="00CC2E4A">
            <w:pPr>
              <w:contextualSpacing/>
              <w:rPr>
                <w:rFonts w:eastAsia="Calibri" w:cstheme="minorHAnsi"/>
                <w:sz w:val="22"/>
                <w:szCs w:val="22"/>
                <w:lang w:val="es-ES"/>
              </w:rPr>
            </w:pPr>
            <w:r w:rsidRPr="00CC2E4A">
              <w:rPr>
                <w:rFonts w:eastAsia="Times New Roman" w:cstheme="minorHAnsi"/>
                <w:b/>
                <w:bCs/>
                <w:color w:val="4472C4"/>
                <w:sz w:val="22"/>
                <w:szCs w:val="22"/>
                <w:lang w:val="es-ES"/>
              </w:rPr>
              <w:t>Criterios de éxito que deben tenerse en cuenta</w:t>
            </w:r>
          </w:p>
        </w:tc>
      </w:tr>
      <w:tr w:rsidR="00CC2E4A" w:rsidRPr="00CC2E4A" w14:paraId="51597F91" w14:textId="77777777" w:rsidTr="005D0AA4">
        <w:tc>
          <w:tcPr>
            <w:tcW w:w="8081" w:type="dxa"/>
          </w:tcPr>
          <w:p w14:paraId="5BEA44EC" w14:textId="77777777" w:rsidR="00CC2E4A" w:rsidRPr="00CC2E4A" w:rsidRDefault="00CC2E4A" w:rsidP="00CC2E4A">
            <w:pPr>
              <w:rPr>
                <w:rFonts w:eastAsia="Calibri" w:cstheme="minorHAnsi"/>
                <w:b/>
                <w:bCs/>
                <w:sz w:val="22"/>
                <w:szCs w:val="22"/>
                <w:lang w:val="es-ES"/>
              </w:rPr>
            </w:pPr>
            <w:r w:rsidRPr="00CC2E4A">
              <w:rPr>
                <w:rFonts w:eastAsia="Calibri" w:cstheme="minorHAnsi"/>
                <w:b/>
                <w:bCs/>
                <w:sz w:val="22"/>
                <w:szCs w:val="22"/>
                <w:lang w:val="es-ES"/>
              </w:rPr>
              <w:t>Título: ESPECIALISTA EN PREPARACIÓN DE OBRAS</w:t>
            </w:r>
          </w:p>
          <w:p w14:paraId="4562F730" w14:textId="77777777" w:rsidR="00CC2E4A" w:rsidRPr="00CC2E4A" w:rsidRDefault="00CC2E4A" w:rsidP="00CC2E4A">
            <w:pPr>
              <w:contextualSpacing/>
              <w:rPr>
                <w:rFonts w:eastAsia="Calibri" w:cstheme="minorHAnsi"/>
                <w:sz w:val="22"/>
                <w:szCs w:val="22"/>
              </w:rPr>
            </w:pPr>
            <w:proofErr w:type="spellStart"/>
            <w:r w:rsidRPr="00CC2E4A">
              <w:rPr>
                <w:rFonts w:eastAsia="Calibri" w:cstheme="minorHAnsi"/>
                <w:b/>
                <w:bCs/>
                <w:sz w:val="22"/>
                <w:szCs w:val="22"/>
              </w:rPr>
              <w:t>Descripción</w:t>
            </w:r>
            <w:proofErr w:type="spellEnd"/>
            <w:r w:rsidRPr="00CC2E4A">
              <w:rPr>
                <w:rFonts w:eastAsia="Calibri" w:cstheme="minorHAnsi"/>
                <w:b/>
                <w:bCs/>
                <w:sz w:val="22"/>
                <w:szCs w:val="22"/>
              </w:rPr>
              <w:t xml:space="preserve">: </w:t>
            </w:r>
          </w:p>
          <w:p w14:paraId="00B1C408"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Aplicar protocolos técnicos o métodos de diagnóstico específicos.</w:t>
            </w:r>
          </w:p>
        </w:tc>
        <w:tc>
          <w:tcPr>
            <w:tcW w:w="6378" w:type="dxa"/>
          </w:tcPr>
          <w:p w14:paraId="3EBA2758" w14:textId="77777777" w:rsidR="00CC2E4A" w:rsidRPr="00CC2E4A" w:rsidRDefault="00CC2E4A" w:rsidP="00CC2E4A">
            <w:pPr>
              <w:contextualSpacing/>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Una vez completado el Componente 1.1.</w:t>
            </w:r>
          </w:p>
          <w:p w14:paraId="06843CE8" w14:textId="77777777" w:rsidR="00CC2E4A" w:rsidRPr="00CC2E4A" w:rsidRDefault="00CC2E4A" w:rsidP="00CC2E4A">
            <w:pPr>
              <w:contextualSpacing/>
              <w:rPr>
                <w:rFonts w:eastAsia="Times New Roman" w:cstheme="minorHAnsi"/>
                <w:color w:val="333333"/>
                <w:sz w:val="22"/>
                <w:szCs w:val="22"/>
                <w:lang w:val="es-ES" w:eastAsia="en-GB"/>
              </w:rPr>
            </w:pPr>
          </w:p>
          <w:p w14:paraId="1A21385F" w14:textId="77777777" w:rsidR="00CC2E4A" w:rsidRPr="00CC2E4A" w:rsidRDefault="00CC2E4A" w:rsidP="00CC2E4A">
            <w:pPr>
              <w:contextualSpacing/>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Habiendo proporcionado un esquema para la aplicación práctica de protocolos técnicos.</w:t>
            </w:r>
          </w:p>
          <w:p w14:paraId="077C4ECF" w14:textId="77777777" w:rsidR="00CC2E4A" w:rsidRPr="00CC2E4A" w:rsidRDefault="00CC2E4A" w:rsidP="00CC2E4A">
            <w:pPr>
              <w:ind w:left="762"/>
              <w:jc w:val="both"/>
              <w:rPr>
                <w:rFonts w:eastAsia="Times New Roman" w:cstheme="minorHAnsi"/>
                <w:color w:val="333333"/>
                <w:sz w:val="22"/>
                <w:szCs w:val="22"/>
                <w:lang w:val="es-ES" w:eastAsia="en-GB"/>
              </w:rPr>
            </w:pPr>
          </w:p>
          <w:p w14:paraId="46E81AD0" w14:textId="77777777" w:rsidR="00CC2E4A" w:rsidRPr="00CC2E4A" w:rsidRDefault="00CC2E4A" w:rsidP="00CC2E4A">
            <w:pPr>
              <w:rPr>
                <w:rFonts w:eastAsia="Calibri" w:cstheme="minorHAnsi"/>
                <w:sz w:val="22"/>
                <w:szCs w:val="22"/>
                <w:lang w:val="es-ES"/>
              </w:rPr>
            </w:pPr>
            <w:r w:rsidRPr="00CC2E4A">
              <w:rPr>
                <w:rFonts w:eastAsia="Calibri" w:cstheme="minorHAnsi"/>
                <w:b/>
                <w:bCs/>
                <w:sz w:val="22"/>
                <w:szCs w:val="22"/>
                <w:lang w:val="es-ES"/>
              </w:rPr>
              <w:t>Palabras clave</w:t>
            </w:r>
            <w:r w:rsidRPr="00CC2E4A">
              <w:rPr>
                <w:rFonts w:eastAsia="Calibri" w:cstheme="minorHAnsi"/>
                <w:sz w:val="22"/>
                <w:szCs w:val="22"/>
                <w:lang w:val="es-ES"/>
              </w:rPr>
              <w:t xml:space="preserve">: rehabilitación, mandos intermedios, preparación del lugar de trabajo </w:t>
            </w:r>
          </w:p>
        </w:tc>
      </w:tr>
      <w:tr w:rsidR="00CC2E4A" w:rsidRPr="00CC2E4A" w14:paraId="156240A8" w14:textId="77777777" w:rsidTr="005D0AA4">
        <w:tc>
          <w:tcPr>
            <w:tcW w:w="8081" w:type="dxa"/>
            <w:shd w:val="clear" w:color="auto" w:fill="auto"/>
          </w:tcPr>
          <w:p w14:paraId="717FCDFE" w14:textId="77777777" w:rsidR="00CC2E4A" w:rsidRPr="00CC2E4A" w:rsidRDefault="00CC2E4A" w:rsidP="00CC2E4A">
            <w:pPr>
              <w:rPr>
                <w:rFonts w:eastAsia="Calibri" w:cstheme="minorHAnsi"/>
                <w:b/>
                <w:bCs/>
                <w:sz w:val="22"/>
                <w:szCs w:val="22"/>
                <w:lang w:val="es-ES"/>
              </w:rPr>
            </w:pPr>
          </w:p>
          <w:p w14:paraId="4F0E6DD4" w14:textId="77777777" w:rsidR="00CC2E4A" w:rsidRPr="00CC2E4A" w:rsidRDefault="00CC2E4A" w:rsidP="00CC2E4A">
            <w:pPr>
              <w:rPr>
                <w:rFonts w:eastAsia="Calibri" w:cstheme="minorHAnsi"/>
                <w:b/>
                <w:bCs/>
                <w:sz w:val="22"/>
                <w:szCs w:val="22"/>
                <w:lang w:val="es-ES"/>
              </w:rPr>
            </w:pPr>
            <w:r w:rsidRPr="00CC2E4A">
              <w:rPr>
                <w:rFonts w:eastAsia="Calibri" w:cstheme="minorHAnsi"/>
                <w:b/>
                <w:bCs/>
                <w:sz w:val="22"/>
                <w:szCs w:val="22"/>
                <w:lang w:val="es-ES"/>
              </w:rPr>
              <w:t>Título: ESPECIALISTA EN GESTIÓN DE LA COMUNICACIÓN</w:t>
            </w:r>
          </w:p>
          <w:p w14:paraId="77982EDC" w14:textId="77777777" w:rsidR="00CC2E4A" w:rsidRPr="00CC2E4A" w:rsidRDefault="00CC2E4A" w:rsidP="00CC2E4A">
            <w:pPr>
              <w:contextualSpacing/>
              <w:rPr>
                <w:rFonts w:eastAsia="Calibri" w:cstheme="minorHAnsi"/>
                <w:sz w:val="22"/>
                <w:szCs w:val="22"/>
              </w:rPr>
            </w:pPr>
            <w:proofErr w:type="spellStart"/>
            <w:r w:rsidRPr="00CC2E4A">
              <w:rPr>
                <w:rFonts w:eastAsia="Calibri" w:cstheme="minorHAnsi"/>
                <w:b/>
                <w:bCs/>
                <w:sz w:val="22"/>
                <w:szCs w:val="22"/>
              </w:rPr>
              <w:t>Descripción</w:t>
            </w:r>
            <w:proofErr w:type="spellEnd"/>
            <w:r w:rsidRPr="00CC2E4A">
              <w:rPr>
                <w:rFonts w:eastAsia="Calibri" w:cstheme="minorHAnsi"/>
                <w:b/>
                <w:bCs/>
                <w:sz w:val="22"/>
                <w:szCs w:val="22"/>
              </w:rPr>
              <w:t xml:space="preserve">: </w:t>
            </w:r>
          </w:p>
          <w:p w14:paraId="244AADC0"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 y caracterizar situaciones críticas o problemas específicos de las obras de rehabilitación.</w:t>
            </w:r>
          </w:p>
          <w:p w14:paraId="5FF87417"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Anticipar, desarrollar y proponer soluciones a su equipo.</w:t>
            </w:r>
          </w:p>
          <w:p w14:paraId="598A9249"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 y caracterizar situaciones críticas o problemas específicos de las obras de rehabilitación.</w:t>
            </w:r>
          </w:p>
          <w:p w14:paraId="341AE4FE"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Anticipar, desarrollar y proponer soluciones de adaptación.</w:t>
            </w:r>
          </w:p>
          <w:p w14:paraId="06CFC263"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 xml:space="preserve">Caracterizar las especificidades de los diferentes intervinientes en una obra de </w:t>
            </w:r>
            <w:r w:rsidRPr="00CC2E4A">
              <w:rPr>
                <w:rFonts w:eastAsia="Times New Roman" w:cstheme="minorHAnsi"/>
                <w:color w:val="333333"/>
                <w:sz w:val="22"/>
                <w:szCs w:val="22"/>
                <w:lang w:val="es-ES"/>
              </w:rPr>
              <w:lastRenderedPageBreak/>
              <w:t>rehabilitación.</w:t>
            </w:r>
          </w:p>
          <w:p w14:paraId="6B6108D5"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Integrar estas especificidades en los intercambios con las distintas partes interesadas.</w:t>
            </w:r>
          </w:p>
          <w:p w14:paraId="049CCE6A"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Evaluar los resultados finales y los procesos aplicados.</w:t>
            </w:r>
          </w:p>
          <w:p w14:paraId="0EA775E1"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Valorar el trabajo con otros jefes/as de equipo y equipos.</w:t>
            </w:r>
          </w:p>
        </w:tc>
        <w:tc>
          <w:tcPr>
            <w:tcW w:w="6378" w:type="dxa"/>
          </w:tcPr>
          <w:p w14:paraId="4961E326" w14:textId="77777777" w:rsidR="00CC2E4A" w:rsidRPr="00CC2E4A" w:rsidRDefault="00CC2E4A" w:rsidP="00CC2E4A">
            <w:pPr>
              <w:contextualSpacing/>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lastRenderedPageBreak/>
              <w:t>Haber completado al menos tres de los cuatro componentes.</w:t>
            </w:r>
          </w:p>
          <w:p w14:paraId="4B53FB4D" w14:textId="77777777" w:rsidR="00CC2E4A" w:rsidRPr="00CC2E4A" w:rsidRDefault="00CC2E4A" w:rsidP="00CC2E4A">
            <w:pPr>
              <w:contextualSpacing/>
              <w:rPr>
                <w:rFonts w:eastAsia="Times New Roman" w:cstheme="minorHAnsi"/>
                <w:color w:val="333333"/>
                <w:sz w:val="22"/>
                <w:szCs w:val="22"/>
                <w:lang w:val="es-ES" w:eastAsia="en-GB"/>
              </w:rPr>
            </w:pPr>
          </w:p>
          <w:p w14:paraId="6FDC9249" w14:textId="77777777" w:rsidR="00CC2E4A" w:rsidRPr="00CC2E4A" w:rsidRDefault="00CC2E4A" w:rsidP="00CC2E4A">
            <w:pPr>
              <w:contextualSpacing/>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Habiendo proporcionado los siguientes resultados:</w:t>
            </w:r>
          </w:p>
          <w:p w14:paraId="7BE4E823"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Identificación de situaciones críticas o temas específicos que afectan a los equipos.</w:t>
            </w:r>
          </w:p>
          <w:p w14:paraId="17AA7D08"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Identificación de las relaciones con los clientes y otros protagonistas externos.</w:t>
            </w:r>
          </w:p>
          <w:p w14:paraId="028B4831"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Resolución de problemas relacionados con los equipos.</w:t>
            </w:r>
          </w:p>
          <w:p w14:paraId="345D40B1"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Métodos de comunicación establecidos con la dirección de la empresa y los socios externos.</w:t>
            </w:r>
          </w:p>
          <w:p w14:paraId="78878551" w14:textId="77777777" w:rsidR="00CC2E4A" w:rsidRPr="00CC2E4A" w:rsidRDefault="00CC2E4A" w:rsidP="00CC2E4A">
            <w:pPr>
              <w:ind w:left="455"/>
              <w:contextualSpacing/>
              <w:jc w:val="both"/>
              <w:rPr>
                <w:rFonts w:eastAsia="Times New Roman" w:cstheme="minorHAnsi"/>
                <w:color w:val="333333"/>
                <w:sz w:val="22"/>
                <w:szCs w:val="22"/>
                <w:lang w:val="es-ES" w:eastAsia="en-GB"/>
              </w:rPr>
            </w:pPr>
          </w:p>
          <w:p w14:paraId="02125C0E" w14:textId="77777777" w:rsidR="00CC2E4A" w:rsidRPr="00CC2E4A" w:rsidRDefault="00CC2E4A" w:rsidP="00CC2E4A">
            <w:pPr>
              <w:rPr>
                <w:rFonts w:eastAsia="Calibri" w:cstheme="minorHAnsi"/>
                <w:sz w:val="22"/>
                <w:szCs w:val="22"/>
                <w:lang w:val="es-ES"/>
              </w:rPr>
            </w:pPr>
            <w:r w:rsidRPr="00CC2E4A">
              <w:rPr>
                <w:rFonts w:eastAsia="Calibri" w:cstheme="minorHAnsi"/>
                <w:b/>
                <w:bCs/>
                <w:sz w:val="22"/>
                <w:szCs w:val="22"/>
                <w:lang w:val="es-ES"/>
              </w:rPr>
              <w:lastRenderedPageBreak/>
              <w:t xml:space="preserve">Palabras clave: </w:t>
            </w:r>
            <w:r w:rsidRPr="00CC2E4A">
              <w:rPr>
                <w:rFonts w:eastAsia="Calibri" w:cstheme="minorHAnsi"/>
                <w:sz w:val="22"/>
                <w:szCs w:val="22"/>
                <w:lang w:val="es-ES"/>
              </w:rPr>
              <w:t>rehabilitación, mandos intermedios, gestión de la comunicación</w:t>
            </w:r>
          </w:p>
        </w:tc>
      </w:tr>
      <w:tr w:rsidR="00CC2E4A" w:rsidRPr="00450028" w14:paraId="17FA19EA" w14:textId="77777777" w:rsidTr="005D0AA4">
        <w:tc>
          <w:tcPr>
            <w:tcW w:w="8081" w:type="dxa"/>
            <w:shd w:val="clear" w:color="auto" w:fill="auto"/>
          </w:tcPr>
          <w:p w14:paraId="75573004" w14:textId="77777777" w:rsidR="00CC2E4A" w:rsidRPr="00CC2E4A" w:rsidRDefault="00CC2E4A" w:rsidP="00CC2E4A">
            <w:pPr>
              <w:rPr>
                <w:rFonts w:eastAsia="Calibri" w:cstheme="minorHAnsi"/>
                <w:b/>
                <w:bCs/>
                <w:sz w:val="22"/>
                <w:szCs w:val="22"/>
                <w:lang w:val="es-ES"/>
              </w:rPr>
            </w:pPr>
          </w:p>
          <w:p w14:paraId="2CDA0922" w14:textId="77777777" w:rsidR="00CC2E4A" w:rsidRPr="00CC2E4A" w:rsidRDefault="00CC2E4A" w:rsidP="00CC2E4A">
            <w:pPr>
              <w:rPr>
                <w:rFonts w:eastAsia="Calibri" w:cstheme="minorHAnsi"/>
                <w:b/>
                <w:bCs/>
                <w:sz w:val="22"/>
                <w:szCs w:val="22"/>
                <w:lang w:val="es-ES"/>
              </w:rPr>
            </w:pPr>
            <w:r w:rsidRPr="00CC2E4A">
              <w:rPr>
                <w:rFonts w:eastAsia="Calibri" w:cstheme="minorHAnsi"/>
                <w:b/>
                <w:bCs/>
                <w:sz w:val="22"/>
                <w:szCs w:val="22"/>
                <w:lang w:val="es-ES"/>
              </w:rPr>
              <w:t>Título: ESPECIALISTA EN ASPECTOS TÉCNICOS Y ORGANIZATIVOS</w:t>
            </w:r>
          </w:p>
          <w:p w14:paraId="439D249C" w14:textId="77777777" w:rsidR="00CC2E4A" w:rsidRPr="00CC2E4A" w:rsidRDefault="00CC2E4A" w:rsidP="00CC2E4A">
            <w:pPr>
              <w:contextualSpacing/>
              <w:rPr>
                <w:rFonts w:eastAsia="Calibri" w:cstheme="minorHAnsi"/>
                <w:sz w:val="22"/>
                <w:szCs w:val="22"/>
              </w:rPr>
            </w:pPr>
            <w:proofErr w:type="spellStart"/>
            <w:r w:rsidRPr="00CC2E4A">
              <w:rPr>
                <w:rFonts w:eastAsia="Calibri" w:cstheme="minorHAnsi"/>
                <w:b/>
                <w:bCs/>
                <w:sz w:val="22"/>
                <w:szCs w:val="22"/>
              </w:rPr>
              <w:t>Descripción</w:t>
            </w:r>
            <w:proofErr w:type="spellEnd"/>
            <w:r w:rsidRPr="00CC2E4A">
              <w:rPr>
                <w:rFonts w:eastAsia="Calibri" w:cstheme="minorHAnsi"/>
                <w:b/>
                <w:bCs/>
                <w:sz w:val="22"/>
                <w:szCs w:val="22"/>
              </w:rPr>
              <w:t xml:space="preserve">: </w:t>
            </w:r>
          </w:p>
          <w:p w14:paraId="7E92448B"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 y recopilar documentos administrativos, financieros y jurídicos relacionados específicamente con los proyectos de rehabilitación.</w:t>
            </w:r>
          </w:p>
          <w:p w14:paraId="4C5C7A76"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Integrar estas especificidades en la gestión de la obra.</w:t>
            </w:r>
          </w:p>
          <w:p w14:paraId="12D2E559"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 situaciones específicas y críticas.</w:t>
            </w:r>
          </w:p>
          <w:p w14:paraId="3FB55110"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 las normas o reglamentos vigentes.</w:t>
            </w:r>
          </w:p>
          <w:p w14:paraId="29F3A277"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Desarrollar y/o aplicar estrategias de resolución.</w:t>
            </w:r>
          </w:p>
          <w:p w14:paraId="02AC65EF" w14:textId="77777777" w:rsidR="00CC2E4A" w:rsidRPr="00CC2E4A" w:rsidRDefault="00CC2E4A" w:rsidP="00CC2E4A">
            <w:pPr>
              <w:numPr>
                <w:ilvl w:val="0"/>
                <w:numId w:val="40"/>
              </w:numPr>
              <w:jc w:val="both"/>
              <w:rPr>
                <w:rFonts w:eastAsia="Times New Roman" w:cstheme="minorHAnsi"/>
                <w:color w:val="333333"/>
                <w:sz w:val="22"/>
                <w:szCs w:val="22"/>
              </w:rPr>
            </w:pPr>
            <w:proofErr w:type="spellStart"/>
            <w:r w:rsidRPr="00CC2E4A">
              <w:rPr>
                <w:rFonts w:eastAsia="Times New Roman" w:cstheme="minorHAnsi"/>
                <w:color w:val="333333"/>
                <w:sz w:val="22"/>
                <w:szCs w:val="22"/>
              </w:rPr>
              <w:t>Identificar</w:t>
            </w:r>
            <w:proofErr w:type="spellEnd"/>
            <w:r w:rsidRPr="00CC2E4A">
              <w:rPr>
                <w:rFonts w:eastAsia="Times New Roman" w:cstheme="minorHAnsi"/>
                <w:color w:val="333333"/>
                <w:sz w:val="22"/>
                <w:szCs w:val="22"/>
              </w:rPr>
              <w:t xml:space="preserve"> </w:t>
            </w:r>
            <w:proofErr w:type="spellStart"/>
            <w:r w:rsidRPr="00CC2E4A">
              <w:rPr>
                <w:rFonts w:eastAsia="Times New Roman" w:cstheme="minorHAnsi"/>
                <w:color w:val="333333"/>
                <w:sz w:val="22"/>
                <w:szCs w:val="22"/>
              </w:rPr>
              <w:t>situaciones</w:t>
            </w:r>
            <w:proofErr w:type="spellEnd"/>
            <w:r w:rsidRPr="00CC2E4A">
              <w:rPr>
                <w:rFonts w:eastAsia="Times New Roman" w:cstheme="minorHAnsi"/>
                <w:color w:val="333333"/>
                <w:sz w:val="22"/>
                <w:szCs w:val="22"/>
              </w:rPr>
              <w:t xml:space="preserve"> </w:t>
            </w:r>
            <w:proofErr w:type="spellStart"/>
            <w:r w:rsidRPr="00CC2E4A">
              <w:rPr>
                <w:rFonts w:eastAsia="Times New Roman" w:cstheme="minorHAnsi"/>
                <w:color w:val="333333"/>
                <w:sz w:val="22"/>
                <w:szCs w:val="22"/>
              </w:rPr>
              <w:t>específicas</w:t>
            </w:r>
            <w:proofErr w:type="spellEnd"/>
            <w:r w:rsidRPr="00CC2E4A">
              <w:rPr>
                <w:rFonts w:eastAsia="Times New Roman" w:cstheme="minorHAnsi"/>
                <w:color w:val="333333"/>
                <w:sz w:val="22"/>
                <w:szCs w:val="22"/>
              </w:rPr>
              <w:t>.</w:t>
            </w:r>
          </w:p>
          <w:p w14:paraId="2ACF25DE"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 las normas o reglamentos vigentes.</w:t>
            </w:r>
          </w:p>
          <w:p w14:paraId="67EC7749" w14:textId="77777777" w:rsidR="00CC2E4A" w:rsidRPr="00CC2E4A" w:rsidRDefault="00CC2E4A" w:rsidP="00CC2E4A">
            <w:pPr>
              <w:numPr>
                <w:ilvl w:val="0"/>
                <w:numId w:val="40"/>
              </w:numPr>
              <w:jc w:val="both"/>
              <w:rPr>
                <w:rFonts w:eastAsia="Times New Roman" w:cstheme="minorHAnsi"/>
                <w:color w:val="333333"/>
                <w:sz w:val="22"/>
                <w:szCs w:val="22"/>
              </w:rPr>
            </w:pPr>
            <w:proofErr w:type="spellStart"/>
            <w:r w:rsidRPr="00CC2E4A">
              <w:rPr>
                <w:rFonts w:eastAsia="Times New Roman" w:cstheme="minorHAnsi"/>
                <w:color w:val="333333"/>
                <w:sz w:val="22"/>
                <w:szCs w:val="22"/>
              </w:rPr>
              <w:t>Aplicar</w:t>
            </w:r>
            <w:proofErr w:type="spellEnd"/>
            <w:r w:rsidRPr="00CC2E4A">
              <w:rPr>
                <w:rFonts w:eastAsia="Times New Roman" w:cstheme="minorHAnsi"/>
                <w:color w:val="333333"/>
                <w:sz w:val="22"/>
                <w:szCs w:val="22"/>
              </w:rPr>
              <w:t xml:space="preserve"> las </w:t>
            </w:r>
            <w:proofErr w:type="spellStart"/>
            <w:r w:rsidRPr="00CC2E4A">
              <w:rPr>
                <w:rFonts w:eastAsia="Times New Roman" w:cstheme="minorHAnsi"/>
                <w:color w:val="333333"/>
                <w:sz w:val="22"/>
                <w:szCs w:val="22"/>
              </w:rPr>
              <w:t>técnicas</w:t>
            </w:r>
            <w:proofErr w:type="spellEnd"/>
            <w:r w:rsidRPr="00CC2E4A">
              <w:rPr>
                <w:rFonts w:eastAsia="Times New Roman" w:cstheme="minorHAnsi"/>
                <w:color w:val="333333"/>
                <w:sz w:val="22"/>
                <w:szCs w:val="22"/>
              </w:rPr>
              <w:t xml:space="preserve"> </w:t>
            </w:r>
            <w:proofErr w:type="spellStart"/>
            <w:r w:rsidRPr="00CC2E4A">
              <w:rPr>
                <w:rFonts w:eastAsia="Times New Roman" w:cstheme="minorHAnsi"/>
                <w:color w:val="333333"/>
                <w:sz w:val="22"/>
                <w:szCs w:val="22"/>
              </w:rPr>
              <w:t>adecuadas</w:t>
            </w:r>
            <w:proofErr w:type="spellEnd"/>
            <w:r w:rsidRPr="00CC2E4A">
              <w:rPr>
                <w:rFonts w:eastAsia="Times New Roman" w:cstheme="minorHAnsi"/>
                <w:color w:val="333333"/>
                <w:sz w:val="22"/>
                <w:szCs w:val="22"/>
              </w:rPr>
              <w:t>.</w:t>
            </w:r>
          </w:p>
          <w:p w14:paraId="75A920DB" w14:textId="77777777" w:rsidR="00CC2E4A" w:rsidRPr="00CC2E4A" w:rsidRDefault="00CC2E4A" w:rsidP="00CC2E4A">
            <w:pPr>
              <w:numPr>
                <w:ilvl w:val="0"/>
                <w:numId w:val="40"/>
              </w:numPr>
              <w:jc w:val="both"/>
              <w:rPr>
                <w:rFonts w:eastAsia="Times New Roman" w:cstheme="minorHAnsi"/>
                <w:color w:val="333333"/>
                <w:sz w:val="22"/>
                <w:szCs w:val="22"/>
              </w:rPr>
            </w:pPr>
            <w:proofErr w:type="spellStart"/>
            <w:r w:rsidRPr="00CC2E4A">
              <w:rPr>
                <w:rFonts w:eastAsia="Times New Roman" w:cstheme="minorHAnsi"/>
                <w:color w:val="333333"/>
                <w:sz w:val="22"/>
                <w:szCs w:val="22"/>
              </w:rPr>
              <w:t>Identificar</w:t>
            </w:r>
            <w:proofErr w:type="spellEnd"/>
            <w:r w:rsidRPr="00CC2E4A">
              <w:rPr>
                <w:rFonts w:eastAsia="Times New Roman" w:cstheme="minorHAnsi"/>
                <w:color w:val="333333"/>
                <w:sz w:val="22"/>
                <w:szCs w:val="22"/>
              </w:rPr>
              <w:t xml:space="preserve"> </w:t>
            </w:r>
            <w:proofErr w:type="spellStart"/>
            <w:r w:rsidRPr="00CC2E4A">
              <w:rPr>
                <w:rFonts w:eastAsia="Times New Roman" w:cstheme="minorHAnsi"/>
                <w:color w:val="333333"/>
                <w:sz w:val="22"/>
                <w:szCs w:val="22"/>
              </w:rPr>
              <w:t>situaciones</w:t>
            </w:r>
            <w:proofErr w:type="spellEnd"/>
            <w:r w:rsidRPr="00CC2E4A">
              <w:rPr>
                <w:rFonts w:eastAsia="Times New Roman" w:cstheme="minorHAnsi"/>
                <w:color w:val="333333"/>
                <w:sz w:val="22"/>
                <w:szCs w:val="22"/>
              </w:rPr>
              <w:t xml:space="preserve"> </w:t>
            </w:r>
            <w:proofErr w:type="spellStart"/>
            <w:r w:rsidRPr="00CC2E4A">
              <w:rPr>
                <w:rFonts w:eastAsia="Times New Roman" w:cstheme="minorHAnsi"/>
                <w:color w:val="333333"/>
                <w:sz w:val="22"/>
                <w:szCs w:val="22"/>
              </w:rPr>
              <w:t>específicas</w:t>
            </w:r>
            <w:proofErr w:type="spellEnd"/>
            <w:r w:rsidRPr="00CC2E4A">
              <w:rPr>
                <w:rFonts w:eastAsia="Times New Roman" w:cstheme="minorHAnsi"/>
                <w:color w:val="333333"/>
                <w:sz w:val="22"/>
                <w:szCs w:val="22"/>
              </w:rPr>
              <w:t>.</w:t>
            </w:r>
          </w:p>
          <w:p w14:paraId="745E5CA1"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 las normas o reglamentos vigentes.</w:t>
            </w:r>
          </w:p>
          <w:p w14:paraId="63147C0E" w14:textId="77777777" w:rsidR="00CC2E4A" w:rsidRPr="00CC2E4A" w:rsidRDefault="00CC2E4A" w:rsidP="00CC2E4A">
            <w:pPr>
              <w:numPr>
                <w:ilvl w:val="0"/>
                <w:numId w:val="40"/>
              </w:numPr>
              <w:jc w:val="both"/>
              <w:rPr>
                <w:rFonts w:eastAsia="Times New Roman" w:cstheme="minorHAnsi"/>
                <w:color w:val="333333"/>
                <w:sz w:val="22"/>
                <w:szCs w:val="22"/>
              </w:rPr>
            </w:pPr>
            <w:proofErr w:type="spellStart"/>
            <w:r w:rsidRPr="00CC2E4A">
              <w:rPr>
                <w:rFonts w:eastAsia="Times New Roman" w:cstheme="minorHAnsi"/>
                <w:color w:val="333333"/>
                <w:sz w:val="22"/>
                <w:szCs w:val="22"/>
              </w:rPr>
              <w:t>Aplicar</w:t>
            </w:r>
            <w:proofErr w:type="spellEnd"/>
            <w:r w:rsidRPr="00CC2E4A">
              <w:rPr>
                <w:rFonts w:eastAsia="Times New Roman" w:cstheme="minorHAnsi"/>
                <w:color w:val="333333"/>
                <w:sz w:val="22"/>
                <w:szCs w:val="22"/>
              </w:rPr>
              <w:t xml:space="preserve"> </w:t>
            </w:r>
            <w:proofErr w:type="spellStart"/>
            <w:r w:rsidRPr="00CC2E4A">
              <w:rPr>
                <w:rFonts w:eastAsia="Times New Roman" w:cstheme="minorHAnsi"/>
                <w:color w:val="333333"/>
                <w:sz w:val="22"/>
                <w:szCs w:val="22"/>
              </w:rPr>
              <w:t>estrategias</w:t>
            </w:r>
            <w:proofErr w:type="spellEnd"/>
            <w:r w:rsidRPr="00CC2E4A">
              <w:rPr>
                <w:rFonts w:eastAsia="Times New Roman" w:cstheme="minorHAnsi"/>
                <w:color w:val="333333"/>
                <w:sz w:val="22"/>
                <w:szCs w:val="22"/>
              </w:rPr>
              <w:t xml:space="preserve"> de </w:t>
            </w:r>
            <w:proofErr w:type="spellStart"/>
            <w:r w:rsidRPr="00CC2E4A">
              <w:rPr>
                <w:rFonts w:eastAsia="Times New Roman" w:cstheme="minorHAnsi"/>
                <w:color w:val="333333"/>
                <w:sz w:val="22"/>
                <w:szCs w:val="22"/>
              </w:rPr>
              <w:t>resolución</w:t>
            </w:r>
            <w:proofErr w:type="spellEnd"/>
            <w:r w:rsidRPr="00CC2E4A">
              <w:rPr>
                <w:rFonts w:eastAsia="Times New Roman" w:cstheme="minorHAnsi"/>
                <w:color w:val="333333"/>
                <w:sz w:val="22"/>
                <w:szCs w:val="22"/>
              </w:rPr>
              <w:t>.</w:t>
            </w:r>
          </w:p>
          <w:p w14:paraId="23E810C3"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Respetar los criterios de calidad y desarrollar procedimientos de control específicos.</w:t>
            </w:r>
          </w:p>
        </w:tc>
        <w:tc>
          <w:tcPr>
            <w:tcW w:w="6378" w:type="dxa"/>
          </w:tcPr>
          <w:p w14:paraId="18D7BCFE" w14:textId="77777777" w:rsidR="00CC2E4A" w:rsidRPr="00CC2E4A" w:rsidRDefault="00CC2E4A" w:rsidP="00CC2E4A">
            <w:pPr>
              <w:contextualSpacing/>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Haber completado al menos tres de los cinco componentes.</w:t>
            </w:r>
          </w:p>
          <w:p w14:paraId="277A1FEF" w14:textId="77777777" w:rsidR="00CC2E4A" w:rsidRPr="00CC2E4A" w:rsidRDefault="00CC2E4A" w:rsidP="00CC2E4A">
            <w:pPr>
              <w:contextualSpacing/>
              <w:rPr>
                <w:rFonts w:eastAsia="Times New Roman" w:cstheme="minorHAnsi"/>
                <w:color w:val="333333"/>
                <w:sz w:val="22"/>
                <w:szCs w:val="22"/>
                <w:lang w:val="es-ES" w:eastAsia="en-GB"/>
              </w:rPr>
            </w:pPr>
          </w:p>
          <w:p w14:paraId="1327EE7E" w14:textId="77777777" w:rsidR="00CC2E4A" w:rsidRPr="00CC2E4A" w:rsidRDefault="00CC2E4A" w:rsidP="00CC2E4A">
            <w:pPr>
              <w:contextualSpacing/>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Habiendo proporcionado los siguientes resultados:</w:t>
            </w:r>
          </w:p>
          <w:p w14:paraId="7DF50301"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Identificación de los aspectos administrativos, financieros y jurídicos en consonancia con el trabajo del jefe/a de equipo.</w:t>
            </w:r>
          </w:p>
          <w:p w14:paraId="3B813626"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Identificación de situaciones técnicas, organizativas y de seguridad, específicas y críticas en consonancia con el trabajo del jefe de equipo.</w:t>
            </w:r>
          </w:p>
          <w:p w14:paraId="67072226"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Identificación y resolución de problemas relacionados con la gestión de residuos y el ahorro energético en las obras de rehabilitación.</w:t>
            </w:r>
          </w:p>
          <w:p w14:paraId="17B5FD8C"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Formas de superar las limitaciones organizativas y técnicas en consonancia con el trabajo del jefe de equipo.</w:t>
            </w:r>
          </w:p>
          <w:p w14:paraId="3BCCB35C"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Métodos de control de calidad continuo como jefe de equipo.</w:t>
            </w:r>
          </w:p>
          <w:p w14:paraId="37099F8C"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p>
          <w:p w14:paraId="073A9082" w14:textId="77777777" w:rsidR="00CC2E4A" w:rsidRPr="00CC2E4A" w:rsidRDefault="00CC2E4A" w:rsidP="00CC2E4A">
            <w:pPr>
              <w:rPr>
                <w:rFonts w:eastAsia="Calibri" w:cstheme="minorHAnsi"/>
                <w:sz w:val="22"/>
                <w:szCs w:val="22"/>
                <w:lang w:val="es-ES"/>
              </w:rPr>
            </w:pPr>
            <w:r w:rsidRPr="00CC2E4A">
              <w:rPr>
                <w:rFonts w:eastAsia="Calibri" w:cstheme="minorHAnsi"/>
                <w:b/>
                <w:bCs/>
                <w:sz w:val="22"/>
                <w:szCs w:val="22"/>
                <w:lang w:val="es-ES"/>
              </w:rPr>
              <w:t xml:space="preserve">Palabras clave: </w:t>
            </w:r>
            <w:r w:rsidRPr="00CC2E4A">
              <w:rPr>
                <w:rFonts w:eastAsia="Calibri" w:cstheme="minorHAnsi"/>
                <w:sz w:val="22"/>
                <w:szCs w:val="22"/>
                <w:lang w:val="es-ES"/>
              </w:rPr>
              <w:t>rehabilitación, mandos intermedios, aspecto organizativo, técnico especialista</w:t>
            </w:r>
          </w:p>
          <w:p w14:paraId="6CC68C1D" w14:textId="77777777" w:rsidR="00CC2E4A" w:rsidRPr="00CC2E4A" w:rsidRDefault="00CC2E4A" w:rsidP="00CC2E4A">
            <w:pPr>
              <w:rPr>
                <w:rFonts w:eastAsia="Calibri" w:cstheme="minorHAnsi"/>
                <w:sz w:val="22"/>
                <w:szCs w:val="22"/>
                <w:lang w:val="es-ES"/>
              </w:rPr>
            </w:pPr>
          </w:p>
        </w:tc>
      </w:tr>
      <w:tr w:rsidR="00CC2E4A" w:rsidRPr="00CC2E4A" w14:paraId="3647A2F4" w14:textId="77777777" w:rsidTr="005D0AA4">
        <w:tc>
          <w:tcPr>
            <w:tcW w:w="8081" w:type="dxa"/>
          </w:tcPr>
          <w:p w14:paraId="70C0F6B4" w14:textId="77777777" w:rsidR="00CC2E4A" w:rsidRPr="00CC2E4A" w:rsidRDefault="00CC2E4A" w:rsidP="00CC2E4A">
            <w:pPr>
              <w:rPr>
                <w:rFonts w:eastAsia="Calibri" w:cstheme="minorHAnsi"/>
                <w:b/>
                <w:bCs/>
                <w:sz w:val="22"/>
                <w:szCs w:val="22"/>
                <w:lang w:val="es-ES"/>
              </w:rPr>
            </w:pPr>
            <w:r w:rsidRPr="00CC2E4A">
              <w:rPr>
                <w:rFonts w:eastAsia="Calibri" w:cstheme="minorHAnsi"/>
                <w:b/>
                <w:bCs/>
                <w:sz w:val="22"/>
                <w:szCs w:val="22"/>
                <w:lang w:val="es-ES"/>
              </w:rPr>
              <w:t>Título: ESPECIALISTA EN CONTROL DE CALIDAD FINAL</w:t>
            </w:r>
          </w:p>
          <w:p w14:paraId="35C54948" w14:textId="77777777" w:rsidR="00CC2E4A" w:rsidRPr="00CC2E4A" w:rsidRDefault="00CC2E4A" w:rsidP="00CC2E4A">
            <w:pPr>
              <w:contextualSpacing/>
              <w:rPr>
                <w:rFonts w:eastAsia="Calibri" w:cstheme="minorHAnsi"/>
                <w:sz w:val="22"/>
                <w:szCs w:val="22"/>
              </w:rPr>
            </w:pPr>
            <w:proofErr w:type="spellStart"/>
            <w:r w:rsidRPr="00CC2E4A">
              <w:rPr>
                <w:rFonts w:eastAsia="Calibri" w:cstheme="minorHAnsi"/>
                <w:b/>
                <w:bCs/>
                <w:sz w:val="22"/>
                <w:szCs w:val="22"/>
              </w:rPr>
              <w:t>Descripción</w:t>
            </w:r>
            <w:proofErr w:type="spellEnd"/>
            <w:r w:rsidRPr="00CC2E4A">
              <w:rPr>
                <w:rFonts w:eastAsia="Calibri" w:cstheme="minorHAnsi"/>
                <w:b/>
                <w:bCs/>
                <w:sz w:val="22"/>
                <w:szCs w:val="22"/>
              </w:rPr>
              <w:t xml:space="preserve">: </w:t>
            </w:r>
          </w:p>
          <w:p w14:paraId="6C992C97" w14:textId="77777777" w:rsidR="00CC2E4A" w:rsidRPr="00CC2E4A" w:rsidRDefault="00CC2E4A" w:rsidP="00CC2E4A">
            <w:pPr>
              <w:rPr>
                <w:rFonts w:eastAsia="Calibri" w:cstheme="minorHAnsi"/>
                <w:b/>
                <w:bCs/>
                <w:sz w:val="22"/>
                <w:szCs w:val="22"/>
              </w:rPr>
            </w:pPr>
          </w:p>
          <w:p w14:paraId="4B508A1A" w14:textId="77777777" w:rsidR="00CC2E4A" w:rsidRPr="00CC2E4A" w:rsidRDefault="00CC2E4A" w:rsidP="00CC2E4A">
            <w:pPr>
              <w:numPr>
                <w:ilvl w:val="0"/>
                <w:numId w:val="40"/>
              </w:numPr>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rPr>
              <w:t>Comprobación de los productos finales y de los procesos aplicados.</w:t>
            </w:r>
          </w:p>
        </w:tc>
        <w:tc>
          <w:tcPr>
            <w:tcW w:w="6378" w:type="dxa"/>
          </w:tcPr>
          <w:p w14:paraId="6BCEDAFD" w14:textId="77777777" w:rsidR="00CC2E4A" w:rsidRPr="00CC2E4A" w:rsidRDefault="00CC2E4A" w:rsidP="00CC2E4A">
            <w:pPr>
              <w:contextualSpacing/>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Una vez completado el Componente 4.1.</w:t>
            </w:r>
          </w:p>
          <w:p w14:paraId="79B40A0D" w14:textId="77777777" w:rsidR="00CC2E4A" w:rsidRPr="00CC2E4A" w:rsidRDefault="00CC2E4A" w:rsidP="00CC2E4A">
            <w:pPr>
              <w:contextualSpacing/>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Haber facilitado uno o dos informes sobre la aceptación final de las obras de rehabilitación por parte del director de la empresa/jefe de obra o cliente.</w:t>
            </w:r>
          </w:p>
          <w:p w14:paraId="0AF29587" w14:textId="77777777" w:rsidR="00CC2E4A" w:rsidRPr="00CC2E4A" w:rsidRDefault="00CC2E4A" w:rsidP="00CC2E4A">
            <w:pPr>
              <w:contextualSpacing/>
              <w:rPr>
                <w:rFonts w:eastAsia="Times New Roman" w:cstheme="minorHAnsi"/>
                <w:color w:val="333333"/>
                <w:sz w:val="22"/>
                <w:szCs w:val="22"/>
                <w:lang w:val="es-ES" w:eastAsia="en-GB"/>
              </w:rPr>
            </w:pPr>
          </w:p>
          <w:p w14:paraId="175F18D0" w14:textId="77777777" w:rsidR="00CC2E4A" w:rsidRPr="00CC2E4A" w:rsidRDefault="00CC2E4A" w:rsidP="00CC2E4A">
            <w:pPr>
              <w:rPr>
                <w:rFonts w:eastAsia="Calibri" w:cstheme="minorHAnsi"/>
                <w:i/>
                <w:iCs/>
                <w:sz w:val="22"/>
                <w:szCs w:val="22"/>
                <w:lang w:val="es-ES"/>
              </w:rPr>
            </w:pPr>
            <w:r w:rsidRPr="00CC2E4A">
              <w:rPr>
                <w:rFonts w:eastAsia="Calibri" w:cstheme="minorHAnsi"/>
                <w:b/>
                <w:bCs/>
                <w:sz w:val="22"/>
                <w:szCs w:val="22"/>
                <w:lang w:val="es-ES"/>
              </w:rPr>
              <w:t xml:space="preserve">Palabras clave: </w:t>
            </w:r>
            <w:r w:rsidRPr="00CC2E4A">
              <w:rPr>
                <w:rFonts w:eastAsia="Calibri" w:cstheme="minorHAnsi"/>
                <w:sz w:val="22"/>
                <w:szCs w:val="22"/>
                <w:lang w:val="es-ES"/>
              </w:rPr>
              <w:t>rehabilitación, mandos intermedios, control de calidad</w:t>
            </w:r>
          </w:p>
        </w:tc>
      </w:tr>
      <w:tr w:rsidR="00CC2E4A" w:rsidRPr="00450028" w14:paraId="5D2A073D" w14:textId="77777777" w:rsidTr="005D0AA4">
        <w:tc>
          <w:tcPr>
            <w:tcW w:w="8081" w:type="dxa"/>
          </w:tcPr>
          <w:p w14:paraId="754337BD" w14:textId="77777777" w:rsidR="00CC2E4A" w:rsidRPr="00CC2E4A" w:rsidRDefault="00CC2E4A" w:rsidP="00CC2E4A">
            <w:pPr>
              <w:rPr>
                <w:rFonts w:eastAsia="Calibri" w:cstheme="minorHAnsi"/>
                <w:b/>
                <w:bCs/>
                <w:sz w:val="22"/>
                <w:szCs w:val="22"/>
                <w:lang w:val="es-ES"/>
              </w:rPr>
            </w:pPr>
            <w:r w:rsidRPr="00CC2E4A">
              <w:rPr>
                <w:rFonts w:eastAsia="Calibri" w:cstheme="minorHAnsi"/>
                <w:b/>
                <w:bCs/>
                <w:sz w:val="22"/>
                <w:szCs w:val="22"/>
                <w:lang w:val="es-ES"/>
              </w:rPr>
              <w:t>Título: JEFE/A DE EQUIPO EXPERTO/A EN OBRAS DE REHABILITACIÓN</w:t>
            </w:r>
          </w:p>
          <w:p w14:paraId="2EBE4A58" w14:textId="77777777" w:rsidR="00CC2E4A" w:rsidRPr="00CC2E4A" w:rsidRDefault="00CC2E4A" w:rsidP="00CC2E4A">
            <w:pPr>
              <w:contextualSpacing/>
              <w:rPr>
                <w:rFonts w:eastAsia="Calibri" w:cstheme="minorHAnsi"/>
                <w:sz w:val="22"/>
                <w:szCs w:val="22"/>
              </w:rPr>
            </w:pPr>
            <w:proofErr w:type="spellStart"/>
            <w:r w:rsidRPr="00CC2E4A">
              <w:rPr>
                <w:rFonts w:eastAsia="Calibri" w:cstheme="minorHAnsi"/>
                <w:b/>
                <w:bCs/>
                <w:sz w:val="22"/>
                <w:szCs w:val="22"/>
              </w:rPr>
              <w:t>Descripción</w:t>
            </w:r>
            <w:proofErr w:type="spellEnd"/>
            <w:r w:rsidRPr="00CC2E4A">
              <w:rPr>
                <w:rFonts w:eastAsia="Calibri" w:cstheme="minorHAnsi"/>
                <w:b/>
                <w:bCs/>
                <w:sz w:val="22"/>
                <w:szCs w:val="22"/>
              </w:rPr>
              <w:t xml:space="preserve">: </w:t>
            </w:r>
          </w:p>
          <w:p w14:paraId="5536CF09" w14:textId="77777777" w:rsidR="00CC2E4A" w:rsidRPr="00CC2E4A" w:rsidRDefault="00CC2E4A" w:rsidP="00CC2E4A">
            <w:pPr>
              <w:numPr>
                <w:ilvl w:val="0"/>
                <w:numId w:val="40"/>
              </w:numPr>
              <w:jc w:val="both"/>
              <w:rPr>
                <w:rFonts w:eastAsia="Times New Roman" w:cstheme="minorHAnsi"/>
                <w:b/>
                <w:bCs/>
                <w:color w:val="333333"/>
                <w:sz w:val="22"/>
                <w:szCs w:val="22"/>
                <w:lang w:val="es-ES"/>
              </w:rPr>
            </w:pPr>
            <w:r w:rsidRPr="00CC2E4A">
              <w:rPr>
                <w:rFonts w:eastAsia="Times New Roman" w:cstheme="minorHAnsi"/>
                <w:b/>
                <w:bCs/>
                <w:color w:val="333333"/>
                <w:sz w:val="22"/>
                <w:szCs w:val="22"/>
                <w:lang w:val="es-ES"/>
              </w:rPr>
              <w:t xml:space="preserve">PREPARACIÓN ESPECIALIZADA DEL LUGAR DE TRABAJO </w:t>
            </w:r>
          </w:p>
          <w:p w14:paraId="32B16789" w14:textId="77777777" w:rsidR="00CC2E4A" w:rsidRPr="00CC2E4A" w:rsidRDefault="00CC2E4A" w:rsidP="00CC2E4A">
            <w:pPr>
              <w:numPr>
                <w:ilvl w:val="0"/>
                <w:numId w:val="40"/>
              </w:numPr>
              <w:jc w:val="both"/>
              <w:rPr>
                <w:rFonts w:eastAsia="Times New Roman" w:cstheme="minorHAnsi"/>
                <w:b/>
                <w:bCs/>
                <w:color w:val="333333"/>
                <w:sz w:val="22"/>
                <w:szCs w:val="22"/>
                <w:lang w:val="es-ES"/>
              </w:rPr>
            </w:pPr>
            <w:r w:rsidRPr="00CC2E4A">
              <w:rPr>
                <w:rFonts w:eastAsia="Times New Roman" w:cstheme="minorHAnsi"/>
                <w:b/>
                <w:bCs/>
                <w:color w:val="333333"/>
                <w:sz w:val="22"/>
                <w:szCs w:val="22"/>
                <w:lang w:val="es-ES"/>
              </w:rPr>
              <w:t>GESTIÓN ESPECIALIZADA DE LA COMUNICACIÓN</w:t>
            </w:r>
          </w:p>
          <w:p w14:paraId="5ADDAF63" w14:textId="77777777" w:rsidR="00CC2E4A" w:rsidRPr="00CC2E4A" w:rsidRDefault="00CC2E4A" w:rsidP="00CC2E4A">
            <w:pPr>
              <w:numPr>
                <w:ilvl w:val="0"/>
                <w:numId w:val="40"/>
              </w:numPr>
              <w:jc w:val="both"/>
              <w:rPr>
                <w:rFonts w:eastAsia="Times New Roman" w:cstheme="minorHAnsi"/>
                <w:b/>
                <w:bCs/>
                <w:color w:val="333333"/>
                <w:sz w:val="22"/>
                <w:szCs w:val="22"/>
                <w:lang w:val="es-ES"/>
              </w:rPr>
            </w:pPr>
            <w:r w:rsidRPr="00CC2E4A">
              <w:rPr>
                <w:rFonts w:eastAsia="Times New Roman" w:cstheme="minorHAnsi"/>
                <w:b/>
                <w:bCs/>
                <w:color w:val="333333"/>
                <w:sz w:val="22"/>
                <w:szCs w:val="22"/>
                <w:lang w:val="es-ES"/>
              </w:rPr>
              <w:lastRenderedPageBreak/>
              <w:t>ASPECTO TÉCNICO Y ORGANIZATIVO ESPECIALIZADO</w:t>
            </w:r>
          </w:p>
          <w:p w14:paraId="059E40C9" w14:textId="77777777" w:rsidR="00CC2E4A" w:rsidRPr="00CC2E4A" w:rsidRDefault="00CC2E4A" w:rsidP="00CC2E4A">
            <w:pPr>
              <w:numPr>
                <w:ilvl w:val="0"/>
                <w:numId w:val="40"/>
              </w:numPr>
              <w:jc w:val="both"/>
              <w:rPr>
                <w:rFonts w:eastAsia="Times New Roman" w:cstheme="minorHAnsi"/>
                <w:b/>
                <w:bCs/>
                <w:color w:val="333333"/>
                <w:sz w:val="22"/>
                <w:szCs w:val="22"/>
                <w:lang w:val="es-ES"/>
              </w:rPr>
            </w:pPr>
            <w:r w:rsidRPr="00CC2E4A">
              <w:rPr>
                <w:rFonts w:eastAsia="Times New Roman" w:cstheme="minorHAnsi"/>
                <w:b/>
                <w:bCs/>
                <w:color w:val="333333"/>
                <w:sz w:val="22"/>
                <w:szCs w:val="22"/>
                <w:lang w:val="es-ES"/>
              </w:rPr>
              <w:t>ESPECIALISTA EN CONTROL DE CALIDAD FINAL</w:t>
            </w:r>
          </w:p>
          <w:p w14:paraId="23280E00" w14:textId="77777777" w:rsidR="00CC2E4A" w:rsidRPr="00CC2E4A" w:rsidRDefault="00CC2E4A" w:rsidP="00CC2E4A">
            <w:pPr>
              <w:rPr>
                <w:rFonts w:eastAsia="Calibri" w:cstheme="minorHAnsi"/>
                <w:sz w:val="22"/>
                <w:szCs w:val="22"/>
                <w:lang w:val="es-ES"/>
              </w:rPr>
            </w:pPr>
          </w:p>
        </w:tc>
        <w:tc>
          <w:tcPr>
            <w:tcW w:w="6378" w:type="dxa"/>
          </w:tcPr>
          <w:p w14:paraId="52ADEB91" w14:textId="77777777" w:rsidR="00CC2E4A" w:rsidRPr="00CC2E4A" w:rsidRDefault="00CC2E4A" w:rsidP="00CC2E4A">
            <w:pPr>
              <w:rPr>
                <w:rFonts w:eastAsia="Calibri" w:cstheme="minorHAnsi"/>
                <w:sz w:val="22"/>
                <w:szCs w:val="22"/>
                <w:lang w:val="es-ES"/>
              </w:rPr>
            </w:pPr>
            <w:r w:rsidRPr="00CC2E4A">
              <w:rPr>
                <w:rFonts w:eastAsia="Calibri" w:cstheme="minorHAnsi"/>
                <w:sz w:val="22"/>
                <w:szCs w:val="22"/>
                <w:lang w:val="es-ES"/>
              </w:rPr>
              <w:lastRenderedPageBreak/>
              <w:t>Haber obtenido las 4 insignias de cada bloque de competencias</w:t>
            </w:r>
          </w:p>
          <w:p w14:paraId="75330425" w14:textId="77777777" w:rsidR="00CC2E4A" w:rsidRPr="00CC2E4A" w:rsidRDefault="00CC2E4A" w:rsidP="00CC2E4A">
            <w:pPr>
              <w:rPr>
                <w:rFonts w:eastAsia="Calibri" w:cstheme="minorHAnsi"/>
                <w:sz w:val="22"/>
                <w:szCs w:val="22"/>
                <w:lang w:val="es-ES"/>
              </w:rPr>
            </w:pPr>
          </w:p>
          <w:p w14:paraId="413303EA" w14:textId="77777777" w:rsidR="00CC2E4A" w:rsidRPr="00CC2E4A" w:rsidRDefault="00CC2E4A" w:rsidP="00CC2E4A">
            <w:pPr>
              <w:rPr>
                <w:rFonts w:eastAsia="Calibri" w:cstheme="minorHAnsi"/>
                <w:sz w:val="22"/>
                <w:szCs w:val="22"/>
                <w:lang w:val="es-ES"/>
              </w:rPr>
            </w:pPr>
            <w:r w:rsidRPr="00CC2E4A">
              <w:rPr>
                <w:rFonts w:eastAsia="Calibri" w:cstheme="minorHAnsi"/>
                <w:b/>
                <w:bCs/>
                <w:sz w:val="22"/>
                <w:szCs w:val="22"/>
                <w:lang w:val="es-ES"/>
              </w:rPr>
              <w:t xml:space="preserve">Palabras clave: </w:t>
            </w:r>
            <w:r w:rsidRPr="00CC2E4A">
              <w:rPr>
                <w:rFonts w:eastAsia="Calibri" w:cstheme="minorHAnsi"/>
                <w:sz w:val="22"/>
                <w:szCs w:val="22"/>
                <w:lang w:val="es-ES"/>
              </w:rPr>
              <w:t>experto en obras de rehabilitación, rehabilitación, mandos intermedios, comunicación</w:t>
            </w:r>
          </w:p>
        </w:tc>
      </w:tr>
    </w:tbl>
    <w:p w14:paraId="61660FF1" w14:textId="77777777" w:rsidR="005D0AA4" w:rsidRDefault="005D0AA4" w:rsidP="00CC2E4A">
      <w:pPr>
        <w:widowControl/>
        <w:spacing w:after="160" w:line="259" w:lineRule="auto"/>
        <w:rPr>
          <w:rFonts w:eastAsia="Calibri" w:cstheme="minorHAnsi"/>
          <w:lang w:val="es-ES"/>
        </w:rPr>
      </w:pPr>
    </w:p>
    <w:p w14:paraId="47258913" w14:textId="77777777" w:rsidR="005D0AA4" w:rsidRDefault="005D0AA4" w:rsidP="00CC2E4A">
      <w:pPr>
        <w:widowControl/>
        <w:spacing w:after="160" w:line="259" w:lineRule="auto"/>
        <w:rPr>
          <w:rFonts w:eastAsia="Calibri" w:cstheme="minorHAnsi"/>
          <w:lang w:val="es-ES"/>
        </w:rPr>
      </w:pPr>
    </w:p>
    <w:p w14:paraId="3064AA32" w14:textId="237E80F2" w:rsidR="00CC2E4A" w:rsidRPr="00CC2E4A" w:rsidRDefault="00CC2E4A" w:rsidP="00CC2E4A">
      <w:pPr>
        <w:widowControl/>
        <w:spacing w:after="160" w:line="259" w:lineRule="auto"/>
        <w:rPr>
          <w:rFonts w:eastAsia="Calibri" w:cstheme="minorHAnsi"/>
          <w:lang w:val="es-ES"/>
        </w:rPr>
      </w:pPr>
      <w:r w:rsidRPr="00CC2E4A">
        <w:rPr>
          <w:rFonts w:eastAsia="Calibri" w:cstheme="minorHAnsi"/>
          <w:lang w:val="es-ES"/>
        </w:rPr>
        <w:t xml:space="preserve">La insignia se entregará al beneficiario por correo electrónico. Sugerimos el siguiente modelo, que deberá rellenarse en la herramienta de entrega del sitio web de Open </w:t>
      </w:r>
      <w:proofErr w:type="spellStart"/>
      <w:r w:rsidRPr="00CC2E4A">
        <w:rPr>
          <w:rFonts w:eastAsia="Calibri" w:cstheme="minorHAnsi"/>
          <w:lang w:val="es-ES"/>
        </w:rPr>
        <w:t>Badge</w:t>
      </w:r>
      <w:proofErr w:type="spellEnd"/>
      <w:r w:rsidRPr="00CC2E4A">
        <w:rPr>
          <w:rFonts w:eastAsia="Calibri" w:cstheme="minorHAnsi"/>
          <w:lang w:val="es-ES"/>
        </w:rPr>
        <w:t xml:space="preserve"> Factory</w:t>
      </w:r>
    </w:p>
    <w:p w14:paraId="20E1FD62" w14:textId="77777777" w:rsidR="00CC2E4A" w:rsidRPr="00CC2E4A" w:rsidRDefault="00CC2E4A" w:rsidP="00CC2E4A">
      <w:pPr>
        <w:widowControl/>
        <w:spacing w:after="160" w:line="259" w:lineRule="auto"/>
        <w:rPr>
          <w:rFonts w:eastAsia="Calibri" w:cstheme="minorHAnsi"/>
          <w:b/>
          <w:bCs/>
          <w:lang w:val="es-ES"/>
        </w:rPr>
      </w:pPr>
      <w:r w:rsidRPr="00CC2E4A">
        <w:rPr>
          <w:rFonts w:eastAsia="Calibri" w:cstheme="minorHAnsi"/>
          <w:b/>
          <w:bCs/>
          <w:lang w:val="es-ES"/>
        </w:rPr>
        <w:t xml:space="preserve">Asunto del correo electrónico:   </w:t>
      </w:r>
      <w:r w:rsidRPr="00CC2E4A">
        <w:rPr>
          <w:rFonts w:eastAsia="Calibri" w:cstheme="minorHAnsi"/>
          <w:lang w:val="es-ES"/>
        </w:rPr>
        <w:t xml:space="preserve">Su Insignia Abierta obtenida a través de </w:t>
      </w:r>
      <w:proofErr w:type="spellStart"/>
      <w:r w:rsidRPr="00CC2E4A">
        <w:rPr>
          <w:rFonts w:eastAsia="Calibri" w:cstheme="minorHAnsi"/>
          <w:lang w:val="es-ES"/>
        </w:rPr>
        <w:t>RenovUP</w:t>
      </w:r>
      <w:proofErr w:type="spellEnd"/>
    </w:p>
    <w:p w14:paraId="18C25B71" w14:textId="77777777" w:rsidR="00CC2E4A" w:rsidRPr="00CC2E4A" w:rsidRDefault="00CC2E4A" w:rsidP="00CC2E4A">
      <w:pPr>
        <w:widowControl/>
        <w:spacing w:after="160" w:line="259" w:lineRule="auto"/>
        <w:rPr>
          <w:rFonts w:eastAsia="Calibri" w:cstheme="minorHAnsi"/>
          <w:b/>
          <w:bCs/>
          <w:lang w:val="es-ES"/>
        </w:rPr>
      </w:pPr>
      <w:r w:rsidRPr="00CC2E4A">
        <w:rPr>
          <w:rFonts w:eastAsia="Calibri" w:cstheme="minorHAnsi"/>
          <w:b/>
          <w:bCs/>
          <w:lang w:val="es-ES"/>
        </w:rPr>
        <w:t xml:space="preserve">Cuerpo del mensaje: </w:t>
      </w:r>
      <w:r w:rsidRPr="00CC2E4A">
        <w:rPr>
          <w:rFonts w:eastAsia="Calibri" w:cstheme="minorHAnsi"/>
          <w:lang w:val="es-ES"/>
        </w:rPr>
        <w:t>Hola</w:t>
      </w:r>
      <w:r w:rsidRPr="00CC2E4A">
        <w:rPr>
          <w:rFonts w:eastAsia="Calibri" w:cstheme="minorHAnsi"/>
          <w:b/>
          <w:bCs/>
          <w:lang w:val="es-ES"/>
        </w:rPr>
        <w:t xml:space="preserve">, </w:t>
      </w:r>
      <w:r w:rsidRPr="00CC2E4A">
        <w:rPr>
          <w:rFonts w:eastAsia="Calibri" w:cstheme="minorHAnsi"/>
          <w:lang w:val="es-ES"/>
        </w:rPr>
        <w:t xml:space="preserve">nos complace enviarle la Insignia Abierta que ha obtenido tras su formación en el proyecto RenovUp y le felicitamos. </w:t>
      </w:r>
    </w:p>
    <w:p w14:paraId="733AB26C" w14:textId="77777777" w:rsidR="00CC2E4A" w:rsidRPr="00CC2E4A" w:rsidRDefault="00CC2E4A" w:rsidP="00CC2E4A">
      <w:pPr>
        <w:widowControl/>
        <w:spacing w:after="160" w:line="259" w:lineRule="auto"/>
        <w:rPr>
          <w:rFonts w:eastAsia="Calibri" w:cstheme="minorHAnsi"/>
          <w:b/>
          <w:bCs/>
          <w:lang w:val="es-ES"/>
        </w:rPr>
      </w:pPr>
      <w:r w:rsidRPr="00CC2E4A">
        <w:rPr>
          <w:rFonts w:eastAsia="Calibri" w:cstheme="minorHAnsi"/>
          <w:b/>
          <w:bCs/>
          <w:lang w:val="es-ES"/>
        </w:rPr>
        <w:t xml:space="preserve">Texto del enlace del botón: </w:t>
      </w:r>
      <w:r w:rsidRPr="00CC2E4A">
        <w:rPr>
          <w:rFonts w:eastAsia="Calibri" w:cstheme="minorHAnsi"/>
          <w:lang w:val="es-ES"/>
        </w:rPr>
        <w:t>haga clic en este enlace para obtener su insignia.</w:t>
      </w:r>
    </w:p>
    <w:p w14:paraId="2DDBD82A" w14:textId="77777777" w:rsidR="00CC2E4A" w:rsidRPr="00CC2E4A" w:rsidRDefault="00CC2E4A" w:rsidP="00CC2E4A">
      <w:pPr>
        <w:widowControl/>
        <w:spacing w:after="160" w:line="259" w:lineRule="auto"/>
        <w:rPr>
          <w:rFonts w:eastAsia="Calibri" w:cstheme="minorHAnsi"/>
          <w:i/>
          <w:iCs/>
          <w:lang w:val="es-ES"/>
        </w:rPr>
      </w:pPr>
      <w:r w:rsidRPr="00CC2E4A">
        <w:rPr>
          <w:rFonts w:eastAsia="Calibri" w:cstheme="minorHAnsi"/>
          <w:b/>
          <w:bCs/>
          <w:lang w:val="es-ES"/>
        </w:rPr>
        <w:t xml:space="preserve">Pie del mensaje: </w:t>
      </w:r>
      <w:r w:rsidRPr="00CC2E4A">
        <w:rPr>
          <w:rFonts w:eastAsia="Calibri" w:cstheme="minorHAnsi"/>
          <w:i/>
          <w:iCs/>
          <w:lang w:val="es-ES"/>
        </w:rPr>
        <w:t>Esta Insignia Abierta pertenece al proyecto RenovUp, un proyecto de asociación estratégica financiado por la Agencia Erasmus, cuyo objetivo es facilitar la formación de encargados/as de obra y jefes/as de equipo en las obras de rehabilitación de edificios.</w:t>
      </w:r>
    </w:p>
    <w:p w14:paraId="1F04F1A9" w14:textId="77777777" w:rsidR="00C2247A" w:rsidRDefault="00C2247A" w:rsidP="007F5389">
      <w:pPr>
        <w:spacing w:after="0" w:line="240" w:lineRule="auto"/>
        <w:ind w:right="21"/>
        <w:jc w:val="both"/>
        <w:rPr>
          <w:rFonts w:eastAsia="Calibri" w:cstheme="minorHAnsi"/>
          <w:lang w:val="es-ES"/>
        </w:rPr>
      </w:pPr>
    </w:p>
    <w:p w14:paraId="781CBD00" w14:textId="018B9A25" w:rsidR="00F463B9" w:rsidRDefault="00F463B9">
      <w:pPr>
        <w:rPr>
          <w:rFonts w:eastAsia="Calibri" w:cstheme="minorHAnsi"/>
          <w:lang w:val="es-ES"/>
        </w:rPr>
      </w:pPr>
      <w:r>
        <w:rPr>
          <w:rFonts w:eastAsia="Calibri" w:cstheme="minorHAnsi"/>
          <w:lang w:val="es-ES"/>
        </w:rPr>
        <w:br w:type="page"/>
      </w:r>
    </w:p>
    <w:p w14:paraId="7187783D" w14:textId="54C048AA" w:rsidR="000921C6" w:rsidRPr="00450028" w:rsidRDefault="000921C6" w:rsidP="000921C6">
      <w:pPr>
        <w:pStyle w:val="Titre3"/>
        <w:pBdr>
          <w:bottom w:val="single" w:sz="4" w:space="1" w:color="auto"/>
        </w:pBdr>
        <w:spacing w:before="0" w:line="240" w:lineRule="auto"/>
        <w:jc w:val="both"/>
        <w:rPr>
          <w:rFonts w:ascii="Calibri" w:eastAsia="Calibri" w:hAnsi="Calibri" w:cs="Calibri"/>
          <w:b/>
          <w:bCs/>
          <w:color w:val="365F91" w:themeColor="accent1" w:themeShade="BF"/>
          <w:sz w:val="26"/>
          <w:szCs w:val="26"/>
          <w:lang w:val="en-GB"/>
        </w:rPr>
      </w:pPr>
      <w:bookmarkStart w:id="16" w:name="_Toc141441728"/>
      <w:r w:rsidRPr="00450028">
        <w:rPr>
          <w:rFonts w:ascii="Calibri" w:eastAsia="Calibri" w:hAnsi="Calibri" w:cs="Calibri"/>
          <w:b/>
          <w:bCs/>
          <w:color w:val="365F91" w:themeColor="accent1" w:themeShade="BF"/>
          <w:sz w:val="26"/>
          <w:szCs w:val="26"/>
          <w:lang w:val="en-GB"/>
        </w:rPr>
        <w:lastRenderedPageBreak/>
        <w:t xml:space="preserve">DESCRIPTOR IN </w:t>
      </w:r>
      <w:r>
        <w:rPr>
          <w:rFonts w:ascii="Calibri" w:eastAsia="Calibri" w:hAnsi="Calibri" w:cs="Calibri"/>
          <w:b/>
          <w:bCs/>
          <w:color w:val="365F91" w:themeColor="accent1" w:themeShade="BF"/>
          <w:sz w:val="26"/>
          <w:szCs w:val="26"/>
          <w:lang w:val="en-GB"/>
        </w:rPr>
        <w:t>ITALIAN</w:t>
      </w:r>
      <w:r w:rsidRPr="00450028">
        <w:rPr>
          <w:rFonts w:ascii="Calibri" w:eastAsia="Calibri" w:hAnsi="Calibri" w:cs="Calibri"/>
          <w:b/>
          <w:bCs/>
          <w:color w:val="365F91" w:themeColor="accent1" w:themeShade="BF"/>
          <w:sz w:val="26"/>
          <w:szCs w:val="26"/>
          <w:lang w:val="en-GB"/>
        </w:rPr>
        <w:t xml:space="preserve"> / </w:t>
      </w:r>
      <w:r w:rsidRPr="000921C6">
        <w:rPr>
          <w:rFonts w:ascii="Calibri" w:eastAsia="Calibri" w:hAnsi="Calibri" w:cs="Calibri"/>
          <w:b/>
          <w:bCs/>
          <w:color w:val="365F91" w:themeColor="accent1" w:themeShade="BF"/>
          <w:sz w:val="26"/>
          <w:szCs w:val="26"/>
          <w:lang w:val="en-GB"/>
        </w:rPr>
        <w:t>DESCRITTORE IN ITALIANO</w:t>
      </w:r>
      <w:bookmarkEnd w:id="16"/>
    </w:p>
    <w:p w14:paraId="3A3A352C" w14:textId="77777777" w:rsidR="00F463B9" w:rsidRDefault="00F463B9" w:rsidP="007F5389">
      <w:pPr>
        <w:spacing w:after="0" w:line="240" w:lineRule="auto"/>
        <w:ind w:right="21"/>
        <w:jc w:val="both"/>
        <w:rPr>
          <w:rFonts w:eastAsia="Calibri" w:cstheme="minorHAnsi"/>
          <w:lang w:val="en-GB"/>
        </w:rPr>
      </w:pPr>
    </w:p>
    <w:p w14:paraId="6853C60C" w14:textId="77777777" w:rsidR="000921C6" w:rsidRPr="000921C6" w:rsidRDefault="000921C6" w:rsidP="007F5389">
      <w:pPr>
        <w:spacing w:after="0" w:line="240" w:lineRule="auto"/>
        <w:ind w:right="21"/>
        <w:jc w:val="both"/>
        <w:rPr>
          <w:rFonts w:eastAsia="Calibri" w:cstheme="minorHAnsi"/>
          <w:lang w:val="en-GB"/>
        </w:rPr>
      </w:pPr>
    </w:p>
    <w:p w14:paraId="072D145F" w14:textId="77777777" w:rsidR="0026451A" w:rsidRPr="0026451A" w:rsidRDefault="0026451A" w:rsidP="0026451A">
      <w:pPr>
        <w:rPr>
          <w:rFonts w:cstheme="minorHAnsi"/>
          <w:b/>
          <w:bCs/>
          <w:lang w:val="it-IT"/>
        </w:rPr>
      </w:pPr>
      <w:r w:rsidRPr="0026451A">
        <w:rPr>
          <w:rFonts w:eastAsia="Calibri" w:cstheme="minorHAnsi"/>
          <w:b/>
          <w:bCs/>
          <w:color w:val="365F91" w:themeColor="accent1" w:themeShade="BF"/>
          <w:lang w:val="it-IT"/>
        </w:rPr>
        <w:t>FORMATORI/INSEGNANTI: OPEN BADGE livello 1 e 2</w:t>
      </w:r>
    </w:p>
    <w:tbl>
      <w:tblPr>
        <w:tblStyle w:val="Grilledutableau"/>
        <w:tblW w:w="14431" w:type="dxa"/>
        <w:tblInd w:w="-289" w:type="dxa"/>
        <w:tblLook w:val="04A0" w:firstRow="1" w:lastRow="0" w:firstColumn="1" w:lastColumn="0" w:noHBand="0" w:noVBand="1"/>
      </w:tblPr>
      <w:tblGrid>
        <w:gridCol w:w="7485"/>
        <w:gridCol w:w="6946"/>
      </w:tblGrid>
      <w:tr w:rsidR="0026451A" w:rsidRPr="00450028" w14:paraId="64EC0FA9" w14:textId="77777777" w:rsidTr="00DD3C73">
        <w:trPr>
          <w:trHeight w:val="694"/>
        </w:trPr>
        <w:tc>
          <w:tcPr>
            <w:tcW w:w="7485" w:type="dxa"/>
            <w:vAlign w:val="center"/>
          </w:tcPr>
          <w:p w14:paraId="67733F90" w14:textId="77777777" w:rsidR="0026451A" w:rsidRPr="0026451A" w:rsidRDefault="0026451A" w:rsidP="00EB13A6">
            <w:pPr>
              <w:jc w:val="center"/>
              <w:rPr>
                <w:rFonts w:cstheme="minorHAnsi"/>
                <w:b/>
                <w:bCs/>
                <w:color w:val="4F81BD" w:themeColor="accent1"/>
                <w:lang w:val="it-IT"/>
              </w:rPr>
            </w:pPr>
            <w:r w:rsidRPr="0026451A">
              <w:rPr>
                <w:rFonts w:eastAsia="Times New Roman" w:cstheme="minorHAnsi"/>
                <w:b/>
                <w:bCs/>
                <w:color w:val="4F81BD" w:themeColor="accent1"/>
                <w:lang w:val="it-IT"/>
              </w:rPr>
              <w:t>Titolo e breve descrizione dell’ Open badge</w:t>
            </w:r>
          </w:p>
        </w:tc>
        <w:tc>
          <w:tcPr>
            <w:tcW w:w="6946" w:type="dxa"/>
            <w:vAlign w:val="center"/>
          </w:tcPr>
          <w:p w14:paraId="4B5A5E9A" w14:textId="77777777" w:rsidR="0026451A" w:rsidRPr="0026451A" w:rsidRDefault="0026451A" w:rsidP="00EB13A6">
            <w:pPr>
              <w:jc w:val="center"/>
              <w:rPr>
                <w:rFonts w:cstheme="minorHAnsi"/>
                <w:b/>
                <w:bCs/>
                <w:color w:val="4F81BD" w:themeColor="accent1"/>
                <w:lang w:val="it-IT"/>
              </w:rPr>
            </w:pPr>
            <w:r w:rsidRPr="0026451A">
              <w:rPr>
                <w:rFonts w:eastAsia="Times New Roman" w:cstheme="minorHAnsi"/>
                <w:b/>
                <w:bCs/>
                <w:color w:val="4F81BD" w:themeColor="accent1"/>
                <w:lang w:val="it-IT"/>
              </w:rPr>
              <w:t>Criteri di successo da prendere in considerazione</w:t>
            </w:r>
          </w:p>
        </w:tc>
      </w:tr>
      <w:tr w:rsidR="0026451A" w:rsidRPr="00450028" w14:paraId="270F4978" w14:textId="77777777" w:rsidTr="00DD3C73">
        <w:tc>
          <w:tcPr>
            <w:tcW w:w="7485" w:type="dxa"/>
          </w:tcPr>
          <w:p w14:paraId="4F21BECE" w14:textId="77777777" w:rsidR="0026451A" w:rsidRPr="0026451A" w:rsidRDefault="0026451A" w:rsidP="0026451A">
            <w:pPr>
              <w:ind w:right="-385"/>
              <w:rPr>
                <w:rFonts w:cstheme="minorHAnsi"/>
                <w:b/>
                <w:bCs/>
                <w:color w:val="CCC0D9" w:themeColor="accent4" w:themeTint="66"/>
                <w:lang w:val="it-IT"/>
              </w:rPr>
            </w:pPr>
            <w:r w:rsidRPr="0026451A">
              <w:rPr>
                <w:rFonts w:cstheme="minorHAnsi"/>
                <w:b/>
                <w:bCs/>
                <w:lang w:val="it-IT"/>
              </w:rPr>
              <w:t xml:space="preserve">Titolo: FORMATORE PROFESSIONALE DEI CAPOCANTIERE NELLA RISTRUTTURAZIONE </w:t>
            </w:r>
            <w:r w:rsidRPr="0026451A">
              <w:rPr>
                <w:rFonts w:eastAsia="Times New Roman" w:cstheme="minorHAnsi"/>
                <w:b/>
                <w:bCs/>
                <w:color w:val="4F81BD" w:themeColor="accent1"/>
                <w:lang w:val="it-IT"/>
              </w:rPr>
              <w:t>LIVELLO 1</w:t>
            </w:r>
          </w:p>
          <w:p w14:paraId="5CA1BAB4" w14:textId="77777777" w:rsidR="0026451A" w:rsidRPr="0026451A" w:rsidRDefault="0026451A" w:rsidP="0026451A">
            <w:pPr>
              <w:ind w:right="-385"/>
              <w:contextualSpacing/>
              <w:rPr>
                <w:rFonts w:cstheme="minorHAnsi"/>
              </w:rPr>
            </w:pPr>
            <w:proofErr w:type="spellStart"/>
            <w:proofErr w:type="gramStart"/>
            <w:r w:rsidRPr="0026451A">
              <w:rPr>
                <w:rFonts w:cstheme="minorHAnsi"/>
                <w:b/>
                <w:bCs/>
              </w:rPr>
              <w:t>Descrizione</w:t>
            </w:r>
            <w:proofErr w:type="spellEnd"/>
            <w:r w:rsidRPr="0026451A">
              <w:rPr>
                <w:rFonts w:cstheme="minorHAnsi"/>
                <w:b/>
                <w:bCs/>
              </w:rPr>
              <w:t>:</w:t>
            </w:r>
            <w:proofErr w:type="gramEnd"/>
            <w:r w:rsidRPr="0026451A">
              <w:rPr>
                <w:rFonts w:cstheme="minorHAnsi"/>
              </w:rPr>
              <w:t xml:space="preserve"> </w:t>
            </w:r>
          </w:p>
          <w:p w14:paraId="43846B60" w14:textId="77777777" w:rsidR="0026451A" w:rsidRPr="0026451A" w:rsidRDefault="0026451A" w:rsidP="0026451A">
            <w:pPr>
              <w:pStyle w:val="Paragraphedeliste"/>
              <w:numPr>
                <w:ilvl w:val="0"/>
                <w:numId w:val="38"/>
              </w:numPr>
              <w:suppressAutoHyphens/>
              <w:rPr>
                <w:rFonts w:cstheme="minorHAnsi"/>
                <w:lang w:val="it-IT" w:eastAsia="zh-CN"/>
              </w:rPr>
            </w:pPr>
            <w:r w:rsidRPr="0026451A">
              <w:rPr>
                <w:rFonts w:cstheme="minorHAnsi"/>
                <w:lang w:val="it-IT" w:eastAsia="zh-CN"/>
              </w:rPr>
              <w:t>Conoscere il sistema formativo nazionale rivolto ai quadri per i cantieri di ristrutturazione.</w:t>
            </w:r>
          </w:p>
          <w:p w14:paraId="4A180F80" w14:textId="77777777" w:rsidR="0026451A" w:rsidRPr="0026451A" w:rsidRDefault="0026451A" w:rsidP="0026451A">
            <w:pPr>
              <w:pStyle w:val="Paragraphedeliste"/>
              <w:numPr>
                <w:ilvl w:val="0"/>
                <w:numId w:val="38"/>
              </w:numPr>
              <w:suppressAutoHyphens/>
              <w:rPr>
                <w:rFonts w:cstheme="minorHAnsi"/>
                <w:lang w:val="it-IT" w:eastAsia="zh-CN"/>
              </w:rPr>
            </w:pPr>
            <w:r w:rsidRPr="0026451A">
              <w:rPr>
                <w:rFonts w:cstheme="minorHAnsi"/>
                <w:lang w:val="it-IT" w:eastAsia="zh-CN"/>
              </w:rPr>
              <w:t>Conoscere i principi fondamentali dell'apprendimento basato sul lavoro.</w:t>
            </w:r>
          </w:p>
          <w:p w14:paraId="1817823C" w14:textId="77777777" w:rsidR="0026451A" w:rsidRPr="0026451A" w:rsidRDefault="0026451A" w:rsidP="0026451A">
            <w:pPr>
              <w:pStyle w:val="Paragraphedeliste"/>
              <w:numPr>
                <w:ilvl w:val="0"/>
                <w:numId w:val="38"/>
              </w:numPr>
              <w:suppressAutoHyphens/>
              <w:rPr>
                <w:rFonts w:eastAsia="Times New Roman" w:cstheme="minorHAnsi"/>
                <w:lang w:val="it-IT"/>
              </w:rPr>
            </w:pPr>
            <w:r w:rsidRPr="0026451A">
              <w:rPr>
                <w:rFonts w:cstheme="minorHAnsi"/>
                <w:lang w:val="it-IT" w:eastAsia="zh-CN"/>
              </w:rPr>
              <w:t>Padroneggiare i maggiori principi, metodi e strumenti per l'osservazione e l'analisi delle situazioni lavorative che possono essere integrate nei processi di apprendimento.</w:t>
            </w:r>
          </w:p>
        </w:tc>
        <w:tc>
          <w:tcPr>
            <w:tcW w:w="6946" w:type="dxa"/>
          </w:tcPr>
          <w:p w14:paraId="58EBFE61" w14:textId="77777777" w:rsidR="0026451A" w:rsidRPr="0026451A" w:rsidRDefault="0026451A" w:rsidP="0026451A">
            <w:pPr>
              <w:pStyle w:val="Paragraphedeliste"/>
              <w:ind w:left="272" w:right="-385" w:hanging="96"/>
              <w:rPr>
                <w:rFonts w:cstheme="minorHAnsi"/>
                <w:lang w:val="it-IT"/>
              </w:rPr>
            </w:pPr>
            <w:r w:rsidRPr="0026451A">
              <w:rPr>
                <w:rFonts w:cstheme="minorHAnsi"/>
                <w:lang w:val="it-IT"/>
              </w:rPr>
              <w:t xml:space="preserve">Aver </w:t>
            </w:r>
            <w:r w:rsidRPr="0026451A">
              <w:rPr>
                <w:rFonts w:cstheme="minorHAnsi"/>
                <w:b/>
                <w:bCs/>
                <w:color w:val="4F81BD" w:themeColor="accent1"/>
                <w:lang w:val="it-IT" w:eastAsia="zh-CN"/>
              </w:rPr>
              <w:t>partecipato</w:t>
            </w:r>
            <w:r w:rsidRPr="0026451A">
              <w:rPr>
                <w:rFonts w:cstheme="minorHAnsi"/>
                <w:lang w:val="it-IT"/>
              </w:rPr>
              <w:t xml:space="preserve"> integralmente alle Fasi 1 e 2 (compresa almeno un'analisi delle situazioni lavorative).</w:t>
            </w:r>
          </w:p>
          <w:p w14:paraId="708AAD1F" w14:textId="77777777" w:rsidR="0026451A" w:rsidRPr="0026451A" w:rsidRDefault="0026451A" w:rsidP="0026451A">
            <w:pPr>
              <w:pStyle w:val="Paragraphedeliste"/>
              <w:ind w:left="272" w:right="-385" w:hanging="96"/>
              <w:rPr>
                <w:rFonts w:cstheme="minorHAnsi"/>
                <w:lang w:val="it-IT"/>
              </w:rPr>
            </w:pPr>
            <w:r w:rsidRPr="0026451A">
              <w:rPr>
                <w:rFonts w:cstheme="minorHAnsi"/>
                <w:lang w:val="it-IT"/>
              </w:rPr>
              <w:t xml:space="preserve">Aver </w:t>
            </w:r>
            <w:r w:rsidRPr="0026451A">
              <w:rPr>
                <w:rFonts w:cstheme="minorHAnsi"/>
                <w:b/>
                <w:bCs/>
                <w:color w:val="4F81BD" w:themeColor="accent1"/>
                <w:lang w:val="it-IT" w:eastAsia="zh-CN"/>
              </w:rPr>
              <w:t>presentato</w:t>
            </w:r>
            <w:r w:rsidRPr="0026451A">
              <w:rPr>
                <w:rFonts w:cstheme="minorHAnsi"/>
                <w:lang w:val="it-IT"/>
              </w:rPr>
              <w:t xml:space="preserve"> i seguenti risultati:</w:t>
            </w:r>
          </w:p>
          <w:p w14:paraId="13206EF5" w14:textId="77777777" w:rsidR="0026451A" w:rsidRPr="0026451A" w:rsidRDefault="0026451A" w:rsidP="0026451A">
            <w:pPr>
              <w:pStyle w:val="Paragraphedeliste"/>
              <w:ind w:left="272" w:right="-385" w:hanging="96"/>
              <w:rPr>
                <w:rFonts w:cstheme="minorHAnsi"/>
                <w:lang w:val="it-IT"/>
              </w:rPr>
            </w:pPr>
            <w:r w:rsidRPr="0026451A">
              <w:rPr>
                <w:rFonts w:cstheme="minorHAnsi"/>
                <w:lang w:val="it-IT"/>
              </w:rPr>
              <w:t>- Analisi delle situazioni lavorative osservate per l'ulteriore integrazione al processo di apprendimento (o formazione).</w:t>
            </w:r>
          </w:p>
          <w:p w14:paraId="5E4D67AC" w14:textId="77777777" w:rsidR="0026451A" w:rsidRPr="0026451A" w:rsidRDefault="0026451A" w:rsidP="0026451A">
            <w:pPr>
              <w:pStyle w:val="Paragraphedeliste"/>
              <w:numPr>
                <w:ilvl w:val="0"/>
                <w:numId w:val="3"/>
              </w:numPr>
              <w:suppressAutoHyphens/>
              <w:ind w:left="455" w:right="-385" w:hanging="96"/>
              <w:rPr>
                <w:rFonts w:cstheme="minorHAnsi"/>
                <w:lang w:val="it-IT"/>
              </w:rPr>
            </w:pPr>
            <w:r w:rsidRPr="0026451A">
              <w:rPr>
                <w:rFonts w:cstheme="minorHAnsi"/>
                <w:lang w:val="it-IT"/>
              </w:rPr>
              <w:t>- Valutazione iniziale delle abilità del discente osservate</w:t>
            </w:r>
            <w:r w:rsidRPr="0026451A">
              <w:rPr>
                <w:rFonts w:cstheme="minorHAnsi"/>
                <w:lang w:val="it-IT" w:eastAsia="zh-CN"/>
              </w:rPr>
              <w:t>.</w:t>
            </w:r>
          </w:p>
          <w:p w14:paraId="5A8F13F0" w14:textId="77777777" w:rsidR="0026451A" w:rsidRPr="0026451A" w:rsidRDefault="0026451A" w:rsidP="0026451A">
            <w:pPr>
              <w:pStyle w:val="Paragraphedeliste"/>
              <w:ind w:left="374" w:right="-385" w:hanging="96"/>
              <w:rPr>
                <w:rFonts w:cstheme="minorHAnsi"/>
                <w:lang w:val="it-IT"/>
              </w:rPr>
            </w:pPr>
          </w:p>
          <w:p w14:paraId="3DFCD1F4" w14:textId="77777777" w:rsidR="0026451A" w:rsidRPr="0026451A" w:rsidRDefault="0026451A" w:rsidP="0026451A">
            <w:pPr>
              <w:ind w:right="-385" w:hanging="96"/>
              <w:rPr>
                <w:rFonts w:cstheme="minorHAnsi"/>
                <w:lang w:val="it-IT"/>
              </w:rPr>
            </w:pPr>
            <w:r w:rsidRPr="0026451A">
              <w:rPr>
                <w:rFonts w:cstheme="minorHAnsi"/>
                <w:b/>
                <w:bCs/>
                <w:lang w:val="it-IT"/>
              </w:rPr>
              <w:t xml:space="preserve">Parole chiave: </w:t>
            </w:r>
            <w:r w:rsidRPr="0026451A">
              <w:rPr>
                <w:rFonts w:cstheme="minorHAnsi"/>
                <w:lang w:val="it-IT"/>
              </w:rPr>
              <w:t>apprendimento basato sul lavoro, gestione, ristrutturazione.</w:t>
            </w:r>
          </w:p>
        </w:tc>
      </w:tr>
      <w:tr w:rsidR="0026451A" w:rsidRPr="00450028" w14:paraId="2413CFDF" w14:textId="77777777" w:rsidTr="00DD3C73">
        <w:tc>
          <w:tcPr>
            <w:tcW w:w="7485" w:type="dxa"/>
          </w:tcPr>
          <w:p w14:paraId="1082538B" w14:textId="77777777" w:rsidR="0026451A" w:rsidRPr="0026451A" w:rsidRDefault="0026451A" w:rsidP="00EB13A6">
            <w:pPr>
              <w:rPr>
                <w:rFonts w:eastAsia="Times New Roman" w:cstheme="minorHAnsi"/>
                <w:b/>
                <w:bCs/>
                <w:color w:val="4F81BD" w:themeColor="accent1"/>
                <w:lang w:val="it-IT"/>
              </w:rPr>
            </w:pPr>
            <w:r w:rsidRPr="0026451A">
              <w:rPr>
                <w:rFonts w:cstheme="minorHAnsi"/>
                <w:b/>
                <w:bCs/>
                <w:lang w:val="it-IT"/>
              </w:rPr>
              <w:t xml:space="preserve">Titolo: ESPERTO FORMATORE DI CAPI CANTIERE PER CANTIERI DI RISTRUTTURAZIONE   </w:t>
            </w:r>
            <w:r w:rsidRPr="0026451A">
              <w:rPr>
                <w:rFonts w:eastAsia="Times New Roman" w:cstheme="minorHAnsi"/>
                <w:b/>
                <w:bCs/>
                <w:color w:val="4F81BD" w:themeColor="accent1"/>
                <w:lang w:val="it-IT"/>
              </w:rPr>
              <w:t>LIVELLO 2</w:t>
            </w:r>
          </w:p>
          <w:p w14:paraId="72CBB1E4" w14:textId="77777777" w:rsidR="0026451A" w:rsidRPr="0026451A" w:rsidRDefault="0026451A" w:rsidP="00EB13A6">
            <w:pPr>
              <w:contextualSpacing/>
              <w:rPr>
                <w:rFonts w:cstheme="minorHAnsi"/>
              </w:rPr>
            </w:pPr>
            <w:proofErr w:type="spellStart"/>
            <w:proofErr w:type="gramStart"/>
            <w:r w:rsidRPr="0026451A">
              <w:rPr>
                <w:rFonts w:cstheme="minorHAnsi"/>
                <w:b/>
                <w:bCs/>
              </w:rPr>
              <w:t>Descrizione</w:t>
            </w:r>
            <w:proofErr w:type="spellEnd"/>
            <w:r w:rsidRPr="0026451A">
              <w:rPr>
                <w:rFonts w:cstheme="minorHAnsi"/>
                <w:b/>
                <w:bCs/>
              </w:rPr>
              <w:t>:</w:t>
            </w:r>
            <w:proofErr w:type="gramEnd"/>
            <w:r w:rsidRPr="0026451A">
              <w:rPr>
                <w:rFonts w:cstheme="minorHAnsi"/>
              </w:rPr>
              <w:t xml:space="preserve"> </w:t>
            </w:r>
          </w:p>
          <w:p w14:paraId="0B747317" w14:textId="77777777" w:rsidR="0026451A" w:rsidRPr="0026451A" w:rsidRDefault="0026451A" w:rsidP="0026451A">
            <w:pPr>
              <w:pStyle w:val="Paragraphedeliste"/>
              <w:numPr>
                <w:ilvl w:val="0"/>
                <w:numId w:val="38"/>
              </w:numPr>
              <w:suppressAutoHyphens/>
              <w:rPr>
                <w:rFonts w:cstheme="minorHAnsi"/>
                <w:lang w:val="it-IT" w:eastAsia="zh-CN"/>
              </w:rPr>
            </w:pPr>
            <w:r w:rsidRPr="0026451A">
              <w:rPr>
                <w:rFonts w:cstheme="minorHAnsi"/>
                <w:lang w:val="it-IT" w:eastAsia="zh-CN"/>
              </w:rPr>
              <w:t>Saper mettere in pratica, in modo critico e distaccato, i principi, i metodi e gli strumenti fondamentali nell'osservazione e nell'analisi delle situazioni lavorative e della progressione dei discenti in azienda.</w:t>
            </w:r>
          </w:p>
          <w:p w14:paraId="0D6FE531" w14:textId="77777777" w:rsidR="0026451A" w:rsidRPr="0026451A" w:rsidRDefault="0026451A" w:rsidP="0026451A">
            <w:pPr>
              <w:pStyle w:val="Paragraphedeliste"/>
              <w:numPr>
                <w:ilvl w:val="0"/>
                <w:numId w:val="38"/>
              </w:numPr>
              <w:suppressAutoHyphens/>
              <w:rPr>
                <w:rFonts w:cstheme="minorHAnsi"/>
                <w:lang w:val="it-IT" w:eastAsia="zh-CN"/>
              </w:rPr>
            </w:pPr>
            <w:r w:rsidRPr="0026451A">
              <w:rPr>
                <w:rFonts w:cstheme="minorHAnsi"/>
                <w:lang w:val="it-IT" w:eastAsia="zh-CN"/>
              </w:rPr>
              <w:t>Saper costruire sequenze didattiche nel centro di formazione, considerando le situazioni professionali e la progressione dei discenti in azienda.</w:t>
            </w:r>
          </w:p>
          <w:p w14:paraId="18B8463F" w14:textId="77777777" w:rsidR="0026451A" w:rsidRPr="0026451A" w:rsidRDefault="0026451A" w:rsidP="0026451A">
            <w:pPr>
              <w:pStyle w:val="Paragraphedeliste"/>
              <w:numPr>
                <w:ilvl w:val="0"/>
                <w:numId w:val="38"/>
              </w:numPr>
              <w:suppressAutoHyphens/>
              <w:rPr>
                <w:rFonts w:cstheme="minorHAnsi"/>
                <w:lang w:val="it-IT"/>
              </w:rPr>
            </w:pPr>
            <w:r w:rsidRPr="0026451A">
              <w:rPr>
                <w:rFonts w:cstheme="minorHAnsi"/>
                <w:lang w:val="it-IT" w:eastAsia="zh-CN"/>
              </w:rPr>
              <w:t>Essere in grado di adattare metodi e strumenti ai mezzi disponibili nel proprio contesto professionale.</w:t>
            </w:r>
          </w:p>
        </w:tc>
        <w:tc>
          <w:tcPr>
            <w:tcW w:w="6946" w:type="dxa"/>
          </w:tcPr>
          <w:p w14:paraId="706B9043" w14:textId="77777777" w:rsidR="0026451A" w:rsidRPr="0026451A" w:rsidRDefault="0026451A" w:rsidP="0026451A">
            <w:pPr>
              <w:pStyle w:val="Paragraphedeliste"/>
              <w:ind w:left="272" w:hanging="96"/>
              <w:rPr>
                <w:rFonts w:cstheme="minorHAnsi"/>
                <w:lang w:val="it-IT"/>
              </w:rPr>
            </w:pPr>
            <w:r w:rsidRPr="0026451A">
              <w:rPr>
                <w:rFonts w:cstheme="minorHAnsi"/>
                <w:lang w:val="it-IT"/>
              </w:rPr>
              <w:t xml:space="preserve">Aver </w:t>
            </w:r>
            <w:r w:rsidRPr="0026451A">
              <w:rPr>
                <w:rFonts w:cstheme="minorHAnsi"/>
                <w:b/>
                <w:bCs/>
                <w:color w:val="4F81BD" w:themeColor="accent1"/>
                <w:lang w:val="it-IT" w:eastAsia="zh-CN"/>
              </w:rPr>
              <w:t>partecipato</w:t>
            </w:r>
            <w:r w:rsidRPr="0026451A">
              <w:rPr>
                <w:rFonts w:cstheme="minorHAnsi"/>
                <w:lang w:val="it-IT"/>
              </w:rPr>
              <w:t xml:space="preserve"> integralmente alle Fasi 3, 4 e 5 (compresa almeno un'analisi delle situazioni lavorative e almeno una valutazione dei progressi dello studente).</w:t>
            </w:r>
          </w:p>
          <w:p w14:paraId="698A4F13" w14:textId="77777777" w:rsidR="0026451A" w:rsidRPr="0026451A" w:rsidRDefault="0026451A" w:rsidP="0026451A">
            <w:pPr>
              <w:pStyle w:val="Paragraphedeliste"/>
              <w:ind w:left="272" w:hanging="96"/>
              <w:rPr>
                <w:rFonts w:cstheme="minorHAnsi"/>
                <w:lang w:val="it-IT"/>
              </w:rPr>
            </w:pPr>
            <w:r w:rsidRPr="0026451A">
              <w:rPr>
                <w:rFonts w:cstheme="minorHAnsi"/>
                <w:lang w:val="it-IT"/>
              </w:rPr>
              <w:t xml:space="preserve">Aver </w:t>
            </w:r>
            <w:r w:rsidRPr="0026451A">
              <w:rPr>
                <w:rFonts w:cstheme="minorHAnsi"/>
                <w:b/>
                <w:bCs/>
                <w:color w:val="4F81BD" w:themeColor="accent1"/>
                <w:lang w:val="it-IT" w:eastAsia="zh-CN"/>
              </w:rPr>
              <w:t>presentato</w:t>
            </w:r>
            <w:r w:rsidRPr="0026451A">
              <w:rPr>
                <w:rFonts w:cstheme="minorHAnsi"/>
                <w:lang w:val="it-IT"/>
              </w:rPr>
              <w:t xml:space="preserve"> i seguenti risultati:</w:t>
            </w:r>
          </w:p>
          <w:p w14:paraId="7A088C1A" w14:textId="77777777" w:rsidR="0026451A" w:rsidRPr="0026451A" w:rsidRDefault="0026451A" w:rsidP="0026451A">
            <w:pPr>
              <w:pStyle w:val="Paragraphedeliste"/>
              <w:ind w:left="272" w:hanging="96"/>
              <w:rPr>
                <w:rFonts w:cstheme="minorHAnsi"/>
                <w:lang w:val="it-IT"/>
              </w:rPr>
            </w:pPr>
            <w:r w:rsidRPr="0026451A">
              <w:rPr>
                <w:rFonts w:cstheme="minorHAnsi"/>
                <w:lang w:val="it-IT"/>
              </w:rPr>
              <w:t>- utilizzo delle tre tipologie di griglie proposte e produzione di un'analisi critica della loro sperimentazione.</w:t>
            </w:r>
          </w:p>
          <w:p w14:paraId="34F3B97B" w14:textId="77777777" w:rsidR="0026451A" w:rsidRPr="0026451A" w:rsidRDefault="0026451A" w:rsidP="0026451A">
            <w:pPr>
              <w:ind w:hanging="96"/>
              <w:rPr>
                <w:rFonts w:eastAsia="Times New Roman" w:cstheme="minorHAnsi"/>
                <w:color w:val="333333"/>
                <w:lang w:val="it-IT" w:eastAsia="en-GB"/>
              </w:rPr>
            </w:pPr>
            <w:r w:rsidRPr="0026451A">
              <w:rPr>
                <w:rFonts w:eastAsia="Times New Roman" w:cstheme="minorHAnsi"/>
                <w:color w:val="333333"/>
                <w:lang w:val="it-IT" w:eastAsia="en-GB"/>
              </w:rPr>
              <w:t>- Produzione di una descrizione completa di almeno una sequenza di insegnamento in cui siano incluse le situazioni lavorative ei progressi dello studente osservati.</w:t>
            </w:r>
          </w:p>
          <w:p w14:paraId="051F7D3A" w14:textId="77777777" w:rsidR="0026451A" w:rsidRPr="0026451A" w:rsidRDefault="0026451A" w:rsidP="0026451A">
            <w:pPr>
              <w:ind w:hanging="96"/>
              <w:rPr>
                <w:rFonts w:cstheme="minorHAnsi"/>
                <w:lang w:val="it-IT"/>
              </w:rPr>
            </w:pPr>
            <w:r w:rsidRPr="0026451A">
              <w:rPr>
                <w:rFonts w:cstheme="minorHAnsi"/>
                <w:b/>
                <w:bCs/>
                <w:lang w:val="it-IT"/>
              </w:rPr>
              <w:t xml:space="preserve">Parole chiave: </w:t>
            </w:r>
            <w:r w:rsidRPr="0026451A">
              <w:rPr>
                <w:rFonts w:cstheme="minorHAnsi"/>
                <w:lang w:val="it-IT"/>
              </w:rPr>
              <w:t>analisi della situazione lavorativa, sessioni di formazione, ristrutturazione, gestione</w:t>
            </w:r>
          </w:p>
        </w:tc>
      </w:tr>
    </w:tbl>
    <w:p w14:paraId="3BD7A415" w14:textId="77777777" w:rsidR="0026451A" w:rsidRDefault="0026451A" w:rsidP="0026451A">
      <w:pPr>
        <w:rPr>
          <w:rFonts w:cstheme="minorHAnsi"/>
          <w:lang w:val="it-IT" w:eastAsia="zh-CN"/>
        </w:rPr>
      </w:pPr>
    </w:p>
    <w:p w14:paraId="5ABCAAC7" w14:textId="12F06E36" w:rsidR="0026451A" w:rsidRDefault="0026451A">
      <w:pPr>
        <w:rPr>
          <w:rFonts w:cstheme="minorHAnsi"/>
          <w:lang w:val="it-IT"/>
        </w:rPr>
      </w:pPr>
      <w:r>
        <w:rPr>
          <w:rFonts w:cstheme="minorHAnsi"/>
          <w:lang w:val="it-IT"/>
        </w:rPr>
        <w:br w:type="page"/>
      </w:r>
    </w:p>
    <w:p w14:paraId="3A1C1E68" w14:textId="77777777" w:rsidR="0026451A" w:rsidRPr="0026451A" w:rsidRDefault="0026451A" w:rsidP="0026451A">
      <w:pPr>
        <w:rPr>
          <w:rFonts w:eastAsia="Calibri" w:cstheme="minorHAnsi"/>
          <w:b/>
          <w:bCs/>
          <w:color w:val="365F91" w:themeColor="accent1" w:themeShade="BF"/>
          <w:lang w:val="it-IT"/>
        </w:rPr>
      </w:pPr>
      <w:r w:rsidRPr="0026451A">
        <w:rPr>
          <w:rFonts w:eastAsia="Calibri" w:cstheme="minorHAnsi"/>
          <w:b/>
          <w:bCs/>
          <w:color w:val="365F91" w:themeColor="accent1" w:themeShade="BF"/>
          <w:lang w:val="it-IT"/>
        </w:rPr>
        <w:lastRenderedPageBreak/>
        <w:t xml:space="preserve">RESPONSABILE DEL CANTIERE DI RISTRUTTURAZIONE: </w:t>
      </w:r>
    </w:p>
    <w:tbl>
      <w:tblPr>
        <w:tblStyle w:val="Grilledutableau"/>
        <w:tblW w:w="14431" w:type="dxa"/>
        <w:tblInd w:w="-289" w:type="dxa"/>
        <w:tblLook w:val="04A0" w:firstRow="1" w:lastRow="0" w:firstColumn="1" w:lastColumn="0" w:noHBand="0" w:noVBand="1"/>
      </w:tblPr>
      <w:tblGrid>
        <w:gridCol w:w="7485"/>
        <w:gridCol w:w="6946"/>
      </w:tblGrid>
      <w:tr w:rsidR="0026451A" w:rsidRPr="00450028" w14:paraId="542E29B6" w14:textId="77777777" w:rsidTr="00DD3C73">
        <w:trPr>
          <w:trHeight w:val="796"/>
        </w:trPr>
        <w:tc>
          <w:tcPr>
            <w:tcW w:w="7485" w:type="dxa"/>
            <w:vAlign w:val="center"/>
          </w:tcPr>
          <w:p w14:paraId="63C7559E" w14:textId="77777777" w:rsidR="0026451A" w:rsidRPr="0026451A" w:rsidRDefault="0026451A" w:rsidP="00EB13A6">
            <w:pPr>
              <w:rPr>
                <w:rFonts w:cstheme="minorHAnsi"/>
                <w:b/>
                <w:bCs/>
                <w:lang w:val="it-IT"/>
              </w:rPr>
            </w:pPr>
            <w:r w:rsidRPr="0026451A">
              <w:rPr>
                <w:rFonts w:eastAsia="Times New Roman" w:cstheme="minorHAnsi"/>
                <w:b/>
                <w:bCs/>
                <w:color w:val="4F81BD" w:themeColor="accent1"/>
                <w:lang w:val="it-IT"/>
              </w:rPr>
              <w:t>Titolo e breve descrizione dell’ Open badge</w:t>
            </w:r>
          </w:p>
        </w:tc>
        <w:tc>
          <w:tcPr>
            <w:tcW w:w="6946" w:type="dxa"/>
            <w:vAlign w:val="center"/>
          </w:tcPr>
          <w:p w14:paraId="712C866E" w14:textId="77777777" w:rsidR="0026451A" w:rsidRPr="0026451A" w:rsidRDefault="0026451A" w:rsidP="00DD3C73">
            <w:pPr>
              <w:pStyle w:val="Paragraphedeliste"/>
              <w:ind w:left="177" w:hanging="5"/>
              <w:rPr>
                <w:rFonts w:cstheme="minorHAnsi"/>
                <w:lang w:val="it-IT"/>
              </w:rPr>
            </w:pPr>
            <w:r w:rsidRPr="0026451A">
              <w:rPr>
                <w:rFonts w:cstheme="minorHAnsi"/>
                <w:b/>
                <w:bCs/>
                <w:color w:val="4F81BD" w:themeColor="accent1"/>
                <w:lang w:val="it-IT"/>
              </w:rPr>
              <w:t>Criteri di successo da prendere in considerazione</w:t>
            </w:r>
          </w:p>
        </w:tc>
      </w:tr>
      <w:tr w:rsidR="0026451A" w:rsidRPr="00450028" w14:paraId="2C415203" w14:textId="77777777" w:rsidTr="00DD3C73">
        <w:tc>
          <w:tcPr>
            <w:tcW w:w="7485" w:type="dxa"/>
          </w:tcPr>
          <w:p w14:paraId="0A031FC9" w14:textId="77777777" w:rsidR="0026451A" w:rsidRPr="0026451A" w:rsidRDefault="0026451A" w:rsidP="00EB13A6">
            <w:pPr>
              <w:rPr>
                <w:rFonts w:cstheme="minorHAnsi"/>
                <w:b/>
                <w:bCs/>
                <w:lang w:val="it-IT"/>
              </w:rPr>
            </w:pPr>
            <w:r w:rsidRPr="0026451A">
              <w:rPr>
                <w:rFonts w:cstheme="minorHAnsi"/>
                <w:b/>
                <w:bCs/>
                <w:lang w:val="it-IT"/>
              </w:rPr>
              <w:t xml:space="preserve">Titolo: SPECIALISTA NELLA PREPARAZIONE DEL CANTIERE </w:t>
            </w:r>
          </w:p>
          <w:p w14:paraId="34E70E61" w14:textId="77777777" w:rsidR="0026451A" w:rsidRPr="0026451A" w:rsidRDefault="0026451A" w:rsidP="00EB13A6">
            <w:pPr>
              <w:contextualSpacing/>
              <w:rPr>
                <w:rFonts w:cstheme="minorHAnsi"/>
              </w:rPr>
            </w:pPr>
            <w:proofErr w:type="spellStart"/>
            <w:proofErr w:type="gramStart"/>
            <w:r w:rsidRPr="0026451A">
              <w:rPr>
                <w:rFonts w:cstheme="minorHAnsi"/>
                <w:b/>
                <w:bCs/>
              </w:rPr>
              <w:t>Descrizione</w:t>
            </w:r>
            <w:proofErr w:type="spellEnd"/>
            <w:r w:rsidRPr="0026451A">
              <w:rPr>
                <w:rFonts w:cstheme="minorHAnsi"/>
                <w:b/>
                <w:bCs/>
              </w:rPr>
              <w:t>:</w:t>
            </w:r>
            <w:proofErr w:type="gramEnd"/>
            <w:r w:rsidRPr="0026451A">
              <w:rPr>
                <w:rFonts w:cstheme="minorHAnsi"/>
              </w:rPr>
              <w:t xml:space="preserve"> </w:t>
            </w:r>
          </w:p>
          <w:p w14:paraId="1F1F6719" w14:textId="77777777" w:rsidR="0026451A" w:rsidRPr="0026451A" w:rsidRDefault="0026451A" w:rsidP="0026451A">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Identificare e raccogliere documenti specificamente relativi a progetti di ristrutturazione</w:t>
            </w:r>
          </w:p>
          <w:p w14:paraId="12C2E4FB" w14:textId="77777777" w:rsidR="0026451A" w:rsidRPr="0026451A" w:rsidRDefault="0026451A" w:rsidP="0026451A">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Analizzare i dati e identificare i punti critici</w:t>
            </w:r>
          </w:p>
          <w:p w14:paraId="59D71BD1" w14:textId="77777777" w:rsidR="0026451A" w:rsidRPr="0026451A" w:rsidRDefault="0026451A" w:rsidP="0026451A">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Riferire e proporre miglioramenti, modifiche o soluzioni, se necessario</w:t>
            </w:r>
          </w:p>
          <w:p w14:paraId="2C530854" w14:textId="77777777" w:rsidR="0026451A" w:rsidRPr="0026451A" w:rsidRDefault="0026451A" w:rsidP="0026451A">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Identificare le diverse procedure/metodi/tecniche diagnostiche possibili nei progetti di ristrutturazione</w:t>
            </w:r>
          </w:p>
          <w:p w14:paraId="08734B78" w14:textId="77777777" w:rsidR="0026451A" w:rsidRPr="0026451A" w:rsidRDefault="0026451A" w:rsidP="0026451A">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Determinare/selezionare metodi diagnostici appropriati</w:t>
            </w:r>
          </w:p>
          <w:p w14:paraId="4A2302F9" w14:textId="77777777" w:rsidR="0026451A" w:rsidRPr="0026451A" w:rsidRDefault="0026451A" w:rsidP="0026451A">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Identificare, elencare e localizzare elementi particolari da osservare durante la visita</w:t>
            </w:r>
          </w:p>
          <w:p w14:paraId="3C35F621" w14:textId="77777777" w:rsidR="0026451A" w:rsidRPr="0026451A" w:rsidRDefault="0026451A" w:rsidP="0026451A">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Determinare i metodi diagnostici da utilizzare ei possibili contributori o materiali richiesti</w:t>
            </w:r>
          </w:p>
          <w:p w14:paraId="7D302A80" w14:textId="77777777" w:rsidR="0026451A" w:rsidRPr="0026451A" w:rsidRDefault="0026451A" w:rsidP="0026451A">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Effettuare la visita, individuare e segnalare i punti critici</w:t>
            </w:r>
          </w:p>
          <w:p w14:paraId="3BDB5A86" w14:textId="77777777" w:rsidR="0026451A" w:rsidRPr="0026451A" w:rsidRDefault="0026451A" w:rsidP="0026451A">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Analizzare i punti critici e proporre le necessarie soluzioni o adeguamenti</w:t>
            </w:r>
          </w:p>
          <w:p w14:paraId="692CA16A" w14:textId="77777777" w:rsidR="0026451A" w:rsidRPr="0026451A" w:rsidRDefault="0026451A" w:rsidP="0026451A">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Identificare/caratterizzare elementi specifici dei siti di ristrutturazione</w:t>
            </w:r>
          </w:p>
          <w:p w14:paraId="70395E6F" w14:textId="77777777" w:rsidR="0026451A" w:rsidRPr="0026451A" w:rsidRDefault="0026451A" w:rsidP="0026451A">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Integrare gli elementi specifici della ristrutturazione nella progettazione e nella disposizione dei siti di intervento.</w:t>
            </w:r>
          </w:p>
          <w:p w14:paraId="63E8BCFC" w14:textId="77777777" w:rsidR="0026451A" w:rsidRPr="0026451A" w:rsidRDefault="0026451A" w:rsidP="0026451A">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Identificare/caratterizzare elementi specifici dei siti di ristrutturazione</w:t>
            </w:r>
          </w:p>
          <w:p w14:paraId="72A708B4" w14:textId="77777777" w:rsidR="0026451A" w:rsidRPr="0026451A" w:rsidRDefault="0026451A" w:rsidP="0026451A">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Integrare gli elementi specifici della ristrutturazione nella pianificazione, nelle procedure e nelle fasi degli interventi</w:t>
            </w:r>
          </w:p>
        </w:tc>
        <w:tc>
          <w:tcPr>
            <w:tcW w:w="6946" w:type="dxa"/>
          </w:tcPr>
          <w:p w14:paraId="0D05D695" w14:textId="77777777" w:rsidR="0026451A" w:rsidRPr="0026451A" w:rsidRDefault="0026451A" w:rsidP="00DD3C73">
            <w:pPr>
              <w:pStyle w:val="Paragraphedeliste"/>
              <w:ind w:left="177" w:hanging="177"/>
              <w:rPr>
                <w:rFonts w:cstheme="minorHAnsi"/>
                <w:lang w:val="it-IT"/>
              </w:rPr>
            </w:pPr>
            <w:r w:rsidRPr="0026451A">
              <w:rPr>
                <w:rFonts w:cstheme="minorHAnsi"/>
                <w:lang w:val="it-IT"/>
              </w:rPr>
              <w:t xml:space="preserve">Aver completato almeno tre delle cinque componenti </w:t>
            </w:r>
            <w:r w:rsidRPr="0026451A">
              <w:rPr>
                <w:rFonts w:cstheme="minorHAnsi"/>
                <w:highlight w:val="yellow"/>
                <w:lang w:val="it-IT"/>
              </w:rPr>
              <w:t>OPPURE</w:t>
            </w:r>
            <w:r w:rsidRPr="0026451A">
              <w:rPr>
                <w:rFonts w:cstheme="minorHAnsi"/>
                <w:lang w:val="it-IT"/>
              </w:rPr>
              <w:t xml:space="preserve"> Fornire prova della padronanza delle competenze attese, a seguito di una precedente procedura di posizionamento.</w:t>
            </w:r>
          </w:p>
          <w:p w14:paraId="3405C8E7" w14:textId="77777777" w:rsidR="0026451A" w:rsidRPr="0026451A" w:rsidRDefault="0026451A" w:rsidP="00DD3C73">
            <w:pPr>
              <w:pStyle w:val="Paragraphedeliste"/>
              <w:ind w:left="177" w:hanging="177"/>
              <w:rPr>
                <w:rFonts w:cstheme="minorHAnsi"/>
                <w:lang w:val="it-IT"/>
              </w:rPr>
            </w:pPr>
          </w:p>
          <w:p w14:paraId="5CF9174A" w14:textId="77777777" w:rsidR="0026451A" w:rsidRPr="0026451A" w:rsidRDefault="0026451A" w:rsidP="00DD3C73">
            <w:pPr>
              <w:pStyle w:val="Paragraphedeliste"/>
              <w:ind w:left="177" w:hanging="177"/>
              <w:rPr>
                <w:rFonts w:cstheme="minorHAnsi"/>
                <w:lang w:val="it-IT"/>
              </w:rPr>
            </w:pPr>
            <w:r w:rsidRPr="0026451A">
              <w:rPr>
                <w:rFonts w:cstheme="minorHAnsi"/>
                <w:lang w:val="it-IT"/>
              </w:rPr>
              <w:t xml:space="preserve">Aver </w:t>
            </w:r>
            <w:r w:rsidRPr="0026451A">
              <w:rPr>
                <w:rFonts w:cstheme="minorHAnsi"/>
                <w:b/>
                <w:bCs/>
                <w:color w:val="4F81BD" w:themeColor="accent1"/>
                <w:lang w:val="it-IT" w:eastAsia="zh-CN"/>
              </w:rPr>
              <w:t>fornito</w:t>
            </w:r>
            <w:r w:rsidRPr="0026451A">
              <w:rPr>
                <w:rFonts w:cstheme="minorHAnsi"/>
                <w:lang w:val="it-IT"/>
              </w:rPr>
              <w:t xml:space="preserve"> i seguenti risultati:</w:t>
            </w:r>
          </w:p>
          <w:p w14:paraId="5AFF55C3" w14:textId="77777777" w:rsidR="0026451A" w:rsidRPr="0026451A" w:rsidRDefault="0026451A" w:rsidP="00DD3C73">
            <w:pPr>
              <w:pStyle w:val="Paragraphedeliste"/>
              <w:ind w:left="177" w:hanging="177"/>
              <w:rPr>
                <w:rFonts w:cstheme="minorHAnsi"/>
                <w:lang w:val="it-IT"/>
              </w:rPr>
            </w:pPr>
            <w:r w:rsidRPr="0026451A">
              <w:rPr>
                <w:rFonts w:cstheme="minorHAnsi"/>
                <w:lang w:val="it-IT"/>
              </w:rPr>
              <w:t>- Elenco dei documenti individuati in relazione al progetto di ristrutturazione previsto, con commenti.</w:t>
            </w:r>
          </w:p>
          <w:p w14:paraId="1089F88D" w14:textId="77777777" w:rsidR="0026451A" w:rsidRPr="0026451A" w:rsidRDefault="0026451A" w:rsidP="00DD3C73">
            <w:pPr>
              <w:pStyle w:val="Paragraphedeliste"/>
              <w:ind w:left="177" w:hanging="177"/>
              <w:rPr>
                <w:rFonts w:cstheme="minorHAnsi"/>
                <w:lang w:val="it-IT"/>
              </w:rPr>
            </w:pPr>
            <w:r w:rsidRPr="0026451A">
              <w:rPr>
                <w:rFonts w:cstheme="minorHAnsi"/>
                <w:lang w:val="it-IT"/>
              </w:rPr>
              <w:t>- Analisi di metodi diagnostici appropriati.</w:t>
            </w:r>
          </w:p>
          <w:p w14:paraId="1811037B" w14:textId="77777777" w:rsidR="0026451A" w:rsidRPr="0026451A" w:rsidRDefault="0026451A" w:rsidP="00DD3C73">
            <w:pPr>
              <w:pStyle w:val="Paragraphedeliste"/>
              <w:ind w:left="177" w:hanging="177"/>
              <w:rPr>
                <w:rFonts w:cstheme="minorHAnsi"/>
                <w:lang w:val="it-IT"/>
              </w:rPr>
            </w:pPr>
            <w:r w:rsidRPr="0026451A">
              <w:rPr>
                <w:rFonts w:cstheme="minorHAnsi"/>
                <w:lang w:val="it-IT"/>
              </w:rPr>
              <w:t>- Analisi delle criticità osservate durante la visita preparatoria.</w:t>
            </w:r>
          </w:p>
          <w:p w14:paraId="5FBF3962" w14:textId="77777777" w:rsidR="0026451A" w:rsidRPr="0026451A" w:rsidRDefault="0026451A" w:rsidP="00DD3C73">
            <w:pPr>
              <w:pStyle w:val="Paragraphedeliste"/>
              <w:ind w:left="177" w:hanging="177"/>
              <w:rPr>
                <w:rFonts w:cstheme="minorHAnsi"/>
                <w:lang w:val="it-IT"/>
              </w:rPr>
            </w:pPr>
            <w:r w:rsidRPr="0026451A">
              <w:rPr>
                <w:rFonts w:cstheme="minorHAnsi"/>
                <w:lang w:val="it-IT"/>
              </w:rPr>
              <w:t>- Progettazione e sistemazione del cantiere di ristrutturazione previsto, sulla base dei suoi elementi specifici.</w:t>
            </w:r>
          </w:p>
          <w:p w14:paraId="46094B2E" w14:textId="77777777" w:rsidR="0026451A" w:rsidRPr="0026451A" w:rsidRDefault="0026451A" w:rsidP="00DD3C73">
            <w:pPr>
              <w:ind w:hanging="177"/>
              <w:rPr>
                <w:rFonts w:eastAsia="Times New Roman" w:cstheme="minorHAnsi"/>
                <w:color w:val="333333"/>
                <w:lang w:val="it-IT" w:eastAsia="en-GB"/>
              </w:rPr>
            </w:pPr>
            <w:r w:rsidRPr="0026451A">
              <w:rPr>
                <w:rFonts w:cstheme="minorHAnsi"/>
                <w:lang w:val="it-IT"/>
              </w:rPr>
              <w:t xml:space="preserve">- </w:t>
            </w:r>
            <w:r w:rsidRPr="0026451A">
              <w:rPr>
                <w:rFonts w:eastAsia="Times New Roman" w:cstheme="minorHAnsi"/>
                <w:color w:val="333333"/>
                <w:lang w:val="it-IT" w:eastAsia="en-GB"/>
              </w:rPr>
              <w:t>Progettazione, procedure e tempistica degli interventi sul cantiere di intervento interessato.</w:t>
            </w:r>
          </w:p>
          <w:p w14:paraId="6D95F0BC" w14:textId="77777777" w:rsidR="0026451A" w:rsidRPr="0026451A" w:rsidRDefault="0026451A" w:rsidP="00DD3C73">
            <w:pPr>
              <w:ind w:left="0" w:firstLine="0"/>
              <w:rPr>
                <w:rFonts w:cstheme="minorHAnsi"/>
                <w:lang w:val="it-IT"/>
              </w:rPr>
            </w:pPr>
            <w:r w:rsidRPr="0026451A">
              <w:rPr>
                <w:rFonts w:cstheme="minorHAnsi"/>
                <w:b/>
                <w:bCs/>
                <w:lang w:val="it-IT"/>
              </w:rPr>
              <w:t xml:space="preserve">Parole chiave: </w:t>
            </w:r>
            <w:r w:rsidRPr="0026451A">
              <w:rPr>
                <w:rFonts w:cstheme="minorHAnsi"/>
                <w:lang w:val="it-IT"/>
              </w:rPr>
              <w:t xml:space="preserve"> ristrutturazione, gestione, preparazione del cantiere</w:t>
            </w:r>
          </w:p>
        </w:tc>
      </w:tr>
      <w:tr w:rsidR="0026451A" w:rsidRPr="00450028" w14:paraId="61AFBFDF" w14:textId="77777777" w:rsidTr="00DD3C73">
        <w:tc>
          <w:tcPr>
            <w:tcW w:w="7485" w:type="dxa"/>
          </w:tcPr>
          <w:p w14:paraId="60F3FE5A" w14:textId="77777777" w:rsidR="0026451A" w:rsidRPr="0026451A" w:rsidRDefault="0026451A" w:rsidP="00EB13A6">
            <w:pPr>
              <w:rPr>
                <w:rFonts w:cstheme="minorHAnsi"/>
                <w:b/>
                <w:bCs/>
                <w:lang w:val="it-IT"/>
              </w:rPr>
            </w:pPr>
            <w:r w:rsidRPr="0026451A">
              <w:rPr>
                <w:rFonts w:cstheme="minorHAnsi"/>
                <w:b/>
                <w:bCs/>
                <w:lang w:val="it-IT"/>
              </w:rPr>
              <w:t>Titolo: SPECIALISTA NELLA GESTIONE DELLA COMUNICAZIONE</w:t>
            </w:r>
          </w:p>
          <w:p w14:paraId="0B71A48E" w14:textId="77777777" w:rsidR="0026451A" w:rsidRPr="0026451A" w:rsidRDefault="0026451A" w:rsidP="00EB13A6">
            <w:pPr>
              <w:contextualSpacing/>
              <w:rPr>
                <w:rFonts w:cstheme="minorHAnsi"/>
                <w:lang w:val="it-IT"/>
              </w:rPr>
            </w:pPr>
            <w:r w:rsidRPr="0026451A">
              <w:rPr>
                <w:rFonts w:cstheme="minorHAnsi"/>
                <w:b/>
                <w:bCs/>
                <w:lang w:val="it-IT"/>
              </w:rPr>
              <w:t>Descrizione:</w:t>
            </w:r>
            <w:r w:rsidRPr="0026451A">
              <w:rPr>
                <w:rFonts w:cstheme="minorHAnsi"/>
                <w:lang w:val="it-IT"/>
              </w:rPr>
              <w:t xml:space="preserve"> </w:t>
            </w:r>
          </w:p>
          <w:p w14:paraId="21C2979B" w14:textId="77777777" w:rsidR="0026451A" w:rsidRPr="0026451A" w:rsidRDefault="0026451A" w:rsidP="0026451A">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Identificare e caratterizzare situazioni critiche o problemi specifici dei cantieri di ristrutturazione</w:t>
            </w:r>
          </w:p>
          <w:p w14:paraId="413EDBBE" w14:textId="77777777" w:rsidR="0026451A" w:rsidRPr="0026451A" w:rsidRDefault="0026451A" w:rsidP="0026451A">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Anticipare, sviluppare e proporre soluzioni</w:t>
            </w:r>
          </w:p>
          <w:p w14:paraId="2380D7F9" w14:textId="77777777" w:rsidR="0026451A" w:rsidRPr="0026451A" w:rsidRDefault="0026451A" w:rsidP="0026451A">
            <w:pPr>
              <w:pStyle w:val="Paragraphedeliste"/>
              <w:numPr>
                <w:ilvl w:val="0"/>
                <w:numId w:val="39"/>
              </w:numPr>
              <w:suppressAutoHyphens/>
              <w:contextualSpacing w:val="0"/>
              <w:rPr>
                <w:rFonts w:cstheme="minorHAnsi"/>
                <w:lang w:eastAsia="zh-CN"/>
              </w:rPr>
            </w:pPr>
            <w:proofErr w:type="spellStart"/>
            <w:r w:rsidRPr="0026451A">
              <w:rPr>
                <w:rFonts w:cstheme="minorHAnsi"/>
                <w:lang w:eastAsia="zh-CN"/>
              </w:rPr>
              <w:t>Informare</w:t>
            </w:r>
            <w:proofErr w:type="spellEnd"/>
            <w:r w:rsidRPr="0026451A">
              <w:rPr>
                <w:rFonts w:cstheme="minorHAnsi"/>
                <w:lang w:eastAsia="zh-CN"/>
              </w:rPr>
              <w:t xml:space="preserve"> i </w:t>
            </w:r>
            <w:proofErr w:type="spellStart"/>
            <w:r w:rsidRPr="0026451A">
              <w:rPr>
                <w:rFonts w:cstheme="minorHAnsi"/>
                <w:lang w:eastAsia="zh-CN"/>
              </w:rPr>
              <w:t>capicantiere</w:t>
            </w:r>
            <w:proofErr w:type="spellEnd"/>
          </w:p>
          <w:p w14:paraId="20EA3E08" w14:textId="77777777" w:rsidR="0026451A" w:rsidRPr="0026451A" w:rsidRDefault="0026451A" w:rsidP="0026451A">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 xml:space="preserve">Identificare e caratterizzare i diversi tipi di vincoli o problemi specifici dei </w:t>
            </w:r>
            <w:r w:rsidRPr="0026451A">
              <w:rPr>
                <w:rFonts w:cstheme="minorHAnsi"/>
                <w:lang w:val="it-IT" w:eastAsia="zh-CN"/>
              </w:rPr>
              <w:lastRenderedPageBreak/>
              <w:t>progetti di ristrutturazione</w:t>
            </w:r>
          </w:p>
          <w:p w14:paraId="555A72D3" w14:textId="77777777" w:rsidR="0026451A" w:rsidRPr="0026451A" w:rsidRDefault="0026451A" w:rsidP="0026451A">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Anticipare, sviluppare e proporre soluzioni e informare i capicantiere</w:t>
            </w:r>
          </w:p>
          <w:p w14:paraId="09F3F228" w14:textId="77777777" w:rsidR="0026451A" w:rsidRPr="0026451A" w:rsidRDefault="0026451A" w:rsidP="0026451A">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Caratterizzare le specificità dei diversi protagonisti di un progetto di ristrutturazione</w:t>
            </w:r>
          </w:p>
          <w:p w14:paraId="6E9D926A" w14:textId="77777777" w:rsidR="0026451A" w:rsidRPr="0026451A" w:rsidRDefault="0026451A" w:rsidP="0026451A">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Integrare queste specificità negli scambi/procedure tra le parti interessate</w:t>
            </w:r>
          </w:p>
          <w:p w14:paraId="2E06DAF4" w14:textId="77777777" w:rsidR="0026451A" w:rsidRPr="0026451A" w:rsidRDefault="0026451A" w:rsidP="0026451A">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Individuare le particolarità e le specificità delle tensioni legate ai cantieri di ristrutturazione</w:t>
            </w:r>
          </w:p>
          <w:p w14:paraId="580A9297" w14:textId="77777777" w:rsidR="0026451A" w:rsidRPr="0026451A" w:rsidRDefault="0026451A" w:rsidP="0026451A">
            <w:pPr>
              <w:pStyle w:val="Paragraphedeliste"/>
              <w:numPr>
                <w:ilvl w:val="0"/>
                <w:numId w:val="39"/>
              </w:numPr>
              <w:suppressAutoHyphens/>
              <w:contextualSpacing w:val="0"/>
              <w:rPr>
                <w:rFonts w:cstheme="minorHAnsi"/>
                <w:lang w:val="it-IT"/>
              </w:rPr>
            </w:pPr>
            <w:r w:rsidRPr="0026451A">
              <w:rPr>
                <w:rFonts w:cstheme="minorHAnsi"/>
                <w:lang w:val="it-IT" w:eastAsia="zh-CN"/>
              </w:rPr>
              <w:t>Sviluppare strategie facilitative o anticipatorie</w:t>
            </w:r>
          </w:p>
        </w:tc>
        <w:tc>
          <w:tcPr>
            <w:tcW w:w="6946" w:type="dxa"/>
          </w:tcPr>
          <w:p w14:paraId="28A67D6E" w14:textId="77777777" w:rsidR="0026451A" w:rsidRPr="0026451A" w:rsidRDefault="0026451A" w:rsidP="00EB13A6">
            <w:pPr>
              <w:rPr>
                <w:rFonts w:eastAsia="Times New Roman" w:cstheme="minorHAnsi"/>
                <w:color w:val="333333"/>
                <w:lang w:val="it-IT" w:eastAsia="en-GB"/>
              </w:rPr>
            </w:pPr>
            <w:r w:rsidRPr="0026451A">
              <w:rPr>
                <w:rFonts w:eastAsia="Times New Roman" w:cstheme="minorHAnsi"/>
                <w:color w:val="333333"/>
                <w:lang w:val="it-IT" w:eastAsia="en-GB"/>
              </w:rPr>
              <w:lastRenderedPageBreak/>
              <w:t>Aver completato almeno tre delle quattro componenti OPPURE Fornire prova della padronanza delle competenze attese, a seguito di una precedente procedura di posizionamento.</w:t>
            </w:r>
          </w:p>
          <w:p w14:paraId="16269EE2" w14:textId="77777777" w:rsidR="0026451A" w:rsidRPr="0026451A" w:rsidRDefault="0026451A" w:rsidP="00EB13A6">
            <w:pPr>
              <w:rPr>
                <w:rFonts w:eastAsia="Times New Roman" w:cstheme="minorHAnsi"/>
                <w:color w:val="333333"/>
                <w:lang w:val="it-IT" w:eastAsia="en-GB"/>
              </w:rPr>
            </w:pPr>
          </w:p>
          <w:p w14:paraId="62AA073C" w14:textId="77777777" w:rsidR="0026451A" w:rsidRPr="0026451A" w:rsidRDefault="0026451A" w:rsidP="00EB13A6">
            <w:pPr>
              <w:rPr>
                <w:rFonts w:eastAsia="Times New Roman" w:cstheme="minorHAnsi"/>
                <w:color w:val="333333"/>
                <w:lang w:val="it-IT" w:eastAsia="en-GB"/>
              </w:rPr>
            </w:pPr>
            <w:r w:rsidRPr="0026451A">
              <w:rPr>
                <w:rFonts w:eastAsia="Times New Roman" w:cstheme="minorHAnsi"/>
                <w:color w:val="333333"/>
                <w:lang w:val="it-IT" w:eastAsia="en-GB"/>
              </w:rPr>
              <w:t>Avere fornito i seguenti risultati (es. documenti del cantiere, rapporti giornalieri, dichiarazioni decisionali, registrazioni dettagliate o pianificazione):</w:t>
            </w:r>
          </w:p>
          <w:p w14:paraId="2FE47F69" w14:textId="77777777" w:rsidR="0026451A" w:rsidRPr="0026451A" w:rsidRDefault="0026451A" w:rsidP="00EB13A6">
            <w:pPr>
              <w:rPr>
                <w:rFonts w:eastAsia="Times New Roman" w:cstheme="minorHAnsi"/>
                <w:color w:val="333333"/>
                <w:lang w:val="it-IT" w:eastAsia="en-GB"/>
              </w:rPr>
            </w:pPr>
            <w:r w:rsidRPr="0026451A">
              <w:rPr>
                <w:rFonts w:eastAsia="Times New Roman" w:cstheme="minorHAnsi"/>
                <w:color w:val="333333"/>
                <w:lang w:val="it-IT" w:eastAsia="en-GB"/>
              </w:rPr>
              <w:lastRenderedPageBreak/>
              <w:t>- Analisi di situazioni critiche o tematiche specifiche individuate in un cantiere di ristrutturazione.</w:t>
            </w:r>
          </w:p>
          <w:p w14:paraId="6BF8A739" w14:textId="77777777" w:rsidR="0026451A" w:rsidRPr="0026451A" w:rsidRDefault="0026451A" w:rsidP="00EB13A6">
            <w:pPr>
              <w:rPr>
                <w:rFonts w:eastAsia="Times New Roman" w:cstheme="minorHAnsi"/>
                <w:color w:val="333333"/>
                <w:lang w:val="it-IT" w:eastAsia="en-GB"/>
              </w:rPr>
            </w:pPr>
            <w:r w:rsidRPr="0026451A">
              <w:rPr>
                <w:rFonts w:eastAsia="Times New Roman" w:cstheme="minorHAnsi"/>
                <w:color w:val="333333"/>
                <w:lang w:val="it-IT" w:eastAsia="en-GB"/>
              </w:rPr>
              <w:t>- Individuazione e analisi dei vincoli legati ad un cantiere di ristrutturazione, comprese le soluzioni proposte.</w:t>
            </w:r>
          </w:p>
          <w:p w14:paraId="3D342BDF" w14:textId="77777777" w:rsidR="0026451A" w:rsidRPr="0026451A" w:rsidRDefault="0026451A" w:rsidP="0026451A">
            <w:pPr>
              <w:pStyle w:val="Paragraphedeliste"/>
              <w:numPr>
                <w:ilvl w:val="0"/>
                <w:numId w:val="3"/>
              </w:numPr>
              <w:suppressAutoHyphens/>
              <w:ind w:left="455" w:hanging="142"/>
              <w:rPr>
                <w:rFonts w:cstheme="minorHAnsi"/>
                <w:lang w:val="it-IT"/>
              </w:rPr>
            </w:pPr>
            <w:r w:rsidRPr="0026451A">
              <w:rPr>
                <w:rFonts w:cstheme="minorHAnsi"/>
                <w:lang w:val="it-IT"/>
              </w:rPr>
              <w:t>Analisi e risoluzione dei problemi relativi alla gestione dei team.</w:t>
            </w:r>
          </w:p>
          <w:p w14:paraId="1583CEB9" w14:textId="77777777" w:rsidR="0026451A" w:rsidRPr="0026451A" w:rsidRDefault="0026451A" w:rsidP="0026451A">
            <w:pPr>
              <w:pStyle w:val="Paragraphedeliste"/>
              <w:numPr>
                <w:ilvl w:val="0"/>
                <w:numId w:val="3"/>
              </w:numPr>
              <w:suppressAutoHyphens/>
              <w:rPr>
                <w:rFonts w:cstheme="minorHAnsi"/>
                <w:lang w:val="it-IT"/>
              </w:rPr>
            </w:pPr>
            <w:r w:rsidRPr="0026451A">
              <w:rPr>
                <w:rFonts w:cstheme="minorHAnsi"/>
                <w:lang w:val="it-IT"/>
              </w:rPr>
              <w:t>Modalità di comunicazione predisposte con il management aziendale e con i partner esterni.</w:t>
            </w:r>
          </w:p>
          <w:p w14:paraId="7C9E5855" w14:textId="77777777" w:rsidR="0026451A" w:rsidRPr="0026451A" w:rsidRDefault="0026451A" w:rsidP="00EB13A6">
            <w:pPr>
              <w:rPr>
                <w:rFonts w:cstheme="minorHAnsi"/>
                <w:lang w:val="it-IT"/>
              </w:rPr>
            </w:pPr>
            <w:r w:rsidRPr="0026451A">
              <w:rPr>
                <w:rFonts w:cstheme="minorHAnsi"/>
                <w:b/>
                <w:bCs/>
                <w:lang w:val="it-IT"/>
              </w:rPr>
              <w:t xml:space="preserve">Parole chiave: </w:t>
            </w:r>
            <w:r w:rsidRPr="0026451A">
              <w:rPr>
                <w:rFonts w:cstheme="minorHAnsi"/>
                <w:lang w:val="it-IT"/>
              </w:rPr>
              <w:t>ristrutturazione, gestione, gestione della comunicazione</w:t>
            </w:r>
          </w:p>
        </w:tc>
      </w:tr>
      <w:tr w:rsidR="0026451A" w:rsidRPr="00450028" w14:paraId="5DA532F2" w14:textId="77777777" w:rsidTr="00DD3C73">
        <w:tc>
          <w:tcPr>
            <w:tcW w:w="7485" w:type="dxa"/>
          </w:tcPr>
          <w:p w14:paraId="2E60A5C1" w14:textId="77777777" w:rsidR="0026451A" w:rsidRPr="0026451A" w:rsidRDefault="0026451A" w:rsidP="00EB13A6">
            <w:pPr>
              <w:rPr>
                <w:rFonts w:cstheme="minorHAnsi"/>
                <w:b/>
                <w:bCs/>
                <w:lang w:val="it-IT"/>
              </w:rPr>
            </w:pPr>
            <w:r w:rsidRPr="0026451A">
              <w:rPr>
                <w:rFonts w:cstheme="minorHAnsi"/>
                <w:b/>
                <w:bCs/>
                <w:lang w:val="it-IT"/>
              </w:rPr>
              <w:lastRenderedPageBreak/>
              <w:t xml:space="preserve">Titolo:  SPECIALISTA NELLA GESTIONE TECNICA E ORGANIZZATIVA </w:t>
            </w:r>
          </w:p>
          <w:p w14:paraId="4CC3AB7D" w14:textId="77777777" w:rsidR="0026451A" w:rsidRPr="0026451A" w:rsidRDefault="0026451A" w:rsidP="00EB13A6">
            <w:pPr>
              <w:contextualSpacing/>
              <w:rPr>
                <w:rFonts w:cstheme="minorHAnsi"/>
                <w:lang w:val="it-IT"/>
              </w:rPr>
            </w:pPr>
            <w:r w:rsidRPr="0026451A">
              <w:rPr>
                <w:rFonts w:cstheme="minorHAnsi"/>
                <w:b/>
                <w:bCs/>
                <w:lang w:val="it-IT"/>
              </w:rPr>
              <w:t>Descrizione:</w:t>
            </w:r>
            <w:r w:rsidRPr="0026451A">
              <w:rPr>
                <w:rFonts w:cstheme="minorHAnsi"/>
                <w:lang w:val="it-IT"/>
              </w:rPr>
              <w:t xml:space="preserve"> </w:t>
            </w:r>
          </w:p>
          <w:p w14:paraId="0996B41A" w14:textId="77777777" w:rsidR="0026451A" w:rsidRPr="0026451A" w:rsidRDefault="0026451A" w:rsidP="0026451A">
            <w:pPr>
              <w:pStyle w:val="Paragraphedeliste"/>
              <w:numPr>
                <w:ilvl w:val="0"/>
                <w:numId w:val="40"/>
              </w:numPr>
              <w:suppressAutoHyphens/>
              <w:contextualSpacing w:val="0"/>
              <w:rPr>
                <w:rFonts w:cstheme="minorHAnsi"/>
                <w:lang w:val="it-IT" w:eastAsia="zh-CN"/>
              </w:rPr>
            </w:pPr>
            <w:r w:rsidRPr="0026451A">
              <w:rPr>
                <w:rFonts w:cstheme="minorHAnsi"/>
                <w:lang w:val="it-IT" w:eastAsia="zh-CN"/>
              </w:rPr>
              <w:t>Identificare e raccogliere documenti amministrativi, finanziari e legali specificamente relativi a progetti di ristrutturazione</w:t>
            </w:r>
          </w:p>
          <w:p w14:paraId="75880D2D" w14:textId="77777777" w:rsidR="0026451A" w:rsidRPr="0026451A" w:rsidRDefault="0026451A" w:rsidP="0026451A">
            <w:pPr>
              <w:pStyle w:val="Paragraphedeliste"/>
              <w:numPr>
                <w:ilvl w:val="0"/>
                <w:numId w:val="40"/>
              </w:numPr>
              <w:suppressAutoHyphens/>
              <w:contextualSpacing w:val="0"/>
              <w:rPr>
                <w:rFonts w:cstheme="minorHAnsi"/>
                <w:lang w:val="it-IT" w:eastAsia="zh-CN"/>
              </w:rPr>
            </w:pPr>
            <w:r w:rsidRPr="0026451A">
              <w:rPr>
                <w:rFonts w:cstheme="minorHAnsi"/>
                <w:lang w:val="it-IT" w:eastAsia="zh-CN"/>
              </w:rPr>
              <w:t>Integrare queste specificità nella gestione del cantiere</w:t>
            </w:r>
          </w:p>
          <w:p w14:paraId="7F6E7F57" w14:textId="77777777" w:rsidR="0026451A" w:rsidRPr="0026451A" w:rsidRDefault="0026451A" w:rsidP="0026451A">
            <w:pPr>
              <w:pStyle w:val="Paragraphedeliste"/>
              <w:numPr>
                <w:ilvl w:val="0"/>
                <w:numId w:val="40"/>
              </w:numPr>
              <w:suppressAutoHyphens/>
              <w:contextualSpacing w:val="0"/>
              <w:rPr>
                <w:rFonts w:cstheme="minorHAnsi"/>
                <w:lang w:val="it-IT" w:eastAsia="zh-CN"/>
              </w:rPr>
            </w:pPr>
            <w:r w:rsidRPr="0026451A">
              <w:rPr>
                <w:rFonts w:cstheme="minorHAnsi"/>
                <w:lang w:val="it-IT" w:eastAsia="zh-CN"/>
              </w:rPr>
              <w:t>Identificare situazioni specifiche e critiche</w:t>
            </w:r>
          </w:p>
          <w:p w14:paraId="4D182085" w14:textId="77777777" w:rsidR="0026451A" w:rsidRPr="0026451A" w:rsidRDefault="0026451A" w:rsidP="0026451A">
            <w:pPr>
              <w:pStyle w:val="Paragraphedeliste"/>
              <w:numPr>
                <w:ilvl w:val="0"/>
                <w:numId w:val="40"/>
              </w:numPr>
              <w:suppressAutoHyphens/>
              <w:contextualSpacing w:val="0"/>
              <w:rPr>
                <w:rFonts w:cstheme="minorHAnsi"/>
                <w:lang w:val="it-IT" w:eastAsia="zh-CN"/>
              </w:rPr>
            </w:pPr>
            <w:r w:rsidRPr="0026451A">
              <w:rPr>
                <w:rFonts w:cstheme="minorHAnsi"/>
                <w:lang w:val="it-IT" w:eastAsia="zh-CN"/>
              </w:rPr>
              <w:t>Identificare gli standard o i regolamenti attuali</w:t>
            </w:r>
          </w:p>
          <w:p w14:paraId="31A46828" w14:textId="77777777" w:rsidR="0026451A" w:rsidRPr="0026451A" w:rsidRDefault="0026451A" w:rsidP="0026451A">
            <w:pPr>
              <w:pStyle w:val="Paragraphedeliste"/>
              <w:numPr>
                <w:ilvl w:val="0"/>
                <w:numId w:val="40"/>
              </w:numPr>
              <w:suppressAutoHyphens/>
              <w:contextualSpacing w:val="0"/>
              <w:rPr>
                <w:rFonts w:cstheme="minorHAnsi"/>
                <w:lang w:val="it-IT" w:eastAsia="zh-CN"/>
              </w:rPr>
            </w:pPr>
            <w:r w:rsidRPr="0026451A">
              <w:rPr>
                <w:rFonts w:cstheme="minorHAnsi"/>
                <w:lang w:val="it-IT" w:eastAsia="zh-CN"/>
              </w:rPr>
              <w:t>Sviluppare e proporre strategie di risoluzione</w:t>
            </w:r>
          </w:p>
          <w:p w14:paraId="0B3C9835" w14:textId="77777777" w:rsidR="0026451A" w:rsidRPr="0026451A" w:rsidRDefault="0026451A" w:rsidP="0026451A">
            <w:pPr>
              <w:pStyle w:val="Paragraphedeliste"/>
              <w:numPr>
                <w:ilvl w:val="0"/>
                <w:numId w:val="40"/>
              </w:numPr>
              <w:suppressAutoHyphens/>
              <w:contextualSpacing w:val="0"/>
              <w:rPr>
                <w:rFonts w:cstheme="minorHAnsi"/>
                <w:lang w:eastAsia="zh-CN"/>
              </w:rPr>
            </w:pPr>
            <w:proofErr w:type="spellStart"/>
            <w:r w:rsidRPr="0026451A">
              <w:rPr>
                <w:rFonts w:cstheme="minorHAnsi"/>
                <w:lang w:eastAsia="zh-CN"/>
              </w:rPr>
              <w:t>Informare</w:t>
            </w:r>
            <w:proofErr w:type="spellEnd"/>
            <w:r w:rsidRPr="0026451A">
              <w:rPr>
                <w:rFonts w:cstheme="minorHAnsi"/>
                <w:lang w:eastAsia="zh-CN"/>
              </w:rPr>
              <w:t xml:space="preserve"> i </w:t>
            </w:r>
            <w:proofErr w:type="spellStart"/>
            <w:r w:rsidRPr="0026451A">
              <w:rPr>
                <w:rFonts w:cstheme="minorHAnsi"/>
                <w:lang w:eastAsia="zh-CN"/>
              </w:rPr>
              <w:t>capicantiere</w:t>
            </w:r>
            <w:proofErr w:type="spellEnd"/>
          </w:p>
          <w:p w14:paraId="2EA7DC48" w14:textId="77777777" w:rsidR="0026451A" w:rsidRPr="0026451A" w:rsidRDefault="0026451A" w:rsidP="0026451A">
            <w:pPr>
              <w:pStyle w:val="Paragraphedeliste"/>
              <w:numPr>
                <w:ilvl w:val="0"/>
                <w:numId w:val="40"/>
              </w:numPr>
              <w:suppressAutoHyphens/>
              <w:contextualSpacing w:val="0"/>
              <w:rPr>
                <w:rFonts w:cstheme="minorHAnsi"/>
                <w:lang w:eastAsia="zh-CN"/>
              </w:rPr>
            </w:pPr>
            <w:proofErr w:type="spellStart"/>
            <w:r w:rsidRPr="0026451A">
              <w:rPr>
                <w:rFonts w:cstheme="minorHAnsi"/>
                <w:lang w:eastAsia="zh-CN"/>
              </w:rPr>
              <w:t>Identificare</w:t>
            </w:r>
            <w:proofErr w:type="spellEnd"/>
            <w:r w:rsidRPr="0026451A">
              <w:rPr>
                <w:rFonts w:cstheme="minorHAnsi"/>
                <w:lang w:eastAsia="zh-CN"/>
              </w:rPr>
              <w:t xml:space="preserve"> </w:t>
            </w:r>
            <w:proofErr w:type="spellStart"/>
            <w:r w:rsidRPr="0026451A">
              <w:rPr>
                <w:rFonts w:cstheme="minorHAnsi"/>
                <w:lang w:eastAsia="zh-CN"/>
              </w:rPr>
              <w:t>situazioni</w:t>
            </w:r>
            <w:proofErr w:type="spellEnd"/>
            <w:r w:rsidRPr="0026451A">
              <w:rPr>
                <w:rFonts w:cstheme="minorHAnsi"/>
                <w:lang w:eastAsia="zh-CN"/>
              </w:rPr>
              <w:t xml:space="preserve"> </w:t>
            </w:r>
            <w:proofErr w:type="spellStart"/>
            <w:r w:rsidRPr="0026451A">
              <w:rPr>
                <w:rFonts w:cstheme="minorHAnsi"/>
                <w:lang w:eastAsia="zh-CN"/>
              </w:rPr>
              <w:t>specifiche</w:t>
            </w:r>
            <w:proofErr w:type="spellEnd"/>
          </w:p>
          <w:p w14:paraId="78BA8461" w14:textId="77777777" w:rsidR="0026451A" w:rsidRPr="0026451A" w:rsidRDefault="0026451A" w:rsidP="0026451A">
            <w:pPr>
              <w:pStyle w:val="Paragraphedeliste"/>
              <w:numPr>
                <w:ilvl w:val="0"/>
                <w:numId w:val="40"/>
              </w:numPr>
              <w:suppressAutoHyphens/>
              <w:contextualSpacing w:val="0"/>
              <w:rPr>
                <w:rFonts w:cstheme="minorHAnsi"/>
                <w:lang w:val="it-IT" w:eastAsia="zh-CN"/>
              </w:rPr>
            </w:pPr>
            <w:r w:rsidRPr="0026451A">
              <w:rPr>
                <w:rFonts w:cstheme="minorHAnsi"/>
                <w:lang w:val="it-IT" w:eastAsia="zh-CN"/>
              </w:rPr>
              <w:t>Identificare gli standard oi regolamenti attuali</w:t>
            </w:r>
          </w:p>
          <w:p w14:paraId="26756F5B" w14:textId="77777777" w:rsidR="0026451A" w:rsidRPr="0026451A" w:rsidRDefault="0026451A" w:rsidP="0026451A">
            <w:pPr>
              <w:pStyle w:val="Paragraphedeliste"/>
              <w:numPr>
                <w:ilvl w:val="0"/>
                <w:numId w:val="40"/>
              </w:numPr>
              <w:suppressAutoHyphens/>
              <w:contextualSpacing w:val="0"/>
              <w:rPr>
                <w:rFonts w:cstheme="minorHAnsi"/>
                <w:lang w:val="it-IT" w:eastAsia="zh-CN"/>
              </w:rPr>
            </w:pPr>
            <w:r w:rsidRPr="0026451A">
              <w:rPr>
                <w:rFonts w:cstheme="minorHAnsi"/>
                <w:lang w:val="it-IT" w:eastAsia="zh-CN"/>
              </w:rPr>
              <w:t>Sviluppare strategie di risoluzione e implementare tecniche appropriate</w:t>
            </w:r>
          </w:p>
          <w:p w14:paraId="023DC21D" w14:textId="77777777" w:rsidR="0026451A" w:rsidRPr="0026451A" w:rsidRDefault="0026451A" w:rsidP="0026451A">
            <w:pPr>
              <w:pStyle w:val="Paragraphedeliste"/>
              <w:numPr>
                <w:ilvl w:val="0"/>
                <w:numId w:val="40"/>
              </w:numPr>
              <w:suppressAutoHyphens/>
              <w:contextualSpacing w:val="0"/>
              <w:rPr>
                <w:rFonts w:cstheme="minorHAnsi"/>
                <w:lang w:eastAsia="zh-CN"/>
              </w:rPr>
            </w:pPr>
            <w:proofErr w:type="spellStart"/>
            <w:r w:rsidRPr="0026451A">
              <w:rPr>
                <w:rFonts w:cstheme="minorHAnsi"/>
                <w:lang w:eastAsia="zh-CN"/>
              </w:rPr>
              <w:t>Informare</w:t>
            </w:r>
            <w:proofErr w:type="spellEnd"/>
            <w:r w:rsidRPr="0026451A">
              <w:rPr>
                <w:rFonts w:cstheme="minorHAnsi"/>
                <w:lang w:eastAsia="zh-CN"/>
              </w:rPr>
              <w:t xml:space="preserve"> i </w:t>
            </w:r>
            <w:proofErr w:type="spellStart"/>
            <w:r w:rsidRPr="0026451A">
              <w:rPr>
                <w:rFonts w:cstheme="minorHAnsi"/>
                <w:lang w:eastAsia="zh-CN"/>
              </w:rPr>
              <w:t>capicantiere</w:t>
            </w:r>
            <w:proofErr w:type="spellEnd"/>
          </w:p>
          <w:p w14:paraId="164C9406" w14:textId="77777777" w:rsidR="0026451A" w:rsidRPr="0026451A" w:rsidRDefault="0026451A" w:rsidP="0026451A">
            <w:pPr>
              <w:pStyle w:val="Paragraphedeliste"/>
              <w:numPr>
                <w:ilvl w:val="0"/>
                <w:numId w:val="40"/>
              </w:numPr>
              <w:suppressAutoHyphens/>
              <w:contextualSpacing w:val="0"/>
              <w:rPr>
                <w:rFonts w:cstheme="minorHAnsi"/>
                <w:lang w:eastAsia="zh-CN"/>
              </w:rPr>
            </w:pPr>
            <w:proofErr w:type="spellStart"/>
            <w:r w:rsidRPr="0026451A">
              <w:rPr>
                <w:rFonts w:cstheme="minorHAnsi"/>
                <w:lang w:eastAsia="zh-CN"/>
              </w:rPr>
              <w:t>Identificare</w:t>
            </w:r>
            <w:proofErr w:type="spellEnd"/>
            <w:r w:rsidRPr="0026451A">
              <w:rPr>
                <w:rFonts w:cstheme="minorHAnsi"/>
                <w:lang w:eastAsia="zh-CN"/>
              </w:rPr>
              <w:t xml:space="preserve"> </w:t>
            </w:r>
            <w:proofErr w:type="spellStart"/>
            <w:r w:rsidRPr="0026451A">
              <w:rPr>
                <w:rFonts w:cstheme="minorHAnsi"/>
                <w:lang w:eastAsia="zh-CN"/>
              </w:rPr>
              <w:t>situazioni</w:t>
            </w:r>
            <w:proofErr w:type="spellEnd"/>
            <w:r w:rsidRPr="0026451A">
              <w:rPr>
                <w:rFonts w:cstheme="minorHAnsi"/>
                <w:lang w:eastAsia="zh-CN"/>
              </w:rPr>
              <w:t xml:space="preserve"> </w:t>
            </w:r>
            <w:proofErr w:type="spellStart"/>
            <w:r w:rsidRPr="0026451A">
              <w:rPr>
                <w:rFonts w:cstheme="minorHAnsi"/>
                <w:lang w:eastAsia="zh-CN"/>
              </w:rPr>
              <w:t>specifiche</w:t>
            </w:r>
            <w:proofErr w:type="spellEnd"/>
          </w:p>
          <w:p w14:paraId="12D77A95" w14:textId="77777777" w:rsidR="0026451A" w:rsidRPr="0026451A" w:rsidRDefault="0026451A" w:rsidP="0026451A">
            <w:pPr>
              <w:pStyle w:val="Paragraphedeliste"/>
              <w:numPr>
                <w:ilvl w:val="0"/>
                <w:numId w:val="40"/>
              </w:numPr>
              <w:suppressAutoHyphens/>
              <w:contextualSpacing w:val="0"/>
              <w:rPr>
                <w:rFonts w:cstheme="minorHAnsi"/>
                <w:lang w:val="it-IT" w:eastAsia="zh-CN"/>
              </w:rPr>
            </w:pPr>
            <w:r w:rsidRPr="0026451A">
              <w:rPr>
                <w:rFonts w:cstheme="minorHAnsi"/>
                <w:lang w:val="it-IT" w:eastAsia="zh-CN"/>
              </w:rPr>
              <w:t>Identificare gli standard o i regolamenti attuali</w:t>
            </w:r>
          </w:p>
          <w:p w14:paraId="6F866CC9" w14:textId="77777777" w:rsidR="0026451A" w:rsidRPr="0026451A" w:rsidRDefault="0026451A" w:rsidP="0026451A">
            <w:pPr>
              <w:pStyle w:val="Paragraphedeliste"/>
              <w:numPr>
                <w:ilvl w:val="0"/>
                <w:numId w:val="40"/>
              </w:numPr>
              <w:suppressAutoHyphens/>
              <w:contextualSpacing w:val="0"/>
              <w:rPr>
                <w:rFonts w:cstheme="minorHAnsi"/>
                <w:lang w:val="it-IT" w:eastAsia="zh-CN"/>
              </w:rPr>
            </w:pPr>
            <w:r w:rsidRPr="0026451A">
              <w:rPr>
                <w:rFonts w:cstheme="minorHAnsi"/>
                <w:lang w:val="it-IT" w:eastAsia="zh-CN"/>
              </w:rPr>
              <w:t>Sviluppare e proporre strategie di risoluzione</w:t>
            </w:r>
          </w:p>
          <w:p w14:paraId="13083FE0" w14:textId="77777777" w:rsidR="0026451A" w:rsidRPr="0026451A" w:rsidRDefault="0026451A" w:rsidP="0026451A">
            <w:pPr>
              <w:pStyle w:val="Paragraphedeliste"/>
              <w:numPr>
                <w:ilvl w:val="0"/>
                <w:numId w:val="40"/>
              </w:numPr>
              <w:suppressAutoHyphens/>
              <w:contextualSpacing w:val="0"/>
              <w:rPr>
                <w:rFonts w:cstheme="minorHAnsi"/>
                <w:lang w:eastAsia="zh-CN"/>
              </w:rPr>
            </w:pPr>
            <w:proofErr w:type="spellStart"/>
            <w:r w:rsidRPr="0026451A">
              <w:rPr>
                <w:rFonts w:cstheme="minorHAnsi"/>
                <w:lang w:eastAsia="zh-CN"/>
              </w:rPr>
              <w:t>Informare</w:t>
            </w:r>
            <w:proofErr w:type="spellEnd"/>
            <w:r w:rsidRPr="0026451A">
              <w:rPr>
                <w:rFonts w:cstheme="minorHAnsi"/>
                <w:lang w:eastAsia="zh-CN"/>
              </w:rPr>
              <w:t xml:space="preserve"> i </w:t>
            </w:r>
            <w:proofErr w:type="spellStart"/>
            <w:r w:rsidRPr="0026451A">
              <w:rPr>
                <w:rFonts w:cstheme="minorHAnsi"/>
                <w:lang w:eastAsia="zh-CN"/>
              </w:rPr>
              <w:t>capicantiere</w:t>
            </w:r>
            <w:proofErr w:type="spellEnd"/>
          </w:p>
          <w:p w14:paraId="3E873ABC" w14:textId="77777777" w:rsidR="0026451A" w:rsidRPr="0026451A" w:rsidRDefault="0026451A" w:rsidP="0026451A">
            <w:pPr>
              <w:pStyle w:val="Paragraphedeliste"/>
              <w:numPr>
                <w:ilvl w:val="0"/>
                <w:numId w:val="40"/>
              </w:numPr>
              <w:suppressAutoHyphens/>
              <w:contextualSpacing w:val="0"/>
              <w:rPr>
                <w:rFonts w:cstheme="minorHAnsi"/>
                <w:lang w:val="it-IT" w:eastAsia="zh-CN"/>
              </w:rPr>
            </w:pPr>
            <w:r w:rsidRPr="0026451A">
              <w:rPr>
                <w:rFonts w:cstheme="minorHAnsi"/>
                <w:lang w:val="it-IT" w:eastAsia="zh-CN"/>
              </w:rPr>
              <w:t>Identificare i punti critici da considerare</w:t>
            </w:r>
          </w:p>
          <w:p w14:paraId="64E50746" w14:textId="77777777" w:rsidR="0026451A" w:rsidRPr="0026451A" w:rsidRDefault="0026451A" w:rsidP="0026451A">
            <w:pPr>
              <w:pStyle w:val="Paragraphedeliste"/>
              <w:numPr>
                <w:ilvl w:val="0"/>
                <w:numId w:val="40"/>
              </w:numPr>
              <w:suppressAutoHyphens/>
              <w:contextualSpacing w:val="0"/>
              <w:rPr>
                <w:rFonts w:cstheme="minorHAnsi"/>
                <w:lang w:val="it-IT" w:eastAsia="zh-CN"/>
              </w:rPr>
            </w:pPr>
            <w:r w:rsidRPr="0026451A">
              <w:rPr>
                <w:rFonts w:cstheme="minorHAnsi"/>
                <w:lang w:val="it-IT" w:eastAsia="zh-CN"/>
              </w:rPr>
              <w:t>Identificare i criteri di qualità e sviluppare specifiche procedure di controllo</w:t>
            </w:r>
          </w:p>
        </w:tc>
        <w:tc>
          <w:tcPr>
            <w:tcW w:w="6946" w:type="dxa"/>
          </w:tcPr>
          <w:p w14:paraId="4155057C" w14:textId="77777777" w:rsidR="0026451A" w:rsidRPr="0026451A" w:rsidRDefault="0026451A" w:rsidP="00EB13A6">
            <w:pPr>
              <w:rPr>
                <w:rFonts w:eastAsia="Times New Roman" w:cstheme="minorHAnsi"/>
                <w:color w:val="333333"/>
                <w:lang w:val="it-IT" w:eastAsia="en-GB"/>
              </w:rPr>
            </w:pPr>
            <w:r w:rsidRPr="0026451A">
              <w:rPr>
                <w:rFonts w:eastAsia="Times New Roman" w:cstheme="minorHAnsi"/>
                <w:color w:val="333333"/>
                <w:lang w:val="it-IT" w:eastAsia="en-GB"/>
              </w:rPr>
              <w:t>Aver completato almeno tre delle cinque componenti OPPURE Fornire prova della padronanza delle competenze attese, a seguito di una precedente procedura di posizionamento.</w:t>
            </w:r>
          </w:p>
          <w:p w14:paraId="75C045F4" w14:textId="77777777" w:rsidR="0026451A" w:rsidRPr="0026451A" w:rsidRDefault="0026451A" w:rsidP="00EB13A6">
            <w:pPr>
              <w:rPr>
                <w:rFonts w:eastAsia="Times New Roman" w:cstheme="minorHAnsi"/>
                <w:color w:val="333333"/>
                <w:lang w:val="it-IT" w:eastAsia="en-GB"/>
              </w:rPr>
            </w:pPr>
          </w:p>
          <w:p w14:paraId="6C488EA9" w14:textId="77777777" w:rsidR="0026451A" w:rsidRPr="0026451A" w:rsidRDefault="0026451A" w:rsidP="00EB13A6">
            <w:pPr>
              <w:rPr>
                <w:rFonts w:eastAsia="Times New Roman" w:cstheme="minorHAnsi"/>
                <w:color w:val="333333"/>
                <w:lang w:val="it-IT" w:eastAsia="en-GB"/>
              </w:rPr>
            </w:pPr>
            <w:r w:rsidRPr="0026451A">
              <w:rPr>
                <w:rFonts w:eastAsia="Times New Roman" w:cstheme="minorHAnsi"/>
                <w:color w:val="333333"/>
                <w:lang w:val="it-IT" w:eastAsia="en-GB"/>
              </w:rPr>
              <w:t>Aver fornito i seguenti risultati:</w:t>
            </w:r>
          </w:p>
          <w:p w14:paraId="3695CE53" w14:textId="77777777" w:rsidR="0026451A" w:rsidRPr="0026451A" w:rsidRDefault="0026451A" w:rsidP="00EB13A6">
            <w:pPr>
              <w:rPr>
                <w:rFonts w:eastAsia="Times New Roman" w:cstheme="minorHAnsi"/>
                <w:color w:val="333333"/>
                <w:lang w:val="it-IT" w:eastAsia="en-GB"/>
              </w:rPr>
            </w:pPr>
            <w:r w:rsidRPr="0026451A">
              <w:rPr>
                <w:rFonts w:eastAsia="Times New Roman" w:cstheme="minorHAnsi"/>
                <w:color w:val="333333"/>
                <w:lang w:val="it-IT" w:eastAsia="en-GB"/>
              </w:rPr>
              <w:t>- Analisi degli aspetti amministrativi, finanziari e legali di un cantiere di ristrutturazione.</w:t>
            </w:r>
          </w:p>
          <w:p w14:paraId="2C191368" w14:textId="77777777" w:rsidR="0026451A" w:rsidRPr="0026451A" w:rsidRDefault="0026451A" w:rsidP="00EB13A6">
            <w:pPr>
              <w:rPr>
                <w:rFonts w:eastAsia="Times New Roman" w:cstheme="minorHAnsi"/>
                <w:color w:val="333333"/>
                <w:lang w:val="it-IT" w:eastAsia="en-GB"/>
              </w:rPr>
            </w:pPr>
            <w:r w:rsidRPr="0026451A">
              <w:rPr>
                <w:rFonts w:eastAsia="Times New Roman" w:cstheme="minorHAnsi"/>
                <w:color w:val="333333"/>
                <w:lang w:val="it-IT" w:eastAsia="en-GB"/>
              </w:rPr>
              <w:t>- Individuazione e analisi di situazioni tecniche, organizzative e di sicurezza specifiche e critiche relative a un cantiere di ristrutturazione, comprese le soluzioni proposte.</w:t>
            </w:r>
          </w:p>
          <w:p w14:paraId="590A3AAC" w14:textId="77777777" w:rsidR="0026451A" w:rsidRPr="0026451A" w:rsidRDefault="0026451A" w:rsidP="00EB13A6">
            <w:pPr>
              <w:rPr>
                <w:rFonts w:eastAsia="Times New Roman" w:cstheme="minorHAnsi"/>
                <w:color w:val="333333"/>
                <w:lang w:val="it-IT" w:eastAsia="en-GB"/>
              </w:rPr>
            </w:pPr>
            <w:r w:rsidRPr="0026451A">
              <w:rPr>
                <w:rFonts w:eastAsia="Times New Roman" w:cstheme="minorHAnsi"/>
                <w:color w:val="333333"/>
                <w:lang w:val="it-IT" w:eastAsia="en-GB"/>
              </w:rPr>
              <w:t>- Analisi e risoluzione dei problemi relativi alla gestione dei rifiuti e al risparmio energetico in un cantiere di ristrutturazione.</w:t>
            </w:r>
          </w:p>
          <w:p w14:paraId="7879B3AB" w14:textId="77777777" w:rsidR="0026451A" w:rsidRPr="0026451A" w:rsidRDefault="0026451A" w:rsidP="00EB13A6">
            <w:pPr>
              <w:rPr>
                <w:rFonts w:eastAsia="Times New Roman" w:cstheme="minorHAnsi"/>
                <w:color w:val="333333"/>
                <w:lang w:val="it-IT" w:eastAsia="en-GB"/>
              </w:rPr>
            </w:pPr>
            <w:r w:rsidRPr="0026451A">
              <w:rPr>
                <w:rFonts w:eastAsia="Times New Roman" w:cstheme="minorHAnsi"/>
                <w:color w:val="333333"/>
                <w:lang w:val="it-IT" w:eastAsia="en-GB"/>
              </w:rPr>
              <w:t>- Modalità di superamento dei vincoli organizzativi e tecnici nei cantieri di ristrutturazione.</w:t>
            </w:r>
          </w:p>
          <w:p w14:paraId="6FEEA97E" w14:textId="77777777" w:rsidR="0026451A" w:rsidRPr="0026451A" w:rsidRDefault="0026451A" w:rsidP="00EB13A6">
            <w:pPr>
              <w:rPr>
                <w:rFonts w:eastAsia="Times New Roman" w:cstheme="minorHAnsi"/>
                <w:color w:val="333333"/>
                <w:lang w:val="it-IT" w:eastAsia="en-GB"/>
              </w:rPr>
            </w:pPr>
            <w:r w:rsidRPr="0026451A">
              <w:rPr>
                <w:rFonts w:eastAsia="Times New Roman" w:cstheme="minorHAnsi"/>
                <w:color w:val="333333"/>
                <w:lang w:val="it-IT" w:eastAsia="en-GB"/>
              </w:rPr>
              <w:t>- Metodi di controllo continuo della qualità.</w:t>
            </w:r>
          </w:p>
          <w:p w14:paraId="31E94913" w14:textId="77777777" w:rsidR="0026451A" w:rsidRPr="0026451A" w:rsidRDefault="0026451A" w:rsidP="00EB13A6">
            <w:pPr>
              <w:rPr>
                <w:rFonts w:cstheme="minorHAnsi"/>
                <w:lang w:val="it-IT"/>
              </w:rPr>
            </w:pPr>
            <w:r w:rsidRPr="0026451A">
              <w:rPr>
                <w:rFonts w:cstheme="minorHAnsi"/>
                <w:b/>
                <w:bCs/>
                <w:lang w:val="it-IT"/>
              </w:rPr>
              <w:t xml:space="preserve">Parole chiave: </w:t>
            </w:r>
            <w:r w:rsidRPr="0026451A">
              <w:rPr>
                <w:rFonts w:cstheme="minorHAnsi"/>
                <w:lang w:val="it-IT"/>
              </w:rPr>
              <w:t>ristrutturazione, gestione, direzione organizzativa, tecnico specializzato</w:t>
            </w:r>
          </w:p>
        </w:tc>
      </w:tr>
      <w:tr w:rsidR="0026451A" w:rsidRPr="00450028" w14:paraId="3D5B9F07" w14:textId="77777777" w:rsidTr="00DD3C73">
        <w:tc>
          <w:tcPr>
            <w:tcW w:w="7485" w:type="dxa"/>
          </w:tcPr>
          <w:p w14:paraId="25A04DF9" w14:textId="77777777" w:rsidR="0026451A" w:rsidRPr="0026451A" w:rsidRDefault="0026451A" w:rsidP="00EB13A6">
            <w:pPr>
              <w:rPr>
                <w:rFonts w:cstheme="minorHAnsi"/>
                <w:b/>
                <w:bCs/>
                <w:lang w:val="it-IT"/>
              </w:rPr>
            </w:pPr>
            <w:r w:rsidRPr="0026451A">
              <w:rPr>
                <w:rFonts w:cstheme="minorHAnsi"/>
                <w:b/>
                <w:bCs/>
                <w:lang w:val="it-IT"/>
              </w:rPr>
              <w:t>Titolo: SPECIALISTA CONTROLLO QUALITA’ FINALE</w:t>
            </w:r>
          </w:p>
          <w:p w14:paraId="11DC1E0E" w14:textId="77777777" w:rsidR="0026451A" w:rsidRPr="0026451A" w:rsidRDefault="0026451A" w:rsidP="00EB13A6">
            <w:pPr>
              <w:contextualSpacing/>
              <w:rPr>
                <w:rFonts w:cstheme="minorHAnsi"/>
                <w:lang w:val="it-IT"/>
              </w:rPr>
            </w:pPr>
            <w:r w:rsidRPr="0026451A">
              <w:rPr>
                <w:rFonts w:cstheme="minorHAnsi"/>
                <w:b/>
                <w:bCs/>
                <w:lang w:val="it-IT"/>
              </w:rPr>
              <w:t>Descrizione:</w:t>
            </w:r>
            <w:r w:rsidRPr="0026451A">
              <w:rPr>
                <w:rFonts w:cstheme="minorHAnsi"/>
                <w:lang w:val="it-IT"/>
              </w:rPr>
              <w:t xml:space="preserve"> </w:t>
            </w:r>
          </w:p>
          <w:p w14:paraId="4479B556" w14:textId="77777777" w:rsidR="0026451A" w:rsidRPr="0026451A" w:rsidRDefault="0026451A" w:rsidP="0026451A">
            <w:pPr>
              <w:pStyle w:val="Paragraphedeliste"/>
              <w:numPr>
                <w:ilvl w:val="0"/>
                <w:numId w:val="40"/>
              </w:numPr>
              <w:suppressAutoHyphens/>
              <w:contextualSpacing w:val="0"/>
              <w:rPr>
                <w:rFonts w:cstheme="minorHAnsi"/>
                <w:lang w:val="it-IT" w:eastAsia="zh-CN"/>
              </w:rPr>
            </w:pPr>
            <w:r w:rsidRPr="0026451A">
              <w:rPr>
                <w:rFonts w:cstheme="minorHAnsi"/>
                <w:lang w:val="it-IT" w:eastAsia="zh-CN"/>
              </w:rPr>
              <w:t>Identificare e caratterizzare i punti di attenzione da considerare</w:t>
            </w:r>
          </w:p>
          <w:p w14:paraId="0C2E6B34" w14:textId="77777777" w:rsidR="0026451A" w:rsidRPr="0026451A" w:rsidRDefault="0026451A" w:rsidP="0026451A">
            <w:pPr>
              <w:pStyle w:val="Paragraphedeliste"/>
              <w:numPr>
                <w:ilvl w:val="0"/>
                <w:numId w:val="40"/>
              </w:numPr>
              <w:suppressAutoHyphens/>
              <w:contextualSpacing w:val="0"/>
              <w:rPr>
                <w:rFonts w:cstheme="minorHAnsi"/>
                <w:lang w:val="it-IT" w:eastAsia="zh-CN"/>
              </w:rPr>
            </w:pPr>
            <w:r w:rsidRPr="0026451A">
              <w:rPr>
                <w:rFonts w:cstheme="minorHAnsi"/>
                <w:lang w:val="it-IT" w:eastAsia="zh-CN"/>
              </w:rPr>
              <w:t>Sviluppare le necessarie procedure di controllo</w:t>
            </w:r>
          </w:p>
          <w:p w14:paraId="6BD35DE3" w14:textId="77777777" w:rsidR="0026451A" w:rsidRPr="0026451A" w:rsidRDefault="0026451A" w:rsidP="0026451A">
            <w:pPr>
              <w:pStyle w:val="Paragraphedeliste"/>
              <w:numPr>
                <w:ilvl w:val="0"/>
                <w:numId w:val="40"/>
              </w:numPr>
              <w:suppressAutoHyphens/>
              <w:contextualSpacing w:val="0"/>
              <w:rPr>
                <w:rFonts w:cstheme="minorHAnsi"/>
                <w:lang w:val="it-IT" w:eastAsia="zh-CN"/>
              </w:rPr>
            </w:pPr>
            <w:r w:rsidRPr="0026451A">
              <w:rPr>
                <w:rFonts w:cstheme="minorHAnsi"/>
                <w:lang w:val="it-IT" w:eastAsia="zh-CN"/>
              </w:rPr>
              <w:lastRenderedPageBreak/>
              <w:t>Valutare i risultati finali ei processi implementati</w:t>
            </w:r>
          </w:p>
          <w:p w14:paraId="26C5CFEB" w14:textId="77777777" w:rsidR="0026451A" w:rsidRPr="0026451A" w:rsidRDefault="0026451A" w:rsidP="0026451A">
            <w:pPr>
              <w:pStyle w:val="Paragraphedeliste"/>
              <w:numPr>
                <w:ilvl w:val="0"/>
                <w:numId w:val="40"/>
              </w:numPr>
              <w:suppressAutoHyphens/>
              <w:contextualSpacing w:val="0"/>
              <w:rPr>
                <w:rFonts w:cstheme="minorHAnsi"/>
                <w:lang w:val="it-IT"/>
              </w:rPr>
            </w:pPr>
            <w:r w:rsidRPr="0026451A">
              <w:rPr>
                <w:rFonts w:cstheme="minorHAnsi"/>
                <w:lang w:val="it-IT" w:eastAsia="zh-CN"/>
              </w:rPr>
              <w:t>Dare valore al lavoro con caposquadra e gruppo</w:t>
            </w:r>
          </w:p>
        </w:tc>
        <w:tc>
          <w:tcPr>
            <w:tcW w:w="6946" w:type="dxa"/>
          </w:tcPr>
          <w:p w14:paraId="0DC626FE" w14:textId="77777777" w:rsidR="0026451A" w:rsidRPr="0026451A" w:rsidRDefault="0026451A" w:rsidP="00EB13A6">
            <w:pPr>
              <w:rPr>
                <w:rFonts w:eastAsia="Times New Roman" w:cstheme="minorHAnsi"/>
                <w:color w:val="333333"/>
                <w:lang w:val="it-IT" w:eastAsia="en-GB"/>
              </w:rPr>
            </w:pPr>
            <w:r w:rsidRPr="0026451A">
              <w:rPr>
                <w:rFonts w:eastAsia="Times New Roman" w:cstheme="minorHAnsi"/>
                <w:color w:val="333333"/>
                <w:lang w:val="it-IT" w:eastAsia="en-GB"/>
              </w:rPr>
              <w:lastRenderedPageBreak/>
              <w:t>Aver completato le due componenti OPPURE Fornire prova della padronanza delle competenze attese, a seguito di una precedente procedura di posizionamento.</w:t>
            </w:r>
          </w:p>
          <w:p w14:paraId="05D28FBB" w14:textId="77777777" w:rsidR="0026451A" w:rsidRPr="0026451A" w:rsidRDefault="0026451A" w:rsidP="00EB13A6">
            <w:pPr>
              <w:rPr>
                <w:rFonts w:eastAsia="Times New Roman" w:cstheme="minorHAnsi"/>
                <w:color w:val="333333"/>
                <w:lang w:val="it-IT" w:eastAsia="en-GB"/>
              </w:rPr>
            </w:pPr>
          </w:p>
          <w:p w14:paraId="79E0A7E9" w14:textId="77777777" w:rsidR="0026451A" w:rsidRPr="0026451A" w:rsidRDefault="0026451A" w:rsidP="00EB13A6">
            <w:pPr>
              <w:rPr>
                <w:rFonts w:eastAsia="Times New Roman" w:cstheme="minorHAnsi"/>
                <w:color w:val="333333"/>
                <w:lang w:val="it-IT" w:eastAsia="en-GB"/>
              </w:rPr>
            </w:pPr>
            <w:r w:rsidRPr="0026451A">
              <w:rPr>
                <w:rFonts w:eastAsia="Times New Roman" w:cstheme="minorHAnsi"/>
                <w:color w:val="333333"/>
                <w:lang w:val="it-IT" w:eastAsia="en-GB"/>
              </w:rPr>
              <w:lastRenderedPageBreak/>
              <w:t>Aver fornito una o due relazioni sull'accettazione finale dei lavori di ristrutturazione da parte del cliente.</w:t>
            </w:r>
          </w:p>
          <w:p w14:paraId="3A969194" w14:textId="77777777" w:rsidR="0026451A" w:rsidRPr="0026451A" w:rsidRDefault="0026451A" w:rsidP="00EB13A6">
            <w:pPr>
              <w:rPr>
                <w:rFonts w:cstheme="minorHAnsi"/>
                <w:i/>
                <w:iCs/>
                <w:lang w:val="it-IT"/>
              </w:rPr>
            </w:pPr>
            <w:r w:rsidRPr="0026451A">
              <w:rPr>
                <w:rFonts w:cstheme="minorHAnsi"/>
                <w:b/>
                <w:bCs/>
                <w:lang w:val="it-IT"/>
              </w:rPr>
              <w:t xml:space="preserve">Parole chiave: </w:t>
            </w:r>
            <w:r w:rsidRPr="0026451A">
              <w:rPr>
                <w:rFonts w:cstheme="minorHAnsi"/>
                <w:lang w:val="it-IT"/>
              </w:rPr>
              <w:t>ristrutturazione, gestione, controllo qualità</w:t>
            </w:r>
          </w:p>
        </w:tc>
      </w:tr>
      <w:tr w:rsidR="0026451A" w:rsidRPr="00450028" w14:paraId="25A49E81" w14:textId="77777777" w:rsidTr="00DD3C73">
        <w:trPr>
          <w:trHeight w:val="1664"/>
        </w:trPr>
        <w:tc>
          <w:tcPr>
            <w:tcW w:w="7485" w:type="dxa"/>
          </w:tcPr>
          <w:p w14:paraId="7EF09539" w14:textId="77777777" w:rsidR="0026451A" w:rsidRPr="0026451A" w:rsidRDefault="0026451A" w:rsidP="00EB13A6">
            <w:pPr>
              <w:rPr>
                <w:rFonts w:eastAsia="Calibri" w:cstheme="minorHAnsi"/>
                <w:b/>
                <w:bCs/>
                <w:lang w:val="it-IT"/>
              </w:rPr>
            </w:pPr>
            <w:r w:rsidRPr="0026451A">
              <w:rPr>
                <w:rFonts w:cstheme="minorHAnsi"/>
                <w:b/>
                <w:bCs/>
                <w:lang w:val="it-IT"/>
              </w:rPr>
              <w:lastRenderedPageBreak/>
              <w:t xml:space="preserve">Titolo: CAPOCANTIERE ESPERTO DI RISTRUTTURAZIONE </w:t>
            </w:r>
          </w:p>
          <w:p w14:paraId="6E99A90F" w14:textId="77777777" w:rsidR="0026451A" w:rsidRPr="0026451A" w:rsidRDefault="0026451A" w:rsidP="00EB13A6">
            <w:pPr>
              <w:contextualSpacing/>
              <w:rPr>
                <w:rFonts w:cstheme="minorHAnsi"/>
                <w:lang w:val="it-IT"/>
              </w:rPr>
            </w:pPr>
            <w:r w:rsidRPr="0026451A">
              <w:rPr>
                <w:rFonts w:cstheme="minorHAnsi"/>
                <w:b/>
                <w:bCs/>
                <w:lang w:val="it-IT"/>
              </w:rPr>
              <w:t>Descrizione:</w:t>
            </w:r>
            <w:r w:rsidRPr="0026451A">
              <w:rPr>
                <w:rFonts w:cstheme="minorHAnsi"/>
                <w:lang w:val="it-IT"/>
              </w:rPr>
              <w:t xml:space="preserve"> </w:t>
            </w:r>
          </w:p>
          <w:p w14:paraId="17F7A04F" w14:textId="77777777" w:rsidR="0026451A" w:rsidRPr="0026451A" w:rsidRDefault="0026451A" w:rsidP="0026451A">
            <w:pPr>
              <w:pStyle w:val="Paragraphedeliste"/>
              <w:numPr>
                <w:ilvl w:val="0"/>
                <w:numId w:val="42"/>
              </w:numPr>
              <w:suppressAutoHyphens/>
              <w:contextualSpacing w:val="0"/>
              <w:rPr>
                <w:rFonts w:cstheme="minorHAnsi"/>
                <w:b/>
                <w:bCs/>
                <w:lang w:val="it-IT" w:eastAsia="zh-CN"/>
              </w:rPr>
            </w:pPr>
            <w:r w:rsidRPr="0026451A">
              <w:rPr>
                <w:rFonts w:cstheme="minorHAnsi"/>
                <w:b/>
                <w:bCs/>
                <w:lang w:val="it-IT" w:eastAsia="zh-CN"/>
              </w:rPr>
              <w:t xml:space="preserve">SPECIALISTA NELLA PREPARAZIONE DEL CANTIERE </w:t>
            </w:r>
          </w:p>
          <w:p w14:paraId="11CDB3EB" w14:textId="77777777" w:rsidR="0026451A" w:rsidRPr="0026451A" w:rsidRDefault="0026451A" w:rsidP="0026451A">
            <w:pPr>
              <w:pStyle w:val="Paragraphedeliste"/>
              <w:numPr>
                <w:ilvl w:val="0"/>
                <w:numId w:val="42"/>
              </w:numPr>
              <w:suppressAutoHyphens/>
              <w:contextualSpacing w:val="0"/>
              <w:rPr>
                <w:rFonts w:cstheme="minorHAnsi"/>
                <w:b/>
                <w:bCs/>
                <w:lang w:val="it-IT" w:eastAsia="zh-CN"/>
              </w:rPr>
            </w:pPr>
            <w:r w:rsidRPr="0026451A">
              <w:rPr>
                <w:rFonts w:cstheme="minorHAnsi"/>
                <w:b/>
                <w:bCs/>
                <w:lang w:val="it-IT" w:eastAsia="zh-CN"/>
              </w:rPr>
              <w:t>SPECIALISTA NELLA GESTIONE DELLA COMUNICAZIONE</w:t>
            </w:r>
          </w:p>
          <w:p w14:paraId="1B7C0136" w14:textId="77777777" w:rsidR="0026451A" w:rsidRPr="0026451A" w:rsidRDefault="0026451A" w:rsidP="0026451A">
            <w:pPr>
              <w:pStyle w:val="Paragraphedeliste"/>
              <w:numPr>
                <w:ilvl w:val="0"/>
                <w:numId w:val="42"/>
              </w:numPr>
              <w:suppressAutoHyphens/>
              <w:contextualSpacing w:val="0"/>
              <w:rPr>
                <w:rFonts w:cstheme="minorHAnsi"/>
                <w:b/>
                <w:bCs/>
                <w:lang w:val="it-IT" w:eastAsia="zh-CN"/>
              </w:rPr>
            </w:pPr>
            <w:r w:rsidRPr="0026451A">
              <w:rPr>
                <w:rFonts w:cstheme="minorHAnsi"/>
                <w:b/>
                <w:bCs/>
                <w:lang w:val="it-IT" w:eastAsia="zh-CN"/>
              </w:rPr>
              <w:t xml:space="preserve">SPECIALISTA NELLA GESTIONE TECNICA E ORGANIZZATIVA </w:t>
            </w:r>
          </w:p>
          <w:p w14:paraId="7F4728FD" w14:textId="77777777" w:rsidR="0026451A" w:rsidRPr="0026451A" w:rsidRDefault="0026451A" w:rsidP="0026451A">
            <w:pPr>
              <w:pStyle w:val="Paragraphedeliste"/>
              <w:numPr>
                <w:ilvl w:val="0"/>
                <w:numId w:val="42"/>
              </w:numPr>
              <w:suppressAutoHyphens/>
              <w:contextualSpacing w:val="0"/>
              <w:rPr>
                <w:rFonts w:cstheme="minorHAnsi"/>
                <w:lang w:eastAsia="zh-CN"/>
              </w:rPr>
            </w:pPr>
            <w:r w:rsidRPr="0026451A">
              <w:rPr>
                <w:rFonts w:cstheme="minorHAnsi"/>
                <w:b/>
                <w:bCs/>
                <w:lang w:val="it-IT" w:eastAsia="zh-CN"/>
              </w:rPr>
              <w:t>SPECIALISTA CONTROLLO QUALITA’ FINALE</w:t>
            </w:r>
            <w:r w:rsidRPr="0026451A">
              <w:rPr>
                <w:rFonts w:cstheme="minorHAnsi"/>
                <w:lang w:eastAsia="zh-CN"/>
              </w:rPr>
              <w:t xml:space="preserve"> </w:t>
            </w:r>
          </w:p>
        </w:tc>
        <w:tc>
          <w:tcPr>
            <w:tcW w:w="6946" w:type="dxa"/>
          </w:tcPr>
          <w:p w14:paraId="67FC70D6" w14:textId="77777777" w:rsidR="0026451A" w:rsidRPr="0026451A" w:rsidRDefault="0026451A" w:rsidP="00EB13A6">
            <w:pPr>
              <w:rPr>
                <w:rFonts w:cstheme="minorHAnsi"/>
                <w:lang w:val="it-IT"/>
              </w:rPr>
            </w:pPr>
            <w:r w:rsidRPr="0026451A">
              <w:rPr>
                <w:rFonts w:cstheme="minorHAnsi"/>
                <w:lang w:val="it-IT"/>
              </w:rPr>
              <w:t>Aver ottenuto i 4 badge di ogni blocco di competenza</w:t>
            </w:r>
          </w:p>
          <w:p w14:paraId="5A81B68E" w14:textId="77777777" w:rsidR="0026451A" w:rsidRPr="0026451A" w:rsidRDefault="0026451A" w:rsidP="00EB13A6">
            <w:pPr>
              <w:rPr>
                <w:rFonts w:cstheme="minorHAnsi"/>
                <w:lang w:val="it-IT"/>
              </w:rPr>
            </w:pPr>
          </w:p>
          <w:p w14:paraId="3D45463E" w14:textId="77777777" w:rsidR="0026451A" w:rsidRPr="0026451A" w:rsidRDefault="0026451A" w:rsidP="00EB13A6">
            <w:pPr>
              <w:rPr>
                <w:rFonts w:cstheme="minorHAnsi"/>
                <w:lang w:val="it-IT"/>
              </w:rPr>
            </w:pPr>
            <w:r w:rsidRPr="0026451A">
              <w:rPr>
                <w:rFonts w:cstheme="minorHAnsi"/>
                <w:b/>
                <w:bCs/>
                <w:lang w:val="it-IT"/>
              </w:rPr>
              <w:t xml:space="preserve">Parole chiave: </w:t>
            </w:r>
            <w:r w:rsidRPr="0026451A">
              <w:rPr>
                <w:rFonts w:cstheme="minorHAnsi"/>
                <w:lang w:val="it-IT"/>
              </w:rPr>
              <w:t>esperto di cantieri di ristrutturazione, ristrutturazione, gestione</w:t>
            </w:r>
          </w:p>
        </w:tc>
      </w:tr>
    </w:tbl>
    <w:p w14:paraId="310C232F" w14:textId="77777777" w:rsidR="0026451A" w:rsidRPr="0026451A" w:rsidRDefault="0026451A" w:rsidP="0026451A">
      <w:pPr>
        <w:rPr>
          <w:rFonts w:cstheme="minorHAnsi"/>
          <w:lang w:val="it-IT"/>
        </w:rPr>
      </w:pPr>
    </w:p>
    <w:p w14:paraId="39AE8044" w14:textId="77777777" w:rsidR="0026451A" w:rsidRPr="0026451A" w:rsidRDefault="0026451A" w:rsidP="0026451A">
      <w:pPr>
        <w:rPr>
          <w:rFonts w:eastAsia="Calibri" w:cstheme="minorHAnsi"/>
          <w:b/>
          <w:bCs/>
          <w:color w:val="365F91" w:themeColor="accent1" w:themeShade="BF"/>
          <w:lang w:val="it-IT"/>
        </w:rPr>
      </w:pPr>
      <w:r w:rsidRPr="0026451A">
        <w:rPr>
          <w:rFonts w:eastAsia="Calibri" w:cstheme="minorHAnsi"/>
          <w:b/>
          <w:bCs/>
          <w:color w:val="365F91" w:themeColor="accent1" w:themeShade="BF"/>
          <w:lang w:val="it-IT"/>
        </w:rPr>
        <w:t>CAPOSQUADRA NEI CANTIERI DI RISTRUTTURAZIONE:</w:t>
      </w:r>
    </w:p>
    <w:tbl>
      <w:tblPr>
        <w:tblStyle w:val="Grilledutableau"/>
        <w:tblW w:w="14431" w:type="dxa"/>
        <w:tblInd w:w="-289" w:type="dxa"/>
        <w:tblLook w:val="04A0" w:firstRow="1" w:lastRow="0" w:firstColumn="1" w:lastColumn="0" w:noHBand="0" w:noVBand="1"/>
      </w:tblPr>
      <w:tblGrid>
        <w:gridCol w:w="7485"/>
        <w:gridCol w:w="6946"/>
      </w:tblGrid>
      <w:tr w:rsidR="0026451A" w:rsidRPr="00450028" w14:paraId="19437C5A" w14:textId="77777777" w:rsidTr="00DD3C73">
        <w:tc>
          <w:tcPr>
            <w:tcW w:w="7485" w:type="dxa"/>
            <w:vAlign w:val="center"/>
          </w:tcPr>
          <w:p w14:paraId="767B8166" w14:textId="77777777" w:rsidR="0026451A" w:rsidRPr="0026451A" w:rsidRDefault="0026451A" w:rsidP="00EB13A6">
            <w:pPr>
              <w:rPr>
                <w:rFonts w:cstheme="minorHAnsi"/>
                <w:b/>
                <w:bCs/>
                <w:lang w:val="it-IT"/>
              </w:rPr>
            </w:pPr>
            <w:r w:rsidRPr="0026451A">
              <w:rPr>
                <w:rFonts w:eastAsia="Times New Roman" w:cstheme="minorHAnsi"/>
                <w:b/>
                <w:bCs/>
                <w:color w:val="4F81BD" w:themeColor="accent1"/>
                <w:lang w:val="it-IT"/>
              </w:rPr>
              <w:t>Titolo e breve descrizione dell’ Open badge</w:t>
            </w:r>
          </w:p>
        </w:tc>
        <w:tc>
          <w:tcPr>
            <w:tcW w:w="6946" w:type="dxa"/>
            <w:vAlign w:val="center"/>
          </w:tcPr>
          <w:p w14:paraId="7B2017F1" w14:textId="77777777" w:rsidR="0026451A" w:rsidRPr="0026451A" w:rsidRDefault="0026451A" w:rsidP="00EB13A6">
            <w:pPr>
              <w:contextualSpacing/>
              <w:rPr>
                <w:rFonts w:cstheme="minorHAnsi"/>
                <w:lang w:val="it-IT"/>
              </w:rPr>
            </w:pPr>
            <w:r w:rsidRPr="0026451A">
              <w:rPr>
                <w:rFonts w:eastAsia="Times New Roman" w:cstheme="minorHAnsi"/>
                <w:b/>
                <w:bCs/>
                <w:color w:val="4F81BD" w:themeColor="accent1"/>
                <w:lang w:val="it-IT"/>
              </w:rPr>
              <w:t>Criteri di successo da prendere in considerazione</w:t>
            </w:r>
          </w:p>
        </w:tc>
      </w:tr>
      <w:tr w:rsidR="0026451A" w:rsidRPr="00450028" w14:paraId="75F610C3" w14:textId="77777777" w:rsidTr="00DD3C73">
        <w:tc>
          <w:tcPr>
            <w:tcW w:w="7485" w:type="dxa"/>
          </w:tcPr>
          <w:p w14:paraId="4D064FA7" w14:textId="77777777" w:rsidR="0026451A" w:rsidRPr="0026451A" w:rsidRDefault="0026451A" w:rsidP="0026451A">
            <w:pPr>
              <w:pStyle w:val="Paragraphedeliste"/>
              <w:numPr>
                <w:ilvl w:val="0"/>
                <w:numId w:val="42"/>
              </w:numPr>
              <w:suppressAutoHyphens/>
              <w:contextualSpacing w:val="0"/>
              <w:rPr>
                <w:rFonts w:cstheme="minorHAnsi"/>
                <w:b/>
                <w:bCs/>
                <w:lang w:val="it-IT" w:eastAsia="zh-CN"/>
              </w:rPr>
            </w:pPr>
            <w:r w:rsidRPr="0026451A">
              <w:rPr>
                <w:rFonts w:cstheme="minorHAnsi"/>
                <w:b/>
                <w:bCs/>
                <w:lang w:val="it-IT"/>
              </w:rPr>
              <w:t xml:space="preserve">Titolo: </w:t>
            </w:r>
            <w:r w:rsidRPr="0026451A">
              <w:rPr>
                <w:rFonts w:cstheme="minorHAnsi"/>
                <w:b/>
                <w:bCs/>
                <w:lang w:val="it-IT" w:eastAsia="zh-CN"/>
              </w:rPr>
              <w:t xml:space="preserve">SPECIALISTA NELLA PREPARAZIONE DEL CANTIERE </w:t>
            </w:r>
          </w:p>
          <w:p w14:paraId="062A9409" w14:textId="77777777" w:rsidR="0026451A" w:rsidRPr="0026451A" w:rsidRDefault="0026451A" w:rsidP="00EB13A6">
            <w:pPr>
              <w:contextualSpacing/>
              <w:rPr>
                <w:rFonts w:cstheme="minorHAnsi"/>
              </w:rPr>
            </w:pPr>
            <w:proofErr w:type="spellStart"/>
            <w:proofErr w:type="gramStart"/>
            <w:r w:rsidRPr="0026451A">
              <w:rPr>
                <w:rFonts w:cstheme="minorHAnsi"/>
                <w:b/>
                <w:bCs/>
              </w:rPr>
              <w:t>Descrizione</w:t>
            </w:r>
            <w:proofErr w:type="spellEnd"/>
            <w:r w:rsidRPr="0026451A">
              <w:rPr>
                <w:rFonts w:cstheme="minorHAnsi"/>
                <w:b/>
                <w:bCs/>
              </w:rPr>
              <w:t>:</w:t>
            </w:r>
            <w:proofErr w:type="gramEnd"/>
            <w:r w:rsidRPr="0026451A">
              <w:rPr>
                <w:rFonts w:cstheme="minorHAnsi"/>
              </w:rPr>
              <w:t xml:space="preserve"> </w:t>
            </w:r>
          </w:p>
          <w:p w14:paraId="2A7DD2FF" w14:textId="77777777" w:rsidR="0026451A" w:rsidRPr="0026451A" w:rsidRDefault="0026451A" w:rsidP="0026451A">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Attuare specifici protocolli tecnici o metodi diagnostici</w:t>
            </w:r>
          </w:p>
        </w:tc>
        <w:tc>
          <w:tcPr>
            <w:tcW w:w="6946" w:type="dxa"/>
          </w:tcPr>
          <w:p w14:paraId="38143D2E" w14:textId="77777777" w:rsidR="0026451A" w:rsidRPr="0026451A" w:rsidRDefault="0026451A" w:rsidP="00EB13A6">
            <w:pPr>
              <w:contextualSpacing/>
              <w:rPr>
                <w:rFonts w:eastAsia="Times New Roman" w:cstheme="minorHAnsi"/>
                <w:color w:val="333333"/>
                <w:lang w:val="it-IT" w:eastAsia="en-GB"/>
              </w:rPr>
            </w:pPr>
            <w:r w:rsidRPr="0026451A">
              <w:rPr>
                <w:rFonts w:eastAsia="Times New Roman" w:cstheme="minorHAnsi"/>
                <w:color w:val="333333"/>
                <w:lang w:val="it-IT" w:eastAsia="en-GB"/>
              </w:rPr>
              <w:t>Aver completato il Componente 1.1.</w:t>
            </w:r>
          </w:p>
          <w:p w14:paraId="7B7BDE8E" w14:textId="77777777" w:rsidR="0026451A" w:rsidRPr="0026451A" w:rsidRDefault="0026451A" w:rsidP="00EB13A6">
            <w:pPr>
              <w:contextualSpacing/>
              <w:rPr>
                <w:rFonts w:eastAsia="Times New Roman" w:cstheme="minorHAnsi"/>
                <w:color w:val="333333"/>
                <w:lang w:val="it-IT" w:eastAsia="en-GB"/>
              </w:rPr>
            </w:pPr>
          </w:p>
          <w:p w14:paraId="5A15ED6A" w14:textId="77777777" w:rsidR="0026451A" w:rsidRPr="0026451A" w:rsidRDefault="0026451A" w:rsidP="00EB13A6">
            <w:pPr>
              <w:pStyle w:val="Paragraphedeliste"/>
              <w:ind w:left="762"/>
              <w:rPr>
                <w:rFonts w:cstheme="minorHAnsi"/>
                <w:lang w:val="it-IT"/>
              </w:rPr>
            </w:pPr>
            <w:r w:rsidRPr="0026451A">
              <w:rPr>
                <w:rFonts w:cstheme="minorHAnsi"/>
                <w:lang w:val="it-IT"/>
              </w:rPr>
              <w:t>Aver fornito uno schema per l'attuazione pratica dei protocolli tecnici.</w:t>
            </w:r>
          </w:p>
          <w:p w14:paraId="1641D0DB" w14:textId="77777777" w:rsidR="0026451A" w:rsidRPr="0026451A" w:rsidRDefault="0026451A" w:rsidP="00EB13A6">
            <w:pPr>
              <w:rPr>
                <w:rFonts w:cstheme="minorHAnsi"/>
                <w:lang w:val="it-IT"/>
              </w:rPr>
            </w:pPr>
            <w:r w:rsidRPr="0026451A">
              <w:rPr>
                <w:rFonts w:cstheme="minorHAnsi"/>
                <w:b/>
                <w:bCs/>
                <w:lang w:val="it-IT"/>
              </w:rPr>
              <w:t xml:space="preserve">Parole chiave: </w:t>
            </w:r>
            <w:r w:rsidRPr="0026451A">
              <w:rPr>
                <w:rFonts w:cstheme="minorHAnsi"/>
                <w:lang w:val="it-IT"/>
              </w:rPr>
              <w:t>ristrutturazione, gestione, preparazione del cantiere</w:t>
            </w:r>
          </w:p>
        </w:tc>
      </w:tr>
      <w:tr w:rsidR="0026451A" w:rsidRPr="00450028" w14:paraId="5727DD05" w14:textId="77777777" w:rsidTr="00DD3C73">
        <w:tc>
          <w:tcPr>
            <w:tcW w:w="7485" w:type="dxa"/>
          </w:tcPr>
          <w:p w14:paraId="7BEDF34F" w14:textId="77777777" w:rsidR="0026451A" w:rsidRPr="0026451A" w:rsidRDefault="0026451A" w:rsidP="00EB13A6">
            <w:pPr>
              <w:rPr>
                <w:rFonts w:cstheme="minorHAnsi"/>
                <w:b/>
                <w:bCs/>
                <w:lang w:val="it-IT"/>
              </w:rPr>
            </w:pPr>
          </w:p>
          <w:p w14:paraId="729C223F" w14:textId="77777777" w:rsidR="0026451A" w:rsidRPr="0026451A" w:rsidRDefault="0026451A" w:rsidP="0026451A">
            <w:pPr>
              <w:pStyle w:val="Paragraphedeliste"/>
              <w:numPr>
                <w:ilvl w:val="0"/>
                <w:numId w:val="42"/>
              </w:numPr>
              <w:suppressAutoHyphens/>
              <w:contextualSpacing w:val="0"/>
              <w:rPr>
                <w:rFonts w:cstheme="minorHAnsi"/>
                <w:b/>
                <w:bCs/>
                <w:lang w:val="it-IT" w:eastAsia="zh-CN"/>
              </w:rPr>
            </w:pPr>
            <w:r w:rsidRPr="0026451A">
              <w:rPr>
                <w:rFonts w:cstheme="minorHAnsi"/>
                <w:b/>
                <w:bCs/>
                <w:lang w:val="it-IT"/>
              </w:rPr>
              <w:t xml:space="preserve">Titolo: </w:t>
            </w:r>
            <w:r w:rsidRPr="0026451A">
              <w:rPr>
                <w:rFonts w:cstheme="minorHAnsi"/>
                <w:b/>
                <w:bCs/>
                <w:lang w:val="it-IT" w:eastAsia="zh-CN"/>
              </w:rPr>
              <w:t>SPECIALISTA NELLA GESTIONE DELLA COMUNICAZIONE</w:t>
            </w:r>
          </w:p>
          <w:p w14:paraId="6ADAB129" w14:textId="77777777" w:rsidR="0026451A" w:rsidRPr="0026451A" w:rsidRDefault="0026451A" w:rsidP="00EB13A6">
            <w:pPr>
              <w:rPr>
                <w:rFonts w:cstheme="minorHAnsi"/>
                <w:b/>
                <w:bCs/>
                <w:lang w:val="it-IT"/>
              </w:rPr>
            </w:pPr>
          </w:p>
          <w:p w14:paraId="62CB6FD9" w14:textId="77777777" w:rsidR="0026451A" w:rsidRPr="0026451A" w:rsidRDefault="0026451A" w:rsidP="00EB13A6">
            <w:pPr>
              <w:contextualSpacing/>
              <w:rPr>
                <w:rFonts w:cstheme="minorHAnsi"/>
              </w:rPr>
            </w:pPr>
            <w:proofErr w:type="spellStart"/>
            <w:proofErr w:type="gramStart"/>
            <w:r w:rsidRPr="0026451A">
              <w:rPr>
                <w:rFonts w:cstheme="minorHAnsi"/>
                <w:b/>
                <w:bCs/>
              </w:rPr>
              <w:t>Descrizione</w:t>
            </w:r>
            <w:proofErr w:type="spellEnd"/>
            <w:r w:rsidRPr="0026451A">
              <w:rPr>
                <w:rFonts w:cstheme="minorHAnsi"/>
                <w:b/>
                <w:bCs/>
              </w:rPr>
              <w:t>:</w:t>
            </w:r>
            <w:proofErr w:type="gramEnd"/>
            <w:r w:rsidRPr="0026451A">
              <w:rPr>
                <w:rFonts w:cstheme="minorHAnsi"/>
              </w:rPr>
              <w:t xml:space="preserve"> </w:t>
            </w:r>
          </w:p>
          <w:p w14:paraId="318EBEB6" w14:textId="77777777" w:rsidR="0026451A" w:rsidRPr="0026451A" w:rsidRDefault="0026451A" w:rsidP="0026451A">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Identificare e caratterizzare situazioni critiche o problemi specifici dei cantieri di ristrutturazione</w:t>
            </w:r>
          </w:p>
          <w:p w14:paraId="4C370EA7" w14:textId="77777777" w:rsidR="0026451A" w:rsidRPr="0026451A" w:rsidRDefault="0026451A" w:rsidP="0026451A">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Anticipare, sviluppare e proporre soluzioni al team</w:t>
            </w:r>
          </w:p>
          <w:p w14:paraId="773A01E5" w14:textId="77777777" w:rsidR="0026451A" w:rsidRPr="0026451A" w:rsidRDefault="0026451A" w:rsidP="0026451A">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Identificare e caratterizzare situazioni critiche o problemi specifici dei cantieri di ristrutturazione</w:t>
            </w:r>
          </w:p>
          <w:p w14:paraId="0767973F" w14:textId="77777777" w:rsidR="0026451A" w:rsidRPr="0026451A" w:rsidRDefault="0026451A" w:rsidP="0026451A">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Anticipare, sviluppare e proporre soluzioni di adattamento</w:t>
            </w:r>
          </w:p>
          <w:p w14:paraId="2C21F27A" w14:textId="77777777" w:rsidR="0026451A" w:rsidRPr="0026451A" w:rsidRDefault="0026451A" w:rsidP="0026451A">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Caratterizzare le specificità dei diversi protagonisti di un cantiere di ristrutturazione</w:t>
            </w:r>
          </w:p>
          <w:p w14:paraId="2D5FFAB4" w14:textId="77777777" w:rsidR="0026451A" w:rsidRPr="0026451A" w:rsidRDefault="0026451A" w:rsidP="0026451A">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Integrare queste specificità negli scambi con le diverse parti interessate</w:t>
            </w:r>
          </w:p>
          <w:p w14:paraId="562190B3" w14:textId="77777777" w:rsidR="0026451A" w:rsidRPr="0026451A" w:rsidRDefault="0026451A" w:rsidP="0026451A">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Valutare i risultati finali ei processi implementati</w:t>
            </w:r>
          </w:p>
          <w:p w14:paraId="60B8FD8A" w14:textId="77777777" w:rsidR="0026451A" w:rsidRPr="0026451A" w:rsidRDefault="0026451A" w:rsidP="0026451A">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Dare valore al lavoro con altri capisquadra e al team</w:t>
            </w:r>
          </w:p>
        </w:tc>
        <w:tc>
          <w:tcPr>
            <w:tcW w:w="6946" w:type="dxa"/>
          </w:tcPr>
          <w:p w14:paraId="33E38128" w14:textId="77777777" w:rsidR="0026451A" w:rsidRPr="0026451A" w:rsidRDefault="0026451A" w:rsidP="00EB13A6">
            <w:pPr>
              <w:contextualSpacing/>
              <w:rPr>
                <w:rFonts w:eastAsia="Times New Roman" w:cstheme="minorHAnsi"/>
                <w:color w:val="333333"/>
                <w:lang w:val="it-IT" w:eastAsia="en-GB"/>
              </w:rPr>
            </w:pPr>
            <w:r w:rsidRPr="0026451A">
              <w:rPr>
                <w:rFonts w:eastAsia="Times New Roman" w:cstheme="minorHAnsi"/>
                <w:color w:val="333333"/>
                <w:lang w:val="it-IT" w:eastAsia="en-GB"/>
              </w:rPr>
              <w:t>Aver completato almeno tre dei quattro componenti.</w:t>
            </w:r>
          </w:p>
          <w:p w14:paraId="39DEB632" w14:textId="77777777" w:rsidR="0026451A" w:rsidRPr="0026451A" w:rsidRDefault="0026451A" w:rsidP="00EB13A6">
            <w:pPr>
              <w:contextualSpacing/>
              <w:rPr>
                <w:rFonts w:eastAsia="Times New Roman" w:cstheme="minorHAnsi"/>
                <w:color w:val="333333"/>
                <w:lang w:val="it-IT" w:eastAsia="en-GB"/>
              </w:rPr>
            </w:pPr>
          </w:p>
          <w:p w14:paraId="30006DC3" w14:textId="77777777" w:rsidR="0026451A" w:rsidRPr="0026451A" w:rsidRDefault="0026451A" w:rsidP="00EB13A6">
            <w:pPr>
              <w:contextualSpacing/>
              <w:rPr>
                <w:rFonts w:eastAsia="Times New Roman" w:cstheme="minorHAnsi"/>
                <w:color w:val="333333"/>
                <w:lang w:val="it-IT" w:eastAsia="en-GB"/>
              </w:rPr>
            </w:pPr>
            <w:r w:rsidRPr="0026451A">
              <w:rPr>
                <w:rFonts w:eastAsia="Times New Roman" w:cstheme="minorHAnsi"/>
                <w:color w:val="333333"/>
                <w:lang w:val="it-IT" w:eastAsia="en-GB"/>
              </w:rPr>
              <w:t>Aver fornito i seguenti risultati:</w:t>
            </w:r>
          </w:p>
          <w:p w14:paraId="1B7FA443" w14:textId="77777777" w:rsidR="0026451A" w:rsidRPr="0026451A" w:rsidRDefault="0026451A" w:rsidP="00EB13A6">
            <w:pPr>
              <w:contextualSpacing/>
              <w:rPr>
                <w:rFonts w:eastAsia="Times New Roman" w:cstheme="minorHAnsi"/>
                <w:color w:val="333333"/>
                <w:lang w:val="it-IT" w:eastAsia="en-GB"/>
              </w:rPr>
            </w:pPr>
            <w:r w:rsidRPr="0026451A">
              <w:rPr>
                <w:rFonts w:eastAsia="Times New Roman" w:cstheme="minorHAnsi"/>
                <w:color w:val="333333"/>
                <w:lang w:val="it-IT" w:eastAsia="en-GB"/>
              </w:rPr>
              <w:t>- Individuazione di situazioni critiche o argomenti specifici che interessano i gruppi.</w:t>
            </w:r>
          </w:p>
          <w:p w14:paraId="0ACD70B1" w14:textId="77777777" w:rsidR="0026451A" w:rsidRPr="0026451A" w:rsidRDefault="0026451A" w:rsidP="00EB13A6">
            <w:pPr>
              <w:contextualSpacing/>
              <w:rPr>
                <w:rFonts w:eastAsia="Times New Roman" w:cstheme="minorHAnsi"/>
                <w:color w:val="333333"/>
                <w:lang w:val="it-IT" w:eastAsia="en-GB"/>
              </w:rPr>
            </w:pPr>
            <w:r w:rsidRPr="0026451A">
              <w:rPr>
                <w:rFonts w:eastAsia="Times New Roman" w:cstheme="minorHAnsi"/>
                <w:color w:val="333333"/>
                <w:lang w:val="it-IT" w:eastAsia="en-GB"/>
              </w:rPr>
              <w:t>- Individuazione delle relazioni con i clienti e altri protagonisti esterni.</w:t>
            </w:r>
          </w:p>
          <w:p w14:paraId="0668DB52" w14:textId="77777777" w:rsidR="0026451A" w:rsidRPr="0026451A" w:rsidRDefault="0026451A" w:rsidP="00EB13A6">
            <w:pPr>
              <w:contextualSpacing/>
              <w:rPr>
                <w:rFonts w:eastAsia="Times New Roman" w:cstheme="minorHAnsi"/>
                <w:color w:val="333333"/>
                <w:lang w:val="it-IT" w:eastAsia="en-GB"/>
              </w:rPr>
            </w:pPr>
            <w:r w:rsidRPr="0026451A">
              <w:rPr>
                <w:rFonts w:eastAsia="Times New Roman" w:cstheme="minorHAnsi"/>
                <w:color w:val="333333"/>
                <w:lang w:val="it-IT" w:eastAsia="en-GB"/>
              </w:rPr>
              <w:t>- Risoluzione dei problemi relativi ai gruppi.</w:t>
            </w:r>
          </w:p>
          <w:p w14:paraId="7FB281EC" w14:textId="77777777" w:rsidR="0026451A" w:rsidRPr="0026451A" w:rsidRDefault="0026451A" w:rsidP="00EB13A6">
            <w:pPr>
              <w:rPr>
                <w:rFonts w:eastAsia="Times New Roman" w:cstheme="minorHAnsi"/>
                <w:color w:val="333333"/>
                <w:lang w:val="it-IT" w:eastAsia="en-GB"/>
              </w:rPr>
            </w:pPr>
            <w:r w:rsidRPr="0026451A">
              <w:rPr>
                <w:rFonts w:eastAsia="Times New Roman" w:cstheme="minorHAnsi"/>
                <w:color w:val="333333"/>
                <w:lang w:val="it-IT" w:eastAsia="en-GB"/>
              </w:rPr>
              <w:t>- Modalità di comunicazione predisposte con il management aziendale e con i partner esterni.</w:t>
            </w:r>
          </w:p>
          <w:p w14:paraId="7E2F3038" w14:textId="77777777" w:rsidR="0026451A" w:rsidRPr="0026451A" w:rsidRDefault="0026451A" w:rsidP="00EB13A6">
            <w:pPr>
              <w:rPr>
                <w:rFonts w:eastAsia="Times New Roman" w:cstheme="minorHAnsi"/>
                <w:b/>
                <w:bCs/>
                <w:color w:val="333333"/>
                <w:lang w:val="it-IT" w:eastAsia="en-GB"/>
              </w:rPr>
            </w:pPr>
          </w:p>
          <w:p w14:paraId="7359CD5A" w14:textId="77777777" w:rsidR="0026451A" w:rsidRPr="0026451A" w:rsidRDefault="0026451A" w:rsidP="00EB13A6">
            <w:pPr>
              <w:rPr>
                <w:rFonts w:cstheme="minorHAnsi"/>
                <w:lang w:val="it-IT"/>
              </w:rPr>
            </w:pPr>
            <w:r w:rsidRPr="0026451A">
              <w:rPr>
                <w:rFonts w:cstheme="minorHAnsi"/>
                <w:b/>
                <w:bCs/>
                <w:lang w:val="it-IT"/>
              </w:rPr>
              <w:t xml:space="preserve">Parole chiave: </w:t>
            </w:r>
            <w:r w:rsidRPr="0026451A">
              <w:rPr>
                <w:rFonts w:cstheme="minorHAnsi"/>
                <w:lang w:val="it-IT"/>
              </w:rPr>
              <w:t>ristrutturazione, gestione, gestione della comunicazione</w:t>
            </w:r>
          </w:p>
        </w:tc>
      </w:tr>
    </w:tbl>
    <w:p w14:paraId="16013071" w14:textId="77777777" w:rsidR="00DD3C73" w:rsidRPr="00450028" w:rsidRDefault="00DD3C73">
      <w:pPr>
        <w:rPr>
          <w:lang w:val="it-IT"/>
        </w:rPr>
      </w:pPr>
      <w:r w:rsidRPr="00450028">
        <w:rPr>
          <w:lang w:val="it-IT"/>
        </w:rPr>
        <w:br w:type="page"/>
      </w:r>
    </w:p>
    <w:tbl>
      <w:tblPr>
        <w:tblStyle w:val="Grilledutableau"/>
        <w:tblW w:w="14431" w:type="dxa"/>
        <w:tblInd w:w="-289" w:type="dxa"/>
        <w:tblLook w:val="04A0" w:firstRow="1" w:lastRow="0" w:firstColumn="1" w:lastColumn="0" w:noHBand="0" w:noVBand="1"/>
      </w:tblPr>
      <w:tblGrid>
        <w:gridCol w:w="7485"/>
        <w:gridCol w:w="6946"/>
      </w:tblGrid>
      <w:tr w:rsidR="0026451A" w:rsidRPr="00450028" w14:paraId="5B907651" w14:textId="77777777" w:rsidTr="00DD3C73">
        <w:tc>
          <w:tcPr>
            <w:tcW w:w="7485" w:type="dxa"/>
          </w:tcPr>
          <w:p w14:paraId="2F56F53D" w14:textId="2FFCF2F3" w:rsidR="0026451A" w:rsidRPr="0026451A" w:rsidRDefault="0026451A" w:rsidP="00EB13A6">
            <w:pPr>
              <w:rPr>
                <w:rFonts w:cstheme="minorHAnsi"/>
                <w:b/>
                <w:bCs/>
                <w:lang w:val="it-IT"/>
              </w:rPr>
            </w:pPr>
          </w:p>
          <w:p w14:paraId="360AF8A2" w14:textId="77777777" w:rsidR="0026451A" w:rsidRPr="0026451A" w:rsidRDefault="0026451A" w:rsidP="00DD3C73">
            <w:pPr>
              <w:pStyle w:val="Paragraphedeliste"/>
              <w:suppressAutoHyphens/>
              <w:ind w:firstLine="0"/>
              <w:contextualSpacing w:val="0"/>
              <w:rPr>
                <w:rFonts w:cstheme="minorHAnsi"/>
                <w:b/>
                <w:bCs/>
                <w:lang w:val="it-IT" w:eastAsia="zh-CN"/>
              </w:rPr>
            </w:pPr>
            <w:r w:rsidRPr="0026451A">
              <w:rPr>
                <w:rFonts w:cstheme="minorHAnsi"/>
                <w:b/>
                <w:bCs/>
                <w:lang w:val="it-IT"/>
              </w:rPr>
              <w:t xml:space="preserve">Titolo: </w:t>
            </w:r>
            <w:r w:rsidRPr="0026451A">
              <w:rPr>
                <w:rFonts w:cstheme="minorHAnsi"/>
                <w:b/>
                <w:bCs/>
                <w:lang w:val="it-IT" w:eastAsia="zh-CN"/>
              </w:rPr>
              <w:t xml:space="preserve">SPECIALISTA DELLA PARTE TECNICA E ORGANIZZATIVA </w:t>
            </w:r>
          </w:p>
          <w:p w14:paraId="5DF11FAA" w14:textId="77777777" w:rsidR="0026451A" w:rsidRPr="0026451A" w:rsidRDefault="0026451A" w:rsidP="00EB13A6">
            <w:pPr>
              <w:rPr>
                <w:rFonts w:cstheme="minorHAnsi"/>
                <w:b/>
                <w:bCs/>
                <w:lang w:val="it-IT"/>
              </w:rPr>
            </w:pPr>
          </w:p>
          <w:p w14:paraId="06589B2C" w14:textId="77777777" w:rsidR="0026451A" w:rsidRPr="0026451A" w:rsidRDefault="0026451A" w:rsidP="00EB13A6">
            <w:pPr>
              <w:contextualSpacing/>
              <w:rPr>
                <w:rFonts w:cstheme="minorHAnsi"/>
              </w:rPr>
            </w:pPr>
            <w:proofErr w:type="spellStart"/>
            <w:proofErr w:type="gramStart"/>
            <w:r w:rsidRPr="0026451A">
              <w:rPr>
                <w:rFonts w:cstheme="minorHAnsi"/>
                <w:b/>
                <w:bCs/>
              </w:rPr>
              <w:t>Descrizione</w:t>
            </w:r>
            <w:proofErr w:type="spellEnd"/>
            <w:r w:rsidRPr="0026451A">
              <w:rPr>
                <w:rFonts w:cstheme="minorHAnsi"/>
                <w:b/>
                <w:bCs/>
              </w:rPr>
              <w:t>:</w:t>
            </w:r>
            <w:proofErr w:type="gramEnd"/>
            <w:r w:rsidRPr="0026451A">
              <w:rPr>
                <w:rFonts w:cstheme="minorHAnsi"/>
              </w:rPr>
              <w:t xml:space="preserve"> </w:t>
            </w:r>
          </w:p>
          <w:p w14:paraId="1045955E" w14:textId="77777777" w:rsidR="0026451A" w:rsidRPr="0026451A" w:rsidRDefault="0026451A" w:rsidP="0026451A">
            <w:pPr>
              <w:pStyle w:val="Paragraphedeliste"/>
              <w:numPr>
                <w:ilvl w:val="0"/>
                <w:numId w:val="40"/>
              </w:numPr>
              <w:suppressAutoHyphens/>
              <w:contextualSpacing w:val="0"/>
              <w:rPr>
                <w:rFonts w:cstheme="minorHAnsi"/>
                <w:lang w:val="it-IT" w:eastAsia="zh-CN"/>
              </w:rPr>
            </w:pPr>
            <w:r w:rsidRPr="0026451A">
              <w:rPr>
                <w:rFonts w:cstheme="minorHAnsi"/>
                <w:lang w:val="it-IT" w:eastAsia="zh-CN"/>
              </w:rPr>
              <w:t>Identificare e raccogliere documenti amministrativi, finanziari e legali specificamente relativi a progetti di ristrutturazione</w:t>
            </w:r>
          </w:p>
          <w:p w14:paraId="587FFB55" w14:textId="77777777" w:rsidR="0026451A" w:rsidRPr="0026451A" w:rsidRDefault="0026451A" w:rsidP="0026451A">
            <w:pPr>
              <w:pStyle w:val="Paragraphedeliste"/>
              <w:numPr>
                <w:ilvl w:val="0"/>
                <w:numId w:val="40"/>
              </w:numPr>
              <w:suppressAutoHyphens/>
              <w:contextualSpacing w:val="0"/>
              <w:rPr>
                <w:rFonts w:cstheme="minorHAnsi"/>
                <w:lang w:val="it-IT" w:eastAsia="zh-CN"/>
              </w:rPr>
            </w:pPr>
            <w:r w:rsidRPr="0026451A">
              <w:rPr>
                <w:rFonts w:cstheme="minorHAnsi"/>
                <w:lang w:val="it-IT" w:eastAsia="zh-CN"/>
              </w:rPr>
              <w:t>Integrare queste specificità nella gestione del cantiere</w:t>
            </w:r>
          </w:p>
          <w:p w14:paraId="40D9D0F5" w14:textId="77777777" w:rsidR="0026451A" w:rsidRPr="0026451A" w:rsidRDefault="0026451A" w:rsidP="0026451A">
            <w:pPr>
              <w:pStyle w:val="Paragraphedeliste"/>
              <w:numPr>
                <w:ilvl w:val="0"/>
                <w:numId w:val="40"/>
              </w:numPr>
              <w:suppressAutoHyphens/>
              <w:contextualSpacing w:val="0"/>
              <w:rPr>
                <w:rFonts w:cstheme="minorHAnsi"/>
                <w:lang w:val="it-IT" w:eastAsia="zh-CN"/>
              </w:rPr>
            </w:pPr>
            <w:r w:rsidRPr="0026451A">
              <w:rPr>
                <w:rFonts w:cstheme="minorHAnsi"/>
                <w:lang w:val="it-IT" w:eastAsia="zh-CN"/>
              </w:rPr>
              <w:t>Identificare situazioni specifiche e critiche</w:t>
            </w:r>
          </w:p>
          <w:p w14:paraId="7F32221D" w14:textId="77777777" w:rsidR="0026451A" w:rsidRPr="0026451A" w:rsidRDefault="0026451A" w:rsidP="0026451A">
            <w:pPr>
              <w:pStyle w:val="Paragraphedeliste"/>
              <w:numPr>
                <w:ilvl w:val="0"/>
                <w:numId w:val="40"/>
              </w:numPr>
              <w:suppressAutoHyphens/>
              <w:contextualSpacing w:val="0"/>
              <w:rPr>
                <w:rFonts w:cstheme="minorHAnsi"/>
                <w:lang w:val="it-IT" w:eastAsia="zh-CN"/>
              </w:rPr>
            </w:pPr>
            <w:r w:rsidRPr="0026451A">
              <w:rPr>
                <w:rFonts w:cstheme="minorHAnsi"/>
                <w:lang w:val="it-IT" w:eastAsia="zh-CN"/>
              </w:rPr>
              <w:t>Identificare gli standard o i regolamenti attuali</w:t>
            </w:r>
          </w:p>
          <w:p w14:paraId="4153ADF1" w14:textId="77777777" w:rsidR="0026451A" w:rsidRPr="0026451A" w:rsidRDefault="0026451A" w:rsidP="0026451A">
            <w:pPr>
              <w:pStyle w:val="Paragraphedeliste"/>
              <w:numPr>
                <w:ilvl w:val="0"/>
                <w:numId w:val="40"/>
              </w:numPr>
              <w:suppressAutoHyphens/>
              <w:contextualSpacing w:val="0"/>
              <w:rPr>
                <w:rFonts w:cstheme="minorHAnsi"/>
                <w:lang w:val="it-IT" w:eastAsia="zh-CN"/>
              </w:rPr>
            </w:pPr>
            <w:r w:rsidRPr="0026451A">
              <w:rPr>
                <w:rFonts w:cstheme="minorHAnsi"/>
                <w:lang w:val="it-IT" w:eastAsia="zh-CN"/>
              </w:rPr>
              <w:t>Sviluppare e/o implementare strategie di risoluzione</w:t>
            </w:r>
          </w:p>
          <w:p w14:paraId="4244D6AF" w14:textId="77777777" w:rsidR="0026451A" w:rsidRPr="0026451A" w:rsidRDefault="0026451A" w:rsidP="0026451A">
            <w:pPr>
              <w:pStyle w:val="Paragraphedeliste"/>
              <w:numPr>
                <w:ilvl w:val="0"/>
                <w:numId w:val="40"/>
              </w:numPr>
              <w:suppressAutoHyphens/>
              <w:contextualSpacing w:val="0"/>
              <w:rPr>
                <w:rFonts w:cstheme="minorHAnsi"/>
                <w:lang w:eastAsia="zh-CN"/>
              </w:rPr>
            </w:pPr>
            <w:proofErr w:type="spellStart"/>
            <w:r w:rsidRPr="0026451A">
              <w:rPr>
                <w:rFonts w:cstheme="minorHAnsi"/>
                <w:lang w:eastAsia="zh-CN"/>
              </w:rPr>
              <w:t>Identificare</w:t>
            </w:r>
            <w:proofErr w:type="spellEnd"/>
            <w:r w:rsidRPr="0026451A">
              <w:rPr>
                <w:rFonts w:cstheme="minorHAnsi"/>
                <w:lang w:eastAsia="zh-CN"/>
              </w:rPr>
              <w:t xml:space="preserve"> </w:t>
            </w:r>
            <w:proofErr w:type="spellStart"/>
            <w:r w:rsidRPr="0026451A">
              <w:rPr>
                <w:rFonts w:cstheme="minorHAnsi"/>
                <w:lang w:eastAsia="zh-CN"/>
              </w:rPr>
              <w:t>situazioni</w:t>
            </w:r>
            <w:proofErr w:type="spellEnd"/>
            <w:r w:rsidRPr="0026451A">
              <w:rPr>
                <w:rFonts w:cstheme="minorHAnsi"/>
                <w:lang w:eastAsia="zh-CN"/>
              </w:rPr>
              <w:t xml:space="preserve"> </w:t>
            </w:r>
            <w:proofErr w:type="spellStart"/>
            <w:r w:rsidRPr="0026451A">
              <w:rPr>
                <w:rFonts w:cstheme="minorHAnsi"/>
                <w:lang w:eastAsia="zh-CN"/>
              </w:rPr>
              <w:t>specifiche</w:t>
            </w:r>
            <w:proofErr w:type="spellEnd"/>
          </w:p>
          <w:p w14:paraId="65ECD322" w14:textId="77777777" w:rsidR="0026451A" w:rsidRPr="0026451A" w:rsidRDefault="0026451A" w:rsidP="0026451A">
            <w:pPr>
              <w:pStyle w:val="Paragraphedeliste"/>
              <w:numPr>
                <w:ilvl w:val="0"/>
                <w:numId w:val="40"/>
              </w:numPr>
              <w:suppressAutoHyphens/>
              <w:contextualSpacing w:val="0"/>
              <w:rPr>
                <w:rFonts w:cstheme="minorHAnsi"/>
                <w:lang w:val="it-IT" w:eastAsia="zh-CN"/>
              </w:rPr>
            </w:pPr>
            <w:r w:rsidRPr="0026451A">
              <w:rPr>
                <w:rFonts w:cstheme="minorHAnsi"/>
                <w:lang w:val="it-IT" w:eastAsia="zh-CN"/>
              </w:rPr>
              <w:t>Identificare gli standard oi regolamenti attuali</w:t>
            </w:r>
          </w:p>
          <w:p w14:paraId="496CBE34" w14:textId="77777777" w:rsidR="0026451A" w:rsidRPr="0026451A" w:rsidRDefault="0026451A" w:rsidP="0026451A">
            <w:pPr>
              <w:pStyle w:val="Paragraphedeliste"/>
              <w:numPr>
                <w:ilvl w:val="0"/>
                <w:numId w:val="40"/>
              </w:numPr>
              <w:suppressAutoHyphens/>
              <w:contextualSpacing w:val="0"/>
              <w:rPr>
                <w:rFonts w:cstheme="minorHAnsi"/>
                <w:lang w:eastAsia="zh-CN"/>
              </w:rPr>
            </w:pPr>
            <w:proofErr w:type="spellStart"/>
            <w:r w:rsidRPr="0026451A">
              <w:rPr>
                <w:rFonts w:cstheme="minorHAnsi"/>
                <w:lang w:eastAsia="zh-CN"/>
              </w:rPr>
              <w:t>Implementazione</w:t>
            </w:r>
            <w:proofErr w:type="spellEnd"/>
            <w:r w:rsidRPr="0026451A">
              <w:rPr>
                <w:rFonts w:cstheme="minorHAnsi"/>
                <w:lang w:eastAsia="zh-CN"/>
              </w:rPr>
              <w:t xml:space="preserve"> di </w:t>
            </w:r>
            <w:proofErr w:type="spellStart"/>
            <w:r w:rsidRPr="0026451A">
              <w:rPr>
                <w:rFonts w:cstheme="minorHAnsi"/>
                <w:lang w:eastAsia="zh-CN"/>
              </w:rPr>
              <w:t>tecniche</w:t>
            </w:r>
            <w:proofErr w:type="spellEnd"/>
            <w:r w:rsidRPr="0026451A">
              <w:rPr>
                <w:rFonts w:cstheme="minorHAnsi"/>
                <w:lang w:eastAsia="zh-CN"/>
              </w:rPr>
              <w:t xml:space="preserve"> </w:t>
            </w:r>
            <w:proofErr w:type="spellStart"/>
            <w:r w:rsidRPr="0026451A">
              <w:rPr>
                <w:rFonts w:cstheme="minorHAnsi"/>
                <w:lang w:eastAsia="zh-CN"/>
              </w:rPr>
              <w:t>appropriate</w:t>
            </w:r>
            <w:proofErr w:type="spellEnd"/>
          </w:p>
          <w:p w14:paraId="6BC9BE95" w14:textId="77777777" w:rsidR="0026451A" w:rsidRPr="0026451A" w:rsidRDefault="0026451A" w:rsidP="0026451A">
            <w:pPr>
              <w:pStyle w:val="Paragraphedeliste"/>
              <w:numPr>
                <w:ilvl w:val="0"/>
                <w:numId w:val="40"/>
              </w:numPr>
              <w:suppressAutoHyphens/>
              <w:contextualSpacing w:val="0"/>
              <w:rPr>
                <w:rFonts w:cstheme="minorHAnsi"/>
                <w:lang w:eastAsia="zh-CN"/>
              </w:rPr>
            </w:pPr>
            <w:proofErr w:type="spellStart"/>
            <w:r w:rsidRPr="0026451A">
              <w:rPr>
                <w:rFonts w:cstheme="minorHAnsi"/>
                <w:lang w:eastAsia="zh-CN"/>
              </w:rPr>
              <w:t>Identificare</w:t>
            </w:r>
            <w:proofErr w:type="spellEnd"/>
            <w:r w:rsidRPr="0026451A">
              <w:rPr>
                <w:rFonts w:cstheme="minorHAnsi"/>
                <w:lang w:eastAsia="zh-CN"/>
              </w:rPr>
              <w:t xml:space="preserve"> </w:t>
            </w:r>
            <w:proofErr w:type="spellStart"/>
            <w:r w:rsidRPr="0026451A">
              <w:rPr>
                <w:rFonts w:cstheme="minorHAnsi"/>
                <w:lang w:eastAsia="zh-CN"/>
              </w:rPr>
              <w:t>situazioni</w:t>
            </w:r>
            <w:proofErr w:type="spellEnd"/>
            <w:r w:rsidRPr="0026451A">
              <w:rPr>
                <w:rFonts w:cstheme="minorHAnsi"/>
                <w:lang w:eastAsia="zh-CN"/>
              </w:rPr>
              <w:t xml:space="preserve"> </w:t>
            </w:r>
            <w:proofErr w:type="spellStart"/>
            <w:r w:rsidRPr="0026451A">
              <w:rPr>
                <w:rFonts w:cstheme="minorHAnsi"/>
                <w:lang w:eastAsia="zh-CN"/>
              </w:rPr>
              <w:t>specifiche</w:t>
            </w:r>
            <w:proofErr w:type="spellEnd"/>
          </w:p>
          <w:p w14:paraId="35A15756" w14:textId="77777777" w:rsidR="0026451A" w:rsidRPr="0026451A" w:rsidRDefault="0026451A" w:rsidP="0026451A">
            <w:pPr>
              <w:pStyle w:val="Paragraphedeliste"/>
              <w:numPr>
                <w:ilvl w:val="0"/>
                <w:numId w:val="40"/>
              </w:numPr>
              <w:suppressAutoHyphens/>
              <w:contextualSpacing w:val="0"/>
              <w:rPr>
                <w:rFonts w:cstheme="minorHAnsi"/>
                <w:lang w:val="it-IT" w:eastAsia="zh-CN"/>
              </w:rPr>
            </w:pPr>
            <w:r w:rsidRPr="0026451A">
              <w:rPr>
                <w:rFonts w:cstheme="minorHAnsi"/>
                <w:lang w:val="it-IT" w:eastAsia="zh-CN"/>
              </w:rPr>
              <w:t>Identificare gli standard o i regolamenti attuali</w:t>
            </w:r>
          </w:p>
          <w:p w14:paraId="09A045CD" w14:textId="77777777" w:rsidR="0026451A" w:rsidRPr="0026451A" w:rsidRDefault="0026451A" w:rsidP="0026451A">
            <w:pPr>
              <w:pStyle w:val="Paragraphedeliste"/>
              <w:numPr>
                <w:ilvl w:val="0"/>
                <w:numId w:val="40"/>
              </w:numPr>
              <w:suppressAutoHyphens/>
              <w:contextualSpacing w:val="0"/>
              <w:rPr>
                <w:rFonts w:cstheme="minorHAnsi"/>
                <w:lang w:eastAsia="zh-CN"/>
              </w:rPr>
            </w:pPr>
            <w:proofErr w:type="spellStart"/>
            <w:r w:rsidRPr="0026451A">
              <w:rPr>
                <w:rFonts w:cstheme="minorHAnsi"/>
                <w:lang w:eastAsia="zh-CN"/>
              </w:rPr>
              <w:t>Applicare</w:t>
            </w:r>
            <w:proofErr w:type="spellEnd"/>
            <w:r w:rsidRPr="0026451A">
              <w:rPr>
                <w:rFonts w:cstheme="minorHAnsi"/>
                <w:lang w:eastAsia="zh-CN"/>
              </w:rPr>
              <w:t xml:space="preserve"> </w:t>
            </w:r>
            <w:proofErr w:type="spellStart"/>
            <w:r w:rsidRPr="0026451A">
              <w:rPr>
                <w:rFonts w:cstheme="minorHAnsi"/>
                <w:lang w:eastAsia="zh-CN"/>
              </w:rPr>
              <w:t>strategie</w:t>
            </w:r>
            <w:proofErr w:type="spellEnd"/>
            <w:r w:rsidRPr="0026451A">
              <w:rPr>
                <w:rFonts w:cstheme="minorHAnsi"/>
                <w:lang w:eastAsia="zh-CN"/>
              </w:rPr>
              <w:t xml:space="preserve"> di </w:t>
            </w:r>
            <w:proofErr w:type="spellStart"/>
            <w:r w:rsidRPr="0026451A">
              <w:rPr>
                <w:rFonts w:cstheme="minorHAnsi"/>
                <w:lang w:eastAsia="zh-CN"/>
              </w:rPr>
              <w:t>risoluzione</w:t>
            </w:r>
            <w:proofErr w:type="spellEnd"/>
          </w:p>
          <w:p w14:paraId="64A28EDB" w14:textId="77777777" w:rsidR="0026451A" w:rsidRPr="0026451A" w:rsidRDefault="0026451A" w:rsidP="0026451A">
            <w:pPr>
              <w:pStyle w:val="Paragraphedeliste"/>
              <w:numPr>
                <w:ilvl w:val="0"/>
                <w:numId w:val="40"/>
              </w:numPr>
              <w:suppressAutoHyphens/>
              <w:contextualSpacing w:val="0"/>
              <w:rPr>
                <w:rFonts w:cstheme="minorHAnsi"/>
                <w:lang w:val="it-IT" w:eastAsia="zh-CN"/>
              </w:rPr>
            </w:pPr>
            <w:r w:rsidRPr="0026451A">
              <w:rPr>
                <w:rFonts w:cstheme="minorHAnsi"/>
                <w:lang w:val="it-IT" w:eastAsia="zh-CN"/>
              </w:rPr>
              <w:t>Rispettare i criteri di qualità e sviluppare specifiche procedure di controllo</w:t>
            </w:r>
          </w:p>
        </w:tc>
        <w:tc>
          <w:tcPr>
            <w:tcW w:w="6946" w:type="dxa"/>
          </w:tcPr>
          <w:p w14:paraId="4B4F490A" w14:textId="77777777" w:rsidR="0026451A" w:rsidRPr="0026451A" w:rsidRDefault="0026451A" w:rsidP="00EB13A6">
            <w:pPr>
              <w:contextualSpacing/>
              <w:rPr>
                <w:rFonts w:eastAsia="Times New Roman" w:cstheme="minorHAnsi"/>
                <w:color w:val="333333"/>
                <w:lang w:val="it-IT" w:eastAsia="en-GB"/>
              </w:rPr>
            </w:pPr>
            <w:r w:rsidRPr="0026451A">
              <w:rPr>
                <w:rFonts w:eastAsia="Times New Roman" w:cstheme="minorHAnsi"/>
                <w:color w:val="333333"/>
                <w:lang w:val="it-IT" w:eastAsia="en-GB"/>
              </w:rPr>
              <w:t>Aver completato almeno tre dei cinque componenti.</w:t>
            </w:r>
          </w:p>
          <w:p w14:paraId="3BB1EA89" w14:textId="77777777" w:rsidR="0026451A" w:rsidRPr="0026451A" w:rsidRDefault="0026451A" w:rsidP="00EB13A6">
            <w:pPr>
              <w:contextualSpacing/>
              <w:rPr>
                <w:rFonts w:eastAsia="Times New Roman" w:cstheme="minorHAnsi"/>
                <w:color w:val="333333"/>
                <w:lang w:val="it-IT" w:eastAsia="en-GB"/>
              </w:rPr>
            </w:pPr>
          </w:p>
          <w:p w14:paraId="337F64CF" w14:textId="77777777" w:rsidR="0026451A" w:rsidRPr="0026451A" w:rsidRDefault="0026451A" w:rsidP="00EB13A6">
            <w:pPr>
              <w:contextualSpacing/>
              <w:rPr>
                <w:rFonts w:eastAsia="Times New Roman" w:cstheme="minorHAnsi"/>
                <w:color w:val="333333"/>
                <w:lang w:val="it-IT" w:eastAsia="en-GB"/>
              </w:rPr>
            </w:pPr>
            <w:r w:rsidRPr="0026451A">
              <w:rPr>
                <w:rFonts w:eastAsia="Times New Roman" w:cstheme="minorHAnsi"/>
                <w:color w:val="333333"/>
                <w:lang w:val="it-IT" w:eastAsia="en-GB"/>
              </w:rPr>
              <w:t>Aver fornito i seguenti risultati:</w:t>
            </w:r>
          </w:p>
          <w:p w14:paraId="394B2746" w14:textId="77777777" w:rsidR="0026451A" w:rsidRPr="0026451A" w:rsidRDefault="0026451A" w:rsidP="00EB13A6">
            <w:pPr>
              <w:contextualSpacing/>
              <w:rPr>
                <w:rFonts w:eastAsia="Times New Roman" w:cstheme="minorHAnsi"/>
                <w:color w:val="333333"/>
                <w:lang w:val="it-IT" w:eastAsia="en-GB"/>
              </w:rPr>
            </w:pPr>
            <w:r w:rsidRPr="0026451A">
              <w:rPr>
                <w:rFonts w:eastAsia="Times New Roman" w:cstheme="minorHAnsi"/>
                <w:color w:val="333333"/>
                <w:lang w:val="it-IT" w:eastAsia="en-GB"/>
              </w:rPr>
              <w:t>- Individuazione degli aspetti amministrativi, finanziari e legali in linea con il lavoro del caposquadra.</w:t>
            </w:r>
          </w:p>
          <w:p w14:paraId="132E8C9D" w14:textId="77777777" w:rsidR="0026451A" w:rsidRPr="0026451A" w:rsidRDefault="0026451A" w:rsidP="00EB13A6">
            <w:pPr>
              <w:contextualSpacing/>
              <w:rPr>
                <w:rFonts w:eastAsia="Times New Roman" w:cstheme="minorHAnsi"/>
                <w:color w:val="333333"/>
                <w:lang w:val="it-IT" w:eastAsia="en-GB"/>
              </w:rPr>
            </w:pPr>
            <w:r w:rsidRPr="0026451A">
              <w:rPr>
                <w:rFonts w:eastAsia="Times New Roman" w:cstheme="minorHAnsi"/>
                <w:color w:val="333333"/>
                <w:lang w:val="it-IT" w:eastAsia="en-GB"/>
              </w:rPr>
              <w:t>- Individuazione di specifiche e critiche situazioni tecniche, organizzative e di sicurezza in linea con il lavoro del caposquadra.</w:t>
            </w:r>
          </w:p>
          <w:p w14:paraId="7BD510E3" w14:textId="77777777" w:rsidR="0026451A" w:rsidRPr="0026451A" w:rsidRDefault="0026451A" w:rsidP="00EB13A6">
            <w:pPr>
              <w:contextualSpacing/>
              <w:rPr>
                <w:rFonts w:eastAsia="Times New Roman" w:cstheme="minorHAnsi"/>
                <w:color w:val="333333"/>
                <w:lang w:val="it-IT" w:eastAsia="en-GB"/>
              </w:rPr>
            </w:pPr>
            <w:r w:rsidRPr="0026451A">
              <w:rPr>
                <w:rFonts w:eastAsia="Times New Roman" w:cstheme="minorHAnsi"/>
                <w:color w:val="333333"/>
                <w:lang w:val="it-IT" w:eastAsia="en-GB"/>
              </w:rPr>
              <w:t>- Individuazione e risoluzione dei problemi relativi alla gestione dei rifiuti e al risparmio energetico nel cantiere di ristrutturazione.</w:t>
            </w:r>
          </w:p>
          <w:p w14:paraId="37F5DAF6" w14:textId="77777777" w:rsidR="0026451A" w:rsidRPr="0026451A" w:rsidRDefault="0026451A" w:rsidP="00EB13A6">
            <w:pPr>
              <w:contextualSpacing/>
              <w:rPr>
                <w:rFonts w:eastAsia="Times New Roman" w:cstheme="minorHAnsi"/>
                <w:color w:val="333333"/>
                <w:lang w:val="it-IT" w:eastAsia="en-GB"/>
              </w:rPr>
            </w:pPr>
            <w:r w:rsidRPr="0026451A">
              <w:rPr>
                <w:rFonts w:eastAsia="Times New Roman" w:cstheme="minorHAnsi"/>
                <w:color w:val="333333"/>
                <w:lang w:val="it-IT" w:eastAsia="en-GB"/>
              </w:rPr>
              <w:t>- Modalità di superamento dei vincoli organizzativi e tecnici in linea con il lavoro del caposquadra.</w:t>
            </w:r>
          </w:p>
          <w:p w14:paraId="6DDDEB01" w14:textId="77777777" w:rsidR="0026451A" w:rsidRPr="0026451A" w:rsidRDefault="0026451A" w:rsidP="00EB13A6">
            <w:pPr>
              <w:contextualSpacing/>
              <w:rPr>
                <w:rFonts w:cstheme="minorHAnsi"/>
                <w:lang w:val="it-IT"/>
              </w:rPr>
            </w:pPr>
            <w:r w:rsidRPr="0026451A">
              <w:rPr>
                <w:rFonts w:cstheme="minorHAnsi"/>
                <w:lang w:val="it-IT"/>
              </w:rPr>
              <w:t xml:space="preserve">- </w:t>
            </w:r>
            <w:r w:rsidRPr="0026451A">
              <w:rPr>
                <w:rFonts w:eastAsia="Times New Roman" w:cstheme="minorHAnsi"/>
                <w:color w:val="333333"/>
                <w:lang w:val="it-IT" w:eastAsia="en-GB"/>
              </w:rPr>
              <w:t>Metodi di controllo continuo della qualità come caposquadra.</w:t>
            </w:r>
          </w:p>
          <w:p w14:paraId="758D64D2" w14:textId="77777777" w:rsidR="0026451A" w:rsidRPr="0026451A" w:rsidRDefault="0026451A" w:rsidP="00EB13A6">
            <w:pPr>
              <w:rPr>
                <w:rFonts w:cstheme="minorHAnsi"/>
                <w:lang w:val="it-IT"/>
              </w:rPr>
            </w:pPr>
            <w:r w:rsidRPr="0026451A">
              <w:rPr>
                <w:rFonts w:cstheme="minorHAnsi"/>
                <w:b/>
                <w:bCs/>
                <w:lang w:val="it-IT"/>
              </w:rPr>
              <w:t xml:space="preserve">Parole chiave: </w:t>
            </w:r>
            <w:r w:rsidRPr="0026451A">
              <w:rPr>
                <w:rFonts w:cstheme="minorHAnsi"/>
                <w:lang w:val="it-IT"/>
              </w:rPr>
              <w:t>ristrutturazione, gestione, parte organizzativa, tecnico specializzato</w:t>
            </w:r>
          </w:p>
          <w:p w14:paraId="4C61B603" w14:textId="77777777" w:rsidR="0026451A" w:rsidRPr="0026451A" w:rsidRDefault="0026451A" w:rsidP="00EB13A6">
            <w:pPr>
              <w:rPr>
                <w:rFonts w:cstheme="minorHAnsi"/>
                <w:lang w:val="it-IT"/>
              </w:rPr>
            </w:pPr>
          </w:p>
        </w:tc>
      </w:tr>
      <w:tr w:rsidR="0026451A" w:rsidRPr="00450028" w14:paraId="53FD455F" w14:textId="77777777" w:rsidTr="00DD3C73">
        <w:tc>
          <w:tcPr>
            <w:tcW w:w="7485" w:type="dxa"/>
          </w:tcPr>
          <w:p w14:paraId="5017EA79" w14:textId="77777777" w:rsidR="0026451A" w:rsidRPr="0026451A" w:rsidRDefault="0026451A" w:rsidP="00EB13A6">
            <w:pPr>
              <w:contextualSpacing/>
              <w:rPr>
                <w:rFonts w:cstheme="minorHAnsi"/>
                <w:lang w:val="it-IT"/>
              </w:rPr>
            </w:pPr>
            <w:r w:rsidRPr="0026451A">
              <w:rPr>
                <w:rFonts w:cstheme="minorHAnsi"/>
                <w:b/>
                <w:bCs/>
                <w:lang w:val="it-IT"/>
              </w:rPr>
              <w:t>Titolo: SPECIALISTA CONTROLLO QUALITA’ FINALE</w:t>
            </w:r>
            <w:r w:rsidRPr="0026451A">
              <w:rPr>
                <w:rFonts w:cstheme="minorHAnsi"/>
                <w:lang w:val="it-IT"/>
              </w:rPr>
              <w:t xml:space="preserve"> </w:t>
            </w:r>
          </w:p>
          <w:p w14:paraId="408B171F" w14:textId="77777777" w:rsidR="0026451A" w:rsidRPr="0026451A" w:rsidRDefault="0026451A" w:rsidP="00EB13A6">
            <w:pPr>
              <w:contextualSpacing/>
              <w:rPr>
                <w:rFonts w:cstheme="minorHAnsi"/>
                <w:lang w:val="it-IT"/>
              </w:rPr>
            </w:pPr>
            <w:r w:rsidRPr="0026451A">
              <w:rPr>
                <w:rFonts w:cstheme="minorHAnsi"/>
                <w:b/>
                <w:bCs/>
                <w:lang w:val="it-IT"/>
              </w:rPr>
              <w:t>Descrizione:</w:t>
            </w:r>
            <w:r w:rsidRPr="0026451A">
              <w:rPr>
                <w:rFonts w:cstheme="minorHAnsi"/>
                <w:lang w:val="it-IT"/>
              </w:rPr>
              <w:t xml:space="preserve"> </w:t>
            </w:r>
          </w:p>
          <w:p w14:paraId="3302E112" w14:textId="77777777" w:rsidR="0026451A" w:rsidRPr="0026451A" w:rsidRDefault="0026451A" w:rsidP="00EB13A6">
            <w:pPr>
              <w:rPr>
                <w:rFonts w:cstheme="minorHAnsi"/>
                <w:b/>
                <w:bCs/>
                <w:lang w:val="it-IT"/>
              </w:rPr>
            </w:pPr>
          </w:p>
          <w:p w14:paraId="10813D18" w14:textId="77777777" w:rsidR="0026451A" w:rsidRPr="0026451A" w:rsidRDefault="0026451A" w:rsidP="0026451A">
            <w:pPr>
              <w:pStyle w:val="Paragraphedeliste"/>
              <w:numPr>
                <w:ilvl w:val="0"/>
                <w:numId w:val="40"/>
              </w:numPr>
              <w:suppressAutoHyphens/>
              <w:contextualSpacing w:val="0"/>
              <w:rPr>
                <w:rFonts w:cstheme="minorHAnsi"/>
                <w:lang w:val="it-IT"/>
              </w:rPr>
            </w:pPr>
            <w:r w:rsidRPr="0026451A">
              <w:rPr>
                <w:rFonts w:cstheme="minorHAnsi"/>
                <w:lang w:val="it-IT" w:eastAsia="zh-CN"/>
              </w:rPr>
              <w:t>Verifica dei risultati finali e dei processi implementati</w:t>
            </w:r>
          </w:p>
        </w:tc>
        <w:tc>
          <w:tcPr>
            <w:tcW w:w="6946" w:type="dxa"/>
          </w:tcPr>
          <w:p w14:paraId="4911751F" w14:textId="77777777" w:rsidR="0026451A" w:rsidRPr="0026451A" w:rsidRDefault="0026451A" w:rsidP="00EB13A6">
            <w:pPr>
              <w:contextualSpacing/>
              <w:rPr>
                <w:rFonts w:eastAsia="Times New Roman" w:cstheme="minorHAnsi"/>
                <w:color w:val="333333"/>
                <w:lang w:val="it-IT" w:eastAsia="en-GB"/>
              </w:rPr>
            </w:pPr>
            <w:r w:rsidRPr="0026451A">
              <w:rPr>
                <w:rFonts w:eastAsia="Times New Roman" w:cstheme="minorHAnsi"/>
                <w:color w:val="333333"/>
                <w:lang w:val="it-IT" w:eastAsia="en-GB"/>
              </w:rPr>
              <w:t>Aver completato la Componente 4.1.</w:t>
            </w:r>
          </w:p>
          <w:p w14:paraId="3DC6F0F7" w14:textId="77777777" w:rsidR="0026451A" w:rsidRPr="0026451A" w:rsidRDefault="0026451A" w:rsidP="00EB13A6">
            <w:pPr>
              <w:contextualSpacing/>
              <w:rPr>
                <w:rFonts w:eastAsia="Times New Roman" w:cstheme="minorHAnsi"/>
                <w:color w:val="333333"/>
                <w:lang w:val="it-IT" w:eastAsia="en-GB"/>
              </w:rPr>
            </w:pPr>
            <w:r w:rsidRPr="0026451A">
              <w:rPr>
                <w:rFonts w:eastAsia="Times New Roman" w:cstheme="minorHAnsi"/>
                <w:color w:val="333333"/>
                <w:lang w:val="it-IT" w:eastAsia="en-GB"/>
              </w:rPr>
              <w:t>Aver fornito una o due relazioni sull'accettazione finale dei lavori di ristrutturazione da parte del responsabile dell'azienda/del cantiere o del cliente.</w:t>
            </w:r>
          </w:p>
          <w:p w14:paraId="1417113E" w14:textId="77777777" w:rsidR="0026451A" w:rsidRPr="0026451A" w:rsidRDefault="0026451A" w:rsidP="00EB13A6">
            <w:pPr>
              <w:rPr>
                <w:rFonts w:cstheme="minorHAnsi"/>
                <w:i/>
                <w:iCs/>
                <w:lang w:val="it-IT"/>
              </w:rPr>
            </w:pPr>
            <w:r w:rsidRPr="0026451A">
              <w:rPr>
                <w:rFonts w:cstheme="minorHAnsi"/>
                <w:b/>
                <w:bCs/>
                <w:lang w:val="it-IT"/>
              </w:rPr>
              <w:t xml:space="preserve">Parole chiave: </w:t>
            </w:r>
            <w:r w:rsidRPr="0026451A">
              <w:rPr>
                <w:rFonts w:cstheme="minorHAnsi"/>
                <w:lang w:val="it-IT"/>
              </w:rPr>
              <w:t>ristrutturazione, gestione, controllo qualità</w:t>
            </w:r>
          </w:p>
        </w:tc>
      </w:tr>
      <w:tr w:rsidR="0026451A" w:rsidRPr="00450028" w14:paraId="313ADA08" w14:textId="77777777" w:rsidTr="00DD3C73">
        <w:tc>
          <w:tcPr>
            <w:tcW w:w="7485" w:type="dxa"/>
          </w:tcPr>
          <w:p w14:paraId="365B4326" w14:textId="77777777" w:rsidR="0026451A" w:rsidRPr="0026451A" w:rsidRDefault="0026451A" w:rsidP="00EB13A6">
            <w:pPr>
              <w:rPr>
                <w:rFonts w:eastAsia="Calibri" w:cstheme="minorHAnsi"/>
                <w:b/>
                <w:bCs/>
                <w:lang w:val="it-IT"/>
              </w:rPr>
            </w:pPr>
            <w:r w:rsidRPr="0026451A">
              <w:rPr>
                <w:rFonts w:cstheme="minorHAnsi"/>
                <w:b/>
                <w:bCs/>
                <w:lang w:val="it-IT"/>
              </w:rPr>
              <w:t>Titolo: CAPOSQUADRA ESPERTO DI RISTRUTTURAZIONE</w:t>
            </w:r>
          </w:p>
          <w:p w14:paraId="662BE963" w14:textId="77777777" w:rsidR="0026451A" w:rsidRPr="0026451A" w:rsidRDefault="0026451A" w:rsidP="00EB13A6">
            <w:pPr>
              <w:contextualSpacing/>
              <w:rPr>
                <w:rFonts w:cstheme="minorHAnsi"/>
                <w:lang w:val="it-IT"/>
              </w:rPr>
            </w:pPr>
            <w:r w:rsidRPr="0026451A">
              <w:rPr>
                <w:rFonts w:cstheme="minorHAnsi"/>
                <w:b/>
                <w:bCs/>
                <w:lang w:val="it-IT"/>
              </w:rPr>
              <w:t>Descrizione:</w:t>
            </w:r>
            <w:r w:rsidRPr="0026451A">
              <w:rPr>
                <w:rFonts w:cstheme="minorHAnsi"/>
                <w:lang w:val="it-IT"/>
              </w:rPr>
              <w:t xml:space="preserve"> </w:t>
            </w:r>
          </w:p>
          <w:p w14:paraId="3DA559F9" w14:textId="77777777" w:rsidR="0026451A" w:rsidRPr="0026451A" w:rsidRDefault="0026451A" w:rsidP="0026451A">
            <w:pPr>
              <w:pStyle w:val="Paragraphedeliste"/>
              <w:numPr>
                <w:ilvl w:val="0"/>
                <w:numId w:val="40"/>
              </w:numPr>
              <w:suppressAutoHyphens/>
              <w:contextualSpacing w:val="0"/>
              <w:rPr>
                <w:rFonts w:cstheme="minorHAnsi"/>
                <w:b/>
                <w:bCs/>
                <w:lang w:val="it-IT" w:eastAsia="zh-CN"/>
              </w:rPr>
            </w:pPr>
            <w:r w:rsidRPr="0026451A">
              <w:rPr>
                <w:rFonts w:cstheme="minorHAnsi"/>
                <w:b/>
                <w:bCs/>
                <w:lang w:val="it-IT" w:eastAsia="zh-CN"/>
              </w:rPr>
              <w:t xml:space="preserve">SPECIALISTA NELLA PREPARAZIONE DEL CANTIERE </w:t>
            </w:r>
          </w:p>
          <w:p w14:paraId="0B798B96" w14:textId="77777777" w:rsidR="0026451A" w:rsidRPr="0026451A" w:rsidRDefault="0026451A" w:rsidP="0026451A">
            <w:pPr>
              <w:pStyle w:val="Paragraphedeliste"/>
              <w:numPr>
                <w:ilvl w:val="0"/>
                <w:numId w:val="40"/>
              </w:numPr>
              <w:suppressAutoHyphens/>
              <w:contextualSpacing w:val="0"/>
              <w:rPr>
                <w:rFonts w:cstheme="minorHAnsi"/>
                <w:b/>
                <w:bCs/>
                <w:lang w:val="it-IT" w:eastAsia="zh-CN"/>
              </w:rPr>
            </w:pPr>
            <w:r w:rsidRPr="0026451A">
              <w:rPr>
                <w:rFonts w:cstheme="minorHAnsi"/>
                <w:b/>
                <w:bCs/>
                <w:lang w:val="it-IT" w:eastAsia="zh-CN"/>
              </w:rPr>
              <w:t>SPECIALISTA NELLA GESTIONE DELLA COMUNICAZIONE</w:t>
            </w:r>
          </w:p>
          <w:p w14:paraId="50ECC312" w14:textId="77777777" w:rsidR="0026451A" w:rsidRPr="0026451A" w:rsidRDefault="0026451A" w:rsidP="0026451A">
            <w:pPr>
              <w:pStyle w:val="Paragraphedeliste"/>
              <w:numPr>
                <w:ilvl w:val="0"/>
                <w:numId w:val="40"/>
              </w:numPr>
              <w:suppressAutoHyphens/>
              <w:contextualSpacing w:val="0"/>
              <w:rPr>
                <w:rFonts w:cstheme="minorHAnsi"/>
                <w:b/>
                <w:bCs/>
                <w:lang w:val="it-IT" w:eastAsia="zh-CN"/>
              </w:rPr>
            </w:pPr>
            <w:r w:rsidRPr="0026451A">
              <w:rPr>
                <w:rFonts w:cstheme="minorHAnsi"/>
                <w:b/>
                <w:bCs/>
                <w:lang w:val="it-IT" w:eastAsia="zh-CN"/>
              </w:rPr>
              <w:t xml:space="preserve">SPECIALISTA DELLA PARTE TECNICA E ORGANIZZATIVA </w:t>
            </w:r>
          </w:p>
          <w:p w14:paraId="2604719E" w14:textId="77777777" w:rsidR="0026451A" w:rsidRPr="0026451A" w:rsidRDefault="0026451A" w:rsidP="0026451A">
            <w:pPr>
              <w:pStyle w:val="Paragraphedeliste"/>
              <w:numPr>
                <w:ilvl w:val="0"/>
                <w:numId w:val="40"/>
              </w:numPr>
              <w:suppressAutoHyphens/>
              <w:contextualSpacing w:val="0"/>
              <w:rPr>
                <w:rFonts w:cstheme="minorHAnsi"/>
                <w:b/>
                <w:bCs/>
                <w:lang w:eastAsia="zh-CN"/>
              </w:rPr>
            </w:pPr>
            <w:r w:rsidRPr="0026451A">
              <w:rPr>
                <w:rFonts w:cstheme="minorHAnsi"/>
                <w:b/>
                <w:bCs/>
                <w:lang w:val="it-IT" w:eastAsia="zh-CN"/>
              </w:rPr>
              <w:t>SPECIALISTA CONTROLLO QUALITA’ FINALE</w:t>
            </w:r>
          </w:p>
          <w:p w14:paraId="13877957" w14:textId="77777777" w:rsidR="0026451A" w:rsidRPr="0026451A" w:rsidRDefault="0026451A" w:rsidP="00EB13A6">
            <w:pPr>
              <w:rPr>
                <w:rFonts w:cstheme="minorHAnsi"/>
              </w:rPr>
            </w:pPr>
          </w:p>
        </w:tc>
        <w:tc>
          <w:tcPr>
            <w:tcW w:w="6946" w:type="dxa"/>
          </w:tcPr>
          <w:p w14:paraId="4F46C842" w14:textId="77777777" w:rsidR="0026451A" w:rsidRPr="0026451A" w:rsidRDefault="0026451A" w:rsidP="00EB13A6">
            <w:pPr>
              <w:rPr>
                <w:rFonts w:cstheme="minorHAnsi"/>
                <w:lang w:val="it-IT"/>
              </w:rPr>
            </w:pPr>
            <w:r w:rsidRPr="0026451A">
              <w:rPr>
                <w:rFonts w:cstheme="minorHAnsi"/>
                <w:lang w:val="it-IT"/>
              </w:rPr>
              <w:t>Aver ottenuto i 4 badge di ogni blocco di competenza</w:t>
            </w:r>
          </w:p>
          <w:p w14:paraId="697D7B05" w14:textId="77777777" w:rsidR="0026451A" w:rsidRPr="0026451A" w:rsidRDefault="0026451A" w:rsidP="00EB13A6">
            <w:pPr>
              <w:rPr>
                <w:rFonts w:cstheme="minorHAnsi"/>
                <w:lang w:val="it-IT"/>
              </w:rPr>
            </w:pPr>
          </w:p>
          <w:p w14:paraId="0DE55000" w14:textId="77777777" w:rsidR="0026451A" w:rsidRPr="0026451A" w:rsidRDefault="0026451A" w:rsidP="00EB13A6">
            <w:pPr>
              <w:rPr>
                <w:rFonts w:cstheme="minorHAnsi"/>
                <w:lang w:val="it-IT"/>
              </w:rPr>
            </w:pPr>
            <w:r w:rsidRPr="0026451A">
              <w:rPr>
                <w:rFonts w:cstheme="minorHAnsi"/>
                <w:b/>
                <w:bCs/>
                <w:lang w:val="it-IT"/>
              </w:rPr>
              <w:t xml:space="preserve">Parole chiave: </w:t>
            </w:r>
            <w:r w:rsidRPr="0026451A">
              <w:rPr>
                <w:rFonts w:cstheme="minorHAnsi"/>
                <w:lang w:val="it-IT"/>
              </w:rPr>
              <w:t>esperto di cantieri di ristrutturazione, ristrutturazione, gestione, comunicazione</w:t>
            </w:r>
          </w:p>
        </w:tc>
      </w:tr>
    </w:tbl>
    <w:p w14:paraId="39CB2A11" w14:textId="77777777" w:rsidR="0026451A" w:rsidRPr="0026451A" w:rsidRDefault="0026451A" w:rsidP="0026451A">
      <w:pPr>
        <w:rPr>
          <w:rFonts w:cstheme="minorHAnsi"/>
          <w:lang w:val="it-IT"/>
        </w:rPr>
      </w:pPr>
    </w:p>
    <w:p w14:paraId="42199AC1" w14:textId="77777777" w:rsidR="0026451A" w:rsidRPr="0026451A" w:rsidRDefault="0026451A" w:rsidP="0026451A">
      <w:pPr>
        <w:rPr>
          <w:rFonts w:cstheme="minorHAnsi"/>
          <w:lang w:val="it-IT"/>
        </w:rPr>
      </w:pPr>
    </w:p>
    <w:p w14:paraId="6B52AA03" w14:textId="77777777" w:rsidR="0026451A" w:rsidRPr="0026451A" w:rsidRDefault="0026451A" w:rsidP="0026451A">
      <w:pPr>
        <w:rPr>
          <w:rFonts w:cstheme="minorHAnsi"/>
          <w:lang w:val="it-IT"/>
        </w:rPr>
      </w:pPr>
      <w:r w:rsidRPr="0026451A">
        <w:rPr>
          <w:rFonts w:cstheme="minorHAnsi"/>
          <w:lang w:val="it-IT"/>
        </w:rPr>
        <w:lastRenderedPageBreak/>
        <w:t>Il badge sarà consegnato al beneficiario via e-mail. Suggeriamo il seguente modello, da compilare nel delivery tool del sito Open Badge Factory</w:t>
      </w:r>
    </w:p>
    <w:p w14:paraId="5D51355E" w14:textId="77777777" w:rsidR="0026451A" w:rsidRPr="0026451A" w:rsidRDefault="0026451A" w:rsidP="0026451A">
      <w:pPr>
        <w:rPr>
          <w:rFonts w:cstheme="minorHAnsi"/>
          <w:b/>
          <w:bCs/>
          <w:lang w:val="it-IT"/>
        </w:rPr>
      </w:pPr>
      <w:r w:rsidRPr="0026451A">
        <w:rPr>
          <w:rFonts w:cstheme="minorHAnsi"/>
          <w:b/>
          <w:bCs/>
          <w:lang w:val="it-IT"/>
        </w:rPr>
        <w:t xml:space="preserve">Oggetto dell’ e-mail: </w:t>
      </w:r>
      <w:r w:rsidRPr="0026451A">
        <w:rPr>
          <w:rFonts w:cstheme="minorHAnsi"/>
          <w:lang w:val="it-IT"/>
        </w:rPr>
        <w:t>Il tuo Open Badge ottenuto tramite RenovUP</w:t>
      </w:r>
    </w:p>
    <w:p w14:paraId="0F792FCB" w14:textId="77777777" w:rsidR="0026451A" w:rsidRPr="0026451A" w:rsidRDefault="0026451A" w:rsidP="0026451A">
      <w:pPr>
        <w:rPr>
          <w:rFonts w:cstheme="minorHAnsi"/>
          <w:lang w:val="it-IT"/>
        </w:rPr>
      </w:pPr>
      <w:r w:rsidRPr="0026451A">
        <w:rPr>
          <w:rFonts w:cstheme="minorHAnsi"/>
          <w:b/>
          <w:bCs/>
          <w:lang w:val="it-IT"/>
        </w:rPr>
        <w:t>Corpo del messaggio:</w:t>
      </w:r>
      <w:r w:rsidRPr="0026451A">
        <w:rPr>
          <w:rFonts w:cstheme="minorHAnsi"/>
          <w:lang w:val="it-IT"/>
        </w:rPr>
        <w:t xml:space="preserve"> Ciao, siamo lieti di inviarti l'Open Badge che hai ottenuto a seguito della tua formazione nel progetto RenovUp e ci congratuliamo con te.</w:t>
      </w:r>
    </w:p>
    <w:p w14:paraId="372B2DA7" w14:textId="77777777" w:rsidR="0026451A" w:rsidRPr="0026451A" w:rsidRDefault="0026451A" w:rsidP="0026451A">
      <w:pPr>
        <w:rPr>
          <w:rFonts w:cstheme="minorHAnsi"/>
          <w:b/>
          <w:bCs/>
          <w:lang w:val="it-IT"/>
        </w:rPr>
      </w:pPr>
      <w:r w:rsidRPr="0026451A">
        <w:rPr>
          <w:rFonts w:cstheme="minorHAnsi"/>
          <w:b/>
          <w:bCs/>
          <w:lang w:val="it-IT"/>
        </w:rPr>
        <w:t xml:space="preserve">Testo del collegamento: </w:t>
      </w:r>
      <w:r w:rsidRPr="0026451A">
        <w:rPr>
          <w:rFonts w:cstheme="minorHAnsi"/>
          <w:lang w:val="it-IT"/>
        </w:rPr>
        <w:t>clicca su questo link per ottenere il tuo badge.</w:t>
      </w:r>
    </w:p>
    <w:p w14:paraId="0E832E45" w14:textId="77777777" w:rsidR="0026451A" w:rsidRPr="0026451A" w:rsidRDefault="0026451A" w:rsidP="0026451A">
      <w:pPr>
        <w:rPr>
          <w:rFonts w:cstheme="minorHAnsi"/>
          <w:i/>
          <w:iCs/>
          <w:lang w:val="it-IT"/>
        </w:rPr>
      </w:pPr>
      <w:r w:rsidRPr="0026451A">
        <w:rPr>
          <w:rFonts w:cstheme="minorHAnsi"/>
          <w:b/>
          <w:bCs/>
          <w:lang w:val="it-IT"/>
        </w:rPr>
        <w:t xml:space="preserve">Piè di pagina del messaggio: </w:t>
      </w:r>
      <w:r w:rsidRPr="0026451A">
        <w:rPr>
          <w:rFonts w:cstheme="minorHAnsi"/>
          <w:i/>
          <w:iCs/>
          <w:lang w:val="it-IT"/>
        </w:rPr>
        <w:t>Questo Open Badge fa parte del progetto RenovUp, un progetto di partenariato strategico finanziato dall'Agenzia Erasmus, che mira a facilitare la formazione di direttori di cantiere e capisquadra nei cantieri di ristrutturazione edilizia.</w:t>
      </w:r>
    </w:p>
    <w:p w14:paraId="0DC63220" w14:textId="46AC2290" w:rsidR="00DD3C73" w:rsidRDefault="00DD3C73">
      <w:pPr>
        <w:rPr>
          <w:rFonts w:eastAsia="Calibri" w:cstheme="minorHAnsi"/>
          <w:lang w:val="it-IT"/>
        </w:rPr>
      </w:pPr>
      <w:r>
        <w:rPr>
          <w:rFonts w:eastAsia="Calibri" w:cstheme="minorHAnsi"/>
          <w:lang w:val="it-IT"/>
        </w:rPr>
        <w:br w:type="page"/>
      </w:r>
    </w:p>
    <w:p w14:paraId="1E705B90" w14:textId="4AEB8A62" w:rsidR="000921C6" w:rsidRPr="00450028" w:rsidRDefault="000921C6" w:rsidP="000921C6">
      <w:pPr>
        <w:pStyle w:val="Titre3"/>
        <w:pBdr>
          <w:bottom w:val="single" w:sz="4" w:space="1" w:color="auto"/>
        </w:pBdr>
        <w:spacing w:before="0" w:line="240" w:lineRule="auto"/>
        <w:jc w:val="both"/>
        <w:rPr>
          <w:rFonts w:ascii="Calibri" w:eastAsia="Calibri" w:hAnsi="Calibri" w:cs="Calibri"/>
          <w:b/>
          <w:bCs/>
          <w:color w:val="365F91" w:themeColor="accent1" w:themeShade="BF"/>
          <w:sz w:val="26"/>
          <w:szCs w:val="26"/>
          <w:lang w:val="en-GB"/>
        </w:rPr>
      </w:pPr>
      <w:bookmarkStart w:id="17" w:name="_Toc141441729"/>
      <w:r w:rsidRPr="00450028">
        <w:rPr>
          <w:rFonts w:ascii="Calibri" w:eastAsia="Calibri" w:hAnsi="Calibri" w:cs="Calibri"/>
          <w:b/>
          <w:bCs/>
          <w:color w:val="365F91" w:themeColor="accent1" w:themeShade="BF"/>
          <w:sz w:val="26"/>
          <w:szCs w:val="26"/>
          <w:lang w:val="en-GB"/>
        </w:rPr>
        <w:lastRenderedPageBreak/>
        <w:t xml:space="preserve">DESCRIPTOR IN </w:t>
      </w:r>
      <w:r>
        <w:rPr>
          <w:rFonts w:ascii="Calibri" w:eastAsia="Calibri" w:hAnsi="Calibri" w:cs="Calibri"/>
          <w:b/>
          <w:bCs/>
          <w:color w:val="365F91" w:themeColor="accent1" w:themeShade="BF"/>
          <w:sz w:val="26"/>
          <w:szCs w:val="26"/>
          <w:lang w:val="en-GB"/>
        </w:rPr>
        <w:t>POLISH</w:t>
      </w:r>
      <w:r w:rsidRPr="00450028">
        <w:rPr>
          <w:rFonts w:ascii="Calibri" w:eastAsia="Calibri" w:hAnsi="Calibri" w:cs="Calibri"/>
          <w:b/>
          <w:bCs/>
          <w:color w:val="365F91" w:themeColor="accent1" w:themeShade="BF"/>
          <w:sz w:val="26"/>
          <w:szCs w:val="26"/>
          <w:lang w:val="en-GB"/>
        </w:rPr>
        <w:t xml:space="preserve"> / </w:t>
      </w:r>
      <w:r w:rsidRPr="000921C6">
        <w:rPr>
          <w:rFonts w:ascii="Calibri" w:eastAsia="Calibri" w:hAnsi="Calibri" w:cs="Calibri"/>
          <w:b/>
          <w:bCs/>
          <w:color w:val="365F91" w:themeColor="accent1" w:themeShade="BF"/>
          <w:sz w:val="26"/>
          <w:szCs w:val="26"/>
          <w:lang w:val="en-GB"/>
        </w:rPr>
        <w:t>DESKRYPTOR PO POLSKU</w:t>
      </w:r>
      <w:bookmarkEnd w:id="17"/>
    </w:p>
    <w:p w14:paraId="071BBCA0" w14:textId="77777777" w:rsidR="00970DFA" w:rsidRPr="00970DFA" w:rsidRDefault="00970DFA" w:rsidP="00970DFA">
      <w:pPr>
        <w:widowControl/>
        <w:spacing w:after="160" w:line="259" w:lineRule="auto"/>
        <w:rPr>
          <w:rFonts w:eastAsia="Calibri" w:cstheme="minorHAnsi"/>
          <w:b/>
          <w:bCs/>
          <w:lang w:val="en-GB"/>
        </w:rPr>
      </w:pPr>
    </w:p>
    <w:p w14:paraId="4E1FFAE0" w14:textId="4FA8EBF1" w:rsidR="00970DFA" w:rsidRPr="00970DFA" w:rsidRDefault="00970DFA" w:rsidP="00970DFA">
      <w:pPr>
        <w:widowControl/>
        <w:spacing w:after="160" w:line="259" w:lineRule="auto"/>
        <w:rPr>
          <w:rFonts w:eastAsia="Calibri" w:cstheme="minorHAnsi"/>
          <w:b/>
          <w:bCs/>
          <w:lang w:val="pl-PL"/>
        </w:rPr>
      </w:pPr>
      <w:r w:rsidRPr="00970DFA">
        <w:rPr>
          <w:rFonts w:eastAsia="Calibri" w:cstheme="minorHAnsi"/>
          <w:b/>
          <w:bCs/>
          <w:color w:val="2F5496"/>
          <w:lang w:val="pl-PL"/>
        </w:rPr>
        <w:t>NAUCZYCIEL</w:t>
      </w:r>
      <w:r w:rsidR="000921C6">
        <w:rPr>
          <w:rFonts w:eastAsia="Calibri" w:cstheme="minorHAnsi"/>
          <w:b/>
          <w:bCs/>
          <w:color w:val="2F5496"/>
          <w:lang w:val="pl-PL"/>
        </w:rPr>
        <w:t>E</w:t>
      </w:r>
      <w:r w:rsidRPr="00970DFA">
        <w:rPr>
          <w:rFonts w:eastAsia="Calibri" w:cstheme="minorHAnsi"/>
          <w:b/>
          <w:bCs/>
          <w:color w:val="2F5496"/>
          <w:lang w:val="pl-PL"/>
        </w:rPr>
        <w:t>/TRENERZY: OPEN BADGE poziom 1 i poziom 2</w:t>
      </w:r>
    </w:p>
    <w:tbl>
      <w:tblPr>
        <w:tblStyle w:val="Grilledutableau4"/>
        <w:tblW w:w="14601" w:type="dxa"/>
        <w:tblInd w:w="-289" w:type="dxa"/>
        <w:tblLook w:val="04A0" w:firstRow="1" w:lastRow="0" w:firstColumn="1" w:lastColumn="0" w:noHBand="0" w:noVBand="1"/>
      </w:tblPr>
      <w:tblGrid>
        <w:gridCol w:w="7485"/>
        <w:gridCol w:w="7116"/>
      </w:tblGrid>
      <w:tr w:rsidR="00970DFA" w:rsidRPr="00450028" w14:paraId="01CCBF0F" w14:textId="77777777" w:rsidTr="00EB13A6">
        <w:trPr>
          <w:trHeight w:val="694"/>
        </w:trPr>
        <w:tc>
          <w:tcPr>
            <w:tcW w:w="7485" w:type="dxa"/>
            <w:vAlign w:val="center"/>
          </w:tcPr>
          <w:p w14:paraId="3BE8386B" w14:textId="77777777" w:rsidR="00970DFA" w:rsidRPr="00970DFA" w:rsidRDefault="00970DFA" w:rsidP="00970DFA">
            <w:pPr>
              <w:jc w:val="center"/>
              <w:rPr>
                <w:rFonts w:eastAsia="Calibri" w:cstheme="minorHAnsi"/>
                <w:b/>
                <w:bCs/>
                <w:color w:val="4472C4"/>
                <w:sz w:val="22"/>
                <w:szCs w:val="22"/>
                <w:lang w:val="pl-PL"/>
              </w:rPr>
            </w:pPr>
            <w:r w:rsidRPr="00970DFA">
              <w:rPr>
                <w:rFonts w:eastAsia="Calibri" w:cstheme="minorHAnsi"/>
                <w:b/>
                <w:bCs/>
                <w:color w:val="4472C4"/>
                <w:sz w:val="22"/>
                <w:szCs w:val="22"/>
                <w:lang w:val="pl-PL"/>
              </w:rPr>
              <w:t>Tytuł i krótki opis odznaki</w:t>
            </w:r>
          </w:p>
        </w:tc>
        <w:tc>
          <w:tcPr>
            <w:tcW w:w="7116" w:type="dxa"/>
            <w:vAlign w:val="center"/>
          </w:tcPr>
          <w:p w14:paraId="56C940EE" w14:textId="77777777" w:rsidR="00970DFA" w:rsidRPr="00970DFA" w:rsidRDefault="00970DFA" w:rsidP="00970DFA">
            <w:pPr>
              <w:jc w:val="center"/>
              <w:rPr>
                <w:rFonts w:eastAsia="Calibri" w:cstheme="minorHAnsi"/>
                <w:b/>
                <w:bCs/>
                <w:color w:val="4472C4"/>
                <w:sz w:val="22"/>
                <w:szCs w:val="22"/>
                <w:lang w:val="pl-PL"/>
              </w:rPr>
            </w:pPr>
            <w:r w:rsidRPr="00970DFA">
              <w:rPr>
                <w:rFonts w:eastAsia="Times New Roman" w:cstheme="minorHAnsi"/>
                <w:b/>
                <w:bCs/>
                <w:color w:val="4472C4"/>
                <w:sz w:val="22"/>
                <w:szCs w:val="22"/>
                <w:lang w:val="pl-PL"/>
              </w:rPr>
              <w:t>Brane pod uwagę  kryteria sukcesu</w:t>
            </w:r>
          </w:p>
        </w:tc>
      </w:tr>
      <w:tr w:rsidR="00970DFA" w:rsidRPr="00970DFA" w14:paraId="5AE8FA48" w14:textId="77777777" w:rsidTr="00EB13A6">
        <w:tc>
          <w:tcPr>
            <w:tcW w:w="7485" w:type="dxa"/>
          </w:tcPr>
          <w:p w14:paraId="26CA58B3" w14:textId="77777777" w:rsidR="00970DFA" w:rsidRPr="00970DFA" w:rsidRDefault="00970DFA" w:rsidP="00970DFA">
            <w:pPr>
              <w:rPr>
                <w:rFonts w:eastAsia="Calibri" w:cstheme="minorHAnsi"/>
                <w:b/>
                <w:bCs/>
                <w:color w:val="FFE599"/>
                <w:sz w:val="22"/>
                <w:szCs w:val="22"/>
                <w:lang w:val="pl-PL"/>
              </w:rPr>
            </w:pPr>
            <w:r w:rsidRPr="00970DFA">
              <w:rPr>
                <w:rFonts w:eastAsia="Calibri" w:cstheme="minorHAnsi"/>
                <w:b/>
                <w:bCs/>
                <w:sz w:val="22"/>
                <w:szCs w:val="22"/>
                <w:lang w:val="pl-PL"/>
              </w:rPr>
              <w:t>Tytuł : SPECJALISTA</w:t>
            </w:r>
            <w:r w:rsidRPr="00970DFA">
              <w:rPr>
                <w:rFonts w:eastAsia="Calibri" w:cstheme="minorHAnsi"/>
                <w:b/>
                <w:bCs/>
                <w:color w:val="FFD966"/>
                <w:sz w:val="22"/>
                <w:szCs w:val="22"/>
                <w:lang w:val="pl-PL"/>
              </w:rPr>
              <w:t xml:space="preserve"> </w:t>
            </w:r>
            <w:r w:rsidRPr="00970DFA">
              <w:rPr>
                <w:rFonts w:eastAsia="Calibri" w:cstheme="minorHAnsi"/>
                <w:b/>
                <w:bCs/>
                <w:sz w:val="22"/>
                <w:szCs w:val="22"/>
                <w:lang w:val="pl-PL"/>
              </w:rPr>
              <w:t xml:space="preserve">TRENER MENADŻERÓW PRAC REMONTOWYCH      </w:t>
            </w:r>
            <w:r w:rsidRPr="00970DFA">
              <w:rPr>
                <w:rFonts w:eastAsia="Times New Roman" w:cstheme="minorHAnsi"/>
                <w:b/>
                <w:bCs/>
                <w:color w:val="4472C4"/>
                <w:sz w:val="22"/>
                <w:szCs w:val="22"/>
                <w:lang w:val="pl-PL"/>
              </w:rPr>
              <w:t>POZIOM 1</w:t>
            </w:r>
          </w:p>
          <w:p w14:paraId="3BB991FD" w14:textId="77777777" w:rsidR="00970DFA" w:rsidRPr="00970DFA" w:rsidRDefault="00970DFA" w:rsidP="00970DFA">
            <w:pPr>
              <w:contextualSpacing/>
              <w:rPr>
                <w:rFonts w:eastAsia="Calibri" w:cstheme="minorHAnsi"/>
                <w:sz w:val="22"/>
                <w:szCs w:val="22"/>
              </w:rPr>
            </w:pPr>
            <w:r w:rsidRPr="00970DFA">
              <w:rPr>
                <w:rFonts w:eastAsia="Calibri" w:cstheme="minorHAnsi"/>
                <w:b/>
                <w:bCs/>
                <w:sz w:val="22"/>
                <w:szCs w:val="22"/>
              </w:rPr>
              <w:t>OPIS:</w:t>
            </w:r>
            <w:r w:rsidRPr="00970DFA">
              <w:rPr>
                <w:rFonts w:eastAsia="Calibri" w:cstheme="minorHAnsi"/>
                <w:sz w:val="22"/>
                <w:szCs w:val="22"/>
              </w:rPr>
              <w:t xml:space="preserve"> </w:t>
            </w:r>
          </w:p>
          <w:p w14:paraId="592261EA" w14:textId="77777777" w:rsidR="00970DFA" w:rsidRPr="00970DFA" w:rsidRDefault="00970DFA" w:rsidP="00970DFA">
            <w:pPr>
              <w:numPr>
                <w:ilvl w:val="0"/>
                <w:numId w:val="1"/>
              </w:numPr>
              <w:tabs>
                <w:tab w:val="num" w:pos="0"/>
              </w:tabs>
              <w:ind w:left="76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Zna krajowy system szkoleń dla średniej kadry menadżerskiej w zakresie prac remontowych obiektów budowlanych.</w:t>
            </w:r>
          </w:p>
          <w:p w14:paraId="17132108" w14:textId="77777777" w:rsidR="00970DFA" w:rsidRPr="00970DFA" w:rsidRDefault="00970DFA" w:rsidP="00970DFA">
            <w:pPr>
              <w:numPr>
                <w:ilvl w:val="0"/>
                <w:numId w:val="1"/>
              </w:numPr>
              <w:tabs>
                <w:tab w:val="num" w:pos="0"/>
              </w:tabs>
              <w:ind w:left="76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Zna ogólne zasady uczenia się opartego na pracy.</w:t>
            </w:r>
          </w:p>
          <w:p w14:paraId="53E6ED46" w14:textId="77777777" w:rsidR="00970DFA" w:rsidRPr="00970DFA" w:rsidRDefault="00970DFA" w:rsidP="00970DFA">
            <w:pPr>
              <w:numPr>
                <w:ilvl w:val="0"/>
                <w:numId w:val="1"/>
              </w:numPr>
              <w:tabs>
                <w:tab w:val="num" w:pos="0"/>
              </w:tabs>
              <w:ind w:left="76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Opanował główne zasady, metody i narzędzia służące obserwacji i analizowaniu sytuacji zawodowych na stanowisku pracy, które można zintegrować z procesami uczenia się.</w:t>
            </w:r>
          </w:p>
          <w:p w14:paraId="5D296733" w14:textId="77777777" w:rsidR="00970DFA" w:rsidRPr="00970DFA" w:rsidRDefault="00970DFA" w:rsidP="00970DFA">
            <w:pPr>
              <w:rPr>
                <w:rFonts w:eastAsia="Times New Roman" w:cstheme="minorHAnsi"/>
                <w:sz w:val="22"/>
                <w:szCs w:val="22"/>
                <w:lang w:val="pl-PL"/>
              </w:rPr>
            </w:pPr>
          </w:p>
        </w:tc>
        <w:tc>
          <w:tcPr>
            <w:tcW w:w="7116" w:type="dxa"/>
          </w:tcPr>
          <w:p w14:paraId="18690864" w14:textId="77777777" w:rsidR="00970DFA" w:rsidRPr="00970DFA" w:rsidRDefault="00970DFA" w:rsidP="00970DFA">
            <w:pPr>
              <w:ind w:left="27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 xml:space="preserve">Pełne </w:t>
            </w:r>
            <w:r w:rsidRPr="00970DFA">
              <w:rPr>
                <w:rFonts w:eastAsia="Times New Roman" w:cstheme="minorHAnsi"/>
                <w:b/>
                <w:bCs/>
                <w:color w:val="4472C4"/>
                <w:sz w:val="22"/>
                <w:szCs w:val="22"/>
                <w:lang w:val="pl-PL" w:eastAsia="en-GB"/>
              </w:rPr>
              <w:t>uczestnictwo</w:t>
            </w:r>
            <w:r w:rsidRPr="00970DFA">
              <w:rPr>
                <w:rFonts w:eastAsia="Times New Roman" w:cstheme="minorHAnsi"/>
                <w:color w:val="333333"/>
                <w:sz w:val="22"/>
                <w:szCs w:val="22"/>
                <w:lang w:val="pl-PL" w:eastAsia="en-GB"/>
              </w:rPr>
              <w:t xml:space="preserve"> w etapach 1 i 2 (w tym co najmniej jedna analiza sytuacji w pracy).</w:t>
            </w:r>
          </w:p>
          <w:p w14:paraId="10739748" w14:textId="77777777" w:rsidR="00970DFA" w:rsidRPr="00970DFA" w:rsidRDefault="00970DFA" w:rsidP="00970DFA">
            <w:pPr>
              <w:ind w:left="272"/>
              <w:contextualSpacing/>
              <w:jc w:val="both"/>
              <w:rPr>
                <w:rFonts w:eastAsia="Times New Roman" w:cstheme="minorHAnsi"/>
                <w:color w:val="333333"/>
                <w:sz w:val="22"/>
                <w:szCs w:val="22"/>
                <w:lang w:val="pl-PL" w:eastAsia="en-GB"/>
              </w:rPr>
            </w:pPr>
          </w:p>
          <w:p w14:paraId="3D7F6C6A" w14:textId="77777777" w:rsidR="00970DFA" w:rsidRPr="00970DFA" w:rsidRDefault="00970DFA" w:rsidP="00970DFA">
            <w:pPr>
              <w:ind w:left="272"/>
              <w:contextualSpacing/>
              <w:jc w:val="both"/>
              <w:rPr>
                <w:rFonts w:eastAsia="Times New Roman" w:cstheme="minorHAnsi"/>
                <w:color w:val="333333"/>
                <w:sz w:val="22"/>
                <w:szCs w:val="22"/>
                <w:lang w:val="pl-PL" w:eastAsia="en-GB"/>
              </w:rPr>
            </w:pPr>
            <w:r w:rsidRPr="00970DFA">
              <w:rPr>
                <w:rFonts w:eastAsia="Times New Roman" w:cstheme="minorHAnsi"/>
                <w:b/>
                <w:bCs/>
                <w:color w:val="4472C4"/>
                <w:sz w:val="22"/>
                <w:szCs w:val="22"/>
                <w:lang w:val="pl-PL" w:eastAsia="en-GB"/>
              </w:rPr>
              <w:t>Przedstawienie</w:t>
            </w:r>
            <w:r w:rsidRPr="00970DFA">
              <w:rPr>
                <w:rFonts w:eastAsia="Times New Roman" w:cstheme="minorHAnsi"/>
                <w:color w:val="333333"/>
                <w:sz w:val="22"/>
                <w:szCs w:val="22"/>
                <w:lang w:val="pl-PL" w:eastAsia="en-GB"/>
              </w:rPr>
              <w:t xml:space="preserve"> następujących dowodów:</w:t>
            </w:r>
          </w:p>
          <w:p w14:paraId="5C6EEE61" w14:textId="77777777" w:rsidR="00970DFA" w:rsidRPr="00970DFA" w:rsidRDefault="00970DFA" w:rsidP="00970DFA">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Analiza sytuacji w pracy zaobserwowanych w celu dalszej integracji z procesem uczenia się (lub szkolenia).</w:t>
            </w:r>
          </w:p>
          <w:p w14:paraId="26BBF135" w14:textId="77777777" w:rsidR="00970DFA" w:rsidRPr="00970DFA" w:rsidRDefault="00970DFA" w:rsidP="00970DFA">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rPr>
              <w:t>Wstępna ewaluacja zaobserwowanych umiejętności ucznia.</w:t>
            </w:r>
          </w:p>
          <w:p w14:paraId="13213C4C" w14:textId="77777777" w:rsidR="00970DFA" w:rsidRPr="00970DFA" w:rsidRDefault="00970DFA" w:rsidP="00970DFA">
            <w:pPr>
              <w:ind w:left="374"/>
              <w:contextualSpacing/>
              <w:jc w:val="both"/>
              <w:rPr>
                <w:rFonts w:eastAsia="Times New Roman" w:cstheme="minorHAnsi"/>
                <w:color w:val="333333"/>
                <w:sz w:val="22"/>
                <w:szCs w:val="22"/>
                <w:lang w:val="pl-PL" w:eastAsia="en-GB"/>
              </w:rPr>
            </w:pPr>
          </w:p>
          <w:p w14:paraId="7D12F25E" w14:textId="77777777" w:rsidR="00970DFA" w:rsidRPr="00970DFA" w:rsidRDefault="00970DFA" w:rsidP="00970DFA">
            <w:pPr>
              <w:rPr>
                <w:rFonts w:eastAsia="Calibri" w:cstheme="minorHAnsi"/>
                <w:sz w:val="22"/>
                <w:szCs w:val="22"/>
                <w:lang w:val="pl-PL"/>
              </w:rPr>
            </w:pPr>
            <w:r w:rsidRPr="00970DFA">
              <w:rPr>
                <w:rFonts w:eastAsia="Calibri" w:cstheme="minorHAnsi"/>
                <w:b/>
                <w:bCs/>
                <w:sz w:val="22"/>
                <w:szCs w:val="22"/>
                <w:lang w:val="pl-PL"/>
              </w:rPr>
              <w:t xml:space="preserve">Słowa kluczowe: </w:t>
            </w:r>
            <w:r w:rsidRPr="00970DFA">
              <w:rPr>
                <w:rFonts w:eastAsia="Calibri" w:cstheme="minorHAnsi"/>
                <w:sz w:val="22"/>
                <w:szCs w:val="22"/>
                <w:lang w:val="pl-PL"/>
              </w:rPr>
              <w:t>work-based learning, średnia kadra menadżerska, remont</w:t>
            </w:r>
          </w:p>
        </w:tc>
      </w:tr>
      <w:tr w:rsidR="00970DFA" w:rsidRPr="00450028" w14:paraId="04B84C1D" w14:textId="77777777" w:rsidTr="00EB13A6">
        <w:tc>
          <w:tcPr>
            <w:tcW w:w="7485" w:type="dxa"/>
          </w:tcPr>
          <w:p w14:paraId="36D678FE" w14:textId="77777777" w:rsidR="00970DFA" w:rsidRPr="00970DFA" w:rsidRDefault="00970DFA" w:rsidP="00970DFA">
            <w:pPr>
              <w:rPr>
                <w:rFonts w:eastAsia="Times New Roman" w:cstheme="minorHAnsi"/>
                <w:b/>
                <w:bCs/>
                <w:color w:val="4472C4"/>
                <w:sz w:val="22"/>
                <w:szCs w:val="22"/>
                <w:lang w:val="pl-PL"/>
              </w:rPr>
            </w:pPr>
            <w:r w:rsidRPr="00970DFA">
              <w:rPr>
                <w:rFonts w:eastAsia="Calibri" w:cstheme="minorHAnsi"/>
                <w:b/>
                <w:bCs/>
                <w:sz w:val="22"/>
                <w:szCs w:val="22"/>
                <w:lang w:val="pl-PL"/>
              </w:rPr>
              <w:t xml:space="preserve">Tytuł: EKSPERT  TRENER MENADŻERÓW PRAC REMONTOWYCH      </w:t>
            </w:r>
            <w:r w:rsidRPr="00970DFA">
              <w:rPr>
                <w:rFonts w:eastAsia="Times New Roman" w:cstheme="minorHAnsi"/>
                <w:b/>
                <w:bCs/>
                <w:color w:val="4472C4"/>
                <w:sz w:val="22"/>
                <w:szCs w:val="22"/>
                <w:lang w:val="pl-PL"/>
              </w:rPr>
              <w:t>POZIOM 2</w:t>
            </w:r>
          </w:p>
          <w:p w14:paraId="5CEC8422" w14:textId="77777777" w:rsidR="00970DFA" w:rsidRPr="00970DFA" w:rsidRDefault="00970DFA" w:rsidP="00970DFA">
            <w:pPr>
              <w:contextualSpacing/>
              <w:rPr>
                <w:rFonts w:eastAsia="Calibri" w:cstheme="minorHAnsi"/>
                <w:sz w:val="22"/>
                <w:szCs w:val="22"/>
              </w:rPr>
            </w:pPr>
            <w:r w:rsidRPr="00970DFA">
              <w:rPr>
                <w:rFonts w:eastAsia="Calibri" w:cstheme="minorHAnsi"/>
                <w:b/>
                <w:bCs/>
                <w:sz w:val="22"/>
                <w:szCs w:val="22"/>
              </w:rPr>
              <w:t>OPIS:</w:t>
            </w:r>
            <w:r w:rsidRPr="00970DFA">
              <w:rPr>
                <w:rFonts w:eastAsia="Calibri" w:cstheme="minorHAnsi"/>
                <w:sz w:val="22"/>
                <w:szCs w:val="22"/>
              </w:rPr>
              <w:t xml:space="preserve"> </w:t>
            </w:r>
          </w:p>
          <w:p w14:paraId="789600B6" w14:textId="77777777" w:rsidR="00970DFA" w:rsidRPr="00970DFA" w:rsidRDefault="00970DFA" w:rsidP="00970DFA">
            <w:pPr>
              <w:numPr>
                <w:ilvl w:val="0"/>
                <w:numId w:val="38"/>
              </w:numPr>
              <w:contextualSpacing/>
              <w:jc w:val="both"/>
              <w:rPr>
                <w:rFonts w:eastAsia="Times New Roman" w:cstheme="minorHAnsi"/>
                <w:color w:val="333333"/>
                <w:sz w:val="22"/>
                <w:szCs w:val="22"/>
                <w:lang w:val="pl-PL"/>
              </w:rPr>
            </w:pPr>
            <w:r w:rsidRPr="00970DFA">
              <w:rPr>
                <w:rFonts w:eastAsia="Times New Roman" w:cstheme="minorHAnsi"/>
                <w:color w:val="333333"/>
                <w:sz w:val="22"/>
                <w:szCs w:val="22"/>
                <w:lang w:val="pl-PL"/>
              </w:rPr>
              <w:t xml:space="preserve">Wdrażania (w sposób krytyczny) zasady i narzędzia obserwacji oraz analizy sytuacji </w:t>
            </w:r>
            <w:r w:rsidRPr="00970DFA">
              <w:rPr>
                <w:rFonts w:eastAsia="Times New Roman" w:cstheme="minorHAnsi"/>
                <w:color w:val="333333"/>
                <w:sz w:val="22"/>
                <w:szCs w:val="22"/>
                <w:lang w:val="pl-PL" w:eastAsia="en-GB"/>
              </w:rPr>
              <w:t>zawodowych na stanowisku pracy</w:t>
            </w:r>
            <w:r w:rsidRPr="00970DFA">
              <w:rPr>
                <w:rFonts w:eastAsia="Times New Roman" w:cstheme="minorHAnsi"/>
                <w:color w:val="333333"/>
                <w:sz w:val="22"/>
                <w:szCs w:val="22"/>
                <w:lang w:val="pl-PL"/>
              </w:rPr>
              <w:t>, jak również obserwacji i analizy postępów uczniów.</w:t>
            </w:r>
          </w:p>
          <w:p w14:paraId="2DA649B1" w14:textId="77777777" w:rsidR="00970DFA" w:rsidRPr="00970DFA" w:rsidRDefault="00970DFA" w:rsidP="00970DFA">
            <w:pPr>
              <w:numPr>
                <w:ilvl w:val="0"/>
                <w:numId w:val="38"/>
              </w:numPr>
              <w:contextualSpacing/>
              <w:jc w:val="both"/>
              <w:rPr>
                <w:rFonts w:eastAsia="Times New Roman" w:cstheme="minorHAnsi"/>
                <w:color w:val="333333"/>
                <w:sz w:val="22"/>
                <w:szCs w:val="22"/>
                <w:lang w:val="pl-PL"/>
              </w:rPr>
            </w:pPr>
            <w:r w:rsidRPr="00970DFA">
              <w:rPr>
                <w:rFonts w:eastAsia="Times New Roman" w:cstheme="minorHAnsi"/>
                <w:color w:val="333333"/>
                <w:sz w:val="22"/>
                <w:szCs w:val="22"/>
                <w:lang w:val="pl-PL"/>
              </w:rPr>
              <w:t>Konstruuje programy szkolenia uwzględniające sytuacje zawodowe na stanowisku pracy oraz postępy uczniów.</w:t>
            </w:r>
          </w:p>
          <w:p w14:paraId="5F65E3A4" w14:textId="77777777" w:rsidR="00970DFA" w:rsidRPr="00970DFA" w:rsidRDefault="00970DFA" w:rsidP="00970DFA">
            <w:pPr>
              <w:numPr>
                <w:ilvl w:val="0"/>
                <w:numId w:val="38"/>
              </w:numPr>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 xml:space="preserve">Dostosowuje metody i narzędzia do uwarunkowań własnego kontekstu zawodowego. </w:t>
            </w:r>
          </w:p>
        </w:tc>
        <w:tc>
          <w:tcPr>
            <w:tcW w:w="7116" w:type="dxa"/>
          </w:tcPr>
          <w:p w14:paraId="62DAEA56" w14:textId="77777777" w:rsidR="00970DFA" w:rsidRPr="00970DFA" w:rsidRDefault="00970DFA" w:rsidP="00970DFA">
            <w:pPr>
              <w:ind w:left="27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 xml:space="preserve">Pełne </w:t>
            </w:r>
            <w:r w:rsidRPr="00970DFA">
              <w:rPr>
                <w:rFonts w:eastAsia="Times New Roman" w:cstheme="minorHAnsi"/>
                <w:b/>
                <w:bCs/>
                <w:color w:val="4472C4"/>
                <w:sz w:val="22"/>
                <w:szCs w:val="22"/>
                <w:lang w:val="pl-PL" w:eastAsia="en-GB"/>
              </w:rPr>
              <w:t>uczestnictwo</w:t>
            </w:r>
            <w:r w:rsidRPr="00970DFA">
              <w:rPr>
                <w:rFonts w:eastAsia="Times New Roman" w:cstheme="minorHAnsi"/>
                <w:color w:val="333333"/>
                <w:sz w:val="22"/>
                <w:szCs w:val="22"/>
                <w:lang w:val="pl-PL" w:eastAsia="en-GB"/>
              </w:rPr>
              <w:t xml:space="preserve"> w etapach 3, 4 &amp; 5 (w tym co najmniej jedna analiza sytuacji w pracy i co najmniej jedna ocena postępów ucznia).</w:t>
            </w:r>
          </w:p>
          <w:p w14:paraId="035CC455" w14:textId="77777777" w:rsidR="00970DFA" w:rsidRPr="00970DFA" w:rsidRDefault="00970DFA" w:rsidP="00970DFA">
            <w:pPr>
              <w:ind w:left="272"/>
              <w:contextualSpacing/>
              <w:jc w:val="both"/>
              <w:rPr>
                <w:rFonts w:eastAsia="Times New Roman" w:cstheme="minorHAnsi"/>
                <w:color w:val="333333"/>
                <w:sz w:val="22"/>
                <w:szCs w:val="22"/>
                <w:lang w:val="pl-PL" w:eastAsia="en-GB"/>
              </w:rPr>
            </w:pPr>
          </w:p>
          <w:p w14:paraId="18E49140" w14:textId="77777777" w:rsidR="00970DFA" w:rsidRPr="00970DFA" w:rsidRDefault="00970DFA" w:rsidP="00970DFA">
            <w:pPr>
              <w:ind w:left="272"/>
              <w:contextualSpacing/>
              <w:jc w:val="both"/>
              <w:rPr>
                <w:rFonts w:eastAsia="Times New Roman" w:cstheme="minorHAnsi"/>
                <w:color w:val="333333"/>
                <w:sz w:val="22"/>
                <w:szCs w:val="22"/>
                <w:lang w:val="pl-PL" w:eastAsia="en-GB"/>
              </w:rPr>
            </w:pPr>
            <w:r w:rsidRPr="00970DFA">
              <w:rPr>
                <w:rFonts w:eastAsia="Times New Roman" w:cstheme="minorHAnsi"/>
                <w:b/>
                <w:bCs/>
                <w:color w:val="4472C4"/>
                <w:sz w:val="22"/>
                <w:szCs w:val="22"/>
                <w:lang w:val="pl-PL" w:eastAsia="en-GB"/>
              </w:rPr>
              <w:t>Przedstawienie</w:t>
            </w:r>
            <w:r w:rsidRPr="00970DFA">
              <w:rPr>
                <w:rFonts w:eastAsia="Times New Roman" w:cstheme="minorHAnsi"/>
                <w:color w:val="333333"/>
                <w:sz w:val="22"/>
                <w:szCs w:val="22"/>
                <w:lang w:val="pl-PL" w:eastAsia="en-GB"/>
              </w:rPr>
              <w:t xml:space="preserve"> następujących dowodów:</w:t>
            </w:r>
          </w:p>
          <w:p w14:paraId="13A509B6" w14:textId="77777777" w:rsidR="00970DFA" w:rsidRPr="00970DFA" w:rsidRDefault="00970DFA" w:rsidP="00970DFA">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Wykorzystanie trzech typów zaproponowanych narzędzi i opracowanie krytycznej analizy ich eksperymentalnego wykorzystania.</w:t>
            </w:r>
          </w:p>
          <w:p w14:paraId="3D724D34" w14:textId="77777777" w:rsidR="00970DFA" w:rsidRPr="00970DFA" w:rsidRDefault="00970DFA" w:rsidP="00970DFA">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Opracowanie co najmniej jednego programu nauczania, w którym zostaną uwzględnione wyniki obserwacji sytuacji pracy i zaobserwowane postępy ucznia.</w:t>
            </w:r>
          </w:p>
          <w:p w14:paraId="6508A5AC" w14:textId="77777777" w:rsidR="00970DFA" w:rsidRPr="00970DFA" w:rsidRDefault="00970DFA" w:rsidP="00970DFA">
            <w:pPr>
              <w:rPr>
                <w:rFonts w:eastAsia="Calibri" w:cstheme="minorHAnsi"/>
                <w:b/>
                <w:bCs/>
                <w:sz w:val="22"/>
                <w:szCs w:val="22"/>
                <w:lang w:val="pl-PL"/>
              </w:rPr>
            </w:pPr>
          </w:p>
          <w:p w14:paraId="17C892E6" w14:textId="77777777" w:rsidR="00970DFA" w:rsidRPr="00970DFA" w:rsidRDefault="00970DFA" w:rsidP="00970DFA">
            <w:pPr>
              <w:rPr>
                <w:rFonts w:eastAsia="Calibri" w:cstheme="minorHAnsi"/>
                <w:sz w:val="22"/>
                <w:szCs w:val="22"/>
                <w:lang w:val="pl-PL"/>
              </w:rPr>
            </w:pPr>
            <w:r w:rsidRPr="00970DFA">
              <w:rPr>
                <w:rFonts w:eastAsia="Calibri" w:cstheme="minorHAnsi"/>
                <w:b/>
                <w:bCs/>
                <w:sz w:val="22"/>
                <w:szCs w:val="22"/>
                <w:lang w:val="pl-PL"/>
              </w:rPr>
              <w:t xml:space="preserve">Słowa kluczowe: </w:t>
            </w:r>
            <w:r w:rsidRPr="00970DFA">
              <w:rPr>
                <w:rFonts w:eastAsia="Calibri" w:cstheme="minorHAnsi"/>
                <w:sz w:val="22"/>
                <w:szCs w:val="22"/>
                <w:lang w:val="pl-PL"/>
              </w:rPr>
              <w:t>analiza sytuacji pracy, sesja szkoleniowa, remont, średnia kadra menadżerska</w:t>
            </w:r>
          </w:p>
        </w:tc>
      </w:tr>
    </w:tbl>
    <w:p w14:paraId="7B8E5832" w14:textId="77777777" w:rsidR="00970DFA" w:rsidRDefault="00970DFA" w:rsidP="00970DFA">
      <w:pPr>
        <w:widowControl/>
        <w:spacing w:after="160" w:line="259" w:lineRule="auto"/>
        <w:rPr>
          <w:rFonts w:eastAsia="Times New Roman" w:cstheme="minorHAnsi"/>
          <w:color w:val="333333"/>
          <w:lang w:val="pl-PL" w:eastAsia="en-GB"/>
        </w:rPr>
      </w:pPr>
    </w:p>
    <w:p w14:paraId="3E9CBEA7" w14:textId="77777777" w:rsidR="0043271B" w:rsidRPr="0043271B" w:rsidRDefault="0043271B" w:rsidP="0043271B">
      <w:pPr>
        <w:rPr>
          <w:rFonts w:eastAsia="Calibri" w:cstheme="minorHAnsi"/>
          <w:lang w:val="pl-PL"/>
        </w:rPr>
      </w:pPr>
    </w:p>
    <w:p w14:paraId="3B5CF0AF" w14:textId="77777777" w:rsidR="0043271B" w:rsidRPr="0043271B" w:rsidRDefault="0043271B" w:rsidP="0043271B">
      <w:pPr>
        <w:rPr>
          <w:rFonts w:eastAsia="Calibri" w:cstheme="minorHAnsi"/>
          <w:lang w:val="pl-PL"/>
        </w:rPr>
      </w:pPr>
    </w:p>
    <w:p w14:paraId="6F4C7E7A" w14:textId="77777777" w:rsidR="00970DFA" w:rsidRPr="00970DFA" w:rsidRDefault="00970DFA" w:rsidP="00970DFA">
      <w:pPr>
        <w:widowControl/>
        <w:spacing w:after="160" w:line="259" w:lineRule="auto"/>
        <w:rPr>
          <w:rFonts w:eastAsia="Calibri" w:cstheme="minorHAnsi"/>
          <w:b/>
          <w:bCs/>
          <w:color w:val="2F5496"/>
          <w:lang w:val="pl-PL"/>
        </w:rPr>
      </w:pPr>
      <w:r w:rsidRPr="00970DFA">
        <w:rPr>
          <w:rFonts w:eastAsia="Calibri" w:cstheme="minorHAnsi"/>
          <w:b/>
          <w:bCs/>
          <w:color w:val="2F5496"/>
          <w:lang w:val="pl-PL"/>
        </w:rPr>
        <w:lastRenderedPageBreak/>
        <w:t xml:space="preserve">KIEROWNIK PRAC REMONTOWYCH: </w:t>
      </w:r>
    </w:p>
    <w:tbl>
      <w:tblPr>
        <w:tblStyle w:val="Grilledutableau4"/>
        <w:tblW w:w="14459" w:type="dxa"/>
        <w:tblInd w:w="-176" w:type="dxa"/>
        <w:tblLook w:val="04A0" w:firstRow="1" w:lastRow="0" w:firstColumn="1" w:lastColumn="0" w:noHBand="0" w:noVBand="1"/>
      </w:tblPr>
      <w:tblGrid>
        <w:gridCol w:w="7372"/>
        <w:gridCol w:w="7087"/>
      </w:tblGrid>
      <w:tr w:rsidR="00970DFA" w:rsidRPr="00450028" w14:paraId="314F6C99" w14:textId="77777777" w:rsidTr="0043271B">
        <w:tc>
          <w:tcPr>
            <w:tcW w:w="7372" w:type="dxa"/>
            <w:vAlign w:val="center"/>
          </w:tcPr>
          <w:p w14:paraId="649D0335" w14:textId="77777777" w:rsidR="00970DFA" w:rsidRPr="00970DFA" w:rsidRDefault="00970DFA" w:rsidP="00970DFA">
            <w:pPr>
              <w:rPr>
                <w:rFonts w:eastAsia="Calibri" w:cstheme="minorHAnsi"/>
                <w:b/>
                <w:bCs/>
                <w:sz w:val="22"/>
                <w:szCs w:val="22"/>
                <w:lang w:val="pl-PL"/>
              </w:rPr>
            </w:pPr>
            <w:r w:rsidRPr="00970DFA">
              <w:rPr>
                <w:rFonts w:eastAsia="Calibri" w:cstheme="minorHAnsi"/>
                <w:b/>
                <w:bCs/>
                <w:color w:val="4472C4"/>
                <w:sz w:val="22"/>
                <w:szCs w:val="22"/>
                <w:lang w:val="pl-PL"/>
              </w:rPr>
              <w:t>Tytuł i krótki opis odznaki</w:t>
            </w:r>
          </w:p>
        </w:tc>
        <w:tc>
          <w:tcPr>
            <w:tcW w:w="7087" w:type="dxa"/>
            <w:vAlign w:val="center"/>
          </w:tcPr>
          <w:p w14:paraId="7690EFE0" w14:textId="77777777" w:rsidR="00970DFA" w:rsidRPr="00970DFA" w:rsidRDefault="00970DFA" w:rsidP="00970DFA">
            <w:pPr>
              <w:ind w:left="177"/>
              <w:contextualSpacing/>
              <w:jc w:val="both"/>
              <w:rPr>
                <w:rFonts w:eastAsia="Calibri" w:cstheme="minorHAnsi"/>
                <w:b/>
                <w:bCs/>
                <w:color w:val="4472C4"/>
                <w:sz w:val="22"/>
                <w:szCs w:val="22"/>
                <w:lang w:val="pl-PL"/>
              </w:rPr>
            </w:pPr>
            <w:r w:rsidRPr="00970DFA">
              <w:rPr>
                <w:rFonts w:eastAsia="Calibri" w:cstheme="minorHAnsi"/>
                <w:b/>
                <w:bCs/>
                <w:color w:val="4472C4"/>
                <w:sz w:val="22"/>
                <w:szCs w:val="22"/>
                <w:lang w:val="pl-PL"/>
              </w:rPr>
              <w:t>Brane pod uwagę  kryteria sukcesu</w:t>
            </w:r>
          </w:p>
        </w:tc>
      </w:tr>
      <w:tr w:rsidR="00970DFA" w:rsidRPr="00450028" w14:paraId="6065CDCA" w14:textId="77777777" w:rsidTr="0043271B">
        <w:tc>
          <w:tcPr>
            <w:tcW w:w="7372" w:type="dxa"/>
          </w:tcPr>
          <w:p w14:paraId="4F05E5C0" w14:textId="77777777" w:rsidR="00970DFA" w:rsidRPr="00970DFA" w:rsidRDefault="00970DFA" w:rsidP="00970DFA">
            <w:pPr>
              <w:rPr>
                <w:rFonts w:eastAsia="Calibri" w:cstheme="minorHAnsi"/>
                <w:b/>
                <w:bCs/>
                <w:sz w:val="22"/>
                <w:szCs w:val="22"/>
                <w:lang w:val="pl-PL"/>
              </w:rPr>
            </w:pPr>
            <w:r w:rsidRPr="00970DFA">
              <w:rPr>
                <w:rFonts w:eastAsia="Calibri" w:cstheme="minorHAnsi"/>
                <w:b/>
                <w:bCs/>
                <w:sz w:val="22"/>
                <w:szCs w:val="22"/>
                <w:lang w:val="pl-PL"/>
              </w:rPr>
              <w:t xml:space="preserve">Tytuł: </w:t>
            </w:r>
            <w:r w:rsidRPr="00970DFA">
              <w:rPr>
                <w:rFonts w:eastAsia="Calibri" w:cstheme="minorHAnsi"/>
                <w:sz w:val="22"/>
                <w:szCs w:val="22"/>
                <w:lang w:val="pl-PL"/>
              </w:rPr>
              <w:t>SPECJALISTA PRZYGOTOWANIA PRAC REMENTOWYCH</w:t>
            </w:r>
          </w:p>
          <w:p w14:paraId="304BCB1F" w14:textId="77777777" w:rsidR="00970DFA" w:rsidRPr="00970DFA" w:rsidRDefault="00970DFA" w:rsidP="00970DFA">
            <w:pPr>
              <w:contextualSpacing/>
              <w:rPr>
                <w:rFonts w:eastAsia="Calibri" w:cstheme="minorHAnsi"/>
                <w:sz w:val="22"/>
                <w:szCs w:val="22"/>
                <w:lang w:val="pl-PL"/>
              </w:rPr>
            </w:pPr>
            <w:r w:rsidRPr="00970DFA">
              <w:rPr>
                <w:rFonts w:eastAsia="Calibri" w:cstheme="minorHAnsi"/>
                <w:b/>
                <w:bCs/>
                <w:sz w:val="22"/>
                <w:szCs w:val="22"/>
                <w:lang w:val="pl-PL"/>
              </w:rPr>
              <w:t>Opis:</w:t>
            </w:r>
            <w:r w:rsidRPr="00970DFA">
              <w:rPr>
                <w:rFonts w:eastAsia="Calibri" w:cstheme="minorHAnsi"/>
                <w:sz w:val="22"/>
                <w:szCs w:val="22"/>
                <w:lang w:val="pl-PL"/>
              </w:rPr>
              <w:t xml:space="preserve"> </w:t>
            </w:r>
          </w:p>
          <w:p w14:paraId="66BC2BF7" w14:textId="77777777" w:rsidR="00970DFA" w:rsidRPr="00970DFA" w:rsidRDefault="00970DFA" w:rsidP="00970DFA">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 xml:space="preserve">Identyfikuje i gromadzi dokumenty związane z projektami remontowymi </w:t>
            </w:r>
          </w:p>
          <w:p w14:paraId="5BEF9C6A" w14:textId="77777777" w:rsidR="00970DFA" w:rsidRPr="00970DFA" w:rsidRDefault="00970DFA" w:rsidP="00970DFA">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Identyfikuje i charakteryzuje elementy specyficzne dla placów budów, na których realizowane są prace remontowe</w:t>
            </w:r>
          </w:p>
          <w:p w14:paraId="125067C0" w14:textId="77777777" w:rsidR="00970DFA" w:rsidRPr="00970DFA" w:rsidRDefault="00970DFA" w:rsidP="00970DFA">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Identyfikuje i lokalizuje elementy (punkty krytyczne), które należy obserwować podczas wizyty przygotowawczej na placu budowy, przeprowadza wizyty przygotowawcze na placach budów</w:t>
            </w:r>
          </w:p>
          <w:p w14:paraId="31A8F10A" w14:textId="77777777" w:rsidR="00970DFA" w:rsidRPr="00970DFA" w:rsidRDefault="00970DFA" w:rsidP="00970DFA">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Włącza konkretne elementy prac remontowych do procesu planowania interwencji remontowej</w:t>
            </w:r>
          </w:p>
          <w:p w14:paraId="3933E0A1" w14:textId="77777777" w:rsidR="00970DFA" w:rsidRPr="00970DFA" w:rsidRDefault="00970DFA" w:rsidP="00970DFA">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 xml:space="preserve">Identyfikuje i dobiera odpowiednie procedury, metody, techniki diagnozowania możliwe do zastosowania w projektach remontowych </w:t>
            </w:r>
          </w:p>
          <w:p w14:paraId="163D4BB8" w14:textId="77777777" w:rsidR="00970DFA" w:rsidRPr="00970DFA" w:rsidRDefault="00970DFA" w:rsidP="00970DFA">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 xml:space="preserve">Definiuje ewentualnych współpracowników, wymagane materiały </w:t>
            </w:r>
          </w:p>
          <w:p w14:paraId="488E9368" w14:textId="77777777" w:rsidR="00970DFA" w:rsidRPr="00970DFA" w:rsidRDefault="00970DFA" w:rsidP="00970DFA">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Raportuje, analizuje punkty krytyczne i proponuje rozwiązania lub niezbędne działania dostosowawcze</w:t>
            </w:r>
          </w:p>
          <w:p w14:paraId="20B9D426" w14:textId="77777777" w:rsidR="00970DFA" w:rsidRPr="00970DFA" w:rsidRDefault="00970DFA" w:rsidP="00970DFA">
            <w:pPr>
              <w:numPr>
                <w:ilvl w:val="0"/>
                <w:numId w:val="39"/>
              </w:numPr>
              <w:jc w:val="both"/>
              <w:rPr>
                <w:rFonts w:eastAsia="Times New Roman" w:cstheme="minorHAnsi"/>
                <w:color w:val="333333"/>
                <w:sz w:val="22"/>
                <w:szCs w:val="22"/>
                <w:lang w:val="pl-PL"/>
              </w:rPr>
            </w:pPr>
          </w:p>
        </w:tc>
        <w:tc>
          <w:tcPr>
            <w:tcW w:w="7087" w:type="dxa"/>
          </w:tcPr>
          <w:p w14:paraId="3FBECC52" w14:textId="5BAD0C28" w:rsidR="00970DFA" w:rsidRPr="00970DFA" w:rsidRDefault="00970DFA" w:rsidP="0043271B">
            <w:pPr>
              <w:ind w:left="177"/>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Ukończenie co najmniej trzech z pięciu komponentów LUB przedstawienie dowodów posiadania kompetencji docelowych dla tychże komponentów (po zastosowaniu procedury diagnozy stanu wiedzy i umiejętności)</w:t>
            </w:r>
          </w:p>
          <w:p w14:paraId="15B14E04" w14:textId="77777777" w:rsidR="00970DFA" w:rsidRPr="00970DFA" w:rsidRDefault="00970DFA" w:rsidP="00970DFA">
            <w:pPr>
              <w:ind w:left="177"/>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Po dostarczeniu następujących dowodów:</w:t>
            </w:r>
          </w:p>
          <w:p w14:paraId="4E0ABC54" w14:textId="77777777" w:rsidR="00970DFA" w:rsidRPr="00970DFA" w:rsidRDefault="00970DFA" w:rsidP="00970DFA">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 xml:space="preserve">Wykaz dokumentów zidentyfikowanych w związku z planowanym projektem remontowym, wraz z uwagami. </w:t>
            </w:r>
          </w:p>
          <w:p w14:paraId="0CE7CA4B" w14:textId="77777777" w:rsidR="00970DFA" w:rsidRPr="00970DFA" w:rsidRDefault="00970DFA" w:rsidP="00970DFA">
            <w:pPr>
              <w:numPr>
                <w:ilvl w:val="0"/>
                <w:numId w:val="3"/>
              </w:numPr>
              <w:ind w:left="455" w:hanging="142"/>
              <w:contextualSpacing/>
              <w:jc w:val="both"/>
              <w:rPr>
                <w:rFonts w:eastAsia="Times New Roman" w:cstheme="minorHAnsi"/>
                <w:color w:val="333333"/>
                <w:sz w:val="22"/>
                <w:szCs w:val="22"/>
                <w:lang w:eastAsia="en-GB"/>
              </w:rPr>
            </w:pPr>
            <w:r w:rsidRPr="00970DFA">
              <w:rPr>
                <w:rFonts w:eastAsia="Times New Roman" w:cstheme="minorHAnsi"/>
                <w:color w:val="333333"/>
                <w:sz w:val="22"/>
                <w:szCs w:val="22"/>
                <w:lang w:val="pl-PL" w:eastAsia="en-GB"/>
              </w:rPr>
              <w:t>Analiza odpowiednich metod diagnostycznych.</w:t>
            </w:r>
          </w:p>
          <w:p w14:paraId="334868AD" w14:textId="77777777" w:rsidR="00970DFA" w:rsidRPr="00970DFA" w:rsidRDefault="00970DFA" w:rsidP="00970DFA">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 xml:space="preserve">Analiza punktów krytycznych zaobserwowanych podczas wizyty przygotowawczej. </w:t>
            </w:r>
          </w:p>
          <w:p w14:paraId="7BE48EFC" w14:textId="77777777" w:rsidR="00970DFA" w:rsidRPr="00970DFA" w:rsidRDefault="00970DFA" w:rsidP="00970DFA">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 xml:space="preserve">Projekt i układ planowanego miejsca remontu, w oparciu o jego specyficzne elementy. </w:t>
            </w:r>
          </w:p>
          <w:p w14:paraId="780A2CC5" w14:textId="1F274F4A" w:rsidR="00970DFA" w:rsidRPr="00970DFA" w:rsidRDefault="00970DFA" w:rsidP="00970DFA">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Planowanie, procedury i etapy interwencji remontowej.</w:t>
            </w:r>
          </w:p>
          <w:p w14:paraId="39648597" w14:textId="77777777" w:rsidR="00970DFA" w:rsidRPr="00970DFA" w:rsidRDefault="00970DFA" w:rsidP="00970DFA">
            <w:pPr>
              <w:rPr>
                <w:rFonts w:eastAsia="Calibri" w:cstheme="minorHAnsi"/>
                <w:sz w:val="22"/>
                <w:szCs w:val="22"/>
                <w:lang w:val="pl-PL"/>
              </w:rPr>
            </w:pPr>
            <w:r w:rsidRPr="00970DFA">
              <w:rPr>
                <w:rFonts w:eastAsia="Calibri" w:cstheme="minorHAnsi"/>
                <w:b/>
                <w:bCs/>
                <w:sz w:val="22"/>
                <w:szCs w:val="22"/>
                <w:lang w:val="pl-PL"/>
              </w:rPr>
              <w:t>Słowa kluczowe</w:t>
            </w:r>
            <w:r w:rsidRPr="00970DFA">
              <w:rPr>
                <w:rFonts w:eastAsia="Calibri" w:cstheme="minorHAnsi"/>
                <w:sz w:val="22"/>
                <w:szCs w:val="22"/>
                <w:lang w:val="pl-PL"/>
              </w:rPr>
              <w:t xml:space="preserve">: remont, średnia kadra menadżerska, przygotowanie placu budowy </w:t>
            </w:r>
          </w:p>
        </w:tc>
      </w:tr>
      <w:tr w:rsidR="00970DFA" w:rsidRPr="00450028" w14:paraId="4FAE75CF" w14:textId="77777777" w:rsidTr="0043271B">
        <w:tc>
          <w:tcPr>
            <w:tcW w:w="7372" w:type="dxa"/>
          </w:tcPr>
          <w:p w14:paraId="3C94B9B7" w14:textId="77777777" w:rsidR="00970DFA" w:rsidRPr="00970DFA" w:rsidRDefault="00970DFA" w:rsidP="00970DFA">
            <w:pPr>
              <w:rPr>
                <w:rFonts w:eastAsia="Calibri" w:cstheme="minorHAnsi"/>
                <w:b/>
                <w:bCs/>
                <w:sz w:val="22"/>
                <w:szCs w:val="22"/>
                <w:lang w:val="pl-PL"/>
              </w:rPr>
            </w:pPr>
            <w:r w:rsidRPr="00970DFA">
              <w:rPr>
                <w:rFonts w:eastAsia="Calibri" w:cstheme="minorHAnsi"/>
                <w:b/>
                <w:bCs/>
                <w:sz w:val="22"/>
                <w:szCs w:val="22"/>
                <w:lang w:val="pl-PL"/>
              </w:rPr>
              <w:t xml:space="preserve">Tytuł: </w:t>
            </w:r>
            <w:r w:rsidRPr="00970DFA">
              <w:rPr>
                <w:rFonts w:eastAsia="Calibri" w:cstheme="minorHAnsi"/>
                <w:sz w:val="22"/>
                <w:szCs w:val="22"/>
                <w:lang w:val="pl-PL"/>
              </w:rPr>
              <w:t xml:space="preserve">SPECJALISTA ZARZĄDZANIA KOMUNIKACJĄ </w:t>
            </w:r>
          </w:p>
          <w:p w14:paraId="30A57A92" w14:textId="77777777" w:rsidR="00970DFA" w:rsidRPr="00970DFA" w:rsidRDefault="00970DFA" w:rsidP="00970DFA">
            <w:pPr>
              <w:contextualSpacing/>
              <w:rPr>
                <w:rFonts w:eastAsia="Calibri" w:cstheme="minorHAnsi"/>
                <w:sz w:val="22"/>
                <w:szCs w:val="22"/>
                <w:lang w:val="pl-PL"/>
              </w:rPr>
            </w:pPr>
            <w:r w:rsidRPr="00970DFA">
              <w:rPr>
                <w:rFonts w:eastAsia="Calibri" w:cstheme="minorHAnsi"/>
                <w:b/>
                <w:bCs/>
                <w:sz w:val="22"/>
                <w:szCs w:val="22"/>
                <w:lang w:val="pl-PL"/>
              </w:rPr>
              <w:t>Opis:</w:t>
            </w:r>
            <w:r w:rsidRPr="00970DFA">
              <w:rPr>
                <w:rFonts w:eastAsia="Calibri" w:cstheme="minorHAnsi"/>
                <w:sz w:val="22"/>
                <w:szCs w:val="22"/>
                <w:lang w:val="pl-PL"/>
              </w:rPr>
              <w:t xml:space="preserve"> </w:t>
            </w:r>
          </w:p>
          <w:p w14:paraId="575C0BC1" w14:textId="77777777" w:rsidR="00970DFA" w:rsidRPr="00970DFA" w:rsidRDefault="00970DFA" w:rsidP="00970DFA">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 xml:space="preserve">Identyfikuje i charakteryzuje sytuacje krytyczne lub problemy specyficzne dla placów budów, na których realizowane są prace remontowe </w:t>
            </w:r>
          </w:p>
          <w:p w14:paraId="013BC75B" w14:textId="77777777" w:rsidR="00970DFA" w:rsidRPr="00970DFA" w:rsidRDefault="00970DFA" w:rsidP="00970DFA">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 xml:space="preserve">Identyfikuje specyfikę napięć związanych z projektami remontowymi </w:t>
            </w:r>
          </w:p>
          <w:p w14:paraId="6D5B922C" w14:textId="77777777" w:rsidR="00970DFA" w:rsidRPr="00970DFA" w:rsidRDefault="00970DFA" w:rsidP="00970DFA">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 xml:space="preserve">Przewiduje i proponuje rozwiązania dla zidentyfikowanych sytuacji problemowych </w:t>
            </w:r>
          </w:p>
          <w:p w14:paraId="6D0390F4" w14:textId="77777777" w:rsidR="00970DFA" w:rsidRPr="00970DFA" w:rsidRDefault="00970DFA" w:rsidP="00970DFA">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Komunikuje się z liderami zespołów (brygadzistami)</w:t>
            </w:r>
          </w:p>
          <w:p w14:paraId="3CDCC678" w14:textId="77777777" w:rsidR="00970DFA" w:rsidRPr="00970DFA" w:rsidRDefault="00970DFA" w:rsidP="00970DFA">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 xml:space="preserve">Rozumie specyfikę różnych podmiotów uczestniczących w realizacji projektu remontowego oraz wykorzystuje ją w sposób profesjonalny, szczególne we współpracy z tymi podmiotami </w:t>
            </w:r>
          </w:p>
        </w:tc>
        <w:tc>
          <w:tcPr>
            <w:tcW w:w="7087" w:type="dxa"/>
          </w:tcPr>
          <w:p w14:paraId="0999D4D4" w14:textId="42198CB8" w:rsidR="00970DFA" w:rsidRPr="00970DFA" w:rsidRDefault="00970DFA" w:rsidP="00970DFA">
            <w:pPr>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Ukończenie co najmniej trzech z czterech komponentów LUB przedstawienie dowodów posiadania kompetencji docelowych dla tychże komponentów (po zastosowaniu  procedury diagnozy stanu wiedzy i umiejętności).</w:t>
            </w:r>
          </w:p>
          <w:p w14:paraId="6D86827C" w14:textId="77777777" w:rsidR="00970DFA" w:rsidRPr="00970DFA" w:rsidRDefault="00970DFA" w:rsidP="00970DFA">
            <w:pPr>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Po dostarczeniu następujących dowodów (np. dokumenty dotyczące lokalizacji, raporty dzienne, oświadczenia decyzyjne, szczegółowe plany):</w:t>
            </w:r>
          </w:p>
          <w:p w14:paraId="5C48B519" w14:textId="77777777" w:rsidR="00970DFA" w:rsidRPr="00970DFA" w:rsidRDefault="00970DFA" w:rsidP="00970DFA">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Analiza sytuacji krytycznych lub konkretnych tematów zidentyfikowanych na placu budowy.</w:t>
            </w:r>
          </w:p>
          <w:p w14:paraId="6C586934" w14:textId="77777777" w:rsidR="00970DFA" w:rsidRPr="00970DFA" w:rsidRDefault="00970DFA" w:rsidP="00970DFA">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 xml:space="preserve">Identyfikacja i analiza ograniczeń związanych z pracami remontowymi, w tym proponowanych rozwiązań. </w:t>
            </w:r>
          </w:p>
          <w:p w14:paraId="16C8EA07" w14:textId="77777777" w:rsidR="00970DFA" w:rsidRPr="00970DFA" w:rsidRDefault="00970DFA" w:rsidP="00970DFA">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 xml:space="preserve">Analiza i proponowane rozwiązanie problemów związanych z zarządzaniem zespołami. </w:t>
            </w:r>
          </w:p>
          <w:p w14:paraId="34C6C504" w14:textId="77777777" w:rsidR="00970DFA" w:rsidRPr="00970DFA" w:rsidRDefault="00970DFA" w:rsidP="00970DFA">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Metody komunikacji z kierownictwem firmy i partnerami zewnętrznymi.</w:t>
            </w:r>
          </w:p>
          <w:p w14:paraId="48810651" w14:textId="77777777" w:rsidR="00970DFA" w:rsidRPr="00970DFA" w:rsidRDefault="00970DFA" w:rsidP="00970DFA">
            <w:pPr>
              <w:ind w:left="313"/>
              <w:contextualSpacing/>
              <w:rPr>
                <w:rFonts w:eastAsia="Calibri" w:cstheme="minorHAnsi"/>
                <w:sz w:val="22"/>
                <w:szCs w:val="22"/>
                <w:lang w:val="pl-PL"/>
              </w:rPr>
            </w:pPr>
          </w:p>
          <w:p w14:paraId="18DC1F6E" w14:textId="77777777" w:rsidR="00970DFA" w:rsidRPr="00970DFA" w:rsidRDefault="00970DFA" w:rsidP="00970DFA">
            <w:pPr>
              <w:rPr>
                <w:rFonts w:eastAsia="Calibri" w:cstheme="minorHAnsi"/>
                <w:sz w:val="22"/>
                <w:szCs w:val="22"/>
                <w:lang w:val="pl-PL"/>
              </w:rPr>
            </w:pPr>
            <w:r w:rsidRPr="00970DFA">
              <w:rPr>
                <w:rFonts w:eastAsia="Calibri" w:cstheme="minorHAnsi"/>
                <w:b/>
                <w:bCs/>
                <w:sz w:val="22"/>
                <w:szCs w:val="22"/>
                <w:lang w:val="pl-PL"/>
              </w:rPr>
              <w:lastRenderedPageBreak/>
              <w:t xml:space="preserve">Słowa kluczowe: </w:t>
            </w:r>
            <w:r w:rsidRPr="00970DFA">
              <w:rPr>
                <w:rFonts w:eastAsia="Calibri" w:cstheme="minorHAnsi"/>
                <w:sz w:val="22"/>
                <w:szCs w:val="22"/>
                <w:lang w:val="pl-PL"/>
              </w:rPr>
              <w:t>remont, średnia kadra menadżerska, zarządzanie komunikacją</w:t>
            </w:r>
          </w:p>
        </w:tc>
      </w:tr>
      <w:tr w:rsidR="00970DFA" w:rsidRPr="00450028" w14:paraId="7870E2E6" w14:textId="77777777" w:rsidTr="0043271B">
        <w:tc>
          <w:tcPr>
            <w:tcW w:w="7372" w:type="dxa"/>
          </w:tcPr>
          <w:p w14:paraId="72EA5E89" w14:textId="77777777" w:rsidR="00970DFA" w:rsidRPr="00970DFA" w:rsidRDefault="00970DFA" w:rsidP="00970DFA">
            <w:pPr>
              <w:rPr>
                <w:rFonts w:eastAsia="Calibri" w:cstheme="minorHAnsi"/>
                <w:b/>
                <w:bCs/>
                <w:sz w:val="22"/>
                <w:szCs w:val="22"/>
                <w:lang w:val="pl-PL"/>
              </w:rPr>
            </w:pPr>
            <w:r w:rsidRPr="00970DFA">
              <w:rPr>
                <w:rFonts w:eastAsia="Calibri" w:cstheme="minorHAnsi"/>
                <w:b/>
                <w:bCs/>
                <w:sz w:val="22"/>
                <w:szCs w:val="22"/>
                <w:lang w:val="pl-PL"/>
              </w:rPr>
              <w:lastRenderedPageBreak/>
              <w:t xml:space="preserve">Tytuł: </w:t>
            </w:r>
            <w:r w:rsidRPr="00970DFA">
              <w:rPr>
                <w:rFonts w:eastAsia="Calibri" w:cstheme="minorHAnsi"/>
                <w:sz w:val="22"/>
                <w:szCs w:val="22"/>
                <w:lang w:val="pl-PL"/>
              </w:rPr>
              <w:t>SPECJALISTA ZARZĄDZANIA TECHNICZNEGO I ORGANIZACYJNEGO</w:t>
            </w:r>
          </w:p>
          <w:p w14:paraId="2439B3E5" w14:textId="77777777" w:rsidR="00970DFA" w:rsidRPr="00970DFA" w:rsidRDefault="00970DFA" w:rsidP="00970DFA">
            <w:pPr>
              <w:contextualSpacing/>
              <w:rPr>
                <w:rFonts w:eastAsia="Calibri" w:cstheme="minorHAnsi"/>
                <w:sz w:val="22"/>
                <w:szCs w:val="22"/>
                <w:lang w:val="pl-PL"/>
              </w:rPr>
            </w:pPr>
            <w:r w:rsidRPr="00970DFA">
              <w:rPr>
                <w:rFonts w:eastAsia="Calibri" w:cstheme="minorHAnsi"/>
                <w:b/>
                <w:bCs/>
                <w:sz w:val="22"/>
                <w:szCs w:val="22"/>
                <w:lang w:val="pl-PL"/>
              </w:rPr>
              <w:t>Opis:</w:t>
            </w:r>
            <w:r w:rsidRPr="00970DFA">
              <w:rPr>
                <w:rFonts w:eastAsia="Calibri" w:cstheme="minorHAnsi"/>
                <w:sz w:val="22"/>
                <w:szCs w:val="22"/>
                <w:lang w:val="pl-PL"/>
              </w:rPr>
              <w:t xml:space="preserve"> </w:t>
            </w:r>
          </w:p>
          <w:p w14:paraId="54B71110" w14:textId="77777777" w:rsidR="00970DFA" w:rsidRPr="00970DFA" w:rsidRDefault="00970DFA" w:rsidP="00970DFA">
            <w:pPr>
              <w:numPr>
                <w:ilvl w:val="0"/>
                <w:numId w:val="40"/>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 xml:space="preserve">Identyfikuje i gromadzi dokumenty administracyjne, finansowe i prawne związane z projektami remontowymi </w:t>
            </w:r>
          </w:p>
          <w:p w14:paraId="0E16677C" w14:textId="77777777" w:rsidR="00970DFA" w:rsidRPr="00970DFA" w:rsidRDefault="00970DFA" w:rsidP="00970DFA">
            <w:pPr>
              <w:numPr>
                <w:ilvl w:val="0"/>
                <w:numId w:val="40"/>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Integruje je z procesami zarządzania placem budowy, na którym realizowane są prace remontowe</w:t>
            </w:r>
          </w:p>
          <w:p w14:paraId="0C8CBD44" w14:textId="77777777" w:rsidR="00970DFA" w:rsidRPr="00970DFA" w:rsidRDefault="00970DFA" w:rsidP="00970DFA">
            <w:pPr>
              <w:numPr>
                <w:ilvl w:val="0"/>
                <w:numId w:val="40"/>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Identyfikuje specyficzne sytuacje krytyczne</w:t>
            </w:r>
          </w:p>
          <w:p w14:paraId="0E459C8B" w14:textId="77777777" w:rsidR="00970DFA" w:rsidRPr="00970DFA" w:rsidRDefault="00970DFA" w:rsidP="00970DFA">
            <w:pPr>
              <w:numPr>
                <w:ilvl w:val="0"/>
                <w:numId w:val="40"/>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Identyfikuje aktualnie obowiązujące standardy i regulacje techniczne/prawne</w:t>
            </w:r>
          </w:p>
          <w:p w14:paraId="1F9334E0" w14:textId="77777777" w:rsidR="00970DFA" w:rsidRPr="00970DFA" w:rsidRDefault="00970DFA" w:rsidP="00970DFA">
            <w:pPr>
              <w:numPr>
                <w:ilvl w:val="0"/>
                <w:numId w:val="40"/>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Opracowuje i proponuje strategie rozwiązywania problemów</w:t>
            </w:r>
          </w:p>
          <w:p w14:paraId="6D602793" w14:textId="77777777" w:rsidR="00970DFA" w:rsidRPr="00970DFA" w:rsidRDefault="00970DFA" w:rsidP="00970DFA">
            <w:pPr>
              <w:numPr>
                <w:ilvl w:val="0"/>
                <w:numId w:val="40"/>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Komunikuje się z liderami zespołów (brygadzistami)</w:t>
            </w:r>
          </w:p>
          <w:p w14:paraId="1CDB2711" w14:textId="77777777" w:rsidR="00970DFA" w:rsidRPr="00970DFA" w:rsidRDefault="00970DFA" w:rsidP="00970DFA">
            <w:pPr>
              <w:numPr>
                <w:ilvl w:val="0"/>
                <w:numId w:val="40"/>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Określa kryteria jakości i opracowuje procedury bieżącej kontroli</w:t>
            </w:r>
          </w:p>
        </w:tc>
        <w:tc>
          <w:tcPr>
            <w:tcW w:w="7087" w:type="dxa"/>
          </w:tcPr>
          <w:p w14:paraId="4497E448" w14:textId="519A8990" w:rsidR="00970DFA" w:rsidRPr="00970DFA" w:rsidRDefault="00970DFA" w:rsidP="00970DFA">
            <w:pPr>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Ukończenie co najmniej trzech z pięciu komponentów LUB przedstawienie dowodów posiadania kompetencji docelowych dla tychże komponentów (po zastosowaniu  procedury diagnozy stanu wiedzy i umiejętności).</w:t>
            </w:r>
          </w:p>
          <w:p w14:paraId="121D7B4C" w14:textId="77777777" w:rsidR="00970DFA" w:rsidRPr="00970DFA" w:rsidRDefault="00970DFA" w:rsidP="00970DFA">
            <w:pPr>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Po dostarczeniu następujących dowodów:</w:t>
            </w:r>
          </w:p>
          <w:p w14:paraId="100FBD9F" w14:textId="77777777" w:rsidR="00970DFA" w:rsidRPr="00970DFA" w:rsidRDefault="00970DFA" w:rsidP="00970DFA">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 xml:space="preserve">Analiza aspektów administracyjnych, finansowych i prawnych na placu budowy, na którym realizowane są prace remontowe. </w:t>
            </w:r>
          </w:p>
          <w:p w14:paraId="46EA3A47" w14:textId="77777777" w:rsidR="00970DFA" w:rsidRPr="00970DFA" w:rsidRDefault="00970DFA" w:rsidP="00970DFA">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Identyfikacja i analiza specyficznych i krytycznych sytuacji technicznych, organizacyjnych i dotyczących bezpieczeństwa związanych z pracami remontowymi, w tym propozycja rozwiązań.</w:t>
            </w:r>
          </w:p>
          <w:p w14:paraId="22CA9481" w14:textId="77777777" w:rsidR="00970DFA" w:rsidRPr="00970DFA" w:rsidRDefault="00970DFA" w:rsidP="00970DFA">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 xml:space="preserve"> Analiza i rozwiązanie problemów dotyczących gospodarki odpadami i oszczędzaniem energii na placu budowy. </w:t>
            </w:r>
          </w:p>
          <w:p w14:paraId="50AFE31E" w14:textId="77777777" w:rsidR="00970DFA" w:rsidRPr="00970DFA" w:rsidRDefault="00970DFA" w:rsidP="00970DFA">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 xml:space="preserve">Sposoby przezwyciężenia ograniczeń organizacyjnych i technicznych na terenie placu budowy, na którym realizowany jest remont renowacji. </w:t>
            </w:r>
          </w:p>
          <w:p w14:paraId="153EF6F2" w14:textId="6D800174" w:rsidR="00970DFA" w:rsidRPr="00970DFA" w:rsidRDefault="00970DFA" w:rsidP="00970DFA">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Metody ciągłej kontroli jakości.</w:t>
            </w:r>
          </w:p>
          <w:p w14:paraId="2B946EF1" w14:textId="77777777" w:rsidR="00970DFA" w:rsidRPr="00970DFA" w:rsidRDefault="00970DFA" w:rsidP="00970DFA">
            <w:pPr>
              <w:rPr>
                <w:rFonts w:eastAsia="Calibri" w:cstheme="minorHAnsi"/>
                <w:sz w:val="22"/>
                <w:szCs w:val="22"/>
                <w:lang w:val="pl-PL"/>
              </w:rPr>
            </w:pPr>
            <w:r w:rsidRPr="00970DFA">
              <w:rPr>
                <w:rFonts w:eastAsia="Calibri" w:cstheme="minorHAnsi"/>
                <w:b/>
                <w:bCs/>
                <w:sz w:val="22"/>
                <w:szCs w:val="22"/>
                <w:lang w:val="pl-PL"/>
              </w:rPr>
              <w:t xml:space="preserve">Słowa kluczowe: </w:t>
            </w:r>
            <w:r w:rsidRPr="00970DFA">
              <w:rPr>
                <w:rFonts w:eastAsia="Calibri" w:cstheme="minorHAnsi"/>
                <w:sz w:val="22"/>
                <w:szCs w:val="22"/>
                <w:lang w:val="pl-PL"/>
              </w:rPr>
              <w:t>remont, średnia kadra menadżerska, zarządzanie, organizacja</w:t>
            </w:r>
          </w:p>
        </w:tc>
      </w:tr>
      <w:tr w:rsidR="00970DFA" w:rsidRPr="00450028" w14:paraId="70D19F4F" w14:textId="77777777" w:rsidTr="0043271B">
        <w:tc>
          <w:tcPr>
            <w:tcW w:w="7372" w:type="dxa"/>
          </w:tcPr>
          <w:p w14:paraId="1DBD791C" w14:textId="77777777" w:rsidR="00970DFA" w:rsidRPr="00970DFA" w:rsidRDefault="00970DFA" w:rsidP="00970DFA">
            <w:pPr>
              <w:rPr>
                <w:rFonts w:eastAsia="Calibri" w:cstheme="minorHAnsi"/>
                <w:b/>
                <w:bCs/>
                <w:sz w:val="22"/>
                <w:szCs w:val="22"/>
                <w:lang w:val="pl-PL"/>
              </w:rPr>
            </w:pPr>
            <w:r w:rsidRPr="00970DFA">
              <w:rPr>
                <w:rFonts w:eastAsia="Calibri" w:cstheme="minorHAnsi"/>
                <w:b/>
                <w:bCs/>
                <w:sz w:val="22"/>
                <w:szCs w:val="22"/>
                <w:lang w:val="pl-PL"/>
              </w:rPr>
              <w:t xml:space="preserve">Tytuł: </w:t>
            </w:r>
            <w:r w:rsidRPr="00970DFA">
              <w:rPr>
                <w:rFonts w:eastAsia="Calibri" w:cstheme="minorHAnsi"/>
                <w:sz w:val="22"/>
                <w:szCs w:val="22"/>
                <w:lang w:val="pl-PL"/>
              </w:rPr>
              <w:t>SPECJALISTA KONTROLI JAKOŚCI</w:t>
            </w:r>
          </w:p>
          <w:p w14:paraId="08DBDBDA" w14:textId="77777777" w:rsidR="00970DFA" w:rsidRPr="00970DFA" w:rsidRDefault="00970DFA" w:rsidP="00970DFA">
            <w:pPr>
              <w:contextualSpacing/>
              <w:rPr>
                <w:rFonts w:eastAsia="Calibri" w:cstheme="minorHAnsi"/>
                <w:sz w:val="22"/>
                <w:szCs w:val="22"/>
                <w:lang w:val="pl-PL"/>
              </w:rPr>
            </w:pPr>
            <w:r w:rsidRPr="00970DFA">
              <w:rPr>
                <w:rFonts w:eastAsia="Calibri" w:cstheme="minorHAnsi"/>
                <w:b/>
                <w:bCs/>
                <w:sz w:val="22"/>
                <w:szCs w:val="22"/>
                <w:lang w:val="pl-PL"/>
              </w:rPr>
              <w:t>Opis:</w:t>
            </w:r>
            <w:r w:rsidRPr="00970DFA">
              <w:rPr>
                <w:rFonts w:eastAsia="Calibri" w:cstheme="minorHAnsi"/>
                <w:sz w:val="22"/>
                <w:szCs w:val="22"/>
                <w:lang w:val="pl-PL"/>
              </w:rPr>
              <w:t xml:space="preserve"> </w:t>
            </w:r>
          </w:p>
          <w:p w14:paraId="758DE1E8" w14:textId="77777777" w:rsidR="00970DFA" w:rsidRPr="00970DFA" w:rsidRDefault="00970DFA" w:rsidP="00970DFA">
            <w:pPr>
              <w:numPr>
                <w:ilvl w:val="0"/>
                <w:numId w:val="40"/>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Identyfikuje i charakteryzuje punkty krytyczne, który należy wziąć pod uwagę podczas kontroli jakości</w:t>
            </w:r>
          </w:p>
          <w:p w14:paraId="5F206575" w14:textId="77777777" w:rsidR="00970DFA" w:rsidRPr="00970DFA" w:rsidRDefault="00970DFA" w:rsidP="00970DFA">
            <w:pPr>
              <w:numPr>
                <w:ilvl w:val="0"/>
                <w:numId w:val="40"/>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Opracowuje niezbędne procedury kontrolne</w:t>
            </w:r>
          </w:p>
          <w:p w14:paraId="78E13429" w14:textId="77777777" w:rsidR="00970DFA" w:rsidRPr="00970DFA" w:rsidRDefault="00970DFA" w:rsidP="00970DFA">
            <w:pPr>
              <w:numPr>
                <w:ilvl w:val="0"/>
                <w:numId w:val="40"/>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 xml:space="preserve">Ewaluuje zrealizowane prace remontowe i ich rezultaty końcowe </w:t>
            </w:r>
          </w:p>
          <w:p w14:paraId="729AEFFE" w14:textId="77777777" w:rsidR="00970DFA" w:rsidRPr="00970DFA" w:rsidRDefault="00970DFA" w:rsidP="00970DFA">
            <w:pPr>
              <w:numPr>
                <w:ilvl w:val="0"/>
                <w:numId w:val="40"/>
              </w:numPr>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rPr>
              <w:t>Wartościuje pracę z brygadzistami  i ich zespołami</w:t>
            </w:r>
          </w:p>
        </w:tc>
        <w:tc>
          <w:tcPr>
            <w:tcW w:w="7087" w:type="dxa"/>
          </w:tcPr>
          <w:p w14:paraId="3FC89535" w14:textId="62C49DEC" w:rsidR="00970DFA" w:rsidRPr="00970DFA" w:rsidRDefault="00970DFA" w:rsidP="00970DFA">
            <w:pPr>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Ukończenie  dwóch komponentów LUB przedstawienie dowodów posiadania kompetencji docelowych dla tychże komponentów (po zastosowaniu  procedury diagnozy stanu wiedzy i umiejętności).</w:t>
            </w:r>
          </w:p>
          <w:p w14:paraId="5AFC6062" w14:textId="2BEB5E65" w:rsidR="00970DFA" w:rsidRPr="00970DFA" w:rsidRDefault="00970DFA" w:rsidP="00970DFA">
            <w:pPr>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Po dostarczeniu jednego lub dwóch raportów z ostatecznej akceptacji prac remontowych przez klienta.</w:t>
            </w:r>
          </w:p>
          <w:p w14:paraId="1F0A7FB2" w14:textId="77777777" w:rsidR="00970DFA" w:rsidRPr="00970DFA" w:rsidRDefault="00970DFA" w:rsidP="00970DFA">
            <w:pPr>
              <w:rPr>
                <w:rFonts w:eastAsia="Calibri" w:cstheme="minorHAnsi"/>
                <w:i/>
                <w:iCs/>
                <w:sz w:val="22"/>
                <w:szCs w:val="22"/>
                <w:lang w:val="pl-PL"/>
              </w:rPr>
            </w:pPr>
            <w:r w:rsidRPr="00970DFA">
              <w:rPr>
                <w:rFonts w:eastAsia="Calibri" w:cstheme="minorHAnsi"/>
                <w:b/>
                <w:bCs/>
                <w:sz w:val="22"/>
                <w:szCs w:val="22"/>
                <w:lang w:val="pl-PL"/>
              </w:rPr>
              <w:t xml:space="preserve">Słowa kluczowe: </w:t>
            </w:r>
            <w:r w:rsidRPr="00970DFA">
              <w:rPr>
                <w:rFonts w:eastAsia="Calibri" w:cstheme="minorHAnsi"/>
                <w:sz w:val="22"/>
                <w:szCs w:val="22"/>
                <w:lang w:val="pl-PL"/>
              </w:rPr>
              <w:t>remont, średnia kadra menadżerska, kontrola jakości</w:t>
            </w:r>
          </w:p>
        </w:tc>
      </w:tr>
      <w:tr w:rsidR="00970DFA" w:rsidRPr="00450028" w14:paraId="5F91C681" w14:textId="77777777" w:rsidTr="0043271B">
        <w:tc>
          <w:tcPr>
            <w:tcW w:w="7372" w:type="dxa"/>
          </w:tcPr>
          <w:p w14:paraId="34D99D20" w14:textId="77777777" w:rsidR="00970DFA" w:rsidRPr="00970DFA" w:rsidRDefault="00970DFA" w:rsidP="00970DFA">
            <w:pPr>
              <w:rPr>
                <w:rFonts w:eastAsia="Calibri" w:cstheme="minorHAnsi"/>
                <w:b/>
                <w:bCs/>
                <w:sz w:val="22"/>
                <w:szCs w:val="22"/>
              </w:rPr>
            </w:pPr>
            <w:proofErr w:type="spellStart"/>
            <w:r w:rsidRPr="00970DFA">
              <w:rPr>
                <w:rFonts w:eastAsia="Calibri" w:cstheme="minorHAnsi"/>
                <w:b/>
                <w:bCs/>
                <w:sz w:val="22"/>
                <w:szCs w:val="22"/>
              </w:rPr>
              <w:t>Tytuł</w:t>
            </w:r>
            <w:proofErr w:type="spellEnd"/>
            <w:r w:rsidRPr="00970DFA">
              <w:rPr>
                <w:rFonts w:eastAsia="Calibri" w:cstheme="minorHAnsi"/>
                <w:b/>
                <w:bCs/>
                <w:sz w:val="22"/>
                <w:szCs w:val="22"/>
              </w:rPr>
              <w:t xml:space="preserve">: EKSPERT </w:t>
            </w:r>
          </w:p>
          <w:p w14:paraId="1B6D9F2E" w14:textId="77777777" w:rsidR="00970DFA" w:rsidRPr="00970DFA" w:rsidRDefault="00970DFA" w:rsidP="00970DFA">
            <w:pPr>
              <w:contextualSpacing/>
              <w:rPr>
                <w:rFonts w:eastAsia="Calibri" w:cstheme="minorHAnsi"/>
                <w:sz w:val="22"/>
                <w:szCs w:val="22"/>
              </w:rPr>
            </w:pPr>
            <w:proofErr w:type="spellStart"/>
            <w:r w:rsidRPr="00970DFA">
              <w:rPr>
                <w:rFonts w:eastAsia="Calibri" w:cstheme="minorHAnsi"/>
                <w:b/>
                <w:bCs/>
                <w:sz w:val="22"/>
                <w:szCs w:val="22"/>
              </w:rPr>
              <w:t>Opis</w:t>
            </w:r>
            <w:proofErr w:type="spellEnd"/>
            <w:r w:rsidRPr="00970DFA">
              <w:rPr>
                <w:rFonts w:eastAsia="Calibri" w:cstheme="minorHAnsi"/>
                <w:b/>
                <w:bCs/>
                <w:sz w:val="22"/>
                <w:szCs w:val="22"/>
              </w:rPr>
              <w:t>:</w:t>
            </w:r>
            <w:r w:rsidRPr="00970DFA">
              <w:rPr>
                <w:rFonts w:eastAsia="Calibri" w:cstheme="minorHAnsi"/>
                <w:sz w:val="22"/>
                <w:szCs w:val="22"/>
              </w:rPr>
              <w:t xml:space="preserve"> </w:t>
            </w:r>
          </w:p>
          <w:p w14:paraId="57807749" w14:textId="77777777" w:rsidR="00970DFA" w:rsidRPr="00970DFA" w:rsidRDefault="00970DFA" w:rsidP="00970DFA">
            <w:pPr>
              <w:numPr>
                <w:ilvl w:val="0"/>
                <w:numId w:val="41"/>
              </w:numPr>
              <w:jc w:val="both"/>
              <w:rPr>
                <w:rFonts w:eastAsia="Times New Roman" w:cstheme="minorHAnsi"/>
                <w:b/>
                <w:bCs/>
                <w:color w:val="333333"/>
                <w:sz w:val="22"/>
                <w:szCs w:val="22"/>
              </w:rPr>
            </w:pPr>
            <w:r w:rsidRPr="00970DFA">
              <w:rPr>
                <w:rFonts w:eastAsia="Times New Roman" w:cstheme="minorHAnsi"/>
                <w:b/>
                <w:bCs/>
                <w:color w:val="333333"/>
                <w:sz w:val="22"/>
                <w:szCs w:val="22"/>
              </w:rPr>
              <w:t xml:space="preserve">SPECJALISTA PRZYGOTOWANIA PRAC REMENTOWYCH </w:t>
            </w:r>
          </w:p>
          <w:p w14:paraId="766D019C" w14:textId="77777777" w:rsidR="00970DFA" w:rsidRPr="00970DFA" w:rsidRDefault="00970DFA" w:rsidP="00970DFA">
            <w:pPr>
              <w:numPr>
                <w:ilvl w:val="0"/>
                <w:numId w:val="41"/>
              </w:numPr>
              <w:jc w:val="both"/>
              <w:rPr>
                <w:rFonts w:eastAsia="Times New Roman" w:cstheme="minorHAnsi"/>
                <w:b/>
                <w:bCs/>
                <w:color w:val="333333"/>
                <w:sz w:val="22"/>
                <w:szCs w:val="22"/>
              </w:rPr>
            </w:pPr>
            <w:r w:rsidRPr="00970DFA">
              <w:rPr>
                <w:rFonts w:eastAsia="Times New Roman" w:cstheme="minorHAnsi"/>
                <w:b/>
                <w:bCs/>
                <w:color w:val="333333"/>
                <w:sz w:val="22"/>
                <w:szCs w:val="22"/>
              </w:rPr>
              <w:t xml:space="preserve">SPECJALISTA ZARZĄDZANIA KOMUNIKACJĄ </w:t>
            </w:r>
          </w:p>
          <w:p w14:paraId="4EE3B28F" w14:textId="77777777" w:rsidR="00970DFA" w:rsidRPr="00970DFA" w:rsidRDefault="00970DFA" w:rsidP="00970DFA">
            <w:pPr>
              <w:numPr>
                <w:ilvl w:val="0"/>
                <w:numId w:val="41"/>
              </w:numPr>
              <w:jc w:val="both"/>
              <w:rPr>
                <w:rFonts w:eastAsia="Times New Roman" w:cstheme="minorHAnsi"/>
                <w:b/>
                <w:bCs/>
                <w:color w:val="333333"/>
                <w:sz w:val="22"/>
                <w:szCs w:val="22"/>
              </w:rPr>
            </w:pPr>
            <w:r w:rsidRPr="00970DFA">
              <w:rPr>
                <w:rFonts w:eastAsia="Times New Roman" w:cstheme="minorHAnsi"/>
                <w:b/>
                <w:bCs/>
                <w:color w:val="333333"/>
                <w:sz w:val="22"/>
                <w:szCs w:val="22"/>
              </w:rPr>
              <w:t xml:space="preserve">SPECJALISTA ZARZĄDZANIA TECHNICZNEGO I ORGANIZACYJNEGO </w:t>
            </w:r>
          </w:p>
          <w:p w14:paraId="1045FF94" w14:textId="77777777" w:rsidR="00970DFA" w:rsidRPr="00970DFA" w:rsidRDefault="00970DFA" w:rsidP="00970DFA">
            <w:pPr>
              <w:numPr>
                <w:ilvl w:val="0"/>
                <w:numId w:val="41"/>
              </w:numPr>
              <w:jc w:val="both"/>
              <w:rPr>
                <w:rFonts w:eastAsia="Times New Roman" w:cstheme="minorHAnsi"/>
                <w:b/>
                <w:bCs/>
                <w:color w:val="333333"/>
                <w:sz w:val="22"/>
                <w:szCs w:val="22"/>
              </w:rPr>
            </w:pPr>
            <w:r w:rsidRPr="00970DFA">
              <w:rPr>
                <w:rFonts w:eastAsia="Times New Roman" w:cstheme="minorHAnsi"/>
                <w:b/>
                <w:bCs/>
                <w:color w:val="333333"/>
                <w:sz w:val="22"/>
                <w:szCs w:val="22"/>
              </w:rPr>
              <w:t>SPECJALISTA KONTROLI JAKOŚCI</w:t>
            </w:r>
          </w:p>
        </w:tc>
        <w:tc>
          <w:tcPr>
            <w:tcW w:w="7087" w:type="dxa"/>
          </w:tcPr>
          <w:p w14:paraId="5A93A25B" w14:textId="7F912599" w:rsidR="00970DFA" w:rsidRPr="00970DFA" w:rsidRDefault="00970DFA" w:rsidP="00970DFA">
            <w:pPr>
              <w:rPr>
                <w:rFonts w:eastAsia="Calibri" w:cstheme="minorHAnsi"/>
                <w:sz w:val="22"/>
                <w:szCs w:val="22"/>
                <w:lang w:val="pl-PL"/>
              </w:rPr>
            </w:pPr>
            <w:r w:rsidRPr="00970DFA">
              <w:rPr>
                <w:rFonts w:eastAsia="Calibri" w:cstheme="minorHAnsi"/>
                <w:sz w:val="22"/>
                <w:szCs w:val="22"/>
                <w:lang w:val="pl-PL"/>
              </w:rPr>
              <w:t>Uzyskanie 4 wyżej wymienionych odznak  dla każdego bloku kompetencji</w:t>
            </w:r>
          </w:p>
          <w:p w14:paraId="6CC869DA" w14:textId="77777777" w:rsidR="00970DFA" w:rsidRPr="00970DFA" w:rsidRDefault="00970DFA" w:rsidP="00970DFA">
            <w:pPr>
              <w:rPr>
                <w:rFonts w:eastAsia="Calibri" w:cstheme="minorHAnsi"/>
                <w:sz w:val="22"/>
                <w:szCs w:val="22"/>
                <w:lang w:val="pl-PL"/>
              </w:rPr>
            </w:pPr>
            <w:r w:rsidRPr="00970DFA">
              <w:rPr>
                <w:rFonts w:eastAsia="Calibri" w:cstheme="minorHAnsi"/>
                <w:b/>
                <w:bCs/>
                <w:sz w:val="22"/>
                <w:szCs w:val="22"/>
                <w:lang w:val="pl-PL"/>
              </w:rPr>
              <w:t xml:space="preserve">Słowa kluczowe: </w:t>
            </w:r>
            <w:r w:rsidRPr="00970DFA">
              <w:rPr>
                <w:rFonts w:eastAsia="Calibri" w:cstheme="minorHAnsi"/>
                <w:sz w:val="22"/>
                <w:szCs w:val="22"/>
                <w:lang w:val="pl-PL"/>
              </w:rPr>
              <w:t>ekspert prac remontowych, remont, średnia kadra menadżerska</w:t>
            </w:r>
          </w:p>
        </w:tc>
      </w:tr>
    </w:tbl>
    <w:p w14:paraId="76793BDF" w14:textId="77777777" w:rsidR="00970DFA" w:rsidRPr="00970DFA" w:rsidRDefault="00970DFA" w:rsidP="00970DFA">
      <w:pPr>
        <w:widowControl/>
        <w:spacing w:after="160" w:line="259" w:lineRule="auto"/>
        <w:rPr>
          <w:rFonts w:eastAsia="Calibri" w:cstheme="minorHAnsi"/>
          <w:lang w:val="pl-PL"/>
        </w:rPr>
      </w:pPr>
    </w:p>
    <w:p w14:paraId="3A06073F" w14:textId="77777777" w:rsidR="0043271B" w:rsidRDefault="0043271B" w:rsidP="00970DFA">
      <w:pPr>
        <w:widowControl/>
        <w:spacing w:after="160" w:line="259" w:lineRule="auto"/>
        <w:rPr>
          <w:rFonts w:eastAsia="Calibri" w:cstheme="minorHAnsi"/>
          <w:lang w:val="pl-PL"/>
        </w:rPr>
      </w:pPr>
    </w:p>
    <w:p w14:paraId="395B7F35" w14:textId="7E5C67C6" w:rsidR="00970DFA" w:rsidRPr="00970DFA" w:rsidRDefault="00970DFA" w:rsidP="00970DFA">
      <w:pPr>
        <w:widowControl/>
        <w:spacing w:after="160" w:line="259" w:lineRule="auto"/>
        <w:rPr>
          <w:rFonts w:eastAsia="Calibri" w:cstheme="minorHAnsi"/>
          <w:b/>
          <w:bCs/>
          <w:color w:val="2F5496"/>
          <w:lang w:val="pl-PL"/>
        </w:rPr>
      </w:pPr>
      <w:r w:rsidRPr="00970DFA">
        <w:rPr>
          <w:rFonts w:eastAsia="Calibri" w:cstheme="minorHAnsi"/>
          <w:b/>
          <w:bCs/>
          <w:color w:val="2F5496"/>
          <w:lang w:val="pl-PL"/>
        </w:rPr>
        <w:lastRenderedPageBreak/>
        <w:t>BRYGADZISTA  ZESPOŁU REMONTOWEGO</w:t>
      </w:r>
    </w:p>
    <w:tbl>
      <w:tblPr>
        <w:tblStyle w:val="Grilledutableau4"/>
        <w:tblW w:w="14459" w:type="dxa"/>
        <w:tblInd w:w="-176" w:type="dxa"/>
        <w:tblLook w:val="04A0" w:firstRow="1" w:lastRow="0" w:firstColumn="1" w:lastColumn="0" w:noHBand="0" w:noVBand="1"/>
      </w:tblPr>
      <w:tblGrid>
        <w:gridCol w:w="7372"/>
        <w:gridCol w:w="7087"/>
      </w:tblGrid>
      <w:tr w:rsidR="00970DFA" w:rsidRPr="00450028" w14:paraId="0D7704D2" w14:textId="77777777" w:rsidTr="0043271B">
        <w:tc>
          <w:tcPr>
            <w:tcW w:w="7372" w:type="dxa"/>
            <w:vAlign w:val="center"/>
          </w:tcPr>
          <w:p w14:paraId="062BF6F0" w14:textId="77777777" w:rsidR="00970DFA" w:rsidRPr="00970DFA" w:rsidRDefault="00970DFA" w:rsidP="00970DFA">
            <w:pPr>
              <w:rPr>
                <w:rFonts w:eastAsia="Calibri" w:cstheme="minorHAnsi"/>
                <w:b/>
                <w:bCs/>
                <w:sz w:val="22"/>
                <w:szCs w:val="22"/>
                <w:lang w:val="pl-PL"/>
              </w:rPr>
            </w:pPr>
            <w:r w:rsidRPr="00970DFA">
              <w:rPr>
                <w:rFonts w:eastAsia="Calibri" w:cstheme="minorHAnsi"/>
                <w:b/>
                <w:bCs/>
                <w:color w:val="4472C4"/>
                <w:sz w:val="22"/>
                <w:szCs w:val="22"/>
                <w:lang w:val="pl-PL"/>
              </w:rPr>
              <w:t>Tytuł i krótki opis odznaki</w:t>
            </w:r>
          </w:p>
        </w:tc>
        <w:tc>
          <w:tcPr>
            <w:tcW w:w="7087" w:type="dxa"/>
            <w:vAlign w:val="center"/>
          </w:tcPr>
          <w:p w14:paraId="5FAD1121" w14:textId="77777777" w:rsidR="00970DFA" w:rsidRPr="00970DFA" w:rsidRDefault="00970DFA" w:rsidP="00970DFA">
            <w:pPr>
              <w:contextualSpacing/>
              <w:rPr>
                <w:rFonts w:eastAsia="Calibri" w:cstheme="minorHAnsi"/>
                <w:sz w:val="22"/>
                <w:szCs w:val="22"/>
                <w:lang w:val="pl-PL"/>
              </w:rPr>
            </w:pPr>
            <w:r w:rsidRPr="00970DFA">
              <w:rPr>
                <w:rFonts w:eastAsia="Calibri" w:cstheme="minorHAnsi"/>
                <w:b/>
                <w:bCs/>
                <w:color w:val="4472C4"/>
                <w:sz w:val="22"/>
                <w:szCs w:val="22"/>
                <w:lang w:val="pl-PL"/>
              </w:rPr>
              <w:t>Brane pod uwagę  kryteria sukcesu</w:t>
            </w:r>
          </w:p>
        </w:tc>
      </w:tr>
      <w:tr w:rsidR="00970DFA" w:rsidRPr="00450028" w14:paraId="526F8055" w14:textId="77777777" w:rsidTr="0043271B">
        <w:tc>
          <w:tcPr>
            <w:tcW w:w="7372" w:type="dxa"/>
          </w:tcPr>
          <w:p w14:paraId="2A0099FF" w14:textId="77777777" w:rsidR="00970DFA" w:rsidRPr="00970DFA" w:rsidRDefault="00970DFA" w:rsidP="00970DFA">
            <w:pPr>
              <w:rPr>
                <w:rFonts w:eastAsia="Calibri" w:cstheme="minorHAnsi"/>
                <w:b/>
                <w:bCs/>
                <w:sz w:val="22"/>
                <w:szCs w:val="22"/>
              </w:rPr>
            </w:pPr>
            <w:proofErr w:type="spellStart"/>
            <w:r w:rsidRPr="00970DFA">
              <w:rPr>
                <w:rFonts w:eastAsia="Calibri" w:cstheme="minorHAnsi"/>
                <w:b/>
                <w:bCs/>
                <w:sz w:val="22"/>
                <w:szCs w:val="22"/>
              </w:rPr>
              <w:t>Tytuł</w:t>
            </w:r>
            <w:proofErr w:type="spellEnd"/>
            <w:r w:rsidRPr="00970DFA">
              <w:rPr>
                <w:rFonts w:eastAsia="Calibri" w:cstheme="minorHAnsi"/>
                <w:b/>
                <w:bCs/>
                <w:sz w:val="22"/>
                <w:szCs w:val="22"/>
              </w:rPr>
              <w:t>: SPECJALISTA PRZYGOTOWANIA PRAC REMONTOWYCH</w:t>
            </w:r>
          </w:p>
          <w:p w14:paraId="74209DD5" w14:textId="77777777" w:rsidR="00970DFA" w:rsidRPr="00970DFA" w:rsidRDefault="00970DFA" w:rsidP="00970DFA">
            <w:pPr>
              <w:contextualSpacing/>
              <w:rPr>
                <w:rFonts w:eastAsia="Calibri" w:cstheme="minorHAnsi"/>
                <w:sz w:val="22"/>
                <w:szCs w:val="22"/>
              </w:rPr>
            </w:pPr>
            <w:proofErr w:type="spellStart"/>
            <w:r w:rsidRPr="00970DFA">
              <w:rPr>
                <w:rFonts w:eastAsia="Calibri" w:cstheme="minorHAnsi"/>
                <w:b/>
                <w:bCs/>
                <w:sz w:val="22"/>
                <w:szCs w:val="22"/>
              </w:rPr>
              <w:t>Opis</w:t>
            </w:r>
            <w:proofErr w:type="spellEnd"/>
            <w:r w:rsidRPr="00970DFA">
              <w:rPr>
                <w:rFonts w:eastAsia="Calibri" w:cstheme="minorHAnsi"/>
                <w:b/>
                <w:bCs/>
                <w:sz w:val="22"/>
                <w:szCs w:val="22"/>
              </w:rPr>
              <w:t>:</w:t>
            </w:r>
            <w:r w:rsidRPr="00970DFA">
              <w:rPr>
                <w:rFonts w:eastAsia="Calibri" w:cstheme="minorHAnsi"/>
                <w:sz w:val="22"/>
                <w:szCs w:val="22"/>
              </w:rPr>
              <w:t xml:space="preserve"> </w:t>
            </w:r>
          </w:p>
          <w:p w14:paraId="2253D82F" w14:textId="77777777" w:rsidR="00970DFA" w:rsidRPr="00970DFA" w:rsidRDefault="00970DFA" w:rsidP="00970DFA">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Wdraża określone protokoły techniczne lub metody diagnostyczne</w:t>
            </w:r>
          </w:p>
        </w:tc>
        <w:tc>
          <w:tcPr>
            <w:tcW w:w="7087" w:type="dxa"/>
          </w:tcPr>
          <w:p w14:paraId="673DD24C" w14:textId="27AD174E" w:rsidR="00970DFA" w:rsidRPr="00970DFA" w:rsidRDefault="00970DFA" w:rsidP="00970DFA">
            <w:pPr>
              <w:contextualSpacing/>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Ukończenie komponentu 1.1.</w:t>
            </w:r>
          </w:p>
          <w:p w14:paraId="7348167D" w14:textId="3663CBA0" w:rsidR="00970DFA" w:rsidRPr="00970DFA" w:rsidRDefault="00970DFA" w:rsidP="0043271B">
            <w:pPr>
              <w:contextualSpacing/>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Po przedstawieniu schematu praktycznego wdrożenia protokołów technicznych.</w:t>
            </w:r>
          </w:p>
          <w:p w14:paraId="2F93C168" w14:textId="77777777" w:rsidR="00970DFA" w:rsidRPr="00970DFA" w:rsidRDefault="00970DFA" w:rsidP="00970DFA">
            <w:pPr>
              <w:rPr>
                <w:rFonts w:eastAsia="Calibri" w:cstheme="minorHAnsi"/>
                <w:sz w:val="22"/>
                <w:szCs w:val="22"/>
                <w:lang w:val="pl-PL"/>
              </w:rPr>
            </w:pPr>
            <w:r w:rsidRPr="00970DFA">
              <w:rPr>
                <w:rFonts w:eastAsia="Calibri" w:cstheme="minorHAnsi"/>
                <w:b/>
                <w:bCs/>
                <w:sz w:val="22"/>
                <w:szCs w:val="22"/>
                <w:lang w:val="pl-PL"/>
              </w:rPr>
              <w:t>Słowa kluczowe</w:t>
            </w:r>
            <w:r w:rsidRPr="00970DFA">
              <w:rPr>
                <w:rFonts w:eastAsia="Calibri" w:cstheme="minorHAnsi"/>
                <w:sz w:val="22"/>
                <w:szCs w:val="22"/>
                <w:lang w:val="pl-PL"/>
              </w:rPr>
              <w:t>: remont, średnia kadra menadżerska, przygotowanie placu budowy</w:t>
            </w:r>
          </w:p>
        </w:tc>
      </w:tr>
      <w:tr w:rsidR="00970DFA" w:rsidRPr="00450028" w14:paraId="02730A1C" w14:textId="77777777" w:rsidTr="0043271B">
        <w:tc>
          <w:tcPr>
            <w:tcW w:w="7372" w:type="dxa"/>
          </w:tcPr>
          <w:p w14:paraId="4AC082A5" w14:textId="77777777" w:rsidR="00970DFA" w:rsidRPr="00970DFA" w:rsidRDefault="00970DFA" w:rsidP="00970DFA">
            <w:pPr>
              <w:rPr>
                <w:rFonts w:eastAsia="Calibri" w:cstheme="minorHAnsi"/>
                <w:b/>
                <w:bCs/>
                <w:sz w:val="22"/>
                <w:szCs w:val="22"/>
                <w:lang w:val="pl-PL"/>
              </w:rPr>
            </w:pPr>
            <w:r w:rsidRPr="00970DFA">
              <w:rPr>
                <w:rFonts w:eastAsia="Calibri" w:cstheme="minorHAnsi"/>
                <w:b/>
                <w:bCs/>
                <w:sz w:val="22"/>
                <w:szCs w:val="22"/>
                <w:lang w:val="pl-PL"/>
              </w:rPr>
              <w:t>Tytuł: SPECJALISTA DS. KOMUNIKACJI</w:t>
            </w:r>
          </w:p>
          <w:p w14:paraId="5660D173" w14:textId="77777777" w:rsidR="00970DFA" w:rsidRPr="00970DFA" w:rsidRDefault="00970DFA" w:rsidP="00970DFA">
            <w:pPr>
              <w:contextualSpacing/>
              <w:rPr>
                <w:rFonts w:eastAsia="Calibri" w:cstheme="minorHAnsi"/>
                <w:sz w:val="22"/>
                <w:szCs w:val="22"/>
                <w:lang w:val="pl-PL"/>
              </w:rPr>
            </w:pPr>
            <w:r w:rsidRPr="00970DFA">
              <w:rPr>
                <w:rFonts w:eastAsia="Calibri" w:cstheme="minorHAnsi"/>
                <w:b/>
                <w:bCs/>
                <w:sz w:val="22"/>
                <w:szCs w:val="22"/>
                <w:lang w:val="pl-PL"/>
              </w:rPr>
              <w:t>Opis:</w:t>
            </w:r>
            <w:r w:rsidRPr="00970DFA">
              <w:rPr>
                <w:rFonts w:eastAsia="Calibri" w:cstheme="minorHAnsi"/>
                <w:sz w:val="22"/>
                <w:szCs w:val="22"/>
                <w:lang w:val="pl-PL"/>
              </w:rPr>
              <w:t xml:space="preserve"> </w:t>
            </w:r>
          </w:p>
          <w:p w14:paraId="5B501CFD" w14:textId="77777777" w:rsidR="00970DFA" w:rsidRPr="00970DFA" w:rsidRDefault="00970DFA" w:rsidP="00970DFA">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 xml:space="preserve">Identyfikuje i charakteryzuje krytyczne sytuacje lub problemy specyficzne </w:t>
            </w:r>
            <w:r w:rsidRPr="00970DFA">
              <w:rPr>
                <w:rFonts w:eastAsia="Times New Roman" w:cstheme="minorHAnsi"/>
                <w:bCs/>
                <w:color w:val="333333"/>
                <w:sz w:val="22"/>
                <w:szCs w:val="22"/>
                <w:lang w:val="pl-PL"/>
              </w:rPr>
              <w:t>dla placów budów, na których realizowane są prace remontowe</w:t>
            </w:r>
            <w:r w:rsidRPr="00970DFA">
              <w:rPr>
                <w:rFonts w:eastAsia="Times New Roman" w:cstheme="minorHAnsi"/>
                <w:color w:val="333333"/>
                <w:sz w:val="22"/>
                <w:szCs w:val="22"/>
                <w:lang w:val="pl-PL"/>
              </w:rPr>
              <w:t xml:space="preserve"> </w:t>
            </w:r>
          </w:p>
          <w:p w14:paraId="2B750B8D" w14:textId="77777777" w:rsidR="00970DFA" w:rsidRPr="00970DFA" w:rsidRDefault="00970DFA" w:rsidP="00970DFA">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Przewiduje, rozwija i proponuje rozwiązania swojemu zespołowi</w:t>
            </w:r>
          </w:p>
          <w:p w14:paraId="4448DA71" w14:textId="77777777" w:rsidR="00970DFA" w:rsidRPr="00970DFA" w:rsidRDefault="00970DFA" w:rsidP="00970DFA">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Charakteryzuje specyfikę różnych podmiotów uczestniczących w realizacji projektów remontowych</w:t>
            </w:r>
          </w:p>
          <w:p w14:paraId="39F10010" w14:textId="77777777" w:rsidR="00970DFA" w:rsidRPr="00970DFA" w:rsidRDefault="00970DFA" w:rsidP="00970DFA">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 xml:space="preserve">Integruje (wykorzystuje) tę specyfikę, szczególne we współpracy z zainteresowanymi stronami </w:t>
            </w:r>
          </w:p>
          <w:p w14:paraId="6D9C2593" w14:textId="77777777" w:rsidR="00970DFA" w:rsidRPr="00970DFA" w:rsidRDefault="00970DFA" w:rsidP="00970DFA">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 xml:space="preserve">Ewaluuje zrealizowane prace remontowe i ich  rezultaty końcowe </w:t>
            </w:r>
          </w:p>
          <w:p w14:paraId="1A5A6859" w14:textId="77777777" w:rsidR="00970DFA" w:rsidRPr="00970DFA" w:rsidRDefault="00970DFA" w:rsidP="00970DFA">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Wartościuje pracę z brygadzistami  i ich zespołami</w:t>
            </w:r>
          </w:p>
        </w:tc>
        <w:tc>
          <w:tcPr>
            <w:tcW w:w="7087" w:type="dxa"/>
          </w:tcPr>
          <w:p w14:paraId="5AE2AB0A" w14:textId="2D878D1F" w:rsidR="00970DFA" w:rsidRPr="00970DFA" w:rsidRDefault="00970DFA" w:rsidP="00970DFA">
            <w:pPr>
              <w:contextualSpacing/>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Ukończenie co najmniej trzech z czterech komponentów.</w:t>
            </w:r>
          </w:p>
          <w:p w14:paraId="44C88669" w14:textId="77777777" w:rsidR="00970DFA" w:rsidRPr="00970DFA" w:rsidRDefault="00970DFA" w:rsidP="00970DFA">
            <w:pPr>
              <w:contextualSpacing/>
              <w:rPr>
                <w:rFonts w:eastAsia="Times New Roman" w:cstheme="minorHAnsi"/>
                <w:color w:val="333333"/>
                <w:sz w:val="22"/>
                <w:szCs w:val="22"/>
                <w:lang w:eastAsia="en-GB"/>
              </w:rPr>
            </w:pPr>
            <w:r w:rsidRPr="00970DFA">
              <w:rPr>
                <w:rFonts w:eastAsia="Times New Roman" w:cstheme="minorHAnsi"/>
                <w:color w:val="333333"/>
                <w:sz w:val="22"/>
                <w:szCs w:val="22"/>
                <w:lang w:eastAsia="en-GB"/>
              </w:rPr>
              <w:t xml:space="preserve">Po </w:t>
            </w:r>
            <w:r w:rsidRPr="00970DFA">
              <w:rPr>
                <w:rFonts w:eastAsia="Times New Roman" w:cstheme="minorHAnsi"/>
                <w:color w:val="333333"/>
                <w:sz w:val="22"/>
                <w:szCs w:val="22"/>
                <w:lang w:val="pl-PL" w:eastAsia="en-GB"/>
              </w:rPr>
              <w:t>dostarczeniu następujących dowodów:</w:t>
            </w:r>
          </w:p>
          <w:p w14:paraId="5BD93393" w14:textId="77777777" w:rsidR="00970DFA" w:rsidRPr="00970DFA" w:rsidRDefault="00970DFA" w:rsidP="00970DFA">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Identyfikacja sytuacji krytycznych lub konkretnych tematów mających wpływ na zespoły.</w:t>
            </w:r>
          </w:p>
          <w:p w14:paraId="369C688B" w14:textId="77777777" w:rsidR="00970DFA" w:rsidRPr="00970DFA" w:rsidRDefault="00970DFA" w:rsidP="00970DFA">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Identyfikacja relacji z klientami i innymi zewnętrznymi interesariuszami.</w:t>
            </w:r>
          </w:p>
          <w:p w14:paraId="296363AE" w14:textId="77777777" w:rsidR="00970DFA" w:rsidRPr="00970DFA" w:rsidRDefault="00970DFA" w:rsidP="00970DFA">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Rozwiązanie problemu(ów) związanych z zespołami.</w:t>
            </w:r>
          </w:p>
          <w:p w14:paraId="78F6F59E" w14:textId="73798651" w:rsidR="00970DFA" w:rsidRPr="00970DFA" w:rsidRDefault="00970DFA" w:rsidP="0043271B">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Ustanowienie metod komunikacji z kierownictwem firmy i partnerami zewnętrznymi.</w:t>
            </w:r>
          </w:p>
          <w:p w14:paraId="3539B8CB" w14:textId="77777777" w:rsidR="00970DFA" w:rsidRPr="00970DFA" w:rsidRDefault="00970DFA" w:rsidP="00970DFA">
            <w:pPr>
              <w:rPr>
                <w:rFonts w:eastAsia="Calibri" w:cstheme="minorHAnsi"/>
                <w:sz w:val="22"/>
                <w:szCs w:val="22"/>
                <w:lang w:val="pl-PL"/>
              </w:rPr>
            </w:pPr>
            <w:r w:rsidRPr="00970DFA">
              <w:rPr>
                <w:rFonts w:eastAsia="Calibri" w:cstheme="minorHAnsi"/>
                <w:b/>
                <w:bCs/>
                <w:sz w:val="22"/>
                <w:szCs w:val="22"/>
                <w:lang w:val="pl-PL"/>
              </w:rPr>
              <w:t>Słowa kluczowe</w:t>
            </w:r>
            <w:r w:rsidRPr="00970DFA">
              <w:rPr>
                <w:rFonts w:eastAsia="Calibri" w:cstheme="minorHAnsi"/>
                <w:sz w:val="22"/>
                <w:szCs w:val="22"/>
                <w:lang w:val="pl-PL"/>
              </w:rPr>
              <w:t>: remont, średnia kadra menadżerska, zarządzanie procesami komunikacji</w:t>
            </w:r>
          </w:p>
        </w:tc>
      </w:tr>
      <w:tr w:rsidR="00970DFA" w:rsidRPr="00450028" w14:paraId="038689E8" w14:textId="77777777" w:rsidTr="0043271B">
        <w:tc>
          <w:tcPr>
            <w:tcW w:w="7372" w:type="dxa"/>
          </w:tcPr>
          <w:p w14:paraId="4074FA14" w14:textId="77777777" w:rsidR="00970DFA" w:rsidRPr="00970DFA" w:rsidRDefault="00970DFA" w:rsidP="00970DFA">
            <w:pPr>
              <w:rPr>
                <w:rFonts w:eastAsia="Calibri" w:cstheme="minorHAnsi"/>
                <w:b/>
                <w:bCs/>
                <w:sz w:val="22"/>
                <w:szCs w:val="22"/>
                <w:lang w:val="pl-PL"/>
              </w:rPr>
            </w:pPr>
            <w:r w:rsidRPr="00970DFA">
              <w:rPr>
                <w:rFonts w:eastAsia="Calibri" w:cstheme="minorHAnsi"/>
                <w:b/>
                <w:bCs/>
                <w:sz w:val="22"/>
                <w:szCs w:val="22"/>
                <w:lang w:val="pl-PL"/>
              </w:rPr>
              <w:t>Tytuł: SPECJALISTA ASPEKTÓW TECHNICZNYCH I ORGANIZACYJNYCH</w:t>
            </w:r>
          </w:p>
          <w:p w14:paraId="62AAA1D0" w14:textId="77777777" w:rsidR="00970DFA" w:rsidRPr="00970DFA" w:rsidRDefault="00970DFA" w:rsidP="00970DFA">
            <w:pPr>
              <w:contextualSpacing/>
              <w:rPr>
                <w:rFonts w:eastAsia="Calibri" w:cstheme="minorHAnsi"/>
                <w:sz w:val="22"/>
                <w:szCs w:val="22"/>
                <w:lang w:val="pl-PL"/>
              </w:rPr>
            </w:pPr>
            <w:r w:rsidRPr="00970DFA">
              <w:rPr>
                <w:rFonts w:eastAsia="Calibri" w:cstheme="minorHAnsi"/>
                <w:b/>
                <w:bCs/>
                <w:sz w:val="22"/>
                <w:szCs w:val="22"/>
                <w:lang w:val="pl-PL"/>
              </w:rPr>
              <w:t>Opis:</w:t>
            </w:r>
            <w:r w:rsidRPr="00970DFA">
              <w:rPr>
                <w:rFonts w:eastAsia="Calibri" w:cstheme="minorHAnsi"/>
                <w:sz w:val="22"/>
                <w:szCs w:val="22"/>
                <w:lang w:val="pl-PL"/>
              </w:rPr>
              <w:t xml:space="preserve"> </w:t>
            </w:r>
          </w:p>
          <w:p w14:paraId="470E8C84" w14:textId="77777777" w:rsidR="00970DFA" w:rsidRPr="00970DFA" w:rsidRDefault="00970DFA" w:rsidP="00970DFA">
            <w:pPr>
              <w:numPr>
                <w:ilvl w:val="0"/>
                <w:numId w:val="40"/>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Identyfikuje i gromadzi dokumenty administracyjne, finansowe i prawne związane z projektami remontowymi</w:t>
            </w:r>
          </w:p>
          <w:p w14:paraId="143189A2" w14:textId="77777777" w:rsidR="00970DFA" w:rsidRPr="00970DFA" w:rsidRDefault="00970DFA" w:rsidP="00970DFA">
            <w:pPr>
              <w:numPr>
                <w:ilvl w:val="0"/>
                <w:numId w:val="40"/>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 xml:space="preserve">Integruje je z procesami zarządzania placem budowy, na którym realizowane są prace remontowe </w:t>
            </w:r>
          </w:p>
          <w:p w14:paraId="4B79D1FC" w14:textId="77777777" w:rsidR="00970DFA" w:rsidRPr="00970DFA" w:rsidRDefault="00970DFA" w:rsidP="00970DFA">
            <w:pPr>
              <w:numPr>
                <w:ilvl w:val="0"/>
                <w:numId w:val="40"/>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Identyfikuje sytuacje specyficzne i krytyczne</w:t>
            </w:r>
          </w:p>
          <w:p w14:paraId="1B798AFD" w14:textId="77777777" w:rsidR="00970DFA" w:rsidRPr="00970DFA" w:rsidRDefault="00970DFA" w:rsidP="00970DFA">
            <w:pPr>
              <w:numPr>
                <w:ilvl w:val="0"/>
                <w:numId w:val="40"/>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Identyfikuje aktualnie obowiązujące standardy  i regulacje</w:t>
            </w:r>
          </w:p>
          <w:p w14:paraId="20D5C89B" w14:textId="77777777" w:rsidR="00970DFA" w:rsidRPr="00970DFA" w:rsidRDefault="00970DFA" w:rsidP="00970DFA">
            <w:pPr>
              <w:numPr>
                <w:ilvl w:val="0"/>
                <w:numId w:val="40"/>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Opracowuje i/lub wdraża strategie zarządzania tymi kwestiami</w:t>
            </w:r>
          </w:p>
          <w:p w14:paraId="447D9ABB" w14:textId="77777777" w:rsidR="00970DFA" w:rsidRPr="00970DFA" w:rsidRDefault="00970DFA" w:rsidP="00970DFA">
            <w:pPr>
              <w:numPr>
                <w:ilvl w:val="0"/>
                <w:numId w:val="40"/>
              </w:numPr>
              <w:jc w:val="both"/>
              <w:rPr>
                <w:rFonts w:eastAsia="Times New Roman" w:cstheme="minorHAnsi"/>
                <w:color w:val="333333"/>
                <w:sz w:val="22"/>
                <w:szCs w:val="22"/>
                <w:lang w:val="pl-PL"/>
              </w:rPr>
            </w:pPr>
            <w:r w:rsidRPr="00970DFA">
              <w:rPr>
                <w:rFonts w:eastAsia="Times New Roman" w:cstheme="minorHAnsi"/>
                <w:bCs/>
                <w:color w:val="333333"/>
                <w:sz w:val="22"/>
                <w:szCs w:val="22"/>
                <w:lang w:val="pl-PL"/>
              </w:rPr>
              <w:t>Respektuje kryteria jakościowe i opracowuje odpowiednie procedury kontroli</w:t>
            </w:r>
          </w:p>
        </w:tc>
        <w:tc>
          <w:tcPr>
            <w:tcW w:w="7087" w:type="dxa"/>
          </w:tcPr>
          <w:p w14:paraId="7022D979" w14:textId="1822C4AB" w:rsidR="00970DFA" w:rsidRPr="00970DFA" w:rsidRDefault="00970DFA" w:rsidP="00970DFA">
            <w:pPr>
              <w:contextualSpacing/>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Ukończenie co najmniej trzech z pięciu komponentów.</w:t>
            </w:r>
          </w:p>
          <w:p w14:paraId="03FDDDEA" w14:textId="77777777" w:rsidR="00970DFA" w:rsidRPr="00970DFA" w:rsidRDefault="00970DFA" w:rsidP="00970DFA">
            <w:pPr>
              <w:contextualSpacing/>
              <w:rPr>
                <w:rFonts w:eastAsia="Times New Roman" w:cstheme="minorHAnsi"/>
                <w:color w:val="333333"/>
                <w:sz w:val="22"/>
                <w:szCs w:val="22"/>
                <w:lang w:eastAsia="en-GB"/>
              </w:rPr>
            </w:pPr>
            <w:r w:rsidRPr="00970DFA">
              <w:rPr>
                <w:rFonts w:eastAsia="Times New Roman" w:cstheme="minorHAnsi"/>
                <w:color w:val="333333"/>
                <w:sz w:val="22"/>
                <w:szCs w:val="22"/>
                <w:lang w:val="pl-PL" w:eastAsia="en-GB"/>
              </w:rPr>
              <w:t>Po dostarczeniu następujących dowodów</w:t>
            </w:r>
            <w:r w:rsidRPr="00970DFA">
              <w:rPr>
                <w:rFonts w:eastAsia="Times New Roman" w:cstheme="minorHAnsi"/>
                <w:color w:val="333333"/>
                <w:sz w:val="22"/>
                <w:szCs w:val="22"/>
                <w:lang w:eastAsia="en-GB"/>
              </w:rPr>
              <w:t>:</w:t>
            </w:r>
          </w:p>
          <w:p w14:paraId="3D36FD4D" w14:textId="77777777" w:rsidR="00970DFA" w:rsidRPr="00970DFA" w:rsidRDefault="00970DFA" w:rsidP="00970DFA">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Identyfikacja aspektów administracyjnych, finansowych i prawnych dotyczących pracy lidera zespołu (brygadzisty).</w:t>
            </w:r>
          </w:p>
          <w:p w14:paraId="01A03BA8" w14:textId="77777777" w:rsidR="00970DFA" w:rsidRPr="00970DFA" w:rsidRDefault="00970DFA" w:rsidP="00970DFA">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Identyfikacja specyficznych i krytycznych sytuacji technicznych, organizacyjnych i bezpieczeństwa dotyczących pracy lidera zespołu (brygadzisty).</w:t>
            </w:r>
          </w:p>
          <w:p w14:paraId="7B1D56D9" w14:textId="77777777" w:rsidR="00970DFA" w:rsidRPr="00970DFA" w:rsidRDefault="00970DFA" w:rsidP="00970DFA">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Identyfikacja i rozwiązanie problemów związanych z gospodarką odpadami i oszczędnością energii na terenie placu budowy.</w:t>
            </w:r>
          </w:p>
          <w:p w14:paraId="2F99B33A" w14:textId="77777777" w:rsidR="00970DFA" w:rsidRPr="00970DFA" w:rsidRDefault="00970DFA" w:rsidP="00970DFA">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Sposoby pokonywania ograniczeń organizacyjnych i technicznych będących w obszarze pracy lidera zespołu (brygadzisty).</w:t>
            </w:r>
          </w:p>
          <w:p w14:paraId="08F4B919" w14:textId="69F7FC22" w:rsidR="00970DFA" w:rsidRPr="00970DFA" w:rsidRDefault="00970DFA" w:rsidP="00970DFA">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Metody ciągłej kontroli jakości jako lider zespołu (brygadzista).</w:t>
            </w:r>
          </w:p>
          <w:p w14:paraId="1D4BE46A" w14:textId="69909318" w:rsidR="00970DFA" w:rsidRPr="00970DFA" w:rsidRDefault="00970DFA" w:rsidP="00970DFA">
            <w:pPr>
              <w:rPr>
                <w:rFonts w:eastAsia="Calibri" w:cstheme="minorHAnsi"/>
                <w:sz w:val="22"/>
                <w:szCs w:val="22"/>
                <w:lang w:val="pl-PL"/>
              </w:rPr>
            </w:pPr>
            <w:r w:rsidRPr="00970DFA">
              <w:rPr>
                <w:rFonts w:eastAsia="Calibri" w:cstheme="minorHAnsi"/>
                <w:b/>
                <w:bCs/>
                <w:sz w:val="22"/>
                <w:szCs w:val="22"/>
                <w:lang w:val="pl-PL"/>
              </w:rPr>
              <w:t>Słowa kluczowe</w:t>
            </w:r>
            <w:r w:rsidRPr="00970DFA">
              <w:rPr>
                <w:rFonts w:eastAsia="Calibri" w:cstheme="minorHAnsi"/>
                <w:sz w:val="22"/>
                <w:szCs w:val="22"/>
                <w:lang w:val="pl-PL"/>
              </w:rPr>
              <w:t>: remont, średnia kadra menadżerska, zarządzanie, organizacja</w:t>
            </w:r>
          </w:p>
        </w:tc>
      </w:tr>
      <w:tr w:rsidR="00970DFA" w:rsidRPr="00450028" w14:paraId="0843F740" w14:textId="77777777" w:rsidTr="0043271B">
        <w:tc>
          <w:tcPr>
            <w:tcW w:w="7372" w:type="dxa"/>
          </w:tcPr>
          <w:p w14:paraId="5B654320" w14:textId="77777777" w:rsidR="00970DFA" w:rsidRPr="00970DFA" w:rsidRDefault="00970DFA" w:rsidP="00970DFA">
            <w:pPr>
              <w:rPr>
                <w:rFonts w:eastAsia="Calibri" w:cstheme="minorHAnsi"/>
                <w:b/>
                <w:bCs/>
                <w:sz w:val="22"/>
                <w:szCs w:val="22"/>
                <w:lang w:val="pl-PL"/>
              </w:rPr>
            </w:pPr>
            <w:r w:rsidRPr="00970DFA">
              <w:rPr>
                <w:rFonts w:eastAsia="Calibri" w:cstheme="minorHAnsi"/>
                <w:b/>
                <w:bCs/>
                <w:sz w:val="22"/>
                <w:szCs w:val="22"/>
                <w:lang w:val="pl-PL"/>
              </w:rPr>
              <w:lastRenderedPageBreak/>
              <w:t>Tytuł: SPECJALISTA KONTROLI JAKOŚCI</w:t>
            </w:r>
          </w:p>
          <w:p w14:paraId="124BA3E7" w14:textId="2FBE35D8" w:rsidR="00970DFA" w:rsidRPr="00970DFA" w:rsidRDefault="00970DFA" w:rsidP="00970DFA">
            <w:pPr>
              <w:contextualSpacing/>
              <w:rPr>
                <w:rFonts w:eastAsia="Calibri" w:cstheme="minorHAnsi"/>
                <w:sz w:val="22"/>
                <w:szCs w:val="22"/>
                <w:lang w:val="pl-PL"/>
              </w:rPr>
            </w:pPr>
            <w:r w:rsidRPr="00970DFA">
              <w:rPr>
                <w:rFonts w:eastAsia="Calibri" w:cstheme="minorHAnsi"/>
                <w:b/>
                <w:bCs/>
                <w:sz w:val="22"/>
                <w:szCs w:val="22"/>
                <w:lang w:val="pl-PL"/>
              </w:rPr>
              <w:t>Opis:</w:t>
            </w:r>
            <w:r w:rsidRPr="00970DFA">
              <w:rPr>
                <w:rFonts w:eastAsia="Calibri" w:cstheme="minorHAnsi"/>
                <w:sz w:val="22"/>
                <w:szCs w:val="22"/>
                <w:lang w:val="pl-PL"/>
              </w:rPr>
              <w:t xml:space="preserve"> </w:t>
            </w:r>
          </w:p>
          <w:p w14:paraId="7ADB9C9F" w14:textId="77777777" w:rsidR="00970DFA" w:rsidRPr="00970DFA" w:rsidRDefault="00970DFA" w:rsidP="00970DFA">
            <w:pPr>
              <w:numPr>
                <w:ilvl w:val="0"/>
                <w:numId w:val="40"/>
              </w:numPr>
              <w:jc w:val="both"/>
              <w:rPr>
                <w:rFonts w:eastAsia="Times New Roman" w:cstheme="minorHAnsi"/>
                <w:color w:val="333333"/>
                <w:sz w:val="22"/>
                <w:szCs w:val="22"/>
                <w:lang w:val="pl-PL" w:eastAsia="en-GB"/>
              </w:rPr>
            </w:pPr>
            <w:r w:rsidRPr="00970DFA">
              <w:rPr>
                <w:rFonts w:eastAsia="Times New Roman" w:cstheme="minorHAnsi"/>
                <w:bCs/>
                <w:color w:val="333333"/>
                <w:sz w:val="22"/>
                <w:szCs w:val="22"/>
                <w:lang w:val="pl-PL" w:eastAsia="en-GB"/>
              </w:rPr>
              <w:t>Kontroluje wdrożone procesy i  ostateczne rezultaty prac</w:t>
            </w:r>
          </w:p>
        </w:tc>
        <w:tc>
          <w:tcPr>
            <w:tcW w:w="7087" w:type="dxa"/>
          </w:tcPr>
          <w:p w14:paraId="56147972" w14:textId="77777777" w:rsidR="00970DFA" w:rsidRPr="00970DFA" w:rsidRDefault="00970DFA" w:rsidP="00970DFA">
            <w:pPr>
              <w:contextualSpacing/>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Ukończenie komponentu 4.1.</w:t>
            </w:r>
          </w:p>
          <w:p w14:paraId="60C16451" w14:textId="6A67EB63" w:rsidR="00970DFA" w:rsidRPr="00970DFA" w:rsidRDefault="00970DFA" w:rsidP="00970DFA">
            <w:pPr>
              <w:contextualSpacing/>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Po dostarczeniu jednego lub dwóch raportów z ostatecznej akceptacji prac remontowych przez kierownika firmy / kierownika budowy lub klienta.</w:t>
            </w:r>
          </w:p>
          <w:p w14:paraId="763271C8" w14:textId="77777777" w:rsidR="00970DFA" w:rsidRPr="00970DFA" w:rsidRDefault="00970DFA" w:rsidP="00970DFA">
            <w:pPr>
              <w:rPr>
                <w:rFonts w:eastAsia="Calibri" w:cstheme="minorHAnsi"/>
                <w:i/>
                <w:iCs/>
                <w:sz w:val="22"/>
                <w:szCs w:val="22"/>
                <w:lang w:val="pl-PL"/>
              </w:rPr>
            </w:pPr>
            <w:r w:rsidRPr="00970DFA">
              <w:rPr>
                <w:rFonts w:eastAsia="Calibri" w:cstheme="minorHAnsi"/>
                <w:b/>
                <w:bCs/>
                <w:sz w:val="22"/>
                <w:szCs w:val="22"/>
                <w:lang w:val="pl-PL"/>
              </w:rPr>
              <w:t xml:space="preserve">Słowa kluczowe: </w:t>
            </w:r>
            <w:r w:rsidRPr="00970DFA">
              <w:rPr>
                <w:rFonts w:eastAsia="Calibri" w:cstheme="minorHAnsi"/>
                <w:sz w:val="22"/>
                <w:szCs w:val="22"/>
                <w:lang w:val="pl-PL"/>
              </w:rPr>
              <w:t>remont, średnia kadra menadżerska, kontrola jakości</w:t>
            </w:r>
          </w:p>
        </w:tc>
      </w:tr>
      <w:tr w:rsidR="00970DFA" w:rsidRPr="00450028" w14:paraId="3B3DA83F" w14:textId="77777777" w:rsidTr="0043271B">
        <w:tc>
          <w:tcPr>
            <w:tcW w:w="7372" w:type="dxa"/>
          </w:tcPr>
          <w:p w14:paraId="327113D0" w14:textId="77777777" w:rsidR="00970DFA" w:rsidRPr="00970DFA" w:rsidRDefault="00970DFA" w:rsidP="00970DFA">
            <w:pPr>
              <w:rPr>
                <w:rFonts w:eastAsia="Calibri" w:cstheme="minorHAnsi"/>
                <w:b/>
                <w:bCs/>
                <w:sz w:val="22"/>
                <w:szCs w:val="22"/>
                <w:lang w:val="pl-PL"/>
              </w:rPr>
            </w:pPr>
            <w:r w:rsidRPr="00970DFA">
              <w:rPr>
                <w:rFonts w:eastAsia="Calibri" w:cstheme="minorHAnsi"/>
                <w:b/>
                <w:bCs/>
                <w:sz w:val="22"/>
                <w:szCs w:val="22"/>
                <w:lang w:val="pl-PL"/>
              </w:rPr>
              <w:t>Tytuł: EKSPERT BRYGADZISTA  ZESPOŁU REMONTOWEGO</w:t>
            </w:r>
          </w:p>
          <w:p w14:paraId="3711E9EE" w14:textId="77777777" w:rsidR="00970DFA" w:rsidRPr="00970DFA" w:rsidRDefault="00970DFA" w:rsidP="00970DFA">
            <w:pPr>
              <w:contextualSpacing/>
              <w:rPr>
                <w:rFonts w:eastAsia="Calibri" w:cstheme="minorHAnsi"/>
                <w:sz w:val="22"/>
                <w:szCs w:val="22"/>
                <w:lang w:val="pl-PL"/>
              </w:rPr>
            </w:pPr>
            <w:r w:rsidRPr="00970DFA">
              <w:rPr>
                <w:rFonts w:eastAsia="Calibri" w:cstheme="minorHAnsi"/>
                <w:b/>
                <w:bCs/>
                <w:sz w:val="22"/>
                <w:szCs w:val="22"/>
                <w:lang w:val="pl-PL"/>
              </w:rPr>
              <w:t>Opis:</w:t>
            </w:r>
            <w:r w:rsidRPr="00970DFA">
              <w:rPr>
                <w:rFonts w:eastAsia="Calibri" w:cstheme="minorHAnsi"/>
                <w:sz w:val="22"/>
                <w:szCs w:val="22"/>
                <w:lang w:val="pl-PL"/>
              </w:rPr>
              <w:t xml:space="preserve"> </w:t>
            </w:r>
          </w:p>
          <w:p w14:paraId="4548215C" w14:textId="77777777" w:rsidR="00970DFA" w:rsidRPr="00970DFA" w:rsidRDefault="00970DFA" w:rsidP="00970DFA">
            <w:pPr>
              <w:numPr>
                <w:ilvl w:val="0"/>
                <w:numId w:val="40"/>
              </w:numPr>
              <w:jc w:val="both"/>
              <w:rPr>
                <w:rFonts w:eastAsia="Times New Roman" w:cstheme="minorHAnsi"/>
                <w:b/>
                <w:bCs/>
                <w:color w:val="333333"/>
                <w:sz w:val="22"/>
                <w:szCs w:val="22"/>
              </w:rPr>
            </w:pPr>
            <w:r w:rsidRPr="00970DFA">
              <w:rPr>
                <w:rFonts w:eastAsia="Times New Roman" w:cstheme="minorHAnsi"/>
                <w:b/>
                <w:bCs/>
                <w:color w:val="333333"/>
                <w:sz w:val="22"/>
                <w:szCs w:val="22"/>
              </w:rPr>
              <w:t xml:space="preserve">SPECJALISTA PRZYGOTOWANIA PRAC REMONTOWYCH </w:t>
            </w:r>
          </w:p>
          <w:p w14:paraId="7B348E5A" w14:textId="77777777" w:rsidR="00970DFA" w:rsidRPr="00970DFA" w:rsidRDefault="00970DFA" w:rsidP="00970DFA">
            <w:pPr>
              <w:numPr>
                <w:ilvl w:val="0"/>
                <w:numId w:val="40"/>
              </w:numPr>
              <w:jc w:val="both"/>
              <w:rPr>
                <w:rFonts w:eastAsia="Times New Roman" w:cstheme="minorHAnsi"/>
                <w:b/>
                <w:bCs/>
                <w:color w:val="333333"/>
                <w:sz w:val="22"/>
                <w:szCs w:val="22"/>
              </w:rPr>
            </w:pPr>
            <w:r w:rsidRPr="00970DFA">
              <w:rPr>
                <w:rFonts w:eastAsia="Times New Roman" w:cstheme="minorHAnsi"/>
                <w:b/>
                <w:bCs/>
                <w:color w:val="333333"/>
                <w:sz w:val="22"/>
                <w:szCs w:val="22"/>
                <w:lang w:val="pl-PL"/>
              </w:rPr>
              <w:t>SPECJALISTA DS. KOMUNIKACJI</w:t>
            </w:r>
          </w:p>
          <w:p w14:paraId="2A45FAEC" w14:textId="77777777" w:rsidR="00970DFA" w:rsidRPr="00970DFA" w:rsidRDefault="00970DFA" w:rsidP="00970DFA">
            <w:pPr>
              <w:numPr>
                <w:ilvl w:val="0"/>
                <w:numId w:val="40"/>
              </w:numPr>
              <w:jc w:val="both"/>
              <w:rPr>
                <w:rFonts w:eastAsia="Times New Roman" w:cstheme="minorHAnsi"/>
                <w:color w:val="333333"/>
                <w:sz w:val="22"/>
                <w:szCs w:val="22"/>
                <w:lang w:eastAsia="en-GB"/>
              </w:rPr>
            </w:pPr>
            <w:r w:rsidRPr="00970DFA">
              <w:rPr>
                <w:rFonts w:eastAsia="Times New Roman" w:cstheme="minorHAnsi"/>
                <w:b/>
                <w:bCs/>
                <w:color w:val="333333"/>
                <w:sz w:val="22"/>
                <w:szCs w:val="22"/>
                <w:lang w:val="pl-PL"/>
              </w:rPr>
              <w:t>SPECJALISTA ASPEKTÓW TECHNICZNYCH I ORGANIZACYJNYCH</w:t>
            </w:r>
          </w:p>
          <w:p w14:paraId="59B7FCAF" w14:textId="77777777" w:rsidR="00970DFA" w:rsidRPr="00970DFA" w:rsidRDefault="00970DFA" w:rsidP="00970DFA">
            <w:pPr>
              <w:numPr>
                <w:ilvl w:val="0"/>
                <w:numId w:val="40"/>
              </w:numPr>
              <w:jc w:val="both"/>
              <w:rPr>
                <w:rFonts w:eastAsia="Times New Roman" w:cstheme="minorHAnsi"/>
                <w:color w:val="333333"/>
                <w:sz w:val="22"/>
                <w:szCs w:val="22"/>
                <w:lang w:eastAsia="en-GB"/>
              </w:rPr>
            </w:pPr>
            <w:r w:rsidRPr="00970DFA">
              <w:rPr>
                <w:rFonts w:eastAsia="Times New Roman" w:cstheme="minorHAnsi"/>
                <w:b/>
                <w:bCs/>
                <w:color w:val="333333"/>
                <w:sz w:val="22"/>
                <w:szCs w:val="22"/>
                <w:lang w:val="pl-PL" w:eastAsia="en-GB"/>
              </w:rPr>
              <w:t>SPECJALISTA KONTROLI JAKOŚCI</w:t>
            </w:r>
            <w:r w:rsidRPr="00970DFA">
              <w:rPr>
                <w:rFonts w:eastAsia="Times New Roman" w:cstheme="minorHAnsi"/>
                <w:color w:val="333333"/>
                <w:sz w:val="22"/>
                <w:szCs w:val="22"/>
                <w:lang w:eastAsia="en-GB"/>
              </w:rPr>
              <w:t xml:space="preserve"> </w:t>
            </w:r>
          </w:p>
        </w:tc>
        <w:tc>
          <w:tcPr>
            <w:tcW w:w="7087" w:type="dxa"/>
          </w:tcPr>
          <w:p w14:paraId="12C3731A" w14:textId="2F246321" w:rsidR="00970DFA" w:rsidRPr="00970DFA" w:rsidRDefault="00970DFA" w:rsidP="00970DFA">
            <w:pPr>
              <w:rPr>
                <w:rFonts w:eastAsia="Calibri" w:cstheme="minorHAnsi"/>
                <w:sz w:val="22"/>
                <w:szCs w:val="22"/>
                <w:lang w:val="pl-PL"/>
              </w:rPr>
            </w:pPr>
            <w:r w:rsidRPr="00970DFA">
              <w:rPr>
                <w:rFonts w:eastAsia="Calibri" w:cstheme="minorHAnsi"/>
                <w:sz w:val="22"/>
                <w:szCs w:val="22"/>
                <w:lang w:val="pl-PL"/>
              </w:rPr>
              <w:t>Uzyskanie 4 wyżej wymienionych odznak  dla każdego bloku kompetencji</w:t>
            </w:r>
          </w:p>
          <w:p w14:paraId="6F236098" w14:textId="77777777" w:rsidR="00970DFA" w:rsidRPr="00970DFA" w:rsidRDefault="00970DFA" w:rsidP="00970DFA">
            <w:pPr>
              <w:rPr>
                <w:rFonts w:eastAsia="Calibri" w:cstheme="minorHAnsi"/>
                <w:sz w:val="22"/>
                <w:szCs w:val="22"/>
                <w:lang w:val="pl-PL"/>
              </w:rPr>
            </w:pPr>
            <w:r w:rsidRPr="00970DFA">
              <w:rPr>
                <w:rFonts w:eastAsia="Calibri" w:cstheme="minorHAnsi"/>
                <w:b/>
                <w:bCs/>
                <w:sz w:val="22"/>
                <w:szCs w:val="22"/>
                <w:lang w:val="pl-PL"/>
              </w:rPr>
              <w:t xml:space="preserve">Słowa kluczowe: </w:t>
            </w:r>
            <w:r w:rsidRPr="00970DFA">
              <w:rPr>
                <w:rFonts w:eastAsia="Calibri" w:cstheme="minorHAnsi"/>
                <w:sz w:val="22"/>
                <w:szCs w:val="22"/>
                <w:lang w:val="pl-PL"/>
              </w:rPr>
              <w:t>ekspert , remont, średnia kadra menadżerska, komunikacja, zarządzanie, kontrola jakości</w:t>
            </w:r>
          </w:p>
        </w:tc>
      </w:tr>
    </w:tbl>
    <w:p w14:paraId="476C4AA2" w14:textId="77777777" w:rsidR="00970DFA" w:rsidRPr="00970DFA" w:rsidRDefault="00970DFA" w:rsidP="00970DFA">
      <w:pPr>
        <w:widowControl/>
        <w:spacing w:after="160" w:line="259" w:lineRule="auto"/>
        <w:rPr>
          <w:rFonts w:eastAsia="Calibri" w:cstheme="minorHAnsi"/>
          <w:lang w:val="pl-PL"/>
        </w:rPr>
      </w:pPr>
    </w:p>
    <w:p w14:paraId="20780936" w14:textId="77777777" w:rsidR="00970DFA" w:rsidRPr="00970DFA" w:rsidRDefault="00970DFA" w:rsidP="00970DFA">
      <w:pPr>
        <w:widowControl/>
        <w:spacing w:after="160" w:line="259" w:lineRule="auto"/>
        <w:rPr>
          <w:rFonts w:eastAsia="Calibri" w:cstheme="minorHAnsi"/>
          <w:lang w:val="pl-PL"/>
        </w:rPr>
      </w:pPr>
    </w:p>
    <w:p w14:paraId="380626B9" w14:textId="77777777" w:rsidR="00970DFA" w:rsidRPr="00970DFA" w:rsidRDefault="00970DFA" w:rsidP="00970DFA">
      <w:pPr>
        <w:widowControl/>
        <w:spacing w:after="160" w:line="259" w:lineRule="auto"/>
        <w:rPr>
          <w:rFonts w:eastAsia="Calibri" w:cstheme="minorHAnsi"/>
          <w:lang w:val="en-GB"/>
        </w:rPr>
      </w:pPr>
      <w:r w:rsidRPr="00970DFA">
        <w:rPr>
          <w:rFonts w:eastAsia="Calibri" w:cstheme="minorHAnsi"/>
          <w:lang w:val="en-GB"/>
        </w:rPr>
        <w:t xml:space="preserve">The badge will be delivered to the beneficiary by email. We suggest the following model, to be filled in the delivery tool of the Open Badge Factory </w:t>
      </w:r>
      <w:proofErr w:type="gramStart"/>
      <w:r w:rsidRPr="00970DFA">
        <w:rPr>
          <w:rFonts w:eastAsia="Calibri" w:cstheme="minorHAnsi"/>
          <w:lang w:val="en-GB"/>
        </w:rPr>
        <w:t>website</w:t>
      </w:r>
      <w:proofErr w:type="gramEnd"/>
    </w:p>
    <w:p w14:paraId="5F085355" w14:textId="77777777" w:rsidR="00970DFA" w:rsidRPr="00970DFA" w:rsidRDefault="00970DFA" w:rsidP="00970DFA">
      <w:pPr>
        <w:widowControl/>
        <w:spacing w:after="160" w:line="259" w:lineRule="auto"/>
        <w:rPr>
          <w:rFonts w:eastAsia="Calibri" w:cstheme="minorHAnsi"/>
          <w:bCs/>
          <w:color w:val="00B050"/>
          <w:lang w:val="pl-PL"/>
        </w:rPr>
      </w:pPr>
      <w:r w:rsidRPr="00970DFA">
        <w:rPr>
          <w:rFonts w:eastAsia="Calibri" w:cstheme="minorHAnsi"/>
          <w:b/>
          <w:bCs/>
          <w:lang w:val="pl-PL"/>
        </w:rPr>
        <w:t xml:space="preserve">Subject of the e-mail:     </w:t>
      </w:r>
      <w:r w:rsidRPr="00970DFA">
        <w:rPr>
          <w:rFonts w:eastAsia="Calibri" w:cstheme="minorHAnsi"/>
          <w:bCs/>
          <w:color w:val="00B050"/>
          <w:lang w:val="pl-PL"/>
        </w:rPr>
        <w:t>Twoja Odznaka uzyskana w projekcie RenovUP</w:t>
      </w:r>
    </w:p>
    <w:p w14:paraId="5D71D2B2" w14:textId="77777777" w:rsidR="00970DFA" w:rsidRPr="00970DFA" w:rsidRDefault="00970DFA" w:rsidP="00970DFA">
      <w:pPr>
        <w:widowControl/>
        <w:spacing w:after="160" w:line="259" w:lineRule="auto"/>
        <w:rPr>
          <w:rFonts w:eastAsia="Calibri" w:cstheme="minorHAnsi"/>
          <w:b/>
          <w:bCs/>
          <w:lang w:val="pl-PL"/>
        </w:rPr>
      </w:pPr>
      <w:r w:rsidRPr="00970DFA">
        <w:rPr>
          <w:rFonts w:eastAsia="Calibri" w:cstheme="minorHAnsi"/>
          <w:b/>
          <w:bCs/>
          <w:lang w:val="pl-PL"/>
        </w:rPr>
        <w:t>Message Body:</w:t>
      </w:r>
      <w:r w:rsidRPr="00970DFA">
        <w:rPr>
          <w:rFonts w:eastAsia="Calibri" w:cstheme="minorHAnsi"/>
          <w:lang w:val="pl-PL"/>
        </w:rPr>
        <w:t xml:space="preserve"> </w:t>
      </w:r>
      <w:r w:rsidRPr="00970DFA">
        <w:rPr>
          <w:rFonts w:eastAsia="Calibri" w:cstheme="minorHAnsi"/>
          <w:color w:val="00B050"/>
          <w:lang w:val="pl-PL"/>
        </w:rPr>
        <w:t xml:space="preserve">Witamy, mamy przyjemność przesłać Ci Odznakę uzyskaną po szkoleniu w projekcie RenovUp. Gratulujemy. </w:t>
      </w:r>
    </w:p>
    <w:p w14:paraId="72ACE94D" w14:textId="77777777" w:rsidR="00970DFA" w:rsidRPr="00970DFA" w:rsidRDefault="00970DFA" w:rsidP="00970DFA">
      <w:pPr>
        <w:widowControl/>
        <w:spacing w:after="160" w:line="259" w:lineRule="auto"/>
        <w:rPr>
          <w:rFonts w:eastAsia="Calibri" w:cstheme="minorHAnsi"/>
          <w:b/>
          <w:bCs/>
          <w:lang w:val="pl-PL"/>
        </w:rPr>
      </w:pPr>
      <w:r w:rsidRPr="00970DFA">
        <w:rPr>
          <w:rFonts w:eastAsia="Calibri" w:cstheme="minorHAnsi"/>
          <w:b/>
          <w:bCs/>
          <w:lang w:val="pl-PL"/>
        </w:rPr>
        <w:t>Button link:</w:t>
      </w:r>
      <w:r w:rsidRPr="00970DFA">
        <w:rPr>
          <w:rFonts w:eastAsia="Calibri" w:cstheme="minorHAnsi"/>
          <w:lang w:val="pl-PL"/>
        </w:rPr>
        <w:t xml:space="preserve"> </w:t>
      </w:r>
      <w:r w:rsidRPr="00970DFA">
        <w:rPr>
          <w:rFonts w:eastAsia="Calibri" w:cstheme="minorHAnsi"/>
          <w:color w:val="00B050"/>
          <w:lang w:val="pl-PL"/>
        </w:rPr>
        <w:t>Kliknij ten link, aby otrzymać Odznakę.</w:t>
      </w:r>
    </w:p>
    <w:p w14:paraId="6E7F2BBA" w14:textId="77777777" w:rsidR="00970DFA" w:rsidRPr="00970DFA" w:rsidRDefault="00970DFA" w:rsidP="00970DFA">
      <w:pPr>
        <w:widowControl/>
        <w:spacing w:after="160" w:line="259" w:lineRule="auto"/>
        <w:rPr>
          <w:rFonts w:eastAsia="Calibri" w:cstheme="minorHAnsi"/>
          <w:i/>
          <w:iCs/>
          <w:lang w:val="pl-PL"/>
        </w:rPr>
      </w:pPr>
      <w:r w:rsidRPr="00970DFA">
        <w:rPr>
          <w:rFonts w:eastAsia="Calibri" w:cstheme="minorHAnsi"/>
          <w:b/>
          <w:bCs/>
          <w:lang w:val="pl-PL"/>
        </w:rPr>
        <w:t>Footer of the message:</w:t>
      </w:r>
      <w:r w:rsidRPr="00970DFA">
        <w:rPr>
          <w:rFonts w:eastAsia="Calibri" w:cstheme="minorHAnsi"/>
          <w:i/>
          <w:iCs/>
          <w:lang w:val="pl-PL"/>
        </w:rPr>
        <w:t xml:space="preserve"> </w:t>
      </w:r>
      <w:r w:rsidRPr="00970DFA">
        <w:rPr>
          <w:rFonts w:eastAsia="Calibri" w:cstheme="minorHAnsi"/>
          <w:i/>
          <w:iCs/>
          <w:color w:val="00B050"/>
          <w:lang w:val="pl-PL"/>
        </w:rPr>
        <w:t>Ta Odznaka została uzyskana w ramach projektu RenovUp, strategicznego projektu partnerstwa finansowanego z Programu Erasmus+, którego celem jest rozwój zawodowy średniej kadry menadżerskiej branży budowlanej w zakresie remontowania budynków</w:t>
      </w:r>
      <w:r w:rsidRPr="00970DFA">
        <w:rPr>
          <w:rFonts w:eastAsia="Calibri" w:cstheme="minorHAnsi"/>
          <w:i/>
          <w:iCs/>
          <w:lang w:val="pl-PL"/>
        </w:rPr>
        <w:t>.</w:t>
      </w:r>
    </w:p>
    <w:p w14:paraId="73437C64" w14:textId="77777777" w:rsidR="00DD3C73" w:rsidRPr="00970DFA" w:rsidRDefault="00DD3C73" w:rsidP="007F5389">
      <w:pPr>
        <w:spacing w:after="0" w:line="240" w:lineRule="auto"/>
        <w:ind w:right="21"/>
        <w:jc w:val="both"/>
        <w:rPr>
          <w:rFonts w:eastAsia="Calibri" w:cstheme="minorHAnsi"/>
          <w:lang w:val="pl-PL"/>
        </w:rPr>
      </w:pPr>
    </w:p>
    <w:p w14:paraId="7962EC69" w14:textId="7B7B917F" w:rsidR="0073343E" w:rsidRDefault="0073343E">
      <w:pPr>
        <w:rPr>
          <w:rFonts w:eastAsia="Calibri" w:cstheme="minorHAnsi"/>
          <w:lang w:val="es-ES"/>
        </w:rPr>
      </w:pPr>
      <w:r>
        <w:rPr>
          <w:rFonts w:eastAsia="Calibri" w:cstheme="minorHAnsi"/>
          <w:lang w:val="es-ES"/>
        </w:rPr>
        <w:br w:type="page"/>
      </w:r>
    </w:p>
    <w:p w14:paraId="75CBD987" w14:textId="71797B86" w:rsidR="00F14F8B" w:rsidRPr="005C54C4" w:rsidRDefault="00F14F8B" w:rsidP="00F14F8B">
      <w:pPr>
        <w:pStyle w:val="Titre3"/>
        <w:pBdr>
          <w:bottom w:val="single" w:sz="4" w:space="1" w:color="auto"/>
        </w:pBdr>
        <w:spacing w:before="0" w:line="240" w:lineRule="auto"/>
        <w:jc w:val="both"/>
        <w:rPr>
          <w:rFonts w:ascii="Calibri" w:eastAsia="Calibri" w:hAnsi="Calibri" w:cs="Calibri"/>
          <w:b/>
          <w:bCs/>
          <w:color w:val="365F91" w:themeColor="accent1" w:themeShade="BF"/>
          <w:sz w:val="26"/>
          <w:szCs w:val="26"/>
          <w:lang w:val="es-ES"/>
        </w:rPr>
      </w:pPr>
      <w:bookmarkStart w:id="18" w:name="_Toc141441730"/>
      <w:r w:rsidRPr="005C54C4">
        <w:rPr>
          <w:rFonts w:ascii="Calibri" w:eastAsia="Calibri" w:hAnsi="Calibri" w:cs="Calibri"/>
          <w:b/>
          <w:bCs/>
          <w:color w:val="365F91" w:themeColor="accent1" w:themeShade="BF"/>
          <w:sz w:val="26"/>
          <w:szCs w:val="26"/>
          <w:lang w:val="es-ES"/>
        </w:rPr>
        <w:lastRenderedPageBreak/>
        <w:t xml:space="preserve">DESCRIPTOR IN </w:t>
      </w:r>
      <w:r w:rsidRPr="005C54C4">
        <w:rPr>
          <w:rFonts w:ascii="Calibri" w:eastAsia="Calibri" w:hAnsi="Calibri" w:cs="Calibri"/>
          <w:b/>
          <w:bCs/>
          <w:color w:val="365F91" w:themeColor="accent1" w:themeShade="BF"/>
          <w:sz w:val="26"/>
          <w:szCs w:val="26"/>
          <w:lang w:val="es-ES"/>
        </w:rPr>
        <w:t>GREEK</w:t>
      </w:r>
      <w:r w:rsidRPr="005C54C4">
        <w:rPr>
          <w:rFonts w:ascii="Calibri" w:eastAsia="Calibri" w:hAnsi="Calibri" w:cs="Calibri"/>
          <w:b/>
          <w:bCs/>
          <w:color w:val="365F91" w:themeColor="accent1" w:themeShade="BF"/>
          <w:sz w:val="26"/>
          <w:szCs w:val="26"/>
          <w:lang w:val="es-ES"/>
        </w:rPr>
        <w:t xml:space="preserve"> / </w:t>
      </w:r>
      <w:r w:rsidR="005C54C4" w:rsidRPr="005C54C4">
        <w:rPr>
          <w:rFonts w:ascii="Calibri" w:eastAsia="Calibri" w:hAnsi="Calibri" w:cs="Calibri"/>
          <w:b/>
          <w:bCs/>
          <w:color w:val="365F91" w:themeColor="accent1" w:themeShade="BF"/>
          <w:sz w:val="26"/>
          <w:szCs w:val="26"/>
          <w:lang w:val="en-GB"/>
        </w:rPr>
        <w:t>ΠΕΡΙΓΡΑΦΈΑΣ</w:t>
      </w:r>
      <w:r w:rsidR="005C54C4" w:rsidRPr="005C54C4">
        <w:rPr>
          <w:rFonts w:ascii="Calibri" w:eastAsia="Calibri" w:hAnsi="Calibri" w:cs="Calibri"/>
          <w:b/>
          <w:bCs/>
          <w:color w:val="365F91" w:themeColor="accent1" w:themeShade="BF"/>
          <w:sz w:val="26"/>
          <w:szCs w:val="26"/>
          <w:lang w:val="es-ES"/>
        </w:rPr>
        <w:t xml:space="preserve"> </w:t>
      </w:r>
      <w:r w:rsidR="005C54C4" w:rsidRPr="005C54C4">
        <w:rPr>
          <w:rFonts w:ascii="Calibri" w:eastAsia="Calibri" w:hAnsi="Calibri" w:cs="Calibri"/>
          <w:b/>
          <w:bCs/>
          <w:color w:val="365F91" w:themeColor="accent1" w:themeShade="BF"/>
          <w:sz w:val="26"/>
          <w:szCs w:val="26"/>
          <w:lang w:val="en-GB"/>
        </w:rPr>
        <w:t>ΣΤΑ</w:t>
      </w:r>
      <w:r w:rsidR="005C54C4" w:rsidRPr="005C54C4">
        <w:rPr>
          <w:rFonts w:ascii="Calibri" w:eastAsia="Calibri" w:hAnsi="Calibri" w:cs="Calibri"/>
          <w:b/>
          <w:bCs/>
          <w:color w:val="365F91" w:themeColor="accent1" w:themeShade="BF"/>
          <w:sz w:val="26"/>
          <w:szCs w:val="26"/>
          <w:lang w:val="es-ES"/>
        </w:rPr>
        <w:t xml:space="preserve"> </w:t>
      </w:r>
      <w:r w:rsidR="005C54C4" w:rsidRPr="005C54C4">
        <w:rPr>
          <w:rFonts w:ascii="Calibri" w:eastAsia="Calibri" w:hAnsi="Calibri" w:cs="Calibri"/>
          <w:b/>
          <w:bCs/>
          <w:color w:val="365F91" w:themeColor="accent1" w:themeShade="BF"/>
          <w:sz w:val="26"/>
          <w:szCs w:val="26"/>
          <w:lang w:val="en-GB"/>
        </w:rPr>
        <w:t>ΕΛΛΗΝΙΚΆ</w:t>
      </w:r>
      <w:bookmarkEnd w:id="18"/>
    </w:p>
    <w:p w14:paraId="558CB068" w14:textId="77777777" w:rsidR="00F034F2" w:rsidRDefault="00F034F2" w:rsidP="002A0C1D">
      <w:pPr>
        <w:rPr>
          <w:rFonts w:eastAsia="Calibri" w:cstheme="minorHAnsi"/>
          <w:lang w:val="es-ES"/>
        </w:rPr>
      </w:pPr>
    </w:p>
    <w:p w14:paraId="5F021175" w14:textId="65B7C1A4" w:rsidR="002A0C1D" w:rsidRPr="00F034F2" w:rsidRDefault="002A0C1D" w:rsidP="002A0C1D">
      <w:pPr>
        <w:rPr>
          <w:rFonts w:cstheme="minorHAnsi"/>
          <w:b/>
          <w:bCs/>
          <w:lang w:val="el-GR"/>
        </w:rPr>
      </w:pPr>
      <w:r w:rsidRPr="00F034F2">
        <w:rPr>
          <w:rFonts w:eastAsia="Calibri" w:cstheme="minorHAnsi"/>
          <w:b/>
          <w:bCs/>
          <w:color w:val="365F91" w:themeColor="accent1" w:themeShade="BF"/>
          <w:lang w:val="el-GR"/>
        </w:rPr>
        <w:t xml:space="preserve">ΕΚΠΑΙΔΕΥΤΕΣ/ΚΑΘΗΓΗΤΕΣ: </w:t>
      </w:r>
      <w:r w:rsidRPr="00F034F2">
        <w:rPr>
          <w:rFonts w:eastAsia="Calibri" w:cstheme="minorHAnsi"/>
          <w:b/>
          <w:bCs/>
          <w:color w:val="365F91" w:themeColor="accent1" w:themeShade="BF"/>
          <w:lang w:val="es-ES"/>
        </w:rPr>
        <w:t>OPEN</w:t>
      </w:r>
      <w:r w:rsidRPr="00F034F2">
        <w:rPr>
          <w:rFonts w:eastAsia="Calibri" w:cstheme="minorHAnsi"/>
          <w:b/>
          <w:bCs/>
          <w:color w:val="365F91" w:themeColor="accent1" w:themeShade="BF"/>
          <w:lang w:val="el-GR"/>
        </w:rPr>
        <w:t xml:space="preserve"> </w:t>
      </w:r>
      <w:r w:rsidRPr="00F034F2">
        <w:rPr>
          <w:rFonts w:eastAsia="Calibri" w:cstheme="minorHAnsi"/>
          <w:b/>
          <w:bCs/>
          <w:color w:val="365F91" w:themeColor="accent1" w:themeShade="BF"/>
          <w:lang w:val="es-ES"/>
        </w:rPr>
        <w:t>BADGE</w:t>
      </w:r>
      <w:r w:rsidRPr="00F034F2">
        <w:rPr>
          <w:rFonts w:eastAsia="Calibri" w:cstheme="minorHAnsi"/>
          <w:b/>
          <w:bCs/>
          <w:color w:val="365F91" w:themeColor="accent1" w:themeShade="BF"/>
          <w:lang w:val="el-GR"/>
        </w:rPr>
        <w:t xml:space="preserve"> επίπεδο 1 και 2</w:t>
      </w:r>
    </w:p>
    <w:tbl>
      <w:tblPr>
        <w:tblStyle w:val="Grilledutableau"/>
        <w:tblW w:w="14601" w:type="dxa"/>
        <w:tblInd w:w="-289" w:type="dxa"/>
        <w:tblLook w:val="04A0" w:firstRow="1" w:lastRow="0" w:firstColumn="1" w:lastColumn="0" w:noHBand="0" w:noVBand="1"/>
      </w:tblPr>
      <w:tblGrid>
        <w:gridCol w:w="7485"/>
        <w:gridCol w:w="7116"/>
      </w:tblGrid>
      <w:tr w:rsidR="002A0C1D" w:rsidRPr="00F034F2" w14:paraId="7E93AAAE" w14:textId="77777777" w:rsidTr="00F034F2">
        <w:trPr>
          <w:trHeight w:val="694"/>
        </w:trPr>
        <w:tc>
          <w:tcPr>
            <w:tcW w:w="7485" w:type="dxa"/>
            <w:vAlign w:val="center"/>
          </w:tcPr>
          <w:p w14:paraId="6D64993B" w14:textId="77777777" w:rsidR="002A0C1D" w:rsidRPr="00F034F2" w:rsidRDefault="002A0C1D" w:rsidP="00AE1934">
            <w:pPr>
              <w:jc w:val="center"/>
              <w:rPr>
                <w:rFonts w:cstheme="minorHAnsi"/>
                <w:b/>
                <w:bCs/>
                <w:color w:val="4F81BD" w:themeColor="accent1"/>
                <w:lang w:val="el-GR"/>
              </w:rPr>
            </w:pPr>
            <w:r w:rsidRPr="00F034F2">
              <w:rPr>
                <w:rFonts w:eastAsia="Times New Roman" w:cstheme="minorHAnsi"/>
                <w:b/>
                <w:bCs/>
                <w:color w:val="4F81BD" w:themeColor="accent1"/>
                <w:lang w:val="el-GR"/>
              </w:rPr>
              <w:t xml:space="preserve">Τίτλος και σύντομη περιγραφή του </w:t>
            </w:r>
            <w:r w:rsidRPr="00F034F2">
              <w:rPr>
                <w:rFonts w:eastAsia="Times New Roman" w:cstheme="minorHAnsi"/>
                <w:b/>
                <w:bCs/>
                <w:color w:val="4F81BD" w:themeColor="accent1"/>
              </w:rPr>
              <w:t>Open</w:t>
            </w:r>
            <w:r w:rsidRPr="00F034F2">
              <w:rPr>
                <w:rFonts w:eastAsia="Times New Roman" w:cstheme="minorHAnsi"/>
                <w:b/>
                <w:bCs/>
                <w:color w:val="4F81BD" w:themeColor="accent1"/>
                <w:lang w:val="el-GR"/>
              </w:rPr>
              <w:t xml:space="preserve"> </w:t>
            </w:r>
            <w:r w:rsidRPr="00F034F2">
              <w:rPr>
                <w:rFonts w:eastAsia="Times New Roman" w:cstheme="minorHAnsi"/>
                <w:b/>
                <w:bCs/>
                <w:color w:val="4F81BD" w:themeColor="accent1"/>
              </w:rPr>
              <w:t>badge</w:t>
            </w:r>
          </w:p>
        </w:tc>
        <w:tc>
          <w:tcPr>
            <w:tcW w:w="7116" w:type="dxa"/>
            <w:vAlign w:val="center"/>
          </w:tcPr>
          <w:p w14:paraId="47576392" w14:textId="77777777" w:rsidR="002A0C1D" w:rsidRPr="00F034F2" w:rsidRDefault="002A0C1D" w:rsidP="00AE1934">
            <w:pPr>
              <w:jc w:val="center"/>
              <w:rPr>
                <w:rFonts w:cstheme="minorHAnsi"/>
                <w:b/>
                <w:bCs/>
                <w:color w:val="4F81BD" w:themeColor="accent1"/>
                <w:lang w:val="el-GR"/>
              </w:rPr>
            </w:pPr>
            <w:r w:rsidRPr="00F034F2">
              <w:rPr>
                <w:rFonts w:eastAsia="Times New Roman" w:cstheme="minorHAnsi"/>
                <w:b/>
                <w:bCs/>
                <w:color w:val="4F81BD" w:themeColor="accent1"/>
                <w:lang w:val="el-GR"/>
              </w:rPr>
              <w:t>Κριτήρια επιτυχίας που πρέπει να ληφθούν υπόψη</w:t>
            </w:r>
          </w:p>
        </w:tc>
      </w:tr>
      <w:tr w:rsidR="002A0C1D" w:rsidRPr="00F034F2" w14:paraId="5682D09B" w14:textId="77777777" w:rsidTr="00F034F2">
        <w:tc>
          <w:tcPr>
            <w:tcW w:w="7485" w:type="dxa"/>
          </w:tcPr>
          <w:p w14:paraId="0207E2D4" w14:textId="77777777" w:rsidR="002A0C1D" w:rsidRPr="00F034F2" w:rsidRDefault="002A0C1D" w:rsidP="00AE1934">
            <w:pPr>
              <w:rPr>
                <w:rFonts w:cstheme="minorHAnsi"/>
                <w:b/>
                <w:bCs/>
                <w:color w:val="CCC0D9" w:themeColor="accent4" w:themeTint="66"/>
                <w:lang w:val="el-GR"/>
              </w:rPr>
            </w:pPr>
            <w:r w:rsidRPr="00F034F2">
              <w:rPr>
                <w:rFonts w:cstheme="minorHAnsi"/>
                <w:b/>
                <w:bCs/>
                <w:lang w:val="el-GR"/>
              </w:rPr>
              <w:t>Τίτλος:</w:t>
            </w:r>
            <w:r w:rsidRPr="00F034F2">
              <w:rPr>
                <w:rFonts w:cstheme="minorHAnsi"/>
                <w:lang w:val="el-GR"/>
              </w:rPr>
              <w:t xml:space="preserve"> </w:t>
            </w:r>
            <w:r w:rsidRPr="00F034F2">
              <w:rPr>
                <w:rFonts w:cstheme="minorHAnsi"/>
                <w:b/>
                <w:bCs/>
                <w:lang w:val="el-GR"/>
              </w:rPr>
              <w:t xml:space="preserve">ΕΠΑΓΓΕΛΜΑΤΙΑΣ ΕΚΠΑΙΔΕΥΤΗΣ ΥΠΕΥΘΥΝΩΝ ΕΡΓΟΤΑΞΙΩΝ </w:t>
            </w:r>
            <w:r w:rsidRPr="00F034F2">
              <w:rPr>
                <w:rFonts w:eastAsia="Times New Roman" w:cstheme="minorHAnsi"/>
                <w:b/>
                <w:bCs/>
                <w:color w:val="4F81BD" w:themeColor="accent1"/>
                <w:lang w:val="el-GR"/>
              </w:rPr>
              <w:t>ΕΠΙΠΕΔΟ 1</w:t>
            </w:r>
          </w:p>
          <w:p w14:paraId="03959E2F" w14:textId="77777777" w:rsidR="002A0C1D" w:rsidRPr="00F034F2" w:rsidRDefault="002A0C1D" w:rsidP="00AE1934">
            <w:pPr>
              <w:contextualSpacing/>
              <w:rPr>
                <w:rFonts w:cstheme="minorHAnsi"/>
                <w:lang w:val="el-GR"/>
              </w:rPr>
            </w:pPr>
            <w:r w:rsidRPr="00F034F2">
              <w:rPr>
                <w:rFonts w:cstheme="minorHAnsi"/>
                <w:b/>
                <w:bCs/>
                <w:lang w:val="el-GR"/>
              </w:rPr>
              <w:t xml:space="preserve">Περιγραφή: </w:t>
            </w:r>
          </w:p>
          <w:p w14:paraId="1DE22946" w14:textId="77777777" w:rsidR="002A0C1D" w:rsidRPr="00F034F2" w:rsidRDefault="002A0C1D" w:rsidP="002A0C1D">
            <w:pPr>
              <w:pStyle w:val="Paragraphedeliste"/>
              <w:numPr>
                <w:ilvl w:val="0"/>
                <w:numId w:val="1"/>
              </w:numPr>
              <w:tabs>
                <w:tab w:val="num" w:pos="0"/>
              </w:tabs>
              <w:suppressAutoHyphens/>
              <w:ind w:left="762"/>
              <w:rPr>
                <w:rFonts w:cstheme="minorHAnsi"/>
                <w:lang w:val="el-GR"/>
              </w:rPr>
            </w:pPr>
            <w:r w:rsidRPr="00F034F2">
              <w:rPr>
                <w:rFonts w:cstheme="minorHAnsi"/>
                <w:lang w:val="el-GR"/>
              </w:rPr>
              <w:t>Να γνωρίζει το εθνικό σύστημα κατάρτισης που αφορά τα μεσαία στελέχη για τις περιοχές ανακαίνισης.</w:t>
            </w:r>
          </w:p>
          <w:p w14:paraId="085635BF" w14:textId="77777777" w:rsidR="002A0C1D" w:rsidRPr="00F034F2" w:rsidRDefault="002A0C1D" w:rsidP="002A0C1D">
            <w:pPr>
              <w:pStyle w:val="Paragraphedeliste"/>
              <w:numPr>
                <w:ilvl w:val="0"/>
                <w:numId w:val="1"/>
              </w:numPr>
              <w:tabs>
                <w:tab w:val="num" w:pos="0"/>
              </w:tabs>
              <w:suppressAutoHyphens/>
              <w:ind w:left="762"/>
              <w:rPr>
                <w:rFonts w:cstheme="minorHAnsi"/>
                <w:lang w:val="el-GR"/>
              </w:rPr>
            </w:pPr>
            <w:r w:rsidRPr="00F034F2">
              <w:rPr>
                <w:rFonts w:cstheme="minorHAnsi"/>
                <w:lang w:val="el-GR"/>
              </w:rPr>
              <w:t>Να  γνωρίζει τις βασικές αρχές της μάθησης με βάση την εργασία.</w:t>
            </w:r>
          </w:p>
          <w:p w14:paraId="6E588403" w14:textId="77777777" w:rsidR="002A0C1D" w:rsidRPr="00F034F2" w:rsidRDefault="002A0C1D" w:rsidP="002A0C1D">
            <w:pPr>
              <w:pStyle w:val="Paragraphedeliste"/>
              <w:numPr>
                <w:ilvl w:val="0"/>
                <w:numId w:val="1"/>
              </w:numPr>
              <w:tabs>
                <w:tab w:val="num" w:pos="0"/>
              </w:tabs>
              <w:suppressAutoHyphens/>
              <w:ind w:left="762"/>
              <w:rPr>
                <w:rFonts w:cstheme="minorHAnsi"/>
                <w:lang w:val="el-GR"/>
              </w:rPr>
            </w:pPr>
            <w:r w:rsidRPr="00F034F2">
              <w:rPr>
                <w:rFonts w:cstheme="minorHAnsi"/>
                <w:lang w:val="el-GR" w:eastAsia="zh-CN"/>
              </w:rPr>
              <w:t>Να έχει κατακτήσει τις κύριες αρχές, μεθόδους και εργαλεία για την παρατήρηση και ανάλυση καταστάσεων εργασίας που μπορούν να ενσωματωθούν στις διαδικασίες μάθησης.</w:t>
            </w:r>
          </w:p>
          <w:p w14:paraId="54CD624F" w14:textId="77777777" w:rsidR="002A0C1D" w:rsidRPr="00F034F2" w:rsidRDefault="002A0C1D" w:rsidP="00AE1934">
            <w:pPr>
              <w:rPr>
                <w:rFonts w:eastAsia="Times New Roman" w:cstheme="minorHAnsi"/>
                <w:lang w:val="el-GR"/>
              </w:rPr>
            </w:pPr>
          </w:p>
        </w:tc>
        <w:tc>
          <w:tcPr>
            <w:tcW w:w="7116" w:type="dxa"/>
          </w:tcPr>
          <w:p w14:paraId="664152A1" w14:textId="77777777" w:rsidR="002A0C1D" w:rsidRPr="00F034F2" w:rsidRDefault="002A0C1D" w:rsidP="00F034F2">
            <w:pPr>
              <w:pStyle w:val="Paragraphedeliste"/>
              <w:ind w:left="272" w:hanging="242"/>
              <w:rPr>
                <w:rFonts w:cstheme="minorHAnsi"/>
                <w:lang w:val="el-GR"/>
              </w:rPr>
            </w:pPr>
            <w:r w:rsidRPr="00F034F2">
              <w:rPr>
                <w:rFonts w:cstheme="minorHAnsi"/>
                <w:lang w:val="el-GR"/>
              </w:rPr>
              <w:t xml:space="preserve">Να έχει </w:t>
            </w:r>
            <w:r w:rsidRPr="00F034F2">
              <w:rPr>
                <w:rFonts w:cstheme="minorHAnsi"/>
                <w:b/>
                <w:bCs/>
                <w:color w:val="4F81BD" w:themeColor="accent1"/>
                <w:lang w:val="el-GR"/>
              </w:rPr>
              <w:t xml:space="preserve">συμμετάσχει </w:t>
            </w:r>
            <w:r w:rsidRPr="00F034F2">
              <w:rPr>
                <w:rFonts w:cstheme="minorHAnsi"/>
                <w:lang w:val="el-GR"/>
              </w:rPr>
              <w:t>πλήρως στα στάδια 1 &amp; 2 (συμπεριλαμβανομένης τουλάχιστον μίας ανάλυσης εργασιακών καταστάσεων).</w:t>
            </w:r>
          </w:p>
          <w:p w14:paraId="730BD3D6" w14:textId="77777777" w:rsidR="002A0C1D" w:rsidRPr="00F034F2" w:rsidRDefault="002A0C1D" w:rsidP="00F034F2">
            <w:pPr>
              <w:pStyle w:val="Paragraphedeliste"/>
              <w:ind w:left="272" w:hanging="242"/>
              <w:rPr>
                <w:rFonts w:cstheme="minorHAnsi"/>
                <w:lang w:val="el-GR"/>
              </w:rPr>
            </w:pPr>
            <w:r w:rsidRPr="00F034F2">
              <w:rPr>
                <w:rFonts w:cstheme="minorHAnsi"/>
                <w:lang w:val="el-GR"/>
              </w:rPr>
              <w:t xml:space="preserve">Να έχει </w:t>
            </w:r>
            <w:r w:rsidRPr="00F034F2">
              <w:rPr>
                <w:rFonts w:cstheme="minorHAnsi"/>
                <w:b/>
                <w:bCs/>
                <w:color w:val="4F81BD" w:themeColor="accent1"/>
                <w:lang w:val="el-GR"/>
              </w:rPr>
              <w:t xml:space="preserve">παρουσιάσει </w:t>
            </w:r>
            <w:r w:rsidRPr="00F034F2">
              <w:rPr>
                <w:rFonts w:cstheme="minorHAnsi"/>
                <w:lang w:val="el-GR"/>
              </w:rPr>
              <w:t>τα ακόλουθα αποτελέσματα:</w:t>
            </w:r>
          </w:p>
          <w:p w14:paraId="27CAA16B" w14:textId="77777777" w:rsidR="002A0C1D" w:rsidRPr="00F034F2" w:rsidRDefault="002A0C1D" w:rsidP="00F034F2">
            <w:pPr>
              <w:pStyle w:val="Paragraphedeliste"/>
              <w:numPr>
                <w:ilvl w:val="0"/>
                <w:numId w:val="3"/>
              </w:numPr>
              <w:suppressAutoHyphens/>
              <w:ind w:left="455" w:hanging="242"/>
              <w:rPr>
                <w:rFonts w:cstheme="minorHAnsi"/>
                <w:lang w:val="el-GR"/>
              </w:rPr>
            </w:pPr>
            <w:r w:rsidRPr="00F034F2">
              <w:rPr>
                <w:rFonts w:cstheme="minorHAnsi"/>
                <w:lang w:val="el-GR"/>
              </w:rPr>
              <w:t>Ανάλυση των παρατηρούμενων καταστάσεων εργασίας για την περαιτέρω ενσωμάτωση στη διαδικασία μάθησης (ή κατάρτισης).</w:t>
            </w:r>
          </w:p>
          <w:p w14:paraId="239F5645" w14:textId="77777777" w:rsidR="002A0C1D" w:rsidRPr="00F034F2" w:rsidRDefault="002A0C1D" w:rsidP="00F034F2">
            <w:pPr>
              <w:pStyle w:val="Paragraphedeliste"/>
              <w:numPr>
                <w:ilvl w:val="0"/>
                <w:numId w:val="3"/>
              </w:numPr>
              <w:suppressAutoHyphens/>
              <w:ind w:left="455" w:hanging="242"/>
              <w:rPr>
                <w:rFonts w:cstheme="minorHAnsi"/>
                <w:lang w:val="el-GR"/>
              </w:rPr>
            </w:pPr>
            <w:r w:rsidRPr="00F034F2">
              <w:rPr>
                <w:rFonts w:cstheme="minorHAnsi"/>
                <w:lang w:val="el-GR"/>
              </w:rPr>
              <w:t xml:space="preserve">Αρχική αξιολόγηση </w:t>
            </w:r>
            <w:r w:rsidRPr="00F034F2">
              <w:rPr>
                <w:rFonts w:cstheme="minorHAnsi"/>
                <w:lang w:val="el-GR" w:eastAsia="zh-CN"/>
              </w:rPr>
              <w:t>των παρατηρούμενων δεξιοτήτων του εκπαιδευόμενου.</w:t>
            </w:r>
          </w:p>
          <w:p w14:paraId="32BD6B16" w14:textId="77777777" w:rsidR="002A0C1D" w:rsidRPr="00F034F2" w:rsidRDefault="002A0C1D" w:rsidP="00F034F2">
            <w:pPr>
              <w:pStyle w:val="Paragraphedeliste"/>
              <w:ind w:left="374" w:hanging="242"/>
              <w:rPr>
                <w:rFonts w:cstheme="minorHAnsi"/>
                <w:lang w:val="el-GR"/>
              </w:rPr>
            </w:pPr>
          </w:p>
          <w:p w14:paraId="27C1F28D" w14:textId="77777777" w:rsidR="002A0C1D" w:rsidRPr="00F034F2" w:rsidRDefault="002A0C1D" w:rsidP="00F034F2">
            <w:pPr>
              <w:ind w:hanging="242"/>
              <w:rPr>
                <w:rFonts w:cstheme="minorHAnsi"/>
                <w:lang w:val="el-GR"/>
              </w:rPr>
            </w:pPr>
            <w:r w:rsidRPr="00F034F2">
              <w:rPr>
                <w:rFonts w:cstheme="minorHAnsi"/>
                <w:b/>
                <w:bCs/>
                <w:lang w:val="el-GR"/>
              </w:rPr>
              <w:t xml:space="preserve">Λέξεις κλειδιά: </w:t>
            </w:r>
            <w:r w:rsidRPr="00F034F2">
              <w:rPr>
                <w:rFonts w:cstheme="minorHAnsi"/>
                <w:lang w:val="el-GR"/>
              </w:rPr>
              <w:t>μάθηση με βάση την εργασία, διοίκηση, ανακαίνιση</w:t>
            </w:r>
          </w:p>
        </w:tc>
      </w:tr>
      <w:tr w:rsidR="002A0C1D" w:rsidRPr="00F034F2" w14:paraId="29397741" w14:textId="77777777" w:rsidTr="00F034F2">
        <w:tc>
          <w:tcPr>
            <w:tcW w:w="7485" w:type="dxa"/>
          </w:tcPr>
          <w:p w14:paraId="7389ABCA" w14:textId="77777777" w:rsidR="002A0C1D" w:rsidRPr="00F034F2" w:rsidRDefault="002A0C1D" w:rsidP="00AE1934">
            <w:pPr>
              <w:rPr>
                <w:rFonts w:eastAsia="Times New Roman" w:cstheme="minorHAnsi"/>
                <w:b/>
                <w:bCs/>
                <w:color w:val="4F81BD" w:themeColor="accent1"/>
                <w:lang w:val="el-GR"/>
              </w:rPr>
            </w:pPr>
            <w:r w:rsidRPr="00F034F2">
              <w:rPr>
                <w:rFonts w:cstheme="minorHAnsi"/>
                <w:b/>
                <w:bCs/>
                <w:lang w:val="el-GR"/>
              </w:rPr>
              <w:t xml:space="preserve">Τίτλος: ΕΙΔΙΚΟΣ ΕΚΠΑΙΔΕΥΤΗΣ ΔΙΑΧΕΙΡΙΣΤΩΝ ΓΙΑ ΕΡΓΟΤΑΞΙΑ ΑΝΑΚΑΙΝΙΣΗΣ </w:t>
            </w:r>
            <w:r w:rsidRPr="00F034F2">
              <w:rPr>
                <w:rFonts w:eastAsia="Times New Roman" w:cstheme="minorHAnsi"/>
                <w:b/>
                <w:bCs/>
                <w:color w:val="4F81BD" w:themeColor="accent1"/>
                <w:lang w:val="el-GR"/>
              </w:rPr>
              <w:t>ΕΠΙΠΕΔΟ 2</w:t>
            </w:r>
          </w:p>
          <w:p w14:paraId="03904A4A" w14:textId="77777777" w:rsidR="002A0C1D" w:rsidRPr="00F034F2" w:rsidRDefault="002A0C1D" w:rsidP="00AE1934">
            <w:pPr>
              <w:contextualSpacing/>
              <w:rPr>
                <w:rFonts w:cstheme="minorHAnsi"/>
                <w:lang w:val="el-GR"/>
              </w:rPr>
            </w:pPr>
            <w:r w:rsidRPr="00F034F2">
              <w:rPr>
                <w:rFonts w:cstheme="minorHAnsi"/>
                <w:b/>
                <w:bCs/>
                <w:lang w:val="el-GR"/>
              </w:rPr>
              <w:t xml:space="preserve">Περιγραφή: </w:t>
            </w:r>
          </w:p>
          <w:p w14:paraId="517EAD8F" w14:textId="77777777" w:rsidR="002A0C1D" w:rsidRPr="00F034F2" w:rsidRDefault="002A0C1D" w:rsidP="002A0C1D">
            <w:pPr>
              <w:pStyle w:val="Paragraphedeliste"/>
              <w:numPr>
                <w:ilvl w:val="0"/>
                <w:numId w:val="38"/>
              </w:numPr>
              <w:suppressAutoHyphens/>
              <w:rPr>
                <w:rFonts w:cstheme="minorHAnsi"/>
                <w:lang w:val="el-GR" w:eastAsia="zh-CN"/>
              </w:rPr>
            </w:pPr>
            <w:r w:rsidRPr="00F034F2">
              <w:rPr>
                <w:rFonts w:cstheme="minorHAnsi"/>
                <w:lang w:val="el-GR" w:eastAsia="zh-CN"/>
              </w:rPr>
              <w:t>Να γνωρίζει πώς να εφαρμόζει στην πράξη, με κριτικό και αποστασιοποιημένο τρόπο, τις κύριες αρχές, μεθόδους και εργαλεία κατά την παρατήρηση και ανάλυση των καταστάσεων εργασίας και της εξέλιξης των μαθητών στην επιχείρηση.</w:t>
            </w:r>
          </w:p>
          <w:p w14:paraId="03D51507" w14:textId="77777777" w:rsidR="002A0C1D" w:rsidRPr="00F034F2" w:rsidRDefault="002A0C1D" w:rsidP="002A0C1D">
            <w:pPr>
              <w:pStyle w:val="Paragraphedeliste"/>
              <w:numPr>
                <w:ilvl w:val="0"/>
                <w:numId w:val="38"/>
              </w:numPr>
              <w:suppressAutoHyphens/>
              <w:rPr>
                <w:rFonts w:cstheme="minorHAnsi"/>
                <w:lang w:val="el-GR" w:eastAsia="zh-CN"/>
              </w:rPr>
            </w:pPr>
            <w:r w:rsidRPr="00F034F2">
              <w:rPr>
                <w:rFonts w:cstheme="minorHAnsi"/>
                <w:lang w:val="el-GR" w:eastAsia="zh-CN"/>
              </w:rPr>
              <w:t>Να γνωρίζει πώς να κατασκευάζει ακολουθίες διδασκαλίας στο κέντρο κατάρτισης, λαμβάνοντας υπόψη τις επαγγελματικές καταστάσεις και την εξέλιξη των εκπαιδευομένων στην επιχείρηση.</w:t>
            </w:r>
          </w:p>
          <w:p w14:paraId="20946B5C" w14:textId="77777777" w:rsidR="002A0C1D" w:rsidRPr="00F034F2" w:rsidRDefault="002A0C1D" w:rsidP="002A0C1D">
            <w:pPr>
              <w:pStyle w:val="Paragraphedeliste"/>
              <w:numPr>
                <w:ilvl w:val="0"/>
                <w:numId w:val="38"/>
              </w:numPr>
              <w:suppressAutoHyphens/>
              <w:rPr>
                <w:rFonts w:cstheme="minorHAnsi"/>
                <w:lang w:val="el-GR"/>
              </w:rPr>
            </w:pPr>
            <w:r w:rsidRPr="00F034F2">
              <w:rPr>
                <w:rFonts w:cstheme="minorHAnsi"/>
                <w:lang w:val="el-GR"/>
              </w:rPr>
              <w:t>Να μπορεί να προσαρμόζει τις μεθόδους και τα εργαλεία στα μέσα που διαθέτει στο δικό του επαγγελματικό πλαίσιο.</w:t>
            </w:r>
          </w:p>
        </w:tc>
        <w:tc>
          <w:tcPr>
            <w:tcW w:w="7116" w:type="dxa"/>
          </w:tcPr>
          <w:p w14:paraId="78E77CA3" w14:textId="77777777" w:rsidR="002A0C1D" w:rsidRPr="00F034F2" w:rsidRDefault="002A0C1D" w:rsidP="00F034F2">
            <w:pPr>
              <w:pStyle w:val="Paragraphedeliste"/>
              <w:ind w:left="272" w:hanging="242"/>
              <w:rPr>
                <w:rFonts w:cstheme="minorHAnsi"/>
                <w:lang w:val="el-GR"/>
              </w:rPr>
            </w:pPr>
            <w:r w:rsidRPr="00F034F2">
              <w:rPr>
                <w:rFonts w:cstheme="minorHAnsi"/>
                <w:lang w:val="el-GR"/>
              </w:rPr>
              <w:t xml:space="preserve">Να έχει </w:t>
            </w:r>
            <w:r w:rsidRPr="00F034F2">
              <w:rPr>
                <w:rFonts w:cstheme="minorHAnsi"/>
                <w:b/>
                <w:bCs/>
                <w:color w:val="4F81BD" w:themeColor="accent1"/>
                <w:lang w:val="el-GR"/>
              </w:rPr>
              <w:t xml:space="preserve">συμμετάσχει </w:t>
            </w:r>
            <w:r w:rsidRPr="00F034F2">
              <w:rPr>
                <w:rFonts w:cstheme="minorHAnsi"/>
                <w:lang w:val="el-GR"/>
              </w:rPr>
              <w:t>πλήρως στα στάδια 3, 4 &amp; 5 (συμπεριλαμβανομένης τουλάχιστον μιας ανάλυσης καταστάσεων εργασίας και τουλάχιστον μιας αξιολόγησης της προόδου του εκπαιδευόμενου).</w:t>
            </w:r>
          </w:p>
          <w:p w14:paraId="63A57FB6" w14:textId="77777777" w:rsidR="002A0C1D" w:rsidRPr="00F034F2" w:rsidRDefault="002A0C1D" w:rsidP="00F034F2">
            <w:pPr>
              <w:pStyle w:val="Paragraphedeliste"/>
              <w:ind w:left="272" w:hanging="242"/>
              <w:rPr>
                <w:rFonts w:cstheme="minorHAnsi"/>
                <w:lang w:val="el-GR"/>
              </w:rPr>
            </w:pPr>
            <w:r w:rsidRPr="00F034F2">
              <w:rPr>
                <w:rFonts w:cstheme="minorHAnsi"/>
                <w:lang w:val="el-GR"/>
              </w:rPr>
              <w:t xml:space="preserve">Να έχει </w:t>
            </w:r>
            <w:r w:rsidRPr="00F034F2">
              <w:rPr>
                <w:rFonts w:cstheme="minorHAnsi"/>
                <w:b/>
                <w:bCs/>
                <w:color w:val="4F81BD" w:themeColor="accent1"/>
                <w:lang w:val="el-GR"/>
              </w:rPr>
              <w:t xml:space="preserve">παρουσιάσει </w:t>
            </w:r>
            <w:r w:rsidRPr="00F034F2">
              <w:rPr>
                <w:rFonts w:cstheme="minorHAnsi"/>
                <w:lang w:val="el-GR"/>
              </w:rPr>
              <w:t>τα ακόλουθα αποτελέσματα:</w:t>
            </w:r>
          </w:p>
          <w:p w14:paraId="5F2144C1" w14:textId="77777777" w:rsidR="002A0C1D" w:rsidRPr="00F034F2" w:rsidRDefault="002A0C1D" w:rsidP="00F034F2">
            <w:pPr>
              <w:pStyle w:val="Paragraphedeliste"/>
              <w:numPr>
                <w:ilvl w:val="0"/>
                <w:numId w:val="3"/>
              </w:numPr>
              <w:suppressAutoHyphens/>
              <w:ind w:left="455" w:hanging="242"/>
              <w:rPr>
                <w:rFonts w:cstheme="minorHAnsi"/>
                <w:lang w:val="el-GR"/>
              </w:rPr>
            </w:pPr>
            <w:r w:rsidRPr="00F034F2">
              <w:rPr>
                <w:rFonts w:cstheme="minorHAnsi"/>
                <w:lang w:val="el-GR"/>
              </w:rPr>
              <w:t>Χρησιμοποίησαν τους τρεις προτεινόμενους τύπους πλεγμάτων και προέβησαν σε κριτική ανάλυση του πειραματισμού τους.</w:t>
            </w:r>
          </w:p>
          <w:p w14:paraId="1A577F93" w14:textId="77777777" w:rsidR="002A0C1D" w:rsidRPr="00F034F2" w:rsidRDefault="002A0C1D" w:rsidP="00F034F2">
            <w:pPr>
              <w:pStyle w:val="Paragraphedeliste"/>
              <w:numPr>
                <w:ilvl w:val="0"/>
                <w:numId w:val="3"/>
              </w:numPr>
              <w:suppressAutoHyphens/>
              <w:ind w:left="455" w:hanging="242"/>
              <w:rPr>
                <w:rFonts w:cstheme="minorHAnsi"/>
                <w:lang w:val="el-GR"/>
              </w:rPr>
            </w:pPr>
            <w:r w:rsidRPr="00F034F2">
              <w:rPr>
                <w:rFonts w:cstheme="minorHAnsi"/>
                <w:lang w:val="el-GR"/>
              </w:rPr>
              <w:t>Παρήγαγαν πλήρη περιγραφή μιας τουλάχιστον ακολουθίας διδασκαλίας στην οποία θα περιλαμβάνονται οι καταστάσεις εργασίας και η παρατηρούμενη πρόοδος του μαθητή.</w:t>
            </w:r>
          </w:p>
          <w:p w14:paraId="29C5ED9D" w14:textId="77777777" w:rsidR="002A0C1D" w:rsidRPr="00F034F2" w:rsidRDefault="002A0C1D" w:rsidP="00F034F2">
            <w:pPr>
              <w:ind w:hanging="242"/>
              <w:rPr>
                <w:rFonts w:cstheme="minorHAnsi"/>
                <w:lang w:val="el-GR"/>
              </w:rPr>
            </w:pPr>
            <w:r w:rsidRPr="00F034F2">
              <w:rPr>
                <w:rFonts w:cstheme="minorHAnsi"/>
                <w:b/>
                <w:bCs/>
                <w:lang w:val="el-GR"/>
              </w:rPr>
              <w:t xml:space="preserve">Λέξεις κλειδιά: </w:t>
            </w:r>
            <w:r w:rsidRPr="00F034F2">
              <w:rPr>
                <w:rFonts w:cstheme="minorHAnsi"/>
                <w:lang w:val="el-GR"/>
              </w:rPr>
              <w:t>ανάλυση της κατάστασης εργασίας, εκπαιδευτικές συνεδρίες, ανακαίνιση, διοίκηση</w:t>
            </w:r>
          </w:p>
        </w:tc>
      </w:tr>
    </w:tbl>
    <w:p w14:paraId="4F509EFD" w14:textId="77777777" w:rsidR="002A0C1D" w:rsidRDefault="002A0C1D" w:rsidP="002A0C1D">
      <w:pPr>
        <w:rPr>
          <w:rFonts w:cstheme="minorHAnsi"/>
          <w:lang w:val="el-GR"/>
        </w:rPr>
      </w:pPr>
    </w:p>
    <w:p w14:paraId="31452A85" w14:textId="77777777" w:rsidR="00FB51E5" w:rsidRPr="00FB51E5" w:rsidRDefault="00FB51E5" w:rsidP="00FB51E5">
      <w:pPr>
        <w:rPr>
          <w:rFonts w:cstheme="minorHAnsi"/>
          <w:lang w:val="el-GR"/>
        </w:rPr>
      </w:pPr>
    </w:p>
    <w:p w14:paraId="673DE63F" w14:textId="77777777" w:rsidR="00FB51E5" w:rsidRDefault="00FB51E5" w:rsidP="00FB51E5">
      <w:pPr>
        <w:rPr>
          <w:rFonts w:cstheme="minorHAnsi"/>
          <w:lang w:val="el-GR"/>
        </w:rPr>
      </w:pPr>
    </w:p>
    <w:p w14:paraId="5D6F2393" w14:textId="77777777" w:rsidR="002A0C1D" w:rsidRPr="00FB51E5" w:rsidRDefault="002A0C1D" w:rsidP="00FB51E5">
      <w:pPr>
        <w:rPr>
          <w:rFonts w:eastAsia="Calibri" w:cstheme="minorHAnsi"/>
          <w:b/>
          <w:bCs/>
          <w:color w:val="365F91" w:themeColor="accent1" w:themeShade="BF"/>
          <w:lang w:val="el-GR"/>
        </w:rPr>
      </w:pPr>
      <w:r w:rsidRPr="00FB51E5">
        <w:rPr>
          <w:rFonts w:eastAsia="Calibri" w:cstheme="minorHAnsi"/>
          <w:b/>
          <w:bCs/>
          <w:color w:val="365F91" w:themeColor="accent1" w:themeShade="BF"/>
          <w:lang w:val="el-GR"/>
        </w:rPr>
        <w:lastRenderedPageBreak/>
        <w:t>ΔΙΑΧΕΙΡΙΣΤ</w:t>
      </w:r>
      <w:r w:rsidRPr="00F034F2">
        <w:rPr>
          <w:rFonts w:eastAsia="Calibri" w:cstheme="minorHAnsi"/>
          <w:b/>
          <w:bCs/>
          <w:color w:val="365F91" w:themeColor="accent1" w:themeShade="BF"/>
          <w:lang w:val="el-GR"/>
        </w:rPr>
        <w:t>Η</w:t>
      </w:r>
      <w:r w:rsidRPr="00FB51E5">
        <w:rPr>
          <w:rFonts w:eastAsia="Calibri" w:cstheme="minorHAnsi"/>
          <w:b/>
          <w:bCs/>
          <w:color w:val="365F91" w:themeColor="accent1" w:themeShade="BF"/>
          <w:lang w:val="el-GR"/>
        </w:rPr>
        <w:t>Σ ΕΡΓΟΤΑΞ</w:t>
      </w:r>
      <w:r w:rsidRPr="00F034F2">
        <w:rPr>
          <w:rFonts w:eastAsia="Calibri" w:cstheme="minorHAnsi"/>
          <w:b/>
          <w:bCs/>
          <w:color w:val="365F91" w:themeColor="accent1" w:themeShade="BF"/>
          <w:lang w:val="el-GR"/>
        </w:rPr>
        <w:t>Ι</w:t>
      </w:r>
      <w:r w:rsidRPr="00FB51E5">
        <w:rPr>
          <w:rFonts w:eastAsia="Calibri" w:cstheme="minorHAnsi"/>
          <w:b/>
          <w:bCs/>
          <w:color w:val="365F91" w:themeColor="accent1" w:themeShade="BF"/>
          <w:lang w:val="el-GR"/>
        </w:rPr>
        <w:t>ΟΥ ΑΝΑΚΑ</w:t>
      </w:r>
      <w:r w:rsidRPr="00F034F2">
        <w:rPr>
          <w:rFonts w:eastAsia="Calibri" w:cstheme="minorHAnsi"/>
          <w:b/>
          <w:bCs/>
          <w:color w:val="365F91" w:themeColor="accent1" w:themeShade="BF"/>
          <w:lang w:val="el-GR"/>
        </w:rPr>
        <w:t>Ι</w:t>
      </w:r>
      <w:r w:rsidRPr="00FB51E5">
        <w:rPr>
          <w:rFonts w:eastAsia="Calibri" w:cstheme="minorHAnsi"/>
          <w:b/>
          <w:bCs/>
          <w:color w:val="365F91" w:themeColor="accent1" w:themeShade="BF"/>
          <w:lang w:val="el-GR"/>
        </w:rPr>
        <w:t xml:space="preserve">ΝΙΣΗΣ: </w:t>
      </w:r>
    </w:p>
    <w:tbl>
      <w:tblPr>
        <w:tblStyle w:val="Grilledutableau"/>
        <w:tblW w:w="14572" w:type="dxa"/>
        <w:tblInd w:w="-289" w:type="dxa"/>
        <w:tblLook w:val="04A0" w:firstRow="1" w:lastRow="0" w:firstColumn="1" w:lastColumn="0" w:noHBand="0" w:noVBand="1"/>
      </w:tblPr>
      <w:tblGrid>
        <w:gridCol w:w="7485"/>
        <w:gridCol w:w="7087"/>
      </w:tblGrid>
      <w:tr w:rsidR="002A0C1D" w:rsidRPr="00F034F2" w14:paraId="0D5723A8" w14:textId="77777777" w:rsidTr="00FB51E5">
        <w:tc>
          <w:tcPr>
            <w:tcW w:w="7485" w:type="dxa"/>
            <w:vAlign w:val="center"/>
          </w:tcPr>
          <w:p w14:paraId="0BB4A5E2" w14:textId="77777777" w:rsidR="002A0C1D" w:rsidRPr="00F034F2" w:rsidRDefault="002A0C1D" w:rsidP="00AE1934">
            <w:pPr>
              <w:rPr>
                <w:rFonts w:cstheme="minorHAnsi"/>
                <w:b/>
                <w:bCs/>
                <w:lang w:val="el-GR"/>
              </w:rPr>
            </w:pPr>
            <w:r w:rsidRPr="00F034F2">
              <w:rPr>
                <w:rFonts w:eastAsia="Times New Roman" w:cstheme="minorHAnsi"/>
                <w:b/>
                <w:bCs/>
                <w:color w:val="4F81BD" w:themeColor="accent1"/>
                <w:lang w:val="el-GR"/>
              </w:rPr>
              <w:t xml:space="preserve">Τίτλος και σύντομη περιγραφή του </w:t>
            </w:r>
            <w:r w:rsidRPr="00F034F2">
              <w:rPr>
                <w:rFonts w:eastAsia="Times New Roman" w:cstheme="minorHAnsi"/>
                <w:b/>
                <w:bCs/>
                <w:color w:val="4F81BD" w:themeColor="accent1"/>
                <w:lang w:val="en-GB"/>
              </w:rPr>
              <w:t>Open</w:t>
            </w:r>
            <w:r w:rsidRPr="00F034F2">
              <w:rPr>
                <w:rFonts w:eastAsia="Times New Roman" w:cstheme="minorHAnsi"/>
                <w:b/>
                <w:bCs/>
                <w:color w:val="4F81BD" w:themeColor="accent1"/>
                <w:lang w:val="el-GR"/>
              </w:rPr>
              <w:t xml:space="preserve"> </w:t>
            </w:r>
            <w:r w:rsidRPr="00F034F2">
              <w:rPr>
                <w:rFonts w:eastAsia="Times New Roman" w:cstheme="minorHAnsi"/>
                <w:b/>
                <w:bCs/>
                <w:color w:val="4F81BD" w:themeColor="accent1"/>
                <w:lang w:val="en-GB"/>
              </w:rPr>
              <w:t>badge</w:t>
            </w:r>
          </w:p>
        </w:tc>
        <w:tc>
          <w:tcPr>
            <w:tcW w:w="7087" w:type="dxa"/>
            <w:vAlign w:val="center"/>
          </w:tcPr>
          <w:p w14:paraId="2C4C7CA9" w14:textId="77777777" w:rsidR="002A0C1D" w:rsidRPr="00F034F2" w:rsidRDefault="002A0C1D" w:rsidP="00FB51E5">
            <w:pPr>
              <w:pStyle w:val="Paragraphedeliste"/>
              <w:ind w:left="597"/>
              <w:rPr>
                <w:rFonts w:cstheme="minorHAnsi"/>
                <w:lang w:val="el-GR"/>
              </w:rPr>
            </w:pPr>
            <w:r w:rsidRPr="00F034F2">
              <w:rPr>
                <w:rFonts w:cstheme="minorHAnsi"/>
                <w:b/>
                <w:bCs/>
                <w:color w:val="4F81BD" w:themeColor="accent1"/>
                <w:lang w:val="el-GR"/>
              </w:rPr>
              <w:t>Κριτήρια επιτυχίας που πρέπει να ληφθούν υπόψη</w:t>
            </w:r>
          </w:p>
        </w:tc>
      </w:tr>
      <w:tr w:rsidR="002A0C1D" w:rsidRPr="00F034F2" w14:paraId="48162AE3" w14:textId="77777777" w:rsidTr="00FB51E5">
        <w:tc>
          <w:tcPr>
            <w:tcW w:w="7485" w:type="dxa"/>
          </w:tcPr>
          <w:p w14:paraId="62FFA9B6" w14:textId="77777777" w:rsidR="002A0C1D" w:rsidRPr="00F034F2" w:rsidRDefault="002A0C1D" w:rsidP="00AE1934">
            <w:pPr>
              <w:rPr>
                <w:rFonts w:cstheme="minorHAnsi"/>
                <w:b/>
                <w:bCs/>
                <w:lang w:val="el-GR"/>
              </w:rPr>
            </w:pPr>
            <w:r w:rsidRPr="00F034F2">
              <w:rPr>
                <w:rFonts w:cstheme="minorHAnsi"/>
                <w:b/>
                <w:bCs/>
                <w:lang w:val="el-GR"/>
              </w:rPr>
              <w:t>Τίτλος: ΕΙΔΙΚΟΣ ΠΡΟΕΤΟΙΜΑΣΙΑΣ ΤΟΥ ΕΡΓΟΤΑΞΙΟΥ</w:t>
            </w:r>
          </w:p>
          <w:p w14:paraId="051EA87A" w14:textId="77777777" w:rsidR="002A0C1D" w:rsidRPr="00F034F2" w:rsidRDefault="002A0C1D" w:rsidP="00AE1934">
            <w:pPr>
              <w:contextualSpacing/>
              <w:rPr>
                <w:rFonts w:cstheme="minorHAnsi"/>
                <w:lang w:val="el-GR"/>
              </w:rPr>
            </w:pPr>
            <w:r w:rsidRPr="00F034F2">
              <w:rPr>
                <w:rFonts w:cstheme="minorHAnsi"/>
                <w:b/>
                <w:bCs/>
                <w:lang w:val="el-GR"/>
              </w:rPr>
              <w:t xml:space="preserve">Περιγραφή: </w:t>
            </w:r>
          </w:p>
          <w:p w14:paraId="0431FF61" w14:textId="77777777" w:rsidR="002A0C1D" w:rsidRPr="00F034F2" w:rsidRDefault="002A0C1D" w:rsidP="002A0C1D">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 xml:space="preserve">Να εντοπίζει και να συλλέγει έγγραφα  που σχετίζονται ειδικά με έργα ανακαίνισης </w:t>
            </w:r>
          </w:p>
          <w:p w14:paraId="0D1EE26A" w14:textId="77777777" w:rsidR="002A0C1D" w:rsidRPr="00F034F2" w:rsidRDefault="002A0C1D" w:rsidP="002A0C1D">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 xml:space="preserve">Να αναλύει δεδομένα και να εντοπίζει κρίσιμα σημεία </w:t>
            </w:r>
          </w:p>
          <w:p w14:paraId="74E0BC7E" w14:textId="77777777" w:rsidR="002A0C1D" w:rsidRPr="00F034F2" w:rsidRDefault="002A0C1D" w:rsidP="002A0C1D">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 xml:space="preserve">Να αναφέρει και να προτείνει βελτιώσεις , αλλαγές ή λύσεις , εάν είναι απαραίτητο. </w:t>
            </w:r>
          </w:p>
          <w:p w14:paraId="6CAC329E" w14:textId="77777777" w:rsidR="002A0C1D" w:rsidRPr="00F034F2" w:rsidRDefault="002A0C1D" w:rsidP="002A0C1D">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Να προσδιορίζει τις διάφορες διαγνωστικές διαδικασίες / μεθόδους / τεχνικές που είναι δυνατές σε έργα ανακαίνισης</w:t>
            </w:r>
          </w:p>
          <w:p w14:paraId="251ED98D" w14:textId="77777777" w:rsidR="002A0C1D" w:rsidRPr="00F034F2" w:rsidRDefault="002A0C1D" w:rsidP="002A0C1D">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Να καθορίζει / να επιλέγει την κατάλληλη διαγνωστική μέθοδο(-ους)</w:t>
            </w:r>
          </w:p>
          <w:p w14:paraId="2B8CBD55" w14:textId="77777777" w:rsidR="002A0C1D" w:rsidRPr="00F034F2" w:rsidRDefault="002A0C1D" w:rsidP="002A0C1D">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Να προσδιορίζει, να απαριθμεί και να εντοπίζει συγκεκριμένα στοιχεία που πρέπει να παρατηρηθούν κατά τη διάρκεια της επίσκεψης.</w:t>
            </w:r>
          </w:p>
          <w:p w14:paraId="514827D1" w14:textId="77777777" w:rsidR="002A0C1D" w:rsidRPr="00F034F2" w:rsidRDefault="002A0C1D" w:rsidP="002A0C1D">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Να καθορίζει τις διαγνωστικές μεθόδους που θα χρησιμοποιηθούν και των πιθανών συντελεστών ή των απαιτούμενων υλικών</w:t>
            </w:r>
          </w:p>
          <w:p w14:paraId="582C50C5" w14:textId="77777777" w:rsidR="002A0C1D" w:rsidRPr="00F034F2" w:rsidRDefault="002A0C1D" w:rsidP="002A0C1D">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 xml:space="preserve">Να πραγματοποιεί τις επισκέψεις, να εντοπίζει και κοινοποιεί τα κρίσιμα σημεία </w:t>
            </w:r>
          </w:p>
          <w:p w14:paraId="37237939" w14:textId="77777777" w:rsidR="002A0C1D" w:rsidRPr="00F034F2" w:rsidRDefault="002A0C1D" w:rsidP="002A0C1D">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 xml:space="preserve">Να αναλύει τα κρίσιμα σημεία και να προτείνει τις απαραίτητες λύσεις ή προσαρμογές </w:t>
            </w:r>
          </w:p>
          <w:p w14:paraId="66EE4982" w14:textId="77777777" w:rsidR="002A0C1D" w:rsidRPr="00F034F2" w:rsidRDefault="002A0C1D" w:rsidP="002A0C1D">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Να προσδιορίζει / χαρακτηρίζει συγκεκριμένα στοιχεία των χώρων ανακαίνισης</w:t>
            </w:r>
          </w:p>
          <w:p w14:paraId="5E86FD35" w14:textId="77777777" w:rsidR="002A0C1D" w:rsidRPr="00F034F2" w:rsidRDefault="002A0C1D" w:rsidP="002A0C1D">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Να ενσωματώνει τα ειδικά στοιχεία της ανακαίνισης στο σχεδιασμό και τη διάταξη των χώρων παρέμβασης</w:t>
            </w:r>
          </w:p>
          <w:p w14:paraId="7BACB331" w14:textId="77777777" w:rsidR="002A0C1D" w:rsidRPr="00F034F2" w:rsidRDefault="002A0C1D" w:rsidP="002A0C1D">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Να προσδιορίζει / χαρακτηρίζει συγκεκριμένα στοιχείων των χώρων ανακαίνισης</w:t>
            </w:r>
          </w:p>
          <w:p w14:paraId="2B634FF2" w14:textId="77777777" w:rsidR="002A0C1D" w:rsidRPr="00F034F2" w:rsidRDefault="002A0C1D" w:rsidP="002A0C1D">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Να ενσωματώνει τα ειδικά στοιχεία  της ανακαίνισης στο σχεδιασμό, τις διαδικασίες και τη σταδιακή υλοποίηση των παρεμβάσεων</w:t>
            </w:r>
          </w:p>
        </w:tc>
        <w:tc>
          <w:tcPr>
            <w:tcW w:w="7087" w:type="dxa"/>
          </w:tcPr>
          <w:p w14:paraId="1BFEB52F" w14:textId="77777777" w:rsidR="002A0C1D" w:rsidRPr="00F034F2" w:rsidRDefault="002A0C1D" w:rsidP="00FB51E5">
            <w:pPr>
              <w:pStyle w:val="Paragraphedeliste"/>
              <w:ind w:left="313" w:hanging="142"/>
              <w:rPr>
                <w:rFonts w:cstheme="minorHAnsi"/>
                <w:lang w:val="el-GR"/>
              </w:rPr>
            </w:pPr>
            <w:r w:rsidRPr="00F034F2">
              <w:rPr>
                <w:rFonts w:cstheme="minorHAnsi"/>
                <w:lang w:val="el-GR"/>
              </w:rPr>
              <w:t xml:space="preserve">Να έχει ολοκληρώσει τουλάχιστον τρεις από τις πέντε συνιστώσες </w:t>
            </w:r>
            <w:r w:rsidRPr="00F034F2">
              <w:rPr>
                <w:rFonts w:cstheme="minorHAnsi"/>
                <w:b/>
                <w:bCs/>
                <w:lang w:val="el-GR"/>
              </w:rPr>
              <w:t xml:space="preserve">Ή </w:t>
            </w:r>
            <w:r w:rsidRPr="00F034F2">
              <w:rPr>
                <w:rFonts w:cstheme="minorHAnsi"/>
                <w:lang w:val="el-GR"/>
              </w:rPr>
              <w:t>Να προσκομίσει απόδειξη της κατάκτησης των ικανοτήτων που στοχεύουν οι συνιστώσες, μετά από προηγούμενη διαδικασία τοποθέτησης.</w:t>
            </w:r>
          </w:p>
          <w:p w14:paraId="15797D61" w14:textId="77777777" w:rsidR="002A0C1D" w:rsidRPr="00F034F2" w:rsidRDefault="002A0C1D" w:rsidP="00FB51E5">
            <w:pPr>
              <w:pStyle w:val="Paragraphedeliste"/>
              <w:ind w:left="313" w:hanging="142"/>
              <w:rPr>
                <w:rFonts w:cstheme="minorHAnsi"/>
                <w:lang w:val="el-GR"/>
              </w:rPr>
            </w:pPr>
          </w:p>
          <w:p w14:paraId="70CBB9A4" w14:textId="77777777" w:rsidR="002A0C1D" w:rsidRPr="00F034F2" w:rsidRDefault="002A0C1D" w:rsidP="00FB51E5">
            <w:pPr>
              <w:pStyle w:val="Paragraphedeliste"/>
              <w:ind w:left="313" w:hanging="142"/>
              <w:rPr>
                <w:rFonts w:cstheme="minorHAnsi"/>
                <w:lang w:val="el-GR"/>
              </w:rPr>
            </w:pPr>
            <w:r w:rsidRPr="00F034F2">
              <w:rPr>
                <w:rFonts w:cstheme="minorHAnsi"/>
                <w:lang w:val="el-GR"/>
              </w:rPr>
              <w:t xml:space="preserve">Να έχει </w:t>
            </w:r>
            <w:r w:rsidRPr="00F034F2">
              <w:rPr>
                <w:rFonts w:cstheme="minorHAnsi"/>
                <w:b/>
                <w:bCs/>
                <w:color w:val="4F81BD" w:themeColor="accent1"/>
                <w:lang w:val="el-GR"/>
              </w:rPr>
              <w:t xml:space="preserve">παράσχει </w:t>
            </w:r>
            <w:r w:rsidRPr="00F034F2">
              <w:rPr>
                <w:rFonts w:cstheme="minorHAnsi"/>
                <w:lang w:val="el-GR"/>
              </w:rPr>
              <w:t>τα ακόλουθα αποτελέσματα:</w:t>
            </w:r>
          </w:p>
          <w:p w14:paraId="529DCCC0" w14:textId="77777777" w:rsidR="002A0C1D" w:rsidRPr="00F034F2" w:rsidRDefault="002A0C1D" w:rsidP="00FB51E5">
            <w:pPr>
              <w:pStyle w:val="Paragraphedeliste"/>
              <w:numPr>
                <w:ilvl w:val="0"/>
                <w:numId w:val="3"/>
              </w:numPr>
              <w:suppressAutoHyphens/>
              <w:ind w:left="313" w:hanging="142"/>
              <w:rPr>
                <w:rFonts w:cstheme="minorHAnsi"/>
                <w:lang w:val="el-GR"/>
              </w:rPr>
            </w:pPr>
            <w:r w:rsidRPr="00F034F2">
              <w:rPr>
                <w:rFonts w:cstheme="minorHAnsi"/>
                <w:lang w:val="el-GR"/>
              </w:rPr>
              <w:t>Κατάλογος εγγράφων που εντοπίστηκαν σε σχέση με το σχεδιαζόμενο έργο ανακαίνισης, με σχόλια.</w:t>
            </w:r>
          </w:p>
          <w:p w14:paraId="0AC4CB7A" w14:textId="77777777" w:rsidR="002A0C1D" w:rsidRPr="00F034F2" w:rsidRDefault="002A0C1D" w:rsidP="00FB51E5">
            <w:pPr>
              <w:pStyle w:val="Paragraphedeliste"/>
              <w:numPr>
                <w:ilvl w:val="0"/>
                <w:numId w:val="3"/>
              </w:numPr>
              <w:suppressAutoHyphens/>
              <w:ind w:left="313" w:hanging="142"/>
              <w:rPr>
                <w:rFonts w:cstheme="minorHAnsi"/>
                <w:lang w:val="el-GR"/>
              </w:rPr>
            </w:pPr>
            <w:r w:rsidRPr="00F034F2">
              <w:rPr>
                <w:rFonts w:cstheme="minorHAnsi"/>
                <w:lang w:val="el-GR"/>
              </w:rPr>
              <w:t>Ανάλυση των κατάλληλων διαγνωστικών μεθόδων.</w:t>
            </w:r>
          </w:p>
          <w:p w14:paraId="3ABEC61C" w14:textId="77777777" w:rsidR="002A0C1D" w:rsidRPr="00F034F2" w:rsidRDefault="002A0C1D" w:rsidP="00FB51E5">
            <w:pPr>
              <w:pStyle w:val="Paragraphedeliste"/>
              <w:numPr>
                <w:ilvl w:val="0"/>
                <w:numId w:val="3"/>
              </w:numPr>
              <w:suppressAutoHyphens/>
              <w:ind w:left="313" w:hanging="142"/>
              <w:rPr>
                <w:rFonts w:cstheme="minorHAnsi"/>
                <w:lang w:val="el-GR"/>
              </w:rPr>
            </w:pPr>
            <w:r w:rsidRPr="00F034F2">
              <w:rPr>
                <w:rFonts w:cstheme="minorHAnsi"/>
                <w:lang w:val="el-GR"/>
              </w:rPr>
              <w:t>Ανάλυση των κρίσιμων σημείων που παρατηρήθηκαν κατά την προπαρασκευαστική επίσκεψη.</w:t>
            </w:r>
          </w:p>
          <w:p w14:paraId="43C30241" w14:textId="77777777" w:rsidR="002A0C1D" w:rsidRPr="00F034F2" w:rsidRDefault="002A0C1D" w:rsidP="00FB51E5">
            <w:pPr>
              <w:pStyle w:val="Paragraphedeliste"/>
              <w:numPr>
                <w:ilvl w:val="0"/>
                <w:numId w:val="3"/>
              </w:numPr>
              <w:suppressAutoHyphens/>
              <w:ind w:left="313" w:hanging="142"/>
              <w:rPr>
                <w:rFonts w:cstheme="minorHAnsi"/>
                <w:lang w:val="el-GR"/>
              </w:rPr>
            </w:pPr>
            <w:r w:rsidRPr="00F034F2">
              <w:rPr>
                <w:rFonts w:cstheme="minorHAnsi"/>
                <w:lang w:val="el-GR"/>
              </w:rPr>
              <w:t>Σχεδιασμός και διάταξη του σχεδιαζόμενου χώρου ανακαίνισης, με βάση τα συγκεκριμένα στοιχεία του.</w:t>
            </w:r>
          </w:p>
          <w:p w14:paraId="2B3A488A" w14:textId="77777777" w:rsidR="002A0C1D" w:rsidRPr="00F034F2" w:rsidRDefault="002A0C1D" w:rsidP="00FB51E5">
            <w:pPr>
              <w:pStyle w:val="Paragraphedeliste"/>
              <w:numPr>
                <w:ilvl w:val="0"/>
                <w:numId w:val="3"/>
              </w:numPr>
              <w:suppressAutoHyphens/>
              <w:ind w:left="313" w:hanging="142"/>
              <w:rPr>
                <w:rFonts w:cstheme="minorHAnsi"/>
                <w:lang w:val="el-GR"/>
              </w:rPr>
            </w:pPr>
            <w:r w:rsidRPr="00F034F2">
              <w:rPr>
                <w:rFonts w:cstheme="minorHAnsi"/>
                <w:lang w:val="el-GR"/>
              </w:rPr>
              <w:t>Σχεδιασμός, διαδικασίες και σταδιακή υλοποίηση των παρεμβάσεων στον συγκεκριμένο χώρο ανακαίνισης.</w:t>
            </w:r>
          </w:p>
          <w:p w14:paraId="75FD9033" w14:textId="77777777" w:rsidR="002A0C1D" w:rsidRPr="00F034F2" w:rsidRDefault="002A0C1D" w:rsidP="00FB51E5">
            <w:pPr>
              <w:ind w:left="313" w:hanging="142"/>
              <w:rPr>
                <w:rFonts w:cstheme="minorHAnsi"/>
                <w:lang w:val="el-GR"/>
              </w:rPr>
            </w:pPr>
          </w:p>
          <w:p w14:paraId="1B91EBF7" w14:textId="77777777" w:rsidR="002A0C1D" w:rsidRPr="00F034F2" w:rsidRDefault="002A0C1D" w:rsidP="00FB51E5">
            <w:pPr>
              <w:ind w:left="313" w:hanging="142"/>
              <w:rPr>
                <w:rFonts w:cstheme="minorHAnsi"/>
                <w:lang w:val="el-GR"/>
              </w:rPr>
            </w:pPr>
            <w:r w:rsidRPr="00F034F2">
              <w:rPr>
                <w:rFonts w:cstheme="minorHAnsi"/>
                <w:b/>
                <w:bCs/>
                <w:lang w:val="el-GR"/>
              </w:rPr>
              <w:t>Λέξεις κλειδιά</w:t>
            </w:r>
            <w:r w:rsidRPr="00F034F2">
              <w:rPr>
                <w:rFonts w:cstheme="minorHAnsi"/>
                <w:lang w:val="el-GR"/>
              </w:rPr>
              <w:t xml:space="preserve">: ανακαίνιση, μεσαία διοίκηση, προετοιμασία εργοταξίου </w:t>
            </w:r>
          </w:p>
        </w:tc>
      </w:tr>
      <w:tr w:rsidR="002A0C1D" w:rsidRPr="00F034F2" w14:paraId="4FAB8D88" w14:textId="77777777" w:rsidTr="00FB51E5">
        <w:tc>
          <w:tcPr>
            <w:tcW w:w="7485" w:type="dxa"/>
          </w:tcPr>
          <w:p w14:paraId="15781D3C" w14:textId="77777777" w:rsidR="002A0C1D" w:rsidRPr="00F034F2" w:rsidRDefault="002A0C1D" w:rsidP="00AE1934">
            <w:pPr>
              <w:rPr>
                <w:rFonts w:cstheme="minorHAnsi"/>
                <w:b/>
                <w:bCs/>
                <w:lang w:val="el-GR"/>
              </w:rPr>
            </w:pPr>
            <w:r w:rsidRPr="00F034F2">
              <w:rPr>
                <w:rFonts w:cstheme="minorHAnsi"/>
                <w:b/>
                <w:bCs/>
                <w:lang w:val="el-GR"/>
              </w:rPr>
              <w:t>Τίτλος: ΕΙΔΙΚΟΣ ΔΙΑΧΕΙΡΙΣΗΣ ΕΠΙΚΟΙΝΩΝΙΑΣ</w:t>
            </w:r>
          </w:p>
          <w:p w14:paraId="3C064750" w14:textId="77777777" w:rsidR="002A0C1D" w:rsidRPr="00F034F2" w:rsidRDefault="002A0C1D" w:rsidP="00AE1934">
            <w:pPr>
              <w:contextualSpacing/>
              <w:rPr>
                <w:rFonts w:cstheme="minorHAnsi"/>
                <w:lang w:val="el-GR"/>
              </w:rPr>
            </w:pPr>
            <w:r w:rsidRPr="00F034F2">
              <w:rPr>
                <w:rFonts w:cstheme="minorHAnsi"/>
                <w:b/>
                <w:bCs/>
                <w:lang w:val="el-GR"/>
              </w:rPr>
              <w:t xml:space="preserve">Περιγραφή: </w:t>
            </w:r>
          </w:p>
          <w:p w14:paraId="57EA8A99" w14:textId="77777777" w:rsidR="002A0C1D" w:rsidRPr="00F034F2" w:rsidRDefault="002A0C1D" w:rsidP="002A0C1D">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Να εντοπίζει και χαρακτηρίζει κρίσιμες καταστάσεις ή προβλήματα ειδικά για τους χώρους ανακαίνισης</w:t>
            </w:r>
          </w:p>
          <w:p w14:paraId="5BD3F4CF" w14:textId="77777777" w:rsidR="002A0C1D" w:rsidRPr="00F034F2" w:rsidRDefault="002A0C1D" w:rsidP="002A0C1D">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Να προβλέπει, να αναπτύσσει και να προτείνει λύσεις</w:t>
            </w:r>
          </w:p>
          <w:p w14:paraId="6D63923F" w14:textId="77777777" w:rsidR="002A0C1D" w:rsidRPr="00F034F2" w:rsidRDefault="002A0C1D" w:rsidP="002A0C1D">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lastRenderedPageBreak/>
              <w:t>Να ενημερώνει τους επικεφαλής των ομάδων</w:t>
            </w:r>
          </w:p>
          <w:p w14:paraId="1FEE6E0E" w14:textId="77777777" w:rsidR="002A0C1D" w:rsidRPr="00F034F2" w:rsidRDefault="002A0C1D" w:rsidP="002A0C1D">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Να εντοπίζει και να χαρακτηρίζει τους διαφόρους τύπους περιορισμών ή προβλημάτων που αφορούν ειδικά τα έργα ανακαίνισης</w:t>
            </w:r>
          </w:p>
          <w:p w14:paraId="1900C99C" w14:textId="77777777" w:rsidR="002A0C1D" w:rsidRPr="00F034F2" w:rsidRDefault="002A0C1D" w:rsidP="002A0C1D">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Να προβλέπει, να αναπτύσσει και να προτείνει λύσεις και να ενημερώνει τους επικεφαλής της ομάδας.</w:t>
            </w:r>
          </w:p>
          <w:p w14:paraId="4E4313D4" w14:textId="77777777" w:rsidR="002A0C1D" w:rsidRPr="00F034F2" w:rsidRDefault="002A0C1D" w:rsidP="002A0C1D">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Να χαρακτηρίζει τις ιδιαιτερότητες των διαφόρων πρωταγωνιστών ενός έργου ανακαίνισης</w:t>
            </w:r>
          </w:p>
          <w:p w14:paraId="7E5C81A8" w14:textId="77777777" w:rsidR="002A0C1D" w:rsidRPr="00F034F2" w:rsidRDefault="002A0C1D" w:rsidP="002A0C1D">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Να ενσωματώνει αυτές τις ιδιαιτερότητες στις ανταλλαγές/διαδικασίες μεταξύ των ενδιαφερομένων μερών</w:t>
            </w:r>
          </w:p>
          <w:p w14:paraId="3DE6FB79" w14:textId="77777777" w:rsidR="002A0C1D" w:rsidRPr="00F034F2" w:rsidRDefault="002A0C1D" w:rsidP="002A0C1D">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Να προσδιορίζει τις ιδιαιτερότητες και τις ιδιαιτερότητες των εντάσεων που συνδέονται με τους χώρους ανακαίνισης</w:t>
            </w:r>
          </w:p>
          <w:p w14:paraId="614A2B18" w14:textId="77777777" w:rsidR="002A0C1D" w:rsidRPr="00F034F2" w:rsidRDefault="002A0C1D" w:rsidP="002A0C1D">
            <w:pPr>
              <w:pStyle w:val="Paragraphedeliste"/>
              <w:numPr>
                <w:ilvl w:val="0"/>
                <w:numId w:val="39"/>
              </w:numPr>
              <w:suppressAutoHyphens/>
              <w:contextualSpacing w:val="0"/>
              <w:rPr>
                <w:rFonts w:cstheme="minorHAnsi"/>
                <w:lang w:val="el-GR"/>
              </w:rPr>
            </w:pPr>
            <w:r w:rsidRPr="00F034F2">
              <w:rPr>
                <w:rFonts w:cstheme="minorHAnsi"/>
                <w:lang w:val="el-GR" w:eastAsia="zh-CN"/>
              </w:rPr>
              <w:t>Να αναπτύσσει στρατηγικές διευκόλυνσης ή πρόβλεψης</w:t>
            </w:r>
          </w:p>
        </w:tc>
        <w:tc>
          <w:tcPr>
            <w:tcW w:w="7087" w:type="dxa"/>
          </w:tcPr>
          <w:p w14:paraId="75642543" w14:textId="77777777" w:rsidR="002A0C1D" w:rsidRPr="00F034F2" w:rsidRDefault="002A0C1D" w:rsidP="00AE1934">
            <w:pPr>
              <w:rPr>
                <w:rFonts w:eastAsia="Times New Roman" w:cstheme="minorHAnsi"/>
                <w:color w:val="333333"/>
                <w:lang w:val="el-GR" w:eastAsia="en-GB"/>
              </w:rPr>
            </w:pPr>
            <w:r w:rsidRPr="00F034F2">
              <w:rPr>
                <w:rFonts w:eastAsia="Times New Roman" w:cstheme="minorHAnsi"/>
                <w:color w:val="333333"/>
                <w:lang w:val="el-GR" w:eastAsia="en-GB"/>
              </w:rPr>
              <w:lastRenderedPageBreak/>
              <w:t>Να έχει ολοκληρώσει τουλάχιστον τρεις από τις τέσσερις συνιστώσες Ή Να προσκομίσει απόδειξη της κατάκτησης των ικανοτήτων που στοχεύουν οι συνιστώσες, μετά από προηγούμενη διαδικασία τοποθέτησης.</w:t>
            </w:r>
          </w:p>
          <w:p w14:paraId="1DF66A9C" w14:textId="77777777" w:rsidR="002A0C1D" w:rsidRPr="00F034F2" w:rsidRDefault="002A0C1D" w:rsidP="00AE1934">
            <w:pPr>
              <w:rPr>
                <w:rFonts w:eastAsia="Times New Roman" w:cstheme="minorHAnsi"/>
                <w:color w:val="333333"/>
                <w:lang w:val="el-GR" w:eastAsia="en-GB"/>
              </w:rPr>
            </w:pPr>
          </w:p>
          <w:p w14:paraId="1164B279" w14:textId="77777777" w:rsidR="002A0C1D" w:rsidRPr="00F034F2" w:rsidRDefault="002A0C1D" w:rsidP="00AE1934">
            <w:pPr>
              <w:rPr>
                <w:rFonts w:eastAsia="Times New Roman" w:cstheme="minorHAnsi"/>
                <w:color w:val="333333"/>
                <w:lang w:val="el-GR" w:eastAsia="en-GB"/>
              </w:rPr>
            </w:pPr>
            <w:r w:rsidRPr="00F034F2">
              <w:rPr>
                <w:rFonts w:eastAsia="Times New Roman" w:cstheme="minorHAnsi"/>
                <w:color w:val="333333"/>
                <w:lang w:val="el-GR" w:eastAsia="en-GB"/>
              </w:rPr>
              <w:lastRenderedPageBreak/>
              <w:t>Να έχει  παράσχει τα ακόλουθα αποτελέσματα (π.χ. έγγραφα τοποθεσίας, ημερήσιες εκθέσεις, δηλώσεις αποφάσεων, λεπτομερή αρχεία ή προγραμματισμό):</w:t>
            </w:r>
          </w:p>
          <w:p w14:paraId="5F1F9097" w14:textId="77777777" w:rsidR="002A0C1D" w:rsidRPr="00F034F2" w:rsidRDefault="002A0C1D" w:rsidP="002A0C1D">
            <w:pPr>
              <w:pStyle w:val="Paragraphedeliste"/>
              <w:numPr>
                <w:ilvl w:val="0"/>
                <w:numId w:val="3"/>
              </w:numPr>
              <w:suppressAutoHyphens/>
              <w:ind w:left="455" w:hanging="142"/>
              <w:rPr>
                <w:rFonts w:cstheme="minorHAnsi"/>
                <w:lang w:val="el-GR"/>
              </w:rPr>
            </w:pPr>
            <w:r w:rsidRPr="00F034F2">
              <w:rPr>
                <w:rFonts w:cstheme="minorHAnsi"/>
                <w:lang w:val="el-GR"/>
              </w:rPr>
              <w:t>Ανάλυση κρίσιμων καταστάσεων ή ειδικών θεμάτων που εντοπίζονται σε ένα εργοτάξιο ανακαίνισης.</w:t>
            </w:r>
          </w:p>
          <w:p w14:paraId="58FAD961" w14:textId="77777777" w:rsidR="002A0C1D" w:rsidRPr="00F034F2" w:rsidRDefault="002A0C1D" w:rsidP="002A0C1D">
            <w:pPr>
              <w:pStyle w:val="Paragraphedeliste"/>
              <w:numPr>
                <w:ilvl w:val="0"/>
                <w:numId w:val="3"/>
              </w:numPr>
              <w:suppressAutoHyphens/>
              <w:ind w:left="455" w:hanging="142"/>
              <w:rPr>
                <w:rFonts w:cstheme="minorHAnsi"/>
                <w:lang w:val="el-GR"/>
              </w:rPr>
            </w:pPr>
            <w:r w:rsidRPr="00F034F2">
              <w:rPr>
                <w:rFonts w:cstheme="minorHAnsi"/>
                <w:lang w:val="el-GR"/>
              </w:rPr>
              <w:t>Προσδιορισμός και ανάλυση των περιορισμών που σχετίζονται με ένα εργοτάξιο ανακαίνισης, συμπεριλαμβανομένων των προτεινόμενων λύσεων.</w:t>
            </w:r>
          </w:p>
          <w:p w14:paraId="2A7246FD" w14:textId="77777777" w:rsidR="002A0C1D" w:rsidRPr="00F034F2" w:rsidRDefault="002A0C1D" w:rsidP="002A0C1D">
            <w:pPr>
              <w:pStyle w:val="Paragraphedeliste"/>
              <w:numPr>
                <w:ilvl w:val="0"/>
                <w:numId w:val="3"/>
              </w:numPr>
              <w:suppressAutoHyphens/>
              <w:ind w:left="455" w:hanging="142"/>
              <w:rPr>
                <w:rFonts w:cstheme="minorHAnsi"/>
                <w:lang w:val="el-GR"/>
              </w:rPr>
            </w:pPr>
            <w:r w:rsidRPr="00F034F2">
              <w:rPr>
                <w:rFonts w:cstheme="minorHAnsi"/>
                <w:lang w:val="el-GR"/>
              </w:rPr>
              <w:t>Ανάλυση και επίλυση προβλημάτων που σχετίζονται με τη διαχείριση ομάδων.</w:t>
            </w:r>
          </w:p>
          <w:p w14:paraId="7D1A2F33" w14:textId="77777777" w:rsidR="002A0C1D" w:rsidRPr="00F034F2" w:rsidRDefault="002A0C1D" w:rsidP="002A0C1D">
            <w:pPr>
              <w:pStyle w:val="Paragraphedeliste"/>
              <w:numPr>
                <w:ilvl w:val="0"/>
                <w:numId w:val="3"/>
              </w:numPr>
              <w:suppressAutoHyphens/>
              <w:ind w:left="455" w:hanging="142"/>
              <w:rPr>
                <w:rFonts w:cstheme="minorHAnsi"/>
                <w:lang w:val="el-GR"/>
              </w:rPr>
            </w:pPr>
            <w:r w:rsidRPr="00F034F2">
              <w:rPr>
                <w:rFonts w:cstheme="minorHAnsi"/>
                <w:lang w:val="el-GR"/>
              </w:rPr>
              <w:t>Μέθοδοι επικοινωνίας με τη διοίκηση της εταιρείας και τους εξωτερικούς εταίρους.</w:t>
            </w:r>
          </w:p>
          <w:p w14:paraId="7091A8D1" w14:textId="77777777" w:rsidR="002A0C1D" w:rsidRPr="00F034F2" w:rsidRDefault="002A0C1D" w:rsidP="002A0C1D">
            <w:pPr>
              <w:pStyle w:val="Paragraphedeliste"/>
              <w:numPr>
                <w:ilvl w:val="0"/>
                <w:numId w:val="3"/>
              </w:numPr>
              <w:suppressAutoHyphens/>
              <w:ind w:left="455" w:hanging="142"/>
              <w:rPr>
                <w:rFonts w:cstheme="minorHAnsi"/>
                <w:lang w:val="el-GR"/>
              </w:rPr>
            </w:pPr>
          </w:p>
          <w:p w14:paraId="1F064C58" w14:textId="77777777" w:rsidR="002A0C1D" w:rsidRPr="00F034F2" w:rsidRDefault="002A0C1D" w:rsidP="00AE1934">
            <w:pPr>
              <w:rPr>
                <w:rFonts w:cstheme="minorHAnsi"/>
                <w:lang w:val="el-GR"/>
              </w:rPr>
            </w:pPr>
            <w:r w:rsidRPr="00F034F2">
              <w:rPr>
                <w:rFonts w:cstheme="minorHAnsi"/>
                <w:b/>
                <w:bCs/>
                <w:lang w:val="el-GR"/>
              </w:rPr>
              <w:t xml:space="preserve">Λέξεις κλειδιά: </w:t>
            </w:r>
            <w:r w:rsidRPr="00F034F2">
              <w:rPr>
                <w:rFonts w:cstheme="minorHAnsi"/>
                <w:lang w:val="el-GR"/>
              </w:rPr>
              <w:t>ανακαίνιση, μεσαία διοίκηση, διαχείριση της επικοινωνίας</w:t>
            </w:r>
          </w:p>
        </w:tc>
      </w:tr>
      <w:tr w:rsidR="002A0C1D" w:rsidRPr="00F034F2" w14:paraId="75D6EDC2" w14:textId="77777777" w:rsidTr="00FB51E5">
        <w:tc>
          <w:tcPr>
            <w:tcW w:w="7485" w:type="dxa"/>
          </w:tcPr>
          <w:p w14:paraId="036171C7" w14:textId="77777777" w:rsidR="002A0C1D" w:rsidRPr="00F034F2" w:rsidRDefault="002A0C1D" w:rsidP="00AE1934">
            <w:pPr>
              <w:rPr>
                <w:rFonts w:cstheme="minorHAnsi"/>
                <w:b/>
                <w:bCs/>
                <w:lang w:val="el-GR"/>
              </w:rPr>
            </w:pPr>
            <w:r w:rsidRPr="00F034F2">
              <w:rPr>
                <w:rFonts w:cstheme="minorHAnsi"/>
                <w:b/>
                <w:bCs/>
                <w:lang w:val="el-GR"/>
              </w:rPr>
              <w:lastRenderedPageBreak/>
              <w:t>Τίτλος: ΕΙΔΙΚΟΣ ΤΕΧΝΙΚΗΣ ΚΑΙ ΟΡΓΑΝΩΤΙΚΗΣ ΔΙΑΧΕΙΡΙΣΗΣ</w:t>
            </w:r>
          </w:p>
          <w:p w14:paraId="4C568AD3" w14:textId="77777777" w:rsidR="002A0C1D" w:rsidRPr="00F034F2" w:rsidRDefault="002A0C1D" w:rsidP="00AE1934">
            <w:pPr>
              <w:contextualSpacing/>
              <w:rPr>
                <w:rFonts w:cstheme="minorHAnsi"/>
                <w:lang w:val="el-GR"/>
              </w:rPr>
            </w:pPr>
            <w:r w:rsidRPr="00F034F2">
              <w:rPr>
                <w:rFonts w:cstheme="minorHAnsi"/>
                <w:b/>
                <w:bCs/>
                <w:lang w:val="el-GR"/>
              </w:rPr>
              <w:t xml:space="preserve">Περιγραφή: </w:t>
            </w:r>
          </w:p>
          <w:p w14:paraId="2F18AEF3" w14:textId="77777777" w:rsidR="002A0C1D" w:rsidRPr="00F034F2" w:rsidRDefault="002A0C1D" w:rsidP="002A0C1D">
            <w:pPr>
              <w:pStyle w:val="Paragraphedeliste"/>
              <w:numPr>
                <w:ilvl w:val="0"/>
                <w:numId w:val="40"/>
              </w:numPr>
              <w:suppressAutoHyphens/>
              <w:contextualSpacing w:val="0"/>
              <w:rPr>
                <w:rFonts w:cstheme="minorHAnsi"/>
                <w:lang w:val="el-GR" w:eastAsia="zh-CN"/>
              </w:rPr>
            </w:pPr>
            <w:r w:rsidRPr="00F034F2">
              <w:rPr>
                <w:rFonts w:cstheme="minorHAnsi"/>
                <w:lang w:val="el-GR" w:eastAsia="zh-CN"/>
              </w:rPr>
              <w:t>Να εντοπίζει και να συλλέγει διοικητικά, οικονομικά και νομικά που σχετίζονται ειδικά με έργα ανακαίνισης.</w:t>
            </w:r>
          </w:p>
          <w:p w14:paraId="60FC6223" w14:textId="77777777" w:rsidR="002A0C1D" w:rsidRPr="00F034F2" w:rsidRDefault="002A0C1D" w:rsidP="002A0C1D">
            <w:pPr>
              <w:pStyle w:val="Paragraphedeliste"/>
              <w:numPr>
                <w:ilvl w:val="0"/>
                <w:numId w:val="40"/>
              </w:numPr>
              <w:suppressAutoHyphens/>
              <w:contextualSpacing w:val="0"/>
              <w:rPr>
                <w:rFonts w:cstheme="minorHAnsi"/>
                <w:lang w:val="el-GR" w:eastAsia="zh-CN"/>
              </w:rPr>
            </w:pPr>
            <w:r w:rsidRPr="00F034F2">
              <w:rPr>
                <w:rFonts w:cstheme="minorHAnsi"/>
                <w:lang w:val="el-GR" w:eastAsia="zh-CN"/>
              </w:rPr>
              <w:t>Να ενσωματώνει αυτές τις ιδιαιτερότητες στη διαχείριση του χώρου</w:t>
            </w:r>
          </w:p>
          <w:p w14:paraId="4D4DCBF4" w14:textId="77777777" w:rsidR="002A0C1D" w:rsidRPr="00F034F2" w:rsidRDefault="002A0C1D" w:rsidP="002A0C1D">
            <w:pPr>
              <w:pStyle w:val="Paragraphedeliste"/>
              <w:numPr>
                <w:ilvl w:val="0"/>
                <w:numId w:val="40"/>
              </w:numPr>
              <w:suppressAutoHyphens/>
              <w:contextualSpacing w:val="0"/>
              <w:rPr>
                <w:rFonts w:cstheme="minorHAnsi"/>
                <w:lang w:val="el-GR" w:eastAsia="zh-CN"/>
              </w:rPr>
            </w:pPr>
            <w:r w:rsidRPr="00F034F2">
              <w:rPr>
                <w:rFonts w:cstheme="minorHAnsi"/>
                <w:lang w:val="el-GR" w:eastAsia="zh-CN"/>
              </w:rPr>
              <w:t xml:space="preserve">Να προσδιορίζει συγκεκριμένες και κρίσιμες καταστάσεις </w:t>
            </w:r>
          </w:p>
          <w:p w14:paraId="3C96376B" w14:textId="77777777" w:rsidR="002A0C1D" w:rsidRPr="00F034F2" w:rsidRDefault="002A0C1D" w:rsidP="002A0C1D">
            <w:pPr>
              <w:pStyle w:val="Paragraphedeliste"/>
              <w:numPr>
                <w:ilvl w:val="0"/>
                <w:numId w:val="40"/>
              </w:numPr>
              <w:suppressAutoHyphens/>
              <w:contextualSpacing w:val="0"/>
              <w:rPr>
                <w:rFonts w:cstheme="minorHAnsi"/>
                <w:lang w:val="el-GR" w:eastAsia="zh-CN"/>
              </w:rPr>
            </w:pPr>
            <w:r w:rsidRPr="00F034F2">
              <w:rPr>
                <w:rFonts w:cstheme="minorHAnsi"/>
                <w:lang w:val="el-GR" w:eastAsia="zh-CN"/>
              </w:rPr>
              <w:t>Να προσδιορίζει τα ισχύοντα πρότυπα ή κανονισμούς</w:t>
            </w:r>
          </w:p>
          <w:p w14:paraId="69D8CD4C" w14:textId="77777777" w:rsidR="002A0C1D" w:rsidRPr="00F034F2" w:rsidRDefault="002A0C1D" w:rsidP="002A0C1D">
            <w:pPr>
              <w:pStyle w:val="Paragraphedeliste"/>
              <w:numPr>
                <w:ilvl w:val="0"/>
                <w:numId w:val="40"/>
              </w:numPr>
              <w:suppressAutoHyphens/>
              <w:contextualSpacing w:val="0"/>
              <w:rPr>
                <w:rFonts w:cstheme="minorHAnsi"/>
                <w:lang w:val="el-GR" w:eastAsia="zh-CN"/>
              </w:rPr>
            </w:pPr>
            <w:r w:rsidRPr="00F034F2">
              <w:rPr>
                <w:rFonts w:cstheme="minorHAnsi"/>
                <w:lang w:val="el-GR" w:eastAsia="zh-CN"/>
              </w:rPr>
              <w:t xml:space="preserve">Να αναπτύσσει και να προτείνει στρατηγικές επίλυσης </w:t>
            </w:r>
          </w:p>
          <w:p w14:paraId="3D48DD1D" w14:textId="77777777" w:rsidR="002A0C1D" w:rsidRPr="00F034F2" w:rsidRDefault="002A0C1D" w:rsidP="002A0C1D">
            <w:pPr>
              <w:pStyle w:val="Paragraphedeliste"/>
              <w:numPr>
                <w:ilvl w:val="0"/>
                <w:numId w:val="40"/>
              </w:numPr>
              <w:suppressAutoHyphens/>
              <w:contextualSpacing w:val="0"/>
              <w:rPr>
                <w:rFonts w:cstheme="minorHAnsi"/>
                <w:lang w:val="el-GR" w:eastAsia="zh-CN"/>
              </w:rPr>
            </w:pPr>
            <w:r w:rsidRPr="00F034F2">
              <w:rPr>
                <w:rFonts w:cstheme="minorHAnsi"/>
                <w:lang w:val="el-GR" w:eastAsia="zh-CN"/>
              </w:rPr>
              <w:t>Να ενημερώνει τους επικεφαλής των ομάδων</w:t>
            </w:r>
          </w:p>
          <w:p w14:paraId="2F5768B8" w14:textId="77777777" w:rsidR="002A0C1D" w:rsidRPr="00F034F2" w:rsidRDefault="002A0C1D" w:rsidP="002A0C1D">
            <w:pPr>
              <w:pStyle w:val="Paragraphedeliste"/>
              <w:numPr>
                <w:ilvl w:val="0"/>
                <w:numId w:val="40"/>
              </w:numPr>
              <w:suppressAutoHyphens/>
              <w:contextualSpacing w:val="0"/>
              <w:rPr>
                <w:rFonts w:cstheme="minorHAnsi"/>
                <w:lang w:eastAsia="zh-CN"/>
              </w:rPr>
            </w:pPr>
            <w:r w:rsidRPr="00F034F2">
              <w:rPr>
                <w:rFonts w:cstheme="minorHAnsi"/>
                <w:lang w:val="el-GR" w:eastAsia="zh-CN"/>
              </w:rPr>
              <w:t>Να προσδιορίζει συγκεκριμένες</w:t>
            </w:r>
            <w:r w:rsidRPr="00F034F2">
              <w:rPr>
                <w:rFonts w:cstheme="minorHAnsi"/>
                <w:lang w:eastAsia="zh-CN"/>
              </w:rPr>
              <w:t xml:space="preserve"> κατα</w:t>
            </w:r>
            <w:r w:rsidRPr="00F034F2">
              <w:rPr>
                <w:rFonts w:cstheme="minorHAnsi"/>
                <w:lang w:val="el-GR" w:eastAsia="zh-CN"/>
              </w:rPr>
              <w:t>στάσεων</w:t>
            </w:r>
            <w:r w:rsidRPr="00F034F2">
              <w:rPr>
                <w:rFonts w:cstheme="minorHAnsi"/>
                <w:lang w:eastAsia="zh-CN"/>
              </w:rPr>
              <w:t xml:space="preserve"> </w:t>
            </w:r>
          </w:p>
          <w:p w14:paraId="475923C0" w14:textId="77777777" w:rsidR="002A0C1D" w:rsidRPr="00F034F2" w:rsidRDefault="002A0C1D" w:rsidP="002A0C1D">
            <w:pPr>
              <w:pStyle w:val="Paragraphedeliste"/>
              <w:numPr>
                <w:ilvl w:val="0"/>
                <w:numId w:val="40"/>
              </w:numPr>
              <w:suppressAutoHyphens/>
              <w:contextualSpacing w:val="0"/>
              <w:rPr>
                <w:rFonts w:cstheme="minorHAnsi"/>
                <w:lang w:val="el-GR" w:eastAsia="zh-CN"/>
              </w:rPr>
            </w:pPr>
            <w:r w:rsidRPr="00F034F2">
              <w:rPr>
                <w:rFonts w:cstheme="minorHAnsi"/>
                <w:lang w:val="el-GR" w:eastAsia="zh-CN"/>
              </w:rPr>
              <w:t xml:space="preserve">Να προσδιορίζει τα ισχύοντα πρότυπα ή κανονισμούς </w:t>
            </w:r>
          </w:p>
          <w:p w14:paraId="41BD4C79" w14:textId="77777777" w:rsidR="002A0C1D" w:rsidRPr="00F034F2" w:rsidRDefault="002A0C1D" w:rsidP="002A0C1D">
            <w:pPr>
              <w:pStyle w:val="Paragraphedeliste"/>
              <w:numPr>
                <w:ilvl w:val="0"/>
                <w:numId w:val="40"/>
              </w:numPr>
              <w:suppressAutoHyphens/>
              <w:contextualSpacing w:val="0"/>
              <w:rPr>
                <w:rFonts w:cstheme="minorHAnsi"/>
                <w:lang w:val="el-GR" w:eastAsia="zh-CN"/>
              </w:rPr>
            </w:pPr>
            <w:r w:rsidRPr="00F034F2">
              <w:rPr>
                <w:rFonts w:cstheme="minorHAnsi"/>
                <w:lang w:val="el-GR" w:eastAsia="zh-CN"/>
              </w:rPr>
              <w:t>Να αναπτύσσει στρατηγικές επίλυσης και εφαρμογή κατάλληλων τεχνικών</w:t>
            </w:r>
          </w:p>
          <w:p w14:paraId="162BA1FD" w14:textId="77777777" w:rsidR="002A0C1D" w:rsidRPr="00F034F2" w:rsidRDefault="002A0C1D" w:rsidP="002A0C1D">
            <w:pPr>
              <w:pStyle w:val="Paragraphedeliste"/>
              <w:numPr>
                <w:ilvl w:val="0"/>
                <w:numId w:val="40"/>
              </w:numPr>
              <w:suppressAutoHyphens/>
              <w:contextualSpacing w:val="0"/>
              <w:rPr>
                <w:rFonts w:cstheme="minorHAnsi"/>
                <w:lang w:val="el-GR" w:eastAsia="zh-CN"/>
              </w:rPr>
            </w:pPr>
            <w:r w:rsidRPr="00F034F2">
              <w:rPr>
                <w:rFonts w:cstheme="minorHAnsi"/>
                <w:lang w:val="el-GR" w:eastAsia="zh-CN"/>
              </w:rPr>
              <w:t>Να ενημερώνει τους επικεφαλής των ομάδων</w:t>
            </w:r>
          </w:p>
          <w:p w14:paraId="22F22D32" w14:textId="77777777" w:rsidR="002A0C1D" w:rsidRPr="00F034F2" w:rsidRDefault="002A0C1D" w:rsidP="002A0C1D">
            <w:pPr>
              <w:pStyle w:val="Paragraphedeliste"/>
              <w:numPr>
                <w:ilvl w:val="0"/>
                <w:numId w:val="40"/>
              </w:numPr>
              <w:suppressAutoHyphens/>
              <w:contextualSpacing w:val="0"/>
              <w:rPr>
                <w:rFonts w:cstheme="minorHAnsi"/>
                <w:lang w:eastAsia="zh-CN"/>
              </w:rPr>
            </w:pPr>
            <w:r w:rsidRPr="00F034F2">
              <w:rPr>
                <w:rFonts w:cstheme="minorHAnsi"/>
                <w:lang w:val="el-GR" w:eastAsia="zh-CN"/>
              </w:rPr>
              <w:t>Να προσδιορίζει</w:t>
            </w:r>
            <w:r w:rsidRPr="00F034F2">
              <w:rPr>
                <w:rFonts w:cstheme="minorHAnsi"/>
                <w:lang w:eastAsia="zh-CN"/>
              </w:rPr>
              <w:t xml:space="preserve"> </w:t>
            </w:r>
            <w:r w:rsidRPr="00F034F2">
              <w:rPr>
                <w:rFonts w:cstheme="minorHAnsi"/>
                <w:lang w:val="el-GR" w:eastAsia="zh-CN"/>
              </w:rPr>
              <w:t>συγκεκριμένες</w:t>
            </w:r>
            <w:r w:rsidRPr="00F034F2">
              <w:rPr>
                <w:rFonts w:cstheme="minorHAnsi"/>
                <w:lang w:eastAsia="zh-CN"/>
              </w:rPr>
              <w:t xml:space="preserve"> </w:t>
            </w:r>
            <w:r w:rsidRPr="00F034F2">
              <w:rPr>
                <w:rFonts w:cstheme="minorHAnsi"/>
                <w:lang w:val="el-GR" w:eastAsia="zh-CN"/>
              </w:rPr>
              <w:t>καταστάσεις</w:t>
            </w:r>
          </w:p>
          <w:p w14:paraId="3FBC992D" w14:textId="77777777" w:rsidR="002A0C1D" w:rsidRPr="00F034F2" w:rsidRDefault="002A0C1D" w:rsidP="002A0C1D">
            <w:pPr>
              <w:pStyle w:val="Paragraphedeliste"/>
              <w:numPr>
                <w:ilvl w:val="0"/>
                <w:numId w:val="40"/>
              </w:numPr>
              <w:suppressAutoHyphens/>
              <w:contextualSpacing w:val="0"/>
              <w:rPr>
                <w:rFonts w:cstheme="minorHAnsi"/>
                <w:lang w:val="el-GR" w:eastAsia="zh-CN"/>
              </w:rPr>
            </w:pPr>
            <w:r w:rsidRPr="00F034F2">
              <w:rPr>
                <w:rFonts w:cstheme="minorHAnsi"/>
                <w:lang w:val="el-GR" w:eastAsia="zh-CN"/>
              </w:rPr>
              <w:t>Να προσδιορίζει τα ισχύοντα πρότυπα ή κανονισμούς</w:t>
            </w:r>
          </w:p>
          <w:p w14:paraId="414D2E29" w14:textId="77777777" w:rsidR="002A0C1D" w:rsidRPr="00F034F2" w:rsidRDefault="002A0C1D" w:rsidP="002A0C1D">
            <w:pPr>
              <w:pStyle w:val="Paragraphedeliste"/>
              <w:numPr>
                <w:ilvl w:val="0"/>
                <w:numId w:val="40"/>
              </w:numPr>
              <w:suppressAutoHyphens/>
              <w:contextualSpacing w:val="0"/>
              <w:rPr>
                <w:rFonts w:cstheme="minorHAnsi"/>
                <w:lang w:val="el-GR" w:eastAsia="zh-CN"/>
              </w:rPr>
            </w:pPr>
            <w:r w:rsidRPr="00F034F2">
              <w:rPr>
                <w:rFonts w:cstheme="minorHAnsi"/>
                <w:lang w:val="el-GR" w:eastAsia="zh-CN"/>
              </w:rPr>
              <w:t>Να αναπτύσσει και να προτείνει στρατηγικές επίλυσης</w:t>
            </w:r>
          </w:p>
          <w:p w14:paraId="48F0BA6E" w14:textId="77777777" w:rsidR="002A0C1D" w:rsidRPr="00F034F2" w:rsidRDefault="002A0C1D" w:rsidP="002A0C1D">
            <w:pPr>
              <w:pStyle w:val="Paragraphedeliste"/>
              <w:numPr>
                <w:ilvl w:val="0"/>
                <w:numId w:val="40"/>
              </w:numPr>
              <w:suppressAutoHyphens/>
              <w:contextualSpacing w:val="0"/>
              <w:rPr>
                <w:rFonts w:cstheme="minorHAnsi"/>
                <w:lang w:val="el-GR" w:eastAsia="zh-CN"/>
              </w:rPr>
            </w:pPr>
            <w:r w:rsidRPr="00F034F2">
              <w:rPr>
                <w:rFonts w:cstheme="minorHAnsi"/>
                <w:lang w:val="el-GR" w:eastAsia="zh-CN"/>
              </w:rPr>
              <w:t>Να ενημερώνει τους επικεφαλής των ομάδων</w:t>
            </w:r>
          </w:p>
          <w:p w14:paraId="562CD824" w14:textId="77777777" w:rsidR="002A0C1D" w:rsidRPr="00F034F2" w:rsidRDefault="002A0C1D" w:rsidP="002A0C1D">
            <w:pPr>
              <w:pStyle w:val="Paragraphedeliste"/>
              <w:numPr>
                <w:ilvl w:val="0"/>
                <w:numId w:val="40"/>
              </w:numPr>
              <w:suppressAutoHyphens/>
              <w:contextualSpacing w:val="0"/>
              <w:rPr>
                <w:rFonts w:cstheme="minorHAnsi"/>
                <w:lang w:val="el-GR" w:eastAsia="zh-CN"/>
              </w:rPr>
            </w:pPr>
            <w:r w:rsidRPr="00F034F2">
              <w:rPr>
                <w:rFonts w:cstheme="minorHAnsi"/>
                <w:lang w:val="el-GR" w:eastAsia="zh-CN"/>
              </w:rPr>
              <w:t>Να προσδιορίζει τα κρίσιμα σημεία που πρέπει να ληφθούν υπόψη</w:t>
            </w:r>
          </w:p>
          <w:p w14:paraId="116CB02D" w14:textId="77777777" w:rsidR="002A0C1D" w:rsidRPr="00F034F2" w:rsidRDefault="002A0C1D" w:rsidP="002A0C1D">
            <w:pPr>
              <w:pStyle w:val="Paragraphedeliste"/>
              <w:numPr>
                <w:ilvl w:val="0"/>
                <w:numId w:val="40"/>
              </w:numPr>
              <w:suppressAutoHyphens/>
              <w:contextualSpacing w:val="0"/>
              <w:rPr>
                <w:rFonts w:cstheme="minorHAnsi"/>
                <w:lang w:val="el-GR" w:eastAsia="zh-CN"/>
              </w:rPr>
            </w:pPr>
            <w:r w:rsidRPr="00F034F2">
              <w:rPr>
                <w:rFonts w:cstheme="minorHAnsi"/>
                <w:lang w:val="el-GR" w:eastAsia="zh-CN"/>
              </w:rPr>
              <w:t xml:space="preserve">Να προσδιορίζει τα κριτήρια ποιότητας και την ανάπτυξη ειδικών </w:t>
            </w:r>
            <w:r w:rsidRPr="00F034F2">
              <w:rPr>
                <w:rFonts w:cstheme="minorHAnsi"/>
                <w:lang w:val="el-GR" w:eastAsia="zh-CN"/>
              </w:rPr>
              <w:lastRenderedPageBreak/>
              <w:t>διαδικασιών ελέγχου</w:t>
            </w:r>
          </w:p>
        </w:tc>
        <w:tc>
          <w:tcPr>
            <w:tcW w:w="7087" w:type="dxa"/>
          </w:tcPr>
          <w:p w14:paraId="11AF72AF" w14:textId="77777777" w:rsidR="002A0C1D" w:rsidRPr="00F034F2" w:rsidRDefault="002A0C1D" w:rsidP="00AE1934">
            <w:pPr>
              <w:rPr>
                <w:rFonts w:eastAsia="Times New Roman" w:cstheme="minorHAnsi"/>
                <w:color w:val="333333"/>
                <w:lang w:val="el-GR" w:eastAsia="en-GB"/>
              </w:rPr>
            </w:pPr>
            <w:r w:rsidRPr="00F034F2">
              <w:rPr>
                <w:rFonts w:eastAsia="Times New Roman" w:cstheme="minorHAnsi"/>
                <w:color w:val="333333"/>
                <w:lang w:val="el-GR" w:eastAsia="en-GB"/>
              </w:rPr>
              <w:lastRenderedPageBreak/>
              <w:t>Να έχει ολοκληρώσει τουλάχιστον τρεις από τις πέντε συνιστώσες Ή Να προσκομίσει απόδειξη της κατάκτησης των ικανοτήτων που στοχεύουν οι συνιστώσες, μετά από προηγούμενη διαδικασία τοποθέτησης.</w:t>
            </w:r>
          </w:p>
          <w:p w14:paraId="12CF703B" w14:textId="77777777" w:rsidR="002A0C1D" w:rsidRPr="00F034F2" w:rsidRDefault="002A0C1D" w:rsidP="00AE1934">
            <w:pPr>
              <w:rPr>
                <w:rFonts w:cstheme="minorHAnsi"/>
                <w:lang w:val="el-GR"/>
              </w:rPr>
            </w:pPr>
          </w:p>
          <w:p w14:paraId="3B1133F1" w14:textId="77777777" w:rsidR="002A0C1D" w:rsidRPr="00F034F2" w:rsidRDefault="002A0C1D" w:rsidP="00AE1934">
            <w:pPr>
              <w:rPr>
                <w:rFonts w:eastAsia="Times New Roman" w:cstheme="minorHAnsi"/>
                <w:color w:val="333333"/>
                <w:lang w:val="el-GR" w:eastAsia="en-GB"/>
              </w:rPr>
            </w:pPr>
            <w:r w:rsidRPr="00F034F2">
              <w:rPr>
                <w:rFonts w:eastAsia="Times New Roman" w:cstheme="minorHAnsi"/>
                <w:color w:val="333333"/>
                <w:lang w:val="el-GR" w:eastAsia="en-GB"/>
              </w:rPr>
              <w:t>Να έχει τα ακόλουθα αποτελέσματα:</w:t>
            </w:r>
          </w:p>
          <w:p w14:paraId="1E027A59" w14:textId="77777777" w:rsidR="002A0C1D" w:rsidRPr="00F034F2" w:rsidRDefault="002A0C1D" w:rsidP="002A0C1D">
            <w:pPr>
              <w:pStyle w:val="Paragraphedeliste"/>
              <w:numPr>
                <w:ilvl w:val="0"/>
                <w:numId w:val="3"/>
              </w:numPr>
              <w:suppressAutoHyphens/>
              <w:ind w:left="455" w:hanging="142"/>
              <w:rPr>
                <w:rFonts w:cstheme="minorHAnsi"/>
                <w:lang w:val="el-GR"/>
              </w:rPr>
            </w:pPr>
            <w:r w:rsidRPr="00F034F2">
              <w:rPr>
                <w:rFonts w:cstheme="minorHAnsi"/>
                <w:lang w:val="el-GR"/>
              </w:rPr>
              <w:t>Ανάλυση των διοικητικών, οικονομικών και νομικών πτυχών σε ένα εργοτάξιο ανακαίνισης.</w:t>
            </w:r>
          </w:p>
          <w:p w14:paraId="601C5AFB" w14:textId="77777777" w:rsidR="002A0C1D" w:rsidRPr="00F034F2" w:rsidRDefault="002A0C1D" w:rsidP="002A0C1D">
            <w:pPr>
              <w:pStyle w:val="Paragraphedeliste"/>
              <w:numPr>
                <w:ilvl w:val="0"/>
                <w:numId w:val="3"/>
              </w:numPr>
              <w:suppressAutoHyphens/>
              <w:ind w:left="455" w:hanging="142"/>
              <w:rPr>
                <w:rFonts w:cstheme="minorHAnsi"/>
                <w:lang w:val="el-GR"/>
              </w:rPr>
            </w:pPr>
            <w:r w:rsidRPr="00F034F2">
              <w:rPr>
                <w:rFonts w:cstheme="minorHAnsi"/>
                <w:lang w:val="el-GR"/>
              </w:rPr>
              <w:t>Εντοπισμός και ανάλυση συγκεκριμένων και κρίσιμων τεχνικών, οργανωτικών καταστάσεων και καταστάσεων ασφαλείας που σχετίζονται με ένα εργοτάξιο ανακαίνισης, συμπεριλαμβανομένων των προτεινόμενων λύσεων.</w:t>
            </w:r>
          </w:p>
          <w:p w14:paraId="3ADB474B" w14:textId="77777777" w:rsidR="002A0C1D" w:rsidRPr="00F034F2" w:rsidRDefault="002A0C1D" w:rsidP="002A0C1D">
            <w:pPr>
              <w:pStyle w:val="Paragraphedeliste"/>
              <w:numPr>
                <w:ilvl w:val="0"/>
                <w:numId w:val="3"/>
              </w:numPr>
              <w:suppressAutoHyphens/>
              <w:ind w:left="455" w:hanging="142"/>
              <w:rPr>
                <w:rFonts w:cstheme="minorHAnsi"/>
                <w:lang w:val="el-GR"/>
              </w:rPr>
            </w:pPr>
            <w:r w:rsidRPr="00F034F2">
              <w:rPr>
                <w:rFonts w:cstheme="minorHAnsi"/>
                <w:lang w:val="el-GR"/>
              </w:rPr>
              <w:t>Ανάλυση και επίλυση προβλημάτων σχετικά με τη διαχείριση αποβλήτων και την εξοικονόμηση ενέργειας σε ένα εργοτάξιο ανακαίνισης.</w:t>
            </w:r>
          </w:p>
          <w:p w14:paraId="094AE89C" w14:textId="77777777" w:rsidR="002A0C1D" w:rsidRPr="00F034F2" w:rsidRDefault="002A0C1D" w:rsidP="002A0C1D">
            <w:pPr>
              <w:pStyle w:val="Paragraphedeliste"/>
              <w:numPr>
                <w:ilvl w:val="0"/>
                <w:numId w:val="3"/>
              </w:numPr>
              <w:suppressAutoHyphens/>
              <w:ind w:left="455" w:hanging="142"/>
              <w:rPr>
                <w:rFonts w:cstheme="minorHAnsi"/>
                <w:lang w:val="el-GR"/>
              </w:rPr>
            </w:pPr>
            <w:r w:rsidRPr="00F034F2">
              <w:rPr>
                <w:rFonts w:cstheme="minorHAnsi"/>
                <w:lang w:val="el-GR"/>
              </w:rPr>
              <w:t>Τρόποι υπέρβασης των οργανωτικών και τεχνικών περιορισμών στις περιοχές ανακαίνισης.</w:t>
            </w:r>
          </w:p>
          <w:p w14:paraId="19CA4C6A" w14:textId="77777777" w:rsidR="002A0C1D" w:rsidRPr="00F034F2" w:rsidRDefault="002A0C1D" w:rsidP="002A0C1D">
            <w:pPr>
              <w:pStyle w:val="Paragraphedeliste"/>
              <w:numPr>
                <w:ilvl w:val="0"/>
                <w:numId w:val="3"/>
              </w:numPr>
              <w:suppressAutoHyphens/>
              <w:ind w:left="455" w:hanging="142"/>
              <w:rPr>
                <w:rFonts w:cstheme="minorHAnsi"/>
              </w:rPr>
            </w:pPr>
            <w:proofErr w:type="spellStart"/>
            <w:r w:rsidRPr="00F034F2">
              <w:rPr>
                <w:rFonts w:cstheme="minorHAnsi"/>
              </w:rPr>
              <w:t>Μέθοδοι</w:t>
            </w:r>
            <w:proofErr w:type="spellEnd"/>
            <w:r w:rsidRPr="00F034F2">
              <w:rPr>
                <w:rFonts w:cstheme="minorHAnsi"/>
              </w:rPr>
              <w:t xml:space="preserve"> </w:t>
            </w:r>
            <w:proofErr w:type="spellStart"/>
            <w:r w:rsidRPr="00F034F2">
              <w:rPr>
                <w:rFonts w:cstheme="minorHAnsi"/>
              </w:rPr>
              <w:t>συνεχούς</w:t>
            </w:r>
            <w:proofErr w:type="spellEnd"/>
            <w:r w:rsidRPr="00F034F2">
              <w:rPr>
                <w:rFonts w:cstheme="minorHAnsi"/>
              </w:rPr>
              <w:t xml:space="preserve"> π</w:t>
            </w:r>
            <w:proofErr w:type="spellStart"/>
            <w:r w:rsidRPr="00F034F2">
              <w:rPr>
                <w:rFonts w:cstheme="minorHAnsi"/>
              </w:rPr>
              <w:t>οιοτικού</w:t>
            </w:r>
            <w:proofErr w:type="spellEnd"/>
            <w:r w:rsidRPr="00F034F2">
              <w:rPr>
                <w:rFonts w:cstheme="minorHAnsi"/>
              </w:rPr>
              <w:t xml:space="preserve"> </w:t>
            </w:r>
            <w:proofErr w:type="spellStart"/>
            <w:r w:rsidRPr="00F034F2">
              <w:rPr>
                <w:rFonts w:cstheme="minorHAnsi"/>
              </w:rPr>
              <w:t>ελέγχου</w:t>
            </w:r>
            <w:proofErr w:type="spellEnd"/>
            <w:r w:rsidRPr="00F034F2">
              <w:rPr>
                <w:rFonts w:cstheme="minorHAnsi"/>
              </w:rPr>
              <w:t>.</w:t>
            </w:r>
          </w:p>
          <w:p w14:paraId="00E24AA4" w14:textId="77777777" w:rsidR="002A0C1D" w:rsidRPr="00F034F2" w:rsidRDefault="002A0C1D" w:rsidP="00AE1934">
            <w:pPr>
              <w:rPr>
                <w:rFonts w:cstheme="minorHAnsi"/>
              </w:rPr>
            </w:pPr>
          </w:p>
          <w:p w14:paraId="045617AD" w14:textId="77777777" w:rsidR="002A0C1D" w:rsidRPr="00F034F2" w:rsidRDefault="002A0C1D" w:rsidP="00AE1934">
            <w:pPr>
              <w:rPr>
                <w:rFonts w:cstheme="minorHAnsi"/>
                <w:lang w:val="el-GR"/>
              </w:rPr>
            </w:pPr>
            <w:r w:rsidRPr="00F034F2">
              <w:rPr>
                <w:rFonts w:cstheme="minorHAnsi"/>
                <w:b/>
                <w:bCs/>
                <w:lang w:val="el-GR"/>
              </w:rPr>
              <w:t xml:space="preserve">Λέξεις-κλειδιά: </w:t>
            </w:r>
            <w:r w:rsidRPr="00F034F2">
              <w:rPr>
                <w:rFonts w:cstheme="minorHAnsi"/>
                <w:lang w:val="el-GR"/>
              </w:rPr>
              <w:t xml:space="preserve">ανακαίνιση, μεσαία διοίκηση, διοίκηση οργανισμού, ειδικός </w:t>
            </w:r>
            <w:r w:rsidRPr="00F034F2">
              <w:rPr>
                <w:rFonts w:cstheme="minorHAnsi"/>
                <w:lang w:val="el-GR"/>
              </w:rPr>
              <w:lastRenderedPageBreak/>
              <w:t>τεχνικός</w:t>
            </w:r>
          </w:p>
        </w:tc>
      </w:tr>
      <w:tr w:rsidR="002A0C1D" w:rsidRPr="00F034F2" w14:paraId="304C3ED8" w14:textId="77777777" w:rsidTr="00FB51E5">
        <w:tc>
          <w:tcPr>
            <w:tcW w:w="7485" w:type="dxa"/>
          </w:tcPr>
          <w:p w14:paraId="516C33BA" w14:textId="77777777" w:rsidR="002A0C1D" w:rsidRPr="00F034F2" w:rsidRDefault="002A0C1D" w:rsidP="00AE1934">
            <w:pPr>
              <w:rPr>
                <w:rFonts w:cstheme="minorHAnsi"/>
                <w:b/>
                <w:bCs/>
                <w:lang w:val="el-GR"/>
              </w:rPr>
            </w:pPr>
            <w:r w:rsidRPr="00F034F2">
              <w:rPr>
                <w:rFonts w:cstheme="minorHAnsi"/>
                <w:b/>
                <w:bCs/>
                <w:lang w:val="el-GR"/>
              </w:rPr>
              <w:lastRenderedPageBreak/>
              <w:t>Τίτλος: ΠΟΙΟΤΗΤΑ: ΕΙΔΙΚΟΣ ΤΕΛΙΚΟΥ ΠΟΙΟΤΙΚΟΥ ΕΛΕΓΧΟΥ</w:t>
            </w:r>
          </w:p>
          <w:p w14:paraId="3F095816" w14:textId="77777777" w:rsidR="002A0C1D" w:rsidRPr="00F034F2" w:rsidRDefault="002A0C1D" w:rsidP="00AE1934">
            <w:pPr>
              <w:contextualSpacing/>
              <w:rPr>
                <w:rFonts w:cstheme="minorHAnsi"/>
              </w:rPr>
            </w:pPr>
            <w:proofErr w:type="spellStart"/>
            <w:proofErr w:type="gramStart"/>
            <w:r w:rsidRPr="00F034F2">
              <w:rPr>
                <w:rFonts w:cstheme="minorHAnsi"/>
                <w:b/>
                <w:bCs/>
              </w:rPr>
              <w:t>Περιγρ</w:t>
            </w:r>
            <w:proofErr w:type="spellEnd"/>
            <w:r w:rsidRPr="00F034F2">
              <w:rPr>
                <w:rFonts w:cstheme="minorHAnsi"/>
                <w:b/>
                <w:bCs/>
              </w:rPr>
              <w:t>αφή:</w:t>
            </w:r>
            <w:proofErr w:type="gramEnd"/>
            <w:r w:rsidRPr="00F034F2">
              <w:rPr>
                <w:rFonts w:cstheme="minorHAnsi"/>
                <w:b/>
                <w:bCs/>
              </w:rPr>
              <w:t xml:space="preserve"> </w:t>
            </w:r>
          </w:p>
          <w:p w14:paraId="648524F3" w14:textId="77777777" w:rsidR="002A0C1D" w:rsidRPr="00F034F2" w:rsidRDefault="002A0C1D" w:rsidP="002A0C1D">
            <w:pPr>
              <w:pStyle w:val="Paragraphedeliste"/>
              <w:numPr>
                <w:ilvl w:val="0"/>
                <w:numId w:val="40"/>
              </w:numPr>
              <w:suppressAutoHyphens/>
              <w:contextualSpacing w:val="0"/>
              <w:rPr>
                <w:rFonts w:cstheme="minorHAnsi"/>
                <w:lang w:val="el-GR" w:eastAsia="zh-CN"/>
              </w:rPr>
            </w:pPr>
            <w:r w:rsidRPr="00F034F2">
              <w:rPr>
                <w:rFonts w:cstheme="minorHAnsi"/>
                <w:lang w:val="el-GR" w:eastAsia="zh-CN"/>
              </w:rPr>
              <w:t>Να προσδιορίζει και να χαρακτηρίζει τα σημεία προσοχής που πρέπει να εξεταστούν</w:t>
            </w:r>
          </w:p>
          <w:p w14:paraId="62E759C3" w14:textId="77777777" w:rsidR="002A0C1D" w:rsidRPr="00F034F2" w:rsidRDefault="002A0C1D" w:rsidP="002A0C1D">
            <w:pPr>
              <w:pStyle w:val="Paragraphedeliste"/>
              <w:numPr>
                <w:ilvl w:val="0"/>
                <w:numId w:val="40"/>
              </w:numPr>
              <w:suppressAutoHyphens/>
              <w:contextualSpacing w:val="0"/>
              <w:rPr>
                <w:rFonts w:cstheme="minorHAnsi"/>
                <w:lang w:val="el-GR" w:eastAsia="zh-CN"/>
              </w:rPr>
            </w:pPr>
            <w:r w:rsidRPr="00F034F2">
              <w:rPr>
                <w:rFonts w:cstheme="minorHAnsi"/>
                <w:lang w:val="el-GR" w:eastAsia="zh-CN"/>
              </w:rPr>
              <w:t>Να αναπτύσσει τις απαραίτητες διαδικασίες ελέγχου</w:t>
            </w:r>
          </w:p>
          <w:p w14:paraId="606B85B9" w14:textId="77777777" w:rsidR="002A0C1D" w:rsidRPr="00F034F2" w:rsidRDefault="002A0C1D" w:rsidP="002A0C1D">
            <w:pPr>
              <w:pStyle w:val="Paragraphedeliste"/>
              <w:numPr>
                <w:ilvl w:val="0"/>
                <w:numId w:val="40"/>
              </w:numPr>
              <w:suppressAutoHyphens/>
              <w:contextualSpacing w:val="0"/>
              <w:rPr>
                <w:rFonts w:cstheme="minorHAnsi"/>
                <w:lang w:val="el-GR" w:eastAsia="zh-CN"/>
              </w:rPr>
            </w:pPr>
            <w:r w:rsidRPr="00F034F2">
              <w:rPr>
                <w:rFonts w:cstheme="minorHAnsi"/>
                <w:lang w:val="el-GR" w:eastAsia="zh-CN"/>
              </w:rPr>
              <w:t>Να αξιολογεί τα τελικά παραδοτέα και τις διαδικασίες που εφαρμόστηκαν</w:t>
            </w:r>
          </w:p>
          <w:p w14:paraId="17F5FC07" w14:textId="77777777" w:rsidR="002A0C1D" w:rsidRPr="00F034F2" w:rsidRDefault="002A0C1D" w:rsidP="002A0C1D">
            <w:pPr>
              <w:pStyle w:val="Paragraphedeliste"/>
              <w:numPr>
                <w:ilvl w:val="0"/>
                <w:numId w:val="40"/>
              </w:numPr>
              <w:suppressAutoHyphens/>
              <w:contextualSpacing w:val="0"/>
              <w:rPr>
                <w:rFonts w:cstheme="minorHAnsi"/>
                <w:lang w:val="el-GR"/>
              </w:rPr>
            </w:pPr>
            <w:r w:rsidRPr="00F034F2">
              <w:rPr>
                <w:rFonts w:cstheme="minorHAnsi"/>
                <w:lang w:val="el-GR" w:eastAsia="zh-CN"/>
              </w:rPr>
              <w:t>Να εκτιμά την εργασία με τους αρχηγούς ομάδων και τις ομάδες</w:t>
            </w:r>
          </w:p>
        </w:tc>
        <w:tc>
          <w:tcPr>
            <w:tcW w:w="7087" w:type="dxa"/>
          </w:tcPr>
          <w:p w14:paraId="52D248A5" w14:textId="77777777" w:rsidR="002A0C1D" w:rsidRPr="00F034F2" w:rsidRDefault="002A0C1D" w:rsidP="00AE1934">
            <w:pPr>
              <w:rPr>
                <w:rFonts w:eastAsia="Times New Roman" w:cstheme="minorHAnsi"/>
                <w:color w:val="333333"/>
                <w:lang w:val="el-GR" w:eastAsia="en-GB"/>
              </w:rPr>
            </w:pPr>
            <w:r w:rsidRPr="00F034F2">
              <w:rPr>
                <w:rFonts w:eastAsia="Times New Roman" w:cstheme="minorHAnsi"/>
                <w:color w:val="333333"/>
                <w:lang w:val="el-GR" w:eastAsia="en-GB"/>
              </w:rPr>
              <w:t>Να έχει ολοκληρώσει τις δύο συνιστώσες Ή Να προσκομίσει απόδειξη της κατάκτησης των ικανοτήτων στις οποίες στοχεύουν οι συνιστώσες, μετά από προηγούμενη διαδικασία τοποθέτησης.</w:t>
            </w:r>
          </w:p>
          <w:p w14:paraId="6839D34E" w14:textId="77777777" w:rsidR="002A0C1D" w:rsidRPr="00F034F2" w:rsidRDefault="002A0C1D" w:rsidP="00AE1934">
            <w:pPr>
              <w:rPr>
                <w:rFonts w:eastAsia="Times New Roman" w:cstheme="minorHAnsi"/>
                <w:color w:val="333333"/>
                <w:lang w:val="el-GR" w:eastAsia="en-GB"/>
              </w:rPr>
            </w:pPr>
          </w:p>
          <w:p w14:paraId="0D6C50B9" w14:textId="77777777" w:rsidR="002A0C1D" w:rsidRPr="00F034F2" w:rsidRDefault="002A0C1D" w:rsidP="00AE1934">
            <w:pPr>
              <w:rPr>
                <w:rFonts w:eastAsia="Times New Roman" w:cstheme="minorHAnsi"/>
                <w:color w:val="333333"/>
                <w:lang w:val="el-GR" w:eastAsia="en-GB"/>
              </w:rPr>
            </w:pPr>
            <w:r w:rsidRPr="00F034F2">
              <w:rPr>
                <w:rFonts w:eastAsia="Times New Roman" w:cstheme="minorHAnsi"/>
                <w:color w:val="333333"/>
                <w:lang w:val="el-GR" w:eastAsia="en-GB"/>
              </w:rPr>
              <w:t>Να έχει παράσχει μία ή δύο εκθέσεις για την τελική αποδοχή των εργασιών ανακαίνισης από τον πελάτη.</w:t>
            </w:r>
          </w:p>
          <w:p w14:paraId="0F618694" w14:textId="77777777" w:rsidR="002A0C1D" w:rsidRPr="00F034F2" w:rsidRDefault="002A0C1D" w:rsidP="00AE1934">
            <w:pPr>
              <w:rPr>
                <w:rFonts w:eastAsia="Times New Roman" w:cstheme="minorHAnsi"/>
                <w:color w:val="333333"/>
                <w:lang w:val="el-GR" w:eastAsia="en-GB"/>
              </w:rPr>
            </w:pPr>
          </w:p>
          <w:p w14:paraId="2B74862D" w14:textId="77777777" w:rsidR="002A0C1D" w:rsidRPr="00F034F2" w:rsidRDefault="002A0C1D" w:rsidP="00AE1934">
            <w:pPr>
              <w:rPr>
                <w:rFonts w:cstheme="minorHAnsi"/>
                <w:i/>
                <w:iCs/>
                <w:lang w:val="el-GR"/>
              </w:rPr>
            </w:pPr>
            <w:r w:rsidRPr="00F034F2">
              <w:rPr>
                <w:rFonts w:cstheme="minorHAnsi"/>
                <w:b/>
                <w:bCs/>
                <w:lang w:val="el-GR"/>
              </w:rPr>
              <w:t xml:space="preserve">Λέξεις κλειδιά: </w:t>
            </w:r>
            <w:r w:rsidRPr="00F034F2">
              <w:rPr>
                <w:rFonts w:cstheme="minorHAnsi"/>
                <w:lang w:val="el-GR"/>
              </w:rPr>
              <w:t>ανακαίνιση, μεσαία διοίκηση, έλεγχος ποιότητας</w:t>
            </w:r>
          </w:p>
        </w:tc>
      </w:tr>
      <w:tr w:rsidR="002A0C1D" w:rsidRPr="00F034F2" w14:paraId="49D18716" w14:textId="77777777" w:rsidTr="00FB51E5">
        <w:tc>
          <w:tcPr>
            <w:tcW w:w="7485" w:type="dxa"/>
          </w:tcPr>
          <w:p w14:paraId="7813BDC8" w14:textId="77777777" w:rsidR="002A0C1D" w:rsidRPr="00F034F2" w:rsidRDefault="002A0C1D" w:rsidP="00AE1934">
            <w:pPr>
              <w:rPr>
                <w:rFonts w:eastAsia="Calibri" w:cstheme="minorHAnsi"/>
                <w:b/>
                <w:bCs/>
                <w:lang w:val="el-GR"/>
              </w:rPr>
            </w:pPr>
            <w:r w:rsidRPr="00F034F2">
              <w:rPr>
                <w:rFonts w:eastAsia="Calibri" w:cstheme="minorHAnsi"/>
                <w:b/>
                <w:bCs/>
                <w:lang w:val="el-GR"/>
              </w:rPr>
              <w:t>Τίτλος: ΔΙΕΥΘΥΝΤΗΣ ΕΡΓΟΤΑΞΙΟΥ ΑΝΑΚΑΙΝΙΣΗΣ ΕΜΠΕΙΡΟΓΝΩΜΟΝΩΝ</w:t>
            </w:r>
          </w:p>
          <w:p w14:paraId="28648F47" w14:textId="77777777" w:rsidR="002A0C1D" w:rsidRPr="00F034F2" w:rsidRDefault="002A0C1D" w:rsidP="00AE1934">
            <w:pPr>
              <w:contextualSpacing/>
              <w:rPr>
                <w:rFonts w:cstheme="minorHAnsi"/>
                <w:lang w:val="el-GR"/>
              </w:rPr>
            </w:pPr>
            <w:r w:rsidRPr="00F034F2">
              <w:rPr>
                <w:rFonts w:cstheme="minorHAnsi"/>
                <w:b/>
                <w:bCs/>
                <w:lang w:val="el-GR"/>
              </w:rPr>
              <w:t xml:space="preserve">Περιγραφή: </w:t>
            </w:r>
          </w:p>
          <w:p w14:paraId="34D966BE" w14:textId="77777777" w:rsidR="002A0C1D" w:rsidRPr="00F034F2" w:rsidRDefault="002A0C1D" w:rsidP="002A0C1D">
            <w:pPr>
              <w:pStyle w:val="Paragraphedeliste"/>
              <w:numPr>
                <w:ilvl w:val="0"/>
                <w:numId w:val="41"/>
              </w:numPr>
              <w:suppressAutoHyphens/>
              <w:contextualSpacing w:val="0"/>
              <w:rPr>
                <w:rFonts w:cstheme="minorHAnsi"/>
                <w:b/>
                <w:bCs/>
                <w:lang w:eastAsia="zh-CN"/>
              </w:rPr>
            </w:pPr>
            <w:r w:rsidRPr="00F034F2">
              <w:rPr>
                <w:rFonts w:cstheme="minorHAnsi"/>
                <w:b/>
                <w:bCs/>
                <w:lang w:val="el-GR" w:eastAsia="zh-CN"/>
              </w:rPr>
              <w:t xml:space="preserve">ΕΙΔΙΚΟΣ </w:t>
            </w:r>
            <w:r w:rsidRPr="00F034F2">
              <w:rPr>
                <w:rFonts w:cstheme="minorHAnsi"/>
                <w:b/>
                <w:bCs/>
                <w:lang w:eastAsia="zh-CN"/>
              </w:rPr>
              <w:t>ΠΡΟΕΤΟΙΜΑΣ</w:t>
            </w:r>
            <w:r w:rsidRPr="00F034F2">
              <w:rPr>
                <w:rFonts w:cstheme="minorHAnsi"/>
                <w:b/>
                <w:bCs/>
                <w:lang w:val="el-GR" w:eastAsia="zh-CN"/>
              </w:rPr>
              <w:t>Ι</w:t>
            </w:r>
            <w:r w:rsidRPr="00F034F2">
              <w:rPr>
                <w:rFonts w:cstheme="minorHAnsi"/>
                <w:b/>
                <w:bCs/>
                <w:lang w:eastAsia="zh-CN"/>
              </w:rPr>
              <w:t>Α ΕΙΔΙΚΟ</w:t>
            </w:r>
            <w:r w:rsidRPr="00F034F2">
              <w:rPr>
                <w:rFonts w:cstheme="minorHAnsi"/>
                <w:b/>
                <w:bCs/>
                <w:lang w:val="el-GR" w:eastAsia="zh-CN"/>
              </w:rPr>
              <w:t>Υ</w:t>
            </w:r>
            <w:r w:rsidRPr="00F034F2">
              <w:rPr>
                <w:rFonts w:cstheme="minorHAnsi"/>
                <w:b/>
                <w:bCs/>
                <w:lang w:eastAsia="zh-CN"/>
              </w:rPr>
              <w:t xml:space="preserve"> ΕΡΓΟΤΑΞ</w:t>
            </w:r>
            <w:r w:rsidRPr="00F034F2">
              <w:rPr>
                <w:rFonts w:cstheme="minorHAnsi"/>
                <w:b/>
                <w:bCs/>
                <w:lang w:val="el-GR" w:eastAsia="zh-CN"/>
              </w:rPr>
              <w:t>Ι</w:t>
            </w:r>
            <w:r w:rsidRPr="00F034F2">
              <w:rPr>
                <w:rFonts w:cstheme="minorHAnsi"/>
                <w:b/>
                <w:bCs/>
                <w:lang w:eastAsia="zh-CN"/>
              </w:rPr>
              <w:t xml:space="preserve">ΟΥ </w:t>
            </w:r>
          </w:p>
          <w:p w14:paraId="13475999" w14:textId="77777777" w:rsidR="002A0C1D" w:rsidRPr="00F034F2" w:rsidRDefault="002A0C1D" w:rsidP="002A0C1D">
            <w:pPr>
              <w:pStyle w:val="Paragraphedeliste"/>
              <w:numPr>
                <w:ilvl w:val="0"/>
                <w:numId w:val="41"/>
              </w:numPr>
              <w:suppressAutoHyphens/>
              <w:contextualSpacing w:val="0"/>
              <w:rPr>
                <w:rFonts w:cstheme="minorHAnsi"/>
                <w:b/>
                <w:bCs/>
                <w:lang w:val="el-GR" w:eastAsia="zh-CN"/>
              </w:rPr>
            </w:pPr>
            <w:r w:rsidRPr="00F034F2">
              <w:rPr>
                <w:rFonts w:cstheme="minorHAnsi"/>
                <w:b/>
                <w:bCs/>
                <w:lang w:val="el-GR" w:eastAsia="zh-CN"/>
              </w:rPr>
              <w:t>ΕΙΔΙΚΟΣ ΕΞΕΙΔΙΚΕΥΜΕΝΗΣ ΔΙΑΧΕΙΡΙΣΗΣ ΤΗΣ ΕΠΙΚΟΙΝΩΝΙΑΣ</w:t>
            </w:r>
          </w:p>
          <w:p w14:paraId="3344FC81" w14:textId="77777777" w:rsidR="002A0C1D" w:rsidRPr="00F034F2" w:rsidRDefault="002A0C1D" w:rsidP="002A0C1D">
            <w:pPr>
              <w:pStyle w:val="Paragraphedeliste"/>
              <w:numPr>
                <w:ilvl w:val="0"/>
                <w:numId w:val="41"/>
              </w:numPr>
              <w:suppressAutoHyphens/>
              <w:contextualSpacing w:val="0"/>
              <w:rPr>
                <w:rFonts w:cstheme="minorHAnsi"/>
                <w:b/>
                <w:bCs/>
                <w:lang w:val="el-GR" w:eastAsia="zh-CN"/>
              </w:rPr>
            </w:pPr>
            <w:r w:rsidRPr="00F034F2">
              <w:rPr>
                <w:rFonts w:cstheme="minorHAnsi"/>
                <w:b/>
                <w:bCs/>
                <w:lang w:val="el-GR" w:eastAsia="zh-CN"/>
              </w:rPr>
              <w:t>ΕΙΔΙΚΟΣ ΕΞΕΙΔΙΚΕΥΜΕΝΗΣ ΤΕΧΝΙΚΗΣ ΚΑΙ ΟΡΓΑΝΩΤΙΚΗΣ ΔΙΑΧΕΙΡΙΣΗΣ</w:t>
            </w:r>
          </w:p>
          <w:p w14:paraId="7897A3FF" w14:textId="77777777" w:rsidR="002A0C1D" w:rsidRPr="00F034F2" w:rsidRDefault="002A0C1D" w:rsidP="002A0C1D">
            <w:pPr>
              <w:pStyle w:val="Paragraphedeliste"/>
              <w:numPr>
                <w:ilvl w:val="0"/>
                <w:numId w:val="41"/>
              </w:numPr>
              <w:suppressAutoHyphens/>
              <w:contextualSpacing w:val="0"/>
              <w:rPr>
                <w:rFonts w:cstheme="minorHAnsi"/>
                <w:b/>
                <w:bCs/>
                <w:lang w:eastAsia="zh-CN"/>
              </w:rPr>
            </w:pPr>
            <w:r w:rsidRPr="00F034F2">
              <w:rPr>
                <w:rFonts w:cstheme="minorHAnsi"/>
                <w:b/>
                <w:bCs/>
                <w:lang w:eastAsia="zh-CN"/>
              </w:rPr>
              <w:t>ΕΙΔΙΚ</w:t>
            </w:r>
            <w:r w:rsidRPr="00F034F2">
              <w:rPr>
                <w:rFonts w:cstheme="minorHAnsi"/>
                <w:b/>
                <w:bCs/>
                <w:lang w:val="el-GR" w:eastAsia="zh-CN"/>
              </w:rPr>
              <w:t>Ο</w:t>
            </w:r>
            <w:r w:rsidRPr="00F034F2">
              <w:rPr>
                <w:rFonts w:cstheme="minorHAnsi"/>
                <w:b/>
                <w:bCs/>
                <w:lang w:eastAsia="zh-CN"/>
              </w:rPr>
              <w:t>Σ ΤΕΛΙΚ</w:t>
            </w:r>
            <w:r w:rsidRPr="00F034F2">
              <w:rPr>
                <w:rFonts w:cstheme="minorHAnsi"/>
                <w:b/>
                <w:bCs/>
                <w:lang w:val="el-GR" w:eastAsia="zh-CN"/>
              </w:rPr>
              <w:t>Ο</w:t>
            </w:r>
            <w:r w:rsidRPr="00F034F2">
              <w:rPr>
                <w:rFonts w:cstheme="minorHAnsi"/>
                <w:b/>
                <w:bCs/>
                <w:lang w:eastAsia="zh-CN"/>
              </w:rPr>
              <w:t>Σ ΠΟΙΟΤΙΚ</w:t>
            </w:r>
            <w:r w:rsidRPr="00F034F2">
              <w:rPr>
                <w:rFonts w:cstheme="minorHAnsi"/>
                <w:b/>
                <w:bCs/>
                <w:lang w:val="el-GR" w:eastAsia="zh-CN"/>
              </w:rPr>
              <w:t>Ο</w:t>
            </w:r>
            <w:r w:rsidRPr="00F034F2">
              <w:rPr>
                <w:rFonts w:cstheme="minorHAnsi"/>
                <w:b/>
                <w:bCs/>
                <w:lang w:eastAsia="zh-CN"/>
              </w:rPr>
              <w:t xml:space="preserve">Σ </w:t>
            </w:r>
            <w:r w:rsidRPr="00F034F2">
              <w:rPr>
                <w:rFonts w:cstheme="minorHAnsi"/>
                <w:b/>
                <w:bCs/>
                <w:lang w:val="el-GR" w:eastAsia="zh-CN"/>
              </w:rPr>
              <w:t>Ε</w:t>
            </w:r>
            <w:r w:rsidRPr="00F034F2">
              <w:rPr>
                <w:rFonts w:cstheme="minorHAnsi"/>
                <w:b/>
                <w:bCs/>
                <w:lang w:eastAsia="zh-CN"/>
              </w:rPr>
              <w:t>ΛΕΓΧΟΣ</w:t>
            </w:r>
          </w:p>
          <w:p w14:paraId="6C7B643F" w14:textId="77777777" w:rsidR="002A0C1D" w:rsidRPr="00F034F2" w:rsidRDefault="002A0C1D" w:rsidP="00AE1934">
            <w:pPr>
              <w:rPr>
                <w:rFonts w:cstheme="minorHAnsi"/>
              </w:rPr>
            </w:pPr>
          </w:p>
        </w:tc>
        <w:tc>
          <w:tcPr>
            <w:tcW w:w="7087" w:type="dxa"/>
          </w:tcPr>
          <w:p w14:paraId="54C1B368" w14:textId="77777777" w:rsidR="002A0C1D" w:rsidRPr="00F034F2" w:rsidRDefault="002A0C1D" w:rsidP="00AE1934">
            <w:pPr>
              <w:rPr>
                <w:rFonts w:cstheme="minorHAnsi"/>
                <w:lang w:val="el-GR"/>
              </w:rPr>
            </w:pPr>
            <w:r w:rsidRPr="00F034F2">
              <w:rPr>
                <w:rFonts w:cstheme="minorHAnsi"/>
                <w:lang w:val="el-GR"/>
              </w:rPr>
              <w:t>Να έχετε αποκτήσει τα 4 badges  από κάθε μπλοκ ικανοτήτων</w:t>
            </w:r>
          </w:p>
          <w:p w14:paraId="260C73A0" w14:textId="77777777" w:rsidR="002A0C1D" w:rsidRPr="00F034F2" w:rsidRDefault="002A0C1D" w:rsidP="00AE1934">
            <w:pPr>
              <w:rPr>
                <w:rFonts w:cstheme="minorHAnsi"/>
                <w:lang w:val="el-GR"/>
              </w:rPr>
            </w:pPr>
          </w:p>
          <w:p w14:paraId="46BC889B" w14:textId="77777777" w:rsidR="002A0C1D" w:rsidRPr="00F034F2" w:rsidRDefault="002A0C1D" w:rsidP="00AE1934">
            <w:pPr>
              <w:rPr>
                <w:rFonts w:cstheme="minorHAnsi"/>
                <w:lang w:val="el-GR"/>
              </w:rPr>
            </w:pPr>
            <w:r w:rsidRPr="00F034F2">
              <w:rPr>
                <w:rFonts w:cstheme="minorHAnsi"/>
                <w:b/>
                <w:bCs/>
                <w:lang w:val="el-GR"/>
              </w:rPr>
              <w:t xml:space="preserve">Λέξεις κλειδιά: </w:t>
            </w:r>
            <w:r w:rsidRPr="00F034F2">
              <w:rPr>
                <w:rFonts w:cstheme="minorHAnsi"/>
                <w:lang w:val="el-GR"/>
              </w:rPr>
              <w:t>εμπειρογνώμονας εργοταξίου ανακαίνισης, ανακαίνιση, διοίκηση</w:t>
            </w:r>
          </w:p>
        </w:tc>
      </w:tr>
    </w:tbl>
    <w:p w14:paraId="367978BF" w14:textId="77777777" w:rsidR="002A0C1D" w:rsidRPr="00F034F2" w:rsidRDefault="002A0C1D" w:rsidP="002A0C1D">
      <w:pPr>
        <w:rPr>
          <w:rFonts w:cstheme="minorHAnsi"/>
          <w:lang w:val="el-GR"/>
        </w:rPr>
      </w:pPr>
    </w:p>
    <w:p w14:paraId="6D1A15F2" w14:textId="77777777" w:rsidR="002A0C1D" w:rsidRPr="00F034F2" w:rsidRDefault="002A0C1D" w:rsidP="002A0C1D">
      <w:pPr>
        <w:rPr>
          <w:rFonts w:cstheme="minorHAnsi"/>
          <w:lang w:val="en-GB"/>
        </w:rPr>
      </w:pPr>
      <w:r w:rsidRPr="00F034F2">
        <w:rPr>
          <w:rFonts w:eastAsia="Calibri" w:cstheme="minorHAnsi"/>
          <w:b/>
          <w:bCs/>
          <w:color w:val="365F91" w:themeColor="accent1" w:themeShade="BF"/>
          <w:lang w:val="en-GB"/>
        </w:rPr>
        <w:t>ΕΠΙΚΕΦΑΛ</w:t>
      </w:r>
      <w:r w:rsidRPr="00F034F2">
        <w:rPr>
          <w:rFonts w:eastAsia="Calibri" w:cstheme="minorHAnsi"/>
          <w:b/>
          <w:bCs/>
          <w:color w:val="365F91" w:themeColor="accent1" w:themeShade="BF"/>
          <w:lang w:val="el-GR"/>
        </w:rPr>
        <w:t>Η</w:t>
      </w:r>
      <w:r w:rsidRPr="00F034F2">
        <w:rPr>
          <w:rFonts w:eastAsia="Calibri" w:cstheme="minorHAnsi"/>
          <w:b/>
          <w:bCs/>
          <w:color w:val="365F91" w:themeColor="accent1" w:themeShade="BF"/>
          <w:lang w:val="en-GB"/>
        </w:rPr>
        <w:t>Σ ΤΗΣ ΟΜ</w:t>
      </w:r>
      <w:r w:rsidRPr="00F034F2">
        <w:rPr>
          <w:rFonts w:eastAsia="Calibri" w:cstheme="minorHAnsi"/>
          <w:b/>
          <w:bCs/>
          <w:color w:val="365F91" w:themeColor="accent1" w:themeShade="BF"/>
          <w:lang w:val="el-GR"/>
        </w:rPr>
        <w:t>Α</w:t>
      </w:r>
      <w:r w:rsidRPr="00F034F2">
        <w:rPr>
          <w:rFonts w:eastAsia="Calibri" w:cstheme="minorHAnsi"/>
          <w:b/>
          <w:bCs/>
          <w:color w:val="365F91" w:themeColor="accent1" w:themeShade="BF"/>
          <w:lang w:val="en-GB"/>
        </w:rPr>
        <w:t>ΔΑΣ ΑΝΑΚΑ</w:t>
      </w:r>
      <w:r w:rsidRPr="00F034F2">
        <w:rPr>
          <w:rFonts w:eastAsia="Calibri" w:cstheme="minorHAnsi"/>
          <w:b/>
          <w:bCs/>
          <w:color w:val="365F91" w:themeColor="accent1" w:themeShade="BF"/>
          <w:lang w:val="el-GR"/>
        </w:rPr>
        <w:t>Ι</w:t>
      </w:r>
      <w:r w:rsidRPr="00F034F2">
        <w:rPr>
          <w:rFonts w:eastAsia="Calibri" w:cstheme="minorHAnsi"/>
          <w:b/>
          <w:bCs/>
          <w:color w:val="365F91" w:themeColor="accent1" w:themeShade="BF"/>
          <w:lang w:val="en-GB"/>
        </w:rPr>
        <w:t>ΝΙΣΗΣ:</w:t>
      </w:r>
    </w:p>
    <w:tbl>
      <w:tblPr>
        <w:tblStyle w:val="Grilledutableau"/>
        <w:tblW w:w="14572" w:type="dxa"/>
        <w:tblInd w:w="-289" w:type="dxa"/>
        <w:tblLook w:val="04A0" w:firstRow="1" w:lastRow="0" w:firstColumn="1" w:lastColumn="0" w:noHBand="0" w:noVBand="1"/>
      </w:tblPr>
      <w:tblGrid>
        <w:gridCol w:w="7485"/>
        <w:gridCol w:w="7087"/>
      </w:tblGrid>
      <w:tr w:rsidR="002A0C1D" w:rsidRPr="00F034F2" w14:paraId="0FBD7E62" w14:textId="77777777" w:rsidTr="00451600">
        <w:tc>
          <w:tcPr>
            <w:tcW w:w="7485" w:type="dxa"/>
            <w:vAlign w:val="center"/>
          </w:tcPr>
          <w:p w14:paraId="1CC8C799" w14:textId="77777777" w:rsidR="002A0C1D" w:rsidRPr="00F034F2" w:rsidRDefault="002A0C1D" w:rsidP="00AE1934">
            <w:pPr>
              <w:rPr>
                <w:rFonts w:cstheme="minorHAnsi"/>
                <w:b/>
                <w:bCs/>
                <w:lang w:val="el-GR"/>
              </w:rPr>
            </w:pPr>
            <w:r w:rsidRPr="00F034F2">
              <w:rPr>
                <w:rFonts w:eastAsia="Times New Roman" w:cstheme="minorHAnsi"/>
                <w:b/>
                <w:bCs/>
                <w:color w:val="4F81BD" w:themeColor="accent1"/>
                <w:lang w:val="el-GR"/>
              </w:rPr>
              <w:t xml:space="preserve">Τίτλος και σύντομη περιγραφή του </w:t>
            </w:r>
            <w:r w:rsidRPr="00F034F2">
              <w:rPr>
                <w:rFonts w:eastAsia="Times New Roman" w:cstheme="minorHAnsi"/>
                <w:b/>
                <w:bCs/>
                <w:color w:val="4F81BD" w:themeColor="accent1"/>
                <w:lang w:val="en-GB"/>
              </w:rPr>
              <w:t>Open</w:t>
            </w:r>
            <w:r w:rsidRPr="00F034F2">
              <w:rPr>
                <w:rFonts w:eastAsia="Times New Roman" w:cstheme="minorHAnsi"/>
                <w:b/>
                <w:bCs/>
                <w:color w:val="4F81BD" w:themeColor="accent1"/>
                <w:lang w:val="el-GR"/>
              </w:rPr>
              <w:t xml:space="preserve"> </w:t>
            </w:r>
            <w:r w:rsidRPr="00F034F2">
              <w:rPr>
                <w:rFonts w:eastAsia="Times New Roman" w:cstheme="minorHAnsi"/>
                <w:b/>
                <w:bCs/>
                <w:color w:val="4F81BD" w:themeColor="accent1"/>
                <w:lang w:val="en-GB"/>
              </w:rPr>
              <w:t>badge</w:t>
            </w:r>
          </w:p>
        </w:tc>
        <w:tc>
          <w:tcPr>
            <w:tcW w:w="7087" w:type="dxa"/>
            <w:vAlign w:val="center"/>
          </w:tcPr>
          <w:p w14:paraId="5D9DF499" w14:textId="77777777" w:rsidR="002A0C1D" w:rsidRPr="00F034F2" w:rsidRDefault="002A0C1D" w:rsidP="00AE1934">
            <w:pPr>
              <w:contextualSpacing/>
              <w:rPr>
                <w:rFonts w:cstheme="minorHAnsi"/>
                <w:lang w:val="el-GR"/>
              </w:rPr>
            </w:pPr>
            <w:r w:rsidRPr="00F034F2">
              <w:rPr>
                <w:rFonts w:eastAsia="Times New Roman" w:cstheme="minorHAnsi"/>
                <w:b/>
                <w:bCs/>
                <w:color w:val="4F81BD" w:themeColor="accent1"/>
                <w:lang w:val="el-GR"/>
              </w:rPr>
              <w:t>Κριτήρια επιτυχίας που πρέπει να ληφθούν υπόψη</w:t>
            </w:r>
          </w:p>
        </w:tc>
      </w:tr>
      <w:tr w:rsidR="002A0C1D" w:rsidRPr="00F034F2" w14:paraId="6BC17501" w14:textId="77777777" w:rsidTr="00451600">
        <w:tc>
          <w:tcPr>
            <w:tcW w:w="7485" w:type="dxa"/>
          </w:tcPr>
          <w:p w14:paraId="73A61F2F" w14:textId="77777777" w:rsidR="002A0C1D" w:rsidRPr="00F034F2" w:rsidRDefault="002A0C1D" w:rsidP="00AE1934">
            <w:pPr>
              <w:rPr>
                <w:rFonts w:cstheme="minorHAnsi"/>
                <w:b/>
                <w:bCs/>
                <w:lang w:val="el-GR"/>
              </w:rPr>
            </w:pPr>
            <w:r w:rsidRPr="00F034F2">
              <w:rPr>
                <w:rFonts w:cstheme="minorHAnsi"/>
                <w:b/>
                <w:bCs/>
                <w:lang w:val="el-GR"/>
              </w:rPr>
              <w:t>Τίτλος: ΕΙΔΙΚΟΣ ΠΡΟΕΤΟΙΜΑΣΙΑΣ ΤΟΥ ΕΡΓΟΤΑΞΙΟΥ</w:t>
            </w:r>
          </w:p>
          <w:p w14:paraId="47074702" w14:textId="77777777" w:rsidR="002A0C1D" w:rsidRPr="00F034F2" w:rsidRDefault="002A0C1D" w:rsidP="00AE1934">
            <w:pPr>
              <w:contextualSpacing/>
              <w:rPr>
                <w:rFonts w:cstheme="minorHAnsi"/>
                <w:lang w:val="el-GR"/>
              </w:rPr>
            </w:pPr>
            <w:r w:rsidRPr="00F034F2">
              <w:rPr>
                <w:rFonts w:cstheme="minorHAnsi"/>
                <w:b/>
                <w:bCs/>
                <w:lang w:val="el-GR"/>
              </w:rPr>
              <w:t xml:space="preserve">Περιγραφή: </w:t>
            </w:r>
          </w:p>
          <w:p w14:paraId="7D3BF828" w14:textId="77777777" w:rsidR="002A0C1D" w:rsidRPr="00F034F2" w:rsidRDefault="002A0C1D" w:rsidP="002A0C1D">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 xml:space="preserve">Να εφαρμόζει ειδικά τεχνικά πρωτόκολλα ή διαγνωστικές μεθόδους </w:t>
            </w:r>
          </w:p>
        </w:tc>
        <w:tc>
          <w:tcPr>
            <w:tcW w:w="7087" w:type="dxa"/>
          </w:tcPr>
          <w:p w14:paraId="00AC0DF9" w14:textId="77777777" w:rsidR="002A0C1D" w:rsidRPr="00F034F2" w:rsidRDefault="002A0C1D" w:rsidP="00AE1934">
            <w:pPr>
              <w:contextualSpacing/>
              <w:rPr>
                <w:rFonts w:eastAsia="Times New Roman" w:cstheme="minorHAnsi"/>
                <w:color w:val="333333"/>
                <w:lang w:val="el-GR" w:eastAsia="en-GB"/>
              </w:rPr>
            </w:pPr>
            <w:r w:rsidRPr="00F034F2">
              <w:rPr>
                <w:rFonts w:eastAsia="Times New Roman" w:cstheme="minorHAnsi"/>
                <w:color w:val="333333"/>
                <w:lang w:val="el-GR" w:eastAsia="en-GB"/>
              </w:rPr>
              <w:t>Να έχει ολοκληρώσει τη συνιστώσα 1.1.</w:t>
            </w:r>
          </w:p>
          <w:p w14:paraId="63A0AB3F" w14:textId="77777777" w:rsidR="002A0C1D" w:rsidRPr="00F034F2" w:rsidRDefault="002A0C1D" w:rsidP="00AE1934">
            <w:pPr>
              <w:contextualSpacing/>
              <w:rPr>
                <w:rFonts w:eastAsia="Times New Roman" w:cstheme="minorHAnsi"/>
                <w:color w:val="333333"/>
                <w:lang w:val="el-GR" w:eastAsia="en-GB"/>
              </w:rPr>
            </w:pPr>
          </w:p>
          <w:p w14:paraId="25D68D05" w14:textId="77777777" w:rsidR="002A0C1D" w:rsidRPr="00F034F2" w:rsidRDefault="002A0C1D" w:rsidP="00AE1934">
            <w:pPr>
              <w:contextualSpacing/>
              <w:rPr>
                <w:rFonts w:eastAsia="Times New Roman" w:cstheme="minorHAnsi"/>
                <w:color w:val="333333"/>
                <w:lang w:val="el-GR" w:eastAsia="en-GB"/>
              </w:rPr>
            </w:pPr>
            <w:r w:rsidRPr="00F034F2">
              <w:rPr>
                <w:rFonts w:eastAsia="Times New Roman" w:cstheme="minorHAnsi"/>
                <w:color w:val="333333"/>
                <w:lang w:val="el-GR" w:eastAsia="en-GB"/>
              </w:rPr>
              <w:t>Να έχει παράσχει ένα σύστημα για την πρακτική εφαρμογή των τεχνικών πρωτοκόλλων.</w:t>
            </w:r>
          </w:p>
          <w:p w14:paraId="32ECC4CB" w14:textId="77777777" w:rsidR="002A0C1D" w:rsidRPr="00F034F2" w:rsidRDefault="002A0C1D" w:rsidP="00AE1934">
            <w:pPr>
              <w:pStyle w:val="Paragraphedeliste"/>
              <w:ind w:left="762"/>
              <w:rPr>
                <w:rFonts w:cstheme="minorHAnsi"/>
                <w:lang w:val="el-GR"/>
              </w:rPr>
            </w:pPr>
          </w:p>
          <w:p w14:paraId="404680A1" w14:textId="77777777" w:rsidR="002A0C1D" w:rsidRPr="00F034F2" w:rsidRDefault="002A0C1D" w:rsidP="00AE1934">
            <w:pPr>
              <w:rPr>
                <w:rFonts w:cstheme="minorHAnsi"/>
                <w:lang w:val="el-GR"/>
              </w:rPr>
            </w:pPr>
            <w:r w:rsidRPr="00F034F2">
              <w:rPr>
                <w:rFonts w:cstheme="minorHAnsi"/>
                <w:b/>
                <w:bCs/>
                <w:lang w:val="el-GR"/>
              </w:rPr>
              <w:t>Λέξεις κλειδιά</w:t>
            </w:r>
            <w:r w:rsidRPr="00F034F2">
              <w:rPr>
                <w:rFonts w:cstheme="minorHAnsi"/>
                <w:lang w:val="el-GR"/>
              </w:rPr>
              <w:t xml:space="preserve">: ανακαίνιση, μεσαία διοίκηση, προετοιμασία εργοταξίου </w:t>
            </w:r>
          </w:p>
        </w:tc>
      </w:tr>
      <w:tr w:rsidR="002A0C1D" w:rsidRPr="00F034F2" w14:paraId="2DB5935C" w14:textId="77777777" w:rsidTr="00451600">
        <w:tc>
          <w:tcPr>
            <w:tcW w:w="7485" w:type="dxa"/>
          </w:tcPr>
          <w:p w14:paraId="77B2A35E" w14:textId="77777777" w:rsidR="002A0C1D" w:rsidRPr="00F034F2" w:rsidRDefault="002A0C1D" w:rsidP="00AE1934">
            <w:pPr>
              <w:rPr>
                <w:rFonts w:cstheme="minorHAnsi"/>
                <w:b/>
                <w:bCs/>
                <w:lang w:val="el-GR"/>
              </w:rPr>
            </w:pPr>
          </w:p>
          <w:p w14:paraId="1B323EAB" w14:textId="77777777" w:rsidR="002A0C1D" w:rsidRPr="00F034F2" w:rsidRDefault="002A0C1D" w:rsidP="00AE1934">
            <w:pPr>
              <w:rPr>
                <w:rFonts w:cstheme="minorHAnsi"/>
                <w:b/>
                <w:bCs/>
                <w:lang w:val="el-GR"/>
              </w:rPr>
            </w:pPr>
            <w:r w:rsidRPr="00F034F2">
              <w:rPr>
                <w:rFonts w:cstheme="minorHAnsi"/>
                <w:b/>
                <w:bCs/>
                <w:lang w:val="el-GR"/>
              </w:rPr>
              <w:t>Τίτλος: ΕΙΔΙΚΟΣ ΔΙΑΧΕΙΡΙΣΗΣ ΕΠΙΚΟΙΝΩΝΙΑΣ</w:t>
            </w:r>
          </w:p>
          <w:p w14:paraId="719AE0CA" w14:textId="77777777" w:rsidR="002A0C1D" w:rsidRPr="00F034F2" w:rsidRDefault="002A0C1D" w:rsidP="00AE1934">
            <w:pPr>
              <w:contextualSpacing/>
              <w:rPr>
                <w:rFonts w:cstheme="minorHAnsi"/>
                <w:lang w:val="el-GR"/>
              </w:rPr>
            </w:pPr>
            <w:r w:rsidRPr="00F034F2">
              <w:rPr>
                <w:rFonts w:cstheme="minorHAnsi"/>
                <w:b/>
                <w:bCs/>
                <w:lang w:val="el-GR"/>
              </w:rPr>
              <w:t xml:space="preserve">Περιγραφή: </w:t>
            </w:r>
          </w:p>
          <w:p w14:paraId="5DAE87D6" w14:textId="77777777" w:rsidR="002A0C1D" w:rsidRPr="00F034F2" w:rsidRDefault="002A0C1D" w:rsidP="002A0C1D">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Να εντοπίζει και χαρακτηρίζει κρίσιμες καταστάσεις ή προβλήματα ειδικά για τους χώρους ανακαίνισης</w:t>
            </w:r>
          </w:p>
          <w:p w14:paraId="0B9E10A9" w14:textId="77777777" w:rsidR="002A0C1D" w:rsidRPr="00F034F2" w:rsidRDefault="002A0C1D" w:rsidP="002A0C1D">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Να προβλέπει, να αναπτύσσει και να προτείνει λύσεις στην ομάδα σας.</w:t>
            </w:r>
          </w:p>
          <w:p w14:paraId="49F1D6CC" w14:textId="77777777" w:rsidR="002A0C1D" w:rsidRPr="00F034F2" w:rsidRDefault="002A0C1D" w:rsidP="002A0C1D">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 xml:space="preserve">Να εντοπίζει και να χαρακτηρίζει κρίσιμες καταστάσεις ή προβλήματα </w:t>
            </w:r>
            <w:r w:rsidRPr="00F034F2">
              <w:rPr>
                <w:rFonts w:cstheme="minorHAnsi"/>
                <w:lang w:val="el-GR" w:eastAsia="zh-CN"/>
              </w:rPr>
              <w:lastRenderedPageBreak/>
              <w:t>ειδικά για τους χώρους ανακαίνισης</w:t>
            </w:r>
          </w:p>
          <w:p w14:paraId="5DCA1AD0" w14:textId="77777777" w:rsidR="002A0C1D" w:rsidRPr="00F034F2" w:rsidRDefault="002A0C1D" w:rsidP="002A0C1D">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Να προβλέπει, να αναπτύσσει και να προτείνει λύσεις προσαρμογής</w:t>
            </w:r>
          </w:p>
          <w:p w14:paraId="2D737B13" w14:textId="77777777" w:rsidR="002A0C1D" w:rsidRPr="00F034F2" w:rsidRDefault="002A0C1D" w:rsidP="002A0C1D">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Να χαρακτηρίζει τις ιδιαιτερότητες των διαφόρων πρωταγωνιστών μιας περιοχής ανακαίνισης</w:t>
            </w:r>
          </w:p>
          <w:p w14:paraId="424555C1" w14:textId="77777777" w:rsidR="002A0C1D" w:rsidRPr="00F034F2" w:rsidRDefault="002A0C1D" w:rsidP="002A0C1D">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Να ενσωματώνει αυτές τις ιδιαιτερότητες στις ανταλλαγές με τους διάφορους ενδιαφερόμενους φορείς</w:t>
            </w:r>
          </w:p>
          <w:p w14:paraId="78F79C62" w14:textId="77777777" w:rsidR="002A0C1D" w:rsidRPr="00F034F2" w:rsidRDefault="002A0C1D" w:rsidP="002A0C1D">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Να αξιολογεί τα τελικά παραδοτέα και τις διαδικασίες που εφαρμόστηκαν</w:t>
            </w:r>
          </w:p>
          <w:p w14:paraId="4E37628C" w14:textId="77777777" w:rsidR="002A0C1D" w:rsidRPr="00F034F2" w:rsidRDefault="002A0C1D" w:rsidP="002A0C1D">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Να εκτιμά την εργασία με άλλους αρχηγούς ομάδων και ομάδες</w:t>
            </w:r>
          </w:p>
        </w:tc>
        <w:tc>
          <w:tcPr>
            <w:tcW w:w="7087" w:type="dxa"/>
          </w:tcPr>
          <w:p w14:paraId="3DCC73F2" w14:textId="77777777" w:rsidR="002A0C1D" w:rsidRPr="00F034F2" w:rsidRDefault="002A0C1D" w:rsidP="00AE1934">
            <w:pPr>
              <w:contextualSpacing/>
              <w:rPr>
                <w:rFonts w:eastAsia="Times New Roman" w:cstheme="minorHAnsi"/>
                <w:color w:val="333333"/>
                <w:lang w:val="el-GR" w:eastAsia="en-GB"/>
              </w:rPr>
            </w:pPr>
            <w:r w:rsidRPr="00F034F2">
              <w:rPr>
                <w:rFonts w:eastAsia="Times New Roman" w:cstheme="minorHAnsi"/>
                <w:color w:val="333333"/>
                <w:lang w:val="el-GR" w:eastAsia="en-GB"/>
              </w:rPr>
              <w:lastRenderedPageBreak/>
              <w:t>Να έχει ολοκληρώσει τουλάχιστον τρεις από τις τέσσερις συνιστώσες.</w:t>
            </w:r>
          </w:p>
          <w:p w14:paraId="6788D1A5" w14:textId="77777777" w:rsidR="002A0C1D" w:rsidRPr="00F034F2" w:rsidRDefault="002A0C1D" w:rsidP="00AE1934">
            <w:pPr>
              <w:contextualSpacing/>
              <w:rPr>
                <w:rFonts w:eastAsia="Times New Roman" w:cstheme="minorHAnsi"/>
                <w:color w:val="333333"/>
                <w:lang w:val="el-GR" w:eastAsia="en-GB"/>
              </w:rPr>
            </w:pPr>
          </w:p>
          <w:p w14:paraId="06DF92C4" w14:textId="77777777" w:rsidR="002A0C1D" w:rsidRPr="00F034F2" w:rsidRDefault="002A0C1D" w:rsidP="00AE1934">
            <w:pPr>
              <w:contextualSpacing/>
              <w:rPr>
                <w:rFonts w:eastAsia="Times New Roman" w:cstheme="minorHAnsi"/>
                <w:color w:val="333333"/>
                <w:lang w:val="el-GR" w:eastAsia="en-GB"/>
              </w:rPr>
            </w:pPr>
            <w:r w:rsidRPr="00F034F2">
              <w:rPr>
                <w:rFonts w:eastAsia="Times New Roman" w:cstheme="minorHAnsi"/>
                <w:color w:val="333333"/>
                <w:lang w:val="el-GR" w:eastAsia="en-GB"/>
              </w:rPr>
              <w:t>Να έχει παράσχει τα ακόλουθα αποτελέσματα:</w:t>
            </w:r>
          </w:p>
          <w:p w14:paraId="4A0E2B4A" w14:textId="77777777" w:rsidR="002A0C1D" w:rsidRPr="00F034F2" w:rsidRDefault="002A0C1D" w:rsidP="002A0C1D">
            <w:pPr>
              <w:pStyle w:val="Paragraphedeliste"/>
              <w:numPr>
                <w:ilvl w:val="0"/>
                <w:numId w:val="3"/>
              </w:numPr>
              <w:suppressAutoHyphens/>
              <w:ind w:left="455" w:hanging="142"/>
              <w:rPr>
                <w:rFonts w:cstheme="minorHAnsi"/>
                <w:lang w:val="el-GR"/>
              </w:rPr>
            </w:pPr>
            <w:r w:rsidRPr="00F034F2">
              <w:rPr>
                <w:rFonts w:cstheme="minorHAnsi"/>
                <w:lang w:val="el-GR"/>
              </w:rPr>
              <w:t>Προσδιορισμός κρίσιμων καταστάσεων ή ειδικών θεμάτων που επηρεάζουν τις ομάδες.</w:t>
            </w:r>
          </w:p>
          <w:p w14:paraId="1C9F97AB" w14:textId="77777777" w:rsidR="002A0C1D" w:rsidRPr="00F034F2" w:rsidRDefault="002A0C1D" w:rsidP="002A0C1D">
            <w:pPr>
              <w:pStyle w:val="Paragraphedeliste"/>
              <w:numPr>
                <w:ilvl w:val="0"/>
                <w:numId w:val="3"/>
              </w:numPr>
              <w:suppressAutoHyphens/>
              <w:ind w:left="455" w:hanging="142"/>
              <w:rPr>
                <w:rFonts w:cstheme="minorHAnsi"/>
                <w:lang w:val="el-GR"/>
              </w:rPr>
            </w:pPr>
            <w:r w:rsidRPr="00F034F2">
              <w:rPr>
                <w:rFonts w:cstheme="minorHAnsi"/>
                <w:lang w:val="el-GR"/>
              </w:rPr>
              <w:t>Προσδιορισμός των σχέσεων με τους πελάτες και άλλους εξωτερικούς πρωταγωνιστές.</w:t>
            </w:r>
          </w:p>
          <w:p w14:paraId="318A302C" w14:textId="77777777" w:rsidR="002A0C1D" w:rsidRPr="00F034F2" w:rsidRDefault="002A0C1D" w:rsidP="002A0C1D">
            <w:pPr>
              <w:pStyle w:val="Paragraphedeliste"/>
              <w:numPr>
                <w:ilvl w:val="0"/>
                <w:numId w:val="3"/>
              </w:numPr>
              <w:suppressAutoHyphens/>
              <w:ind w:left="455" w:hanging="142"/>
              <w:rPr>
                <w:rFonts w:cstheme="minorHAnsi"/>
                <w:lang w:val="el-GR"/>
              </w:rPr>
            </w:pPr>
            <w:r w:rsidRPr="00F034F2">
              <w:rPr>
                <w:rFonts w:cstheme="minorHAnsi"/>
                <w:lang w:val="el-GR"/>
              </w:rPr>
              <w:lastRenderedPageBreak/>
              <w:t>Επίλυση προβλημάτων που σχετίζονται με τις ομάδες.</w:t>
            </w:r>
          </w:p>
          <w:p w14:paraId="1D66D28A" w14:textId="77777777" w:rsidR="002A0C1D" w:rsidRPr="00F034F2" w:rsidRDefault="002A0C1D" w:rsidP="002A0C1D">
            <w:pPr>
              <w:pStyle w:val="Paragraphedeliste"/>
              <w:numPr>
                <w:ilvl w:val="0"/>
                <w:numId w:val="3"/>
              </w:numPr>
              <w:suppressAutoHyphens/>
              <w:ind w:left="455" w:hanging="142"/>
              <w:rPr>
                <w:rFonts w:cstheme="minorHAnsi"/>
                <w:lang w:val="el-GR"/>
              </w:rPr>
            </w:pPr>
            <w:r w:rsidRPr="00F034F2">
              <w:rPr>
                <w:rFonts w:cstheme="minorHAnsi"/>
                <w:lang w:val="el-GR"/>
              </w:rPr>
              <w:t>Μέθοδοι επικοινωνίας με τη διοίκηση της εταιρείας και τους εξωτερικούς εταίρους.</w:t>
            </w:r>
          </w:p>
          <w:p w14:paraId="0CA7C7B6" w14:textId="77777777" w:rsidR="002A0C1D" w:rsidRPr="00F034F2" w:rsidRDefault="002A0C1D" w:rsidP="00AE1934">
            <w:pPr>
              <w:pStyle w:val="Paragraphedeliste"/>
              <w:ind w:left="455"/>
              <w:rPr>
                <w:rFonts w:cstheme="minorHAnsi"/>
                <w:lang w:val="el-GR"/>
              </w:rPr>
            </w:pPr>
          </w:p>
          <w:p w14:paraId="1BA540D9" w14:textId="77777777" w:rsidR="002A0C1D" w:rsidRPr="00F034F2" w:rsidRDefault="002A0C1D" w:rsidP="00AE1934">
            <w:pPr>
              <w:rPr>
                <w:rFonts w:cstheme="minorHAnsi"/>
                <w:lang w:val="el-GR"/>
              </w:rPr>
            </w:pPr>
            <w:r w:rsidRPr="00F034F2">
              <w:rPr>
                <w:rFonts w:cstheme="minorHAnsi"/>
                <w:b/>
                <w:bCs/>
                <w:lang w:val="el-GR"/>
              </w:rPr>
              <w:t xml:space="preserve">Λέξεις κλειδιά: </w:t>
            </w:r>
            <w:r w:rsidRPr="00F034F2">
              <w:rPr>
                <w:rFonts w:cstheme="minorHAnsi"/>
                <w:lang w:val="el-GR"/>
              </w:rPr>
              <w:t>ανακαίνιση, διοίκηση, διαχείριση της επικοινωνίας</w:t>
            </w:r>
          </w:p>
        </w:tc>
      </w:tr>
      <w:tr w:rsidR="002A0C1D" w:rsidRPr="00F034F2" w14:paraId="236B829D" w14:textId="77777777" w:rsidTr="00451600">
        <w:tc>
          <w:tcPr>
            <w:tcW w:w="7485" w:type="dxa"/>
          </w:tcPr>
          <w:p w14:paraId="29E2F1B0" w14:textId="77777777" w:rsidR="002A0C1D" w:rsidRPr="00F034F2" w:rsidRDefault="002A0C1D" w:rsidP="00AE1934">
            <w:pPr>
              <w:rPr>
                <w:rFonts w:cstheme="minorHAnsi"/>
                <w:b/>
                <w:bCs/>
                <w:lang w:val="el-GR"/>
              </w:rPr>
            </w:pPr>
          </w:p>
          <w:p w14:paraId="025EA86F" w14:textId="77777777" w:rsidR="002A0C1D" w:rsidRPr="00F034F2" w:rsidRDefault="002A0C1D" w:rsidP="00AE1934">
            <w:pPr>
              <w:rPr>
                <w:rFonts w:cstheme="minorHAnsi"/>
                <w:b/>
                <w:bCs/>
                <w:lang w:val="el-GR"/>
              </w:rPr>
            </w:pPr>
            <w:r w:rsidRPr="00F034F2">
              <w:rPr>
                <w:rFonts w:cstheme="minorHAnsi"/>
                <w:b/>
                <w:bCs/>
                <w:lang w:val="el-GR"/>
              </w:rPr>
              <w:t>Τίτλος: ΕΙΔΙΚΟΣ ΤΕΧΝΙΚΗΣ ΚΑΙ ΟΡΓΑΝΩΤΙΚΗΣ ΠΤΥΧΗΣ</w:t>
            </w:r>
          </w:p>
          <w:p w14:paraId="04706659" w14:textId="77777777" w:rsidR="002A0C1D" w:rsidRPr="00F034F2" w:rsidRDefault="002A0C1D" w:rsidP="00AE1934">
            <w:pPr>
              <w:contextualSpacing/>
              <w:rPr>
                <w:rFonts w:cstheme="minorHAnsi"/>
                <w:lang w:val="el-GR"/>
              </w:rPr>
            </w:pPr>
            <w:r w:rsidRPr="00F034F2">
              <w:rPr>
                <w:rFonts w:cstheme="minorHAnsi"/>
                <w:b/>
                <w:bCs/>
                <w:lang w:val="el-GR"/>
              </w:rPr>
              <w:t xml:space="preserve">Περιγραφή: </w:t>
            </w:r>
          </w:p>
          <w:p w14:paraId="67130467" w14:textId="77777777" w:rsidR="002A0C1D" w:rsidRPr="00F034F2" w:rsidRDefault="002A0C1D" w:rsidP="002A0C1D">
            <w:pPr>
              <w:pStyle w:val="Paragraphedeliste"/>
              <w:numPr>
                <w:ilvl w:val="0"/>
                <w:numId w:val="40"/>
              </w:numPr>
              <w:suppressAutoHyphens/>
              <w:contextualSpacing w:val="0"/>
              <w:rPr>
                <w:rFonts w:cstheme="minorHAnsi"/>
                <w:lang w:val="el-GR" w:eastAsia="zh-CN"/>
              </w:rPr>
            </w:pPr>
            <w:r w:rsidRPr="00F034F2">
              <w:rPr>
                <w:rFonts w:cstheme="minorHAnsi"/>
                <w:lang w:val="el-GR" w:eastAsia="zh-CN"/>
              </w:rPr>
              <w:t>Να εντοπίζει και να συλλέγει διοικητικά, οικονομικά και νομικά έγγραφα που σχετίζονται ειδικά με έργα ανακαίνισης.</w:t>
            </w:r>
          </w:p>
          <w:p w14:paraId="5F9CCA5C" w14:textId="77777777" w:rsidR="002A0C1D" w:rsidRPr="00F034F2" w:rsidRDefault="002A0C1D" w:rsidP="002A0C1D">
            <w:pPr>
              <w:pStyle w:val="Paragraphedeliste"/>
              <w:numPr>
                <w:ilvl w:val="0"/>
                <w:numId w:val="40"/>
              </w:numPr>
              <w:suppressAutoHyphens/>
              <w:contextualSpacing w:val="0"/>
              <w:rPr>
                <w:rFonts w:cstheme="minorHAnsi"/>
                <w:lang w:val="el-GR" w:eastAsia="zh-CN"/>
              </w:rPr>
            </w:pPr>
            <w:r w:rsidRPr="00F034F2">
              <w:rPr>
                <w:rFonts w:cstheme="minorHAnsi"/>
                <w:lang w:val="el-GR" w:eastAsia="zh-CN"/>
              </w:rPr>
              <w:t>Να ενσωματώνει αυτές τις ιδιαιτερότητες στη διαχείριση του χώρου</w:t>
            </w:r>
          </w:p>
          <w:p w14:paraId="1D0C0C02" w14:textId="77777777" w:rsidR="002A0C1D" w:rsidRPr="00F034F2" w:rsidRDefault="002A0C1D" w:rsidP="002A0C1D">
            <w:pPr>
              <w:pStyle w:val="Paragraphedeliste"/>
              <w:numPr>
                <w:ilvl w:val="0"/>
                <w:numId w:val="40"/>
              </w:numPr>
              <w:suppressAutoHyphens/>
              <w:contextualSpacing w:val="0"/>
              <w:rPr>
                <w:rFonts w:cstheme="minorHAnsi"/>
                <w:lang w:val="el-GR" w:eastAsia="zh-CN"/>
              </w:rPr>
            </w:pPr>
            <w:r w:rsidRPr="00F034F2">
              <w:rPr>
                <w:rFonts w:cstheme="minorHAnsi"/>
                <w:lang w:val="el-GR" w:eastAsia="zh-CN"/>
              </w:rPr>
              <w:t>Να προσδιορίζει συγκεκριμένες και κρίσιμες  καταστάσεις</w:t>
            </w:r>
          </w:p>
          <w:p w14:paraId="7235615F" w14:textId="77777777" w:rsidR="002A0C1D" w:rsidRPr="00F034F2" w:rsidRDefault="002A0C1D" w:rsidP="002A0C1D">
            <w:pPr>
              <w:pStyle w:val="Paragraphedeliste"/>
              <w:numPr>
                <w:ilvl w:val="0"/>
                <w:numId w:val="40"/>
              </w:numPr>
              <w:suppressAutoHyphens/>
              <w:contextualSpacing w:val="0"/>
              <w:rPr>
                <w:rFonts w:cstheme="minorHAnsi"/>
                <w:lang w:val="el-GR" w:eastAsia="zh-CN"/>
              </w:rPr>
            </w:pPr>
            <w:r w:rsidRPr="00F034F2">
              <w:rPr>
                <w:rFonts w:cstheme="minorHAnsi"/>
                <w:lang w:val="el-GR" w:eastAsia="zh-CN"/>
              </w:rPr>
              <w:t>Να προσδιορίζει τα ισχύοντα πρότυπα ή κανονισμούς</w:t>
            </w:r>
          </w:p>
          <w:p w14:paraId="04E55FA5" w14:textId="77777777" w:rsidR="002A0C1D" w:rsidRPr="00F034F2" w:rsidRDefault="002A0C1D" w:rsidP="002A0C1D">
            <w:pPr>
              <w:pStyle w:val="Paragraphedeliste"/>
              <w:numPr>
                <w:ilvl w:val="0"/>
                <w:numId w:val="40"/>
              </w:numPr>
              <w:suppressAutoHyphens/>
              <w:contextualSpacing w:val="0"/>
              <w:rPr>
                <w:rFonts w:cstheme="minorHAnsi"/>
                <w:lang w:val="el-GR" w:eastAsia="zh-CN"/>
              </w:rPr>
            </w:pPr>
            <w:r w:rsidRPr="00F034F2">
              <w:rPr>
                <w:rFonts w:cstheme="minorHAnsi"/>
                <w:lang w:val="el-GR" w:eastAsia="zh-CN"/>
              </w:rPr>
              <w:t>Να αναπτύσσει ή/και εφαρμόζει στρατηγικές επίλυσης</w:t>
            </w:r>
          </w:p>
          <w:p w14:paraId="6E92E03B" w14:textId="77777777" w:rsidR="002A0C1D" w:rsidRPr="00F034F2" w:rsidRDefault="002A0C1D" w:rsidP="002A0C1D">
            <w:pPr>
              <w:pStyle w:val="Paragraphedeliste"/>
              <w:numPr>
                <w:ilvl w:val="0"/>
                <w:numId w:val="40"/>
              </w:numPr>
              <w:suppressAutoHyphens/>
              <w:contextualSpacing w:val="0"/>
              <w:rPr>
                <w:rFonts w:cstheme="minorHAnsi"/>
                <w:lang w:eastAsia="zh-CN"/>
              </w:rPr>
            </w:pPr>
            <w:r w:rsidRPr="00F034F2">
              <w:rPr>
                <w:rFonts w:cstheme="minorHAnsi"/>
                <w:lang w:val="el-GR" w:eastAsia="zh-CN"/>
              </w:rPr>
              <w:t>Να προσδιορίζει συγκεκριμένες καταστάσεις</w:t>
            </w:r>
          </w:p>
          <w:p w14:paraId="13B1267B" w14:textId="77777777" w:rsidR="002A0C1D" w:rsidRPr="00F034F2" w:rsidRDefault="002A0C1D" w:rsidP="002A0C1D">
            <w:pPr>
              <w:pStyle w:val="Paragraphedeliste"/>
              <w:numPr>
                <w:ilvl w:val="0"/>
                <w:numId w:val="40"/>
              </w:numPr>
              <w:suppressAutoHyphens/>
              <w:contextualSpacing w:val="0"/>
              <w:rPr>
                <w:rFonts w:cstheme="minorHAnsi"/>
                <w:lang w:val="el-GR" w:eastAsia="zh-CN"/>
              </w:rPr>
            </w:pPr>
            <w:r w:rsidRPr="00F034F2">
              <w:rPr>
                <w:rFonts w:cstheme="minorHAnsi"/>
                <w:lang w:val="el-GR" w:eastAsia="zh-CN"/>
              </w:rPr>
              <w:t>Να προσδιορίζει τα ισχύοντα πρότυπα ή κανονισμούς</w:t>
            </w:r>
          </w:p>
          <w:p w14:paraId="0E1DF7A8" w14:textId="77777777" w:rsidR="002A0C1D" w:rsidRPr="00F034F2" w:rsidRDefault="002A0C1D" w:rsidP="002A0C1D">
            <w:pPr>
              <w:pStyle w:val="Paragraphedeliste"/>
              <w:numPr>
                <w:ilvl w:val="0"/>
                <w:numId w:val="40"/>
              </w:numPr>
              <w:suppressAutoHyphens/>
              <w:contextualSpacing w:val="0"/>
              <w:rPr>
                <w:rFonts w:cstheme="minorHAnsi"/>
                <w:lang w:eastAsia="zh-CN"/>
              </w:rPr>
            </w:pPr>
            <w:r w:rsidRPr="00F034F2">
              <w:rPr>
                <w:rFonts w:cstheme="minorHAnsi"/>
                <w:lang w:val="el-GR" w:eastAsia="zh-CN"/>
              </w:rPr>
              <w:t>Να εφαρμόζει κατάλληλες τεχνικές</w:t>
            </w:r>
          </w:p>
          <w:p w14:paraId="2EB299A3" w14:textId="77777777" w:rsidR="002A0C1D" w:rsidRPr="00F034F2" w:rsidRDefault="002A0C1D" w:rsidP="002A0C1D">
            <w:pPr>
              <w:pStyle w:val="Paragraphedeliste"/>
              <w:numPr>
                <w:ilvl w:val="0"/>
                <w:numId w:val="40"/>
              </w:numPr>
              <w:suppressAutoHyphens/>
              <w:contextualSpacing w:val="0"/>
              <w:rPr>
                <w:rFonts w:cstheme="minorHAnsi"/>
                <w:lang w:eastAsia="zh-CN"/>
              </w:rPr>
            </w:pPr>
            <w:r w:rsidRPr="00F034F2">
              <w:rPr>
                <w:rFonts w:cstheme="minorHAnsi"/>
                <w:lang w:val="el-GR" w:eastAsia="zh-CN"/>
              </w:rPr>
              <w:t>Να προσδιορίζει συγκεκριμένες καταστάσεις</w:t>
            </w:r>
          </w:p>
          <w:p w14:paraId="14BCBF22" w14:textId="77777777" w:rsidR="002A0C1D" w:rsidRPr="00F034F2" w:rsidRDefault="002A0C1D" w:rsidP="002A0C1D">
            <w:pPr>
              <w:pStyle w:val="Paragraphedeliste"/>
              <w:numPr>
                <w:ilvl w:val="0"/>
                <w:numId w:val="40"/>
              </w:numPr>
              <w:suppressAutoHyphens/>
              <w:contextualSpacing w:val="0"/>
              <w:rPr>
                <w:rFonts w:cstheme="minorHAnsi"/>
                <w:lang w:val="el-GR" w:eastAsia="zh-CN"/>
              </w:rPr>
            </w:pPr>
            <w:r w:rsidRPr="00F034F2">
              <w:rPr>
                <w:rFonts w:cstheme="minorHAnsi"/>
                <w:lang w:val="el-GR" w:eastAsia="zh-CN"/>
              </w:rPr>
              <w:t>Να προσδιορίζει τα ισχύοντα πρότυπα ή κανονισμούς</w:t>
            </w:r>
          </w:p>
          <w:p w14:paraId="27FD48AE" w14:textId="77777777" w:rsidR="002A0C1D" w:rsidRPr="00F034F2" w:rsidRDefault="002A0C1D" w:rsidP="002A0C1D">
            <w:pPr>
              <w:pStyle w:val="Paragraphedeliste"/>
              <w:numPr>
                <w:ilvl w:val="0"/>
                <w:numId w:val="40"/>
              </w:numPr>
              <w:suppressAutoHyphens/>
              <w:contextualSpacing w:val="0"/>
              <w:rPr>
                <w:rFonts w:cstheme="minorHAnsi"/>
                <w:lang w:eastAsia="zh-CN"/>
              </w:rPr>
            </w:pPr>
            <w:r w:rsidRPr="00F034F2">
              <w:rPr>
                <w:rFonts w:cstheme="minorHAnsi"/>
                <w:lang w:val="el-GR" w:eastAsia="zh-CN"/>
              </w:rPr>
              <w:t>Να ε</w:t>
            </w:r>
            <w:r w:rsidRPr="00F034F2">
              <w:rPr>
                <w:rFonts w:cstheme="minorHAnsi"/>
                <w:lang w:eastAsia="zh-CN"/>
              </w:rPr>
              <w:t>φα</w:t>
            </w:r>
            <w:proofErr w:type="spellStart"/>
            <w:r w:rsidRPr="00F034F2">
              <w:rPr>
                <w:rFonts w:cstheme="minorHAnsi"/>
                <w:lang w:eastAsia="zh-CN"/>
              </w:rPr>
              <w:t>ρμ</w:t>
            </w:r>
            <w:proofErr w:type="spellEnd"/>
            <w:r w:rsidRPr="00F034F2">
              <w:rPr>
                <w:rFonts w:cstheme="minorHAnsi"/>
                <w:lang w:val="el-GR" w:eastAsia="zh-CN"/>
              </w:rPr>
              <w:t>όζει στρατηγικές</w:t>
            </w:r>
            <w:r w:rsidRPr="00F034F2">
              <w:rPr>
                <w:rFonts w:cstheme="minorHAnsi"/>
                <w:lang w:eastAsia="zh-CN"/>
              </w:rPr>
              <w:t xml:space="preserve"> </w:t>
            </w:r>
            <w:r w:rsidRPr="00F034F2">
              <w:rPr>
                <w:rFonts w:cstheme="minorHAnsi"/>
                <w:lang w:val="el-GR" w:eastAsia="zh-CN"/>
              </w:rPr>
              <w:t>επίλυσης</w:t>
            </w:r>
          </w:p>
          <w:p w14:paraId="3ADA0012" w14:textId="77777777" w:rsidR="002A0C1D" w:rsidRPr="00F034F2" w:rsidRDefault="002A0C1D" w:rsidP="002A0C1D">
            <w:pPr>
              <w:pStyle w:val="Paragraphedeliste"/>
              <w:numPr>
                <w:ilvl w:val="0"/>
                <w:numId w:val="40"/>
              </w:numPr>
              <w:suppressAutoHyphens/>
              <w:contextualSpacing w:val="0"/>
              <w:rPr>
                <w:rFonts w:cstheme="minorHAnsi"/>
                <w:lang w:val="el-GR" w:eastAsia="zh-CN"/>
              </w:rPr>
            </w:pPr>
            <w:r w:rsidRPr="00F034F2">
              <w:rPr>
                <w:rFonts w:cstheme="minorHAnsi"/>
                <w:lang w:val="el-GR" w:eastAsia="zh-CN"/>
              </w:rPr>
              <w:t>Να τηρεί τα κριτήρια ποιότητας και αναπτύσσει ειδικές διαδικασίες ελέγχου</w:t>
            </w:r>
          </w:p>
        </w:tc>
        <w:tc>
          <w:tcPr>
            <w:tcW w:w="7087" w:type="dxa"/>
          </w:tcPr>
          <w:p w14:paraId="5841899B" w14:textId="77777777" w:rsidR="002A0C1D" w:rsidRPr="00F034F2" w:rsidRDefault="002A0C1D" w:rsidP="00AE1934">
            <w:pPr>
              <w:contextualSpacing/>
              <w:rPr>
                <w:rFonts w:eastAsia="Times New Roman" w:cstheme="minorHAnsi"/>
                <w:color w:val="333333"/>
                <w:lang w:val="el-GR" w:eastAsia="en-GB"/>
              </w:rPr>
            </w:pPr>
            <w:r w:rsidRPr="00F034F2">
              <w:rPr>
                <w:rFonts w:eastAsia="Times New Roman" w:cstheme="minorHAnsi"/>
                <w:color w:val="333333"/>
                <w:lang w:val="el-GR" w:eastAsia="en-GB"/>
              </w:rPr>
              <w:t>Να έχει ολοκληρώσει τουλάχιστον τρεις από τις πέντε συνιστώσες.</w:t>
            </w:r>
          </w:p>
          <w:p w14:paraId="6548DBB1" w14:textId="77777777" w:rsidR="002A0C1D" w:rsidRPr="00F034F2" w:rsidRDefault="002A0C1D" w:rsidP="00AE1934">
            <w:pPr>
              <w:contextualSpacing/>
              <w:rPr>
                <w:rFonts w:eastAsia="Times New Roman" w:cstheme="minorHAnsi"/>
                <w:color w:val="333333"/>
                <w:lang w:val="el-GR" w:eastAsia="en-GB"/>
              </w:rPr>
            </w:pPr>
          </w:p>
          <w:p w14:paraId="37211415" w14:textId="77777777" w:rsidR="002A0C1D" w:rsidRPr="00F034F2" w:rsidRDefault="002A0C1D" w:rsidP="00AE1934">
            <w:pPr>
              <w:contextualSpacing/>
              <w:rPr>
                <w:rFonts w:eastAsia="Times New Roman" w:cstheme="minorHAnsi"/>
                <w:color w:val="333333"/>
                <w:lang w:val="el-GR" w:eastAsia="en-GB"/>
              </w:rPr>
            </w:pPr>
            <w:r w:rsidRPr="00F034F2">
              <w:rPr>
                <w:rFonts w:eastAsia="Times New Roman" w:cstheme="minorHAnsi"/>
                <w:color w:val="333333"/>
                <w:lang w:val="el-GR" w:eastAsia="en-GB"/>
              </w:rPr>
              <w:t>Να έχει παράσχει τα ακόλουθα αποτελέσματα:</w:t>
            </w:r>
          </w:p>
          <w:p w14:paraId="0B0C29FF" w14:textId="77777777" w:rsidR="002A0C1D" w:rsidRPr="00F034F2" w:rsidRDefault="002A0C1D" w:rsidP="002A0C1D">
            <w:pPr>
              <w:pStyle w:val="Paragraphedeliste"/>
              <w:numPr>
                <w:ilvl w:val="0"/>
                <w:numId w:val="3"/>
              </w:numPr>
              <w:suppressAutoHyphens/>
              <w:ind w:left="455" w:hanging="142"/>
              <w:rPr>
                <w:rFonts w:cstheme="minorHAnsi"/>
                <w:lang w:val="el-GR"/>
              </w:rPr>
            </w:pPr>
            <w:r w:rsidRPr="00F034F2">
              <w:rPr>
                <w:rFonts w:cstheme="minorHAnsi"/>
                <w:lang w:val="el-GR"/>
              </w:rPr>
              <w:t>Προσδιορισμός των διοικητικών, οικονομικών και νομικών πτυχών σύμφωνα με το έργο του επικεφαλής της ομάδας.</w:t>
            </w:r>
          </w:p>
          <w:p w14:paraId="6CB3D03C" w14:textId="77777777" w:rsidR="002A0C1D" w:rsidRPr="00F034F2" w:rsidRDefault="002A0C1D" w:rsidP="002A0C1D">
            <w:pPr>
              <w:pStyle w:val="Paragraphedeliste"/>
              <w:numPr>
                <w:ilvl w:val="0"/>
                <w:numId w:val="3"/>
              </w:numPr>
              <w:suppressAutoHyphens/>
              <w:ind w:left="455" w:hanging="142"/>
              <w:rPr>
                <w:rFonts w:cstheme="minorHAnsi"/>
                <w:lang w:val="el-GR"/>
              </w:rPr>
            </w:pPr>
            <w:r w:rsidRPr="00F034F2">
              <w:rPr>
                <w:rFonts w:cstheme="minorHAnsi"/>
                <w:lang w:val="el-GR"/>
              </w:rPr>
              <w:t>Εντοπισμός ειδικών και κρίσιμων τεχνικών, οργανωτικών καταστάσεων και καταστάσεων ασφαλείας σύμφωνα με το έργο του επικεφαλής της ομάδας.</w:t>
            </w:r>
          </w:p>
          <w:p w14:paraId="49487B44" w14:textId="77777777" w:rsidR="002A0C1D" w:rsidRPr="00F034F2" w:rsidRDefault="002A0C1D" w:rsidP="002A0C1D">
            <w:pPr>
              <w:pStyle w:val="Paragraphedeliste"/>
              <w:numPr>
                <w:ilvl w:val="0"/>
                <w:numId w:val="3"/>
              </w:numPr>
              <w:suppressAutoHyphens/>
              <w:ind w:left="455" w:hanging="142"/>
              <w:rPr>
                <w:rFonts w:cstheme="minorHAnsi"/>
                <w:lang w:val="el-GR"/>
              </w:rPr>
            </w:pPr>
            <w:r w:rsidRPr="00F034F2">
              <w:rPr>
                <w:rFonts w:cstheme="minorHAnsi"/>
                <w:lang w:val="el-GR"/>
              </w:rPr>
              <w:t>Εντοπισμός και επίλυση προβλημάτων που σχετίζονται με τη διαχείριση αποβλήτων και την εξοικονόμηση ενέργειας στο εργοτάξιο ανακαίνισης.</w:t>
            </w:r>
          </w:p>
          <w:p w14:paraId="7CADC813" w14:textId="77777777" w:rsidR="002A0C1D" w:rsidRPr="00F034F2" w:rsidRDefault="002A0C1D" w:rsidP="002A0C1D">
            <w:pPr>
              <w:pStyle w:val="Paragraphedeliste"/>
              <w:numPr>
                <w:ilvl w:val="0"/>
                <w:numId w:val="3"/>
              </w:numPr>
              <w:suppressAutoHyphens/>
              <w:ind w:left="455" w:hanging="142"/>
              <w:rPr>
                <w:rFonts w:cstheme="minorHAnsi"/>
                <w:lang w:val="el-GR"/>
              </w:rPr>
            </w:pPr>
            <w:r w:rsidRPr="00F034F2">
              <w:rPr>
                <w:rFonts w:cstheme="minorHAnsi"/>
                <w:lang w:val="el-GR"/>
              </w:rPr>
              <w:t>Τρόποι υπέρβασης οργανωτικών και τεχνικών περιορισμών σύμφωνα με το έργο του επικεφαλής της ομάδας.</w:t>
            </w:r>
          </w:p>
          <w:p w14:paraId="31E18214" w14:textId="77777777" w:rsidR="002A0C1D" w:rsidRPr="00F034F2" w:rsidRDefault="002A0C1D" w:rsidP="002A0C1D">
            <w:pPr>
              <w:pStyle w:val="Paragraphedeliste"/>
              <w:numPr>
                <w:ilvl w:val="0"/>
                <w:numId w:val="3"/>
              </w:numPr>
              <w:suppressAutoHyphens/>
              <w:ind w:left="455" w:hanging="142"/>
              <w:rPr>
                <w:rFonts w:cstheme="minorHAnsi"/>
                <w:lang w:val="el-GR"/>
              </w:rPr>
            </w:pPr>
            <w:r w:rsidRPr="00F034F2">
              <w:rPr>
                <w:rFonts w:cstheme="minorHAnsi"/>
                <w:lang w:val="el-GR"/>
              </w:rPr>
              <w:t>Μέθοδοι συνεχούς ποιοτικού ελέγχου ως επικεφαλής ομάδας.</w:t>
            </w:r>
          </w:p>
          <w:p w14:paraId="334818CD" w14:textId="77777777" w:rsidR="002A0C1D" w:rsidRPr="00F034F2" w:rsidRDefault="002A0C1D" w:rsidP="002A0C1D">
            <w:pPr>
              <w:pStyle w:val="Paragraphedeliste"/>
              <w:numPr>
                <w:ilvl w:val="0"/>
                <w:numId w:val="3"/>
              </w:numPr>
              <w:suppressAutoHyphens/>
              <w:ind w:left="455" w:hanging="142"/>
              <w:rPr>
                <w:rFonts w:cstheme="minorHAnsi"/>
                <w:lang w:val="el-GR"/>
              </w:rPr>
            </w:pPr>
          </w:p>
          <w:p w14:paraId="6FEC3AA6" w14:textId="77777777" w:rsidR="002A0C1D" w:rsidRPr="00F034F2" w:rsidRDefault="002A0C1D" w:rsidP="00AE1934">
            <w:pPr>
              <w:rPr>
                <w:rFonts w:cstheme="minorHAnsi"/>
                <w:lang w:val="el-GR"/>
              </w:rPr>
            </w:pPr>
            <w:r w:rsidRPr="00F034F2">
              <w:rPr>
                <w:rFonts w:cstheme="minorHAnsi"/>
                <w:b/>
                <w:bCs/>
                <w:lang w:val="el-GR"/>
              </w:rPr>
              <w:t xml:space="preserve">Λέξεις κλειδιά: </w:t>
            </w:r>
            <w:r w:rsidRPr="00F034F2">
              <w:rPr>
                <w:rFonts w:cstheme="minorHAnsi"/>
                <w:lang w:val="el-GR"/>
              </w:rPr>
              <w:t>ανακαίνιση, διοίκηση, οργανωτική πτυχή, ειδικός τεχνικός</w:t>
            </w:r>
          </w:p>
          <w:p w14:paraId="5492EBC3" w14:textId="77777777" w:rsidR="002A0C1D" w:rsidRPr="00F034F2" w:rsidRDefault="002A0C1D" w:rsidP="00AE1934">
            <w:pPr>
              <w:rPr>
                <w:rFonts w:cstheme="minorHAnsi"/>
                <w:lang w:val="el-GR"/>
              </w:rPr>
            </w:pPr>
          </w:p>
        </w:tc>
      </w:tr>
      <w:tr w:rsidR="002A0C1D" w:rsidRPr="00F034F2" w14:paraId="4E79BA70" w14:textId="77777777" w:rsidTr="00451600">
        <w:tc>
          <w:tcPr>
            <w:tcW w:w="7485" w:type="dxa"/>
          </w:tcPr>
          <w:p w14:paraId="6E7E94A7" w14:textId="77777777" w:rsidR="002A0C1D" w:rsidRPr="00F034F2" w:rsidRDefault="002A0C1D" w:rsidP="00AE1934">
            <w:pPr>
              <w:rPr>
                <w:rFonts w:cstheme="minorHAnsi"/>
                <w:b/>
                <w:bCs/>
                <w:lang w:val="el-GR"/>
              </w:rPr>
            </w:pPr>
            <w:r w:rsidRPr="00F034F2">
              <w:rPr>
                <w:rFonts w:cstheme="minorHAnsi"/>
                <w:b/>
                <w:bCs/>
                <w:lang w:val="el-GR"/>
              </w:rPr>
              <w:t>Τίτλος: ΠΟΙΟΤΗΤΑ: ΕΙΔΙΚΟΣ ΤΕΛΙΚΟΥ ΠΟΙΟΤΙΚΟΥ ΕΛΕΓΧΟΥ</w:t>
            </w:r>
          </w:p>
          <w:p w14:paraId="0919BFC9" w14:textId="77777777" w:rsidR="002A0C1D" w:rsidRPr="00F034F2" w:rsidRDefault="002A0C1D" w:rsidP="00AE1934">
            <w:pPr>
              <w:contextualSpacing/>
              <w:rPr>
                <w:rFonts w:cstheme="minorHAnsi"/>
              </w:rPr>
            </w:pPr>
            <w:proofErr w:type="spellStart"/>
            <w:proofErr w:type="gramStart"/>
            <w:r w:rsidRPr="00F034F2">
              <w:rPr>
                <w:rFonts w:cstheme="minorHAnsi"/>
                <w:b/>
                <w:bCs/>
              </w:rPr>
              <w:t>Περιγρ</w:t>
            </w:r>
            <w:proofErr w:type="spellEnd"/>
            <w:r w:rsidRPr="00F034F2">
              <w:rPr>
                <w:rFonts w:cstheme="minorHAnsi"/>
                <w:b/>
                <w:bCs/>
              </w:rPr>
              <w:t>αφή:</w:t>
            </w:r>
            <w:proofErr w:type="gramEnd"/>
            <w:r w:rsidRPr="00F034F2">
              <w:rPr>
                <w:rFonts w:cstheme="minorHAnsi"/>
                <w:b/>
                <w:bCs/>
              </w:rPr>
              <w:t xml:space="preserve"> </w:t>
            </w:r>
          </w:p>
          <w:p w14:paraId="3BDF31E6" w14:textId="77777777" w:rsidR="002A0C1D" w:rsidRPr="00F034F2" w:rsidRDefault="002A0C1D" w:rsidP="00AE1934">
            <w:pPr>
              <w:rPr>
                <w:rFonts w:cstheme="minorHAnsi"/>
                <w:b/>
                <w:bCs/>
              </w:rPr>
            </w:pPr>
          </w:p>
          <w:p w14:paraId="7C8A2103" w14:textId="77777777" w:rsidR="002A0C1D" w:rsidRPr="00F034F2" w:rsidRDefault="002A0C1D" w:rsidP="002A0C1D">
            <w:pPr>
              <w:pStyle w:val="Paragraphedeliste"/>
              <w:numPr>
                <w:ilvl w:val="0"/>
                <w:numId w:val="40"/>
              </w:numPr>
              <w:suppressAutoHyphens/>
              <w:contextualSpacing w:val="0"/>
              <w:rPr>
                <w:rFonts w:cstheme="minorHAnsi"/>
                <w:lang w:val="el-GR"/>
              </w:rPr>
            </w:pPr>
            <w:r w:rsidRPr="00F034F2">
              <w:rPr>
                <w:rFonts w:cstheme="minorHAnsi"/>
                <w:lang w:val="el-GR" w:eastAsia="zh-CN"/>
              </w:rPr>
              <w:t>Να ελέγχει τα τελικά παραδοτέα και τις διαδικασίες που εφαρμόζονται</w:t>
            </w:r>
          </w:p>
        </w:tc>
        <w:tc>
          <w:tcPr>
            <w:tcW w:w="7087" w:type="dxa"/>
          </w:tcPr>
          <w:p w14:paraId="5A2175D6" w14:textId="77777777" w:rsidR="002A0C1D" w:rsidRPr="00F034F2" w:rsidRDefault="002A0C1D" w:rsidP="00AE1934">
            <w:pPr>
              <w:contextualSpacing/>
              <w:rPr>
                <w:rFonts w:eastAsia="Times New Roman" w:cstheme="minorHAnsi"/>
                <w:color w:val="333333"/>
                <w:lang w:val="el-GR" w:eastAsia="en-GB"/>
              </w:rPr>
            </w:pPr>
            <w:r w:rsidRPr="00F034F2">
              <w:rPr>
                <w:rFonts w:eastAsia="Times New Roman" w:cstheme="minorHAnsi"/>
                <w:color w:val="333333"/>
                <w:lang w:val="el-GR" w:eastAsia="en-GB"/>
              </w:rPr>
              <w:t>Να έχει ολοκληρώσει τη συνιστώσα 4.1.</w:t>
            </w:r>
          </w:p>
          <w:p w14:paraId="50B2756C" w14:textId="77777777" w:rsidR="002A0C1D" w:rsidRPr="00F034F2" w:rsidRDefault="002A0C1D" w:rsidP="00AE1934">
            <w:pPr>
              <w:contextualSpacing/>
              <w:rPr>
                <w:rFonts w:eastAsia="Times New Roman" w:cstheme="minorHAnsi"/>
                <w:color w:val="333333"/>
                <w:lang w:val="el-GR" w:eastAsia="en-GB"/>
              </w:rPr>
            </w:pPr>
            <w:r w:rsidRPr="00F034F2">
              <w:rPr>
                <w:rFonts w:eastAsia="Times New Roman" w:cstheme="minorHAnsi"/>
                <w:color w:val="333333"/>
                <w:lang w:val="el-GR" w:eastAsia="en-GB"/>
              </w:rPr>
              <w:t>Να έχει παράσχει μία ή δύο εκθέσεις σχετικά με την τελική αποδοχή των εργασιών ανακαίνισης από τον διευθυντή της εταιρείας/τον διευθυντή του εργοταξίου ή τον πελάτη.</w:t>
            </w:r>
          </w:p>
          <w:p w14:paraId="694F928A" w14:textId="77777777" w:rsidR="002A0C1D" w:rsidRPr="00F034F2" w:rsidRDefault="002A0C1D" w:rsidP="00AE1934">
            <w:pPr>
              <w:contextualSpacing/>
              <w:rPr>
                <w:rFonts w:eastAsia="Times New Roman" w:cstheme="minorHAnsi"/>
                <w:color w:val="333333"/>
                <w:lang w:val="el-GR" w:eastAsia="en-GB"/>
              </w:rPr>
            </w:pPr>
          </w:p>
          <w:p w14:paraId="2CB59DF6" w14:textId="77777777" w:rsidR="002A0C1D" w:rsidRPr="00F034F2" w:rsidRDefault="002A0C1D" w:rsidP="00AE1934">
            <w:pPr>
              <w:rPr>
                <w:rFonts w:cstheme="minorHAnsi"/>
                <w:i/>
                <w:iCs/>
                <w:lang w:val="el-GR"/>
              </w:rPr>
            </w:pPr>
            <w:r w:rsidRPr="00F034F2">
              <w:rPr>
                <w:rFonts w:cstheme="minorHAnsi"/>
                <w:b/>
                <w:bCs/>
                <w:lang w:val="el-GR"/>
              </w:rPr>
              <w:t xml:space="preserve">Λέξεις κλειδιά: </w:t>
            </w:r>
            <w:r w:rsidRPr="00F034F2">
              <w:rPr>
                <w:rFonts w:cstheme="minorHAnsi"/>
                <w:lang w:val="el-GR"/>
              </w:rPr>
              <w:t>ανακαίνιση, διοίκηση, έλεγχος ποιότητας</w:t>
            </w:r>
          </w:p>
        </w:tc>
      </w:tr>
      <w:tr w:rsidR="002A0C1D" w:rsidRPr="00F034F2" w14:paraId="188C6474" w14:textId="77777777" w:rsidTr="00451600">
        <w:tc>
          <w:tcPr>
            <w:tcW w:w="7485" w:type="dxa"/>
          </w:tcPr>
          <w:p w14:paraId="2EF22CE3" w14:textId="77777777" w:rsidR="002A0C1D" w:rsidRPr="00F034F2" w:rsidRDefault="002A0C1D" w:rsidP="00AE1934">
            <w:pPr>
              <w:rPr>
                <w:rFonts w:eastAsia="Calibri" w:cstheme="minorHAnsi"/>
                <w:b/>
                <w:bCs/>
                <w:lang w:val="el-GR"/>
              </w:rPr>
            </w:pPr>
            <w:r w:rsidRPr="00F034F2">
              <w:rPr>
                <w:rFonts w:eastAsia="Calibri" w:cstheme="minorHAnsi"/>
                <w:b/>
                <w:bCs/>
                <w:lang w:val="el-GR"/>
              </w:rPr>
              <w:t>Τίτλος: ΕΠΙΚΕΦΑΛΗΣ ΟΜΑΔΑΣ ΕΜΠΕΙΡΟΓΝΩΜΟΝΩΝ ΑΝΑΚΑΙΝΙΣΗΣ</w:t>
            </w:r>
          </w:p>
          <w:p w14:paraId="1BB0BDE9" w14:textId="77777777" w:rsidR="002A0C1D" w:rsidRPr="00F034F2" w:rsidRDefault="002A0C1D" w:rsidP="00AE1934">
            <w:pPr>
              <w:contextualSpacing/>
              <w:rPr>
                <w:rFonts w:cstheme="minorHAnsi"/>
                <w:lang w:val="el-GR"/>
              </w:rPr>
            </w:pPr>
            <w:r w:rsidRPr="00F034F2">
              <w:rPr>
                <w:rFonts w:cstheme="minorHAnsi"/>
                <w:b/>
                <w:bCs/>
                <w:lang w:val="el-GR"/>
              </w:rPr>
              <w:lastRenderedPageBreak/>
              <w:t xml:space="preserve">Περιγραφή: </w:t>
            </w:r>
          </w:p>
          <w:p w14:paraId="66724505" w14:textId="77777777" w:rsidR="002A0C1D" w:rsidRPr="00F034F2" w:rsidRDefault="002A0C1D" w:rsidP="002A0C1D">
            <w:pPr>
              <w:pStyle w:val="Paragraphedeliste"/>
              <w:numPr>
                <w:ilvl w:val="0"/>
                <w:numId w:val="40"/>
              </w:numPr>
              <w:suppressAutoHyphens/>
              <w:contextualSpacing w:val="0"/>
              <w:rPr>
                <w:rFonts w:cstheme="minorHAnsi"/>
                <w:b/>
                <w:bCs/>
                <w:lang w:eastAsia="zh-CN"/>
              </w:rPr>
            </w:pPr>
            <w:r w:rsidRPr="00F034F2">
              <w:rPr>
                <w:rFonts w:cstheme="minorHAnsi"/>
                <w:b/>
                <w:bCs/>
                <w:lang w:val="el-GR"/>
              </w:rPr>
              <w:t>ΕΙΔΙΚΟΣ</w:t>
            </w:r>
            <w:r w:rsidRPr="00F034F2">
              <w:rPr>
                <w:rFonts w:cstheme="minorHAnsi"/>
                <w:b/>
                <w:bCs/>
                <w:lang w:eastAsia="zh-CN"/>
              </w:rPr>
              <w:t xml:space="preserve"> ΠΡΟΕΤΟΙΜΑΣ</w:t>
            </w:r>
            <w:r w:rsidRPr="00F034F2">
              <w:rPr>
                <w:rFonts w:cstheme="minorHAnsi"/>
                <w:b/>
                <w:bCs/>
                <w:lang w:val="el-GR" w:eastAsia="zh-CN"/>
              </w:rPr>
              <w:t>Ι</w:t>
            </w:r>
            <w:r w:rsidRPr="00F034F2">
              <w:rPr>
                <w:rFonts w:cstheme="minorHAnsi"/>
                <w:b/>
                <w:bCs/>
                <w:lang w:eastAsia="zh-CN"/>
              </w:rPr>
              <w:t>Α</w:t>
            </w:r>
            <w:r w:rsidRPr="00F034F2">
              <w:rPr>
                <w:rFonts w:cstheme="minorHAnsi"/>
                <w:b/>
                <w:bCs/>
                <w:lang w:val="el-GR" w:eastAsia="zh-CN"/>
              </w:rPr>
              <w:t>Σ</w:t>
            </w:r>
            <w:r w:rsidRPr="00F034F2">
              <w:rPr>
                <w:rFonts w:cstheme="minorHAnsi"/>
                <w:b/>
                <w:bCs/>
                <w:lang w:eastAsia="zh-CN"/>
              </w:rPr>
              <w:t xml:space="preserve"> ΕΡΓΟΤΑΞ</w:t>
            </w:r>
            <w:r w:rsidRPr="00F034F2">
              <w:rPr>
                <w:rFonts w:cstheme="minorHAnsi"/>
                <w:b/>
                <w:bCs/>
                <w:lang w:val="el-GR" w:eastAsia="zh-CN"/>
              </w:rPr>
              <w:t>Ι</w:t>
            </w:r>
            <w:r w:rsidRPr="00F034F2">
              <w:rPr>
                <w:rFonts w:cstheme="minorHAnsi"/>
                <w:b/>
                <w:bCs/>
                <w:lang w:eastAsia="zh-CN"/>
              </w:rPr>
              <w:t xml:space="preserve">ΟΥ </w:t>
            </w:r>
          </w:p>
          <w:p w14:paraId="48CEC58E" w14:textId="77777777" w:rsidR="002A0C1D" w:rsidRPr="00F034F2" w:rsidRDefault="002A0C1D" w:rsidP="002A0C1D">
            <w:pPr>
              <w:pStyle w:val="Paragraphedeliste"/>
              <w:numPr>
                <w:ilvl w:val="0"/>
                <w:numId w:val="40"/>
              </w:numPr>
              <w:suppressAutoHyphens/>
              <w:contextualSpacing w:val="0"/>
              <w:rPr>
                <w:rFonts w:cstheme="minorHAnsi"/>
                <w:b/>
                <w:bCs/>
                <w:lang w:val="el-GR" w:eastAsia="zh-CN"/>
              </w:rPr>
            </w:pPr>
            <w:r w:rsidRPr="00F034F2">
              <w:rPr>
                <w:rFonts w:cstheme="minorHAnsi"/>
                <w:b/>
                <w:bCs/>
                <w:lang w:val="el-GR"/>
              </w:rPr>
              <w:t>ΕΙΔΙΚΟΣ</w:t>
            </w:r>
            <w:r w:rsidRPr="00F034F2">
              <w:rPr>
                <w:rFonts w:cstheme="minorHAnsi"/>
                <w:b/>
                <w:bCs/>
                <w:lang w:val="el-GR" w:eastAsia="zh-CN"/>
              </w:rPr>
              <w:t xml:space="preserve"> ΕΞΕΙΔΙΚΕΥΜΕΝΗΣ ΔΙΑΧΕΙΡΙΣΗΣ ΤΗΣ ΕΠΙΚΟΙΝΩΝΙΑΣ</w:t>
            </w:r>
          </w:p>
          <w:p w14:paraId="3F7DB247" w14:textId="77777777" w:rsidR="002A0C1D" w:rsidRPr="00F034F2" w:rsidRDefault="002A0C1D" w:rsidP="002A0C1D">
            <w:pPr>
              <w:pStyle w:val="Paragraphedeliste"/>
              <w:numPr>
                <w:ilvl w:val="0"/>
                <w:numId w:val="40"/>
              </w:numPr>
              <w:suppressAutoHyphens/>
              <w:contextualSpacing w:val="0"/>
              <w:rPr>
                <w:rFonts w:cstheme="minorHAnsi"/>
                <w:b/>
                <w:bCs/>
                <w:lang w:val="el-GR" w:eastAsia="zh-CN"/>
              </w:rPr>
            </w:pPr>
            <w:r w:rsidRPr="00F034F2">
              <w:rPr>
                <w:rFonts w:cstheme="minorHAnsi"/>
                <w:b/>
                <w:bCs/>
                <w:lang w:val="el-GR"/>
              </w:rPr>
              <w:t>ΕΙΔΙΚΟΣ</w:t>
            </w:r>
            <w:r w:rsidRPr="00F034F2">
              <w:rPr>
                <w:rFonts w:cstheme="minorHAnsi"/>
                <w:b/>
                <w:bCs/>
                <w:lang w:val="el-GR" w:eastAsia="zh-CN"/>
              </w:rPr>
              <w:t xml:space="preserve"> ΕΞΕΙΔΙΚΕΥΜΕΝΗΣ ΤΕΧΝΙΚΗΣ ΚΑΙ ΟΡΓΑΝΩΤΙΚΗΣ ΠΤΥΧΗΣ</w:t>
            </w:r>
          </w:p>
          <w:p w14:paraId="542D1187" w14:textId="77777777" w:rsidR="002A0C1D" w:rsidRPr="00F034F2" w:rsidRDefault="002A0C1D" w:rsidP="002A0C1D">
            <w:pPr>
              <w:pStyle w:val="Paragraphedeliste"/>
              <w:numPr>
                <w:ilvl w:val="0"/>
                <w:numId w:val="40"/>
              </w:numPr>
              <w:suppressAutoHyphens/>
              <w:contextualSpacing w:val="0"/>
              <w:rPr>
                <w:rFonts w:cstheme="minorHAnsi"/>
                <w:b/>
                <w:bCs/>
                <w:lang w:eastAsia="zh-CN"/>
              </w:rPr>
            </w:pPr>
            <w:r w:rsidRPr="00F034F2">
              <w:rPr>
                <w:rFonts w:cstheme="minorHAnsi"/>
                <w:b/>
                <w:bCs/>
                <w:lang w:eastAsia="zh-CN"/>
              </w:rPr>
              <w:t>ΕΙΔΙΚ</w:t>
            </w:r>
            <w:r w:rsidRPr="00F034F2">
              <w:rPr>
                <w:rFonts w:cstheme="minorHAnsi"/>
                <w:b/>
                <w:bCs/>
                <w:lang w:val="el-GR" w:eastAsia="zh-CN"/>
              </w:rPr>
              <w:t>Ο</w:t>
            </w:r>
            <w:r w:rsidRPr="00F034F2">
              <w:rPr>
                <w:rFonts w:cstheme="minorHAnsi"/>
                <w:b/>
                <w:bCs/>
                <w:lang w:eastAsia="zh-CN"/>
              </w:rPr>
              <w:t>Σ ΤΕΛΙΚ</w:t>
            </w:r>
            <w:r w:rsidRPr="00F034F2">
              <w:rPr>
                <w:rFonts w:cstheme="minorHAnsi"/>
                <w:b/>
                <w:bCs/>
                <w:lang w:val="el-GR" w:eastAsia="zh-CN"/>
              </w:rPr>
              <w:t>Ο</w:t>
            </w:r>
            <w:r w:rsidRPr="00F034F2">
              <w:rPr>
                <w:rFonts w:cstheme="minorHAnsi"/>
                <w:b/>
                <w:bCs/>
                <w:lang w:eastAsia="zh-CN"/>
              </w:rPr>
              <w:t>Σ ΠΟΙΟΤΙΚ</w:t>
            </w:r>
            <w:r w:rsidRPr="00F034F2">
              <w:rPr>
                <w:rFonts w:cstheme="minorHAnsi"/>
                <w:b/>
                <w:bCs/>
                <w:lang w:val="el-GR" w:eastAsia="zh-CN"/>
              </w:rPr>
              <w:t>Ο</w:t>
            </w:r>
            <w:r w:rsidRPr="00F034F2">
              <w:rPr>
                <w:rFonts w:cstheme="minorHAnsi"/>
                <w:b/>
                <w:bCs/>
                <w:lang w:eastAsia="zh-CN"/>
              </w:rPr>
              <w:t xml:space="preserve">Σ </w:t>
            </w:r>
            <w:r w:rsidRPr="00F034F2">
              <w:rPr>
                <w:rFonts w:cstheme="minorHAnsi"/>
                <w:b/>
                <w:bCs/>
                <w:lang w:val="el-GR" w:eastAsia="zh-CN"/>
              </w:rPr>
              <w:t>Ε</w:t>
            </w:r>
            <w:r w:rsidRPr="00F034F2">
              <w:rPr>
                <w:rFonts w:cstheme="minorHAnsi"/>
                <w:b/>
                <w:bCs/>
                <w:lang w:eastAsia="zh-CN"/>
              </w:rPr>
              <w:t>ΛΕΓΧΟΣ</w:t>
            </w:r>
          </w:p>
          <w:p w14:paraId="600649AC" w14:textId="77777777" w:rsidR="002A0C1D" w:rsidRPr="00F034F2" w:rsidRDefault="002A0C1D" w:rsidP="00AE1934">
            <w:pPr>
              <w:rPr>
                <w:rFonts w:cstheme="minorHAnsi"/>
              </w:rPr>
            </w:pPr>
          </w:p>
        </w:tc>
        <w:tc>
          <w:tcPr>
            <w:tcW w:w="7087" w:type="dxa"/>
          </w:tcPr>
          <w:p w14:paraId="6C453F52" w14:textId="77777777" w:rsidR="002A0C1D" w:rsidRPr="00F034F2" w:rsidRDefault="002A0C1D" w:rsidP="00AE1934">
            <w:pPr>
              <w:rPr>
                <w:rFonts w:cstheme="minorHAnsi"/>
                <w:lang w:val="el-GR"/>
              </w:rPr>
            </w:pPr>
            <w:r w:rsidRPr="00F034F2">
              <w:rPr>
                <w:rFonts w:cstheme="minorHAnsi"/>
                <w:lang w:val="el-GR"/>
              </w:rPr>
              <w:lastRenderedPageBreak/>
              <w:t xml:space="preserve">Να έχετε αποκτήσει τα 4 </w:t>
            </w:r>
            <w:r w:rsidRPr="00F034F2">
              <w:rPr>
                <w:rFonts w:cstheme="minorHAnsi"/>
              </w:rPr>
              <w:t>badges</w:t>
            </w:r>
            <w:r w:rsidRPr="00F034F2">
              <w:rPr>
                <w:rFonts w:cstheme="minorHAnsi"/>
                <w:lang w:val="el-GR"/>
              </w:rPr>
              <w:t xml:space="preserve"> από κάθε μπλοκ ικανοτήτων</w:t>
            </w:r>
          </w:p>
          <w:p w14:paraId="379B25F3" w14:textId="77777777" w:rsidR="002A0C1D" w:rsidRPr="00F034F2" w:rsidRDefault="002A0C1D" w:rsidP="00AE1934">
            <w:pPr>
              <w:rPr>
                <w:rFonts w:cstheme="minorHAnsi"/>
                <w:lang w:val="el-GR"/>
              </w:rPr>
            </w:pPr>
          </w:p>
          <w:p w14:paraId="560BAA2D" w14:textId="77777777" w:rsidR="002A0C1D" w:rsidRPr="00F034F2" w:rsidRDefault="002A0C1D" w:rsidP="00AE1934">
            <w:pPr>
              <w:rPr>
                <w:rFonts w:cstheme="minorHAnsi"/>
                <w:lang w:val="el-GR"/>
              </w:rPr>
            </w:pPr>
            <w:r w:rsidRPr="00F034F2">
              <w:rPr>
                <w:rFonts w:cstheme="minorHAnsi"/>
                <w:b/>
                <w:bCs/>
                <w:lang w:val="el-GR"/>
              </w:rPr>
              <w:t xml:space="preserve">Λέξεις κλειδιά: </w:t>
            </w:r>
            <w:r w:rsidRPr="00F034F2">
              <w:rPr>
                <w:rFonts w:cstheme="minorHAnsi"/>
                <w:lang w:val="el-GR"/>
              </w:rPr>
              <w:t>εμπειρογνώμονας εργοταξίου ανακαίνισης, ανακαίνιση, διοίκηση, επικοινωνία</w:t>
            </w:r>
          </w:p>
        </w:tc>
      </w:tr>
    </w:tbl>
    <w:p w14:paraId="5CF68364" w14:textId="77777777" w:rsidR="002A0C1D" w:rsidRPr="00F034F2" w:rsidRDefault="002A0C1D" w:rsidP="002A0C1D">
      <w:pPr>
        <w:rPr>
          <w:rFonts w:cstheme="minorHAnsi"/>
          <w:lang w:val="el-GR"/>
        </w:rPr>
      </w:pPr>
    </w:p>
    <w:p w14:paraId="781B7794" w14:textId="77777777" w:rsidR="002A0C1D" w:rsidRPr="00F034F2" w:rsidRDefault="002A0C1D" w:rsidP="002A0C1D">
      <w:pPr>
        <w:rPr>
          <w:rFonts w:cstheme="minorHAnsi"/>
          <w:lang w:val="el-GR"/>
        </w:rPr>
      </w:pPr>
    </w:p>
    <w:p w14:paraId="50C76A51" w14:textId="29B7EEA2" w:rsidR="002A0C1D" w:rsidRPr="00E22683" w:rsidRDefault="002A0C1D" w:rsidP="002A0C1D">
      <w:pPr>
        <w:rPr>
          <w:rFonts w:cstheme="minorHAnsi"/>
          <w:lang w:val="el-GR"/>
        </w:rPr>
      </w:pPr>
      <w:r w:rsidRPr="00F034F2">
        <w:rPr>
          <w:rFonts w:cstheme="minorHAnsi"/>
          <w:lang w:val="el-GR"/>
        </w:rPr>
        <w:t xml:space="preserve">Η κονκάρδα θα παραδοθεί στον δικαιούχο μέσω ηλεκτρονικού ταχυδρομείου. Προτείνουμε το ακόλουθο υπόδειγμα, το οποίο πρέπει να συμπληρωθεί στο εργαλείο παράδοσης του δικτυακού τόπου </w:t>
      </w:r>
      <w:r w:rsidRPr="00F034F2">
        <w:rPr>
          <w:rFonts w:cstheme="minorHAnsi"/>
          <w:lang w:val="en-GB"/>
        </w:rPr>
        <w:t>Open</w:t>
      </w:r>
      <w:r w:rsidRPr="00F034F2">
        <w:rPr>
          <w:rFonts w:cstheme="minorHAnsi"/>
          <w:lang w:val="el-GR"/>
        </w:rPr>
        <w:t xml:space="preserve"> </w:t>
      </w:r>
      <w:r w:rsidRPr="00F034F2">
        <w:rPr>
          <w:rFonts w:cstheme="minorHAnsi"/>
          <w:lang w:val="en-GB"/>
        </w:rPr>
        <w:t>Badge</w:t>
      </w:r>
      <w:r w:rsidRPr="00F034F2">
        <w:rPr>
          <w:rFonts w:cstheme="minorHAnsi"/>
          <w:lang w:val="el-GR"/>
        </w:rPr>
        <w:t xml:space="preserve"> </w:t>
      </w:r>
      <w:r w:rsidRPr="00F034F2">
        <w:rPr>
          <w:rFonts w:cstheme="minorHAnsi"/>
          <w:lang w:val="en-GB"/>
        </w:rPr>
        <w:t>Factory</w:t>
      </w:r>
      <w:r w:rsidR="00E22683" w:rsidRPr="00E22683">
        <w:rPr>
          <w:rFonts w:cstheme="minorHAnsi"/>
          <w:lang w:val="el-GR"/>
        </w:rPr>
        <w:t>.</w:t>
      </w:r>
    </w:p>
    <w:p w14:paraId="0D468184" w14:textId="3E930873" w:rsidR="002A0C1D" w:rsidRPr="00E22683" w:rsidRDefault="002A0C1D" w:rsidP="002A0C1D">
      <w:pPr>
        <w:rPr>
          <w:rFonts w:cstheme="minorHAnsi"/>
          <w:b/>
          <w:bCs/>
          <w:lang w:val="el-GR"/>
        </w:rPr>
      </w:pPr>
      <w:r w:rsidRPr="00F034F2">
        <w:rPr>
          <w:rFonts w:cstheme="minorHAnsi"/>
          <w:b/>
          <w:bCs/>
          <w:lang w:val="el-GR"/>
        </w:rPr>
        <w:t xml:space="preserve">Θέμα του ηλεκτρονικού ταχυδρομείου:   Το </w:t>
      </w:r>
      <w:r w:rsidRPr="00F034F2">
        <w:rPr>
          <w:rFonts w:cstheme="minorHAnsi"/>
          <w:lang w:val="en-GB"/>
        </w:rPr>
        <w:t>Open</w:t>
      </w:r>
      <w:r w:rsidRPr="00F034F2">
        <w:rPr>
          <w:rFonts w:cstheme="minorHAnsi"/>
          <w:lang w:val="el-GR"/>
        </w:rPr>
        <w:t xml:space="preserve"> </w:t>
      </w:r>
      <w:r w:rsidRPr="00F034F2">
        <w:rPr>
          <w:rFonts w:cstheme="minorHAnsi"/>
          <w:lang w:val="en-GB"/>
        </w:rPr>
        <w:t>Badge</w:t>
      </w:r>
      <w:r w:rsidRPr="00F034F2">
        <w:rPr>
          <w:rFonts w:cstheme="minorHAnsi"/>
          <w:lang w:val="el-GR"/>
        </w:rPr>
        <w:t xml:space="preserve"> που αποκτήσατε μέσω του </w:t>
      </w:r>
      <w:r w:rsidRPr="00F034F2">
        <w:rPr>
          <w:rFonts w:cstheme="minorHAnsi"/>
          <w:lang w:val="en-GB"/>
        </w:rPr>
        <w:t>RenovU</w:t>
      </w:r>
      <w:r w:rsidR="00E22683">
        <w:rPr>
          <w:rFonts w:cstheme="minorHAnsi"/>
          <w:lang w:val="en-GB"/>
        </w:rPr>
        <w:t>p</w:t>
      </w:r>
      <w:r w:rsidR="00E22683" w:rsidRPr="00E22683">
        <w:rPr>
          <w:rFonts w:cstheme="minorHAnsi"/>
          <w:lang w:val="el-GR"/>
        </w:rPr>
        <w:t>.</w:t>
      </w:r>
    </w:p>
    <w:p w14:paraId="64E3617E" w14:textId="77777777" w:rsidR="002A0C1D" w:rsidRPr="00F034F2" w:rsidRDefault="002A0C1D" w:rsidP="002A0C1D">
      <w:pPr>
        <w:rPr>
          <w:rFonts w:cstheme="minorHAnsi"/>
          <w:b/>
          <w:bCs/>
          <w:lang w:val="el-GR"/>
        </w:rPr>
      </w:pPr>
      <w:r w:rsidRPr="00F034F2">
        <w:rPr>
          <w:rFonts w:cstheme="minorHAnsi"/>
          <w:b/>
          <w:bCs/>
          <w:lang w:val="el-GR"/>
        </w:rPr>
        <w:t xml:space="preserve">Σώμα μηνύματος: </w:t>
      </w:r>
      <w:r w:rsidRPr="00F034F2">
        <w:rPr>
          <w:rFonts w:cstheme="minorHAnsi"/>
          <w:lang w:val="el-GR"/>
        </w:rPr>
        <w:t>Γεια σας</w:t>
      </w:r>
      <w:r w:rsidRPr="00F034F2">
        <w:rPr>
          <w:rFonts w:cstheme="minorHAnsi"/>
          <w:b/>
          <w:bCs/>
          <w:lang w:val="el-GR"/>
        </w:rPr>
        <w:t xml:space="preserve">, </w:t>
      </w:r>
      <w:r w:rsidRPr="00F034F2">
        <w:rPr>
          <w:rFonts w:cstheme="minorHAnsi"/>
          <w:lang w:val="el-GR"/>
        </w:rPr>
        <w:t xml:space="preserve">είμαστε στην ευχάριστη θέση να σας στείλουμε το </w:t>
      </w:r>
      <w:r w:rsidRPr="00F034F2">
        <w:rPr>
          <w:rFonts w:cstheme="minorHAnsi"/>
          <w:lang w:val="en-GB"/>
        </w:rPr>
        <w:t>Open</w:t>
      </w:r>
      <w:r w:rsidRPr="00F034F2">
        <w:rPr>
          <w:rFonts w:cstheme="minorHAnsi"/>
          <w:lang w:val="el-GR"/>
        </w:rPr>
        <w:t xml:space="preserve"> </w:t>
      </w:r>
      <w:r w:rsidRPr="00F034F2">
        <w:rPr>
          <w:rFonts w:cstheme="minorHAnsi"/>
          <w:lang w:val="en-GB"/>
        </w:rPr>
        <w:t>Badge</w:t>
      </w:r>
      <w:r w:rsidRPr="00F034F2">
        <w:rPr>
          <w:rFonts w:cstheme="minorHAnsi"/>
          <w:lang w:val="el-GR"/>
        </w:rPr>
        <w:t xml:space="preserve"> που αποκτήσατε μετά την εκπαίδευσή σας στο πρόγραμμα </w:t>
      </w:r>
      <w:r w:rsidRPr="00F034F2">
        <w:rPr>
          <w:rFonts w:cstheme="minorHAnsi"/>
          <w:lang w:val="en-GB"/>
        </w:rPr>
        <w:t>RenovUp</w:t>
      </w:r>
      <w:r w:rsidRPr="00F034F2">
        <w:rPr>
          <w:rFonts w:cstheme="minorHAnsi"/>
          <w:lang w:val="el-GR"/>
        </w:rPr>
        <w:t xml:space="preserve"> και σας συγχαίρουμε. </w:t>
      </w:r>
    </w:p>
    <w:p w14:paraId="022015FD" w14:textId="77777777" w:rsidR="002A0C1D" w:rsidRPr="00F034F2" w:rsidRDefault="002A0C1D" w:rsidP="002A0C1D">
      <w:pPr>
        <w:rPr>
          <w:rFonts w:cstheme="minorHAnsi"/>
          <w:b/>
          <w:bCs/>
          <w:lang w:val="el-GR"/>
        </w:rPr>
      </w:pPr>
      <w:r w:rsidRPr="00F034F2">
        <w:rPr>
          <w:rFonts w:cstheme="minorHAnsi"/>
          <w:b/>
          <w:bCs/>
          <w:lang w:val="el-GR"/>
        </w:rPr>
        <w:t xml:space="preserve">Κείμενο του συνδέσμου του κουμπιού: </w:t>
      </w:r>
      <w:r w:rsidRPr="00F034F2">
        <w:rPr>
          <w:rFonts w:cstheme="minorHAnsi"/>
          <w:lang w:val="el-GR"/>
        </w:rPr>
        <w:t>κάντε κλικ σε αυτόν τον σύνδεσμο για να λάβετε το σήμα σας.</w:t>
      </w:r>
    </w:p>
    <w:p w14:paraId="23F83E03" w14:textId="77777777" w:rsidR="002A0C1D" w:rsidRPr="00F034F2" w:rsidRDefault="002A0C1D" w:rsidP="002A0C1D">
      <w:pPr>
        <w:rPr>
          <w:rFonts w:cstheme="minorHAnsi"/>
          <w:i/>
          <w:iCs/>
          <w:lang w:val="el-GR"/>
        </w:rPr>
      </w:pPr>
      <w:r w:rsidRPr="00F034F2">
        <w:rPr>
          <w:rFonts w:cstheme="minorHAnsi"/>
          <w:b/>
          <w:bCs/>
          <w:lang w:val="el-GR"/>
        </w:rPr>
        <w:t xml:space="preserve">Υποσέλιδο του μηνύματος: </w:t>
      </w:r>
      <w:r w:rsidRPr="00F034F2">
        <w:rPr>
          <w:rFonts w:cstheme="minorHAnsi"/>
          <w:i/>
          <w:iCs/>
          <w:lang w:val="el-GR"/>
        </w:rPr>
        <w:t xml:space="preserve">Αυτό το </w:t>
      </w:r>
      <w:r w:rsidRPr="00F034F2">
        <w:rPr>
          <w:rFonts w:cstheme="minorHAnsi"/>
          <w:i/>
          <w:iCs/>
          <w:lang w:val="en-GB"/>
        </w:rPr>
        <w:t>Open</w:t>
      </w:r>
      <w:r w:rsidRPr="00F034F2">
        <w:rPr>
          <w:rFonts w:cstheme="minorHAnsi"/>
          <w:i/>
          <w:iCs/>
          <w:lang w:val="el-GR"/>
        </w:rPr>
        <w:t xml:space="preserve"> </w:t>
      </w:r>
      <w:r w:rsidRPr="00F034F2">
        <w:rPr>
          <w:rFonts w:cstheme="minorHAnsi"/>
          <w:i/>
          <w:iCs/>
          <w:lang w:val="en-GB"/>
        </w:rPr>
        <w:t>Badge</w:t>
      </w:r>
      <w:r w:rsidRPr="00F034F2">
        <w:rPr>
          <w:rFonts w:cstheme="minorHAnsi"/>
          <w:i/>
          <w:iCs/>
          <w:lang w:val="el-GR"/>
        </w:rPr>
        <w:t xml:space="preserve"> προέρχεται από το έργο </w:t>
      </w:r>
      <w:r w:rsidRPr="00F034F2">
        <w:rPr>
          <w:rFonts w:cstheme="minorHAnsi"/>
          <w:i/>
          <w:iCs/>
          <w:lang w:val="en-GB"/>
        </w:rPr>
        <w:t>RenovUp</w:t>
      </w:r>
      <w:r w:rsidRPr="00F034F2">
        <w:rPr>
          <w:rFonts w:cstheme="minorHAnsi"/>
          <w:i/>
          <w:iCs/>
          <w:lang w:val="el-GR"/>
        </w:rPr>
        <w:t xml:space="preserve">, ένα έργο στρατηγικής σύμπραξης που χρηματοδοτείται από τον Οργανισμό </w:t>
      </w:r>
      <w:r w:rsidRPr="00F034F2">
        <w:rPr>
          <w:rFonts w:cstheme="minorHAnsi"/>
          <w:i/>
          <w:iCs/>
          <w:lang w:val="en-GB"/>
        </w:rPr>
        <w:t>Erasmus</w:t>
      </w:r>
      <w:r w:rsidRPr="00F034F2">
        <w:rPr>
          <w:rFonts w:cstheme="minorHAnsi"/>
          <w:i/>
          <w:iCs/>
          <w:lang w:val="el-GR"/>
        </w:rPr>
        <w:t>, το οποίο έχει ως στόχο να διευκολύνει την κατάρτιση των διαχειριστών και εργοδηγών εργοταξίων σε εργοτάξια ανακαίνισης κτιρίων.</w:t>
      </w:r>
    </w:p>
    <w:p w14:paraId="35ECC2EF" w14:textId="0F714774" w:rsidR="005733A5" w:rsidRDefault="005733A5">
      <w:pPr>
        <w:rPr>
          <w:rFonts w:eastAsia="Calibri" w:cstheme="minorHAnsi"/>
          <w:lang w:val="el-GR"/>
        </w:rPr>
      </w:pPr>
      <w:r>
        <w:rPr>
          <w:rFonts w:eastAsia="Calibri" w:cstheme="minorHAnsi"/>
          <w:lang w:val="el-GR"/>
        </w:rPr>
        <w:br w:type="page"/>
      </w:r>
    </w:p>
    <w:p w14:paraId="4738EA76" w14:textId="77777777" w:rsidR="002E4932" w:rsidRDefault="002E4932">
      <w:pPr>
        <w:rPr>
          <w:rFonts w:eastAsia="Calibri" w:cstheme="minorHAnsi"/>
          <w:lang w:val="el-GR"/>
        </w:rPr>
        <w:sectPr w:rsidR="002E4932" w:rsidSect="00942539">
          <w:pgSz w:w="15840" w:h="12240" w:orient="landscape" w:code="1"/>
          <w:pgMar w:top="1678" w:right="902" w:bottom="1185" w:left="822" w:header="0" w:footer="652" w:gutter="0"/>
          <w:cols w:space="720"/>
          <w:titlePg/>
          <w:docGrid w:linePitch="299"/>
        </w:sectPr>
      </w:pPr>
    </w:p>
    <w:p w14:paraId="07CEDA67" w14:textId="77777777" w:rsidR="00212847" w:rsidRPr="00F034F2" w:rsidRDefault="00212847">
      <w:pPr>
        <w:rPr>
          <w:rFonts w:eastAsia="Calibri" w:cstheme="minorHAnsi"/>
          <w:lang w:val="el-GR"/>
        </w:rPr>
      </w:pPr>
    </w:p>
    <w:p w14:paraId="6F114106" w14:textId="6232D628" w:rsidR="00023C8A" w:rsidRPr="00DA556C" w:rsidRDefault="00640573" w:rsidP="00023C8A">
      <w:pPr>
        <w:pStyle w:val="Titre1"/>
        <w:shd w:val="clear" w:color="auto" w:fill="DBE5F1" w:themeFill="accent1" w:themeFillTint="33"/>
        <w:spacing w:before="0" w:line="240" w:lineRule="auto"/>
        <w:ind w:left="426" w:hanging="426"/>
        <w:jc w:val="both"/>
        <w:rPr>
          <w:b/>
          <w:bCs/>
          <w:lang w:val="en-GB"/>
        </w:rPr>
      </w:pPr>
      <w:bookmarkStart w:id="19" w:name="_Toc141441731"/>
      <w:r>
        <w:rPr>
          <w:b/>
          <w:bCs/>
          <w:lang w:val="en-GB"/>
        </w:rPr>
        <w:t>Conclusion</w:t>
      </w:r>
      <w:bookmarkEnd w:id="19"/>
    </w:p>
    <w:p w14:paraId="08D406AF" w14:textId="77777777" w:rsidR="00F463B9" w:rsidRPr="00023C8A" w:rsidRDefault="00F463B9" w:rsidP="007F5389">
      <w:pPr>
        <w:spacing w:after="0" w:line="240" w:lineRule="auto"/>
        <w:ind w:right="21"/>
        <w:jc w:val="both"/>
        <w:rPr>
          <w:rFonts w:eastAsia="Calibri" w:cstheme="minorHAnsi"/>
          <w:lang w:val="en-GB"/>
        </w:rPr>
      </w:pPr>
    </w:p>
    <w:p w14:paraId="79C563D9" w14:textId="77777777" w:rsidR="002E4932" w:rsidRPr="0027388C" w:rsidRDefault="002E4932" w:rsidP="0027388C">
      <w:pPr>
        <w:spacing w:after="0" w:line="240" w:lineRule="auto"/>
        <w:jc w:val="both"/>
        <w:rPr>
          <w:lang w:val="en-GB"/>
        </w:rPr>
      </w:pPr>
    </w:p>
    <w:p w14:paraId="335F0C19" w14:textId="77777777" w:rsidR="00640573" w:rsidRDefault="00640573" w:rsidP="0027388C">
      <w:pPr>
        <w:spacing w:after="0" w:line="240" w:lineRule="auto"/>
        <w:jc w:val="both"/>
        <w:rPr>
          <w:lang w:val="en-GB"/>
        </w:rPr>
      </w:pPr>
      <w:proofErr w:type="spellStart"/>
      <w:r w:rsidRPr="0027388C">
        <w:rPr>
          <w:lang w:val="en-GB"/>
        </w:rPr>
        <w:t>The</w:t>
      </w:r>
      <w:proofErr w:type="spellEnd"/>
      <w:r w:rsidRPr="0027388C">
        <w:rPr>
          <w:lang w:val="en-GB"/>
        </w:rPr>
        <w:t xml:space="preserve"> </w:t>
      </w:r>
      <w:proofErr w:type="spellStart"/>
      <w:r w:rsidRPr="0027388C">
        <w:rPr>
          <w:lang w:val="en-GB"/>
        </w:rPr>
        <w:t>proposed</w:t>
      </w:r>
      <w:proofErr w:type="spellEnd"/>
      <w:r w:rsidRPr="0027388C">
        <w:rPr>
          <w:lang w:val="en-GB"/>
        </w:rPr>
        <w:t xml:space="preserve"> </w:t>
      </w:r>
      <w:proofErr w:type="spellStart"/>
      <w:r w:rsidRPr="0027388C">
        <w:rPr>
          <w:lang w:val="en-GB"/>
        </w:rPr>
        <w:t>approach</w:t>
      </w:r>
      <w:proofErr w:type="spellEnd"/>
      <w:r w:rsidRPr="0027388C">
        <w:rPr>
          <w:lang w:val="en-GB"/>
        </w:rPr>
        <w:t xml:space="preserve"> can be </w:t>
      </w:r>
      <w:proofErr w:type="spellStart"/>
      <w:r w:rsidRPr="0027388C">
        <w:rPr>
          <w:lang w:val="en-GB"/>
        </w:rPr>
        <w:t>considered</w:t>
      </w:r>
      <w:proofErr w:type="spellEnd"/>
      <w:r w:rsidRPr="0027388C">
        <w:rPr>
          <w:lang w:val="en-GB"/>
        </w:rPr>
        <w:t xml:space="preserve"> innovative, as </w:t>
      </w:r>
      <w:proofErr w:type="spellStart"/>
      <w:r w:rsidRPr="0027388C">
        <w:rPr>
          <w:lang w:val="en-GB"/>
        </w:rPr>
        <w:t>the</w:t>
      </w:r>
      <w:proofErr w:type="spellEnd"/>
      <w:r w:rsidRPr="0027388C">
        <w:rPr>
          <w:lang w:val="en-GB"/>
        </w:rPr>
        <w:t xml:space="preserve"> </w:t>
      </w:r>
      <w:proofErr w:type="spellStart"/>
      <w:r w:rsidRPr="0027388C">
        <w:rPr>
          <w:lang w:val="en-GB"/>
        </w:rPr>
        <w:t>partners</w:t>
      </w:r>
      <w:proofErr w:type="spellEnd"/>
      <w:r w:rsidRPr="0027388C">
        <w:rPr>
          <w:lang w:val="en-GB"/>
        </w:rPr>
        <w:t xml:space="preserve"> </w:t>
      </w:r>
      <w:proofErr w:type="spellStart"/>
      <w:r w:rsidRPr="0027388C">
        <w:rPr>
          <w:lang w:val="en-GB"/>
        </w:rPr>
        <w:t>have</w:t>
      </w:r>
      <w:proofErr w:type="spellEnd"/>
      <w:r w:rsidRPr="0027388C">
        <w:rPr>
          <w:lang w:val="en-GB"/>
        </w:rPr>
        <w:t xml:space="preserve"> </w:t>
      </w:r>
      <w:proofErr w:type="spellStart"/>
      <w:r w:rsidRPr="0027388C">
        <w:rPr>
          <w:lang w:val="en-GB"/>
        </w:rPr>
        <w:t>succeeded</w:t>
      </w:r>
      <w:proofErr w:type="spellEnd"/>
      <w:r w:rsidRPr="0027388C">
        <w:rPr>
          <w:lang w:val="en-GB"/>
        </w:rPr>
        <w:t xml:space="preserve"> in </w:t>
      </w:r>
      <w:proofErr w:type="spellStart"/>
      <w:r w:rsidRPr="0027388C">
        <w:rPr>
          <w:lang w:val="en-GB"/>
        </w:rPr>
        <w:t>identifying</w:t>
      </w:r>
      <w:proofErr w:type="spellEnd"/>
      <w:r w:rsidRPr="0027388C">
        <w:rPr>
          <w:lang w:val="en-GB"/>
        </w:rPr>
        <w:t xml:space="preserve"> </w:t>
      </w:r>
      <w:proofErr w:type="spellStart"/>
      <w:r w:rsidRPr="0027388C">
        <w:rPr>
          <w:lang w:val="en-GB"/>
        </w:rPr>
        <w:t>common</w:t>
      </w:r>
      <w:proofErr w:type="spellEnd"/>
      <w:r w:rsidRPr="0027388C">
        <w:rPr>
          <w:lang w:val="en-GB"/>
        </w:rPr>
        <w:t xml:space="preserve"> </w:t>
      </w:r>
      <w:proofErr w:type="spellStart"/>
      <w:r w:rsidRPr="0027388C">
        <w:rPr>
          <w:lang w:val="en-GB"/>
        </w:rPr>
        <w:t>award</w:t>
      </w:r>
      <w:proofErr w:type="spellEnd"/>
      <w:r w:rsidRPr="0027388C">
        <w:rPr>
          <w:lang w:val="en-GB"/>
        </w:rPr>
        <w:t xml:space="preserve"> </w:t>
      </w:r>
      <w:proofErr w:type="spellStart"/>
      <w:r w:rsidRPr="0027388C">
        <w:rPr>
          <w:lang w:val="en-GB"/>
        </w:rPr>
        <w:t>criteria</w:t>
      </w:r>
      <w:proofErr w:type="spellEnd"/>
      <w:r w:rsidRPr="0027388C">
        <w:rPr>
          <w:lang w:val="en-GB"/>
        </w:rPr>
        <w:t xml:space="preserve"> </w:t>
      </w:r>
      <w:proofErr w:type="spellStart"/>
      <w:r w:rsidRPr="0027388C">
        <w:rPr>
          <w:lang w:val="en-GB"/>
        </w:rPr>
        <w:t>that</w:t>
      </w:r>
      <w:proofErr w:type="spellEnd"/>
      <w:r w:rsidRPr="0027388C">
        <w:rPr>
          <w:lang w:val="en-GB"/>
        </w:rPr>
        <w:t xml:space="preserve"> can be </w:t>
      </w:r>
      <w:proofErr w:type="spellStart"/>
      <w:r w:rsidRPr="0027388C">
        <w:rPr>
          <w:lang w:val="en-GB"/>
        </w:rPr>
        <w:t>applied</w:t>
      </w:r>
      <w:proofErr w:type="spellEnd"/>
      <w:r w:rsidRPr="0027388C">
        <w:rPr>
          <w:lang w:val="en-GB"/>
        </w:rPr>
        <w:t xml:space="preserve"> in </w:t>
      </w:r>
      <w:proofErr w:type="spellStart"/>
      <w:r w:rsidRPr="0027388C">
        <w:rPr>
          <w:lang w:val="en-GB"/>
        </w:rPr>
        <w:t>all</w:t>
      </w:r>
      <w:proofErr w:type="spellEnd"/>
      <w:r w:rsidRPr="0027388C">
        <w:rPr>
          <w:lang w:val="en-GB"/>
        </w:rPr>
        <w:t xml:space="preserve"> </w:t>
      </w:r>
      <w:proofErr w:type="spellStart"/>
      <w:r w:rsidRPr="0027388C">
        <w:rPr>
          <w:lang w:val="en-GB"/>
        </w:rPr>
        <w:t>the</w:t>
      </w:r>
      <w:proofErr w:type="spellEnd"/>
      <w:r w:rsidRPr="0027388C">
        <w:rPr>
          <w:lang w:val="en-GB"/>
        </w:rPr>
        <w:t xml:space="preserve"> </w:t>
      </w:r>
      <w:proofErr w:type="spellStart"/>
      <w:r w:rsidRPr="0027388C">
        <w:rPr>
          <w:lang w:val="en-GB"/>
        </w:rPr>
        <w:t>countries</w:t>
      </w:r>
      <w:proofErr w:type="spellEnd"/>
      <w:r w:rsidRPr="0027388C">
        <w:rPr>
          <w:lang w:val="en-GB"/>
        </w:rPr>
        <w:t xml:space="preserve"> </w:t>
      </w:r>
      <w:proofErr w:type="spellStart"/>
      <w:r w:rsidRPr="0027388C">
        <w:rPr>
          <w:lang w:val="en-GB"/>
        </w:rPr>
        <w:t>taking</w:t>
      </w:r>
      <w:proofErr w:type="spellEnd"/>
      <w:r w:rsidRPr="0027388C">
        <w:rPr>
          <w:lang w:val="en-GB"/>
        </w:rPr>
        <w:t xml:space="preserve"> </w:t>
      </w:r>
      <w:proofErr w:type="spellStart"/>
      <w:r w:rsidRPr="0027388C">
        <w:rPr>
          <w:lang w:val="en-GB"/>
        </w:rPr>
        <w:t>part</w:t>
      </w:r>
      <w:proofErr w:type="spellEnd"/>
      <w:r w:rsidRPr="0027388C">
        <w:rPr>
          <w:lang w:val="en-GB"/>
        </w:rPr>
        <w:t xml:space="preserve"> in </w:t>
      </w:r>
      <w:proofErr w:type="spellStart"/>
      <w:r w:rsidRPr="0027388C">
        <w:rPr>
          <w:lang w:val="en-GB"/>
        </w:rPr>
        <w:t>the</w:t>
      </w:r>
      <w:proofErr w:type="spellEnd"/>
      <w:r w:rsidRPr="0027388C">
        <w:rPr>
          <w:lang w:val="en-GB"/>
        </w:rPr>
        <w:t xml:space="preserve"> </w:t>
      </w:r>
      <w:proofErr w:type="spellStart"/>
      <w:r w:rsidRPr="0027388C">
        <w:rPr>
          <w:lang w:val="en-GB"/>
        </w:rPr>
        <w:t>experiment</w:t>
      </w:r>
      <w:proofErr w:type="spellEnd"/>
      <w:r w:rsidRPr="0027388C">
        <w:rPr>
          <w:lang w:val="en-GB"/>
        </w:rPr>
        <w:t xml:space="preserve">. </w:t>
      </w:r>
      <w:proofErr w:type="spellStart"/>
      <w:r w:rsidRPr="0027388C">
        <w:rPr>
          <w:lang w:val="en-GB"/>
        </w:rPr>
        <w:t>It</w:t>
      </w:r>
      <w:proofErr w:type="spellEnd"/>
      <w:r w:rsidRPr="0027388C">
        <w:rPr>
          <w:lang w:val="en-GB"/>
        </w:rPr>
        <w:t xml:space="preserve"> </w:t>
      </w:r>
      <w:proofErr w:type="spellStart"/>
      <w:r w:rsidRPr="0027388C">
        <w:rPr>
          <w:lang w:val="en-GB"/>
        </w:rPr>
        <w:t>should</w:t>
      </w:r>
      <w:proofErr w:type="spellEnd"/>
      <w:r w:rsidRPr="0027388C">
        <w:rPr>
          <w:lang w:val="en-GB"/>
        </w:rPr>
        <w:t xml:space="preserve"> be </w:t>
      </w:r>
      <w:proofErr w:type="spellStart"/>
      <w:r w:rsidRPr="0027388C">
        <w:rPr>
          <w:lang w:val="en-GB"/>
        </w:rPr>
        <w:t>remembered</w:t>
      </w:r>
      <w:proofErr w:type="spellEnd"/>
      <w:r w:rsidRPr="0027388C">
        <w:rPr>
          <w:lang w:val="en-GB"/>
        </w:rPr>
        <w:t xml:space="preserve"> </w:t>
      </w:r>
      <w:proofErr w:type="spellStart"/>
      <w:r w:rsidRPr="0027388C">
        <w:rPr>
          <w:lang w:val="en-GB"/>
        </w:rPr>
        <w:t>that</w:t>
      </w:r>
      <w:proofErr w:type="spellEnd"/>
      <w:r w:rsidRPr="0027388C">
        <w:rPr>
          <w:lang w:val="en-GB"/>
        </w:rPr>
        <w:t xml:space="preserve"> </w:t>
      </w:r>
      <w:proofErr w:type="spellStart"/>
      <w:r w:rsidRPr="0027388C">
        <w:rPr>
          <w:lang w:val="en-GB"/>
        </w:rPr>
        <w:t>the</w:t>
      </w:r>
      <w:proofErr w:type="spellEnd"/>
      <w:r w:rsidRPr="0027388C">
        <w:rPr>
          <w:lang w:val="en-GB"/>
        </w:rPr>
        <w:t xml:space="preserve"> </w:t>
      </w:r>
      <w:proofErr w:type="spellStart"/>
      <w:r w:rsidRPr="0027388C">
        <w:rPr>
          <w:lang w:val="en-GB"/>
        </w:rPr>
        <w:t>aim</w:t>
      </w:r>
      <w:proofErr w:type="spellEnd"/>
      <w:r w:rsidRPr="0027388C">
        <w:rPr>
          <w:lang w:val="en-GB"/>
        </w:rPr>
        <w:t xml:space="preserve"> </w:t>
      </w:r>
      <w:proofErr w:type="spellStart"/>
      <w:r w:rsidRPr="0027388C">
        <w:rPr>
          <w:lang w:val="en-GB"/>
        </w:rPr>
        <w:t>is</w:t>
      </w:r>
      <w:proofErr w:type="spellEnd"/>
      <w:r w:rsidRPr="0027388C">
        <w:rPr>
          <w:lang w:val="en-GB"/>
        </w:rPr>
        <w:t xml:space="preserve"> </w:t>
      </w:r>
      <w:proofErr w:type="spellStart"/>
      <w:r w:rsidRPr="0027388C">
        <w:rPr>
          <w:lang w:val="en-GB"/>
        </w:rPr>
        <w:t>not</w:t>
      </w:r>
      <w:proofErr w:type="spellEnd"/>
      <w:r w:rsidRPr="0027388C">
        <w:rPr>
          <w:lang w:val="en-GB"/>
        </w:rPr>
        <w:t xml:space="preserve"> </w:t>
      </w:r>
      <w:proofErr w:type="spellStart"/>
      <w:r w:rsidRPr="0027388C">
        <w:rPr>
          <w:lang w:val="en-GB"/>
        </w:rPr>
        <w:t>to</w:t>
      </w:r>
      <w:proofErr w:type="spellEnd"/>
      <w:r w:rsidRPr="0027388C">
        <w:rPr>
          <w:lang w:val="en-GB"/>
        </w:rPr>
        <w:t xml:space="preserve"> compete </w:t>
      </w:r>
      <w:proofErr w:type="spellStart"/>
      <w:r w:rsidRPr="0027388C">
        <w:rPr>
          <w:lang w:val="en-GB"/>
        </w:rPr>
        <w:t>with</w:t>
      </w:r>
      <w:proofErr w:type="spellEnd"/>
      <w:r w:rsidRPr="0027388C">
        <w:rPr>
          <w:lang w:val="en-GB"/>
        </w:rPr>
        <w:t xml:space="preserve"> </w:t>
      </w:r>
      <w:proofErr w:type="spellStart"/>
      <w:r w:rsidRPr="0027388C">
        <w:rPr>
          <w:lang w:val="en-GB"/>
        </w:rPr>
        <w:t>national</w:t>
      </w:r>
      <w:proofErr w:type="spellEnd"/>
      <w:r w:rsidRPr="0027388C">
        <w:rPr>
          <w:lang w:val="en-GB"/>
        </w:rPr>
        <w:t xml:space="preserve"> </w:t>
      </w:r>
      <w:proofErr w:type="spellStart"/>
      <w:r w:rsidRPr="0027388C">
        <w:rPr>
          <w:lang w:val="en-GB"/>
        </w:rPr>
        <w:t>systems</w:t>
      </w:r>
      <w:proofErr w:type="spellEnd"/>
      <w:r w:rsidRPr="0027388C">
        <w:rPr>
          <w:lang w:val="en-GB"/>
        </w:rPr>
        <w:t xml:space="preserve"> </w:t>
      </w:r>
      <w:proofErr w:type="spellStart"/>
      <w:r w:rsidRPr="0027388C">
        <w:rPr>
          <w:lang w:val="en-GB"/>
        </w:rPr>
        <w:t>of</w:t>
      </w:r>
      <w:proofErr w:type="spellEnd"/>
      <w:r w:rsidRPr="0027388C">
        <w:rPr>
          <w:lang w:val="en-GB"/>
        </w:rPr>
        <w:t xml:space="preserve"> </w:t>
      </w:r>
      <w:proofErr w:type="spellStart"/>
      <w:r w:rsidRPr="0027388C">
        <w:rPr>
          <w:lang w:val="en-GB"/>
        </w:rPr>
        <w:t>certification</w:t>
      </w:r>
      <w:proofErr w:type="spellEnd"/>
      <w:r w:rsidRPr="0027388C">
        <w:rPr>
          <w:lang w:val="en-GB"/>
        </w:rPr>
        <w:t xml:space="preserve"> </w:t>
      </w:r>
      <w:proofErr w:type="spellStart"/>
      <w:r w:rsidRPr="0027388C">
        <w:rPr>
          <w:lang w:val="en-GB"/>
        </w:rPr>
        <w:t>or</w:t>
      </w:r>
      <w:proofErr w:type="spellEnd"/>
      <w:r w:rsidRPr="0027388C">
        <w:rPr>
          <w:lang w:val="en-GB"/>
        </w:rPr>
        <w:t xml:space="preserve"> formal </w:t>
      </w:r>
      <w:proofErr w:type="spellStart"/>
      <w:r w:rsidRPr="0027388C">
        <w:rPr>
          <w:lang w:val="en-GB"/>
        </w:rPr>
        <w:t>recognition</w:t>
      </w:r>
      <w:proofErr w:type="spellEnd"/>
      <w:r w:rsidRPr="0027388C">
        <w:rPr>
          <w:lang w:val="en-GB"/>
        </w:rPr>
        <w:t xml:space="preserve"> </w:t>
      </w:r>
      <w:proofErr w:type="spellStart"/>
      <w:r w:rsidRPr="0027388C">
        <w:rPr>
          <w:lang w:val="en-GB"/>
        </w:rPr>
        <w:t>of</w:t>
      </w:r>
      <w:proofErr w:type="spellEnd"/>
      <w:r w:rsidRPr="0027388C">
        <w:rPr>
          <w:lang w:val="en-GB"/>
        </w:rPr>
        <w:t xml:space="preserve"> </w:t>
      </w:r>
      <w:proofErr w:type="spellStart"/>
      <w:r w:rsidRPr="0027388C">
        <w:rPr>
          <w:lang w:val="en-GB"/>
        </w:rPr>
        <w:t>learning</w:t>
      </w:r>
      <w:proofErr w:type="spellEnd"/>
      <w:r w:rsidRPr="0027388C">
        <w:rPr>
          <w:lang w:val="en-GB"/>
        </w:rPr>
        <w:t xml:space="preserve"> </w:t>
      </w:r>
      <w:proofErr w:type="spellStart"/>
      <w:r w:rsidRPr="0027388C">
        <w:rPr>
          <w:lang w:val="en-GB"/>
        </w:rPr>
        <w:t>outcomes</w:t>
      </w:r>
      <w:proofErr w:type="spellEnd"/>
      <w:r w:rsidRPr="0027388C">
        <w:rPr>
          <w:lang w:val="en-GB"/>
        </w:rPr>
        <w:t xml:space="preserve">, </w:t>
      </w:r>
      <w:proofErr w:type="spellStart"/>
      <w:r w:rsidRPr="0027388C">
        <w:rPr>
          <w:lang w:val="en-GB"/>
        </w:rPr>
        <w:t>but</w:t>
      </w:r>
      <w:proofErr w:type="spellEnd"/>
      <w:r w:rsidRPr="0027388C">
        <w:rPr>
          <w:lang w:val="en-GB"/>
        </w:rPr>
        <w:t xml:space="preserve"> </w:t>
      </w:r>
      <w:proofErr w:type="spellStart"/>
      <w:r w:rsidRPr="0027388C">
        <w:rPr>
          <w:lang w:val="en-GB"/>
        </w:rPr>
        <w:t>rather</w:t>
      </w:r>
      <w:proofErr w:type="spellEnd"/>
      <w:r w:rsidRPr="0027388C">
        <w:rPr>
          <w:lang w:val="en-GB"/>
        </w:rPr>
        <w:t xml:space="preserve"> </w:t>
      </w:r>
      <w:proofErr w:type="spellStart"/>
      <w:r w:rsidRPr="0027388C">
        <w:rPr>
          <w:lang w:val="en-GB"/>
        </w:rPr>
        <w:t>for</w:t>
      </w:r>
      <w:proofErr w:type="spellEnd"/>
      <w:r w:rsidRPr="0027388C">
        <w:rPr>
          <w:lang w:val="en-GB"/>
        </w:rPr>
        <w:t xml:space="preserve"> </w:t>
      </w:r>
      <w:proofErr w:type="spellStart"/>
      <w:r w:rsidRPr="0027388C">
        <w:rPr>
          <w:lang w:val="en-GB"/>
        </w:rPr>
        <w:t>the</w:t>
      </w:r>
      <w:proofErr w:type="spellEnd"/>
      <w:r w:rsidRPr="0027388C">
        <w:rPr>
          <w:lang w:val="en-GB"/>
        </w:rPr>
        <w:t xml:space="preserve"> </w:t>
      </w:r>
      <w:proofErr w:type="spellStart"/>
      <w:r w:rsidRPr="0027388C">
        <w:rPr>
          <w:lang w:val="en-GB"/>
        </w:rPr>
        <w:t>partner</w:t>
      </w:r>
      <w:proofErr w:type="spellEnd"/>
      <w:r w:rsidRPr="0027388C">
        <w:rPr>
          <w:lang w:val="en-GB"/>
        </w:rPr>
        <w:t xml:space="preserve"> </w:t>
      </w:r>
      <w:proofErr w:type="spellStart"/>
      <w:r w:rsidRPr="0027388C">
        <w:rPr>
          <w:lang w:val="en-GB"/>
        </w:rPr>
        <w:t>organisations</w:t>
      </w:r>
      <w:proofErr w:type="spellEnd"/>
      <w:r w:rsidRPr="0027388C">
        <w:rPr>
          <w:lang w:val="en-GB"/>
        </w:rPr>
        <w:t xml:space="preserve"> </w:t>
      </w:r>
      <w:proofErr w:type="spellStart"/>
      <w:r w:rsidRPr="0027388C">
        <w:rPr>
          <w:lang w:val="en-GB"/>
        </w:rPr>
        <w:t>to</w:t>
      </w:r>
      <w:proofErr w:type="spellEnd"/>
      <w:r w:rsidRPr="0027388C">
        <w:rPr>
          <w:lang w:val="en-GB"/>
        </w:rPr>
        <w:t xml:space="preserve"> </w:t>
      </w:r>
      <w:proofErr w:type="spellStart"/>
      <w:r w:rsidRPr="0027388C">
        <w:rPr>
          <w:lang w:val="en-GB"/>
        </w:rPr>
        <w:t>recognise</w:t>
      </w:r>
      <w:proofErr w:type="spellEnd"/>
      <w:r w:rsidRPr="0027388C">
        <w:rPr>
          <w:lang w:val="en-GB"/>
        </w:rPr>
        <w:t xml:space="preserve"> </w:t>
      </w:r>
      <w:proofErr w:type="spellStart"/>
      <w:r w:rsidRPr="0027388C">
        <w:rPr>
          <w:lang w:val="en-GB"/>
        </w:rPr>
        <w:t>the</w:t>
      </w:r>
      <w:proofErr w:type="spellEnd"/>
      <w:r w:rsidRPr="0027388C">
        <w:rPr>
          <w:lang w:val="en-GB"/>
        </w:rPr>
        <w:t xml:space="preserve"> </w:t>
      </w:r>
      <w:proofErr w:type="spellStart"/>
      <w:r w:rsidRPr="0027388C">
        <w:rPr>
          <w:lang w:val="en-GB"/>
        </w:rPr>
        <w:t>professional</w:t>
      </w:r>
      <w:proofErr w:type="spellEnd"/>
      <w:r w:rsidRPr="0027388C">
        <w:rPr>
          <w:lang w:val="en-GB"/>
        </w:rPr>
        <w:t xml:space="preserve"> </w:t>
      </w:r>
      <w:proofErr w:type="spellStart"/>
      <w:r w:rsidRPr="0027388C">
        <w:rPr>
          <w:lang w:val="en-GB"/>
        </w:rPr>
        <w:t>skills</w:t>
      </w:r>
      <w:proofErr w:type="spellEnd"/>
      <w:r w:rsidRPr="0027388C">
        <w:rPr>
          <w:lang w:val="en-GB"/>
        </w:rPr>
        <w:t xml:space="preserve"> </w:t>
      </w:r>
      <w:proofErr w:type="spellStart"/>
      <w:r w:rsidRPr="0027388C">
        <w:rPr>
          <w:lang w:val="en-GB"/>
        </w:rPr>
        <w:t>of</w:t>
      </w:r>
      <w:proofErr w:type="spellEnd"/>
      <w:r w:rsidRPr="0027388C">
        <w:rPr>
          <w:lang w:val="en-GB"/>
        </w:rPr>
        <w:t xml:space="preserve"> </w:t>
      </w:r>
      <w:proofErr w:type="spellStart"/>
      <w:r w:rsidRPr="0027388C">
        <w:rPr>
          <w:lang w:val="en-GB"/>
        </w:rPr>
        <w:t>trainers</w:t>
      </w:r>
      <w:proofErr w:type="spellEnd"/>
      <w:r w:rsidRPr="0027388C">
        <w:rPr>
          <w:lang w:val="en-GB"/>
        </w:rPr>
        <w:t xml:space="preserve">, site managers and </w:t>
      </w:r>
      <w:proofErr w:type="spellStart"/>
      <w:r w:rsidRPr="0027388C">
        <w:rPr>
          <w:lang w:val="en-GB"/>
        </w:rPr>
        <w:t>team</w:t>
      </w:r>
      <w:proofErr w:type="spellEnd"/>
      <w:r w:rsidRPr="0027388C">
        <w:rPr>
          <w:lang w:val="en-GB"/>
        </w:rPr>
        <w:t xml:space="preserve"> </w:t>
      </w:r>
      <w:proofErr w:type="spellStart"/>
      <w:r w:rsidRPr="0027388C">
        <w:rPr>
          <w:lang w:val="en-GB"/>
        </w:rPr>
        <w:t>leaders</w:t>
      </w:r>
      <w:proofErr w:type="spellEnd"/>
      <w:r w:rsidRPr="0027388C">
        <w:rPr>
          <w:lang w:val="en-GB"/>
        </w:rPr>
        <w:t xml:space="preserve"> </w:t>
      </w:r>
      <w:proofErr w:type="spellStart"/>
      <w:r w:rsidRPr="0027388C">
        <w:rPr>
          <w:lang w:val="en-GB"/>
        </w:rPr>
        <w:t>working</w:t>
      </w:r>
      <w:proofErr w:type="spellEnd"/>
      <w:r w:rsidRPr="0027388C">
        <w:rPr>
          <w:lang w:val="en-GB"/>
        </w:rPr>
        <w:t xml:space="preserve"> </w:t>
      </w:r>
      <w:proofErr w:type="spellStart"/>
      <w:r w:rsidRPr="0027388C">
        <w:rPr>
          <w:lang w:val="en-GB"/>
        </w:rPr>
        <w:t>on</w:t>
      </w:r>
      <w:proofErr w:type="spellEnd"/>
      <w:r w:rsidRPr="0027388C">
        <w:rPr>
          <w:lang w:val="en-GB"/>
        </w:rPr>
        <w:t xml:space="preserve"> </w:t>
      </w:r>
      <w:proofErr w:type="spellStart"/>
      <w:r w:rsidRPr="0027388C">
        <w:rPr>
          <w:lang w:val="en-GB"/>
        </w:rPr>
        <w:t>building</w:t>
      </w:r>
      <w:proofErr w:type="spellEnd"/>
      <w:r w:rsidRPr="0027388C">
        <w:rPr>
          <w:lang w:val="en-GB"/>
        </w:rPr>
        <w:t xml:space="preserve"> </w:t>
      </w:r>
      <w:proofErr w:type="spellStart"/>
      <w:r w:rsidRPr="0027388C">
        <w:rPr>
          <w:lang w:val="en-GB"/>
        </w:rPr>
        <w:t>renovation</w:t>
      </w:r>
      <w:proofErr w:type="spellEnd"/>
      <w:r w:rsidRPr="0027388C">
        <w:rPr>
          <w:lang w:val="en-GB"/>
        </w:rPr>
        <w:t xml:space="preserve"> sites in a </w:t>
      </w:r>
      <w:proofErr w:type="spellStart"/>
      <w:r w:rsidRPr="0027388C">
        <w:rPr>
          <w:lang w:val="en-GB"/>
        </w:rPr>
        <w:t>way</w:t>
      </w:r>
      <w:proofErr w:type="spellEnd"/>
      <w:r w:rsidRPr="0027388C">
        <w:rPr>
          <w:lang w:val="en-GB"/>
        </w:rPr>
        <w:t xml:space="preserve"> that enhances their value.</w:t>
      </w:r>
    </w:p>
    <w:p w14:paraId="56DD38E6" w14:textId="77777777" w:rsidR="0027388C" w:rsidRPr="0027388C" w:rsidRDefault="0027388C" w:rsidP="0027388C">
      <w:pPr>
        <w:spacing w:after="0" w:line="240" w:lineRule="auto"/>
        <w:jc w:val="both"/>
        <w:rPr>
          <w:lang w:val="en-GB"/>
        </w:rPr>
      </w:pPr>
    </w:p>
    <w:p w14:paraId="32185270" w14:textId="605FF90A" w:rsidR="00640573" w:rsidRDefault="00640573" w:rsidP="0027388C">
      <w:pPr>
        <w:spacing w:after="0" w:line="240" w:lineRule="auto"/>
        <w:jc w:val="both"/>
        <w:rPr>
          <w:lang w:val="en-GB"/>
        </w:rPr>
      </w:pPr>
      <w:r w:rsidRPr="0027388C">
        <w:rPr>
          <w:lang w:val="en-GB"/>
        </w:rPr>
        <w:t xml:space="preserve">In </w:t>
      </w:r>
      <w:proofErr w:type="spellStart"/>
      <w:r w:rsidRPr="0027388C">
        <w:rPr>
          <w:lang w:val="en-GB"/>
        </w:rPr>
        <w:t>this</w:t>
      </w:r>
      <w:proofErr w:type="spellEnd"/>
      <w:r w:rsidRPr="0027388C">
        <w:rPr>
          <w:lang w:val="en-GB"/>
        </w:rPr>
        <w:t xml:space="preserve"> </w:t>
      </w:r>
      <w:proofErr w:type="spellStart"/>
      <w:r w:rsidRPr="0027388C">
        <w:rPr>
          <w:lang w:val="en-GB"/>
        </w:rPr>
        <w:t>way</w:t>
      </w:r>
      <w:proofErr w:type="spellEnd"/>
      <w:r w:rsidRPr="0027388C">
        <w:rPr>
          <w:lang w:val="en-GB"/>
        </w:rPr>
        <w:t xml:space="preserve">, RenovUp </w:t>
      </w:r>
      <w:proofErr w:type="spellStart"/>
      <w:r w:rsidRPr="0027388C">
        <w:rPr>
          <w:lang w:val="en-GB"/>
        </w:rPr>
        <w:t>emphasises</w:t>
      </w:r>
      <w:proofErr w:type="spellEnd"/>
      <w:r w:rsidRPr="0027388C">
        <w:rPr>
          <w:lang w:val="en-GB"/>
        </w:rPr>
        <w:t xml:space="preserve"> </w:t>
      </w:r>
      <w:proofErr w:type="spellStart"/>
      <w:r w:rsidRPr="0027388C">
        <w:rPr>
          <w:lang w:val="en-GB"/>
        </w:rPr>
        <w:t>the</w:t>
      </w:r>
      <w:proofErr w:type="spellEnd"/>
      <w:r w:rsidRPr="0027388C">
        <w:rPr>
          <w:lang w:val="en-GB"/>
        </w:rPr>
        <w:t xml:space="preserve"> </w:t>
      </w:r>
      <w:proofErr w:type="spellStart"/>
      <w:r w:rsidRPr="0027388C">
        <w:rPr>
          <w:lang w:val="en-GB"/>
        </w:rPr>
        <w:t>need</w:t>
      </w:r>
      <w:proofErr w:type="spellEnd"/>
      <w:r w:rsidRPr="0027388C">
        <w:rPr>
          <w:lang w:val="en-GB"/>
        </w:rPr>
        <w:t xml:space="preserve"> </w:t>
      </w:r>
      <w:proofErr w:type="spellStart"/>
      <w:r w:rsidRPr="0027388C">
        <w:rPr>
          <w:lang w:val="en-GB"/>
        </w:rPr>
        <w:t>to</w:t>
      </w:r>
      <w:proofErr w:type="spellEnd"/>
      <w:r w:rsidRPr="0027388C">
        <w:rPr>
          <w:lang w:val="en-GB"/>
        </w:rPr>
        <w:t xml:space="preserve"> </w:t>
      </w:r>
      <w:proofErr w:type="spellStart"/>
      <w:r w:rsidRPr="0027388C">
        <w:rPr>
          <w:lang w:val="en-GB"/>
        </w:rPr>
        <w:t>distinguish</w:t>
      </w:r>
      <w:proofErr w:type="spellEnd"/>
      <w:r w:rsidRPr="0027388C">
        <w:rPr>
          <w:lang w:val="en-GB"/>
        </w:rPr>
        <w:t xml:space="preserve"> </w:t>
      </w:r>
      <w:proofErr w:type="spellStart"/>
      <w:r w:rsidRPr="0027388C">
        <w:rPr>
          <w:lang w:val="en-GB"/>
        </w:rPr>
        <w:t>clearly</w:t>
      </w:r>
      <w:proofErr w:type="spellEnd"/>
      <w:r w:rsidRPr="0027388C">
        <w:rPr>
          <w:lang w:val="en-GB"/>
        </w:rPr>
        <w:t xml:space="preserve"> </w:t>
      </w:r>
      <w:proofErr w:type="spellStart"/>
      <w:r w:rsidRPr="0027388C">
        <w:rPr>
          <w:lang w:val="en-GB"/>
        </w:rPr>
        <w:t>between</w:t>
      </w:r>
      <w:proofErr w:type="spellEnd"/>
      <w:r w:rsidRPr="0027388C">
        <w:rPr>
          <w:lang w:val="en-GB"/>
        </w:rPr>
        <w:t xml:space="preserve"> </w:t>
      </w:r>
      <w:proofErr w:type="spellStart"/>
      <w:r w:rsidRPr="0027388C">
        <w:rPr>
          <w:lang w:val="en-GB"/>
        </w:rPr>
        <w:t>the</w:t>
      </w:r>
      <w:proofErr w:type="spellEnd"/>
      <w:r w:rsidRPr="0027388C">
        <w:rPr>
          <w:lang w:val="en-GB"/>
        </w:rPr>
        <w:t xml:space="preserve"> </w:t>
      </w:r>
      <w:proofErr w:type="spellStart"/>
      <w:r w:rsidRPr="0027388C">
        <w:rPr>
          <w:lang w:val="en-GB"/>
        </w:rPr>
        <w:t>specific</w:t>
      </w:r>
      <w:proofErr w:type="spellEnd"/>
      <w:r w:rsidRPr="0027388C">
        <w:rPr>
          <w:lang w:val="en-GB"/>
        </w:rPr>
        <w:t xml:space="preserve"> </w:t>
      </w:r>
      <w:proofErr w:type="spellStart"/>
      <w:r w:rsidRPr="0027388C">
        <w:rPr>
          <w:lang w:val="en-GB"/>
        </w:rPr>
        <w:t>skills</w:t>
      </w:r>
      <w:proofErr w:type="spellEnd"/>
      <w:r w:rsidRPr="0027388C">
        <w:rPr>
          <w:lang w:val="en-GB"/>
        </w:rPr>
        <w:t xml:space="preserve"> </w:t>
      </w:r>
      <w:proofErr w:type="spellStart"/>
      <w:r w:rsidRPr="0027388C">
        <w:rPr>
          <w:lang w:val="en-GB"/>
        </w:rPr>
        <w:t>to</w:t>
      </w:r>
      <w:proofErr w:type="spellEnd"/>
      <w:r w:rsidRPr="0027388C">
        <w:rPr>
          <w:lang w:val="en-GB"/>
        </w:rPr>
        <w:t xml:space="preserve"> be </w:t>
      </w:r>
      <w:proofErr w:type="spellStart"/>
      <w:r w:rsidRPr="0027388C">
        <w:rPr>
          <w:lang w:val="en-GB"/>
        </w:rPr>
        <w:t>used</w:t>
      </w:r>
      <w:proofErr w:type="spellEnd"/>
      <w:r w:rsidRPr="0027388C">
        <w:rPr>
          <w:lang w:val="en-GB"/>
        </w:rPr>
        <w:t xml:space="preserve"> </w:t>
      </w:r>
      <w:proofErr w:type="spellStart"/>
      <w:r w:rsidRPr="0027388C">
        <w:rPr>
          <w:lang w:val="en-GB"/>
        </w:rPr>
        <w:t>on</w:t>
      </w:r>
      <w:proofErr w:type="spellEnd"/>
      <w:r w:rsidRPr="0027388C">
        <w:rPr>
          <w:lang w:val="en-GB"/>
        </w:rPr>
        <w:t xml:space="preserve"> </w:t>
      </w:r>
      <w:proofErr w:type="spellStart"/>
      <w:r w:rsidRPr="0027388C">
        <w:rPr>
          <w:lang w:val="en-GB"/>
        </w:rPr>
        <w:t>these</w:t>
      </w:r>
      <w:proofErr w:type="spellEnd"/>
      <w:r w:rsidRPr="0027388C">
        <w:rPr>
          <w:lang w:val="en-GB"/>
        </w:rPr>
        <w:t xml:space="preserve"> sites, </w:t>
      </w:r>
      <w:proofErr w:type="spellStart"/>
      <w:r w:rsidRPr="0027388C">
        <w:rPr>
          <w:lang w:val="en-GB"/>
        </w:rPr>
        <w:t>which</w:t>
      </w:r>
      <w:proofErr w:type="spellEnd"/>
      <w:r w:rsidRPr="0027388C">
        <w:rPr>
          <w:lang w:val="en-GB"/>
        </w:rPr>
        <w:t xml:space="preserve"> </w:t>
      </w:r>
      <w:proofErr w:type="spellStart"/>
      <w:r w:rsidRPr="0027388C">
        <w:rPr>
          <w:lang w:val="en-GB"/>
        </w:rPr>
        <w:t>corresponds</w:t>
      </w:r>
      <w:proofErr w:type="spellEnd"/>
      <w:r w:rsidRPr="0027388C">
        <w:rPr>
          <w:lang w:val="en-GB"/>
        </w:rPr>
        <w:t xml:space="preserve"> </w:t>
      </w:r>
      <w:proofErr w:type="spellStart"/>
      <w:r w:rsidRPr="0027388C">
        <w:rPr>
          <w:lang w:val="en-GB"/>
        </w:rPr>
        <w:t>to</w:t>
      </w:r>
      <w:proofErr w:type="spellEnd"/>
      <w:r w:rsidRPr="0027388C">
        <w:rPr>
          <w:lang w:val="en-GB"/>
        </w:rPr>
        <w:t xml:space="preserve"> </w:t>
      </w:r>
      <w:proofErr w:type="spellStart"/>
      <w:r w:rsidRPr="0027388C">
        <w:rPr>
          <w:lang w:val="en-GB"/>
        </w:rPr>
        <w:t>the</w:t>
      </w:r>
      <w:proofErr w:type="spellEnd"/>
      <w:r w:rsidRPr="0027388C">
        <w:rPr>
          <w:lang w:val="en-GB"/>
        </w:rPr>
        <w:t xml:space="preserve"> </w:t>
      </w:r>
      <w:proofErr w:type="spellStart"/>
      <w:r w:rsidRPr="0027388C">
        <w:rPr>
          <w:lang w:val="en-GB"/>
        </w:rPr>
        <w:t>expectations</w:t>
      </w:r>
      <w:proofErr w:type="spellEnd"/>
      <w:r w:rsidRPr="0027388C">
        <w:rPr>
          <w:lang w:val="en-GB"/>
        </w:rPr>
        <w:t xml:space="preserve"> </w:t>
      </w:r>
      <w:proofErr w:type="spellStart"/>
      <w:r w:rsidRPr="0027388C">
        <w:rPr>
          <w:lang w:val="en-GB"/>
        </w:rPr>
        <w:t>of</w:t>
      </w:r>
      <w:proofErr w:type="spellEnd"/>
      <w:r w:rsidRPr="0027388C">
        <w:rPr>
          <w:lang w:val="en-GB"/>
        </w:rPr>
        <w:t xml:space="preserve"> </w:t>
      </w:r>
      <w:proofErr w:type="spellStart"/>
      <w:r w:rsidRPr="0027388C">
        <w:rPr>
          <w:lang w:val="en-GB"/>
        </w:rPr>
        <w:t>the</w:t>
      </w:r>
      <w:proofErr w:type="spellEnd"/>
      <w:r w:rsidRPr="0027388C">
        <w:rPr>
          <w:lang w:val="en-GB"/>
        </w:rPr>
        <w:t xml:space="preserve"> </w:t>
      </w:r>
      <w:proofErr w:type="spellStart"/>
      <w:r w:rsidRPr="0027388C">
        <w:rPr>
          <w:lang w:val="en-GB"/>
        </w:rPr>
        <w:t>companies</w:t>
      </w:r>
      <w:proofErr w:type="spellEnd"/>
      <w:r w:rsidRPr="0027388C">
        <w:rPr>
          <w:lang w:val="en-GB"/>
        </w:rPr>
        <w:t xml:space="preserve"> </w:t>
      </w:r>
      <w:proofErr w:type="spellStart"/>
      <w:r w:rsidRPr="0027388C">
        <w:rPr>
          <w:lang w:val="en-GB"/>
        </w:rPr>
        <w:t>concerned</w:t>
      </w:r>
      <w:proofErr w:type="spellEnd"/>
      <w:r w:rsidRPr="0027388C">
        <w:rPr>
          <w:lang w:val="en-GB"/>
        </w:rPr>
        <w:t xml:space="preserve"> </w:t>
      </w:r>
      <w:proofErr w:type="spellStart"/>
      <w:r w:rsidRPr="0027388C">
        <w:rPr>
          <w:lang w:val="en-GB"/>
        </w:rPr>
        <w:t>on</w:t>
      </w:r>
      <w:proofErr w:type="spellEnd"/>
      <w:r w:rsidRPr="0027388C">
        <w:rPr>
          <w:lang w:val="en-GB"/>
        </w:rPr>
        <w:t xml:space="preserve"> </w:t>
      </w:r>
      <w:proofErr w:type="spellStart"/>
      <w:r w:rsidRPr="0027388C">
        <w:rPr>
          <w:lang w:val="en-GB"/>
        </w:rPr>
        <w:t>the</w:t>
      </w:r>
      <w:proofErr w:type="spellEnd"/>
      <w:r w:rsidRPr="0027388C">
        <w:rPr>
          <w:lang w:val="en-GB"/>
        </w:rPr>
        <w:t xml:space="preserve"> </w:t>
      </w:r>
      <w:proofErr w:type="spellStart"/>
      <w:r w:rsidRPr="0027388C">
        <w:rPr>
          <w:lang w:val="en-GB"/>
        </w:rPr>
        <w:t>one</w:t>
      </w:r>
      <w:proofErr w:type="spellEnd"/>
      <w:r w:rsidRPr="0027388C">
        <w:rPr>
          <w:lang w:val="en-GB"/>
        </w:rPr>
        <w:t xml:space="preserve"> </w:t>
      </w:r>
      <w:proofErr w:type="spellStart"/>
      <w:r w:rsidRPr="0027388C">
        <w:rPr>
          <w:lang w:val="en-GB"/>
        </w:rPr>
        <w:t>hand</w:t>
      </w:r>
      <w:proofErr w:type="spellEnd"/>
      <w:r w:rsidRPr="0027388C">
        <w:rPr>
          <w:lang w:val="en-GB"/>
        </w:rPr>
        <w:t xml:space="preserve">, and site managers and </w:t>
      </w:r>
      <w:proofErr w:type="spellStart"/>
      <w:r w:rsidRPr="0027388C">
        <w:rPr>
          <w:lang w:val="en-GB"/>
        </w:rPr>
        <w:t>team</w:t>
      </w:r>
      <w:proofErr w:type="spellEnd"/>
      <w:r w:rsidRPr="0027388C">
        <w:rPr>
          <w:lang w:val="en-GB"/>
        </w:rPr>
        <w:t xml:space="preserve"> </w:t>
      </w:r>
      <w:proofErr w:type="spellStart"/>
      <w:r w:rsidRPr="0027388C">
        <w:rPr>
          <w:lang w:val="en-GB"/>
        </w:rPr>
        <w:t>leaders</w:t>
      </w:r>
      <w:proofErr w:type="spellEnd"/>
      <w:r w:rsidRPr="0027388C">
        <w:rPr>
          <w:lang w:val="en-GB"/>
        </w:rPr>
        <w:t xml:space="preserve"> </w:t>
      </w:r>
      <w:proofErr w:type="spellStart"/>
      <w:r w:rsidRPr="0027388C">
        <w:rPr>
          <w:lang w:val="en-GB"/>
        </w:rPr>
        <w:t>on</w:t>
      </w:r>
      <w:proofErr w:type="spellEnd"/>
      <w:r w:rsidRPr="0027388C">
        <w:rPr>
          <w:lang w:val="en-GB"/>
        </w:rPr>
        <w:t xml:space="preserve"> </w:t>
      </w:r>
      <w:proofErr w:type="spellStart"/>
      <w:r w:rsidRPr="0027388C">
        <w:rPr>
          <w:lang w:val="en-GB"/>
        </w:rPr>
        <w:t>the</w:t>
      </w:r>
      <w:proofErr w:type="spellEnd"/>
      <w:r w:rsidRPr="0027388C">
        <w:rPr>
          <w:lang w:val="en-GB"/>
        </w:rPr>
        <w:t xml:space="preserve"> </w:t>
      </w:r>
      <w:proofErr w:type="spellStart"/>
      <w:r w:rsidRPr="0027388C">
        <w:rPr>
          <w:lang w:val="en-GB"/>
        </w:rPr>
        <w:t>other</w:t>
      </w:r>
      <w:proofErr w:type="spellEnd"/>
      <w:r w:rsidRPr="0027388C">
        <w:rPr>
          <w:lang w:val="en-GB"/>
        </w:rPr>
        <w:t xml:space="preserve">. In </w:t>
      </w:r>
      <w:proofErr w:type="spellStart"/>
      <w:r w:rsidRPr="0027388C">
        <w:rPr>
          <w:lang w:val="en-GB"/>
        </w:rPr>
        <w:t>this</w:t>
      </w:r>
      <w:proofErr w:type="spellEnd"/>
      <w:r w:rsidRPr="0027388C">
        <w:rPr>
          <w:lang w:val="en-GB"/>
        </w:rPr>
        <w:t xml:space="preserve"> </w:t>
      </w:r>
      <w:proofErr w:type="spellStart"/>
      <w:r w:rsidRPr="0027388C">
        <w:rPr>
          <w:lang w:val="en-GB"/>
        </w:rPr>
        <w:t>way</w:t>
      </w:r>
      <w:proofErr w:type="spellEnd"/>
      <w:r w:rsidRPr="0027388C">
        <w:rPr>
          <w:lang w:val="en-GB"/>
        </w:rPr>
        <w:t xml:space="preserve">, </w:t>
      </w:r>
      <w:proofErr w:type="spellStart"/>
      <w:r w:rsidRPr="0027388C">
        <w:rPr>
          <w:lang w:val="en-GB"/>
        </w:rPr>
        <w:t>the</w:t>
      </w:r>
      <w:proofErr w:type="spellEnd"/>
      <w:r w:rsidRPr="0027388C">
        <w:rPr>
          <w:lang w:val="en-GB"/>
        </w:rPr>
        <w:t xml:space="preserve"> </w:t>
      </w:r>
      <w:proofErr w:type="spellStart"/>
      <w:r w:rsidRPr="0027388C">
        <w:rPr>
          <w:lang w:val="en-GB"/>
        </w:rPr>
        <w:t>specific</w:t>
      </w:r>
      <w:proofErr w:type="spellEnd"/>
      <w:r w:rsidRPr="0027388C">
        <w:rPr>
          <w:lang w:val="en-GB"/>
        </w:rPr>
        <w:t xml:space="preserve"> </w:t>
      </w:r>
      <w:proofErr w:type="spellStart"/>
      <w:r w:rsidRPr="0027388C">
        <w:rPr>
          <w:lang w:val="en-GB"/>
        </w:rPr>
        <w:t>features</w:t>
      </w:r>
      <w:proofErr w:type="spellEnd"/>
      <w:r w:rsidRPr="0027388C">
        <w:rPr>
          <w:lang w:val="en-GB"/>
        </w:rPr>
        <w:t xml:space="preserve"> </w:t>
      </w:r>
      <w:proofErr w:type="spellStart"/>
      <w:r w:rsidRPr="0027388C">
        <w:rPr>
          <w:lang w:val="en-GB"/>
        </w:rPr>
        <w:t>of</w:t>
      </w:r>
      <w:proofErr w:type="spellEnd"/>
      <w:r w:rsidRPr="0027388C">
        <w:rPr>
          <w:lang w:val="en-GB"/>
        </w:rPr>
        <w:t xml:space="preserve"> </w:t>
      </w:r>
      <w:proofErr w:type="spellStart"/>
      <w:r w:rsidRPr="0027388C">
        <w:rPr>
          <w:lang w:val="en-GB"/>
        </w:rPr>
        <w:t>building</w:t>
      </w:r>
      <w:proofErr w:type="spellEnd"/>
      <w:r w:rsidRPr="0027388C">
        <w:rPr>
          <w:lang w:val="en-GB"/>
        </w:rPr>
        <w:t xml:space="preserve"> </w:t>
      </w:r>
      <w:proofErr w:type="spellStart"/>
      <w:r w:rsidRPr="0027388C">
        <w:rPr>
          <w:lang w:val="en-GB"/>
        </w:rPr>
        <w:t>renovation</w:t>
      </w:r>
      <w:proofErr w:type="spellEnd"/>
      <w:r w:rsidRPr="0027388C">
        <w:rPr>
          <w:lang w:val="en-GB"/>
        </w:rPr>
        <w:t xml:space="preserve"> </w:t>
      </w:r>
      <w:proofErr w:type="spellStart"/>
      <w:r w:rsidRPr="0027388C">
        <w:rPr>
          <w:lang w:val="en-GB"/>
        </w:rPr>
        <w:t>projects</w:t>
      </w:r>
      <w:proofErr w:type="spellEnd"/>
      <w:r w:rsidRPr="0027388C">
        <w:rPr>
          <w:lang w:val="en-GB"/>
        </w:rPr>
        <w:t xml:space="preserve"> are </w:t>
      </w:r>
      <w:proofErr w:type="spellStart"/>
      <w:r w:rsidRPr="0027388C">
        <w:rPr>
          <w:lang w:val="en-GB"/>
        </w:rPr>
        <w:t>taken</w:t>
      </w:r>
      <w:proofErr w:type="spellEnd"/>
      <w:r w:rsidRPr="0027388C">
        <w:rPr>
          <w:lang w:val="en-GB"/>
        </w:rPr>
        <w:t xml:space="preserve"> </w:t>
      </w:r>
      <w:proofErr w:type="spellStart"/>
      <w:r w:rsidRPr="0027388C">
        <w:rPr>
          <w:lang w:val="en-GB"/>
        </w:rPr>
        <w:t>into</w:t>
      </w:r>
      <w:proofErr w:type="spellEnd"/>
      <w:r w:rsidRPr="0027388C">
        <w:rPr>
          <w:lang w:val="en-GB"/>
        </w:rPr>
        <w:t xml:space="preserve"> </w:t>
      </w:r>
      <w:proofErr w:type="spellStart"/>
      <w:r w:rsidRPr="0027388C">
        <w:rPr>
          <w:lang w:val="en-GB"/>
        </w:rPr>
        <w:t>account</w:t>
      </w:r>
      <w:proofErr w:type="spellEnd"/>
      <w:r w:rsidRPr="0027388C">
        <w:rPr>
          <w:lang w:val="en-GB"/>
        </w:rPr>
        <w:t xml:space="preserve"> in </w:t>
      </w:r>
      <w:proofErr w:type="spellStart"/>
      <w:r w:rsidRPr="0027388C">
        <w:rPr>
          <w:lang w:val="en-GB"/>
        </w:rPr>
        <w:t>the</w:t>
      </w:r>
      <w:proofErr w:type="spellEnd"/>
      <w:r w:rsidRPr="0027388C">
        <w:rPr>
          <w:lang w:val="en-GB"/>
        </w:rPr>
        <w:t xml:space="preserve"> </w:t>
      </w:r>
      <w:proofErr w:type="spellStart"/>
      <w:r w:rsidRPr="0027388C">
        <w:rPr>
          <w:lang w:val="en-GB"/>
        </w:rPr>
        <w:t>procedures</w:t>
      </w:r>
      <w:proofErr w:type="spellEnd"/>
      <w:r w:rsidRPr="0027388C">
        <w:rPr>
          <w:lang w:val="en-GB"/>
        </w:rPr>
        <w:t xml:space="preserve"> </w:t>
      </w:r>
      <w:proofErr w:type="spellStart"/>
      <w:r w:rsidRPr="0027388C">
        <w:rPr>
          <w:lang w:val="en-GB"/>
        </w:rPr>
        <w:t>for</w:t>
      </w:r>
      <w:proofErr w:type="spellEnd"/>
      <w:r w:rsidRPr="0027388C">
        <w:rPr>
          <w:lang w:val="en-GB"/>
        </w:rPr>
        <w:t xml:space="preserve"> </w:t>
      </w:r>
      <w:proofErr w:type="spellStart"/>
      <w:r w:rsidRPr="0027388C">
        <w:rPr>
          <w:lang w:val="en-GB"/>
        </w:rPr>
        <w:t>awarding</w:t>
      </w:r>
      <w:proofErr w:type="spellEnd"/>
      <w:r w:rsidRPr="0027388C">
        <w:rPr>
          <w:lang w:val="en-GB"/>
        </w:rPr>
        <w:t xml:space="preserve"> Open </w:t>
      </w:r>
      <w:proofErr w:type="spellStart"/>
      <w:r w:rsidRPr="0027388C">
        <w:rPr>
          <w:lang w:val="en-GB"/>
        </w:rPr>
        <w:t>Badges</w:t>
      </w:r>
      <w:proofErr w:type="spellEnd"/>
      <w:r w:rsidRPr="0027388C">
        <w:rPr>
          <w:lang w:val="en-GB"/>
        </w:rPr>
        <w:t xml:space="preserve">. </w:t>
      </w:r>
      <w:proofErr w:type="spellStart"/>
      <w:r w:rsidRPr="0027388C">
        <w:rPr>
          <w:lang w:val="en-GB"/>
        </w:rPr>
        <w:t>Holders</w:t>
      </w:r>
      <w:proofErr w:type="spellEnd"/>
      <w:r w:rsidRPr="0027388C">
        <w:rPr>
          <w:lang w:val="en-GB"/>
        </w:rPr>
        <w:t xml:space="preserve"> </w:t>
      </w:r>
      <w:proofErr w:type="spellStart"/>
      <w:r w:rsidRPr="0027388C">
        <w:rPr>
          <w:lang w:val="en-GB"/>
        </w:rPr>
        <w:t>of</w:t>
      </w:r>
      <w:proofErr w:type="spellEnd"/>
      <w:r w:rsidRPr="0027388C">
        <w:rPr>
          <w:lang w:val="en-GB"/>
        </w:rPr>
        <w:t xml:space="preserve"> Open </w:t>
      </w:r>
      <w:proofErr w:type="spellStart"/>
      <w:r w:rsidRPr="0027388C">
        <w:rPr>
          <w:lang w:val="en-GB"/>
        </w:rPr>
        <w:t>Badges</w:t>
      </w:r>
      <w:proofErr w:type="spellEnd"/>
      <w:r w:rsidRPr="0027388C">
        <w:rPr>
          <w:lang w:val="en-GB"/>
        </w:rPr>
        <w:t xml:space="preserve"> </w:t>
      </w:r>
      <w:proofErr w:type="spellStart"/>
      <w:r w:rsidRPr="0027388C">
        <w:rPr>
          <w:lang w:val="en-GB"/>
        </w:rPr>
        <w:t>will</w:t>
      </w:r>
      <w:proofErr w:type="spellEnd"/>
      <w:r w:rsidRPr="0027388C">
        <w:rPr>
          <w:lang w:val="en-GB"/>
        </w:rPr>
        <w:t xml:space="preserve"> be </w:t>
      </w:r>
      <w:proofErr w:type="spellStart"/>
      <w:r w:rsidRPr="0027388C">
        <w:rPr>
          <w:lang w:val="en-GB"/>
        </w:rPr>
        <w:t>able</w:t>
      </w:r>
      <w:proofErr w:type="spellEnd"/>
      <w:r w:rsidRPr="0027388C">
        <w:rPr>
          <w:lang w:val="en-GB"/>
        </w:rPr>
        <w:t xml:space="preserve"> </w:t>
      </w:r>
      <w:proofErr w:type="spellStart"/>
      <w:r w:rsidRPr="0027388C">
        <w:rPr>
          <w:lang w:val="en-GB"/>
        </w:rPr>
        <w:t>to</w:t>
      </w:r>
      <w:proofErr w:type="spellEnd"/>
      <w:r w:rsidRPr="0027388C">
        <w:rPr>
          <w:lang w:val="en-GB"/>
        </w:rPr>
        <w:t xml:space="preserve"> </w:t>
      </w:r>
      <w:proofErr w:type="spellStart"/>
      <w:r w:rsidRPr="0027388C">
        <w:rPr>
          <w:lang w:val="en-GB"/>
        </w:rPr>
        <w:t>highlight</w:t>
      </w:r>
      <w:proofErr w:type="spellEnd"/>
      <w:r w:rsidRPr="0027388C">
        <w:rPr>
          <w:lang w:val="en-GB"/>
        </w:rPr>
        <w:t xml:space="preserve"> </w:t>
      </w:r>
      <w:proofErr w:type="spellStart"/>
      <w:r w:rsidRPr="0027388C">
        <w:rPr>
          <w:lang w:val="en-GB"/>
        </w:rPr>
        <w:t>their</w:t>
      </w:r>
      <w:proofErr w:type="spellEnd"/>
      <w:r w:rsidRPr="0027388C">
        <w:rPr>
          <w:lang w:val="en-GB"/>
        </w:rPr>
        <w:t xml:space="preserve"> </w:t>
      </w:r>
      <w:proofErr w:type="spellStart"/>
      <w:r w:rsidRPr="0027388C">
        <w:rPr>
          <w:lang w:val="en-GB"/>
        </w:rPr>
        <w:t>specific</w:t>
      </w:r>
      <w:proofErr w:type="spellEnd"/>
      <w:r w:rsidRPr="0027388C">
        <w:rPr>
          <w:lang w:val="en-GB"/>
        </w:rPr>
        <w:t xml:space="preserve">, </w:t>
      </w:r>
      <w:proofErr w:type="spellStart"/>
      <w:r w:rsidRPr="0027388C">
        <w:rPr>
          <w:lang w:val="en-GB"/>
        </w:rPr>
        <w:t>clearly</w:t>
      </w:r>
      <w:proofErr w:type="spellEnd"/>
      <w:r w:rsidRPr="0027388C">
        <w:rPr>
          <w:lang w:val="en-GB"/>
        </w:rPr>
        <w:t xml:space="preserve"> </w:t>
      </w:r>
      <w:proofErr w:type="spellStart"/>
      <w:r w:rsidRPr="0027388C">
        <w:rPr>
          <w:lang w:val="en-GB"/>
        </w:rPr>
        <w:t>identified</w:t>
      </w:r>
      <w:proofErr w:type="spellEnd"/>
      <w:r w:rsidRPr="0027388C">
        <w:rPr>
          <w:lang w:val="en-GB"/>
        </w:rPr>
        <w:t xml:space="preserve"> </w:t>
      </w:r>
      <w:proofErr w:type="spellStart"/>
      <w:r w:rsidRPr="0027388C">
        <w:rPr>
          <w:lang w:val="en-GB"/>
        </w:rPr>
        <w:t>skills</w:t>
      </w:r>
      <w:proofErr w:type="spellEnd"/>
      <w:r w:rsidRPr="0027388C">
        <w:rPr>
          <w:lang w:val="en-GB"/>
        </w:rPr>
        <w:t xml:space="preserve"> </w:t>
      </w:r>
      <w:proofErr w:type="spellStart"/>
      <w:r w:rsidRPr="0027388C">
        <w:rPr>
          <w:lang w:val="en-GB"/>
        </w:rPr>
        <w:t>on</w:t>
      </w:r>
      <w:proofErr w:type="spellEnd"/>
      <w:r w:rsidRPr="0027388C">
        <w:rPr>
          <w:lang w:val="en-GB"/>
        </w:rPr>
        <w:t xml:space="preserve"> </w:t>
      </w:r>
      <w:proofErr w:type="spellStart"/>
      <w:r w:rsidRPr="0027388C">
        <w:rPr>
          <w:lang w:val="en-GB"/>
        </w:rPr>
        <w:t>their</w:t>
      </w:r>
      <w:proofErr w:type="spellEnd"/>
      <w:r w:rsidRPr="0027388C">
        <w:rPr>
          <w:lang w:val="en-GB"/>
        </w:rPr>
        <w:t xml:space="preserve"> </w:t>
      </w:r>
      <w:proofErr w:type="spellStart"/>
      <w:r w:rsidRPr="0027388C">
        <w:rPr>
          <w:lang w:val="en-GB"/>
        </w:rPr>
        <w:t>CVs</w:t>
      </w:r>
      <w:proofErr w:type="spellEnd"/>
      <w:r w:rsidRPr="0027388C">
        <w:rPr>
          <w:lang w:val="en-GB"/>
        </w:rPr>
        <w:t xml:space="preserve"> and in </w:t>
      </w:r>
      <w:proofErr w:type="spellStart"/>
      <w:r w:rsidRPr="0027388C">
        <w:rPr>
          <w:lang w:val="en-GB"/>
        </w:rPr>
        <w:t>any</w:t>
      </w:r>
      <w:proofErr w:type="spellEnd"/>
      <w:r w:rsidRPr="0027388C">
        <w:rPr>
          <w:lang w:val="en-GB"/>
        </w:rPr>
        <w:t xml:space="preserve"> </w:t>
      </w:r>
      <w:proofErr w:type="spellStart"/>
      <w:r w:rsidRPr="0027388C">
        <w:rPr>
          <w:lang w:val="en-GB"/>
        </w:rPr>
        <w:t>other</w:t>
      </w:r>
      <w:proofErr w:type="spellEnd"/>
      <w:r w:rsidRPr="0027388C">
        <w:rPr>
          <w:lang w:val="en-GB"/>
        </w:rPr>
        <w:t xml:space="preserve"> </w:t>
      </w:r>
      <w:proofErr w:type="spellStart"/>
      <w:r w:rsidRPr="0027388C">
        <w:rPr>
          <w:lang w:val="en-GB"/>
        </w:rPr>
        <w:t>way</w:t>
      </w:r>
      <w:proofErr w:type="spellEnd"/>
      <w:r w:rsidRPr="0027388C">
        <w:rPr>
          <w:lang w:val="en-GB"/>
        </w:rPr>
        <w:t xml:space="preserve"> </w:t>
      </w:r>
      <w:proofErr w:type="spellStart"/>
      <w:r w:rsidRPr="0027388C">
        <w:rPr>
          <w:lang w:val="en-GB"/>
        </w:rPr>
        <w:t>they</w:t>
      </w:r>
      <w:proofErr w:type="spellEnd"/>
      <w:r w:rsidRPr="0027388C">
        <w:rPr>
          <w:lang w:val="en-GB"/>
        </w:rPr>
        <w:t xml:space="preserve"> </w:t>
      </w:r>
      <w:proofErr w:type="spellStart"/>
      <w:r w:rsidRPr="0027388C">
        <w:rPr>
          <w:lang w:val="en-GB"/>
        </w:rPr>
        <w:t>find</w:t>
      </w:r>
      <w:proofErr w:type="spellEnd"/>
      <w:r w:rsidRPr="0027388C">
        <w:rPr>
          <w:lang w:val="en-GB"/>
        </w:rPr>
        <w:t xml:space="preserve"> </w:t>
      </w:r>
      <w:proofErr w:type="spellStart"/>
      <w:r w:rsidRPr="0027388C">
        <w:rPr>
          <w:lang w:val="en-GB"/>
        </w:rPr>
        <w:t>relevant</w:t>
      </w:r>
      <w:proofErr w:type="spellEnd"/>
      <w:r w:rsidRPr="0027388C">
        <w:rPr>
          <w:lang w:val="en-GB"/>
        </w:rPr>
        <w:t xml:space="preserve"> to their professional career.</w:t>
      </w:r>
    </w:p>
    <w:p w14:paraId="4E6FA3F8" w14:textId="77777777" w:rsidR="0027388C" w:rsidRPr="0027388C" w:rsidRDefault="0027388C" w:rsidP="0027388C">
      <w:pPr>
        <w:spacing w:after="0" w:line="240" w:lineRule="auto"/>
        <w:jc w:val="both"/>
        <w:rPr>
          <w:lang w:val="en-GB"/>
        </w:rPr>
      </w:pPr>
    </w:p>
    <w:p w14:paraId="4C42FBCA" w14:textId="34992DEE" w:rsidR="00640573" w:rsidRDefault="00640573" w:rsidP="0027388C">
      <w:pPr>
        <w:spacing w:after="0" w:line="240" w:lineRule="auto"/>
        <w:jc w:val="both"/>
        <w:rPr>
          <w:lang w:val="en-GB"/>
        </w:rPr>
      </w:pPr>
      <w:proofErr w:type="spellStart"/>
      <w:r w:rsidRPr="0027388C">
        <w:rPr>
          <w:lang w:val="en-GB"/>
        </w:rPr>
        <w:t>The</w:t>
      </w:r>
      <w:proofErr w:type="spellEnd"/>
      <w:r w:rsidRPr="0027388C">
        <w:rPr>
          <w:lang w:val="en-GB"/>
        </w:rPr>
        <w:t xml:space="preserve"> Open </w:t>
      </w:r>
      <w:proofErr w:type="spellStart"/>
      <w:r w:rsidRPr="0027388C">
        <w:rPr>
          <w:lang w:val="en-GB"/>
        </w:rPr>
        <w:t>Badges</w:t>
      </w:r>
      <w:proofErr w:type="spellEnd"/>
      <w:r w:rsidRPr="0027388C">
        <w:rPr>
          <w:lang w:val="en-GB"/>
        </w:rPr>
        <w:t xml:space="preserve"> </w:t>
      </w:r>
      <w:proofErr w:type="spellStart"/>
      <w:r w:rsidRPr="0027388C">
        <w:rPr>
          <w:lang w:val="en-GB"/>
        </w:rPr>
        <w:t>phase</w:t>
      </w:r>
      <w:proofErr w:type="spellEnd"/>
      <w:r w:rsidRPr="0027388C">
        <w:rPr>
          <w:lang w:val="en-GB"/>
        </w:rPr>
        <w:t xml:space="preserve"> </w:t>
      </w:r>
      <w:proofErr w:type="spellStart"/>
      <w:r w:rsidRPr="0027388C">
        <w:rPr>
          <w:lang w:val="en-GB"/>
        </w:rPr>
        <w:t>is</w:t>
      </w:r>
      <w:proofErr w:type="spellEnd"/>
      <w:r w:rsidRPr="0027388C">
        <w:rPr>
          <w:lang w:val="en-GB"/>
        </w:rPr>
        <w:t xml:space="preserve"> in </w:t>
      </w:r>
      <w:proofErr w:type="spellStart"/>
      <w:r w:rsidRPr="0027388C">
        <w:rPr>
          <w:lang w:val="en-GB"/>
        </w:rPr>
        <w:t>its</w:t>
      </w:r>
      <w:proofErr w:type="spellEnd"/>
      <w:r w:rsidRPr="0027388C">
        <w:rPr>
          <w:lang w:val="en-GB"/>
        </w:rPr>
        <w:t xml:space="preserve"> </w:t>
      </w:r>
      <w:proofErr w:type="spellStart"/>
      <w:r w:rsidRPr="0027388C">
        <w:rPr>
          <w:lang w:val="en-GB"/>
        </w:rPr>
        <w:t>early</w:t>
      </w:r>
      <w:proofErr w:type="spellEnd"/>
      <w:r w:rsidRPr="0027388C">
        <w:rPr>
          <w:lang w:val="en-GB"/>
        </w:rPr>
        <w:t xml:space="preserve"> </w:t>
      </w:r>
      <w:proofErr w:type="spellStart"/>
      <w:r w:rsidRPr="0027388C">
        <w:rPr>
          <w:lang w:val="en-GB"/>
        </w:rPr>
        <w:t>stages</w:t>
      </w:r>
      <w:proofErr w:type="spellEnd"/>
      <w:r w:rsidRPr="0027388C">
        <w:rPr>
          <w:lang w:val="en-GB"/>
        </w:rPr>
        <w:t xml:space="preserve">. </w:t>
      </w:r>
      <w:r w:rsidR="00814F8A" w:rsidRPr="0027388C">
        <w:rPr>
          <w:lang w:val="en-GB"/>
        </w:rPr>
        <w:t>The system for the delivering Open Badges, based on Open Badges Factory platform, is operational from June 2023.</w:t>
      </w:r>
      <w:r w:rsidR="00814F8A" w:rsidRPr="0027388C">
        <w:rPr>
          <w:lang w:val="en-GB"/>
        </w:rPr>
        <w:t xml:space="preserve"> T</w:t>
      </w:r>
      <w:r w:rsidRPr="0027388C">
        <w:rPr>
          <w:lang w:val="en-GB"/>
        </w:rPr>
        <w:t xml:space="preserve">he </w:t>
      </w:r>
      <w:proofErr w:type="spellStart"/>
      <w:r w:rsidRPr="0027388C">
        <w:rPr>
          <w:lang w:val="en-GB"/>
        </w:rPr>
        <w:t>allocation</w:t>
      </w:r>
      <w:proofErr w:type="spellEnd"/>
      <w:r w:rsidRPr="0027388C">
        <w:rPr>
          <w:lang w:val="en-GB"/>
        </w:rPr>
        <w:t xml:space="preserve"> </w:t>
      </w:r>
      <w:proofErr w:type="spellStart"/>
      <w:r w:rsidRPr="0027388C">
        <w:rPr>
          <w:lang w:val="en-GB"/>
        </w:rPr>
        <w:t>procedures</w:t>
      </w:r>
      <w:proofErr w:type="spellEnd"/>
      <w:r w:rsidRPr="0027388C">
        <w:rPr>
          <w:lang w:val="en-GB"/>
        </w:rPr>
        <w:t xml:space="preserve"> are </w:t>
      </w:r>
      <w:proofErr w:type="spellStart"/>
      <w:r w:rsidRPr="0027388C">
        <w:rPr>
          <w:lang w:val="en-GB"/>
        </w:rPr>
        <w:t>known</w:t>
      </w:r>
      <w:proofErr w:type="spellEnd"/>
      <w:r w:rsidRPr="0027388C">
        <w:rPr>
          <w:lang w:val="en-GB"/>
        </w:rPr>
        <w:t xml:space="preserve"> </w:t>
      </w:r>
      <w:proofErr w:type="spellStart"/>
      <w:r w:rsidRPr="0027388C">
        <w:rPr>
          <w:lang w:val="en-GB"/>
        </w:rPr>
        <w:t>to</w:t>
      </w:r>
      <w:proofErr w:type="spellEnd"/>
      <w:r w:rsidRPr="0027388C">
        <w:rPr>
          <w:lang w:val="en-GB"/>
        </w:rPr>
        <w:t xml:space="preserve"> </w:t>
      </w:r>
      <w:proofErr w:type="spellStart"/>
      <w:r w:rsidRPr="0027388C">
        <w:rPr>
          <w:lang w:val="en-GB"/>
        </w:rPr>
        <w:t>all</w:t>
      </w:r>
      <w:proofErr w:type="spellEnd"/>
      <w:r w:rsidRPr="0027388C">
        <w:rPr>
          <w:lang w:val="en-GB"/>
        </w:rPr>
        <w:t xml:space="preserve"> </w:t>
      </w:r>
      <w:proofErr w:type="spellStart"/>
      <w:r w:rsidRPr="0027388C">
        <w:rPr>
          <w:lang w:val="en-GB"/>
        </w:rPr>
        <w:t>partners</w:t>
      </w:r>
      <w:proofErr w:type="spellEnd"/>
      <w:r w:rsidRPr="0027388C">
        <w:rPr>
          <w:lang w:val="en-GB"/>
        </w:rPr>
        <w:t xml:space="preserve"> and </w:t>
      </w:r>
      <w:proofErr w:type="spellStart"/>
      <w:r w:rsidRPr="0027388C">
        <w:rPr>
          <w:lang w:val="en-GB"/>
        </w:rPr>
        <w:t>the</w:t>
      </w:r>
      <w:proofErr w:type="spellEnd"/>
      <w:r w:rsidRPr="0027388C">
        <w:rPr>
          <w:lang w:val="en-GB"/>
        </w:rPr>
        <w:t xml:space="preserve"> CCCA-BTP </w:t>
      </w:r>
      <w:proofErr w:type="spellStart"/>
      <w:r w:rsidRPr="0027388C">
        <w:rPr>
          <w:lang w:val="en-GB"/>
        </w:rPr>
        <w:t>is</w:t>
      </w:r>
      <w:proofErr w:type="spellEnd"/>
      <w:r w:rsidRPr="0027388C">
        <w:rPr>
          <w:lang w:val="en-GB"/>
        </w:rPr>
        <w:t xml:space="preserve"> </w:t>
      </w:r>
      <w:proofErr w:type="spellStart"/>
      <w:r w:rsidRPr="0027388C">
        <w:rPr>
          <w:lang w:val="en-GB"/>
        </w:rPr>
        <w:t>committed</w:t>
      </w:r>
      <w:proofErr w:type="spellEnd"/>
      <w:r w:rsidRPr="0027388C">
        <w:rPr>
          <w:lang w:val="en-GB"/>
        </w:rPr>
        <w:t xml:space="preserve">, at </w:t>
      </w:r>
      <w:proofErr w:type="spellStart"/>
      <w:r w:rsidRPr="0027388C">
        <w:rPr>
          <w:lang w:val="en-GB"/>
        </w:rPr>
        <w:t>least</w:t>
      </w:r>
      <w:proofErr w:type="spellEnd"/>
      <w:r w:rsidRPr="0027388C">
        <w:rPr>
          <w:lang w:val="en-GB"/>
        </w:rPr>
        <w:t xml:space="preserve"> </w:t>
      </w:r>
      <w:proofErr w:type="spellStart"/>
      <w:r w:rsidRPr="0027388C">
        <w:rPr>
          <w:lang w:val="en-GB"/>
        </w:rPr>
        <w:t>for</w:t>
      </w:r>
      <w:proofErr w:type="spellEnd"/>
      <w:r w:rsidRPr="0027388C">
        <w:rPr>
          <w:lang w:val="en-GB"/>
        </w:rPr>
        <w:t xml:space="preserve"> </w:t>
      </w:r>
      <w:proofErr w:type="spellStart"/>
      <w:r w:rsidRPr="0027388C">
        <w:rPr>
          <w:lang w:val="en-GB"/>
        </w:rPr>
        <w:t>the</w:t>
      </w:r>
      <w:proofErr w:type="spellEnd"/>
      <w:r w:rsidRPr="0027388C">
        <w:rPr>
          <w:lang w:val="en-GB"/>
        </w:rPr>
        <w:t xml:space="preserve"> </w:t>
      </w:r>
      <w:proofErr w:type="spellStart"/>
      <w:r w:rsidRPr="0027388C">
        <w:rPr>
          <w:lang w:val="en-GB"/>
        </w:rPr>
        <w:t>next</w:t>
      </w:r>
      <w:proofErr w:type="spellEnd"/>
      <w:r w:rsidRPr="0027388C">
        <w:rPr>
          <w:lang w:val="en-GB"/>
        </w:rPr>
        <w:t xml:space="preserve"> </w:t>
      </w:r>
      <w:proofErr w:type="spellStart"/>
      <w:r w:rsidRPr="0027388C">
        <w:rPr>
          <w:lang w:val="en-GB"/>
        </w:rPr>
        <w:t>two</w:t>
      </w:r>
      <w:proofErr w:type="spellEnd"/>
      <w:r w:rsidRPr="0027388C">
        <w:rPr>
          <w:lang w:val="en-GB"/>
        </w:rPr>
        <w:t xml:space="preserve"> </w:t>
      </w:r>
      <w:proofErr w:type="spellStart"/>
      <w:r w:rsidRPr="0027388C">
        <w:rPr>
          <w:lang w:val="en-GB"/>
        </w:rPr>
        <w:t>years</w:t>
      </w:r>
      <w:proofErr w:type="spellEnd"/>
      <w:r w:rsidRPr="0027388C">
        <w:rPr>
          <w:lang w:val="en-GB"/>
        </w:rPr>
        <w:t xml:space="preserve"> and </w:t>
      </w:r>
      <w:proofErr w:type="spellStart"/>
      <w:r w:rsidRPr="0027388C">
        <w:rPr>
          <w:lang w:val="en-GB"/>
        </w:rPr>
        <w:t>possibly</w:t>
      </w:r>
      <w:proofErr w:type="spellEnd"/>
      <w:r w:rsidRPr="0027388C">
        <w:rPr>
          <w:lang w:val="en-GB"/>
        </w:rPr>
        <w:t xml:space="preserve"> </w:t>
      </w:r>
      <w:proofErr w:type="spellStart"/>
      <w:r w:rsidRPr="0027388C">
        <w:rPr>
          <w:lang w:val="en-GB"/>
        </w:rPr>
        <w:t>longer</w:t>
      </w:r>
      <w:proofErr w:type="spellEnd"/>
      <w:r w:rsidRPr="0027388C">
        <w:rPr>
          <w:lang w:val="en-GB"/>
        </w:rPr>
        <w:t xml:space="preserve">, </w:t>
      </w:r>
      <w:proofErr w:type="spellStart"/>
      <w:r w:rsidRPr="0027388C">
        <w:rPr>
          <w:lang w:val="en-GB"/>
        </w:rPr>
        <w:t>to</w:t>
      </w:r>
      <w:proofErr w:type="spellEnd"/>
      <w:r w:rsidRPr="0027388C">
        <w:rPr>
          <w:lang w:val="en-GB"/>
        </w:rPr>
        <w:t xml:space="preserve"> </w:t>
      </w:r>
      <w:proofErr w:type="spellStart"/>
      <w:r w:rsidRPr="0027388C">
        <w:rPr>
          <w:lang w:val="en-GB"/>
        </w:rPr>
        <w:t>providing</w:t>
      </w:r>
      <w:proofErr w:type="spellEnd"/>
      <w:r w:rsidRPr="0027388C">
        <w:rPr>
          <w:lang w:val="en-GB"/>
        </w:rPr>
        <w:t xml:space="preserve"> free </w:t>
      </w:r>
      <w:proofErr w:type="spellStart"/>
      <w:r w:rsidRPr="0027388C">
        <w:rPr>
          <w:lang w:val="en-GB"/>
        </w:rPr>
        <w:t>access</w:t>
      </w:r>
      <w:proofErr w:type="spellEnd"/>
      <w:r w:rsidRPr="0027388C">
        <w:rPr>
          <w:lang w:val="en-GB"/>
        </w:rPr>
        <w:t xml:space="preserve"> </w:t>
      </w:r>
      <w:proofErr w:type="spellStart"/>
      <w:r w:rsidRPr="0027388C">
        <w:rPr>
          <w:lang w:val="en-GB"/>
        </w:rPr>
        <w:t>to</w:t>
      </w:r>
      <w:proofErr w:type="spellEnd"/>
      <w:r w:rsidRPr="0027388C">
        <w:rPr>
          <w:lang w:val="en-GB"/>
        </w:rPr>
        <w:t xml:space="preserve"> </w:t>
      </w:r>
      <w:proofErr w:type="spellStart"/>
      <w:r w:rsidRPr="0027388C">
        <w:rPr>
          <w:lang w:val="en-GB"/>
        </w:rPr>
        <w:t>all</w:t>
      </w:r>
      <w:proofErr w:type="spellEnd"/>
      <w:r w:rsidRPr="0027388C">
        <w:rPr>
          <w:lang w:val="en-GB"/>
        </w:rPr>
        <w:t xml:space="preserve"> </w:t>
      </w:r>
      <w:proofErr w:type="spellStart"/>
      <w:r w:rsidRPr="0027388C">
        <w:rPr>
          <w:lang w:val="en-GB"/>
        </w:rPr>
        <w:t>partners</w:t>
      </w:r>
      <w:proofErr w:type="spellEnd"/>
      <w:r w:rsidRPr="0027388C">
        <w:rPr>
          <w:lang w:val="en-GB"/>
        </w:rPr>
        <w:t xml:space="preserve"> via Open </w:t>
      </w:r>
      <w:proofErr w:type="spellStart"/>
      <w:r w:rsidRPr="0027388C">
        <w:rPr>
          <w:lang w:val="en-GB"/>
        </w:rPr>
        <w:t>Badge</w:t>
      </w:r>
      <w:proofErr w:type="spellEnd"/>
      <w:r w:rsidRPr="0027388C">
        <w:rPr>
          <w:lang w:val="en-GB"/>
        </w:rPr>
        <w:t xml:space="preserve"> Factory. </w:t>
      </w:r>
      <w:proofErr w:type="spellStart"/>
      <w:r w:rsidRPr="0027388C">
        <w:rPr>
          <w:lang w:val="en-GB"/>
        </w:rPr>
        <w:t>It</w:t>
      </w:r>
      <w:proofErr w:type="spellEnd"/>
      <w:r w:rsidRPr="0027388C">
        <w:rPr>
          <w:lang w:val="en-GB"/>
        </w:rPr>
        <w:t xml:space="preserve"> </w:t>
      </w:r>
      <w:proofErr w:type="spellStart"/>
      <w:r w:rsidRPr="0027388C">
        <w:rPr>
          <w:lang w:val="en-GB"/>
        </w:rPr>
        <w:t>is</w:t>
      </w:r>
      <w:proofErr w:type="spellEnd"/>
      <w:r w:rsidRPr="0027388C">
        <w:rPr>
          <w:lang w:val="en-GB"/>
        </w:rPr>
        <w:t xml:space="preserve"> </w:t>
      </w:r>
      <w:proofErr w:type="spellStart"/>
      <w:r w:rsidRPr="0027388C">
        <w:rPr>
          <w:lang w:val="en-GB"/>
        </w:rPr>
        <w:t>planned</w:t>
      </w:r>
      <w:proofErr w:type="spellEnd"/>
      <w:r w:rsidRPr="0027388C">
        <w:rPr>
          <w:lang w:val="en-GB"/>
        </w:rPr>
        <w:t xml:space="preserve"> </w:t>
      </w:r>
      <w:proofErr w:type="spellStart"/>
      <w:r w:rsidRPr="0027388C">
        <w:rPr>
          <w:lang w:val="en-GB"/>
        </w:rPr>
        <w:t>that</w:t>
      </w:r>
      <w:proofErr w:type="spellEnd"/>
      <w:r w:rsidRPr="0027388C">
        <w:rPr>
          <w:lang w:val="en-GB"/>
        </w:rPr>
        <w:t xml:space="preserve"> </w:t>
      </w:r>
      <w:proofErr w:type="spellStart"/>
      <w:r w:rsidRPr="0027388C">
        <w:rPr>
          <w:lang w:val="en-GB"/>
        </w:rPr>
        <w:t>all</w:t>
      </w:r>
      <w:proofErr w:type="spellEnd"/>
      <w:r w:rsidRPr="0027388C">
        <w:rPr>
          <w:lang w:val="en-GB"/>
        </w:rPr>
        <w:t xml:space="preserve"> </w:t>
      </w:r>
      <w:proofErr w:type="spellStart"/>
      <w:r w:rsidRPr="0027388C">
        <w:rPr>
          <w:lang w:val="en-GB"/>
        </w:rPr>
        <w:t>the</w:t>
      </w:r>
      <w:proofErr w:type="spellEnd"/>
      <w:r w:rsidRPr="0027388C">
        <w:rPr>
          <w:lang w:val="en-GB"/>
        </w:rPr>
        <w:t xml:space="preserve"> beneficiaries </w:t>
      </w:r>
      <w:proofErr w:type="spellStart"/>
      <w:r w:rsidRPr="0027388C">
        <w:rPr>
          <w:lang w:val="en-GB"/>
        </w:rPr>
        <w:t>of</w:t>
      </w:r>
      <w:proofErr w:type="spellEnd"/>
      <w:r w:rsidRPr="0027388C">
        <w:rPr>
          <w:lang w:val="en-GB"/>
        </w:rPr>
        <w:t xml:space="preserve"> </w:t>
      </w:r>
      <w:proofErr w:type="spellStart"/>
      <w:r w:rsidRPr="0027388C">
        <w:rPr>
          <w:lang w:val="en-GB"/>
        </w:rPr>
        <w:t>the</w:t>
      </w:r>
      <w:proofErr w:type="spellEnd"/>
      <w:r w:rsidRPr="0027388C">
        <w:rPr>
          <w:lang w:val="en-GB"/>
        </w:rPr>
        <w:t xml:space="preserve"> experimental </w:t>
      </w:r>
      <w:proofErr w:type="spellStart"/>
      <w:r w:rsidRPr="0027388C">
        <w:rPr>
          <w:lang w:val="en-GB"/>
        </w:rPr>
        <w:t>professionalisation</w:t>
      </w:r>
      <w:proofErr w:type="spellEnd"/>
      <w:r w:rsidRPr="0027388C">
        <w:rPr>
          <w:lang w:val="en-GB"/>
        </w:rPr>
        <w:t xml:space="preserve"> </w:t>
      </w:r>
      <w:proofErr w:type="spellStart"/>
      <w:r w:rsidRPr="0027388C">
        <w:rPr>
          <w:lang w:val="en-GB"/>
        </w:rPr>
        <w:t>pathways</w:t>
      </w:r>
      <w:proofErr w:type="spellEnd"/>
      <w:r w:rsidRPr="0027388C">
        <w:rPr>
          <w:lang w:val="en-GB"/>
        </w:rPr>
        <w:t xml:space="preserve"> </w:t>
      </w:r>
      <w:proofErr w:type="spellStart"/>
      <w:r w:rsidRPr="0027388C">
        <w:rPr>
          <w:lang w:val="en-GB"/>
        </w:rPr>
        <w:t>will</w:t>
      </w:r>
      <w:proofErr w:type="spellEnd"/>
      <w:r w:rsidRPr="0027388C">
        <w:rPr>
          <w:lang w:val="en-GB"/>
        </w:rPr>
        <w:t xml:space="preserve"> </w:t>
      </w:r>
      <w:proofErr w:type="spellStart"/>
      <w:r w:rsidRPr="0027388C">
        <w:rPr>
          <w:lang w:val="en-GB"/>
        </w:rPr>
        <w:t>receive</w:t>
      </w:r>
      <w:proofErr w:type="spellEnd"/>
      <w:r w:rsidRPr="0027388C">
        <w:rPr>
          <w:lang w:val="en-GB"/>
        </w:rPr>
        <w:t xml:space="preserve"> Open </w:t>
      </w:r>
      <w:proofErr w:type="spellStart"/>
      <w:r w:rsidRPr="0027388C">
        <w:rPr>
          <w:lang w:val="en-GB"/>
        </w:rPr>
        <w:t>Badges</w:t>
      </w:r>
      <w:proofErr w:type="spellEnd"/>
      <w:r w:rsidRPr="0027388C">
        <w:rPr>
          <w:lang w:val="en-GB"/>
        </w:rPr>
        <w:t xml:space="preserve"> </w:t>
      </w:r>
      <w:proofErr w:type="spellStart"/>
      <w:r w:rsidRPr="0027388C">
        <w:rPr>
          <w:lang w:val="en-GB"/>
        </w:rPr>
        <w:t>by</w:t>
      </w:r>
      <w:proofErr w:type="spellEnd"/>
      <w:r w:rsidRPr="0027388C">
        <w:rPr>
          <w:lang w:val="en-GB"/>
        </w:rPr>
        <w:t xml:space="preserve"> </w:t>
      </w:r>
      <w:proofErr w:type="spellStart"/>
      <w:r w:rsidRPr="0027388C">
        <w:rPr>
          <w:lang w:val="en-GB"/>
        </w:rPr>
        <w:t>October</w:t>
      </w:r>
      <w:proofErr w:type="spellEnd"/>
      <w:r w:rsidRPr="0027388C">
        <w:rPr>
          <w:lang w:val="en-GB"/>
        </w:rPr>
        <w:t xml:space="preserve"> 2023 at </w:t>
      </w:r>
      <w:proofErr w:type="spellStart"/>
      <w:r w:rsidRPr="0027388C">
        <w:rPr>
          <w:lang w:val="en-GB"/>
        </w:rPr>
        <w:t>the</w:t>
      </w:r>
      <w:proofErr w:type="spellEnd"/>
      <w:r w:rsidRPr="0027388C">
        <w:rPr>
          <w:lang w:val="en-GB"/>
        </w:rPr>
        <w:t xml:space="preserve"> </w:t>
      </w:r>
      <w:proofErr w:type="spellStart"/>
      <w:r w:rsidRPr="0027388C">
        <w:rPr>
          <w:lang w:val="en-GB"/>
        </w:rPr>
        <w:t>latest</w:t>
      </w:r>
      <w:proofErr w:type="spellEnd"/>
      <w:r w:rsidRPr="0027388C">
        <w:rPr>
          <w:lang w:val="en-GB"/>
        </w:rPr>
        <w:t xml:space="preserve"> (</w:t>
      </w:r>
      <w:proofErr w:type="spellStart"/>
      <w:r w:rsidRPr="0027388C">
        <w:rPr>
          <w:lang w:val="en-GB"/>
        </w:rPr>
        <w:t>see</w:t>
      </w:r>
      <w:proofErr w:type="spellEnd"/>
      <w:r w:rsidRPr="0027388C">
        <w:rPr>
          <w:lang w:val="en-GB"/>
        </w:rPr>
        <w:t xml:space="preserve"> </w:t>
      </w:r>
      <w:proofErr w:type="spellStart"/>
      <w:r w:rsidRPr="0027388C">
        <w:rPr>
          <w:lang w:val="en-GB"/>
        </w:rPr>
        <w:t>the</w:t>
      </w:r>
      <w:proofErr w:type="spellEnd"/>
      <w:r w:rsidRPr="0027388C">
        <w:rPr>
          <w:lang w:val="en-GB"/>
        </w:rPr>
        <w:t xml:space="preserve"> </w:t>
      </w:r>
      <w:proofErr w:type="spellStart"/>
      <w:r w:rsidRPr="0027388C">
        <w:rPr>
          <w:lang w:val="en-GB"/>
        </w:rPr>
        <w:t>report</w:t>
      </w:r>
      <w:proofErr w:type="spellEnd"/>
      <w:r w:rsidRPr="0027388C">
        <w:rPr>
          <w:lang w:val="en-GB"/>
        </w:rPr>
        <w:t xml:space="preserve"> "IO4-A2. </w:t>
      </w:r>
      <w:proofErr w:type="spellStart"/>
      <w:r w:rsidRPr="0027388C">
        <w:rPr>
          <w:lang w:val="en-GB"/>
        </w:rPr>
        <w:t>Adjustment</w:t>
      </w:r>
      <w:proofErr w:type="spellEnd"/>
      <w:r w:rsidRPr="0027388C">
        <w:rPr>
          <w:lang w:val="en-GB"/>
        </w:rPr>
        <w:t xml:space="preserve"> </w:t>
      </w:r>
      <w:proofErr w:type="spellStart"/>
      <w:r w:rsidRPr="0027388C">
        <w:rPr>
          <w:lang w:val="en-GB"/>
        </w:rPr>
        <w:t>of</w:t>
      </w:r>
      <w:proofErr w:type="spellEnd"/>
      <w:r w:rsidRPr="0027388C">
        <w:rPr>
          <w:lang w:val="en-GB"/>
        </w:rPr>
        <w:t xml:space="preserve"> </w:t>
      </w:r>
      <w:proofErr w:type="spellStart"/>
      <w:r w:rsidRPr="0027388C">
        <w:rPr>
          <w:lang w:val="en-GB"/>
        </w:rPr>
        <w:t>the</w:t>
      </w:r>
      <w:proofErr w:type="spellEnd"/>
      <w:r w:rsidRPr="0027388C">
        <w:rPr>
          <w:lang w:val="en-GB"/>
        </w:rPr>
        <w:t xml:space="preserve"> </w:t>
      </w:r>
      <w:proofErr w:type="spellStart"/>
      <w:r w:rsidRPr="0027388C">
        <w:rPr>
          <w:lang w:val="en-GB"/>
        </w:rPr>
        <w:t>transnational</w:t>
      </w:r>
      <w:proofErr w:type="spellEnd"/>
      <w:r w:rsidRPr="0027388C">
        <w:rPr>
          <w:lang w:val="en-GB"/>
        </w:rPr>
        <w:t xml:space="preserve"> </w:t>
      </w:r>
      <w:proofErr w:type="spellStart"/>
      <w:r w:rsidRPr="0027388C">
        <w:rPr>
          <w:lang w:val="en-GB"/>
        </w:rPr>
        <w:t>system</w:t>
      </w:r>
      <w:proofErr w:type="spellEnd"/>
      <w:r w:rsidRPr="0027388C">
        <w:rPr>
          <w:lang w:val="en-GB"/>
        </w:rPr>
        <w:t xml:space="preserve"> </w:t>
      </w:r>
      <w:proofErr w:type="spellStart"/>
      <w:r w:rsidRPr="0027388C">
        <w:rPr>
          <w:lang w:val="en-GB"/>
        </w:rPr>
        <w:t>for</w:t>
      </w:r>
      <w:proofErr w:type="spellEnd"/>
      <w:r w:rsidRPr="0027388C">
        <w:rPr>
          <w:lang w:val="en-GB"/>
        </w:rPr>
        <w:t xml:space="preserve"> </w:t>
      </w:r>
      <w:proofErr w:type="spellStart"/>
      <w:r w:rsidRPr="0027388C">
        <w:rPr>
          <w:lang w:val="en-GB"/>
        </w:rPr>
        <w:t>positioning</w:t>
      </w:r>
      <w:proofErr w:type="spellEnd"/>
      <w:r w:rsidRPr="0027388C">
        <w:rPr>
          <w:lang w:val="en-GB"/>
        </w:rPr>
        <w:t xml:space="preserve">, </w:t>
      </w:r>
      <w:proofErr w:type="spellStart"/>
      <w:r w:rsidRPr="0027388C">
        <w:rPr>
          <w:lang w:val="en-GB"/>
        </w:rPr>
        <w:t>support</w:t>
      </w:r>
      <w:proofErr w:type="spellEnd"/>
      <w:r w:rsidRPr="0027388C">
        <w:rPr>
          <w:lang w:val="en-GB"/>
        </w:rPr>
        <w:t xml:space="preserve"> and </w:t>
      </w:r>
      <w:proofErr w:type="spellStart"/>
      <w:r w:rsidRPr="0027388C">
        <w:rPr>
          <w:lang w:val="en-GB"/>
        </w:rPr>
        <w:t>professionalization</w:t>
      </w:r>
      <w:proofErr w:type="spellEnd"/>
      <w:r w:rsidRPr="0027388C">
        <w:rPr>
          <w:lang w:val="en-GB"/>
        </w:rPr>
        <w:t xml:space="preserve"> </w:t>
      </w:r>
      <w:proofErr w:type="spellStart"/>
      <w:r w:rsidRPr="0027388C">
        <w:rPr>
          <w:lang w:val="en-GB"/>
        </w:rPr>
        <w:t>according</w:t>
      </w:r>
      <w:proofErr w:type="spellEnd"/>
      <w:r w:rsidRPr="0027388C">
        <w:rPr>
          <w:lang w:val="en-GB"/>
        </w:rPr>
        <w:t xml:space="preserve"> </w:t>
      </w:r>
      <w:proofErr w:type="spellStart"/>
      <w:r w:rsidRPr="0027388C">
        <w:rPr>
          <w:lang w:val="en-GB"/>
        </w:rPr>
        <w:t>to</w:t>
      </w:r>
      <w:proofErr w:type="spellEnd"/>
      <w:r w:rsidRPr="0027388C">
        <w:rPr>
          <w:lang w:val="en-GB"/>
        </w:rPr>
        <w:t xml:space="preserve"> </w:t>
      </w:r>
      <w:proofErr w:type="spellStart"/>
      <w:r w:rsidRPr="0027388C">
        <w:rPr>
          <w:lang w:val="en-GB"/>
        </w:rPr>
        <w:t>the</w:t>
      </w:r>
      <w:proofErr w:type="spellEnd"/>
      <w:r w:rsidRPr="0027388C">
        <w:rPr>
          <w:lang w:val="en-GB"/>
        </w:rPr>
        <w:t xml:space="preserve"> </w:t>
      </w:r>
      <w:proofErr w:type="spellStart"/>
      <w:r w:rsidRPr="0027388C">
        <w:rPr>
          <w:lang w:val="en-GB"/>
        </w:rPr>
        <w:t>results</w:t>
      </w:r>
      <w:proofErr w:type="spellEnd"/>
      <w:r w:rsidRPr="0027388C">
        <w:rPr>
          <w:lang w:val="en-GB"/>
        </w:rPr>
        <w:t xml:space="preserve"> </w:t>
      </w:r>
      <w:proofErr w:type="spellStart"/>
      <w:r w:rsidRPr="0027388C">
        <w:rPr>
          <w:lang w:val="en-GB"/>
        </w:rPr>
        <w:t>of</w:t>
      </w:r>
      <w:proofErr w:type="spellEnd"/>
      <w:r w:rsidRPr="0027388C">
        <w:rPr>
          <w:lang w:val="en-GB"/>
        </w:rPr>
        <w:t xml:space="preserve"> </w:t>
      </w:r>
      <w:proofErr w:type="spellStart"/>
      <w:r w:rsidRPr="0027388C">
        <w:rPr>
          <w:lang w:val="en-GB"/>
        </w:rPr>
        <w:t>the</w:t>
      </w:r>
      <w:proofErr w:type="spellEnd"/>
      <w:r w:rsidRPr="0027388C">
        <w:rPr>
          <w:lang w:val="en-GB"/>
        </w:rPr>
        <w:t xml:space="preserve"> </w:t>
      </w:r>
      <w:proofErr w:type="spellStart"/>
      <w:r w:rsidRPr="0027388C">
        <w:rPr>
          <w:lang w:val="en-GB"/>
        </w:rPr>
        <w:t>experiments</w:t>
      </w:r>
      <w:proofErr w:type="spellEnd"/>
      <w:r w:rsidRPr="0027388C">
        <w:rPr>
          <w:lang w:val="en-GB"/>
        </w:rPr>
        <w:t xml:space="preserve">. </w:t>
      </w:r>
      <w:proofErr w:type="spellStart"/>
      <w:r w:rsidRPr="0027388C">
        <w:rPr>
          <w:lang w:val="en-GB"/>
        </w:rPr>
        <w:t>Identification</w:t>
      </w:r>
      <w:proofErr w:type="spellEnd"/>
      <w:r w:rsidRPr="0027388C">
        <w:rPr>
          <w:lang w:val="en-GB"/>
        </w:rPr>
        <w:t xml:space="preserve"> </w:t>
      </w:r>
      <w:proofErr w:type="spellStart"/>
      <w:r w:rsidRPr="0027388C">
        <w:rPr>
          <w:lang w:val="en-GB"/>
        </w:rPr>
        <w:t>of</w:t>
      </w:r>
      <w:proofErr w:type="spellEnd"/>
      <w:r w:rsidRPr="0027388C">
        <w:rPr>
          <w:lang w:val="en-GB"/>
        </w:rPr>
        <w:t xml:space="preserve"> </w:t>
      </w:r>
      <w:proofErr w:type="spellStart"/>
      <w:r w:rsidRPr="0027388C">
        <w:rPr>
          <w:lang w:val="en-GB"/>
        </w:rPr>
        <w:t>points</w:t>
      </w:r>
      <w:proofErr w:type="spellEnd"/>
      <w:r w:rsidRPr="0027388C">
        <w:rPr>
          <w:lang w:val="en-GB"/>
        </w:rPr>
        <w:t xml:space="preserve"> </w:t>
      </w:r>
      <w:proofErr w:type="spellStart"/>
      <w:r w:rsidRPr="0027388C">
        <w:rPr>
          <w:lang w:val="en-GB"/>
        </w:rPr>
        <w:t>of</w:t>
      </w:r>
      <w:proofErr w:type="spellEnd"/>
      <w:r w:rsidRPr="0027388C">
        <w:rPr>
          <w:lang w:val="en-GB"/>
        </w:rPr>
        <w:t xml:space="preserve"> </w:t>
      </w:r>
      <w:proofErr w:type="spellStart"/>
      <w:r w:rsidRPr="0027388C">
        <w:rPr>
          <w:lang w:val="en-GB"/>
        </w:rPr>
        <w:t>vigilance</w:t>
      </w:r>
      <w:proofErr w:type="spellEnd"/>
      <w:r w:rsidRPr="0027388C">
        <w:rPr>
          <w:lang w:val="en-GB"/>
        </w:rPr>
        <w:t xml:space="preserve"> - FINAL REPORT" </w:t>
      </w:r>
      <w:proofErr w:type="spellStart"/>
      <w:r w:rsidRPr="0027388C">
        <w:rPr>
          <w:lang w:val="en-GB"/>
        </w:rPr>
        <w:t>for</w:t>
      </w:r>
      <w:proofErr w:type="spellEnd"/>
      <w:r w:rsidRPr="0027388C">
        <w:rPr>
          <w:lang w:val="en-GB"/>
        </w:rPr>
        <w:t xml:space="preserve"> </w:t>
      </w:r>
      <w:proofErr w:type="spellStart"/>
      <w:r w:rsidRPr="0027388C">
        <w:rPr>
          <w:lang w:val="en-GB"/>
        </w:rPr>
        <w:t>details</w:t>
      </w:r>
      <w:proofErr w:type="spellEnd"/>
      <w:r w:rsidRPr="0027388C">
        <w:rPr>
          <w:lang w:val="en-GB"/>
        </w:rPr>
        <w:t xml:space="preserve"> </w:t>
      </w:r>
      <w:proofErr w:type="spellStart"/>
      <w:r w:rsidRPr="0027388C">
        <w:rPr>
          <w:lang w:val="en-GB"/>
        </w:rPr>
        <w:t>of</w:t>
      </w:r>
      <w:proofErr w:type="spellEnd"/>
      <w:r w:rsidRPr="0027388C">
        <w:rPr>
          <w:lang w:val="en-GB"/>
        </w:rPr>
        <w:t xml:space="preserve"> </w:t>
      </w:r>
      <w:proofErr w:type="spellStart"/>
      <w:r w:rsidRPr="0027388C">
        <w:rPr>
          <w:lang w:val="en-GB"/>
        </w:rPr>
        <w:t>the</w:t>
      </w:r>
      <w:proofErr w:type="spellEnd"/>
      <w:r w:rsidRPr="0027388C">
        <w:rPr>
          <w:lang w:val="en-GB"/>
        </w:rPr>
        <w:t xml:space="preserve"> </w:t>
      </w:r>
      <w:proofErr w:type="spellStart"/>
      <w:r w:rsidRPr="0027388C">
        <w:rPr>
          <w:lang w:val="en-GB"/>
        </w:rPr>
        <w:t>experiments</w:t>
      </w:r>
      <w:proofErr w:type="spellEnd"/>
      <w:r w:rsidRPr="0027388C">
        <w:rPr>
          <w:lang w:val="en-GB"/>
        </w:rPr>
        <w:t xml:space="preserve"> in each partner</w:t>
      </w:r>
      <w:r w:rsidRPr="0027388C">
        <w:rPr>
          <w:lang w:val="en-GB"/>
        </w:rPr>
        <w:t>ship</w:t>
      </w:r>
      <w:r w:rsidRPr="0027388C">
        <w:rPr>
          <w:lang w:val="en-GB"/>
        </w:rPr>
        <w:t xml:space="preserve"> country).</w:t>
      </w:r>
    </w:p>
    <w:p w14:paraId="05A0C1F3" w14:textId="77777777" w:rsidR="0027388C" w:rsidRPr="0027388C" w:rsidRDefault="0027388C" w:rsidP="0027388C">
      <w:pPr>
        <w:spacing w:after="0" w:line="240" w:lineRule="auto"/>
        <w:jc w:val="both"/>
        <w:rPr>
          <w:lang w:val="en-GB"/>
        </w:rPr>
      </w:pPr>
    </w:p>
    <w:p w14:paraId="6776A020" w14:textId="6BDE9B66" w:rsidR="001B57EE" w:rsidRDefault="00814F8A" w:rsidP="0027388C">
      <w:pPr>
        <w:spacing w:after="0" w:line="240" w:lineRule="auto"/>
        <w:jc w:val="both"/>
        <w:rPr>
          <w:lang w:val="en-GB"/>
        </w:rPr>
      </w:pPr>
      <w:r w:rsidRPr="0027388C">
        <w:rPr>
          <w:lang w:val="en-GB"/>
        </w:rPr>
        <w:t>Until the end of July 2023,</w:t>
      </w:r>
      <w:r w:rsidRPr="0027388C">
        <w:rPr>
          <w:lang w:val="en-GB"/>
        </w:rPr>
        <w:t xml:space="preserve"> the Open Badges were </w:t>
      </w:r>
      <w:r w:rsidR="0027388C">
        <w:rPr>
          <w:lang w:val="en-GB"/>
        </w:rPr>
        <w:t xml:space="preserve">attributed to </w:t>
      </w:r>
      <w:r w:rsidRPr="0027388C">
        <w:rPr>
          <w:lang w:val="en-GB"/>
        </w:rPr>
        <w:t>23 participants</w:t>
      </w:r>
      <w:r w:rsidRPr="0027388C">
        <w:rPr>
          <w:lang w:val="en-GB"/>
        </w:rPr>
        <w:t xml:space="preserve"> (team leaders acting at renovation worksites) in</w:t>
      </w:r>
      <w:r w:rsidR="001B57EE" w:rsidRPr="0027388C">
        <w:rPr>
          <w:lang w:val="en-GB"/>
        </w:rPr>
        <w:t xml:space="preserve"> Greece</w:t>
      </w:r>
      <w:r w:rsidR="0027388C">
        <w:rPr>
          <w:lang w:val="en-GB"/>
        </w:rPr>
        <w:t xml:space="preserve"> and to six trainers in France</w:t>
      </w:r>
      <w:r w:rsidRPr="0027388C">
        <w:rPr>
          <w:lang w:val="en-GB"/>
        </w:rPr>
        <w:t>. N</w:t>
      </w:r>
      <w:r w:rsidR="001B57EE" w:rsidRPr="0027388C">
        <w:rPr>
          <w:lang w:val="en-GB"/>
        </w:rPr>
        <w:t>o Open Badges were delivered in the rest of the countries because 50% of the components were not exceeded in any block. However, the partners intend to deliver additional Open Badges by equivalence procedures starting from September 2023</w:t>
      </w:r>
      <w:r w:rsidRPr="0027388C">
        <w:rPr>
          <w:lang w:val="en-GB"/>
        </w:rPr>
        <w:t>.</w:t>
      </w:r>
    </w:p>
    <w:p w14:paraId="54DA5FA0" w14:textId="77777777" w:rsidR="0027388C" w:rsidRPr="0027388C" w:rsidRDefault="0027388C" w:rsidP="0027388C">
      <w:pPr>
        <w:spacing w:after="0" w:line="240" w:lineRule="auto"/>
        <w:jc w:val="both"/>
        <w:rPr>
          <w:lang w:val="en-GB"/>
        </w:rPr>
      </w:pPr>
    </w:p>
    <w:p w14:paraId="4154605E" w14:textId="37DF4A50" w:rsidR="001B57EE" w:rsidRDefault="00814F8A" w:rsidP="0027388C">
      <w:pPr>
        <w:spacing w:after="0" w:line="240" w:lineRule="auto"/>
        <w:jc w:val="both"/>
        <w:rPr>
          <w:lang w:val="en-GB"/>
        </w:rPr>
      </w:pPr>
      <w:r w:rsidRPr="0027388C">
        <w:rPr>
          <w:lang w:val="en-GB"/>
        </w:rPr>
        <w:t>Using a system of equivalence, in addition to the training courses taken by site managers and team leaders, can help to improve the dissemination of Open Badges, which will not be associated with an obligation to take training, but with the need to provide proof of skills. In this way, the partners wish to demonstrate that it is the result of learning that is privileged and recognised, and not the path that leads to it (which may be training or professional experience).</w:t>
      </w:r>
      <w:r w:rsidRPr="0027388C">
        <w:rPr>
          <w:lang w:val="en-GB"/>
        </w:rPr>
        <w:t xml:space="preserve"> The system is transparent, as the </w:t>
      </w:r>
      <w:r w:rsidR="001B57EE" w:rsidRPr="0027388C">
        <w:rPr>
          <w:lang w:val="en-GB"/>
        </w:rPr>
        <w:t>criteria for the attribution of Open Badges are clearly identified for each audience: teachers/trainers, renovation worksite managers and team leaders.</w:t>
      </w:r>
    </w:p>
    <w:p w14:paraId="270638B5" w14:textId="77777777" w:rsidR="0027388C" w:rsidRPr="0027388C" w:rsidRDefault="0027388C" w:rsidP="0027388C">
      <w:pPr>
        <w:spacing w:after="0" w:line="240" w:lineRule="auto"/>
        <w:jc w:val="both"/>
        <w:rPr>
          <w:lang w:val="en-GB"/>
        </w:rPr>
      </w:pPr>
    </w:p>
    <w:p w14:paraId="5AA6BB3F" w14:textId="5CA66F2F" w:rsidR="002E4932" w:rsidRPr="0027388C" w:rsidRDefault="001B57EE" w:rsidP="0027388C">
      <w:pPr>
        <w:spacing w:after="0" w:line="240" w:lineRule="auto"/>
        <w:jc w:val="both"/>
        <w:rPr>
          <w:lang w:val="en-GB"/>
        </w:rPr>
      </w:pPr>
      <w:r w:rsidRPr="0027388C">
        <w:rPr>
          <w:lang w:val="en-GB"/>
        </w:rPr>
        <w:t>Starting from September 2023, it is also planned to make use of them to validate and recognise new skills and competences not covered with the training standards and qualification frameworks, to give more visibility to the specific qualifications related to the renovation worksites.</w:t>
      </w:r>
    </w:p>
    <w:sectPr w:rsidR="002E4932" w:rsidRPr="0027388C" w:rsidSect="002E4932">
      <w:pgSz w:w="12240" w:h="15840" w:code="1"/>
      <w:pgMar w:top="902" w:right="1185" w:bottom="822" w:left="1678" w:header="0" w:footer="65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0012E" w14:textId="77777777" w:rsidR="00776F3D" w:rsidRDefault="00924D2F">
      <w:pPr>
        <w:spacing w:after="0" w:line="240" w:lineRule="auto"/>
      </w:pPr>
      <w:r>
        <w:separator/>
      </w:r>
    </w:p>
  </w:endnote>
  <w:endnote w:type="continuationSeparator" w:id="0">
    <w:p w14:paraId="044B774B" w14:textId="77777777" w:rsidR="00776F3D" w:rsidRDefault="00924D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80CC6" w14:textId="5B071FB8" w:rsidR="002E4932" w:rsidRDefault="002E4932" w:rsidP="003C45AF">
    <w:pPr>
      <w:spacing w:after="0" w:line="200" w:lineRule="exact"/>
      <w:ind w:right="933"/>
      <w:rPr>
        <w:sz w:val="20"/>
        <w:szCs w:val="20"/>
      </w:rPr>
    </w:pPr>
    <w:r>
      <w:pict w14:anchorId="0C11C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279.4pt;margin-top:749.45pt;width:53.35pt;height:14.45pt;z-index:-251655168;mso-position-horizontal-relative:page;mso-position-vertical-relative:page">
          <v:imagedata r:id="rId1" o:title=""/>
          <w10:wrap anchorx="page" anchory="page"/>
        </v:shape>
      </w:pict>
    </w:r>
  </w:p>
  <w:p w14:paraId="3C2CD7AC" w14:textId="096F8613" w:rsidR="001734A9" w:rsidRPr="002E4932" w:rsidRDefault="001734A9" w:rsidP="003C45AF">
    <w:pPr>
      <w:pStyle w:val="Pieddepage"/>
      <w:tabs>
        <w:tab w:val="clear" w:pos="4536"/>
        <w:tab w:val="clear" w:pos="9072"/>
      </w:tabs>
      <w:ind w:right="-902"/>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BCC56" w14:textId="75C97DF5" w:rsidR="002E4932" w:rsidRDefault="002E4932" w:rsidP="002E4932">
    <w:pPr>
      <w:spacing w:after="0" w:line="200" w:lineRule="exact"/>
      <w:rPr>
        <w:sz w:val="20"/>
        <w:szCs w:val="20"/>
      </w:rPr>
    </w:pPr>
    <w:r>
      <w:rPr>
        <w:noProof/>
      </w:rPr>
      <w:drawing>
        <wp:anchor distT="0" distB="0" distL="114300" distR="114300" simplePos="0" relativeHeight="251656704" behindDoc="1" locked="0" layoutInCell="1" allowOverlap="1" wp14:anchorId="7B710FE5" wp14:editId="7569C578">
          <wp:simplePos x="0" y="0"/>
          <wp:positionH relativeFrom="page">
            <wp:posOffset>3548380</wp:posOffset>
          </wp:positionH>
          <wp:positionV relativeFrom="page">
            <wp:posOffset>9518015</wp:posOffset>
          </wp:positionV>
          <wp:extent cx="677545" cy="183515"/>
          <wp:effectExtent l="0" t="0" r="0" b="0"/>
          <wp:wrapNone/>
          <wp:docPr id="1676058034" name="Image 1676058034" descr="Une image contenant texte, Graphique,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746263" name="Image 1" descr="Une image contenant texte, Graphique, Police, logo&#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7545" cy="183515"/>
                  </a:xfrm>
                  <a:prstGeom prst="rect">
                    <a:avLst/>
                  </a:prstGeom>
                  <a:noFill/>
                </pic:spPr>
              </pic:pic>
            </a:graphicData>
          </a:graphic>
          <wp14:sizeRelH relativeFrom="page">
            <wp14:pctWidth>0</wp14:pctWidth>
          </wp14:sizeRelH>
          <wp14:sizeRelV relativeFrom="page">
            <wp14:pctHeight>0</wp14:pctHeight>
          </wp14:sizeRelV>
        </wp:anchor>
      </w:drawing>
    </w:r>
  </w:p>
  <w:p w14:paraId="26E992E5" w14:textId="2AFB0810" w:rsidR="00942539" w:rsidRPr="002E4932" w:rsidRDefault="00942539" w:rsidP="002E493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AC1EB" w14:textId="77777777" w:rsidR="00776F3D" w:rsidRDefault="00924D2F">
      <w:pPr>
        <w:spacing w:after="0" w:line="240" w:lineRule="auto"/>
      </w:pPr>
      <w:r>
        <w:separator/>
      </w:r>
    </w:p>
  </w:footnote>
  <w:footnote w:type="continuationSeparator" w:id="0">
    <w:p w14:paraId="4DF7D754" w14:textId="77777777" w:rsidR="00776F3D" w:rsidRDefault="00924D2F">
      <w:pPr>
        <w:spacing w:after="0" w:line="240" w:lineRule="auto"/>
      </w:pPr>
      <w:r>
        <w:continuationSeparator/>
      </w:r>
    </w:p>
  </w:footnote>
  <w:footnote w:id="1">
    <w:p w14:paraId="5D9D882E" w14:textId="7B97E651" w:rsidR="00A30789" w:rsidRPr="00A30789" w:rsidRDefault="00A30789" w:rsidP="00A30789">
      <w:pPr>
        <w:pStyle w:val="Notedebasdepage"/>
        <w:ind w:left="0" w:firstLine="0"/>
        <w:rPr>
          <w:lang w:val="en-GB"/>
        </w:rPr>
      </w:pPr>
      <w:r>
        <w:rPr>
          <w:rStyle w:val="Appelnotedebasdep"/>
        </w:rPr>
        <w:footnoteRef/>
      </w:r>
      <w:r w:rsidRPr="00A30789">
        <w:rPr>
          <w:lang w:val="en-GB"/>
        </w:rPr>
        <w:t xml:space="preserve"> Open Badge Factory is an innovative</w:t>
      </w:r>
      <w:r>
        <w:rPr>
          <w:lang w:val="en-GB"/>
        </w:rPr>
        <w:t xml:space="preserve"> and</w:t>
      </w:r>
      <w:r w:rsidRPr="00A30789">
        <w:rPr>
          <w:lang w:val="en-GB"/>
        </w:rPr>
        <w:t xml:space="preserve"> user-friendly</w:t>
      </w:r>
      <w:r>
        <w:rPr>
          <w:lang w:val="en-GB"/>
        </w:rPr>
        <w:t xml:space="preserve"> </w:t>
      </w:r>
      <w:r w:rsidRPr="00A30789">
        <w:rPr>
          <w:lang w:val="en-GB"/>
        </w:rPr>
        <w:t>online platform that large and small organisations around the world use to create, issue and manage their Open Badges.</w:t>
      </w:r>
      <w:r>
        <w:rPr>
          <w:lang w:val="en-GB"/>
        </w:rPr>
        <w:t xml:space="preserve"> This platform has been chosen by the RenovUp partners to implement their own Open Badges, as planned within the framework of the project.</w:t>
      </w:r>
    </w:p>
  </w:footnote>
  <w:footnote w:id="2">
    <w:p w14:paraId="481C3211" w14:textId="2E1C9E0C" w:rsidR="008603F5" w:rsidRPr="008603F5" w:rsidRDefault="008603F5" w:rsidP="008603F5">
      <w:pPr>
        <w:spacing w:after="0" w:line="240" w:lineRule="auto"/>
        <w:jc w:val="both"/>
        <w:rPr>
          <w:sz w:val="20"/>
          <w:szCs w:val="20"/>
          <w:lang w:val="en-GB"/>
        </w:rPr>
      </w:pPr>
      <w:r>
        <w:rPr>
          <w:rStyle w:val="Appelnotedebasdep"/>
          <w:rFonts w:cstheme="minorHAnsi"/>
          <w:lang w:val="en-GB"/>
        </w:rPr>
        <w:footnoteRef/>
      </w:r>
      <w:r w:rsidRPr="008603F5">
        <w:rPr>
          <w:sz w:val="20"/>
          <w:szCs w:val="20"/>
          <w:lang w:val="en-GB"/>
        </w:rPr>
        <w:t xml:space="preserve">See report “ </w:t>
      </w:r>
      <w:bookmarkStart w:id="5" w:name="_Hlk94801544"/>
      <w:r w:rsidRPr="008603F5">
        <w:rPr>
          <w:sz w:val="20"/>
          <w:szCs w:val="20"/>
          <w:lang w:val="en-GB"/>
        </w:rPr>
        <w:t>Didactic tools for the professionalisation of site managers and team leaders for building renovation sites, designed in relation to work situations</w:t>
      </w:r>
      <w:r>
        <w:rPr>
          <w:sz w:val="20"/>
          <w:szCs w:val="20"/>
          <w:lang w:val="en-GB"/>
        </w:rPr>
        <w:t xml:space="preserve"> </w:t>
      </w:r>
      <w:r w:rsidRPr="008603F5">
        <w:rPr>
          <w:sz w:val="20"/>
          <w:szCs w:val="20"/>
          <w:lang w:val="en-GB"/>
        </w:rPr>
        <w:t>TRANSNATIONAL REPORT”</w:t>
      </w:r>
      <w:r>
        <w:rPr>
          <w:sz w:val="20"/>
          <w:szCs w:val="20"/>
          <w:lang w:val="en-GB"/>
        </w:rPr>
        <w:t xml:space="preserve"> for more details.</w:t>
      </w:r>
    </w:p>
    <w:bookmarkEnd w:id="5"/>
    <w:p w14:paraId="7FA22E13" w14:textId="7CB99781" w:rsidR="008603F5" w:rsidRPr="008603F5" w:rsidRDefault="008603F5">
      <w:pPr>
        <w:pStyle w:val="Notedebasdepage"/>
        <w:rPr>
          <w:lang w:val="en-GB"/>
        </w:rPr>
      </w:pPr>
    </w:p>
  </w:footnote>
  <w:footnote w:id="3">
    <w:p w14:paraId="7BF9E177" w14:textId="77777777" w:rsidR="00FB4B05" w:rsidRPr="00E56A0C" w:rsidRDefault="00FB4B05" w:rsidP="00FB4B05">
      <w:pPr>
        <w:pStyle w:val="Notedebasdepage"/>
        <w:rPr>
          <w:lang w:val="en-GB"/>
        </w:rPr>
      </w:pPr>
      <w:r>
        <w:rPr>
          <w:rStyle w:val="Appelnotedebasdep"/>
        </w:rPr>
        <w:footnoteRef/>
      </w:r>
      <w:r w:rsidRPr="00E56A0C">
        <w:rPr>
          <w:lang w:val="en-GB"/>
        </w:rPr>
        <w:t xml:space="preserve"> The details of this procedure must be defined at each national level.</w:t>
      </w:r>
    </w:p>
  </w:footnote>
  <w:footnote w:id="4">
    <w:p w14:paraId="3C4B9E7F" w14:textId="77777777" w:rsidR="00FB4B05" w:rsidRPr="00E56A0C" w:rsidRDefault="00FB4B05" w:rsidP="00FB4B05">
      <w:pPr>
        <w:pStyle w:val="Notedebasdepage"/>
        <w:rPr>
          <w:lang w:val="en-GB"/>
        </w:rPr>
      </w:pPr>
      <w:r>
        <w:rPr>
          <w:rStyle w:val="Appelnotedebasdep"/>
        </w:rPr>
        <w:footnoteRef/>
      </w:r>
      <w:r w:rsidRPr="00E56A0C">
        <w:rPr>
          <w:lang w:val="en-GB"/>
        </w:rPr>
        <w:t xml:space="preserve"> The details of this procedure must be defined at each national level.</w:t>
      </w:r>
    </w:p>
  </w:footnote>
  <w:footnote w:id="5">
    <w:p w14:paraId="3C0C492D" w14:textId="77777777" w:rsidR="00FB4B05" w:rsidRPr="00E56A0C" w:rsidRDefault="00FB4B05" w:rsidP="00FB4B05">
      <w:pPr>
        <w:pStyle w:val="Notedebasdepage"/>
        <w:rPr>
          <w:lang w:val="en-GB"/>
        </w:rPr>
      </w:pPr>
      <w:r>
        <w:rPr>
          <w:rStyle w:val="Appelnotedebasdep"/>
        </w:rPr>
        <w:footnoteRef/>
      </w:r>
      <w:r w:rsidRPr="00E56A0C">
        <w:rPr>
          <w:lang w:val="en-GB"/>
        </w:rPr>
        <w:t xml:space="preserve"> The details of this procedure must be defined at each national level.</w:t>
      </w:r>
    </w:p>
  </w:footnote>
  <w:footnote w:id="6">
    <w:p w14:paraId="3E60116C" w14:textId="77777777" w:rsidR="00FB4B05" w:rsidRPr="00E56A0C" w:rsidRDefault="00FB4B05" w:rsidP="00FB4B05">
      <w:pPr>
        <w:pStyle w:val="Notedebasdepage"/>
        <w:rPr>
          <w:lang w:val="en-GB"/>
        </w:rPr>
      </w:pPr>
      <w:r>
        <w:rPr>
          <w:rStyle w:val="Appelnotedebasdep"/>
        </w:rPr>
        <w:footnoteRef/>
      </w:r>
      <w:r w:rsidRPr="00E56A0C">
        <w:rPr>
          <w:lang w:val="en-GB"/>
        </w:rPr>
        <w:t xml:space="preserve"> The details of this procedure must be defined at each national level.</w:t>
      </w:r>
    </w:p>
  </w:footnote>
  <w:footnote w:id="7">
    <w:p w14:paraId="68DA9BDD" w14:textId="77777777" w:rsidR="006B70DD" w:rsidRPr="008603F5" w:rsidRDefault="006B70DD" w:rsidP="006B70DD">
      <w:pPr>
        <w:spacing w:after="0" w:line="240" w:lineRule="auto"/>
        <w:jc w:val="both"/>
        <w:rPr>
          <w:sz w:val="20"/>
          <w:szCs w:val="20"/>
          <w:lang w:val="en-GB"/>
        </w:rPr>
      </w:pPr>
      <w:r>
        <w:rPr>
          <w:rStyle w:val="Appelnotedebasdep"/>
          <w:rFonts w:cstheme="minorHAnsi"/>
          <w:lang w:val="en-GB"/>
        </w:rPr>
        <w:footnoteRef/>
      </w:r>
      <w:r w:rsidRPr="008603F5">
        <w:rPr>
          <w:sz w:val="20"/>
          <w:szCs w:val="20"/>
          <w:lang w:val="en-GB"/>
        </w:rPr>
        <w:t>See report “ Didactic tools for the professionalisation of site managers and team leaders for building renovation sites, designed in relation to work situations</w:t>
      </w:r>
      <w:r>
        <w:rPr>
          <w:sz w:val="20"/>
          <w:szCs w:val="20"/>
          <w:lang w:val="en-GB"/>
        </w:rPr>
        <w:t xml:space="preserve"> </w:t>
      </w:r>
      <w:r w:rsidRPr="008603F5">
        <w:rPr>
          <w:sz w:val="20"/>
          <w:szCs w:val="20"/>
          <w:lang w:val="en-GB"/>
        </w:rPr>
        <w:t>TRANSNATIONAL REPORT”</w:t>
      </w:r>
      <w:r>
        <w:rPr>
          <w:sz w:val="20"/>
          <w:szCs w:val="20"/>
          <w:lang w:val="en-GB"/>
        </w:rPr>
        <w:t xml:space="preserve"> for more details.</w:t>
      </w:r>
    </w:p>
    <w:p w14:paraId="259A4A7F" w14:textId="77777777" w:rsidR="006B70DD" w:rsidRPr="008603F5" w:rsidRDefault="006B70DD" w:rsidP="006B70DD">
      <w:pPr>
        <w:pStyle w:val="Notedebasdepage"/>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5691559"/>
      <w:docPartObj>
        <w:docPartGallery w:val="Page Numbers (Margins)"/>
        <w:docPartUnique/>
      </w:docPartObj>
    </w:sdtPr>
    <w:sdtEndPr/>
    <w:sdtContent>
      <w:p w14:paraId="04AE67D6" w14:textId="601C2AA3" w:rsidR="00192109" w:rsidRDefault="00384C21">
        <w:pPr>
          <w:pStyle w:val="En-tte"/>
        </w:pPr>
        <w:r>
          <w:pict w14:anchorId="58493828">
            <v:rect id="_x0000_s2050" style="position:absolute;margin-left:76.45pt;margin-top:0;width:57.3pt;height:25.95pt;z-index:25165824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" o:allowincell="f" stroked="f">
              <v:textbox style="mso-next-textbox:#_x0000_s2050">
                <w:txbxContent>
                  <w:p w14:paraId="0BFC3FE2" w14:textId="77777777" w:rsidR="00192109" w:rsidRDefault="00192109">
                    <w:pPr>
                      <w:pBdr>
                        <w:bottom w:val="single" w:sz="4" w:space="1" w:color="auto"/>
                      </w:pBdr>
                    </w:pPr>
                    <w:r>
                      <w:fldChar w:fldCharType="begin"/>
                    </w:r>
                    <w:r>
                      <w:instrText>PAGE   \* MERGEFORMAT</w:instrText>
                    </w:r>
                    <w:r>
                      <w:fldChar w:fldCharType="separate"/>
                    </w:r>
                    <w:r>
                      <w:rPr>
                        <w:lang w:val="fr-FR"/>
                      </w:rPr>
                      <w:t>2</w:t>
                    </w:r>
                    <w:r>
                      <w:fldChar w:fldCharType="end"/>
                    </w:r>
                  </w:p>
                </w:txbxContent>
              </v:textbox>
              <w10:wrap anchorx="margin" anchory="margin"/>
            </v:rect>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0956501"/>
      <w:docPartObj>
        <w:docPartGallery w:val="Page Numbers (Margins)"/>
        <w:docPartUnique/>
      </w:docPartObj>
    </w:sdtPr>
    <w:sdtEndPr/>
    <w:sdtContent>
      <w:p w14:paraId="5D37E24D" w14:textId="11E1D9F2" w:rsidR="00942539" w:rsidRDefault="00384C21">
        <w:pPr>
          <w:pStyle w:val="En-tte"/>
        </w:pPr>
        <w:r>
          <w:pict w14:anchorId="69B51BC7">
            <v:rect id="_x0000_s2052" style="position:absolute;margin-left:39.85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" o:allowincell="f" stroked="f">
              <v:textbox style="mso-next-textbox:#_x0000_s2052">
                <w:txbxContent>
                  <w:p w14:paraId="63F79129" w14:textId="77777777" w:rsidR="00942539" w:rsidRDefault="00942539">
                    <w:pPr>
                      <w:pBdr>
                        <w:bottom w:val="single" w:sz="4" w:space="1" w:color="auto"/>
                      </w:pBdr>
                    </w:pPr>
                    <w:r>
                      <w:fldChar w:fldCharType="begin"/>
                    </w:r>
                    <w:r>
                      <w:instrText>PAGE   \* MERGEFORMAT</w:instrText>
                    </w:r>
                    <w:r>
                      <w:fldChar w:fldCharType="separate"/>
                    </w:r>
                    <w:r>
                      <w:rPr>
                        <w:lang w:val="fr-FR"/>
                      </w:rPr>
                      <w:t>2</w:t>
                    </w:r>
                    <w:r>
                      <w:fldChar w:fldCharType="end"/>
                    </w:r>
                  </w:p>
                </w:txbxContent>
              </v:textbox>
              <w10:wrap anchorx="margin" anchory="margin"/>
            </v:rect>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D2837"/>
    <w:multiLevelType w:val="hybridMultilevel"/>
    <w:tmpl w:val="CCF681B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B23789"/>
    <w:multiLevelType w:val="hybridMultilevel"/>
    <w:tmpl w:val="B2DAC59A"/>
    <w:lvl w:ilvl="0" w:tplc="02AE44A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DEB30B3"/>
    <w:multiLevelType w:val="hybridMultilevel"/>
    <w:tmpl w:val="D4185C48"/>
    <w:lvl w:ilvl="0" w:tplc="0B2A993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20E5B6A"/>
    <w:multiLevelType w:val="hybridMultilevel"/>
    <w:tmpl w:val="BE1E31D4"/>
    <w:lvl w:ilvl="0" w:tplc="9BD8507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4412B5E"/>
    <w:multiLevelType w:val="hybridMultilevel"/>
    <w:tmpl w:val="B14056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57442CB"/>
    <w:multiLevelType w:val="hybridMultilevel"/>
    <w:tmpl w:val="84EE0FFE"/>
    <w:lvl w:ilvl="0" w:tplc="36A4889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7D33B7A"/>
    <w:multiLevelType w:val="hybridMultilevel"/>
    <w:tmpl w:val="7796116C"/>
    <w:lvl w:ilvl="0" w:tplc="B16C140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A624A42"/>
    <w:multiLevelType w:val="hybridMultilevel"/>
    <w:tmpl w:val="4C5CFA0A"/>
    <w:lvl w:ilvl="0" w:tplc="F9B4019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DA87E3A"/>
    <w:multiLevelType w:val="hybridMultilevel"/>
    <w:tmpl w:val="B83A3BFC"/>
    <w:lvl w:ilvl="0" w:tplc="ED94C712">
      <w:start w:val="1"/>
      <w:numFmt w:val="decimal"/>
      <w:lvlText w:val="%1."/>
      <w:lvlJc w:val="left"/>
      <w:pPr>
        <w:ind w:left="326" w:hanging="360"/>
      </w:pPr>
      <w:rPr>
        <w:rFonts w:hint="default"/>
      </w:rPr>
    </w:lvl>
    <w:lvl w:ilvl="1" w:tplc="040C0019" w:tentative="1">
      <w:start w:val="1"/>
      <w:numFmt w:val="lowerLetter"/>
      <w:lvlText w:val="%2."/>
      <w:lvlJc w:val="left"/>
      <w:pPr>
        <w:ind w:left="1046" w:hanging="360"/>
      </w:pPr>
    </w:lvl>
    <w:lvl w:ilvl="2" w:tplc="040C001B" w:tentative="1">
      <w:start w:val="1"/>
      <w:numFmt w:val="lowerRoman"/>
      <w:lvlText w:val="%3."/>
      <w:lvlJc w:val="right"/>
      <w:pPr>
        <w:ind w:left="1766" w:hanging="180"/>
      </w:pPr>
    </w:lvl>
    <w:lvl w:ilvl="3" w:tplc="040C000F" w:tentative="1">
      <w:start w:val="1"/>
      <w:numFmt w:val="decimal"/>
      <w:lvlText w:val="%4."/>
      <w:lvlJc w:val="left"/>
      <w:pPr>
        <w:ind w:left="2486" w:hanging="360"/>
      </w:pPr>
    </w:lvl>
    <w:lvl w:ilvl="4" w:tplc="040C0019" w:tentative="1">
      <w:start w:val="1"/>
      <w:numFmt w:val="lowerLetter"/>
      <w:lvlText w:val="%5."/>
      <w:lvlJc w:val="left"/>
      <w:pPr>
        <w:ind w:left="3206" w:hanging="360"/>
      </w:pPr>
    </w:lvl>
    <w:lvl w:ilvl="5" w:tplc="040C001B" w:tentative="1">
      <w:start w:val="1"/>
      <w:numFmt w:val="lowerRoman"/>
      <w:lvlText w:val="%6."/>
      <w:lvlJc w:val="right"/>
      <w:pPr>
        <w:ind w:left="3926" w:hanging="180"/>
      </w:pPr>
    </w:lvl>
    <w:lvl w:ilvl="6" w:tplc="040C000F" w:tentative="1">
      <w:start w:val="1"/>
      <w:numFmt w:val="decimal"/>
      <w:lvlText w:val="%7."/>
      <w:lvlJc w:val="left"/>
      <w:pPr>
        <w:ind w:left="4646" w:hanging="360"/>
      </w:pPr>
    </w:lvl>
    <w:lvl w:ilvl="7" w:tplc="040C0019" w:tentative="1">
      <w:start w:val="1"/>
      <w:numFmt w:val="lowerLetter"/>
      <w:lvlText w:val="%8."/>
      <w:lvlJc w:val="left"/>
      <w:pPr>
        <w:ind w:left="5366" w:hanging="360"/>
      </w:pPr>
    </w:lvl>
    <w:lvl w:ilvl="8" w:tplc="040C001B" w:tentative="1">
      <w:start w:val="1"/>
      <w:numFmt w:val="lowerRoman"/>
      <w:lvlText w:val="%9."/>
      <w:lvlJc w:val="right"/>
      <w:pPr>
        <w:ind w:left="6086" w:hanging="180"/>
      </w:pPr>
    </w:lvl>
  </w:abstractNum>
  <w:abstractNum w:abstractNumId="9" w15:restartNumberingAfterBreak="0">
    <w:nsid w:val="20674DE8"/>
    <w:multiLevelType w:val="hybridMultilevel"/>
    <w:tmpl w:val="03820CF8"/>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0" w15:restartNumberingAfterBreak="0">
    <w:nsid w:val="27105815"/>
    <w:multiLevelType w:val="hybridMultilevel"/>
    <w:tmpl w:val="B6AC7A26"/>
    <w:lvl w:ilvl="0" w:tplc="A4CC901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BB03C48"/>
    <w:multiLevelType w:val="hybridMultilevel"/>
    <w:tmpl w:val="91422CD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C07370F"/>
    <w:multiLevelType w:val="hybridMultilevel"/>
    <w:tmpl w:val="09C88DEE"/>
    <w:lvl w:ilvl="0" w:tplc="835C004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C586122"/>
    <w:multiLevelType w:val="hybridMultilevel"/>
    <w:tmpl w:val="CF627B4A"/>
    <w:lvl w:ilvl="0" w:tplc="516C314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0821B12"/>
    <w:multiLevelType w:val="hybridMultilevel"/>
    <w:tmpl w:val="924857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1F52FFA"/>
    <w:multiLevelType w:val="hybridMultilevel"/>
    <w:tmpl w:val="4B520EA4"/>
    <w:lvl w:ilvl="0" w:tplc="52CA7AE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21D384E"/>
    <w:multiLevelType w:val="hybridMultilevel"/>
    <w:tmpl w:val="C96E3840"/>
    <w:lvl w:ilvl="0" w:tplc="CA1899B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2D00528"/>
    <w:multiLevelType w:val="hybridMultilevel"/>
    <w:tmpl w:val="8424F2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5385C95"/>
    <w:multiLevelType w:val="hybridMultilevel"/>
    <w:tmpl w:val="23361EFC"/>
    <w:lvl w:ilvl="0" w:tplc="60FAE58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C3214DE"/>
    <w:multiLevelType w:val="hybridMultilevel"/>
    <w:tmpl w:val="0A5CDA0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F96212E"/>
    <w:multiLevelType w:val="hybridMultilevel"/>
    <w:tmpl w:val="7950756C"/>
    <w:lvl w:ilvl="0" w:tplc="1A2ECA2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2A5713E"/>
    <w:multiLevelType w:val="hybridMultilevel"/>
    <w:tmpl w:val="A8487E2E"/>
    <w:lvl w:ilvl="0" w:tplc="A814B64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32350E9"/>
    <w:multiLevelType w:val="hybridMultilevel"/>
    <w:tmpl w:val="1B5878C4"/>
    <w:lvl w:ilvl="0" w:tplc="05CA805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3606C05"/>
    <w:multiLevelType w:val="hybridMultilevel"/>
    <w:tmpl w:val="0FAA4092"/>
    <w:lvl w:ilvl="0" w:tplc="C72EC88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7072D52"/>
    <w:multiLevelType w:val="hybridMultilevel"/>
    <w:tmpl w:val="D2FCC53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C487C28"/>
    <w:multiLevelType w:val="hybridMultilevel"/>
    <w:tmpl w:val="72E4399A"/>
    <w:lvl w:ilvl="0" w:tplc="8DE2B2F8">
      <w:numFmt w:val="bullet"/>
      <w:lvlText w:val=""/>
      <w:lvlJc w:val="left"/>
      <w:pPr>
        <w:ind w:left="720" w:hanging="360"/>
      </w:pPr>
      <w:rPr>
        <w:rFonts w:ascii="Symbol" w:eastAsiaTheme="minorHAnsi" w:hAnsi="Symbol"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E1C1079"/>
    <w:multiLevelType w:val="multilevel"/>
    <w:tmpl w:val="A378C50E"/>
    <w:lvl w:ilvl="0">
      <w:start w:val="1"/>
      <w:numFmt w:val="bullet"/>
      <w:lvlText w:val=""/>
      <w:lvlJc w:val="left"/>
      <w:pPr>
        <w:tabs>
          <w:tab w:val="num" w:pos="0"/>
        </w:tabs>
        <w:ind w:left="762" w:hanging="360"/>
      </w:pPr>
      <w:rPr>
        <w:rFonts w:ascii="Symbol" w:hAnsi="Symbol" w:cs="Symbol" w:hint="default"/>
      </w:rPr>
    </w:lvl>
    <w:lvl w:ilvl="1">
      <w:start w:val="1"/>
      <w:numFmt w:val="bullet"/>
      <w:lvlText w:val="o"/>
      <w:lvlJc w:val="left"/>
      <w:pPr>
        <w:tabs>
          <w:tab w:val="num" w:pos="0"/>
        </w:tabs>
        <w:ind w:left="1482" w:hanging="360"/>
      </w:pPr>
      <w:rPr>
        <w:rFonts w:ascii="Courier New" w:hAnsi="Courier New" w:cs="Courier New" w:hint="default"/>
      </w:rPr>
    </w:lvl>
    <w:lvl w:ilvl="2">
      <w:start w:val="1"/>
      <w:numFmt w:val="bullet"/>
      <w:lvlText w:val=""/>
      <w:lvlJc w:val="left"/>
      <w:pPr>
        <w:tabs>
          <w:tab w:val="num" w:pos="0"/>
        </w:tabs>
        <w:ind w:left="2202" w:hanging="360"/>
      </w:pPr>
      <w:rPr>
        <w:rFonts w:ascii="Wingdings" w:hAnsi="Wingdings" w:cs="Wingdings" w:hint="default"/>
      </w:rPr>
    </w:lvl>
    <w:lvl w:ilvl="3">
      <w:start w:val="1"/>
      <w:numFmt w:val="bullet"/>
      <w:lvlText w:val=""/>
      <w:lvlJc w:val="left"/>
      <w:pPr>
        <w:tabs>
          <w:tab w:val="num" w:pos="0"/>
        </w:tabs>
        <w:ind w:left="2922" w:hanging="360"/>
      </w:pPr>
      <w:rPr>
        <w:rFonts w:ascii="Symbol" w:hAnsi="Symbol" w:cs="Symbol" w:hint="default"/>
      </w:rPr>
    </w:lvl>
    <w:lvl w:ilvl="4">
      <w:start w:val="1"/>
      <w:numFmt w:val="bullet"/>
      <w:lvlText w:val="o"/>
      <w:lvlJc w:val="left"/>
      <w:pPr>
        <w:tabs>
          <w:tab w:val="num" w:pos="0"/>
        </w:tabs>
        <w:ind w:left="3642" w:hanging="360"/>
      </w:pPr>
      <w:rPr>
        <w:rFonts w:ascii="Courier New" w:hAnsi="Courier New" w:cs="Courier New" w:hint="default"/>
      </w:rPr>
    </w:lvl>
    <w:lvl w:ilvl="5">
      <w:start w:val="1"/>
      <w:numFmt w:val="bullet"/>
      <w:lvlText w:val=""/>
      <w:lvlJc w:val="left"/>
      <w:pPr>
        <w:tabs>
          <w:tab w:val="num" w:pos="0"/>
        </w:tabs>
        <w:ind w:left="4362" w:hanging="360"/>
      </w:pPr>
      <w:rPr>
        <w:rFonts w:ascii="Wingdings" w:hAnsi="Wingdings" w:cs="Wingdings" w:hint="default"/>
      </w:rPr>
    </w:lvl>
    <w:lvl w:ilvl="6">
      <w:start w:val="1"/>
      <w:numFmt w:val="bullet"/>
      <w:lvlText w:val=""/>
      <w:lvlJc w:val="left"/>
      <w:pPr>
        <w:tabs>
          <w:tab w:val="num" w:pos="0"/>
        </w:tabs>
        <w:ind w:left="5082" w:hanging="360"/>
      </w:pPr>
      <w:rPr>
        <w:rFonts w:ascii="Symbol" w:hAnsi="Symbol" w:cs="Symbol" w:hint="default"/>
      </w:rPr>
    </w:lvl>
    <w:lvl w:ilvl="7">
      <w:start w:val="1"/>
      <w:numFmt w:val="bullet"/>
      <w:lvlText w:val="o"/>
      <w:lvlJc w:val="left"/>
      <w:pPr>
        <w:tabs>
          <w:tab w:val="num" w:pos="0"/>
        </w:tabs>
        <w:ind w:left="5802" w:hanging="360"/>
      </w:pPr>
      <w:rPr>
        <w:rFonts w:ascii="Courier New" w:hAnsi="Courier New" w:cs="Courier New" w:hint="default"/>
      </w:rPr>
    </w:lvl>
    <w:lvl w:ilvl="8">
      <w:start w:val="1"/>
      <w:numFmt w:val="bullet"/>
      <w:lvlText w:val=""/>
      <w:lvlJc w:val="left"/>
      <w:pPr>
        <w:tabs>
          <w:tab w:val="num" w:pos="0"/>
        </w:tabs>
        <w:ind w:left="6522" w:hanging="360"/>
      </w:pPr>
      <w:rPr>
        <w:rFonts w:ascii="Wingdings" w:hAnsi="Wingdings" w:cs="Wingdings" w:hint="default"/>
      </w:rPr>
    </w:lvl>
  </w:abstractNum>
  <w:abstractNum w:abstractNumId="27" w15:restartNumberingAfterBreak="0">
    <w:nsid w:val="612E5D68"/>
    <w:multiLevelType w:val="hybridMultilevel"/>
    <w:tmpl w:val="FAAC5356"/>
    <w:lvl w:ilvl="0" w:tplc="9242720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38F23F3"/>
    <w:multiLevelType w:val="hybridMultilevel"/>
    <w:tmpl w:val="EFC60096"/>
    <w:lvl w:ilvl="0" w:tplc="6A2EFDB0">
      <w:start w:val="1"/>
      <w:numFmt w:val="bullet"/>
      <w:lvlText w:val="-"/>
      <w:lvlJc w:val="left"/>
      <w:pPr>
        <w:ind w:left="632" w:hanging="360"/>
      </w:pPr>
      <w:rPr>
        <w:rFonts w:ascii="Calibri" w:eastAsiaTheme="minorHAnsi" w:hAnsi="Calibri" w:cs="Calibri" w:hint="default"/>
      </w:rPr>
    </w:lvl>
    <w:lvl w:ilvl="1" w:tplc="040C0003" w:tentative="1">
      <w:start w:val="1"/>
      <w:numFmt w:val="bullet"/>
      <w:lvlText w:val="o"/>
      <w:lvlJc w:val="left"/>
      <w:pPr>
        <w:ind w:left="1352" w:hanging="360"/>
      </w:pPr>
      <w:rPr>
        <w:rFonts w:ascii="Courier New" w:hAnsi="Courier New" w:cs="Courier New" w:hint="default"/>
      </w:rPr>
    </w:lvl>
    <w:lvl w:ilvl="2" w:tplc="040C0005" w:tentative="1">
      <w:start w:val="1"/>
      <w:numFmt w:val="bullet"/>
      <w:lvlText w:val=""/>
      <w:lvlJc w:val="left"/>
      <w:pPr>
        <w:ind w:left="2072" w:hanging="360"/>
      </w:pPr>
      <w:rPr>
        <w:rFonts w:ascii="Wingdings" w:hAnsi="Wingdings" w:hint="default"/>
      </w:rPr>
    </w:lvl>
    <w:lvl w:ilvl="3" w:tplc="040C0001" w:tentative="1">
      <w:start w:val="1"/>
      <w:numFmt w:val="bullet"/>
      <w:lvlText w:val=""/>
      <w:lvlJc w:val="left"/>
      <w:pPr>
        <w:ind w:left="2792" w:hanging="360"/>
      </w:pPr>
      <w:rPr>
        <w:rFonts w:ascii="Symbol" w:hAnsi="Symbol" w:hint="default"/>
      </w:rPr>
    </w:lvl>
    <w:lvl w:ilvl="4" w:tplc="040C0003" w:tentative="1">
      <w:start w:val="1"/>
      <w:numFmt w:val="bullet"/>
      <w:lvlText w:val="o"/>
      <w:lvlJc w:val="left"/>
      <w:pPr>
        <w:ind w:left="3512" w:hanging="360"/>
      </w:pPr>
      <w:rPr>
        <w:rFonts w:ascii="Courier New" w:hAnsi="Courier New" w:cs="Courier New" w:hint="default"/>
      </w:rPr>
    </w:lvl>
    <w:lvl w:ilvl="5" w:tplc="040C0005" w:tentative="1">
      <w:start w:val="1"/>
      <w:numFmt w:val="bullet"/>
      <w:lvlText w:val=""/>
      <w:lvlJc w:val="left"/>
      <w:pPr>
        <w:ind w:left="4232" w:hanging="360"/>
      </w:pPr>
      <w:rPr>
        <w:rFonts w:ascii="Wingdings" w:hAnsi="Wingdings" w:hint="default"/>
      </w:rPr>
    </w:lvl>
    <w:lvl w:ilvl="6" w:tplc="040C0001" w:tentative="1">
      <w:start w:val="1"/>
      <w:numFmt w:val="bullet"/>
      <w:lvlText w:val=""/>
      <w:lvlJc w:val="left"/>
      <w:pPr>
        <w:ind w:left="4952" w:hanging="360"/>
      </w:pPr>
      <w:rPr>
        <w:rFonts w:ascii="Symbol" w:hAnsi="Symbol" w:hint="default"/>
      </w:rPr>
    </w:lvl>
    <w:lvl w:ilvl="7" w:tplc="040C0003" w:tentative="1">
      <w:start w:val="1"/>
      <w:numFmt w:val="bullet"/>
      <w:lvlText w:val="o"/>
      <w:lvlJc w:val="left"/>
      <w:pPr>
        <w:ind w:left="5672" w:hanging="360"/>
      </w:pPr>
      <w:rPr>
        <w:rFonts w:ascii="Courier New" w:hAnsi="Courier New" w:cs="Courier New" w:hint="default"/>
      </w:rPr>
    </w:lvl>
    <w:lvl w:ilvl="8" w:tplc="040C0005" w:tentative="1">
      <w:start w:val="1"/>
      <w:numFmt w:val="bullet"/>
      <w:lvlText w:val=""/>
      <w:lvlJc w:val="left"/>
      <w:pPr>
        <w:ind w:left="6392" w:hanging="360"/>
      </w:pPr>
      <w:rPr>
        <w:rFonts w:ascii="Wingdings" w:hAnsi="Wingdings" w:hint="default"/>
      </w:rPr>
    </w:lvl>
  </w:abstractNum>
  <w:abstractNum w:abstractNumId="29" w15:restartNumberingAfterBreak="0">
    <w:nsid w:val="64072507"/>
    <w:multiLevelType w:val="hybridMultilevel"/>
    <w:tmpl w:val="0F40614C"/>
    <w:lvl w:ilvl="0" w:tplc="EFA64EF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4A31C4B"/>
    <w:multiLevelType w:val="hybridMultilevel"/>
    <w:tmpl w:val="DC6822F0"/>
    <w:lvl w:ilvl="0" w:tplc="CC6CEF8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8973C10"/>
    <w:multiLevelType w:val="multilevel"/>
    <w:tmpl w:val="A378C50E"/>
    <w:lvl w:ilvl="0">
      <w:start w:val="1"/>
      <w:numFmt w:val="bullet"/>
      <w:lvlText w:val=""/>
      <w:lvlJc w:val="left"/>
      <w:pPr>
        <w:tabs>
          <w:tab w:val="num" w:pos="0"/>
        </w:tabs>
        <w:ind w:left="762" w:hanging="360"/>
      </w:pPr>
      <w:rPr>
        <w:rFonts w:ascii="Symbol" w:hAnsi="Symbol" w:cs="Symbol" w:hint="default"/>
      </w:rPr>
    </w:lvl>
    <w:lvl w:ilvl="1">
      <w:start w:val="1"/>
      <w:numFmt w:val="bullet"/>
      <w:lvlText w:val="o"/>
      <w:lvlJc w:val="left"/>
      <w:pPr>
        <w:tabs>
          <w:tab w:val="num" w:pos="0"/>
        </w:tabs>
        <w:ind w:left="1482" w:hanging="360"/>
      </w:pPr>
      <w:rPr>
        <w:rFonts w:ascii="Courier New" w:hAnsi="Courier New" w:cs="Courier New" w:hint="default"/>
      </w:rPr>
    </w:lvl>
    <w:lvl w:ilvl="2">
      <w:start w:val="1"/>
      <w:numFmt w:val="bullet"/>
      <w:lvlText w:val=""/>
      <w:lvlJc w:val="left"/>
      <w:pPr>
        <w:tabs>
          <w:tab w:val="num" w:pos="0"/>
        </w:tabs>
        <w:ind w:left="2202" w:hanging="360"/>
      </w:pPr>
      <w:rPr>
        <w:rFonts w:ascii="Wingdings" w:hAnsi="Wingdings" w:cs="Wingdings" w:hint="default"/>
      </w:rPr>
    </w:lvl>
    <w:lvl w:ilvl="3">
      <w:start w:val="1"/>
      <w:numFmt w:val="bullet"/>
      <w:lvlText w:val=""/>
      <w:lvlJc w:val="left"/>
      <w:pPr>
        <w:tabs>
          <w:tab w:val="num" w:pos="0"/>
        </w:tabs>
        <w:ind w:left="2922" w:hanging="360"/>
      </w:pPr>
      <w:rPr>
        <w:rFonts w:ascii="Symbol" w:hAnsi="Symbol" w:cs="Symbol" w:hint="default"/>
      </w:rPr>
    </w:lvl>
    <w:lvl w:ilvl="4">
      <w:start w:val="1"/>
      <w:numFmt w:val="bullet"/>
      <w:lvlText w:val="o"/>
      <w:lvlJc w:val="left"/>
      <w:pPr>
        <w:tabs>
          <w:tab w:val="num" w:pos="0"/>
        </w:tabs>
        <w:ind w:left="3642" w:hanging="360"/>
      </w:pPr>
      <w:rPr>
        <w:rFonts w:ascii="Courier New" w:hAnsi="Courier New" w:cs="Courier New" w:hint="default"/>
      </w:rPr>
    </w:lvl>
    <w:lvl w:ilvl="5">
      <w:start w:val="1"/>
      <w:numFmt w:val="bullet"/>
      <w:lvlText w:val=""/>
      <w:lvlJc w:val="left"/>
      <w:pPr>
        <w:tabs>
          <w:tab w:val="num" w:pos="0"/>
        </w:tabs>
        <w:ind w:left="4362" w:hanging="360"/>
      </w:pPr>
      <w:rPr>
        <w:rFonts w:ascii="Wingdings" w:hAnsi="Wingdings" w:cs="Wingdings" w:hint="default"/>
      </w:rPr>
    </w:lvl>
    <w:lvl w:ilvl="6">
      <w:start w:val="1"/>
      <w:numFmt w:val="bullet"/>
      <w:lvlText w:val=""/>
      <w:lvlJc w:val="left"/>
      <w:pPr>
        <w:tabs>
          <w:tab w:val="num" w:pos="0"/>
        </w:tabs>
        <w:ind w:left="5082" w:hanging="360"/>
      </w:pPr>
      <w:rPr>
        <w:rFonts w:ascii="Symbol" w:hAnsi="Symbol" w:cs="Symbol" w:hint="default"/>
      </w:rPr>
    </w:lvl>
    <w:lvl w:ilvl="7">
      <w:start w:val="1"/>
      <w:numFmt w:val="bullet"/>
      <w:lvlText w:val="o"/>
      <w:lvlJc w:val="left"/>
      <w:pPr>
        <w:tabs>
          <w:tab w:val="num" w:pos="0"/>
        </w:tabs>
        <w:ind w:left="5802" w:hanging="360"/>
      </w:pPr>
      <w:rPr>
        <w:rFonts w:ascii="Courier New" w:hAnsi="Courier New" w:cs="Courier New" w:hint="default"/>
      </w:rPr>
    </w:lvl>
    <w:lvl w:ilvl="8">
      <w:start w:val="1"/>
      <w:numFmt w:val="bullet"/>
      <w:lvlText w:val=""/>
      <w:lvlJc w:val="left"/>
      <w:pPr>
        <w:tabs>
          <w:tab w:val="num" w:pos="0"/>
        </w:tabs>
        <w:ind w:left="6522" w:hanging="360"/>
      </w:pPr>
      <w:rPr>
        <w:rFonts w:ascii="Wingdings" w:hAnsi="Wingdings" w:cs="Wingdings" w:hint="default"/>
      </w:rPr>
    </w:lvl>
  </w:abstractNum>
  <w:abstractNum w:abstractNumId="32" w15:restartNumberingAfterBreak="0">
    <w:nsid w:val="695C34B7"/>
    <w:multiLevelType w:val="hybridMultilevel"/>
    <w:tmpl w:val="3E6C4244"/>
    <w:lvl w:ilvl="0" w:tplc="B05060B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AA875C1"/>
    <w:multiLevelType w:val="hybridMultilevel"/>
    <w:tmpl w:val="97F4E0D4"/>
    <w:lvl w:ilvl="0" w:tplc="5ED4737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BF42C81"/>
    <w:multiLevelType w:val="hybridMultilevel"/>
    <w:tmpl w:val="2F309EE0"/>
    <w:lvl w:ilvl="0" w:tplc="2E061C7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F1B3191"/>
    <w:multiLevelType w:val="multilevel"/>
    <w:tmpl w:val="A378C50E"/>
    <w:lvl w:ilvl="0">
      <w:start w:val="1"/>
      <w:numFmt w:val="bullet"/>
      <w:lvlText w:val=""/>
      <w:lvlJc w:val="left"/>
      <w:pPr>
        <w:tabs>
          <w:tab w:val="num" w:pos="0"/>
        </w:tabs>
        <w:ind w:left="762" w:hanging="360"/>
      </w:pPr>
      <w:rPr>
        <w:rFonts w:ascii="Symbol" w:hAnsi="Symbol" w:cs="Symbol" w:hint="default"/>
      </w:rPr>
    </w:lvl>
    <w:lvl w:ilvl="1">
      <w:start w:val="1"/>
      <w:numFmt w:val="bullet"/>
      <w:lvlText w:val="o"/>
      <w:lvlJc w:val="left"/>
      <w:pPr>
        <w:tabs>
          <w:tab w:val="num" w:pos="0"/>
        </w:tabs>
        <w:ind w:left="1482" w:hanging="360"/>
      </w:pPr>
      <w:rPr>
        <w:rFonts w:ascii="Courier New" w:hAnsi="Courier New" w:cs="Courier New" w:hint="default"/>
      </w:rPr>
    </w:lvl>
    <w:lvl w:ilvl="2">
      <w:start w:val="1"/>
      <w:numFmt w:val="bullet"/>
      <w:lvlText w:val=""/>
      <w:lvlJc w:val="left"/>
      <w:pPr>
        <w:tabs>
          <w:tab w:val="num" w:pos="0"/>
        </w:tabs>
        <w:ind w:left="2202" w:hanging="360"/>
      </w:pPr>
      <w:rPr>
        <w:rFonts w:ascii="Wingdings" w:hAnsi="Wingdings" w:cs="Wingdings" w:hint="default"/>
      </w:rPr>
    </w:lvl>
    <w:lvl w:ilvl="3">
      <w:start w:val="1"/>
      <w:numFmt w:val="bullet"/>
      <w:lvlText w:val=""/>
      <w:lvlJc w:val="left"/>
      <w:pPr>
        <w:tabs>
          <w:tab w:val="num" w:pos="0"/>
        </w:tabs>
        <w:ind w:left="2922" w:hanging="360"/>
      </w:pPr>
      <w:rPr>
        <w:rFonts w:ascii="Symbol" w:hAnsi="Symbol" w:cs="Symbol" w:hint="default"/>
      </w:rPr>
    </w:lvl>
    <w:lvl w:ilvl="4">
      <w:start w:val="1"/>
      <w:numFmt w:val="bullet"/>
      <w:lvlText w:val="o"/>
      <w:lvlJc w:val="left"/>
      <w:pPr>
        <w:tabs>
          <w:tab w:val="num" w:pos="0"/>
        </w:tabs>
        <w:ind w:left="3642" w:hanging="360"/>
      </w:pPr>
      <w:rPr>
        <w:rFonts w:ascii="Courier New" w:hAnsi="Courier New" w:cs="Courier New" w:hint="default"/>
      </w:rPr>
    </w:lvl>
    <w:lvl w:ilvl="5">
      <w:start w:val="1"/>
      <w:numFmt w:val="bullet"/>
      <w:lvlText w:val=""/>
      <w:lvlJc w:val="left"/>
      <w:pPr>
        <w:tabs>
          <w:tab w:val="num" w:pos="0"/>
        </w:tabs>
        <w:ind w:left="4362" w:hanging="360"/>
      </w:pPr>
      <w:rPr>
        <w:rFonts w:ascii="Wingdings" w:hAnsi="Wingdings" w:cs="Wingdings" w:hint="default"/>
      </w:rPr>
    </w:lvl>
    <w:lvl w:ilvl="6">
      <w:start w:val="1"/>
      <w:numFmt w:val="bullet"/>
      <w:lvlText w:val=""/>
      <w:lvlJc w:val="left"/>
      <w:pPr>
        <w:tabs>
          <w:tab w:val="num" w:pos="0"/>
        </w:tabs>
        <w:ind w:left="5082" w:hanging="360"/>
      </w:pPr>
      <w:rPr>
        <w:rFonts w:ascii="Symbol" w:hAnsi="Symbol" w:cs="Symbol" w:hint="default"/>
      </w:rPr>
    </w:lvl>
    <w:lvl w:ilvl="7">
      <w:start w:val="1"/>
      <w:numFmt w:val="bullet"/>
      <w:lvlText w:val="o"/>
      <w:lvlJc w:val="left"/>
      <w:pPr>
        <w:tabs>
          <w:tab w:val="num" w:pos="0"/>
        </w:tabs>
        <w:ind w:left="5802" w:hanging="360"/>
      </w:pPr>
      <w:rPr>
        <w:rFonts w:ascii="Courier New" w:hAnsi="Courier New" w:cs="Courier New" w:hint="default"/>
      </w:rPr>
    </w:lvl>
    <w:lvl w:ilvl="8">
      <w:start w:val="1"/>
      <w:numFmt w:val="bullet"/>
      <w:lvlText w:val=""/>
      <w:lvlJc w:val="left"/>
      <w:pPr>
        <w:tabs>
          <w:tab w:val="num" w:pos="0"/>
        </w:tabs>
        <w:ind w:left="6522" w:hanging="360"/>
      </w:pPr>
      <w:rPr>
        <w:rFonts w:ascii="Wingdings" w:hAnsi="Wingdings" w:cs="Wingdings" w:hint="default"/>
      </w:rPr>
    </w:lvl>
  </w:abstractNum>
  <w:abstractNum w:abstractNumId="36" w15:restartNumberingAfterBreak="0">
    <w:nsid w:val="6FF14D21"/>
    <w:multiLevelType w:val="hybridMultilevel"/>
    <w:tmpl w:val="2DD0CF66"/>
    <w:lvl w:ilvl="0" w:tplc="E4A6682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FF25A37"/>
    <w:multiLevelType w:val="hybridMultilevel"/>
    <w:tmpl w:val="084A5F7E"/>
    <w:lvl w:ilvl="0" w:tplc="BECE66D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3E01869"/>
    <w:multiLevelType w:val="hybridMultilevel"/>
    <w:tmpl w:val="E772C5C8"/>
    <w:lvl w:ilvl="0" w:tplc="64826D5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4A07D13"/>
    <w:multiLevelType w:val="hybridMultilevel"/>
    <w:tmpl w:val="3D52C65A"/>
    <w:lvl w:ilvl="0" w:tplc="A6F8F4D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F28776F"/>
    <w:multiLevelType w:val="multilevel"/>
    <w:tmpl w:val="A378C50E"/>
    <w:lvl w:ilvl="0">
      <w:start w:val="1"/>
      <w:numFmt w:val="bullet"/>
      <w:lvlText w:val=""/>
      <w:lvlJc w:val="left"/>
      <w:pPr>
        <w:tabs>
          <w:tab w:val="num" w:pos="0"/>
        </w:tabs>
        <w:ind w:left="762" w:hanging="360"/>
      </w:pPr>
      <w:rPr>
        <w:rFonts w:ascii="Symbol" w:hAnsi="Symbol" w:cs="Symbol" w:hint="default"/>
      </w:rPr>
    </w:lvl>
    <w:lvl w:ilvl="1">
      <w:start w:val="1"/>
      <w:numFmt w:val="bullet"/>
      <w:lvlText w:val="o"/>
      <w:lvlJc w:val="left"/>
      <w:pPr>
        <w:tabs>
          <w:tab w:val="num" w:pos="0"/>
        </w:tabs>
        <w:ind w:left="1482" w:hanging="360"/>
      </w:pPr>
      <w:rPr>
        <w:rFonts w:ascii="Courier New" w:hAnsi="Courier New" w:cs="Courier New" w:hint="default"/>
      </w:rPr>
    </w:lvl>
    <w:lvl w:ilvl="2">
      <w:start w:val="1"/>
      <w:numFmt w:val="bullet"/>
      <w:lvlText w:val=""/>
      <w:lvlJc w:val="left"/>
      <w:pPr>
        <w:tabs>
          <w:tab w:val="num" w:pos="0"/>
        </w:tabs>
        <w:ind w:left="2202" w:hanging="360"/>
      </w:pPr>
      <w:rPr>
        <w:rFonts w:ascii="Wingdings" w:hAnsi="Wingdings" w:cs="Wingdings" w:hint="default"/>
      </w:rPr>
    </w:lvl>
    <w:lvl w:ilvl="3">
      <w:start w:val="1"/>
      <w:numFmt w:val="bullet"/>
      <w:lvlText w:val=""/>
      <w:lvlJc w:val="left"/>
      <w:pPr>
        <w:tabs>
          <w:tab w:val="num" w:pos="0"/>
        </w:tabs>
        <w:ind w:left="2922" w:hanging="360"/>
      </w:pPr>
      <w:rPr>
        <w:rFonts w:ascii="Symbol" w:hAnsi="Symbol" w:cs="Symbol" w:hint="default"/>
      </w:rPr>
    </w:lvl>
    <w:lvl w:ilvl="4">
      <w:start w:val="1"/>
      <w:numFmt w:val="bullet"/>
      <w:lvlText w:val="o"/>
      <w:lvlJc w:val="left"/>
      <w:pPr>
        <w:tabs>
          <w:tab w:val="num" w:pos="0"/>
        </w:tabs>
        <w:ind w:left="3642" w:hanging="360"/>
      </w:pPr>
      <w:rPr>
        <w:rFonts w:ascii="Courier New" w:hAnsi="Courier New" w:cs="Courier New" w:hint="default"/>
      </w:rPr>
    </w:lvl>
    <w:lvl w:ilvl="5">
      <w:start w:val="1"/>
      <w:numFmt w:val="bullet"/>
      <w:lvlText w:val=""/>
      <w:lvlJc w:val="left"/>
      <w:pPr>
        <w:tabs>
          <w:tab w:val="num" w:pos="0"/>
        </w:tabs>
        <w:ind w:left="4362" w:hanging="360"/>
      </w:pPr>
      <w:rPr>
        <w:rFonts w:ascii="Wingdings" w:hAnsi="Wingdings" w:cs="Wingdings" w:hint="default"/>
      </w:rPr>
    </w:lvl>
    <w:lvl w:ilvl="6">
      <w:start w:val="1"/>
      <w:numFmt w:val="bullet"/>
      <w:lvlText w:val=""/>
      <w:lvlJc w:val="left"/>
      <w:pPr>
        <w:tabs>
          <w:tab w:val="num" w:pos="0"/>
        </w:tabs>
        <w:ind w:left="5082" w:hanging="360"/>
      </w:pPr>
      <w:rPr>
        <w:rFonts w:ascii="Symbol" w:hAnsi="Symbol" w:cs="Symbol" w:hint="default"/>
      </w:rPr>
    </w:lvl>
    <w:lvl w:ilvl="7">
      <w:start w:val="1"/>
      <w:numFmt w:val="bullet"/>
      <w:lvlText w:val="o"/>
      <w:lvlJc w:val="left"/>
      <w:pPr>
        <w:tabs>
          <w:tab w:val="num" w:pos="0"/>
        </w:tabs>
        <w:ind w:left="5802" w:hanging="360"/>
      </w:pPr>
      <w:rPr>
        <w:rFonts w:ascii="Courier New" w:hAnsi="Courier New" w:cs="Courier New" w:hint="default"/>
      </w:rPr>
    </w:lvl>
    <w:lvl w:ilvl="8">
      <w:start w:val="1"/>
      <w:numFmt w:val="bullet"/>
      <w:lvlText w:val=""/>
      <w:lvlJc w:val="left"/>
      <w:pPr>
        <w:tabs>
          <w:tab w:val="num" w:pos="0"/>
        </w:tabs>
        <w:ind w:left="6522" w:hanging="360"/>
      </w:pPr>
      <w:rPr>
        <w:rFonts w:ascii="Wingdings" w:hAnsi="Wingdings" w:cs="Wingdings" w:hint="default"/>
      </w:rPr>
    </w:lvl>
  </w:abstractNum>
  <w:abstractNum w:abstractNumId="41" w15:restartNumberingAfterBreak="0">
    <w:nsid w:val="7FEF5721"/>
    <w:multiLevelType w:val="hybridMultilevel"/>
    <w:tmpl w:val="EF900A24"/>
    <w:lvl w:ilvl="0" w:tplc="47F604F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899483343">
    <w:abstractNumId w:val="17"/>
  </w:num>
  <w:num w:numId="2" w16cid:durableId="1612518671">
    <w:abstractNumId w:val="8"/>
  </w:num>
  <w:num w:numId="3" w16cid:durableId="529800538">
    <w:abstractNumId w:val="28"/>
  </w:num>
  <w:num w:numId="4" w16cid:durableId="891162086">
    <w:abstractNumId w:val="0"/>
  </w:num>
  <w:num w:numId="5" w16cid:durableId="1915160393">
    <w:abstractNumId w:val="24"/>
  </w:num>
  <w:num w:numId="6" w16cid:durableId="442068952">
    <w:abstractNumId w:val="39"/>
  </w:num>
  <w:num w:numId="7" w16cid:durableId="1936746148">
    <w:abstractNumId w:val="29"/>
  </w:num>
  <w:num w:numId="8" w16cid:durableId="2031829599">
    <w:abstractNumId w:val="22"/>
  </w:num>
  <w:num w:numId="9" w16cid:durableId="1864318044">
    <w:abstractNumId w:val="32"/>
  </w:num>
  <w:num w:numId="10" w16cid:durableId="1237665253">
    <w:abstractNumId w:val="1"/>
  </w:num>
  <w:num w:numId="11" w16cid:durableId="349525263">
    <w:abstractNumId w:val="19"/>
  </w:num>
  <w:num w:numId="12" w16cid:durableId="2027099795">
    <w:abstractNumId w:val="13"/>
  </w:num>
  <w:num w:numId="13" w16cid:durableId="939484631">
    <w:abstractNumId w:val="41"/>
  </w:num>
  <w:num w:numId="14" w16cid:durableId="653683793">
    <w:abstractNumId w:val="16"/>
  </w:num>
  <w:num w:numId="15" w16cid:durableId="576283114">
    <w:abstractNumId w:val="2"/>
  </w:num>
  <w:num w:numId="16" w16cid:durableId="171918370">
    <w:abstractNumId w:val="33"/>
  </w:num>
  <w:num w:numId="17" w16cid:durableId="348676091">
    <w:abstractNumId w:val="12"/>
  </w:num>
  <w:num w:numId="18" w16cid:durableId="2105761314">
    <w:abstractNumId w:val="38"/>
  </w:num>
  <w:num w:numId="19" w16cid:durableId="146361142">
    <w:abstractNumId w:val="23"/>
  </w:num>
  <w:num w:numId="20" w16cid:durableId="391975723">
    <w:abstractNumId w:val="30"/>
  </w:num>
  <w:num w:numId="21" w16cid:durableId="2081244988">
    <w:abstractNumId w:val="7"/>
  </w:num>
  <w:num w:numId="22" w16cid:durableId="2033917155">
    <w:abstractNumId w:val="15"/>
  </w:num>
  <w:num w:numId="23" w16cid:durableId="1982418284">
    <w:abstractNumId w:val="18"/>
  </w:num>
  <w:num w:numId="24" w16cid:durableId="1956330839">
    <w:abstractNumId w:val="11"/>
  </w:num>
  <w:num w:numId="25" w16cid:durableId="2034769523">
    <w:abstractNumId w:val="21"/>
  </w:num>
  <w:num w:numId="26" w16cid:durableId="1745645291">
    <w:abstractNumId w:val="5"/>
  </w:num>
  <w:num w:numId="27" w16cid:durableId="2079477428">
    <w:abstractNumId w:val="27"/>
  </w:num>
  <w:num w:numId="28" w16cid:durableId="650065817">
    <w:abstractNumId w:val="10"/>
  </w:num>
  <w:num w:numId="29" w16cid:durableId="913854916">
    <w:abstractNumId w:val="36"/>
  </w:num>
  <w:num w:numId="30" w16cid:durableId="35082351">
    <w:abstractNumId w:val="6"/>
  </w:num>
  <w:num w:numId="31" w16cid:durableId="1857229470">
    <w:abstractNumId w:val="34"/>
  </w:num>
  <w:num w:numId="32" w16cid:durableId="2118672447">
    <w:abstractNumId w:val="37"/>
  </w:num>
  <w:num w:numId="33" w16cid:durableId="682168568">
    <w:abstractNumId w:val="3"/>
  </w:num>
  <w:num w:numId="34" w16cid:durableId="562179355">
    <w:abstractNumId w:val="20"/>
  </w:num>
  <w:num w:numId="35" w16cid:durableId="593320246">
    <w:abstractNumId w:val="25"/>
  </w:num>
  <w:num w:numId="36" w16cid:durableId="1085414682">
    <w:abstractNumId w:val="4"/>
  </w:num>
  <w:num w:numId="37" w16cid:durableId="444079303">
    <w:abstractNumId w:val="9"/>
  </w:num>
  <w:num w:numId="38" w16cid:durableId="1821456779">
    <w:abstractNumId w:val="40"/>
  </w:num>
  <w:num w:numId="39" w16cid:durableId="1452942160">
    <w:abstractNumId w:val="35"/>
  </w:num>
  <w:num w:numId="40" w16cid:durableId="2141410577">
    <w:abstractNumId w:val="26"/>
  </w:num>
  <w:num w:numId="41" w16cid:durableId="889849271">
    <w:abstractNumId w:val="31"/>
  </w:num>
  <w:num w:numId="42" w16cid:durableId="2010869614">
    <w:abstractNumId w:val="1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1734A9"/>
    <w:rsid w:val="00023C8A"/>
    <w:rsid w:val="0002607D"/>
    <w:rsid w:val="00030CDA"/>
    <w:rsid w:val="00045271"/>
    <w:rsid w:val="00046695"/>
    <w:rsid w:val="00050C06"/>
    <w:rsid w:val="0006167C"/>
    <w:rsid w:val="0006253E"/>
    <w:rsid w:val="00065FE4"/>
    <w:rsid w:val="0006654C"/>
    <w:rsid w:val="0007085A"/>
    <w:rsid w:val="00074741"/>
    <w:rsid w:val="00081B46"/>
    <w:rsid w:val="00082EDE"/>
    <w:rsid w:val="00085195"/>
    <w:rsid w:val="000921C6"/>
    <w:rsid w:val="00093719"/>
    <w:rsid w:val="00096196"/>
    <w:rsid w:val="00096355"/>
    <w:rsid w:val="000B0A5C"/>
    <w:rsid w:val="000B2012"/>
    <w:rsid w:val="000B7CD6"/>
    <w:rsid w:val="000C12BB"/>
    <w:rsid w:val="000D1B82"/>
    <w:rsid w:val="000D1BFC"/>
    <w:rsid w:val="0010492A"/>
    <w:rsid w:val="00115EEA"/>
    <w:rsid w:val="00121E64"/>
    <w:rsid w:val="00123B9F"/>
    <w:rsid w:val="0012443C"/>
    <w:rsid w:val="00140319"/>
    <w:rsid w:val="00147E5B"/>
    <w:rsid w:val="001507D0"/>
    <w:rsid w:val="00153CC7"/>
    <w:rsid w:val="00166AAC"/>
    <w:rsid w:val="001711E8"/>
    <w:rsid w:val="001734A9"/>
    <w:rsid w:val="00180958"/>
    <w:rsid w:val="00192109"/>
    <w:rsid w:val="001977A2"/>
    <w:rsid w:val="001B1AD2"/>
    <w:rsid w:val="001B57EE"/>
    <w:rsid w:val="001B7725"/>
    <w:rsid w:val="001B77B1"/>
    <w:rsid w:val="001D53A2"/>
    <w:rsid w:val="001E0BD3"/>
    <w:rsid w:val="001E2FA0"/>
    <w:rsid w:val="001E3516"/>
    <w:rsid w:val="001E5B20"/>
    <w:rsid w:val="001F4EF2"/>
    <w:rsid w:val="00212847"/>
    <w:rsid w:val="002249A0"/>
    <w:rsid w:val="00231CC3"/>
    <w:rsid w:val="00241B37"/>
    <w:rsid w:val="002506C3"/>
    <w:rsid w:val="00262152"/>
    <w:rsid w:val="00263A16"/>
    <w:rsid w:val="0026451A"/>
    <w:rsid w:val="0027388C"/>
    <w:rsid w:val="00274EAF"/>
    <w:rsid w:val="00284806"/>
    <w:rsid w:val="00291CFA"/>
    <w:rsid w:val="002A0C1D"/>
    <w:rsid w:val="002A6909"/>
    <w:rsid w:val="002B4FBF"/>
    <w:rsid w:val="002B63B4"/>
    <w:rsid w:val="002C6ADE"/>
    <w:rsid w:val="002C6E14"/>
    <w:rsid w:val="002E4932"/>
    <w:rsid w:val="002E766C"/>
    <w:rsid w:val="002F40E2"/>
    <w:rsid w:val="003067AD"/>
    <w:rsid w:val="003122C9"/>
    <w:rsid w:val="00313BEE"/>
    <w:rsid w:val="00313F2A"/>
    <w:rsid w:val="00320B30"/>
    <w:rsid w:val="003215D3"/>
    <w:rsid w:val="00324721"/>
    <w:rsid w:val="003258E6"/>
    <w:rsid w:val="00330BEA"/>
    <w:rsid w:val="00332333"/>
    <w:rsid w:val="00333E1D"/>
    <w:rsid w:val="0033607D"/>
    <w:rsid w:val="003532CB"/>
    <w:rsid w:val="00356D59"/>
    <w:rsid w:val="00362740"/>
    <w:rsid w:val="00363D89"/>
    <w:rsid w:val="00370341"/>
    <w:rsid w:val="00384C21"/>
    <w:rsid w:val="003920BA"/>
    <w:rsid w:val="003A551C"/>
    <w:rsid w:val="003A67C1"/>
    <w:rsid w:val="003C45AF"/>
    <w:rsid w:val="003C5CDE"/>
    <w:rsid w:val="003D45D9"/>
    <w:rsid w:val="003E5E90"/>
    <w:rsid w:val="003F5497"/>
    <w:rsid w:val="003F741D"/>
    <w:rsid w:val="00424FBC"/>
    <w:rsid w:val="00427569"/>
    <w:rsid w:val="0043271B"/>
    <w:rsid w:val="0044469A"/>
    <w:rsid w:val="00444ECA"/>
    <w:rsid w:val="00445801"/>
    <w:rsid w:val="00450028"/>
    <w:rsid w:val="00451600"/>
    <w:rsid w:val="00460BC4"/>
    <w:rsid w:val="004645C1"/>
    <w:rsid w:val="004657B2"/>
    <w:rsid w:val="00492F7D"/>
    <w:rsid w:val="00495568"/>
    <w:rsid w:val="004B7D13"/>
    <w:rsid w:val="004C4C03"/>
    <w:rsid w:val="004E66B8"/>
    <w:rsid w:val="0051669C"/>
    <w:rsid w:val="005359A6"/>
    <w:rsid w:val="005458AF"/>
    <w:rsid w:val="00553814"/>
    <w:rsid w:val="005648FE"/>
    <w:rsid w:val="00572EC7"/>
    <w:rsid w:val="005733A5"/>
    <w:rsid w:val="00580D18"/>
    <w:rsid w:val="00582754"/>
    <w:rsid w:val="00584A46"/>
    <w:rsid w:val="005B34C8"/>
    <w:rsid w:val="005B614A"/>
    <w:rsid w:val="005C15D3"/>
    <w:rsid w:val="005C54C4"/>
    <w:rsid w:val="005D0AA4"/>
    <w:rsid w:val="005D2FB5"/>
    <w:rsid w:val="006068A6"/>
    <w:rsid w:val="00620B41"/>
    <w:rsid w:val="006212E8"/>
    <w:rsid w:val="00623F6E"/>
    <w:rsid w:val="00624409"/>
    <w:rsid w:val="0062557B"/>
    <w:rsid w:val="00640573"/>
    <w:rsid w:val="00642EA4"/>
    <w:rsid w:val="00667AC2"/>
    <w:rsid w:val="0069630E"/>
    <w:rsid w:val="006A0442"/>
    <w:rsid w:val="006B2BAA"/>
    <w:rsid w:val="006B5A13"/>
    <w:rsid w:val="006B70DD"/>
    <w:rsid w:val="006C237D"/>
    <w:rsid w:val="006D19BE"/>
    <w:rsid w:val="006D1EFE"/>
    <w:rsid w:val="006D4AE4"/>
    <w:rsid w:val="006D55A4"/>
    <w:rsid w:val="006E4948"/>
    <w:rsid w:val="006E7F30"/>
    <w:rsid w:val="006F4147"/>
    <w:rsid w:val="00705664"/>
    <w:rsid w:val="0071070C"/>
    <w:rsid w:val="0071352D"/>
    <w:rsid w:val="007178F9"/>
    <w:rsid w:val="00723910"/>
    <w:rsid w:val="0073343E"/>
    <w:rsid w:val="00736EF1"/>
    <w:rsid w:val="00742BAB"/>
    <w:rsid w:val="00746227"/>
    <w:rsid w:val="00746F66"/>
    <w:rsid w:val="0074720D"/>
    <w:rsid w:val="00751506"/>
    <w:rsid w:val="00753FCA"/>
    <w:rsid w:val="00761107"/>
    <w:rsid w:val="007645B6"/>
    <w:rsid w:val="007651A0"/>
    <w:rsid w:val="007718B0"/>
    <w:rsid w:val="00773BFC"/>
    <w:rsid w:val="00776F3D"/>
    <w:rsid w:val="00787F0D"/>
    <w:rsid w:val="007951FC"/>
    <w:rsid w:val="00797446"/>
    <w:rsid w:val="007A4E51"/>
    <w:rsid w:val="007B5D12"/>
    <w:rsid w:val="007C67E6"/>
    <w:rsid w:val="007C69FB"/>
    <w:rsid w:val="007C6D85"/>
    <w:rsid w:val="007E2CE1"/>
    <w:rsid w:val="007E7060"/>
    <w:rsid w:val="007F47D2"/>
    <w:rsid w:val="007F4E9F"/>
    <w:rsid w:val="007F5389"/>
    <w:rsid w:val="00814127"/>
    <w:rsid w:val="00814F8A"/>
    <w:rsid w:val="008160AF"/>
    <w:rsid w:val="00831AA7"/>
    <w:rsid w:val="00832E11"/>
    <w:rsid w:val="00835231"/>
    <w:rsid w:val="00835BAB"/>
    <w:rsid w:val="00837A0A"/>
    <w:rsid w:val="008603F5"/>
    <w:rsid w:val="00874356"/>
    <w:rsid w:val="0087488E"/>
    <w:rsid w:val="00885FB6"/>
    <w:rsid w:val="008875D7"/>
    <w:rsid w:val="008B042C"/>
    <w:rsid w:val="008B31E4"/>
    <w:rsid w:val="008B63F8"/>
    <w:rsid w:val="008C5492"/>
    <w:rsid w:val="008D4363"/>
    <w:rsid w:val="008E1BEC"/>
    <w:rsid w:val="008E3019"/>
    <w:rsid w:val="008E7B14"/>
    <w:rsid w:val="008F25A3"/>
    <w:rsid w:val="008F25BB"/>
    <w:rsid w:val="00911D6A"/>
    <w:rsid w:val="00911FC7"/>
    <w:rsid w:val="00915329"/>
    <w:rsid w:val="00916976"/>
    <w:rsid w:val="00924D2F"/>
    <w:rsid w:val="00930D71"/>
    <w:rsid w:val="00936017"/>
    <w:rsid w:val="0093694C"/>
    <w:rsid w:val="00942421"/>
    <w:rsid w:val="00942539"/>
    <w:rsid w:val="00957B2A"/>
    <w:rsid w:val="00957DC1"/>
    <w:rsid w:val="00964908"/>
    <w:rsid w:val="009665C3"/>
    <w:rsid w:val="00970DFA"/>
    <w:rsid w:val="00973D0B"/>
    <w:rsid w:val="00974938"/>
    <w:rsid w:val="00987678"/>
    <w:rsid w:val="00994225"/>
    <w:rsid w:val="009A334B"/>
    <w:rsid w:val="009B069F"/>
    <w:rsid w:val="009D31A8"/>
    <w:rsid w:val="009D5073"/>
    <w:rsid w:val="009E32BE"/>
    <w:rsid w:val="00A214F7"/>
    <w:rsid w:val="00A25CE1"/>
    <w:rsid w:val="00A30789"/>
    <w:rsid w:val="00A316F3"/>
    <w:rsid w:val="00A43286"/>
    <w:rsid w:val="00A47F26"/>
    <w:rsid w:val="00A5354A"/>
    <w:rsid w:val="00A63F56"/>
    <w:rsid w:val="00A641F8"/>
    <w:rsid w:val="00A70133"/>
    <w:rsid w:val="00A716D7"/>
    <w:rsid w:val="00A71CE0"/>
    <w:rsid w:val="00A74D5C"/>
    <w:rsid w:val="00A938F2"/>
    <w:rsid w:val="00A97E8A"/>
    <w:rsid w:val="00AB3832"/>
    <w:rsid w:val="00AC1BEB"/>
    <w:rsid w:val="00AC1FDC"/>
    <w:rsid w:val="00AD2DE9"/>
    <w:rsid w:val="00AD5435"/>
    <w:rsid w:val="00AD7D91"/>
    <w:rsid w:val="00AE3517"/>
    <w:rsid w:val="00B2432A"/>
    <w:rsid w:val="00B3697E"/>
    <w:rsid w:val="00B54350"/>
    <w:rsid w:val="00B804A1"/>
    <w:rsid w:val="00B8577A"/>
    <w:rsid w:val="00B9789D"/>
    <w:rsid w:val="00BA2727"/>
    <w:rsid w:val="00BA4D8C"/>
    <w:rsid w:val="00BD5F12"/>
    <w:rsid w:val="00BE0F45"/>
    <w:rsid w:val="00BE378B"/>
    <w:rsid w:val="00BE7A09"/>
    <w:rsid w:val="00BF1107"/>
    <w:rsid w:val="00C00F5A"/>
    <w:rsid w:val="00C12B55"/>
    <w:rsid w:val="00C12CB2"/>
    <w:rsid w:val="00C15077"/>
    <w:rsid w:val="00C2247A"/>
    <w:rsid w:val="00C365E8"/>
    <w:rsid w:val="00C369F9"/>
    <w:rsid w:val="00C4547C"/>
    <w:rsid w:val="00C4711C"/>
    <w:rsid w:val="00C5539D"/>
    <w:rsid w:val="00C65E7F"/>
    <w:rsid w:val="00C67493"/>
    <w:rsid w:val="00C737A3"/>
    <w:rsid w:val="00C77437"/>
    <w:rsid w:val="00C81733"/>
    <w:rsid w:val="00C86D11"/>
    <w:rsid w:val="00C9176C"/>
    <w:rsid w:val="00C93374"/>
    <w:rsid w:val="00CB0C35"/>
    <w:rsid w:val="00CB2803"/>
    <w:rsid w:val="00CB5FB4"/>
    <w:rsid w:val="00CC1075"/>
    <w:rsid w:val="00CC2E4A"/>
    <w:rsid w:val="00CC437E"/>
    <w:rsid w:val="00CE0103"/>
    <w:rsid w:val="00CE5C79"/>
    <w:rsid w:val="00CE794D"/>
    <w:rsid w:val="00CF08DE"/>
    <w:rsid w:val="00D07AA1"/>
    <w:rsid w:val="00D113CD"/>
    <w:rsid w:val="00D12652"/>
    <w:rsid w:val="00D21258"/>
    <w:rsid w:val="00D24922"/>
    <w:rsid w:val="00D45F3F"/>
    <w:rsid w:val="00D55979"/>
    <w:rsid w:val="00D6354E"/>
    <w:rsid w:val="00D86CE3"/>
    <w:rsid w:val="00D942A2"/>
    <w:rsid w:val="00DA556C"/>
    <w:rsid w:val="00DB0BA2"/>
    <w:rsid w:val="00DC522C"/>
    <w:rsid w:val="00DD2F99"/>
    <w:rsid w:val="00DD3C73"/>
    <w:rsid w:val="00DF44ED"/>
    <w:rsid w:val="00E22683"/>
    <w:rsid w:val="00E33936"/>
    <w:rsid w:val="00E33942"/>
    <w:rsid w:val="00E4096D"/>
    <w:rsid w:val="00E501E9"/>
    <w:rsid w:val="00E636D2"/>
    <w:rsid w:val="00E641BC"/>
    <w:rsid w:val="00E655B4"/>
    <w:rsid w:val="00E71D0E"/>
    <w:rsid w:val="00E752C2"/>
    <w:rsid w:val="00E77BA5"/>
    <w:rsid w:val="00E83C9E"/>
    <w:rsid w:val="00E95CE9"/>
    <w:rsid w:val="00EA61F7"/>
    <w:rsid w:val="00EC2014"/>
    <w:rsid w:val="00ED128A"/>
    <w:rsid w:val="00EF12CC"/>
    <w:rsid w:val="00F0041C"/>
    <w:rsid w:val="00F02499"/>
    <w:rsid w:val="00F034F2"/>
    <w:rsid w:val="00F063F5"/>
    <w:rsid w:val="00F07366"/>
    <w:rsid w:val="00F074AD"/>
    <w:rsid w:val="00F1005D"/>
    <w:rsid w:val="00F12C63"/>
    <w:rsid w:val="00F143D4"/>
    <w:rsid w:val="00F14F8B"/>
    <w:rsid w:val="00F16422"/>
    <w:rsid w:val="00F33B58"/>
    <w:rsid w:val="00F35537"/>
    <w:rsid w:val="00F463B9"/>
    <w:rsid w:val="00F57617"/>
    <w:rsid w:val="00F57CEA"/>
    <w:rsid w:val="00F97B99"/>
    <w:rsid w:val="00FA7E65"/>
    <w:rsid w:val="00FB4B05"/>
    <w:rsid w:val="00FB51E5"/>
    <w:rsid w:val="00FD7BEA"/>
    <w:rsid w:val="00FE3647"/>
    <w:rsid w:val="00FF3B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44352A12"/>
  <w15:docId w15:val="{D9A529E4-19F3-41A3-96FF-DF4510EF1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Titre1">
    <w:name w:val="heading 1"/>
    <w:basedOn w:val="Normal"/>
    <w:next w:val="Normal"/>
    <w:link w:val="Titre1Car"/>
    <w:uiPriority w:val="9"/>
    <w:qFormat/>
    <w:rsid w:val="008E1BEC"/>
    <w:pPr>
      <w:keepNext/>
      <w:keepLines/>
      <w:widowControl/>
      <w:spacing w:before="240" w:after="0" w:line="259" w:lineRule="auto"/>
      <w:outlineLvl w:val="0"/>
    </w:pPr>
    <w:rPr>
      <w:rFonts w:eastAsiaTheme="majorEastAsia" w:cstheme="majorBidi"/>
      <w:color w:val="244061" w:themeColor="accent1" w:themeShade="80"/>
      <w:sz w:val="36"/>
      <w:szCs w:val="32"/>
      <w:lang w:val="es-ES"/>
    </w:rPr>
  </w:style>
  <w:style w:type="paragraph" w:styleId="Titre3">
    <w:name w:val="heading 3"/>
    <w:basedOn w:val="Normal"/>
    <w:next w:val="Normal"/>
    <w:link w:val="Titre3Car"/>
    <w:uiPriority w:val="9"/>
    <w:unhideWhenUsed/>
    <w:qFormat/>
    <w:rsid w:val="00492F7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Puntos"/>
    <w:basedOn w:val="Normal"/>
    <w:link w:val="ParagraphedelisteCar"/>
    <w:uiPriority w:val="34"/>
    <w:qFormat/>
    <w:rsid w:val="00096355"/>
    <w:pPr>
      <w:ind w:left="720"/>
      <w:contextualSpacing/>
    </w:pPr>
  </w:style>
  <w:style w:type="paragraph" w:styleId="En-tte">
    <w:name w:val="header"/>
    <w:basedOn w:val="Normal"/>
    <w:link w:val="En-tteCar"/>
    <w:uiPriority w:val="99"/>
    <w:unhideWhenUsed/>
    <w:rsid w:val="00751506"/>
    <w:pPr>
      <w:tabs>
        <w:tab w:val="center" w:pos="4536"/>
        <w:tab w:val="right" w:pos="9072"/>
      </w:tabs>
      <w:spacing w:after="0" w:line="240" w:lineRule="auto"/>
    </w:pPr>
  </w:style>
  <w:style w:type="character" w:customStyle="1" w:styleId="En-tteCar">
    <w:name w:val="En-tête Car"/>
    <w:basedOn w:val="Policepardfaut"/>
    <w:link w:val="En-tte"/>
    <w:uiPriority w:val="99"/>
    <w:rsid w:val="00751506"/>
  </w:style>
  <w:style w:type="paragraph" w:styleId="Pieddepage">
    <w:name w:val="footer"/>
    <w:basedOn w:val="Normal"/>
    <w:link w:val="PieddepageCar"/>
    <w:uiPriority w:val="99"/>
    <w:unhideWhenUsed/>
    <w:rsid w:val="0075150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51506"/>
  </w:style>
  <w:style w:type="character" w:customStyle="1" w:styleId="Titre1Car">
    <w:name w:val="Titre 1 Car"/>
    <w:basedOn w:val="Policepardfaut"/>
    <w:link w:val="Titre1"/>
    <w:uiPriority w:val="9"/>
    <w:rsid w:val="008E1BEC"/>
    <w:rPr>
      <w:rFonts w:eastAsiaTheme="majorEastAsia" w:cstheme="majorBidi"/>
      <w:color w:val="244061" w:themeColor="accent1" w:themeShade="80"/>
      <w:sz w:val="36"/>
      <w:szCs w:val="32"/>
      <w:lang w:val="es-ES"/>
    </w:rPr>
  </w:style>
  <w:style w:type="paragraph" w:styleId="En-ttedetabledesmatires">
    <w:name w:val="TOC Heading"/>
    <w:basedOn w:val="Titre1"/>
    <w:next w:val="Normal"/>
    <w:uiPriority w:val="39"/>
    <w:unhideWhenUsed/>
    <w:qFormat/>
    <w:rsid w:val="00D07AA1"/>
    <w:pPr>
      <w:outlineLvl w:val="9"/>
    </w:pPr>
    <w:rPr>
      <w:rFonts w:asciiTheme="majorHAnsi" w:hAnsiTheme="majorHAnsi"/>
      <w:color w:val="365F91" w:themeColor="accent1" w:themeShade="BF"/>
      <w:sz w:val="32"/>
      <w:lang w:val="fr-FR" w:eastAsia="fr-FR"/>
    </w:rPr>
  </w:style>
  <w:style w:type="paragraph" w:styleId="TM1">
    <w:name w:val="toc 1"/>
    <w:basedOn w:val="Normal"/>
    <w:next w:val="Normal"/>
    <w:autoRedefine/>
    <w:uiPriority w:val="39"/>
    <w:unhideWhenUsed/>
    <w:rsid w:val="00D07AA1"/>
    <w:pPr>
      <w:tabs>
        <w:tab w:val="left" w:pos="284"/>
        <w:tab w:val="right" w:leader="dot" w:pos="9367"/>
      </w:tabs>
      <w:spacing w:after="100"/>
    </w:pPr>
  </w:style>
  <w:style w:type="character" w:styleId="Lienhypertexte">
    <w:name w:val="Hyperlink"/>
    <w:basedOn w:val="Policepardfaut"/>
    <w:uiPriority w:val="99"/>
    <w:unhideWhenUsed/>
    <w:rsid w:val="00D07AA1"/>
    <w:rPr>
      <w:color w:val="0000FF" w:themeColor="hyperlink"/>
      <w:u w:val="single"/>
    </w:rPr>
  </w:style>
  <w:style w:type="character" w:customStyle="1" w:styleId="Titre3Car">
    <w:name w:val="Titre 3 Car"/>
    <w:basedOn w:val="Policepardfaut"/>
    <w:link w:val="Titre3"/>
    <w:uiPriority w:val="9"/>
    <w:rsid w:val="00492F7D"/>
    <w:rPr>
      <w:rFonts w:asciiTheme="majorHAnsi" w:eastAsiaTheme="majorEastAsia" w:hAnsiTheme="majorHAnsi" w:cstheme="majorBidi"/>
      <w:color w:val="243F60" w:themeColor="accent1" w:themeShade="7F"/>
      <w:sz w:val="24"/>
      <w:szCs w:val="24"/>
    </w:rPr>
  </w:style>
  <w:style w:type="paragraph" w:styleId="TM3">
    <w:name w:val="toc 3"/>
    <w:basedOn w:val="Normal"/>
    <w:next w:val="Normal"/>
    <w:autoRedefine/>
    <w:uiPriority w:val="39"/>
    <w:unhideWhenUsed/>
    <w:rsid w:val="00085195"/>
    <w:pPr>
      <w:tabs>
        <w:tab w:val="right" w:leader="dot" w:pos="9367"/>
      </w:tabs>
      <w:spacing w:after="100"/>
      <w:ind w:left="851" w:hanging="567"/>
    </w:pPr>
  </w:style>
  <w:style w:type="table" w:styleId="Grilledutableau">
    <w:name w:val="Table Grid"/>
    <w:basedOn w:val="TableauNormal"/>
    <w:rsid w:val="00FB4B05"/>
    <w:pPr>
      <w:widowControl/>
      <w:spacing w:after="0" w:line="240" w:lineRule="auto"/>
      <w:ind w:left="567" w:hanging="567"/>
      <w:jc w:val="both"/>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Puntos Car"/>
    <w:basedOn w:val="Policepardfaut"/>
    <w:link w:val="Paragraphedeliste"/>
    <w:uiPriority w:val="34"/>
    <w:rsid w:val="00FB4B05"/>
  </w:style>
  <w:style w:type="paragraph" w:customStyle="1" w:styleId="Default">
    <w:name w:val="Default"/>
    <w:rsid w:val="00FB4B05"/>
    <w:pPr>
      <w:widowControl/>
      <w:autoSpaceDE w:val="0"/>
      <w:autoSpaceDN w:val="0"/>
      <w:adjustRightInd w:val="0"/>
      <w:spacing w:after="0" w:line="240" w:lineRule="auto"/>
    </w:pPr>
    <w:rPr>
      <w:rFonts w:ascii="Calibri" w:hAnsi="Calibri" w:cs="Calibri"/>
      <w:color w:val="000000"/>
      <w:sz w:val="24"/>
      <w:szCs w:val="24"/>
      <w:lang w:val="fr-FR"/>
    </w:rPr>
  </w:style>
  <w:style w:type="paragraph" w:styleId="Notedebasdepage">
    <w:name w:val="footnote text"/>
    <w:basedOn w:val="Normal"/>
    <w:link w:val="NotedebasdepageCar"/>
    <w:uiPriority w:val="99"/>
    <w:semiHidden/>
    <w:unhideWhenUsed/>
    <w:rsid w:val="00FB4B05"/>
    <w:pPr>
      <w:widowControl/>
      <w:spacing w:after="0" w:line="240" w:lineRule="auto"/>
      <w:ind w:left="567" w:hanging="567"/>
      <w:jc w:val="both"/>
    </w:pPr>
    <w:rPr>
      <w:sz w:val="20"/>
      <w:szCs w:val="20"/>
      <w:lang w:val="fr-FR"/>
    </w:rPr>
  </w:style>
  <w:style w:type="character" w:customStyle="1" w:styleId="NotedebasdepageCar">
    <w:name w:val="Note de bas de page Car"/>
    <w:basedOn w:val="Policepardfaut"/>
    <w:link w:val="Notedebasdepage"/>
    <w:uiPriority w:val="99"/>
    <w:semiHidden/>
    <w:rsid w:val="00FB4B05"/>
    <w:rPr>
      <w:sz w:val="20"/>
      <w:szCs w:val="20"/>
      <w:lang w:val="fr-FR"/>
    </w:rPr>
  </w:style>
  <w:style w:type="character" w:styleId="Appelnotedebasdep">
    <w:name w:val="footnote reference"/>
    <w:basedOn w:val="Policepardfaut"/>
    <w:uiPriority w:val="99"/>
    <w:semiHidden/>
    <w:unhideWhenUsed/>
    <w:rsid w:val="00FB4B05"/>
    <w:rPr>
      <w:vertAlign w:val="superscript"/>
    </w:rPr>
  </w:style>
  <w:style w:type="paragraph" w:styleId="Titre">
    <w:name w:val="Title"/>
    <w:basedOn w:val="Normal"/>
    <w:next w:val="Normal"/>
    <w:link w:val="TitreCar"/>
    <w:uiPriority w:val="10"/>
    <w:qFormat/>
    <w:rsid w:val="008603F5"/>
    <w:pPr>
      <w:widowControl/>
      <w:spacing w:after="0" w:line="240" w:lineRule="auto"/>
      <w:contextualSpacing/>
    </w:pPr>
    <w:rPr>
      <w:rFonts w:asciiTheme="majorHAnsi" w:eastAsiaTheme="majorEastAsia" w:hAnsiTheme="majorHAnsi" w:cstheme="majorBidi"/>
      <w:color w:val="C0504D" w:themeColor="accent2"/>
      <w:spacing w:val="-10"/>
      <w:sz w:val="52"/>
      <w:szCs w:val="52"/>
      <w:lang w:bidi="he-IL"/>
    </w:rPr>
  </w:style>
  <w:style w:type="character" w:customStyle="1" w:styleId="TitreCar">
    <w:name w:val="Titre Car"/>
    <w:basedOn w:val="Policepardfaut"/>
    <w:link w:val="Titre"/>
    <w:uiPriority w:val="10"/>
    <w:rsid w:val="008603F5"/>
    <w:rPr>
      <w:rFonts w:asciiTheme="majorHAnsi" w:eastAsiaTheme="majorEastAsia" w:hAnsiTheme="majorHAnsi" w:cstheme="majorBidi"/>
      <w:color w:val="C0504D" w:themeColor="accent2"/>
      <w:spacing w:val="-10"/>
      <w:sz w:val="52"/>
      <w:szCs w:val="52"/>
      <w:lang w:bidi="he-IL"/>
    </w:rPr>
  </w:style>
  <w:style w:type="table" w:customStyle="1" w:styleId="Grilledutableau1">
    <w:name w:val="Grille du tableau1"/>
    <w:basedOn w:val="TableauNormal"/>
    <w:next w:val="Grilledutableau"/>
    <w:rsid w:val="004645C1"/>
    <w:pPr>
      <w:widowControl/>
      <w:suppressAutoHyphens/>
      <w:spacing w:after="0" w:line="240" w:lineRule="auto"/>
    </w:pPr>
    <w:rPr>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rsid w:val="007F5389"/>
    <w:pPr>
      <w:widowControl/>
      <w:suppressAutoHyphens/>
      <w:spacing w:after="0" w:line="240" w:lineRule="auto"/>
    </w:pPr>
    <w:rPr>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rsid w:val="00CC2E4A"/>
    <w:pPr>
      <w:widowControl/>
      <w:suppressAutoHyphens/>
      <w:spacing w:after="0" w:line="240" w:lineRule="auto"/>
    </w:pPr>
    <w:rPr>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rsid w:val="00970DFA"/>
    <w:pPr>
      <w:widowControl/>
      <w:suppressAutoHyphens/>
      <w:spacing w:after="0" w:line="240" w:lineRule="auto"/>
    </w:pPr>
    <w:rPr>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header" Target="header2.xml"/><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jpeg"/><Relationship Id="rId84" Type="http://schemas.openxmlformats.org/officeDocument/2006/relationships/image" Target="media/image74.jpeg"/><Relationship Id="rId89" Type="http://schemas.openxmlformats.org/officeDocument/2006/relationships/image" Target="media/image79.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image" Target="media/image69.jpeg"/><Relationship Id="rId87" Type="http://schemas.openxmlformats.org/officeDocument/2006/relationships/image" Target="media/image77.jpeg"/><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image" Target="media/image72.jpeg"/><Relationship Id="rId90" Type="http://schemas.openxmlformats.org/officeDocument/2006/relationships/image" Target="media/image80.jpeg"/><Relationship Id="rId95" Type="http://schemas.openxmlformats.org/officeDocument/2006/relationships/image" Target="media/image85.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png"/><Relationship Id="rId35" Type="http://schemas.openxmlformats.org/officeDocument/2006/relationships/footer" Target="footer2.xml"/><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image" Target="media/image8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3.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s://openbadgefactory.com/en/tutorials/" TargetMode="External"/><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9.jpeg"/></Relationships>
</file>

<file path=word/_rels/footer1.xml.rels><?xml version="1.0" encoding="UTF-8" standalone="yes"?>
<Relationships xmlns="http://schemas.openxmlformats.org/package/2006/relationships"><Relationship Id="rId1" Type="http://schemas.openxmlformats.org/officeDocument/2006/relationships/image" Target="media/image24.jpeg"/></Relationships>
</file>

<file path=word/_rels/footer2.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5F0613-A958-42E6-99E2-79289CBC4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TotalTime>
  <Pages>58</Pages>
  <Words>17586</Words>
  <Characters>96726</Characters>
  <Application>Microsoft Office Word</Application>
  <DocSecurity>0</DocSecurity>
  <Lines>806</Lines>
  <Paragraphs>228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keywords>, docId:3B1CBF5DE0A63EEE1249865FC599FF14</cp:keywords>
  <cp:lastModifiedBy>LAWINSKI Marek</cp:lastModifiedBy>
  <cp:revision>130</cp:revision>
  <cp:lastPrinted>2022-08-04T09:28:00Z</cp:lastPrinted>
  <dcterms:created xsi:type="dcterms:W3CDTF">2023-07-25T13:31:00Z</dcterms:created>
  <dcterms:modified xsi:type="dcterms:W3CDTF">2023-07-28T11:03:00Z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2022-04-29T00:00:00Z</vt:filetime>
  </property>
  <property fmtid="{D5CDD505-2E9C-101B-9397-08002B2CF9AE}" pid="3" name="LastSaved">
    <vt:filetime>2022-08-02T00:00:00Z</vt:filetime>
  </property>
</Properties>
</file>