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36FE5" w:rsidRDefault="0009555E">
      <w:pPr>
        <w:spacing w:after="0" w:line="240" w:lineRule="auto"/>
        <w:rPr>
          <w:rFonts w:cstheme="minorHAnsi"/>
          <w:b/>
          <w:bCs/>
          <w:sz w:val="32"/>
          <w:szCs w:val="32"/>
        </w:rPr>
      </w:pPr>
      <w:r w:rsidRPr="004D0553">
        <w:rPr>
          <w:rFonts w:eastAsia="Calibri" w:cstheme="minorHAnsi"/>
          <w:b/>
          <w:noProof/>
          <w:color w:val="4F81BD"/>
          <w:sz w:val="20"/>
          <w:szCs w:val="20"/>
          <w:lang w:val="pl-PL" w:eastAsia="pl-PL"/>
        </w:rPr>
        <mc:AlternateContent>
          <mc:Choice Requires="wpg">
            <w:drawing>
              <wp:anchor distT="0" distB="0" distL="114300" distR="114300" simplePos="0" relativeHeight="251646976" behindDoc="0" locked="0" layoutInCell="1" allowOverlap="1" wp14:anchorId="6099510B" wp14:editId="6D362C7D">
                <wp:simplePos x="0" y="0"/>
                <wp:positionH relativeFrom="margin">
                  <wp:posOffset>-502809</wp:posOffset>
                </wp:positionH>
                <wp:positionV relativeFrom="paragraph">
                  <wp:posOffset>-200688</wp:posOffset>
                </wp:positionV>
                <wp:extent cx="6750050" cy="651510"/>
                <wp:effectExtent l="0" t="0" r="0" b="0"/>
                <wp:wrapTight wrapText="bothSides">
                  <wp:wrapPolygon edited="0">
                    <wp:start x="8534" y="0"/>
                    <wp:lineTo x="0" y="5684"/>
                    <wp:lineTo x="0" y="17053"/>
                    <wp:lineTo x="8534" y="20211"/>
                    <wp:lineTo x="8534" y="20842"/>
                    <wp:lineTo x="11278" y="20842"/>
                    <wp:lineTo x="11278" y="20211"/>
                    <wp:lineTo x="21519" y="15789"/>
                    <wp:lineTo x="21519" y="1895"/>
                    <wp:lineTo x="11278" y="0"/>
                    <wp:lineTo x="8534" y="0"/>
                  </wp:wrapPolygon>
                </wp:wrapTight>
                <wp:docPr id="12" name="Groupe 12"/>
                <wp:cNvGraphicFramePr/>
                <a:graphic xmlns:a="http://schemas.openxmlformats.org/drawingml/2006/main">
                  <a:graphicData uri="http://schemas.microsoft.com/office/word/2010/wordprocessingGroup">
                    <wpg:wgp>
                      <wpg:cNvGrpSpPr/>
                      <wpg:grpSpPr>
                        <a:xfrm>
                          <a:off x="0" y="0"/>
                          <a:ext cx="6750050" cy="651510"/>
                          <a:chOff x="0" y="0"/>
                          <a:chExt cx="5151755" cy="549275"/>
                        </a:xfrm>
                      </wpg:grpSpPr>
                      <pic:pic xmlns:pic="http://schemas.openxmlformats.org/drawingml/2006/picture">
                        <pic:nvPicPr>
                          <pic:cNvPr id="7" name="Image 16" descr="EDA welcomes PEDMEDE as a new member - ED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97300" y="69850"/>
                            <a:ext cx="1354455" cy="326390"/>
                          </a:xfrm>
                          <a:prstGeom prst="rect">
                            <a:avLst/>
                          </a:prstGeom>
                          <a:noFill/>
                          <a:ln>
                            <a:noFill/>
                          </a:ln>
                        </pic:spPr>
                      </pic:pic>
                      <pic:pic xmlns:pic="http://schemas.openxmlformats.org/drawingml/2006/picture">
                        <pic:nvPicPr>
                          <pic:cNvPr id="9" name="Imag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70100" y="0"/>
                            <a:ext cx="607060" cy="549275"/>
                          </a:xfrm>
                          <a:prstGeom prst="rect">
                            <a:avLst/>
                          </a:prstGeom>
                          <a:noFill/>
                          <a:ln>
                            <a:noFill/>
                          </a:ln>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84150"/>
                            <a:ext cx="1273175" cy="192405"/>
                          </a:xfrm>
                          <a:prstGeom prst="rect">
                            <a:avLst/>
                          </a:prstGeom>
                          <a:noFill/>
                          <a:ln>
                            <a:noFill/>
                          </a:ln>
                        </pic:spPr>
                      </pic:pic>
                      <pic:pic xmlns:pic="http://schemas.openxmlformats.org/drawingml/2006/picture">
                        <pic:nvPicPr>
                          <pic:cNvPr id="4" name="Image 4" descr="CCCA-BTP : Anime et innove un réseau de 126 CFA du BTP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04950" y="44450"/>
                            <a:ext cx="457200" cy="457200"/>
                          </a:xfrm>
                          <a:prstGeom prst="rect">
                            <a:avLst/>
                          </a:prstGeom>
                          <a:noFill/>
                          <a:ln>
                            <a:noFill/>
                          </a:ln>
                        </pic:spPr>
                      </pic:pic>
                      <pic:pic xmlns:pic="http://schemas.openxmlformats.org/drawingml/2006/picture">
                        <pic:nvPicPr>
                          <pic:cNvPr id="6" name="Image 15" descr="Institute for Professional and Vocational Training in construction sector ( Formedil) | Bus.Trainer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44800" y="107950"/>
                            <a:ext cx="768350" cy="2711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51CC04" id="Groupe 12" o:spid="_x0000_s1026" style="position:absolute;margin-left:-39.6pt;margin-top:-15.8pt;width:531.5pt;height:51.3pt;z-index:251646976;mso-position-horizontal-relative:margin;mso-width-relative:margin;mso-height-relative:margin" coordsize="51517,5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alt="EDA welcomes PEDMEDE as a new member - EDA" style="position:absolute;left:37973;top:698;width:13544;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">
                  <v:imagedata r:id="rId13" o:title="EDA welcomes PEDMEDE as a new member - EDA"/>
                </v:shape>
                <v:shape id="Image 17" o:spid="_x0000_s1028" type="#_x0000_t75" style="position:absolute;left:20701;width:6070;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">
                  <v:imagedata r:id="rId14" o:title=""/>
                </v:shape>
                <v:shape id="Image 5" o:spid="_x0000_s1029" type="#_x0000_t75" style="position:absolute;top:1841;width:12731;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">
                  <v:imagedata r:id="rId15" o:title=""/>
                </v:shape>
                <v:shape id="Image 4" o:spid="_x0000_s1030" type="#_x0000_t75" alt="CCCA-BTP : Anime et innove un réseau de 126 CFA du BTP !" style="position:absolute;left:15049;top:4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">
                  <v:imagedata r:id="rId16" o:title=" Anime et innove un réseau de 126 CFA du BTP !"/>
                </v:shape>
                <v:shape id="Image 15" o:spid="_x0000_s1031" type="#_x0000_t75" alt="Institute for Professional and Vocational Training in construction sector ( Formedil) | Bus.Trainers" style="position:absolute;left:28448;top:1079;width:7683;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">
                  <v:imagedata r:id="rId17" o:title="Institute for Professional and Vocational Training in construction sector ( Formedil) | Bus"/>
                </v:shape>
                <w10:wrap type="tight" anchorx="margin"/>
              </v:group>
            </w:pict>
          </mc:Fallback>
        </mc:AlternateContent>
      </w:r>
    </w:p>
    <w:p w:rsidR="00D21D20" w:rsidRPr="004D0553" w:rsidRDefault="00D21D20" w:rsidP="00D21D20">
      <w:pPr>
        <w:spacing w:after="0" w:line="240" w:lineRule="auto"/>
        <w:rPr>
          <w:rFonts w:cstheme="minorHAnsi"/>
          <w:b/>
          <w:bCs/>
          <w:sz w:val="32"/>
          <w:szCs w:val="32"/>
        </w:rPr>
      </w:pPr>
    </w:p>
    <w:p w:rsidR="00D21D20" w:rsidRPr="004D0553" w:rsidRDefault="00D21D20" w:rsidP="00D21D20">
      <w:pPr>
        <w:spacing w:after="0" w:line="240" w:lineRule="auto"/>
        <w:jc w:val="center"/>
        <w:rPr>
          <w:rFonts w:cstheme="minorHAnsi"/>
          <w:sz w:val="20"/>
          <w:szCs w:val="20"/>
        </w:rPr>
      </w:pPr>
    </w:p>
    <w:p w:rsidR="00936FE5" w:rsidRDefault="0009555E">
      <w:pPr>
        <w:spacing w:after="0" w:line="240" w:lineRule="auto"/>
        <w:jc w:val="center"/>
        <w:rPr>
          <w:rFonts w:cstheme="minorHAnsi"/>
          <w:b/>
          <w:bCs/>
          <w:sz w:val="32"/>
          <w:szCs w:val="32"/>
          <w:lang w:val="es-ES"/>
        </w:rPr>
      </w:pPr>
      <w:r w:rsidRPr="004D0553">
        <w:rPr>
          <w:rFonts w:cstheme="minorHAnsi"/>
          <w:noProof/>
          <w:lang w:val="pl-PL" w:eastAsia="pl-PL"/>
        </w:rPr>
        <w:drawing>
          <wp:anchor distT="0" distB="0" distL="114300" distR="114300" simplePos="0" relativeHeight="251648000" behindDoc="1" locked="0" layoutInCell="1" allowOverlap="1" wp14:anchorId="10334B80" wp14:editId="52559BE3">
            <wp:simplePos x="0" y="0"/>
            <wp:positionH relativeFrom="margin">
              <wp:posOffset>1724660</wp:posOffset>
            </wp:positionH>
            <wp:positionV relativeFrom="paragraph">
              <wp:posOffset>84455</wp:posOffset>
            </wp:positionV>
            <wp:extent cx="2442210" cy="1064260"/>
            <wp:effectExtent l="0" t="0" r="0" b="2540"/>
            <wp:wrapTight wrapText="bothSides">
              <wp:wrapPolygon edited="0">
                <wp:start x="0" y="0"/>
                <wp:lineTo x="0" y="21265"/>
                <wp:lineTo x="21398" y="21265"/>
                <wp:lineTo x="21398" y="0"/>
                <wp:lineTo x="0" y="0"/>
              </wp:wrapPolygon>
            </wp:wrapTight>
            <wp:docPr id="10" name="Image 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221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D20" w:rsidRPr="004D0553" w:rsidRDefault="00D21D20" w:rsidP="00D21D20">
      <w:pPr>
        <w:spacing w:after="0" w:line="240" w:lineRule="auto"/>
        <w:jc w:val="center"/>
        <w:rPr>
          <w:rFonts w:cstheme="minorHAnsi"/>
          <w:b/>
          <w:bCs/>
          <w:sz w:val="32"/>
          <w:szCs w:val="32"/>
          <w:lang w:val="es-ES"/>
        </w:rPr>
      </w:pPr>
    </w:p>
    <w:p w:rsidR="00D21D20" w:rsidRPr="004D0553" w:rsidRDefault="00D21D20" w:rsidP="00D21D20">
      <w:pPr>
        <w:spacing w:after="0" w:line="240" w:lineRule="auto"/>
        <w:jc w:val="center"/>
        <w:rPr>
          <w:rFonts w:cstheme="minorHAnsi"/>
          <w:b/>
          <w:bCs/>
          <w:sz w:val="32"/>
          <w:szCs w:val="32"/>
          <w:lang w:val="es-ES"/>
        </w:rPr>
      </w:pPr>
    </w:p>
    <w:p w:rsidR="00D21D20" w:rsidRPr="004D0553" w:rsidRDefault="00D21D20" w:rsidP="00D21D20">
      <w:pPr>
        <w:spacing w:after="0" w:line="240" w:lineRule="auto"/>
        <w:jc w:val="center"/>
        <w:rPr>
          <w:rFonts w:cstheme="minorHAnsi"/>
          <w:b/>
          <w:bCs/>
          <w:lang w:val="es-ES"/>
        </w:rPr>
      </w:pPr>
    </w:p>
    <w:p w:rsidR="00D21D20" w:rsidRPr="004D0553" w:rsidRDefault="00D21D20" w:rsidP="00D21D20">
      <w:pPr>
        <w:spacing w:after="0" w:line="240" w:lineRule="auto"/>
        <w:jc w:val="center"/>
        <w:rPr>
          <w:rFonts w:cstheme="minorHAnsi"/>
          <w:b/>
          <w:bCs/>
          <w:lang w:val="es-ES"/>
        </w:rPr>
      </w:pPr>
    </w:p>
    <w:p w:rsidR="00D069A5" w:rsidRPr="004D0553" w:rsidRDefault="00D069A5" w:rsidP="00D21D20">
      <w:pPr>
        <w:spacing w:after="0" w:line="240" w:lineRule="auto"/>
        <w:jc w:val="center"/>
        <w:rPr>
          <w:rFonts w:cstheme="minorHAnsi"/>
          <w:b/>
          <w:bCs/>
          <w:lang w:val="es-ES"/>
        </w:rPr>
      </w:pPr>
    </w:p>
    <w:p w:rsidR="00D21D20" w:rsidRPr="004D0553" w:rsidRDefault="00D21D20" w:rsidP="00D21D20">
      <w:pPr>
        <w:spacing w:after="0" w:line="240" w:lineRule="auto"/>
        <w:jc w:val="center"/>
        <w:rPr>
          <w:rFonts w:cstheme="minorHAnsi"/>
          <w:b/>
          <w:bCs/>
          <w:sz w:val="32"/>
          <w:szCs w:val="32"/>
          <w:lang w:val="es-ES"/>
        </w:rPr>
      </w:pPr>
    </w:p>
    <w:p w:rsidR="00936FE5" w:rsidRPr="00FF730B" w:rsidRDefault="0009555E">
      <w:pPr>
        <w:spacing w:after="0" w:line="240" w:lineRule="auto"/>
        <w:jc w:val="center"/>
        <w:rPr>
          <w:rFonts w:cstheme="minorHAnsi"/>
          <w:b/>
          <w:bCs/>
          <w:sz w:val="32"/>
          <w:szCs w:val="32"/>
        </w:rPr>
      </w:pPr>
      <w:r w:rsidRPr="00FF730B">
        <w:rPr>
          <w:rFonts w:cstheme="minorHAnsi"/>
          <w:sz w:val="20"/>
          <w:szCs w:val="20"/>
        </w:rPr>
        <w:t xml:space="preserve">Contrat </w:t>
      </w:r>
      <w:r w:rsidR="004D0553" w:rsidRPr="00FF730B">
        <w:rPr>
          <w:rFonts w:cstheme="minorHAnsi"/>
          <w:sz w:val="20"/>
          <w:szCs w:val="20"/>
        </w:rPr>
        <w:t>Nb</w:t>
      </w:r>
      <w:r w:rsidRPr="00FF730B">
        <w:rPr>
          <w:rFonts w:cstheme="minorHAnsi"/>
          <w:sz w:val="20"/>
          <w:szCs w:val="20"/>
        </w:rPr>
        <w:t>. 2020-1-FR01-KA202-080105 (2020-2023)</w:t>
      </w:r>
    </w:p>
    <w:p w:rsidR="00D21D20" w:rsidRPr="00FF730B" w:rsidRDefault="00D21D20" w:rsidP="00D21D20">
      <w:pPr>
        <w:spacing w:after="0" w:line="240" w:lineRule="auto"/>
        <w:jc w:val="center"/>
        <w:rPr>
          <w:rFonts w:cstheme="minorHAnsi"/>
          <w:b/>
          <w:bCs/>
          <w:sz w:val="24"/>
          <w:szCs w:val="24"/>
        </w:rPr>
      </w:pPr>
    </w:p>
    <w:p w:rsidR="00D21D20" w:rsidRPr="00FF730B" w:rsidRDefault="00D21D20" w:rsidP="00D21D20">
      <w:pPr>
        <w:spacing w:after="0" w:line="240" w:lineRule="auto"/>
        <w:jc w:val="center"/>
        <w:rPr>
          <w:rFonts w:cstheme="minorHAnsi"/>
          <w:b/>
          <w:bCs/>
          <w:sz w:val="24"/>
          <w:szCs w:val="24"/>
        </w:rPr>
      </w:pPr>
    </w:p>
    <w:p w:rsidR="00936FE5" w:rsidRPr="00FF730B" w:rsidRDefault="0009555E">
      <w:pPr>
        <w:jc w:val="center"/>
        <w:rPr>
          <w:rFonts w:eastAsia="Calibri" w:cstheme="minorHAnsi"/>
          <w:b/>
          <w:color w:val="4F81BD"/>
          <w:sz w:val="24"/>
          <w:szCs w:val="24"/>
        </w:rPr>
      </w:pPr>
      <w:bookmarkStart w:id="0" w:name="_Toc51578360"/>
      <w:r w:rsidRPr="00FF730B">
        <w:rPr>
          <w:rFonts w:eastAsia="Calibri" w:cstheme="minorHAnsi"/>
          <w:b/>
          <w:color w:val="4F81BD"/>
          <w:sz w:val="24"/>
          <w:szCs w:val="24"/>
        </w:rPr>
        <w:t xml:space="preserve">IO3 : </w:t>
      </w:r>
      <w:bookmarkEnd w:id="0"/>
      <w:r w:rsidR="004D0553" w:rsidRPr="00FF730B">
        <w:rPr>
          <w:rFonts w:eastAsia="Calibri" w:cstheme="minorHAnsi"/>
          <w:b/>
          <w:color w:val="4F81BD"/>
          <w:sz w:val="24"/>
          <w:szCs w:val="24"/>
        </w:rPr>
        <w:t>Programme de formation transnational pour les enseignants, les formateurs et les tuteurs se préparant à l'accompagnement et à la formation des chefs de chantier et des chefs d'équipe pour les chantiers de rénovation de bâtiments.</w:t>
      </w:r>
    </w:p>
    <w:p w:rsidR="00D21D20" w:rsidRPr="00FF730B" w:rsidRDefault="00D21D20" w:rsidP="00D21D20">
      <w:pPr>
        <w:spacing w:after="0" w:line="240" w:lineRule="auto"/>
        <w:rPr>
          <w:rFonts w:cstheme="minorHAnsi"/>
          <w:b/>
          <w:bCs/>
          <w:sz w:val="32"/>
          <w:szCs w:val="32"/>
        </w:rPr>
      </w:pPr>
    </w:p>
    <w:p w:rsidR="00631BDA" w:rsidRPr="00FF730B" w:rsidRDefault="00631BDA" w:rsidP="00D21D20">
      <w:pPr>
        <w:spacing w:after="0" w:line="240" w:lineRule="auto"/>
        <w:rPr>
          <w:rFonts w:cstheme="minorHAnsi"/>
          <w:b/>
          <w:bCs/>
          <w:sz w:val="32"/>
          <w:szCs w:val="32"/>
        </w:rPr>
      </w:pPr>
    </w:p>
    <w:p w:rsidR="00631BDA" w:rsidRPr="00FF730B" w:rsidRDefault="00631BDA" w:rsidP="00631BDA">
      <w:pPr>
        <w:shd w:val="clear" w:color="auto" w:fill="365F91" w:themeFill="accent1" w:themeFillShade="BF"/>
        <w:spacing w:after="0" w:line="240" w:lineRule="auto"/>
        <w:jc w:val="center"/>
        <w:rPr>
          <w:rFonts w:eastAsiaTheme="majorEastAsia" w:cstheme="minorHAnsi"/>
          <w:b/>
          <w:bCs/>
          <w:color w:val="FFFFFF" w:themeColor="background1"/>
          <w:spacing w:val="-10"/>
          <w:sz w:val="40"/>
          <w:szCs w:val="40"/>
          <w:lang w:bidi="he-IL"/>
        </w:rPr>
      </w:pPr>
    </w:p>
    <w:p w:rsidR="00936FE5" w:rsidRPr="00FF730B" w:rsidRDefault="0009555E" w:rsidP="00267366">
      <w:pPr>
        <w:shd w:val="clear" w:color="auto" w:fill="365F91" w:themeFill="accent1" w:themeFillShade="BF"/>
        <w:spacing w:after="0" w:line="240" w:lineRule="auto"/>
        <w:jc w:val="center"/>
        <w:rPr>
          <w:rFonts w:eastAsiaTheme="majorEastAsia" w:cstheme="minorHAnsi"/>
          <w:b/>
          <w:bCs/>
          <w:color w:val="FFFFFF" w:themeColor="background1"/>
          <w:spacing w:val="-10"/>
          <w:sz w:val="40"/>
          <w:szCs w:val="40"/>
          <w:lang w:bidi="he-IL"/>
        </w:rPr>
      </w:pPr>
      <w:r w:rsidRPr="00FF730B">
        <w:rPr>
          <w:rFonts w:eastAsiaTheme="majorEastAsia" w:cstheme="minorHAnsi"/>
          <w:b/>
          <w:bCs/>
          <w:color w:val="FFFFFF" w:themeColor="background1"/>
          <w:spacing w:val="-10"/>
          <w:sz w:val="40"/>
          <w:szCs w:val="40"/>
          <w:lang w:bidi="he-IL"/>
        </w:rPr>
        <w:t>OI3</w:t>
      </w:r>
      <w:r w:rsidR="00267366">
        <w:rPr>
          <w:rFonts w:eastAsiaTheme="majorEastAsia" w:cstheme="minorHAnsi"/>
          <w:b/>
          <w:bCs/>
          <w:color w:val="FFFFFF" w:themeColor="background1"/>
          <w:spacing w:val="-10"/>
          <w:sz w:val="40"/>
          <w:szCs w:val="40"/>
          <w:lang w:bidi="he-IL"/>
        </w:rPr>
        <w:t>. Accompagnement</w:t>
      </w:r>
      <w:r w:rsidR="00DC3E0F" w:rsidRPr="00FF730B">
        <w:rPr>
          <w:rFonts w:eastAsiaTheme="majorEastAsia" w:cstheme="minorHAnsi"/>
          <w:b/>
          <w:bCs/>
          <w:color w:val="FFFFFF" w:themeColor="background1"/>
          <w:spacing w:val="-10"/>
          <w:sz w:val="40"/>
          <w:szCs w:val="40"/>
          <w:lang w:bidi="he-IL"/>
        </w:rPr>
        <w:t xml:space="preserve"> </w:t>
      </w:r>
      <w:r w:rsidR="003E79E6" w:rsidRPr="00FF730B">
        <w:rPr>
          <w:rFonts w:eastAsiaTheme="majorEastAsia" w:cstheme="minorHAnsi"/>
          <w:b/>
          <w:bCs/>
          <w:color w:val="FFFFFF" w:themeColor="background1"/>
          <w:spacing w:val="-10"/>
          <w:sz w:val="40"/>
          <w:szCs w:val="40"/>
          <w:lang w:bidi="he-IL"/>
        </w:rPr>
        <w:t>expérimental</w:t>
      </w:r>
      <w:r w:rsidR="00267366">
        <w:rPr>
          <w:rFonts w:eastAsiaTheme="majorEastAsia" w:cstheme="minorHAnsi"/>
          <w:b/>
          <w:bCs/>
          <w:color w:val="FFFFFF" w:themeColor="background1"/>
          <w:spacing w:val="-10"/>
          <w:sz w:val="40"/>
          <w:szCs w:val="40"/>
          <w:lang w:bidi="he-IL"/>
        </w:rPr>
        <w:t xml:space="preserve"> </w:t>
      </w:r>
      <w:r w:rsidRPr="00FF730B">
        <w:rPr>
          <w:rFonts w:eastAsiaTheme="majorEastAsia" w:cstheme="minorHAnsi"/>
          <w:b/>
          <w:bCs/>
          <w:color w:val="FFFFFF" w:themeColor="background1"/>
          <w:spacing w:val="-10"/>
          <w:sz w:val="40"/>
          <w:szCs w:val="40"/>
          <w:lang w:bidi="he-IL"/>
        </w:rPr>
        <w:t xml:space="preserve">et </w:t>
      </w:r>
      <w:r w:rsidRPr="00FF730B">
        <w:rPr>
          <w:rFonts w:eastAsiaTheme="majorEastAsia" w:cstheme="minorHAnsi"/>
          <w:b/>
          <w:bCs/>
          <w:color w:val="FFFFFF" w:themeColor="background1"/>
          <w:spacing w:val="-10"/>
          <w:sz w:val="40"/>
          <w:szCs w:val="40"/>
          <w:lang w:bidi="he-IL"/>
        </w:rPr>
        <w:t>formation destinés aux enseignants, aux formateurs et aux tuteurs</w:t>
      </w:r>
    </w:p>
    <w:p w:rsidR="00936FE5" w:rsidRPr="00FF730B" w:rsidRDefault="0009555E">
      <w:pPr>
        <w:shd w:val="clear" w:color="auto" w:fill="365F91" w:themeFill="accent1" w:themeFillShade="BF"/>
        <w:spacing w:after="0" w:line="240" w:lineRule="auto"/>
        <w:jc w:val="center"/>
        <w:rPr>
          <w:rFonts w:eastAsiaTheme="majorEastAsia" w:cstheme="minorHAnsi"/>
          <w:b/>
          <w:bCs/>
          <w:color w:val="FFFFFF" w:themeColor="background1"/>
          <w:spacing w:val="-10"/>
          <w:sz w:val="40"/>
          <w:szCs w:val="40"/>
          <w:lang w:bidi="he-IL"/>
        </w:rPr>
      </w:pPr>
      <w:proofErr w:type="gramStart"/>
      <w:r w:rsidRPr="00FF730B">
        <w:rPr>
          <w:rFonts w:eastAsiaTheme="majorEastAsia" w:cstheme="minorHAnsi"/>
          <w:b/>
          <w:bCs/>
          <w:color w:val="FFFFFF" w:themeColor="background1"/>
          <w:spacing w:val="-10"/>
          <w:sz w:val="40"/>
          <w:szCs w:val="40"/>
          <w:lang w:bidi="he-IL"/>
        </w:rPr>
        <w:t>du</w:t>
      </w:r>
      <w:proofErr w:type="gramEnd"/>
      <w:r w:rsidRPr="00FF730B">
        <w:rPr>
          <w:rFonts w:eastAsiaTheme="majorEastAsia" w:cstheme="minorHAnsi"/>
          <w:b/>
          <w:bCs/>
          <w:color w:val="FFFFFF" w:themeColor="background1"/>
          <w:spacing w:val="-10"/>
          <w:sz w:val="40"/>
          <w:szCs w:val="40"/>
          <w:lang w:bidi="he-IL"/>
        </w:rPr>
        <w:t xml:space="preserve"> </w:t>
      </w:r>
      <w:r w:rsidR="00DC3E0F" w:rsidRPr="00FF730B">
        <w:rPr>
          <w:rFonts w:eastAsiaTheme="majorEastAsia" w:cstheme="minorHAnsi"/>
          <w:b/>
          <w:bCs/>
          <w:color w:val="FFFFFF" w:themeColor="background1"/>
          <w:spacing w:val="-10"/>
          <w:sz w:val="40"/>
          <w:szCs w:val="40"/>
          <w:lang w:bidi="he-IL"/>
        </w:rPr>
        <w:t>personnel d'encadrement intermédiaire</w:t>
      </w:r>
    </w:p>
    <w:p w:rsidR="00936FE5" w:rsidRPr="00FF730B" w:rsidRDefault="0009555E">
      <w:pPr>
        <w:shd w:val="clear" w:color="auto" w:fill="365F91" w:themeFill="accent1" w:themeFillShade="BF"/>
        <w:spacing w:after="0" w:line="240" w:lineRule="auto"/>
        <w:jc w:val="center"/>
        <w:rPr>
          <w:rFonts w:eastAsiaTheme="majorEastAsia" w:cstheme="minorHAnsi"/>
          <w:b/>
          <w:bCs/>
          <w:color w:val="FFFFFF" w:themeColor="background1"/>
          <w:spacing w:val="-10"/>
          <w:sz w:val="40"/>
          <w:szCs w:val="40"/>
          <w:lang w:bidi="he-IL"/>
        </w:rPr>
      </w:pPr>
      <w:proofErr w:type="gramStart"/>
      <w:r w:rsidRPr="00FF730B">
        <w:rPr>
          <w:rFonts w:eastAsiaTheme="majorEastAsia" w:cstheme="minorHAnsi"/>
          <w:b/>
          <w:bCs/>
          <w:color w:val="FFFFFF" w:themeColor="background1"/>
          <w:spacing w:val="-10"/>
          <w:sz w:val="40"/>
          <w:szCs w:val="40"/>
          <w:lang w:bidi="he-IL"/>
        </w:rPr>
        <w:t>pour</w:t>
      </w:r>
      <w:proofErr w:type="gramEnd"/>
      <w:r w:rsidRPr="00FF730B">
        <w:rPr>
          <w:rFonts w:eastAsiaTheme="majorEastAsia" w:cstheme="minorHAnsi"/>
          <w:b/>
          <w:bCs/>
          <w:color w:val="FFFFFF" w:themeColor="background1"/>
          <w:spacing w:val="-10"/>
          <w:sz w:val="40"/>
          <w:szCs w:val="40"/>
          <w:lang w:bidi="he-IL"/>
        </w:rPr>
        <w:t xml:space="preserve"> les chantiers de rénovation</w:t>
      </w:r>
      <w:r w:rsidR="00267366">
        <w:rPr>
          <w:rFonts w:eastAsiaTheme="majorEastAsia" w:cstheme="minorHAnsi"/>
          <w:b/>
          <w:bCs/>
          <w:color w:val="FFFFFF" w:themeColor="background1"/>
          <w:spacing w:val="-10"/>
          <w:sz w:val="40"/>
          <w:szCs w:val="40"/>
          <w:lang w:bidi="he-IL"/>
        </w:rPr>
        <w:t xml:space="preserve"> (rapport final)</w:t>
      </w:r>
    </w:p>
    <w:p w:rsidR="00631BDA" w:rsidRPr="00FF730B" w:rsidRDefault="00631BDA" w:rsidP="00631BDA">
      <w:pPr>
        <w:shd w:val="clear" w:color="auto" w:fill="365F91" w:themeFill="accent1" w:themeFillShade="BF"/>
        <w:spacing w:after="0" w:line="240" w:lineRule="auto"/>
        <w:jc w:val="center"/>
        <w:rPr>
          <w:rFonts w:eastAsiaTheme="majorEastAsia" w:cstheme="minorHAnsi"/>
          <w:b/>
          <w:bCs/>
          <w:color w:val="FFFFFF" w:themeColor="background1"/>
          <w:spacing w:val="-10"/>
          <w:sz w:val="40"/>
          <w:szCs w:val="40"/>
          <w:lang w:bidi="he-IL"/>
        </w:rPr>
      </w:pPr>
    </w:p>
    <w:p w:rsidR="00936FE5" w:rsidRPr="00FF730B" w:rsidRDefault="0009555E">
      <w:pPr>
        <w:rPr>
          <w:rFonts w:cstheme="minorHAnsi"/>
          <w:b/>
          <w:bCs/>
          <w:color w:val="365F91" w:themeColor="accent1" w:themeShade="BF"/>
          <w:sz w:val="40"/>
          <w:szCs w:val="40"/>
        </w:rPr>
      </w:pPr>
      <w:r w:rsidRPr="00FF730B">
        <w:rPr>
          <w:rFonts w:cstheme="minorHAnsi"/>
          <w:b/>
          <w:bCs/>
          <w:color w:val="FFFFFF" w:themeColor="background1"/>
        </w:rPr>
        <w:t xml:space="preserve">ACTION NATIONALE DE FORMATION EXPÉRIMENTALE - </w:t>
      </w:r>
    </w:p>
    <w:p w:rsidR="00936FE5" w:rsidRPr="00FF730B" w:rsidRDefault="0009555E">
      <w:pPr>
        <w:spacing w:before="240"/>
        <w:jc w:val="center"/>
        <w:rPr>
          <w:rFonts w:cstheme="minorHAnsi"/>
          <w:color w:val="244061" w:themeColor="accent1" w:themeShade="80"/>
          <w:sz w:val="28"/>
          <w:szCs w:val="28"/>
        </w:rPr>
      </w:pPr>
      <w:r w:rsidRPr="00FF730B">
        <w:rPr>
          <w:rFonts w:cstheme="minorHAnsi"/>
          <w:color w:val="244061" w:themeColor="accent1" w:themeShade="80"/>
          <w:sz w:val="28"/>
          <w:szCs w:val="28"/>
        </w:rPr>
        <w:t>Łukasiewicz-</w:t>
      </w:r>
      <w:proofErr w:type="spellStart"/>
      <w:r w:rsidRPr="00FF730B">
        <w:rPr>
          <w:rFonts w:cstheme="minorHAnsi"/>
          <w:color w:val="244061" w:themeColor="accent1" w:themeShade="80"/>
          <w:sz w:val="28"/>
          <w:szCs w:val="28"/>
        </w:rPr>
        <w:t>ITeE</w:t>
      </w:r>
      <w:proofErr w:type="spellEnd"/>
      <w:r w:rsidRPr="00FF730B">
        <w:rPr>
          <w:rFonts w:cstheme="minorHAnsi"/>
          <w:color w:val="244061" w:themeColor="accent1" w:themeShade="80"/>
          <w:sz w:val="28"/>
          <w:szCs w:val="28"/>
        </w:rPr>
        <w:t xml:space="preserve"> en collaboration avec tous les partenaires </w:t>
      </w:r>
    </w:p>
    <w:p w:rsidR="00D21D20" w:rsidRPr="00FF730B" w:rsidRDefault="00D21D20" w:rsidP="00D21D20">
      <w:pPr>
        <w:jc w:val="center"/>
        <w:rPr>
          <w:rFonts w:cstheme="minorHAnsi"/>
        </w:rPr>
      </w:pPr>
    </w:p>
    <w:p w:rsidR="004D0553" w:rsidRPr="00FF730B" w:rsidRDefault="004D0553" w:rsidP="00476E4B">
      <w:pPr>
        <w:rPr>
          <w:rFonts w:cstheme="minorHAnsi"/>
        </w:rPr>
      </w:pPr>
    </w:p>
    <w:p w:rsidR="00D21D20" w:rsidRPr="00FF730B" w:rsidRDefault="00D21D20" w:rsidP="00B3099D">
      <w:pPr>
        <w:rPr>
          <w:rFonts w:cstheme="minorHAnsi"/>
        </w:rPr>
      </w:pPr>
    </w:p>
    <w:p w:rsidR="00936FE5" w:rsidRDefault="0009555E">
      <w:pPr>
        <w:jc w:val="center"/>
        <w:rPr>
          <w:rFonts w:cstheme="minorHAnsi"/>
          <w:lang w:val="pl-PL"/>
        </w:rPr>
      </w:pPr>
      <w:r>
        <w:rPr>
          <w:rFonts w:cstheme="minorHAnsi"/>
          <w:lang w:val="pl-PL"/>
        </w:rPr>
        <w:t xml:space="preserve">Radom </w:t>
      </w:r>
      <w:r w:rsidR="00C125BA">
        <w:rPr>
          <w:rFonts w:cstheme="minorHAnsi"/>
          <w:lang w:val="pl-PL"/>
        </w:rPr>
        <w:t>(PL)</w:t>
      </w:r>
      <w:r>
        <w:rPr>
          <w:rFonts w:cstheme="minorHAnsi"/>
          <w:lang w:val="pl-PL"/>
        </w:rPr>
        <w:t xml:space="preserve">, </w:t>
      </w:r>
      <w:r w:rsidR="001E54FC" w:rsidRPr="004D0553">
        <w:rPr>
          <w:rFonts w:cstheme="minorHAnsi"/>
          <w:lang w:val="pl-PL"/>
        </w:rPr>
        <w:t xml:space="preserve">2 </w:t>
      </w:r>
      <w:r w:rsidR="0027695C">
        <w:rPr>
          <w:rFonts w:cstheme="minorHAnsi"/>
          <w:lang w:val="pl-PL"/>
        </w:rPr>
        <w:t xml:space="preserve">août </w:t>
      </w:r>
      <w:r w:rsidR="000F045D" w:rsidRPr="004D0553">
        <w:rPr>
          <w:rFonts w:cstheme="minorHAnsi"/>
          <w:lang w:val="pl-PL"/>
        </w:rPr>
        <w:t>2023</w:t>
      </w:r>
    </w:p>
    <w:p w:rsidR="00476E4B" w:rsidRDefault="00476E4B">
      <w:pPr>
        <w:rPr>
          <w:rFonts w:cstheme="minorHAnsi"/>
          <w:lang w:val="pl-PL"/>
        </w:rPr>
      </w:pPr>
    </w:p>
    <w:p w:rsidR="00936FE5" w:rsidRDefault="0009555E">
      <w:pPr>
        <w:rPr>
          <w:rFonts w:cstheme="minorHAnsi"/>
          <w:lang w:val="pl-PL"/>
        </w:rPr>
      </w:pPr>
      <w:r w:rsidRPr="00B86B60">
        <w:rPr>
          <w:noProof/>
          <w:sz w:val="16"/>
          <w:szCs w:val="16"/>
          <w:lang w:val="es-ES" w:eastAsia="es-ES"/>
        </w:rPr>
        <w:lastRenderedPageBreak/>
        <w:drawing>
          <wp:anchor distT="0" distB="0" distL="114300" distR="114300" simplePos="0" relativeHeight="251668480" behindDoc="0" locked="0" layoutInCell="1" allowOverlap="1" wp14:anchorId="0A2EE30D" wp14:editId="5FBBE946">
            <wp:simplePos x="0" y="0"/>
            <wp:positionH relativeFrom="column">
              <wp:posOffset>-108585</wp:posOffset>
            </wp:positionH>
            <wp:positionV relativeFrom="paragraph">
              <wp:posOffset>226060</wp:posOffset>
            </wp:positionV>
            <wp:extent cx="1924050" cy="552450"/>
            <wp:effectExtent l="0" t="0" r="0" b="0"/>
            <wp:wrapSquare wrapText="bothSides"/>
            <wp:docPr id="677667175" name="Image 677667175" descr="Image result for 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unded by the erasmus+ programme of the european un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6FE5" w:rsidRPr="00FF730B" w:rsidRDefault="0009555E">
      <w:pPr>
        <w:spacing w:after="0" w:line="240" w:lineRule="auto"/>
        <w:ind w:right="45"/>
        <w:jc w:val="both"/>
        <w:rPr>
          <w:sz w:val="16"/>
          <w:szCs w:val="16"/>
        </w:rPr>
      </w:pPr>
      <w:r w:rsidRPr="00FF730B">
        <w:rPr>
          <w:sz w:val="16"/>
          <w:szCs w:val="16"/>
        </w:rPr>
        <w:t xml:space="preserve">Ce projet a été financé avec </w:t>
      </w:r>
      <w:r w:rsidR="00267366">
        <w:rPr>
          <w:sz w:val="16"/>
          <w:szCs w:val="16"/>
        </w:rPr>
        <w:t>l’accompagnement</w:t>
      </w:r>
      <w:r w:rsidRPr="00FF730B">
        <w:rPr>
          <w:sz w:val="16"/>
          <w:szCs w:val="16"/>
        </w:rPr>
        <w:t xml:space="preserve"> de la Commission européenne. Cette publication reflète les opinions de l'auteur et la Commission ne peut être tenue responsable de l'usage qui pourrait être fait des informations qu'elle contient.</w:t>
      </w:r>
    </w:p>
    <w:p w:rsidR="00D069A5" w:rsidRPr="00FF730B" w:rsidRDefault="00D069A5" w:rsidP="00D069A5">
      <w:pPr>
        <w:jc w:val="center"/>
        <w:rPr>
          <w:rFonts w:cstheme="minorHAnsi"/>
        </w:rPr>
      </w:pPr>
    </w:p>
    <w:p w:rsidR="00936FE5" w:rsidRPr="00FF730B" w:rsidRDefault="0009555E">
      <w:pPr>
        <w:shd w:val="clear" w:color="auto" w:fill="DBE5F1"/>
        <w:spacing w:line="240" w:lineRule="auto"/>
        <w:jc w:val="both"/>
        <w:rPr>
          <w:rFonts w:cstheme="minorHAnsi"/>
          <w:b/>
          <w:szCs w:val="24"/>
        </w:rPr>
      </w:pPr>
      <w:bookmarkStart w:id="1" w:name="_heading=h.3znysh7" w:colFirst="0" w:colLast="0"/>
      <w:bookmarkEnd w:id="1"/>
      <w:r w:rsidRPr="00FF730B">
        <w:rPr>
          <w:rFonts w:cstheme="minorHAnsi"/>
          <w:b/>
          <w:szCs w:val="24"/>
        </w:rPr>
        <w:t>Fiche d'informatio</w:t>
      </w:r>
      <w:r w:rsidRPr="00FF730B">
        <w:rPr>
          <w:rFonts w:cstheme="minorHAnsi"/>
          <w:b/>
          <w:szCs w:val="24"/>
        </w:rPr>
        <w:t>n sur les résultats :</w:t>
      </w:r>
    </w:p>
    <w:p w:rsidR="00D069A5" w:rsidRPr="00FF730B" w:rsidRDefault="00D069A5" w:rsidP="00D069A5">
      <w:pPr>
        <w:spacing w:line="240" w:lineRule="auto"/>
        <w:jc w:val="both"/>
        <w:rPr>
          <w:rFonts w:cstheme="minorHAnsi"/>
          <w:szCs w:val="24"/>
        </w:rPr>
      </w:pPr>
    </w:p>
    <w:tbl>
      <w:tblPr>
        <w:tblW w:w="8359" w:type="dxa"/>
        <w:jc w:val="center"/>
        <w:tblBorders>
          <w:top w:val="single" w:sz="4" w:space="0" w:color="B7DDE8"/>
          <w:left w:val="single" w:sz="4" w:space="0" w:color="B7DDE8"/>
          <w:bottom w:val="single" w:sz="4" w:space="0" w:color="B7DDE8"/>
          <w:right w:val="single" w:sz="4" w:space="0" w:color="B7DDE8"/>
          <w:insideH w:val="single" w:sz="4" w:space="0" w:color="B7DDE8"/>
          <w:insideV w:val="single" w:sz="4" w:space="0" w:color="B7DDE8"/>
        </w:tblBorders>
        <w:tblLayout w:type="fixed"/>
        <w:tblLook w:val="0400" w:firstRow="0" w:lastRow="0" w:firstColumn="0" w:lastColumn="0" w:noHBand="0" w:noVBand="1"/>
      </w:tblPr>
      <w:tblGrid>
        <w:gridCol w:w="3046"/>
        <w:gridCol w:w="5313"/>
      </w:tblGrid>
      <w:tr w:rsidR="00D069A5" w:rsidRPr="00DD1A87" w:rsidTr="006661D4">
        <w:trPr>
          <w:jc w:val="center"/>
        </w:trPr>
        <w:tc>
          <w:tcPr>
            <w:tcW w:w="3046" w:type="dxa"/>
            <w:shd w:val="clear" w:color="auto" w:fill="DBE5F1"/>
          </w:tcPr>
          <w:p w:rsidR="00936FE5" w:rsidRDefault="0009555E">
            <w:pPr>
              <w:spacing w:line="240" w:lineRule="auto"/>
              <w:jc w:val="both"/>
              <w:rPr>
                <w:rFonts w:cstheme="minorHAnsi"/>
                <w:b/>
                <w:szCs w:val="24"/>
                <w:lang w:val="en-GB"/>
              </w:rPr>
            </w:pPr>
            <w:r w:rsidRPr="004D0553">
              <w:rPr>
                <w:rFonts w:cstheme="minorHAnsi"/>
                <w:b/>
                <w:szCs w:val="24"/>
                <w:lang w:val="en-GB"/>
              </w:rPr>
              <w:t xml:space="preserve">Programme de </w:t>
            </w:r>
            <w:proofErr w:type="spellStart"/>
            <w:r w:rsidRPr="004D0553">
              <w:rPr>
                <w:rFonts w:cstheme="minorHAnsi"/>
                <w:b/>
                <w:szCs w:val="24"/>
                <w:lang w:val="en-GB"/>
              </w:rPr>
              <w:t>financement</w:t>
            </w:r>
            <w:proofErr w:type="spellEnd"/>
          </w:p>
        </w:tc>
        <w:tc>
          <w:tcPr>
            <w:tcW w:w="5313" w:type="dxa"/>
          </w:tcPr>
          <w:p w:rsidR="00936FE5" w:rsidRPr="00FF730B" w:rsidRDefault="0009555E">
            <w:pPr>
              <w:spacing w:line="240" w:lineRule="auto"/>
              <w:jc w:val="both"/>
              <w:rPr>
                <w:rFonts w:cstheme="minorHAnsi"/>
                <w:szCs w:val="24"/>
              </w:rPr>
            </w:pPr>
            <w:r w:rsidRPr="00FF730B">
              <w:rPr>
                <w:rFonts w:cstheme="minorHAnsi"/>
                <w:szCs w:val="24"/>
              </w:rPr>
              <w:t>Programme Erasmus+ de l'Union européenne</w:t>
            </w:r>
          </w:p>
        </w:tc>
      </w:tr>
      <w:tr w:rsidR="00D069A5" w:rsidRPr="004D0553" w:rsidTr="006661D4">
        <w:trPr>
          <w:jc w:val="center"/>
        </w:trPr>
        <w:tc>
          <w:tcPr>
            <w:tcW w:w="3046" w:type="dxa"/>
            <w:shd w:val="clear" w:color="auto" w:fill="DBE5F1"/>
          </w:tcPr>
          <w:p w:rsidR="00936FE5" w:rsidRDefault="0009555E">
            <w:pPr>
              <w:spacing w:line="240" w:lineRule="auto"/>
              <w:jc w:val="both"/>
              <w:rPr>
                <w:rFonts w:cstheme="minorHAnsi"/>
                <w:b/>
                <w:szCs w:val="24"/>
                <w:lang w:val="en-GB"/>
              </w:rPr>
            </w:pPr>
            <w:proofErr w:type="spellStart"/>
            <w:r w:rsidRPr="004D0553">
              <w:rPr>
                <w:rFonts w:cstheme="minorHAnsi"/>
                <w:b/>
                <w:szCs w:val="24"/>
                <w:lang w:val="en-GB"/>
              </w:rPr>
              <w:t>Financement</w:t>
            </w:r>
            <w:proofErr w:type="spellEnd"/>
            <w:r w:rsidRPr="004D0553">
              <w:rPr>
                <w:rFonts w:cstheme="minorHAnsi"/>
                <w:b/>
                <w:szCs w:val="24"/>
                <w:lang w:val="en-GB"/>
              </w:rPr>
              <w:t xml:space="preserve"> NA</w:t>
            </w:r>
          </w:p>
        </w:tc>
        <w:tc>
          <w:tcPr>
            <w:tcW w:w="5313" w:type="dxa"/>
          </w:tcPr>
          <w:p w:rsidR="00936FE5" w:rsidRDefault="0009555E">
            <w:pPr>
              <w:spacing w:line="240" w:lineRule="auto"/>
              <w:jc w:val="both"/>
              <w:rPr>
                <w:rFonts w:cstheme="minorHAnsi"/>
                <w:szCs w:val="24"/>
                <w:lang w:val="en-GB"/>
              </w:rPr>
            </w:pPr>
            <w:r w:rsidRPr="004D0553">
              <w:rPr>
                <w:rFonts w:cstheme="minorHAnsi"/>
                <w:szCs w:val="24"/>
                <w:lang w:val="en-GB"/>
              </w:rPr>
              <w:t>Agence Erasmus+ France/Education &amp; Formation</w:t>
            </w:r>
          </w:p>
        </w:tc>
      </w:tr>
      <w:tr w:rsidR="00D069A5" w:rsidRPr="00DD1A87" w:rsidTr="006661D4">
        <w:trPr>
          <w:jc w:val="center"/>
        </w:trPr>
        <w:tc>
          <w:tcPr>
            <w:tcW w:w="3046" w:type="dxa"/>
            <w:shd w:val="clear" w:color="auto" w:fill="DBE5F1"/>
          </w:tcPr>
          <w:p w:rsidR="00936FE5" w:rsidRDefault="0009555E">
            <w:pPr>
              <w:spacing w:line="240" w:lineRule="auto"/>
              <w:jc w:val="both"/>
              <w:rPr>
                <w:rFonts w:cstheme="minorHAnsi"/>
                <w:b/>
                <w:szCs w:val="24"/>
                <w:lang w:val="en-GB"/>
              </w:rPr>
            </w:pPr>
            <w:r w:rsidRPr="004D0553">
              <w:rPr>
                <w:rFonts w:cstheme="minorHAnsi"/>
                <w:b/>
                <w:szCs w:val="24"/>
                <w:lang w:val="en-GB"/>
              </w:rPr>
              <w:t xml:space="preserve">Titre </w:t>
            </w:r>
            <w:proofErr w:type="spellStart"/>
            <w:r w:rsidRPr="004D0553">
              <w:rPr>
                <w:rFonts w:cstheme="minorHAnsi"/>
                <w:b/>
                <w:szCs w:val="24"/>
                <w:lang w:val="en-GB"/>
              </w:rPr>
              <w:t>complet</w:t>
            </w:r>
            <w:proofErr w:type="spellEnd"/>
            <w:r w:rsidRPr="004D0553">
              <w:rPr>
                <w:rFonts w:cstheme="minorHAnsi"/>
                <w:b/>
                <w:szCs w:val="24"/>
                <w:lang w:val="en-GB"/>
              </w:rPr>
              <w:t xml:space="preserve"> du </w:t>
            </w:r>
            <w:proofErr w:type="spellStart"/>
            <w:r w:rsidRPr="004D0553">
              <w:rPr>
                <w:rFonts w:cstheme="minorHAnsi"/>
                <w:b/>
                <w:szCs w:val="24"/>
                <w:lang w:val="en-GB"/>
              </w:rPr>
              <w:t>projet</w:t>
            </w:r>
            <w:proofErr w:type="spellEnd"/>
          </w:p>
        </w:tc>
        <w:tc>
          <w:tcPr>
            <w:tcW w:w="5313" w:type="dxa"/>
          </w:tcPr>
          <w:p w:rsidR="00936FE5" w:rsidRPr="00FF730B" w:rsidRDefault="0009555E">
            <w:pPr>
              <w:spacing w:line="240" w:lineRule="auto"/>
              <w:jc w:val="both"/>
              <w:rPr>
                <w:rFonts w:cstheme="minorHAnsi"/>
                <w:szCs w:val="24"/>
              </w:rPr>
            </w:pPr>
            <w:r w:rsidRPr="00FF730B">
              <w:rPr>
                <w:rFonts w:cstheme="minorHAnsi"/>
                <w:szCs w:val="24"/>
              </w:rPr>
              <w:t>RenovUp : Professionnaliser les chefs de chantier et les chefs d'équipe dans la gestion spécifique des chantiers de rénovation de bâtiments en Europe</w:t>
            </w:r>
          </w:p>
        </w:tc>
      </w:tr>
      <w:tr w:rsidR="00D069A5" w:rsidRPr="004D0553" w:rsidTr="006661D4">
        <w:trPr>
          <w:jc w:val="center"/>
        </w:trPr>
        <w:tc>
          <w:tcPr>
            <w:tcW w:w="3046" w:type="dxa"/>
            <w:shd w:val="clear" w:color="auto" w:fill="DBE5F1"/>
          </w:tcPr>
          <w:p w:rsidR="00936FE5" w:rsidRDefault="0009555E">
            <w:pPr>
              <w:spacing w:line="240" w:lineRule="auto"/>
              <w:jc w:val="both"/>
              <w:rPr>
                <w:rFonts w:cstheme="minorHAnsi"/>
                <w:b/>
                <w:szCs w:val="24"/>
                <w:lang w:val="en-GB"/>
              </w:rPr>
            </w:pPr>
            <w:proofErr w:type="spellStart"/>
            <w:r w:rsidRPr="004D0553">
              <w:rPr>
                <w:rFonts w:cstheme="minorHAnsi"/>
                <w:b/>
                <w:szCs w:val="24"/>
                <w:lang w:val="en-GB"/>
              </w:rPr>
              <w:t>Numéro</w:t>
            </w:r>
            <w:proofErr w:type="spellEnd"/>
            <w:r w:rsidRPr="004D0553">
              <w:rPr>
                <w:rFonts w:cstheme="minorHAnsi"/>
                <w:b/>
                <w:szCs w:val="24"/>
                <w:lang w:val="en-GB"/>
              </w:rPr>
              <w:t xml:space="preserve"> du </w:t>
            </w:r>
            <w:proofErr w:type="spellStart"/>
            <w:r w:rsidRPr="004D0553">
              <w:rPr>
                <w:rFonts w:cstheme="minorHAnsi"/>
                <w:b/>
                <w:szCs w:val="24"/>
                <w:lang w:val="en-GB"/>
              </w:rPr>
              <w:t>projet</w:t>
            </w:r>
            <w:proofErr w:type="spellEnd"/>
          </w:p>
        </w:tc>
        <w:tc>
          <w:tcPr>
            <w:tcW w:w="5313" w:type="dxa"/>
          </w:tcPr>
          <w:p w:rsidR="00936FE5" w:rsidRDefault="0009555E">
            <w:pPr>
              <w:spacing w:line="240" w:lineRule="auto"/>
              <w:jc w:val="both"/>
              <w:rPr>
                <w:rFonts w:cstheme="minorHAnsi"/>
                <w:szCs w:val="24"/>
                <w:lang w:val="en-GB"/>
              </w:rPr>
            </w:pPr>
            <w:r w:rsidRPr="004D0553">
              <w:rPr>
                <w:rFonts w:cstheme="minorHAnsi"/>
                <w:szCs w:val="24"/>
                <w:lang w:val="en-GB"/>
              </w:rPr>
              <w:t>2019-1-FR01-KA202-062962</w:t>
            </w:r>
          </w:p>
        </w:tc>
      </w:tr>
      <w:tr w:rsidR="00D069A5" w:rsidRPr="004D0553" w:rsidTr="006661D4">
        <w:trPr>
          <w:jc w:val="center"/>
        </w:trPr>
        <w:tc>
          <w:tcPr>
            <w:tcW w:w="3046" w:type="dxa"/>
            <w:shd w:val="clear" w:color="auto" w:fill="DBE5F1"/>
          </w:tcPr>
          <w:p w:rsidR="00936FE5" w:rsidRDefault="0009555E">
            <w:pPr>
              <w:spacing w:line="240" w:lineRule="auto"/>
              <w:jc w:val="both"/>
              <w:rPr>
                <w:rFonts w:cstheme="minorHAnsi"/>
                <w:b/>
                <w:szCs w:val="24"/>
                <w:lang w:val="en-GB"/>
              </w:rPr>
            </w:pPr>
            <w:r w:rsidRPr="004D0553">
              <w:rPr>
                <w:rFonts w:cstheme="minorHAnsi"/>
                <w:b/>
                <w:szCs w:val="24"/>
                <w:lang w:val="en-GB"/>
              </w:rPr>
              <w:t xml:space="preserve">Durée du </w:t>
            </w:r>
            <w:proofErr w:type="spellStart"/>
            <w:r w:rsidRPr="004D0553">
              <w:rPr>
                <w:rFonts w:cstheme="minorHAnsi"/>
                <w:b/>
                <w:szCs w:val="24"/>
                <w:lang w:val="en-GB"/>
              </w:rPr>
              <w:t>projet</w:t>
            </w:r>
            <w:proofErr w:type="spellEnd"/>
          </w:p>
        </w:tc>
        <w:tc>
          <w:tcPr>
            <w:tcW w:w="5313" w:type="dxa"/>
          </w:tcPr>
          <w:p w:rsidR="00936FE5" w:rsidRDefault="0009555E">
            <w:pPr>
              <w:spacing w:line="240" w:lineRule="auto"/>
              <w:jc w:val="both"/>
              <w:rPr>
                <w:rFonts w:cstheme="minorHAnsi"/>
                <w:szCs w:val="24"/>
                <w:lang w:val="en-GB"/>
              </w:rPr>
            </w:pPr>
            <w:r w:rsidRPr="004D0553">
              <w:rPr>
                <w:rFonts w:cstheme="minorHAnsi"/>
                <w:szCs w:val="24"/>
                <w:lang w:val="en-GB"/>
              </w:rPr>
              <w:t xml:space="preserve">36 </w:t>
            </w:r>
            <w:proofErr w:type="spellStart"/>
            <w:r w:rsidRPr="004D0553">
              <w:rPr>
                <w:rFonts w:cstheme="minorHAnsi"/>
                <w:szCs w:val="24"/>
                <w:lang w:val="en-GB"/>
              </w:rPr>
              <w:t>mois</w:t>
            </w:r>
            <w:proofErr w:type="spellEnd"/>
          </w:p>
        </w:tc>
      </w:tr>
      <w:tr w:rsidR="00D069A5" w:rsidRPr="004D0553" w:rsidTr="006661D4">
        <w:trPr>
          <w:jc w:val="center"/>
        </w:trPr>
        <w:tc>
          <w:tcPr>
            <w:tcW w:w="3046" w:type="dxa"/>
            <w:shd w:val="clear" w:color="auto" w:fill="DBE5F1"/>
          </w:tcPr>
          <w:p w:rsidR="00936FE5" w:rsidRPr="00FF730B" w:rsidRDefault="0009555E">
            <w:pPr>
              <w:spacing w:line="240" w:lineRule="auto"/>
              <w:jc w:val="both"/>
              <w:rPr>
                <w:rFonts w:cstheme="minorHAnsi"/>
                <w:b/>
                <w:szCs w:val="24"/>
              </w:rPr>
            </w:pPr>
            <w:r w:rsidRPr="00FF730B">
              <w:rPr>
                <w:rFonts w:cstheme="minorHAnsi"/>
                <w:b/>
                <w:szCs w:val="24"/>
              </w:rPr>
              <w:t>Date de début du projet</w:t>
            </w:r>
          </w:p>
        </w:tc>
        <w:tc>
          <w:tcPr>
            <w:tcW w:w="5313" w:type="dxa"/>
          </w:tcPr>
          <w:p w:rsidR="00936FE5" w:rsidRDefault="0009555E">
            <w:pPr>
              <w:spacing w:line="240" w:lineRule="auto"/>
              <w:jc w:val="both"/>
              <w:rPr>
                <w:rFonts w:cstheme="minorHAnsi"/>
                <w:szCs w:val="24"/>
                <w:lang w:val="en-GB"/>
              </w:rPr>
            </w:pPr>
            <w:r w:rsidRPr="004D0553">
              <w:rPr>
                <w:rFonts w:cstheme="minorHAnsi"/>
                <w:szCs w:val="24"/>
                <w:lang w:val="en-GB"/>
              </w:rPr>
              <w:t xml:space="preserve">01/10/2020 </w:t>
            </w:r>
          </w:p>
        </w:tc>
      </w:tr>
      <w:tr w:rsidR="00D069A5" w:rsidRPr="004D0553" w:rsidTr="006661D4">
        <w:trPr>
          <w:jc w:val="center"/>
        </w:trPr>
        <w:tc>
          <w:tcPr>
            <w:tcW w:w="3046" w:type="dxa"/>
            <w:shd w:val="clear" w:color="auto" w:fill="DBE5F1"/>
          </w:tcPr>
          <w:p w:rsidR="00936FE5" w:rsidRPr="00FF730B" w:rsidRDefault="0009555E">
            <w:pPr>
              <w:spacing w:line="240" w:lineRule="auto"/>
              <w:jc w:val="both"/>
              <w:rPr>
                <w:rFonts w:cstheme="minorHAnsi"/>
                <w:b/>
                <w:szCs w:val="24"/>
              </w:rPr>
            </w:pPr>
            <w:r w:rsidRPr="00FF730B">
              <w:rPr>
                <w:rFonts w:cstheme="minorHAnsi"/>
                <w:b/>
                <w:szCs w:val="24"/>
              </w:rPr>
              <w:t>Date de fin du projet :</w:t>
            </w:r>
          </w:p>
        </w:tc>
        <w:tc>
          <w:tcPr>
            <w:tcW w:w="5313" w:type="dxa"/>
          </w:tcPr>
          <w:p w:rsidR="00936FE5" w:rsidRDefault="0009555E">
            <w:pPr>
              <w:spacing w:line="240" w:lineRule="auto"/>
              <w:jc w:val="both"/>
              <w:rPr>
                <w:rFonts w:cstheme="minorHAnsi"/>
                <w:szCs w:val="24"/>
                <w:lang w:val="en-GB"/>
              </w:rPr>
            </w:pPr>
            <w:r w:rsidRPr="004D0553">
              <w:rPr>
                <w:rFonts w:cstheme="minorHAnsi"/>
                <w:szCs w:val="24"/>
                <w:lang w:val="en-GB"/>
              </w:rPr>
              <w:t>31/08/2023</w:t>
            </w:r>
          </w:p>
        </w:tc>
      </w:tr>
    </w:tbl>
    <w:p w:rsidR="00D069A5" w:rsidRPr="004D0553" w:rsidRDefault="00D069A5" w:rsidP="00D069A5">
      <w:pPr>
        <w:spacing w:line="240" w:lineRule="auto"/>
        <w:jc w:val="both"/>
        <w:rPr>
          <w:rFonts w:cstheme="minorHAnsi"/>
          <w:szCs w:val="24"/>
          <w:lang w:val="en-GB"/>
        </w:rPr>
      </w:pPr>
    </w:p>
    <w:p w:rsidR="00936FE5" w:rsidRDefault="0009555E">
      <w:pPr>
        <w:shd w:val="clear" w:color="auto" w:fill="DBE5F1"/>
        <w:spacing w:line="240" w:lineRule="auto"/>
        <w:jc w:val="both"/>
        <w:rPr>
          <w:rFonts w:cstheme="minorHAnsi"/>
          <w:b/>
          <w:szCs w:val="24"/>
          <w:lang w:val="en-GB"/>
        </w:rPr>
      </w:pPr>
      <w:bookmarkStart w:id="2" w:name="_heading=h.2et92p0" w:colFirst="0" w:colLast="0"/>
      <w:bookmarkEnd w:id="2"/>
      <w:proofErr w:type="spellStart"/>
      <w:r w:rsidRPr="004D0553">
        <w:rPr>
          <w:rFonts w:cstheme="minorHAnsi"/>
          <w:b/>
          <w:szCs w:val="24"/>
          <w:lang w:val="en-GB"/>
        </w:rPr>
        <w:t>Détails</w:t>
      </w:r>
      <w:proofErr w:type="spellEnd"/>
      <w:r w:rsidRPr="004D0553">
        <w:rPr>
          <w:rFonts w:cstheme="minorHAnsi"/>
          <w:b/>
          <w:szCs w:val="24"/>
          <w:lang w:val="en-GB"/>
        </w:rPr>
        <w:t xml:space="preserve"> de la sortie :</w:t>
      </w:r>
    </w:p>
    <w:p w:rsidR="00936FE5" w:rsidRPr="00FF730B" w:rsidRDefault="0009555E">
      <w:pPr>
        <w:spacing w:line="240" w:lineRule="auto"/>
        <w:jc w:val="both"/>
        <w:rPr>
          <w:rFonts w:cstheme="minorHAnsi"/>
          <w:szCs w:val="24"/>
        </w:rPr>
      </w:pPr>
      <w:bookmarkStart w:id="3" w:name="_Hlk80197704"/>
      <w:r w:rsidRPr="00FF730B">
        <w:rPr>
          <w:rFonts w:cstheme="minorHAnsi"/>
          <w:szCs w:val="24"/>
        </w:rPr>
        <w:t>OI</w:t>
      </w:r>
      <w:bookmarkEnd w:id="3"/>
      <w:r w:rsidRPr="00FF730B">
        <w:rPr>
          <w:rFonts w:cstheme="minorHAnsi"/>
          <w:szCs w:val="24"/>
        </w:rPr>
        <w:t xml:space="preserve">3 : </w:t>
      </w:r>
      <w:r w:rsidR="00267366">
        <w:rPr>
          <w:rFonts w:cstheme="minorHAnsi"/>
          <w:szCs w:val="24"/>
        </w:rPr>
        <w:t>Dispositif</w:t>
      </w:r>
      <w:r w:rsidRPr="00FF730B">
        <w:rPr>
          <w:rFonts w:cstheme="minorHAnsi"/>
          <w:szCs w:val="24"/>
        </w:rPr>
        <w:t xml:space="preserve"> transnational de formation d'enseignants, de formateurs et de maîtres d'apprentissage se préparant à l</w:t>
      </w:r>
      <w:r w:rsidR="00E85775" w:rsidRPr="00FF730B">
        <w:rPr>
          <w:rFonts w:cstheme="minorHAnsi"/>
          <w:szCs w:val="24"/>
        </w:rPr>
        <w:t>'</w:t>
      </w:r>
      <w:r w:rsidRPr="00FF730B">
        <w:rPr>
          <w:rFonts w:cstheme="minorHAnsi"/>
          <w:szCs w:val="24"/>
        </w:rPr>
        <w:t>accompagnement et à la formation de chefs de chantier et de chefs d'équipe pour les chantiers de rénovation de bâtiments</w:t>
      </w:r>
      <w:r w:rsidR="0089346A" w:rsidRPr="00FF730B">
        <w:rPr>
          <w:rFonts w:cstheme="minorHAnsi"/>
          <w:szCs w:val="24"/>
        </w:rPr>
        <w:t>.</w:t>
      </w:r>
    </w:p>
    <w:p w:rsidR="00936FE5" w:rsidRPr="00FF730B" w:rsidRDefault="0009555E">
      <w:pPr>
        <w:spacing w:after="0" w:line="240" w:lineRule="auto"/>
        <w:jc w:val="both"/>
        <w:rPr>
          <w:rFonts w:cstheme="minorHAnsi"/>
          <w:szCs w:val="24"/>
        </w:rPr>
      </w:pPr>
      <w:r w:rsidRPr="00FF730B">
        <w:rPr>
          <w:rFonts w:cstheme="minorHAnsi"/>
          <w:szCs w:val="24"/>
        </w:rPr>
        <w:t xml:space="preserve">Une solution globale </w:t>
      </w:r>
      <w:r w:rsidRPr="00FF730B">
        <w:rPr>
          <w:rFonts w:cstheme="minorHAnsi"/>
          <w:szCs w:val="24"/>
        </w:rPr>
        <w:t>comportant plusieurs étapes :</w:t>
      </w:r>
    </w:p>
    <w:p w:rsidR="00936FE5" w:rsidRPr="00FF730B" w:rsidRDefault="0009555E">
      <w:pPr>
        <w:pStyle w:val="Paragraphedeliste"/>
        <w:numPr>
          <w:ilvl w:val="0"/>
          <w:numId w:val="8"/>
        </w:numPr>
        <w:spacing w:line="240" w:lineRule="auto"/>
        <w:jc w:val="both"/>
        <w:rPr>
          <w:rFonts w:cstheme="minorHAnsi"/>
          <w:szCs w:val="24"/>
        </w:rPr>
      </w:pPr>
      <w:r w:rsidRPr="00FF730B">
        <w:rPr>
          <w:rFonts w:cstheme="minorHAnsi"/>
          <w:szCs w:val="24"/>
        </w:rPr>
        <w:t>A1 Analyse approfondie des bonnes pratiques en matière de formation des enseignants/formateurs/tuteurs qui enseignent et forment les professionnels de la construction dans le cadre d'une formation en alternance dans les pays d</w:t>
      </w:r>
      <w:r w:rsidRPr="00FF730B">
        <w:rPr>
          <w:rFonts w:cstheme="minorHAnsi"/>
          <w:szCs w:val="24"/>
        </w:rPr>
        <w:t>u partenariat ;</w:t>
      </w:r>
    </w:p>
    <w:p w:rsidR="00936FE5" w:rsidRPr="00FF730B" w:rsidRDefault="0009555E">
      <w:pPr>
        <w:pStyle w:val="Paragraphedeliste"/>
        <w:numPr>
          <w:ilvl w:val="0"/>
          <w:numId w:val="8"/>
        </w:numPr>
        <w:spacing w:line="240" w:lineRule="auto"/>
        <w:jc w:val="both"/>
        <w:rPr>
          <w:rFonts w:cstheme="minorHAnsi"/>
          <w:szCs w:val="24"/>
        </w:rPr>
      </w:pPr>
      <w:r w:rsidRPr="00FF730B">
        <w:rPr>
          <w:rFonts w:cstheme="minorHAnsi"/>
          <w:szCs w:val="24"/>
        </w:rPr>
        <w:t>A2 Identification des objectifs de professionnalisation, des méthodes et des modules de formation pour les enseignants/formateurs/tuteurs, y compris le développement des compétences en matière d'analyse des situations de travail, afin de le</w:t>
      </w:r>
      <w:r w:rsidRPr="00FF730B">
        <w:rPr>
          <w:rFonts w:cstheme="minorHAnsi"/>
          <w:szCs w:val="24"/>
        </w:rPr>
        <w:t>s préparer à la formation des responsables de site et des chefs d'équipe ;</w:t>
      </w:r>
    </w:p>
    <w:p w:rsidR="00936FE5" w:rsidRPr="00FF730B" w:rsidRDefault="0009555E">
      <w:pPr>
        <w:pStyle w:val="Paragraphedeliste"/>
        <w:numPr>
          <w:ilvl w:val="0"/>
          <w:numId w:val="8"/>
        </w:numPr>
        <w:spacing w:line="240" w:lineRule="auto"/>
        <w:jc w:val="both"/>
        <w:rPr>
          <w:rFonts w:cstheme="minorHAnsi"/>
          <w:szCs w:val="24"/>
        </w:rPr>
      </w:pPr>
      <w:r w:rsidRPr="00FF730B">
        <w:rPr>
          <w:rFonts w:cstheme="minorHAnsi"/>
          <w:szCs w:val="24"/>
        </w:rPr>
        <w:t xml:space="preserve">A3 Formalisation des processus d'évaluation et de reconnaissance des résultats d'apprentissage de la </w:t>
      </w:r>
      <w:r w:rsidR="004C185D" w:rsidRPr="00FF730B">
        <w:rPr>
          <w:rFonts w:cstheme="minorHAnsi"/>
          <w:szCs w:val="24"/>
        </w:rPr>
        <w:t xml:space="preserve">préparation des </w:t>
      </w:r>
      <w:r w:rsidRPr="00FF730B">
        <w:rPr>
          <w:rFonts w:cstheme="minorHAnsi"/>
          <w:szCs w:val="24"/>
        </w:rPr>
        <w:t xml:space="preserve">enseignants/formateurs/enseignants ; </w:t>
      </w:r>
    </w:p>
    <w:p w:rsidR="00936FE5" w:rsidRPr="00FF730B" w:rsidRDefault="0009555E">
      <w:pPr>
        <w:pStyle w:val="Paragraphedeliste"/>
        <w:numPr>
          <w:ilvl w:val="0"/>
          <w:numId w:val="8"/>
        </w:numPr>
        <w:spacing w:line="240" w:lineRule="auto"/>
        <w:jc w:val="both"/>
        <w:rPr>
          <w:rFonts w:cstheme="minorHAnsi"/>
          <w:szCs w:val="24"/>
        </w:rPr>
      </w:pPr>
      <w:r w:rsidRPr="00FF730B">
        <w:rPr>
          <w:rFonts w:cstheme="minorHAnsi"/>
          <w:szCs w:val="24"/>
        </w:rPr>
        <w:t>A4 Mise en œuvre des forma</w:t>
      </w:r>
      <w:r w:rsidRPr="00FF730B">
        <w:rPr>
          <w:rFonts w:cstheme="minorHAnsi"/>
          <w:szCs w:val="24"/>
        </w:rPr>
        <w:t xml:space="preserve">tions conçues dans </w:t>
      </w:r>
      <w:r w:rsidR="004C185D" w:rsidRPr="00FF730B">
        <w:rPr>
          <w:rFonts w:cstheme="minorHAnsi"/>
          <w:szCs w:val="24"/>
        </w:rPr>
        <w:t>chaque pays du partenariat.</w:t>
      </w:r>
    </w:p>
    <w:p w:rsidR="00936FE5" w:rsidRPr="00FF730B" w:rsidRDefault="0009555E">
      <w:pPr>
        <w:spacing w:line="240" w:lineRule="auto"/>
        <w:jc w:val="both"/>
        <w:rPr>
          <w:rFonts w:cstheme="minorHAnsi"/>
          <w:szCs w:val="24"/>
        </w:rPr>
      </w:pPr>
      <w:r w:rsidRPr="00FF730B">
        <w:rPr>
          <w:rFonts w:cstheme="minorHAnsi"/>
          <w:szCs w:val="24"/>
        </w:rPr>
        <w:t xml:space="preserve">Responsable de la production : Łukasiewicz - Institute for </w:t>
      </w:r>
      <w:proofErr w:type="spellStart"/>
      <w:r w:rsidRPr="00FF730B">
        <w:rPr>
          <w:rFonts w:cstheme="minorHAnsi"/>
          <w:szCs w:val="24"/>
        </w:rPr>
        <w:t>Sustainable</w:t>
      </w:r>
      <w:proofErr w:type="spellEnd"/>
      <w:r w:rsidRPr="00FF730B">
        <w:rPr>
          <w:rFonts w:cstheme="minorHAnsi"/>
          <w:szCs w:val="24"/>
        </w:rPr>
        <w:t xml:space="preserve"> Technologies (Centre for </w:t>
      </w:r>
      <w:proofErr w:type="spellStart"/>
      <w:r w:rsidRPr="00FF730B">
        <w:rPr>
          <w:rFonts w:cstheme="minorHAnsi"/>
          <w:szCs w:val="24"/>
        </w:rPr>
        <w:t>Vocational</w:t>
      </w:r>
      <w:proofErr w:type="spellEnd"/>
      <w:r w:rsidRPr="00FF730B">
        <w:rPr>
          <w:rFonts w:cstheme="minorHAnsi"/>
          <w:szCs w:val="24"/>
        </w:rPr>
        <w:t xml:space="preserve"> Education </w:t>
      </w:r>
      <w:proofErr w:type="spellStart"/>
      <w:r w:rsidRPr="00FF730B">
        <w:rPr>
          <w:rFonts w:cstheme="minorHAnsi"/>
          <w:szCs w:val="24"/>
        </w:rPr>
        <w:t>Research</w:t>
      </w:r>
      <w:proofErr w:type="spellEnd"/>
      <w:r w:rsidRPr="00FF730B">
        <w:rPr>
          <w:rFonts w:cstheme="minorHAnsi"/>
          <w:szCs w:val="24"/>
        </w:rPr>
        <w:t xml:space="preserve"> and Innovation Management)</w:t>
      </w:r>
      <w:r w:rsidR="00053103" w:rsidRPr="00FF730B">
        <w:rPr>
          <w:rFonts w:cstheme="minorHAnsi"/>
          <w:szCs w:val="24"/>
        </w:rPr>
        <w:t>, Radom, Pologne.</w:t>
      </w:r>
    </w:p>
    <w:p w:rsidR="00053103" w:rsidRPr="00FF730B" w:rsidRDefault="00053103" w:rsidP="00D069A5">
      <w:pPr>
        <w:spacing w:line="240" w:lineRule="auto"/>
        <w:jc w:val="both"/>
        <w:rPr>
          <w:rFonts w:cstheme="minorHAnsi"/>
          <w:szCs w:val="24"/>
        </w:rPr>
      </w:pPr>
    </w:p>
    <w:p w:rsidR="00936FE5" w:rsidRPr="00FF730B" w:rsidRDefault="0009555E">
      <w:pPr>
        <w:shd w:val="clear" w:color="auto" w:fill="DBE5F1"/>
        <w:spacing w:line="240" w:lineRule="auto"/>
        <w:jc w:val="both"/>
        <w:rPr>
          <w:rFonts w:cstheme="minorHAnsi"/>
          <w:b/>
          <w:szCs w:val="24"/>
        </w:rPr>
      </w:pPr>
      <w:r w:rsidRPr="00FF730B">
        <w:rPr>
          <w:rFonts w:cstheme="minorHAnsi"/>
          <w:b/>
          <w:szCs w:val="24"/>
        </w:rPr>
        <w:t xml:space="preserve">Avis de non-responsabilité : </w:t>
      </w:r>
    </w:p>
    <w:p w:rsidR="00D069A5" w:rsidRPr="00267366" w:rsidRDefault="00267366" w:rsidP="00267366">
      <w:pPr>
        <w:spacing w:after="120" w:line="264" w:lineRule="auto"/>
        <w:jc w:val="both"/>
        <w:rPr>
          <w:rFonts w:cstheme="minorHAnsi"/>
          <w:i/>
          <w:iCs/>
          <w:sz w:val="20"/>
        </w:rPr>
      </w:pPr>
      <w:r>
        <w:rPr>
          <w:rFonts w:cstheme="minorHAnsi"/>
          <w:i/>
          <w:iCs/>
          <w:sz w:val="20"/>
        </w:rPr>
        <w:t>L’accompagnement</w:t>
      </w:r>
      <w:r w:rsidR="0009555E" w:rsidRPr="00FF730B">
        <w:rPr>
          <w:rFonts w:cstheme="minorHAnsi"/>
          <w:i/>
          <w:iCs/>
          <w:sz w:val="20"/>
        </w:rPr>
        <w:t xml:space="preserve"> de la Commission européenne à la production de cette publication ne constitue pas une approbation de son contenu, qui reflète uniquement les opinions des auteurs, et la Commission ne peut être tenue responsable de l</w:t>
      </w:r>
      <w:r w:rsidR="0009555E" w:rsidRPr="00FF730B">
        <w:rPr>
          <w:rFonts w:cstheme="minorHAnsi"/>
          <w:i/>
          <w:iCs/>
          <w:sz w:val="20"/>
        </w:rPr>
        <w:t>'utilisation qui pourrait être faite des informations contenues dans cette publication.</w:t>
      </w:r>
    </w:p>
    <w:sdt>
      <w:sdtPr>
        <w:rPr>
          <w:rFonts w:asciiTheme="minorHAnsi" w:eastAsiaTheme="minorHAnsi" w:hAnsiTheme="minorHAnsi" w:cstheme="minorHAnsi"/>
          <w:b w:val="0"/>
          <w:bCs w:val="0"/>
          <w:color w:val="auto"/>
          <w:sz w:val="22"/>
          <w:szCs w:val="22"/>
          <w:lang w:val="fr-FR" w:eastAsia="en-US"/>
        </w:rPr>
        <w:id w:val="2084870395"/>
        <w:docPartObj>
          <w:docPartGallery w:val="Table of Contents"/>
          <w:docPartUnique/>
        </w:docPartObj>
      </w:sdtPr>
      <w:sdtEndPr/>
      <w:sdtContent>
        <w:p w:rsidR="00A27C9C" w:rsidRDefault="00A27C9C" w:rsidP="00A27C9C">
          <w:pPr>
            <w:pStyle w:val="En-ttedetabledesmatires"/>
            <w:rPr>
              <w:rFonts w:asciiTheme="minorHAnsi" w:eastAsiaTheme="minorHAnsi" w:hAnsiTheme="minorHAnsi" w:cstheme="minorHAnsi"/>
              <w:b w:val="0"/>
              <w:bCs w:val="0"/>
              <w:color w:val="auto"/>
              <w:sz w:val="22"/>
              <w:szCs w:val="22"/>
              <w:lang w:val="fr-FR" w:eastAsia="en-US"/>
            </w:rPr>
          </w:pPr>
        </w:p>
        <w:p w:rsidR="00936FE5" w:rsidRDefault="004C185D">
          <w:pPr>
            <w:pStyle w:val="En-ttedetabledesmatires"/>
            <w:jc w:val="center"/>
            <w:rPr>
              <w:rFonts w:asciiTheme="minorHAnsi" w:hAnsiTheme="minorHAnsi" w:cstheme="minorHAnsi"/>
            </w:rPr>
          </w:pPr>
          <w:r w:rsidRPr="004D0553">
            <w:rPr>
              <w:rFonts w:asciiTheme="minorHAnsi" w:hAnsiTheme="minorHAnsi" w:cstheme="minorHAnsi"/>
            </w:rPr>
            <w:t>Contenu</w:t>
          </w:r>
        </w:p>
        <w:p w:rsidR="00A27C9C" w:rsidRPr="00A27C9C" w:rsidRDefault="00A27C9C" w:rsidP="00A27C9C">
          <w:pPr>
            <w:rPr>
              <w:lang w:val="pl-PL" w:eastAsia="pl-PL"/>
            </w:rPr>
          </w:pPr>
        </w:p>
        <w:p w:rsidR="0009555E" w:rsidRDefault="00F52FF4">
          <w:pPr>
            <w:pStyle w:val="TM1"/>
            <w:rPr>
              <w:rFonts w:eastAsiaTheme="minorEastAsia"/>
              <w:kern w:val="2"/>
              <w:lang w:val="fr-FR" w:eastAsia="fr-FR"/>
              <w14:ligatures w14:val="standardContextual"/>
            </w:rPr>
          </w:pPr>
          <w:r w:rsidRPr="004D0553">
            <w:rPr>
              <w:rFonts w:cstheme="minorHAnsi"/>
            </w:rPr>
            <w:fldChar w:fldCharType="begin"/>
          </w:r>
          <w:r w:rsidR="0009555E" w:rsidRPr="004D0553">
            <w:rPr>
              <w:rFonts w:cstheme="minorHAnsi"/>
            </w:rPr>
            <w:instrText xml:space="preserve"> TOC \o "1-3" \h \z \u </w:instrText>
          </w:r>
          <w:r w:rsidRPr="004D0553">
            <w:rPr>
              <w:rFonts w:cstheme="minorHAnsi"/>
            </w:rPr>
            <w:fldChar w:fldCharType="separate"/>
          </w:r>
          <w:hyperlink w:anchor="_Toc141976342" w:history="1">
            <w:r w:rsidR="0009555E" w:rsidRPr="00702895">
              <w:rPr>
                <w:rStyle w:val="Lienhypertexte"/>
                <w:rFonts w:cstheme="minorHAnsi"/>
              </w:rPr>
              <w:t>1.</w:t>
            </w:r>
            <w:r w:rsidR="0009555E">
              <w:rPr>
                <w:rFonts w:eastAsiaTheme="minorEastAsia"/>
                <w:kern w:val="2"/>
                <w:lang w:val="fr-FR" w:eastAsia="fr-FR"/>
                <w14:ligatures w14:val="standardContextual"/>
              </w:rPr>
              <w:tab/>
            </w:r>
            <w:r w:rsidR="0009555E" w:rsidRPr="00702895">
              <w:rPr>
                <w:rStyle w:val="Lienhypertexte"/>
                <w:rFonts w:cstheme="minorHAnsi"/>
              </w:rPr>
              <w:t>Pertinence de l'OI3 dans le concept général de RenovUp</w:t>
            </w:r>
            <w:r w:rsidR="0009555E">
              <w:rPr>
                <w:webHidden/>
              </w:rPr>
              <w:tab/>
            </w:r>
            <w:r w:rsidR="0009555E">
              <w:rPr>
                <w:webHidden/>
              </w:rPr>
              <w:fldChar w:fldCharType="begin"/>
            </w:r>
            <w:r w:rsidR="0009555E">
              <w:rPr>
                <w:webHidden/>
              </w:rPr>
              <w:instrText xml:space="preserve"> PAGEREF _Toc141976342 \h </w:instrText>
            </w:r>
            <w:r w:rsidR="0009555E">
              <w:rPr>
                <w:webHidden/>
              </w:rPr>
            </w:r>
            <w:r w:rsidR="0009555E">
              <w:rPr>
                <w:webHidden/>
              </w:rPr>
              <w:fldChar w:fldCharType="separate"/>
            </w:r>
            <w:r w:rsidR="0009555E">
              <w:rPr>
                <w:webHidden/>
              </w:rPr>
              <w:t>4</w:t>
            </w:r>
            <w:r w:rsidR="0009555E">
              <w:rPr>
                <w:webHidden/>
              </w:rPr>
              <w:fldChar w:fldCharType="end"/>
            </w:r>
          </w:hyperlink>
        </w:p>
        <w:p w:rsidR="0009555E" w:rsidRDefault="0009555E">
          <w:pPr>
            <w:pStyle w:val="TM1"/>
            <w:rPr>
              <w:rFonts w:eastAsiaTheme="minorEastAsia"/>
              <w:kern w:val="2"/>
              <w:lang w:val="fr-FR" w:eastAsia="fr-FR"/>
              <w14:ligatures w14:val="standardContextual"/>
            </w:rPr>
          </w:pPr>
          <w:hyperlink w:anchor="_Toc141976343" w:history="1">
            <w:r w:rsidRPr="00702895">
              <w:rPr>
                <w:rStyle w:val="Lienhypertexte"/>
                <w:rFonts w:cstheme="minorHAnsi"/>
              </w:rPr>
              <w:t>2.</w:t>
            </w:r>
            <w:r>
              <w:rPr>
                <w:rFonts w:eastAsiaTheme="minorEastAsia"/>
                <w:kern w:val="2"/>
                <w:lang w:val="fr-FR" w:eastAsia="fr-FR"/>
                <w14:ligatures w14:val="standardContextual"/>
              </w:rPr>
              <w:tab/>
            </w:r>
            <w:r w:rsidRPr="00702895">
              <w:rPr>
                <w:rStyle w:val="Lienhypertexte"/>
                <w:rFonts w:cstheme="minorHAnsi"/>
              </w:rPr>
              <w:t>Approche méthodologique</w:t>
            </w:r>
            <w:r>
              <w:rPr>
                <w:webHidden/>
              </w:rPr>
              <w:tab/>
            </w:r>
            <w:r>
              <w:rPr>
                <w:webHidden/>
              </w:rPr>
              <w:fldChar w:fldCharType="begin"/>
            </w:r>
            <w:r>
              <w:rPr>
                <w:webHidden/>
              </w:rPr>
              <w:instrText xml:space="preserve"> PAGEREF _Toc141976343 \h </w:instrText>
            </w:r>
            <w:r>
              <w:rPr>
                <w:webHidden/>
              </w:rPr>
            </w:r>
            <w:r>
              <w:rPr>
                <w:webHidden/>
              </w:rPr>
              <w:fldChar w:fldCharType="separate"/>
            </w:r>
            <w:r>
              <w:rPr>
                <w:webHidden/>
              </w:rPr>
              <w:t>5</w:t>
            </w:r>
            <w:r>
              <w:rPr>
                <w:webHidden/>
              </w:rPr>
              <w:fldChar w:fldCharType="end"/>
            </w:r>
          </w:hyperlink>
        </w:p>
        <w:p w:rsidR="0009555E" w:rsidRDefault="0009555E">
          <w:pPr>
            <w:pStyle w:val="TM1"/>
            <w:rPr>
              <w:rFonts w:eastAsiaTheme="minorEastAsia"/>
              <w:kern w:val="2"/>
              <w:lang w:val="fr-FR" w:eastAsia="fr-FR"/>
              <w14:ligatures w14:val="standardContextual"/>
            </w:rPr>
          </w:pPr>
          <w:hyperlink w:anchor="_Toc141976344" w:history="1">
            <w:r w:rsidRPr="00702895">
              <w:rPr>
                <w:rStyle w:val="Lienhypertexte"/>
                <w:rFonts w:cstheme="minorHAnsi"/>
              </w:rPr>
              <w:t>3.</w:t>
            </w:r>
            <w:r>
              <w:rPr>
                <w:rFonts w:eastAsiaTheme="minorEastAsia"/>
                <w:kern w:val="2"/>
                <w:lang w:val="fr-FR" w:eastAsia="fr-FR"/>
                <w14:ligatures w14:val="standardContextual"/>
              </w:rPr>
              <w:tab/>
            </w:r>
            <w:r w:rsidRPr="00702895">
              <w:rPr>
                <w:rStyle w:val="Lienhypertexte"/>
                <w:rFonts w:cstheme="minorHAnsi"/>
              </w:rPr>
              <w:t>Analyse des bonnes pratiques en matière de formation du personnel éducatif (A1)</w:t>
            </w:r>
            <w:r>
              <w:rPr>
                <w:webHidden/>
              </w:rPr>
              <w:tab/>
            </w:r>
            <w:r>
              <w:rPr>
                <w:webHidden/>
              </w:rPr>
              <w:fldChar w:fldCharType="begin"/>
            </w:r>
            <w:r>
              <w:rPr>
                <w:webHidden/>
              </w:rPr>
              <w:instrText xml:space="preserve"> PAGEREF _Toc141976344 \h </w:instrText>
            </w:r>
            <w:r>
              <w:rPr>
                <w:webHidden/>
              </w:rPr>
            </w:r>
            <w:r>
              <w:rPr>
                <w:webHidden/>
              </w:rPr>
              <w:fldChar w:fldCharType="separate"/>
            </w:r>
            <w:r>
              <w:rPr>
                <w:webHidden/>
              </w:rPr>
              <w:t>7</w:t>
            </w:r>
            <w:r>
              <w:rPr>
                <w:webHidden/>
              </w:rPr>
              <w:fldChar w:fldCharType="end"/>
            </w:r>
          </w:hyperlink>
        </w:p>
        <w:p w:rsidR="0009555E" w:rsidRDefault="0009555E">
          <w:pPr>
            <w:pStyle w:val="TM1"/>
            <w:rPr>
              <w:rFonts w:eastAsiaTheme="minorEastAsia"/>
              <w:kern w:val="2"/>
              <w:lang w:val="fr-FR" w:eastAsia="fr-FR"/>
              <w14:ligatures w14:val="standardContextual"/>
            </w:rPr>
          </w:pPr>
          <w:hyperlink w:anchor="_Toc141976345" w:history="1">
            <w:r w:rsidRPr="00702895">
              <w:rPr>
                <w:rStyle w:val="Lienhypertexte"/>
                <w:rFonts w:cstheme="minorHAnsi"/>
              </w:rPr>
              <w:t>4.</w:t>
            </w:r>
            <w:r>
              <w:rPr>
                <w:rFonts w:eastAsiaTheme="minorEastAsia"/>
                <w:kern w:val="2"/>
                <w:lang w:val="fr-FR" w:eastAsia="fr-FR"/>
                <w14:ligatures w14:val="standardContextual"/>
              </w:rPr>
              <w:tab/>
            </w:r>
            <w:r w:rsidRPr="00702895">
              <w:rPr>
                <w:rStyle w:val="Lienhypertexte"/>
                <w:rFonts w:cstheme="minorHAnsi"/>
              </w:rPr>
              <w:t>Programme de soutien/formation pour les enseignants, les formateurs et les tuteurs (A2&amp;A3)</w:t>
            </w:r>
            <w:r>
              <w:rPr>
                <w:webHidden/>
              </w:rPr>
              <w:tab/>
            </w:r>
            <w:r>
              <w:rPr>
                <w:webHidden/>
              </w:rPr>
              <w:fldChar w:fldCharType="begin"/>
            </w:r>
            <w:r>
              <w:rPr>
                <w:webHidden/>
              </w:rPr>
              <w:instrText xml:space="preserve"> PAGEREF _Toc141976345 \h </w:instrText>
            </w:r>
            <w:r>
              <w:rPr>
                <w:webHidden/>
              </w:rPr>
            </w:r>
            <w:r>
              <w:rPr>
                <w:webHidden/>
              </w:rPr>
              <w:fldChar w:fldCharType="separate"/>
            </w:r>
            <w:r>
              <w:rPr>
                <w:webHidden/>
              </w:rPr>
              <w:t>7</w:t>
            </w:r>
            <w:r>
              <w:rPr>
                <w:webHidden/>
              </w:rPr>
              <w:fldChar w:fldCharType="end"/>
            </w:r>
          </w:hyperlink>
        </w:p>
        <w:p w:rsidR="0009555E" w:rsidRDefault="0009555E">
          <w:pPr>
            <w:pStyle w:val="TM2"/>
            <w:tabs>
              <w:tab w:val="left" w:pos="880"/>
              <w:tab w:val="right" w:leader="dot" w:pos="9062"/>
            </w:tabs>
            <w:rPr>
              <w:rFonts w:eastAsiaTheme="minorEastAsia"/>
              <w:noProof/>
              <w:kern w:val="2"/>
              <w:lang w:eastAsia="fr-FR"/>
              <w14:ligatures w14:val="standardContextual"/>
            </w:rPr>
          </w:pPr>
          <w:hyperlink w:anchor="_Toc141976346" w:history="1">
            <w:r w:rsidRPr="00702895">
              <w:rPr>
                <w:rStyle w:val="Lienhypertexte"/>
                <w:rFonts w:cstheme="minorHAnsi"/>
                <w:noProof/>
                <w:lang w:val="en-GB"/>
              </w:rPr>
              <w:t>4.1.</w:t>
            </w:r>
            <w:r>
              <w:rPr>
                <w:rFonts w:eastAsiaTheme="minorEastAsia"/>
                <w:noProof/>
                <w:kern w:val="2"/>
                <w:lang w:eastAsia="fr-FR"/>
                <w14:ligatures w14:val="standardContextual"/>
              </w:rPr>
              <w:tab/>
            </w:r>
            <w:r w:rsidRPr="00702895">
              <w:rPr>
                <w:rStyle w:val="Lienhypertexte"/>
                <w:rFonts w:cstheme="minorHAnsi"/>
                <w:noProof/>
                <w:lang w:val="en-GB"/>
              </w:rPr>
              <w:t>Hypothèses de départ</w:t>
            </w:r>
            <w:r>
              <w:rPr>
                <w:noProof/>
                <w:webHidden/>
              </w:rPr>
              <w:tab/>
            </w:r>
            <w:r>
              <w:rPr>
                <w:noProof/>
                <w:webHidden/>
              </w:rPr>
              <w:fldChar w:fldCharType="begin"/>
            </w:r>
            <w:r>
              <w:rPr>
                <w:noProof/>
                <w:webHidden/>
              </w:rPr>
              <w:instrText xml:space="preserve"> PAGEREF _Toc141976346 \h </w:instrText>
            </w:r>
            <w:r>
              <w:rPr>
                <w:noProof/>
                <w:webHidden/>
              </w:rPr>
            </w:r>
            <w:r>
              <w:rPr>
                <w:noProof/>
                <w:webHidden/>
              </w:rPr>
              <w:fldChar w:fldCharType="separate"/>
            </w:r>
            <w:r>
              <w:rPr>
                <w:noProof/>
                <w:webHidden/>
              </w:rPr>
              <w:t>7</w:t>
            </w:r>
            <w:r>
              <w:rPr>
                <w:noProof/>
                <w:webHidden/>
              </w:rPr>
              <w:fldChar w:fldCharType="end"/>
            </w:r>
          </w:hyperlink>
        </w:p>
        <w:p w:rsidR="0009555E" w:rsidRDefault="0009555E">
          <w:pPr>
            <w:pStyle w:val="TM2"/>
            <w:tabs>
              <w:tab w:val="left" w:pos="880"/>
              <w:tab w:val="right" w:leader="dot" w:pos="9062"/>
            </w:tabs>
            <w:rPr>
              <w:rFonts w:eastAsiaTheme="minorEastAsia"/>
              <w:noProof/>
              <w:kern w:val="2"/>
              <w:lang w:eastAsia="fr-FR"/>
              <w14:ligatures w14:val="standardContextual"/>
            </w:rPr>
          </w:pPr>
          <w:hyperlink w:anchor="_Toc141976347" w:history="1">
            <w:r w:rsidRPr="00702895">
              <w:rPr>
                <w:rStyle w:val="Lienhypertexte"/>
                <w:rFonts w:cstheme="minorHAnsi"/>
                <w:noProof/>
              </w:rPr>
              <w:t>4.2.</w:t>
            </w:r>
            <w:r>
              <w:rPr>
                <w:rFonts w:eastAsiaTheme="minorEastAsia"/>
                <w:noProof/>
                <w:kern w:val="2"/>
                <w:lang w:eastAsia="fr-FR"/>
                <w14:ligatures w14:val="standardContextual"/>
              </w:rPr>
              <w:tab/>
            </w:r>
            <w:r w:rsidRPr="00702895">
              <w:rPr>
                <w:rStyle w:val="Lienhypertexte"/>
                <w:rFonts w:cstheme="minorHAnsi"/>
                <w:noProof/>
              </w:rPr>
              <w:t>Conception du modèle d’accompagnement et de formation (A2)</w:t>
            </w:r>
            <w:r>
              <w:rPr>
                <w:noProof/>
                <w:webHidden/>
              </w:rPr>
              <w:tab/>
            </w:r>
            <w:r>
              <w:rPr>
                <w:noProof/>
                <w:webHidden/>
              </w:rPr>
              <w:fldChar w:fldCharType="begin"/>
            </w:r>
            <w:r>
              <w:rPr>
                <w:noProof/>
                <w:webHidden/>
              </w:rPr>
              <w:instrText xml:space="preserve"> PAGEREF _Toc141976347 \h </w:instrText>
            </w:r>
            <w:r>
              <w:rPr>
                <w:noProof/>
                <w:webHidden/>
              </w:rPr>
            </w:r>
            <w:r>
              <w:rPr>
                <w:noProof/>
                <w:webHidden/>
              </w:rPr>
              <w:fldChar w:fldCharType="separate"/>
            </w:r>
            <w:r>
              <w:rPr>
                <w:noProof/>
                <w:webHidden/>
              </w:rPr>
              <w:t>8</w:t>
            </w:r>
            <w:r>
              <w:rPr>
                <w:noProof/>
                <w:webHidden/>
              </w:rPr>
              <w:fldChar w:fldCharType="end"/>
            </w:r>
          </w:hyperlink>
        </w:p>
        <w:p w:rsidR="0009555E" w:rsidRDefault="0009555E">
          <w:pPr>
            <w:pStyle w:val="TM2"/>
            <w:tabs>
              <w:tab w:val="left" w:pos="880"/>
              <w:tab w:val="right" w:leader="dot" w:pos="9062"/>
            </w:tabs>
            <w:rPr>
              <w:rFonts w:eastAsiaTheme="minorEastAsia"/>
              <w:noProof/>
              <w:kern w:val="2"/>
              <w:lang w:eastAsia="fr-FR"/>
              <w14:ligatures w14:val="standardContextual"/>
            </w:rPr>
          </w:pPr>
          <w:hyperlink w:anchor="_Toc141976348" w:history="1">
            <w:r w:rsidRPr="00702895">
              <w:rPr>
                <w:rStyle w:val="Lienhypertexte"/>
                <w:rFonts w:cstheme="minorHAnsi"/>
                <w:noProof/>
              </w:rPr>
              <w:t>4.3.</w:t>
            </w:r>
            <w:r>
              <w:rPr>
                <w:rFonts w:eastAsiaTheme="minorEastAsia"/>
                <w:noProof/>
                <w:kern w:val="2"/>
                <w:lang w:eastAsia="fr-FR"/>
                <w14:ligatures w14:val="standardContextual"/>
              </w:rPr>
              <w:tab/>
            </w:r>
            <w:r w:rsidRPr="00702895">
              <w:rPr>
                <w:rStyle w:val="Lienhypertexte"/>
                <w:rFonts w:cstheme="minorHAnsi"/>
                <w:noProof/>
              </w:rPr>
              <w:t>Reconnaissance des acquis de l'apprentissage (A3)</w:t>
            </w:r>
            <w:r>
              <w:rPr>
                <w:noProof/>
                <w:webHidden/>
              </w:rPr>
              <w:tab/>
            </w:r>
            <w:r>
              <w:rPr>
                <w:noProof/>
                <w:webHidden/>
              </w:rPr>
              <w:fldChar w:fldCharType="begin"/>
            </w:r>
            <w:r>
              <w:rPr>
                <w:noProof/>
                <w:webHidden/>
              </w:rPr>
              <w:instrText xml:space="preserve"> PAGEREF _Toc141976348 \h </w:instrText>
            </w:r>
            <w:r>
              <w:rPr>
                <w:noProof/>
                <w:webHidden/>
              </w:rPr>
            </w:r>
            <w:r>
              <w:rPr>
                <w:noProof/>
                <w:webHidden/>
              </w:rPr>
              <w:fldChar w:fldCharType="separate"/>
            </w:r>
            <w:r>
              <w:rPr>
                <w:noProof/>
                <w:webHidden/>
              </w:rPr>
              <w:t>11</w:t>
            </w:r>
            <w:r>
              <w:rPr>
                <w:noProof/>
                <w:webHidden/>
              </w:rPr>
              <w:fldChar w:fldCharType="end"/>
            </w:r>
          </w:hyperlink>
        </w:p>
        <w:p w:rsidR="0009555E" w:rsidRDefault="0009555E">
          <w:pPr>
            <w:pStyle w:val="TM1"/>
            <w:rPr>
              <w:rFonts w:eastAsiaTheme="minorEastAsia"/>
              <w:kern w:val="2"/>
              <w:lang w:val="fr-FR" w:eastAsia="fr-FR"/>
              <w14:ligatures w14:val="standardContextual"/>
            </w:rPr>
          </w:pPr>
          <w:hyperlink w:anchor="_Toc141976349" w:history="1">
            <w:r w:rsidRPr="00702895">
              <w:rPr>
                <w:rStyle w:val="Lienhypertexte"/>
                <w:rFonts w:cstheme="minorHAnsi"/>
              </w:rPr>
              <w:t>5.</w:t>
            </w:r>
            <w:r>
              <w:rPr>
                <w:rFonts w:eastAsiaTheme="minorEastAsia"/>
                <w:kern w:val="2"/>
                <w:lang w:val="fr-FR" w:eastAsia="fr-FR"/>
                <w14:ligatures w14:val="standardContextual"/>
              </w:rPr>
              <w:tab/>
            </w:r>
            <w:r w:rsidRPr="00702895">
              <w:rPr>
                <w:rStyle w:val="Lienhypertexte"/>
                <w:rFonts w:cstheme="minorHAnsi"/>
              </w:rPr>
              <w:t>Actions d’accompagnement expérimental et de formation (A4)</w:t>
            </w:r>
            <w:r>
              <w:rPr>
                <w:webHidden/>
              </w:rPr>
              <w:tab/>
            </w:r>
            <w:r>
              <w:rPr>
                <w:webHidden/>
              </w:rPr>
              <w:fldChar w:fldCharType="begin"/>
            </w:r>
            <w:r>
              <w:rPr>
                <w:webHidden/>
              </w:rPr>
              <w:instrText xml:space="preserve"> PAGEREF _Toc141976349 \h </w:instrText>
            </w:r>
            <w:r>
              <w:rPr>
                <w:webHidden/>
              </w:rPr>
            </w:r>
            <w:r>
              <w:rPr>
                <w:webHidden/>
              </w:rPr>
              <w:fldChar w:fldCharType="separate"/>
            </w:r>
            <w:r>
              <w:rPr>
                <w:webHidden/>
              </w:rPr>
              <w:t>13</w:t>
            </w:r>
            <w:r>
              <w:rPr>
                <w:webHidden/>
              </w:rPr>
              <w:fldChar w:fldCharType="end"/>
            </w:r>
          </w:hyperlink>
        </w:p>
        <w:p w:rsidR="0009555E" w:rsidRDefault="0009555E">
          <w:pPr>
            <w:pStyle w:val="TM3"/>
            <w:tabs>
              <w:tab w:val="right" w:leader="dot" w:pos="9062"/>
            </w:tabs>
            <w:rPr>
              <w:noProof/>
              <w:kern w:val="2"/>
              <w:lang w:val="fr-FR" w:eastAsia="fr-FR"/>
              <w14:ligatures w14:val="standardContextual"/>
            </w:rPr>
          </w:pPr>
          <w:hyperlink w:anchor="_Toc141976350" w:history="1">
            <w:r w:rsidRPr="00702895">
              <w:rPr>
                <w:rStyle w:val="Lienhypertexte"/>
                <w:rFonts w:eastAsia="Calibri" w:cstheme="minorHAnsi"/>
                <w:noProof/>
              </w:rPr>
              <w:t>(FR) CCCA-BTP</w:t>
            </w:r>
            <w:r>
              <w:rPr>
                <w:noProof/>
                <w:webHidden/>
              </w:rPr>
              <w:tab/>
            </w:r>
            <w:r>
              <w:rPr>
                <w:noProof/>
                <w:webHidden/>
              </w:rPr>
              <w:fldChar w:fldCharType="begin"/>
            </w:r>
            <w:r>
              <w:rPr>
                <w:noProof/>
                <w:webHidden/>
              </w:rPr>
              <w:instrText xml:space="preserve"> PAGEREF _Toc141976350 \h </w:instrText>
            </w:r>
            <w:r>
              <w:rPr>
                <w:noProof/>
                <w:webHidden/>
              </w:rPr>
            </w:r>
            <w:r>
              <w:rPr>
                <w:noProof/>
                <w:webHidden/>
              </w:rPr>
              <w:fldChar w:fldCharType="separate"/>
            </w:r>
            <w:r>
              <w:rPr>
                <w:noProof/>
                <w:webHidden/>
              </w:rPr>
              <w:t>14</w:t>
            </w:r>
            <w:r>
              <w:rPr>
                <w:noProof/>
                <w:webHidden/>
              </w:rPr>
              <w:fldChar w:fldCharType="end"/>
            </w:r>
          </w:hyperlink>
        </w:p>
        <w:p w:rsidR="0009555E" w:rsidRDefault="0009555E">
          <w:pPr>
            <w:pStyle w:val="TM3"/>
            <w:tabs>
              <w:tab w:val="right" w:leader="dot" w:pos="9062"/>
            </w:tabs>
            <w:rPr>
              <w:noProof/>
              <w:kern w:val="2"/>
              <w:lang w:val="fr-FR" w:eastAsia="fr-FR"/>
              <w14:ligatures w14:val="standardContextual"/>
            </w:rPr>
          </w:pPr>
          <w:hyperlink w:anchor="_Toc141976351" w:history="1">
            <w:r w:rsidRPr="00702895">
              <w:rPr>
                <w:rStyle w:val="Lienhypertexte"/>
                <w:rFonts w:eastAsia="Calibri" w:cstheme="minorHAnsi"/>
                <w:noProof/>
              </w:rPr>
              <w:t>(PL) Łukasiewicz - ITeE</w:t>
            </w:r>
            <w:r>
              <w:rPr>
                <w:noProof/>
                <w:webHidden/>
              </w:rPr>
              <w:tab/>
            </w:r>
            <w:r>
              <w:rPr>
                <w:noProof/>
                <w:webHidden/>
              </w:rPr>
              <w:fldChar w:fldCharType="begin"/>
            </w:r>
            <w:r>
              <w:rPr>
                <w:noProof/>
                <w:webHidden/>
              </w:rPr>
              <w:instrText xml:space="preserve"> PAGEREF _Toc141976351 \h </w:instrText>
            </w:r>
            <w:r>
              <w:rPr>
                <w:noProof/>
                <w:webHidden/>
              </w:rPr>
            </w:r>
            <w:r>
              <w:rPr>
                <w:noProof/>
                <w:webHidden/>
              </w:rPr>
              <w:fldChar w:fldCharType="separate"/>
            </w:r>
            <w:r>
              <w:rPr>
                <w:noProof/>
                <w:webHidden/>
              </w:rPr>
              <w:t>15</w:t>
            </w:r>
            <w:r>
              <w:rPr>
                <w:noProof/>
                <w:webHidden/>
              </w:rPr>
              <w:fldChar w:fldCharType="end"/>
            </w:r>
          </w:hyperlink>
        </w:p>
        <w:p w:rsidR="0009555E" w:rsidRDefault="0009555E">
          <w:pPr>
            <w:pStyle w:val="TM3"/>
            <w:tabs>
              <w:tab w:val="right" w:leader="dot" w:pos="9062"/>
            </w:tabs>
            <w:rPr>
              <w:noProof/>
              <w:kern w:val="2"/>
              <w:lang w:val="fr-FR" w:eastAsia="fr-FR"/>
              <w14:ligatures w14:val="standardContextual"/>
            </w:rPr>
          </w:pPr>
          <w:hyperlink w:anchor="_Toc141976352" w:history="1">
            <w:r w:rsidRPr="00702895">
              <w:rPr>
                <w:rStyle w:val="Lienhypertexte"/>
                <w:rFonts w:eastAsia="Calibri" w:cstheme="minorHAnsi"/>
                <w:noProof/>
              </w:rPr>
              <w:t>(ES) FLC Asturias</w:t>
            </w:r>
            <w:r>
              <w:rPr>
                <w:noProof/>
                <w:webHidden/>
              </w:rPr>
              <w:tab/>
            </w:r>
            <w:r>
              <w:rPr>
                <w:noProof/>
                <w:webHidden/>
              </w:rPr>
              <w:fldChar w:fldCharType="begin"/>
            </w:r>
            <w:r>
              <w:rPr>
                <w:noProof/>
                <w:webHidden/>
              </w:rPr>
              <w:instrText xml:space="preserve"> PAGEREF _Toc141976352 \h </w:instrText>
            </w:r>
            <w:r>
              <w:rPr>
                <w:noProof/>
                <w:webHidden/>
              </w:rPr>
            </w:r>
            <w:r>
              <w:rPr>
                <w:noProof/>
                <w:webHidden/>
              </w:rPr>
              <w:fldChar w:fldCharType="separate"/>
            </w:r>
            <w:r>
              <w:rPr>
                <w:noProof/>
                <w:webHidden/>
              </w:rPr>
              <w:t>17</w:t>
            </w:r>
            <w:r>
              <w:rPr>
                <w:noProof/>
                <w:webHidden/>
              </w:rPr>
              <w:fldChar w:fldCharType="end"/>
            </w:r>
          </w:hyperlink>
        </w:p>
        <w:p w:rsidR="0009555E" w:rsidRDefault="0009555E">
          <w:pPr>
            <w:pStyle w:val="TM3"/>
            <w:tabs>
              <w:tab w:val="right" w:leader="dot" w:pos="9062"/>
            </w:tabs>
            <w:rPr>
              <w:noProof/>
              <w:kern w:val="2"/>
              <w:lang w:val="fr-FR" w:eastAsia="fr-FR"/>
              <w14:ligatures w14:val="standardContextual"/>
            </w:rPr>
          </w:pPr>
          <w:hyperlink w:anchor="_Toc141976353" w:history="1">
            <w:r w:rsidRPr="00702895">
              <w:rPr>
                <w:rStyle w:val="Lienhypertexte"/>
                <w:rFonts w:eastAsia="Calibri" w:cstheme="minorHAnsi"/>
                <w:noProof/>
              </w:rPr>
              <w:t>(IT) FORMEDIL</w:t>
            </w:r>
            <w:r>
              <w:rPr>
                <w:noProof/>
                <w:webHidden/>
              </w:rPr>
              <w:tab/>
            </w:r>
            <w:r>
              <w:rPr>
                <w:noProof/>
                <w:webHidden/>
              </w:rPr>
              <w:fldChar w:fldCharType="begin"/>
            </w:r>
            <w:r>
              <w:rPr>
                <w:noProof/>
                <w:webHidden/>
              </w:rPr>
              <w:instrText xml:space="preserve"> PAGEREF _Toc141976353 \h </w:instrText>
            </w:r>
            <w:r>
              <w:rPr>
                <w:noProof/>
                <w:webHidden/>
              </w:rPr>
            </w:r>
            <w:r>
              <w:rPr>
                <w:noProof/>
                <w:webHidden/>
              </w:rPr>
              <w:fldChar w:fldCharType="separate"/>
            </w:r>
            <w:r>
              <w:rPr>
                <w:noProof/>
                <w:webHidden/>
              </w:rPr>
              <w:t>17</w:t>
            </w:r>
            <w:r>
              <w:rPr>
                <w:noProof/>
                <w:webHidden/>
              </w:rPr>
              <w:fldChar w:fldCharType="end"/>
            </w:r>
          </w:hyperlink>
        </w:p>
        <w:p w:rsidR="0009555E" w:rsidRDefault="0009555E">
          <w:pPr>
            <w:pStyle w:val="TM3"/>
            <w:tabs>
              <w:tab w:val="right" w:leader="dot" w:pos="9062"/>
            </w:tabs>
            <w:rPr>
              <w:noProof/>
              <w:kern w:val="2"/>
              <w:lang w:val="fr-FR" w:eastAsia="fr-FR"/>
              <w14:ligatures w14:val="standardContextual"/>
            </w:rPr>
          </w:pPr>
          <w:hyperlink w:anchor="_Toc141976354" w:history="1">
            <w:r w:rsidRPr="00702895">
              <w:rPr>
                <w:rStyle w:val="Lienhypertexte"/>
                <w:rFonts w:eastAsia="Calibri" w:cstheme="minorHAnsi"/>
                <w:noProof/>
              </w:rPr>
              <w:t>(EL) PEDMEDE</w:t>
            </w:r>
            <w:r>
              <w:rPr>
                <w:noProof/>
                <w:webHidden/>
              </w:rPr>
              <w:tab/>
            </w:r>
            <w:r>
              <w:rPr>
                <w:noProof/>
                <w:webHidden/>
              </w:rPr>
              <w:fldChar w:fldCharType="begin"/>
            </w:r>
            <w:r>
              <w:rPr>
                <w:noProof/>
                <w:webHidden/>
              </w:rPr>
              <w:instrText xml:space="preserve"> PAGEREF _Toc141976354 \h </w:instrText>
            </w:r>
            <w:r>
              <w:rPr>
                <w:noProof/>
                <w:webHidden/>
              </w:rPr>
            </w:r>
            <w:r>
              <w:rPr>
                <w:noProof/>
                <w:webHidden/>
              </w:rPr>
              <w:fldChar w:fldCharType="separate"/>
            </w:r>
            <w:r>
              <w:rPr>
                <w:noProof/>
                <w:webHidden/>
              </w:rPr>
              <w:t>18</w:t>
            </w:r>
            <w:r>
              <w:rPr>
                <w:noProof/>
                <w:webHidden/>
              </w:rPr>
              <w:fldChar w:fldCharType="end"/>
            </w:r>
          </w:hyperlink>
        </w:p>
        <w:p w:rsidR="0009555E" w:rsidRDefault="0009555E">
          <w:pPr>
            <w:pStyle w:val="TM1"/>
            <w:rPr>
              <w:rFonts w:eastAsiaTheme="minorEastAsia"/>
              <w:kern w:val="2"/>
              <w:lang w:val="fr-FR" w:eastAsia="fr-FR"/>
              <w14:ligatures w14:val="standardContextual"/>
            </w:rPr>
          </w:pPr>
          <w:hyperlink w:anchor="_Toc141976355" w:history="1">
            <w:r w:rsidRPr="00702895">
              <w:rPr>
                <w:rStyle w:val="Lienhypertexte"/>
                <w:rFonts w:cstheme="minorHAnsi"/>
              </w:rPr>
              <w:t>6.</w:t>
            </w:r>
            <w:r>
              <w:rPr>
                <w:rFonts w:eastAsiaTheme="minorEastAsia"/>
                <w:kern w:val="2"/>
                <w:lang w:val="fr-FR" w:eastAsia="fr-FR"/>
                <w14:ligatures w14:val="standardContextual"/>
              </w:rPr>
              <w:tab/>
            </w:r>
            <w:r w:rsidRPr="00702895">
              <w:rPr>
                <w:rStyle w:val="Lienhypertexte"/>
                <w:rFonts w:cstheme="minorHAnsi"/>
              </w:rPr>
              <w:t>Évaluation des résultats de l’accompagnement expérimental et de la formation</w:t>
            </w:r>
            <w:r>
              <w:rPr>
                <w:webHidden/>
              </w:rPr>
              <w:tab/>
            </w:r>
            <w:r>
              <w:rPr>
                <w:webHidden/>
              </w:rPr>
              <w:fldChar w:fldCharType="begin"/>
            </w:r>
            <w:r>
              <w:rPr>
                <w:webHidden/>
              </w:rPr>
              <w:instrText xml:space="preserve"> PAGEREF _Toc141976355 \h </w:instrText>
            </w:r>
            <w:r>
              <w:rPr>
                <w:webHidden/>
              </w:rPr>
            </w:r>
            <w:r>
              <w:rPr>
                <w:webHidden/>
              </w:rPr>
              <w:fldChar w:fldCharType="separate"/>
            </w:r>
            <w:r>
              <w:rPr>
                <w:webHidden/>
              </w:rPr>
              <w:t>19</w:t>
            </w:r>
            <w:r>
              <w:rPr>
                <w:webHidden/>
              </w:rPr>
              <w:fldChar w:fldCharType="end"/>
            </w:r>
          </w:hyperlink>
        </w:p>
        <w:p w:rsidR="0009555E" w:rsidRDefault="0009555E">
          <w:pPr>
            <w:pStyle w:val="TM2"/>
            <w:tabs>
              <w:tab w:val="left" w:pos="880"/>
              <w:tab w:val="right" w:leader="dot" w:pos="9062"/>
            </w:tabs>
            <w:rPr>
              <w:rFonts w:eastAsiaTheme="minorEastAsia"/>
              <w:noProof/>
              <w:kern w:val="2"/>
              <w:lang w:eastAsia="fr-FR"/>
              <w14:ligatures w14:val="standardContextual"/>
            </w:rPr>
          </w:pPr>
          <w:hyperlink w:anchor="_Toc141976356" w:history="1">
            <w:r w:rsidRPr="00702895">
              <w:rPr>
                <w:rStyle w:val="Lienhypertexte"/>
                <w:rFonts w:cstheme="minorHAnsi"/>
                <w:noProof/>
              </w:rPr>
              <w:t>6.1.</w:t>
            </w:r>
            <w:r>
              <w:rPr>
                <w:rFonts w:eastAsiaTheme="minorEastAsia"/>
                <w:noProof/>
                <w:kern w:val="2"/>
                <w:lang w:eastAsia="fr-FR"/>
                <w14:ligatures w14:val="standardContextual"/>
              </w:rPr>
              <w:tab/>
            </w:r>
            <w:r w:rsidRPr="00702895">
              <w:rPr>
                <w:rStyle w:val="Lienhypertexte"/>
                <w:rFonts w:cstheme="minorHAnsi"/>
                <w:noProof/>
              </w:rPr>
              <w:t>Qualité du cadre organisationnel pour l'accompagnement/la formation</w:t>
            </w:r>
            <w:r>
              <w:rPr>
                <w:noProof/>
                <w:webHidden/>
              </w:rPr>
              <w:tab/>
            </w:r>
            <w:r>
              <w:rPr>
                <w:noProof/>
                <w:webHidden/>
              </w:rPr>
              <w:fldChar w:fldCharType="begin"/>
            </w:r>
            <w:r>
              <w:rPr>
                <w:noProof/>
                <w:webHidden/>
              </w:rPr>
              <w:instrText xml:space="preserve"> PAGEREF _Toc141976356 \h </w:instrText>
            </w:r>
            <w:r>
              <w:rPr>
                <w:noProof/>
                <w:webHidden/>
              </w:rPr>
            </w:r>
            <w:r>
              <w:rPr>
                <w:noProof/>
                <w:webHidden/>
              </w:rPr>
              <w:fldChar w:fldCharType="separate"/>
            </w:r>
            <w:r>
              <w:rPr>
                <w:noProof/>
                <w:webHidden/>
              </w:rPr>
              <w:t>19</w:t>
            </w:r>
            <w:r>
              <w:rPr>
                <w:noProof/>
                <w:webHidden/>
              </w:rPr>
              <w:fldChar w:fldCharType="end"/>
            </w:r>
          </w:hyperlink>
        </w:p>
        <w:p w:rsidR="0009555E" w:rsidRDefault="0009555E">
          <w:pPr>
            <w:pStyle w:val="TM2"/>
            <w:tabs>
              <w:tab w:val="left" w:pos="880"/>
              <w:tab w:val="right" w:leader="dot" w:pos="9062"/>
            </w:tabs>
            <w:rPr>
              <w:rFonts w:eastAsiaTheme="minorEastAsia"/>
              <w:noProof/>
              <w:kern w:val="2"/>
              <w:lang w:eastAsia="fr-FR"/>
              <w14:ligatures w14:val="standardContextual"/>
            </w:rPr>
          </w:pPr>
          <w:hyperlink w:anchor="_Toc141976357" w:history="1">
            <w:r w:rsidRPr="00702895">
              <w:rPr>
                <w:rStyle w:val="Lienhypertexte"/>
                <w:rFonts w:cstheme="minorHAnsi"/>
                <w:noProof/>
              </w:rPr>
              <w:t>6.2.</w:t>
            </w:r>
            <w:r>
              <w:rPr>
                <w:rFonts w:eastAsiaTheme="minorEastAsia"/>
                <w:noProof/>
                <w:kern w:val="2"/>
                <w:lang w:eastAsia="fr-FR"/>
                <w14:ligatures w14:val="standardContextual"/>
              </w:rPr>
              <w:tab/>
            </w:r>
            <w:r w:rsidRPr="00702895">
              <w:rPr>
                <w:rStyle w:val="Lienhypertexte"/>
                <w:rFonts w:cstheme="minorHAnsi"/>
                <w:noProof/>
              </w:rPr>
              <w:t>Performance des formateurs chargés de l'accompagnement/formation</w:t>
            </w:r>
            <w:r>
              <w:rPr>
                <w:noProof/>
                <w:webHidden/>
              </w:rPr>
              <w:tab/>
            </w:r>
            <w:r>
              <w:rPr>
                <w:noProof/>
                <w:webHidden/>
              </w:rPr>
              <w:fldChar w:fldCharType="begin"/>
            </w:r>
            <w:r>
              <w:rPr>
                <w:noProof/>
                <w:webHidden/>
              </w:rPr>
              <w:instrText xml:space="preserve"> PAGEREF _Toc141976357 \h </w:instrText>
            </w:r>
            <w:r>
              <w:rPr>
                <w:noProof/>
                <w:webHidden/>
              </w:rPr>
            </w:r>
            <w:r>
              <w:rPr>
                <w:noProof/>
                <w:webHidden/>
              </w:rPr>
              <w:fldChar w:fldCharType="separate"/>
            </w:r>
            <w:r>
              <w:rPr>
                <w:noProof/>
                <w:webHidden/>
              </w:rPr>
              <w:t>19</w:t>
            </w:r>
            <w:r>
              <w:rPr>
                <w:noProof/>
                <w:webHidden/>
              </w:rPr>
              <w:fldChar w:fldCharType="end"/>
            </w:r>
          </w:hyperlink>
        </w:p>
        <w:p w:rsidR="0009555E" w:rsidRDefault="0009555E">
          <w:pPr>
            <w:pStyle w:val="TM2"/>
            <w:tabs>
              <w:tab w:val="left" w:pos="880"/>
              <w:tab w:val="right" w:leader="dot" w:pos="9062"/>
            </w:tabs>
            <w:rPr>
              <w:rFonts w:eastAsiaTheme="minorEastAsia"/>
              <w:noProof/>
              <w:kern w:val="2"/>
              <w:lang w:eastAsia="fr-FR"/>
              <w14:ligatures w14:val="standardContextual"/>
            </w:rPr>
          </w:pPr>
          <w:hyperlink w:anchor="_Toc141976358" w:history="1">
            <w:r w:rsidRPr="00702895">
              <w:rPr>
                <w:rStyle w:val="Lienhypertexte"/>
                <w:rFonts w:cstheme="minorHAnsi"/>
                <w:noProof/>
              </w:rPr>
              <w:t>6.3.</w:t>
            </w:r>
            <w:r>
              <w:rPr>
                <w:rFonts w:eastAsiaTheme="minorEastAsia"/>
                <w:noProof/>
                <w:kern w:val="2"/>
                <w:lang w:eastAsia="fr-FR"/>
                <w14:ligatures w14:val="standardContextual"/>
              </w:rPr>
              <w:tab/>
            </w:r>
            <w:r w:rsidRPr="00702895">
              <w:rPr>
                <w:rStyle w:val="Lienhypertexte"/>
                <w:rFonts w:cstheme="minorHAnsi"/>
                <w:noProof/>
              </w:rPr>
              <w:t>Qualité du cadre méthodologique et du contenu</w:t>
            </w:r>
            <w:r>
              <w:rPr>
                <w:noProof/>
                <w:webHidden/>
              </w:rPr>
              <w:tab/>
            </w:r>
            <w:r>
              <w:rPr>
                <w:noProof/>
                <w:webHidden/>
              </w:rPr>
              <w:fldChar w:fldCharType="begin"/>
            </w:r>
            <w:r>
              <w:rPr>
                <w:noProof/>
                <w:webHidden/>
              </w:rPr>
              <w:instrText xml:space="preserve"> PAGEREF _Toc141976358 \h </w:instrText>
            </w:r>
            <w:r>
              <w:rPr>
                <w:noProof/>
                <w:webHidden/>
              </w:rPr>
            </w:r>
            <w:r>
              <w:rPr>
                <w:noProof/>
                <w:webHidden/>
              </w:rPr>
              <w:fldChar w:fldCharType="separate"/>
            </w:r>
            <w:r>
              <w:rPr>
                <w:noProof/>
                <w:webHidden/>
              </w:rPr>
              <w:t>20</w:t>
            </w:r>
            <w:r>
              <w:rPr>
                <w:noProof/>
                <w:webHidden/>
              </w:rPr>
              <w:fldChar w:fldCharType="end"/>
            </w:r>
          </w:hyperlink>
        </w:p>
        <w:p w:rsidR="0009555E" w:rsidRDefault="0009555E">
          <w:pPr>
            <w:pStyle w:val="TM2"/>
            <w:tabs>
              <w:tab w:val="left" w:pos="880"/>
              <w:tab w:val="right" w:leader="dot" w:pos="9062"/>
            </w:tabs>
            <w:rPr>
              <w:rFonts w:eastAsiaTheme="minorEastAsia"/>
              <w:noProof/>
              <w:kern w:val="2"/>
              <w:lang w:eastAsia="fr-FR"/>
              <w14:ligatures w14:val="standardContextual"/>
            </w:rPr>
          </w:pPr>
          <w:hyperlink w:anchor="_Toc141976359" w:history="1">
            <w:r w:rsidRPr="00702895">
              <w:rPr>
                <w:rStyle w:val="Lienhypertexte"/>
                <w:rFonts w:cstheme="minorHAnsi"/>
                <w:noProof/>
                <w:lang w:val="en-GB"/>
              </w:rPr>
              <w:t>6.4.</w:t>
            </w:r>
            <w:r>
              <w:rPr>
                <w:rFonts w:eastAsiaTheme="minorEastAsia"/>
                <w:noProof/>
                <w:kern w:val="2"/>
                <w:lang w:eastAsia="fr-FR"/>
                <w14:ligatures w14:val="standardContextual"/>
              </w:rPr>
              <w:tab/>
            </w:r>
            <w:r w:rsidRPr="00702895">
              <w:rPr>
                <w:rStyle w:val="Lienhypertexte"/>
                <w:rFonts w:cstheme="minorHAnsi"/>
                <w:noProof/>
                <w:lang w:val="en-GB"/>
              </w:rPr>
              <w:t>Mesure de satisfaction globale</w:t>
            </w:r>
            <w:r>
              <w:rPr>
                <w:noProof/>
                <w:webHidden/>
              </w:rPr>
              <w:tab/>
            </w:r>
            <w:r>
              <w:rPr>
                <w:noProof/>
                <w:webHidden/>
              </w:rPr>
              <w:fldChar w:fldCharType="begin"/>
            </w:r>
            <w:r>
              <w:rPr>
                <w:noProof/>
                <w:webHidden/>
              </w:rPr>
              <w:instrText xml:space="preserve"> PAGEREF _Toc141976359 \h </w:instrText>
            </w:r>
            <w:r>
              <w:rPr>
                <w:noProof/>
                <w:webHidden/>
              </w:rPr>
            </w:r>
            <w:r>
              <w:rPr>
                <w:noProof/>
                <w:webHidden/>
              </w:rPr>
              <w:fldChar w:fldCharType="separate"/>
            </w:r>
            <w:r>
              <w:rPr>
                <w:noProof/>
                <w:webHidden/>
              </w:rPr>
              <w:t>20</w:t>
            </w:r>
            <w:r>
              <w:rPr>
                <w:noProof/>
                <w:webHidden/>
              </w:rPr>
              <w:fldChar w:fldCharType="end"/>
            </w:r>
          </w:hyperlink>
        </w:p>
        <w:p w:rsidR="0009555E" w:rsidRDefault="0009555E">
          <w:pPr>
            <w:pStyle w:val="TM2"/>
            <w:tabs>
              <w:tab w:val="left" w:pos="880"/>
              <w:tab w:val="right" w:leader="dot" w:pos="9062"/>
            </w:tabs>
            <w:rPr>
              <w:rFonts w:eastAsiaTheme="minorEastAsia"/>
              <w:noProof/>
              <w:kern w:val="2"/>
              <w:lang w:eastAsia="fr-FR"/>
              <w14:ligatures w14:val="standardContextual"/>
            </w:rPr>
          </w:pPr>
          <w:hyperlink w:anchor="_Toc141976360" w:history="1">
            <w:r w:rsidRPr="00702895">
              <w:rPr>
                <w:rStyle w:val="Lienhypertexte"/>
                <w:rFonts w:cstheme="minorHAnsi"/>
                <w:noProof/>
                <w:lang w:val="pl-PL" w:eastAsia="pl-PL"/>
              </w:rPr>
              <w:t>6.5.</w:t>
            </w:r>
            <w:r>
              <w:rPr>
                <w:rFonts w:eastAsiaTheme="minorEastAsia"/>
                <w:noProof/>
                <w:kern w:val="2"/>
                <w:lang w:eastAsia="fr-FR"/>
                <w14:ligatures w14:val="standardContextual"/>
              </w:rPr>
              <w:tab/>
            </w:r>
            <w:r w:rsidRPr="00702895">
              <w:rPr>
                <w:rStyle w:val="Lienhypertexte"/>
                <w:rFonts w:cstheme="minorHAnsi"/>
                <w:noProof/>
              </w:rPr>
              <w:t>Possibilités de mise en œuvre des outils proposés</w:t>
            </w:r>
            <w:r>
              <w:rPr>
                <w:noProof/>
                <w:webHidden/>
              </w:rPr>
              <w:tab/>
            </w:r>
            <w:r>
              <w:rPr>
                <w:noProof/>
                <w:webHidden/>
              </w:rPr>
              <w:fldChar w:fldCharType="begin"/>
            </w:r>
            <w:r>
              <w:rPr>
                <w:noProof/>
                <w:webHidden/>
              </w:rPr>
              <w:instrText xml:space="preserve"> PAGEREF _Toc141976360 \h </w:instrText>
            </w:r>
            <w:r>
              <w:rPr>
                <w:noProof/>
                <w:webHidden/>
              </w:rPr>
            </w:r>
            <w:r>
              <w:rPr>
                <w:noProof/>
                <w:webHidden/>
              </w:rPr>
              <w:fldChar w:fldCharType="separate"/>
            </w:r>
            <w:r>
              <w:rPr>
                <w:noProof/>
                <w:webHidden/>
              </w:rPr>
              <w:t>21</w:t>
            </w:r>
            <w:r>
              <w:rPr>
                <w:noProof/>
                <w:webHidden/>
              </w:rPr>
              <w:fldChar w:fldCharType="end"/>
            </w:r>
          </w:hyperlink>
        </w:p>
        <w:p w:rsidR="0009555E" w:rsidRDefault="0009555E">
          <w:pPr>
            <w:pStyle w:val="TM2"/>
            <w:tabs>
              <w:tab w:val="left" w:pos="880"/>
              <w:tab w:val="right" w:leader="dot" w:pos="9062"/>
            </w:tabs>
            <w:rPr>
              <w:rFonts w:eastAsiaTheme="minorEastAsia"/>
              <w:noProof/>
              <w:kern w:val="2"/>
              <w:lang w:eastAsia="fr-FR"/>
              <w14:ligatures w14:val="standardContextual"/>
            </w:rPr>
          </w:pPr>
          <w:hyperlink w:anchor="_Toc141976361" w:history="1">
            <w:r w:rsidRPr="00702895">
              <w:rPr>
                <w:rStyle w:val="Lienhypertexte"/>
                <w:rFonts w:cstheme="minorHAnsi"/>
                <w:noProof/>
                <w:lang w:val="en-GB"/>
              </w:rPr>
              <w:t>6.6.</w:t>
            </w:r>
            <w:r>
              <w:rPr>
                <w:rFonts w:eastAsiaTheme="minorEastAsia"/>
                <w:noProof/>
                <w:kern w:val="2"/>
                <w:lang w:eastAsia="fr-FR"/>
                <w14:ligatures w14:val="standardContextual"/>
              </w:rPr>
              <w:tab/>
            </w:r>
            <w:r w:rsidRPr="00702895">
              <w:rPr>
                <w:rStyle w:val="Lienhypertexte"/>
                <w:rFonts w:cstheme="minorHAnsi"/>
                <w:noProof/>
                <w:lang w:val="en-GB"/>
              </w:rPr>
              <w:t>Conclusions de l'évaluation</w:t>
            </w:r>
            <w:r>
              <w:rPr>
                <w:noProof/>
                <w:webHidden/>
              </w:rPr>
              <w:tab/>
            </w:r>
            <w:r>
              <w:rPr>
                <w:noProof/>
                <w:webHidden/>
              </w:rPr>
              <w:fldChar w:fldCharType="begin"/>
            </w:r>
            <w:r>
              <w:rPr>
                <w:noProof/>
                <w:webHidden/>
              </w:rPr>
              <w:instrText xml:space="preserve"> PAGEREF _Toc141976361 \h </w:instrText>
            </w:r>
            <w:r>
              <w:rPr>
                <w:noProof/>
                <w:webHidden/>
              </w:rPr>
            </w:r>
            <w:r>
              <w:rPr>
                <w:noProof/>
                <w:webHidden/>
              </w:rPr>
              <w:fldChar w:fldCharType="separate"/>
            </w:r>
            <w:r>
              <w:rPr>
                <w:noProof/>
                <w:webHidden/>
              </w:rPr>
              <w:t>21</w:t>
            </w:r>
            <w:r>
              <w:rPr>
                <w:noProof/>
                <w:webHidden/>
              </w:rPr>
              <w:fldChar w:fldCharType="end"/>
            </w:r>
          </w:hyperlink>
        </w:p>
        <w:p w:rsidR="0009555E" w:rsidRDefault="0009555E">
          <w:pPr>
            <w:pStyle w:val="TM1"/>
            <w:rPr>
              <w:rFonts w:eastAsiaTheme="minorEastAsia"/>
              <w:kern w:val="2"/>
              <w:lang w:val="fr-FR" w:eastAsia="fr-FR"/>
              <w14:ligatures w14:val="standardContextual"/>
            </w:rPr>
          </w:pPr>
          <w:hyperlink w:anchor="_Toc141976362" w:history="1">
            <w:r w:rsidRPr="00702895">
              <w:rPr>
                <w:rStyle w:val="Lienhypertexte"/>
                <w:rFonts w:cstheme="minorHAnsi"/>
              </w:rPr>
              <w:t>7.</w:t>
            </w:r>
            <w:r>
              <w:rPr>
                <w:rFonts w:eastAsiaTheme="minorEastAsia"/>
                <w:kern w:val="2"/>
                <w:lang w:val="fr-FR" w:eastAsia="fr-FR"/>
                <w14:ligatures w14:val="standardContextual"/>
              </w:rPr>
              <w:tab/>
            </w:r>
            <w:r w:rsidRPr="00702895">
              <w:rPr>
                <w:rStyle w:val="Lienhypertexte"/>
                <w:rFonts w:cstheme="minorHAnsi"/>
              </w:rPr>
              <w:t>Conclusion générale</w:t>
            </w:r>
            <w:r>
              <w:rPr>
                <w:webHidden/>
              </w:rPr>
              <w:tab/>
            </w:r>
            <w:r>
              <w:rPr>
                <w:webHidden/>
              </w:rPr>
              <w:fldChar w:fldCharType="begin"/>
            </w:r>
            <w:r>
              <w:rPr>
                <w:webHidden/>
              </w:rPr>
              <w:instrText xml:space="preserve"> PAGEREF _Toc141976362 \h </w:instrText>
            </w:r>
            <w:r>
              <w:rPr>
                <w:webHidden/>
              </w:rPr>
            </w:r>
            <w:r>
              <w:rPr>
                <w:webHidden/>
              </w:rPr>
              <w:fldChar w:fldCharType="separate"/>
            </w:r>
            <w:r>
              <w:rPr>
                <w:webHidden/>
              </w:rPr>
              <w:t>22</w:t>
            </w:r>
            <w:r>
              <w:rPr>
                <w:webHidden/>
              </w:rPr>
              <w:fldChar w:fldCharType="end"/>
            </w:r>
          </w:hyperlink>
        </w:p>
        <w:p w:rsidR="0009555E" w:rsidRDefault="0009555E">
          <w:pPr>
            <w:pStyle w:val="TM1"/>
            <w:rPr>
              <w:rFonts w:eastAsiaTheme="minorEastAsia"/>
              <w:kern w:val="2"/>
              <w:lang w:val="fr-FR" w:eastAsia="fr-FR"/>
              <w14:ligatures w14:val="standardContextual"/>
            </w:rPr>
          </w:pPr>
          <w:hyperlink w:anchor="_Toc141976363" w:history="1">
            <w:r w:rsidRPr="00702895">
              <w:rPr>
                <w:rStyle w:val="Lienhypertexte"/>
                <w:rFonts w:cstheme="minorHAnsi"/>
              </w:rPr>
              <w:t>8.</w:t>
            </w:r>
            <w:r>
              <w:rPr>
                <w:rFonts w:eastAsiaTheme="minorEastAsia"/>
                <w:kern w:val="2"/>
                <w:lang w:val="fr-FR" w:eastAsia="fr-FR"/>
                <w14:ligatures w14:val="standardContextual"/>
              </w:rPr>
              <w:tab/>
            </w:r>
            <w:r w:rsidRPr="00702895">
              <w:rPr>
                <w:rStyle w:val="Lienhypertexte"/>
                <w:rFonts w:cstheme="minorHAnsi"/>
              </w:rPr>
              <w:t>Annexes</w:t>
            </w:r>
            <w:r>
              <w:rPr>
                <w:webHidden/>
              </w:rPr>
              <w:tab/>
            </w:r>
            <w:r>
              <w:rPr>
                <w:webHidden/>
              </w:rPr>
              <w:fldChar w:fldCharType="begin"/>
            </w:r>
            <w:r>
              <w:rPr>
                <w:webHidden/>
              </w:rPr>
              <w:instrText xml:space="preserve"> PAGEREF _Toc141976363 \h </w:instrText>
            </w:r>
            <w:r>
              <w:rPr>
                <w:webHidden/>
              </w:rPr>
            </w:r>
            <w:r>
              <w:rPr>
                <w:webHidden/>
              </w:rPr>
              <w:fldChar w:fldCharType="separate"/>
            </w:r>
            <w:r>
              <w:rPr>
                <w:webHidden/>
              </w:rPr>
              <w:t>25</w:t>
            </w:r>
            <w:r>
              <w:rPr>
                <w:webHidden/>
              </w:rPr>
              <w:fldChar w:fldCharType="end"/>
            </w:r>
          </w:hyperlink>
        </w:p>
        <w:p w:rsidR="0009555E" w:rsidRDefault="0009555E">
          <w:pPr>
            <w:pStyle w:val="TM2"/>
            <w:tabs>
              <w:tab w:val="right" w:leader="dot" w:pos="9062"/>
            </w:tabs>
            <w:rPr>
              <w:rFonts w:eastAsiaTheme="minorEastAsia"/>
              <w:noProof/>
              <w:kern w:val="2"/>
              <w:lang w:eastAsia="fr-FR"/>
              <w14:ligatures w14:val="standardContextual"/>
            </w:rPr>
          </w:pPr>
          <w:hyperlink w:anchor="_Toc141976364" w:history="1">
            <w:r w:rsidRPr="00702895">
              <w:rPr>
                <w:rStyle w:val="Lienhypertexte"/>
                <w:rFonts w:cstheme="minorHAnsi"/>
                <w:noProof/>
              </w:rPr>
              <w:t>Annexe 1 : Préparation des enseignants, des formateurs et des tuteurs. Lignes directrices pour la mise en place.</w:t>
            </w:r>
            <w:r>
              <w:rPr>
                <w:noProof/>
                <w:webHidden/>
              </w:rPr>
              <w:tab/>
            </w:r>
            <w:r>
              <w:rPr>
                <w:noProof/>
                <w:webHidden/>
              </w:rPr>
              <w:fldChar w:fldCharType="begin"/>
            </w:r>
            <w:r>
              <w:rPr>
                <w:noProof/>
                <w:webHidden/>
              </w:rPr>
              <w:instrText xml:space="preserve"> PAGEREF _Toc141976364 \h </w:instrText>
            </w:r>
            <w:r>
              <w:rPr>
                <w:noProof/>
                <w:webHidden/>
              </w:rPr>
            </w:r>
            <w:r>
              <w:rPr>
                <w:noProof/>
                <w:webHidden/>
              </w:rPr>
              <w:fldChar w:fldCharType="separate"/>
            </w:r>
            <w:r>
              <w:rPr>
                <w:noProof/>
                <w:webHidden/>
              </w:rPr>
              <w:t>25</w:t>
            </w:r>
            <w:r>
              <w:rPr>
                <w:noProof/>
                <w:webHidden/>
              </w:rPr>
              <w:fldChar w:fldCharType="end"/>
            </w:r>
          </w:hyperlink>
        </w:p>
        <w:p w:rsidR="0009555E" w:rsidRDefault="0009555E">
          <w:pPr>
            <w:pStyle w:val="TM2"/>
            <w:tabs>
              <w:tab w:val="right" w:leader="dot" w:pos="9062"/>
            </w:tabs>
            <w:rPr>
              <w:rFonts w:eastAsiaTheme="minorEastAsia"/>
              <w:noProof/>
              <w:kern w:val="2"/>
              <w:lang w:eastAsia="fr-FR"/>
              <w14:ligatures w14:val="standardContextual"/>
            </w:rPr>
          </w:pPr>
          <w:hyperlink w:anchor="_Toc141976365" w:history="1">
            <w:r w:rsidRPr="00702895">
              <w:rPr>
                <w:rStyle w:val="Lienhypertexte"/>
                <w:rFonts w:cstheme="minorHAnsi"/>
                <w:noProof/>
              </w:rPr>
              <w:t>Annexe 2 : Actions expérimentales de soutien et de formation en Pologne</w:t>
            </w:r>
            <w:r>
              <w:rPr>
                <w:noProof/>
                <w:webHidden/>
              </w:rPr>
              <w:tab/>
            </w:r>
            <w:r>
              <w:rPr>
                <w:noProof/>
                <w:webHidden/>
              </w:rPr>
              <w:fldChar w:fldCharType="begin"/>
            </w:r>
            <w:r>
              <w:rPr>
                <w:noProof/>
                <w:webHidden/>
              </w:rPr>
              <w:instrText xml:space="preserve"> PAGEREF _Toc141976365 \h </w:instrText>
            </w:r>
            <w:r>
              <w:rPr>
                <w:noProof/>
                <w:webHidden/>
              </w:rPr>
            </w:r>
            <w:r>
              <w:rPr>
                <w:noProof/>
                <w:webHidden/>
              </w:rPr>
              <w:fldChar w:fldCharType="separate"/>
            </w:r>
            <w:r>
              <w:rPr>
                <w:noProof/>
                <w:webHidden/>
              </w:rPr>
              <w:t>37</w:t>
            </w:r>
            <w:r>
              <w:rPr>
                <w:noProof/>
                <w:webHidden/>
              </w:rPr>
              <w:fldChar w:fldCharType="end"/>
            </w:r>
          </w:hyperlink>
        </w:p>
        <w:p w:rsidR="0009555E" w:rsidRDefault="0009555E">
          <w:pPr>
            <w:pStyle w:val="TM2"/>
            <w:tabs>
              <w:tab w:val="right" w:leader="dot" w:pos="9062"/>
            </w:tabs>
            <w:rPr>
              <w:rFonts w:eastAsiaTheme="minorEastAsia"/>
              <w:noProof/>
              <w:kern w:val="2"/>
              <w:lang w:eastAsia="fr-FR"/>
              <w14:ligatures w14:val="standardContextual"/>
            </w:rPr>
          </w:pPr>
          <w:hyperlink w:anchor="_Toc141976366" w:history="1">
            <w:r w:rsidRPr="00702895">
              <w:rPr>
                <w:rStyle w:val="Lienhypertexte"/>
                <w:rFonts w:cstheme="minorHAnsi"/>
                <w:noProof/>
              </w:rPr>
              <w:t>Annexe 3 : Actions expérimentales de soutien et de formation en France</w:t>
            </w:r>
            <w:r>
              <w:rPr>
                <w:noProof/>
                <w:webHidden/>
              </w:rPr>
              <w:tab/>
            </w:r>
            <w:r>
              <w:rPr>
                <w:noProof/>
                <w:webHidden/>
              </w:rPr>
              <w:fldChar w:fldCharType="begin"/>
            </w:r>
            <w:r>
              <w:rPr>
                <w:noProof/>
                <w:webHidden/>
              </w:rPr>
              <w:instrText xml:space="preserve"> PAGEREF _Toc141976366 \h </w:instrText>
            </w:r>
            <w:r>
              <w:rPr>
                <w:noProof/>
                <w:webHidden/>
              </w:rPr>
            </w:r>
            <w:r>
              <w:rPr>
                <w:noProof/>
                <w:webHidden/>
              </w:rPr>
              <w:fldChar w:fldCharType="separate"/>
            </w:r>
            <w:r>
              <w:rPr>
                <w:noProof/>
                <w:webHidden/>
              </w:rPr>
              <w:t>47</w:t>
            </w:r>
            <w:r>
              <w:rPr>
                <w:noProof/>
                <w:webHidden/>
              </w:rPr>
              <w:fldChar w:fldCharType="end"/>
            </w:r>
          </w:hyperlink>
        </w:p>
        <w:p w:rsidR="0009555E" w:rsidRDefault="0009555E">
          <w:pPr>
            <w:pStyle w:val="TM2"/>
            <w:tabs>
              <w:tab w:val="right" w:leader="dot" w:pos="9062"/>
            </w:tabs>
            <w:rPr>
              <w:rFonts w:eastAsiaTheme="minorEastAsia"/>
              <w:noProof/>
              <w:kern w:val="2"/>
              <w:lang w:eastAsia="fr-FR"/>
              <w14:ligatures w14:val="standardContextual"/>
            </w:rPr>
          </w:pPr>
          <w:hyperlink w:anchor="_Toc141976367" w:history="1">
            <w:r w:rsidRPr="00702895">
              <w:rPr>
                <w:rStyle w:val="Lienhypertexte"/>
                <w:rFonts w:cstheme="minorHAnsi"/>
                <w:noProof/>
              </w:rPr>
              <w:t>Annexe 4 : Actions expérimentales de soutien et de formation en Espagne</w:t>
            </w:r>
            <w:r>
              <w:rPr>
                <w:noProof/>
                <w:webHidden/>
              </w:rPr>
              <w:tab/>
            </w:r>
            <w:r>
              <w:rPr>
                <w:noProof/>
                <w:webHidden/>
              </w:rPr>
              <w:fldChar w:fldCharType="begin"/>
            </w:r>
            <w:r>
              <w:rPr>
                <w:noProof/>
                <w:webHidden/>
              </w:rPr>
              <w:instrText xml:space="preserve"> PAGEREF _Toc141976367 \h </w:instrText>
            </w:r>
            <w:r>
              <w:rPr>
                <w:noProof/>
                <w:webHidden/>
              </w:rPr>
            </w:r>
            <w:r>
              <w:rPr>
                <w:noProof/>
                <w:webHidden/>
              </w:rPr>
              <w:fldChar w:fldCharType="separate"/>
            </w:r>
            <w:r>
              <w:rPr>
                <w:noProof/>
                <w:webHidden/>
              </w:rPr>
              <w:t>58</w:t>
            </w:r>
            <w:r>
              <w:rPr>
                <w:noProof/>
                <w:webHidden/>
              </w:rPr>
              <w:fldChar w:fldCharType="end"/>
            </w:r>
          </w:hyperlink>
        </w:p>
        <w:p w:rsidR="0009555E" w:rsidRDefault="0009555E">
          <w:pPr>
            <w:pStyle w:val="TM2"/>
            <w:tabs>
              <w:tab w:val="right" w:leader="dot" w:pos="9062"/>
            </w:tabs>
            <w:rPr>
              <w:rFonts w:eastAsiaTheme="minorEastAsia"/>
              <w:noProof/>
              <w:kern w:val="2"/>
              <w:lang w:eastAsia="fr-FR"/>
              <w14:ligatures w14:val="standardContextual"/>
            </w:rPr>
          </w:pPr>
          <w:hyperlink w:anchor="_Toc141976368" w:history="1">
            <w:r w:rsidRPr="00702895">
              <w:rPr>
                <w:rStyle w:val="Lienhypertexte"/>
                <w:rFonts w:cstheme="minorHAnsi"/>
                <w:noProof/>
              </w:rPr>
              <w:t>Annexe 5 : Actions de soutien expérimental et de formation en Italie</w:t>
            </w:r>
            <w:r>
              <w:rPr>
                <w:noProof/>
                <w:webHidden/>
              </w:rPr>
              <w:tab/>
            </w:r>
            <w:r>
              <w:rPr>
                <w:noProof/>
                <w:webHidden/>
              </w:rPr>
              <w:fldChar w:fldCharType="begin"/>
            </w:r>
            <w:r>
              <w:rPr>
                <w:noProof/>
                <w:webHidden/>
              </w:rPr>
              <w:instrText xml:space="preserve"> PAGEREF _Toc141976368 \h </w:instrText>
            </w:r>
            <w:r>
              <w:rPr>
                <w:noProof/>
                <w:webHidden/>
              </w:rPr>
            </w:r>
            <w:r>
              <w:rPr>
                <w:noProof/>
                <w:webHidden/>
              </w:rPr>
              <w:fldChar w:fldCharType="separate"/>
            </w:r>
            <w:r>
              <w:rPr>
                <w:noProof/>
                <w:webHidden/>
              </w:rPr>
              <w:t>67</w:t>
            </w:r>
            <w:r>
              <w:rPr>
                <w:noProof/>
                <w:webHidden/>
              </w:rPr>
              <w:fldChar w:fldCharType="end"/>
            </w:r>
          </w:hyperlink>
        </w:p>
        <w:p w:rsidR="0009555E" w:rsidRDefault="0009555E">
          <w:pPr>
            <w:pStyle w:val="TM2"/>
            <w:tabs>
              <w:tab w:val="right" w:leader="dot" w:pos="9062"/>
            </w:tabs>
            <w:rPr>
              <w:rFonts w:eastAsiaTheme="minorEastAsia"/>
              <w:noProof/>
              <w:kern w:val="2"/>
              <w:lang w:eastAsia="fr-FR"/>
              <w14:ligatures w14:val="standardContextual"/>
            </w:rPr>
          </w:pPr>
          <w:hyperlink w:anchor="_Toc141976369" w:history="1">
            <w:r w:rsidRPr="00702895">
              <w:rPr>
                <w:rStyle w:val="Lienhypertexte"/>
                <w:rFonts w:cstheme="minorHAnsi"/>
                <w:noProof/>
              </w:rPr>
              <w:t>Annexe 6 : Actions expérimentales de soutien et de formation en Grèce</w:t>
            </w:r>
            <w:r>
              <w:rPr>
                <w:noProof/>
                <w:webHidden/>
              </w:rPr>
              <w:tab/>
            </w:r>
            <w:r>
              <w:rPr>
                <w:noProof/>
                <w:webHidden/>
              </w:rPr>
              <w:fldChar w:fldCharType="begin"/>
            </w:r>
            <w:r>
              <w:rPr>
                <w:noProof/>
                <w:webHidden/>
              </w:rPr>
              <w:instrText xml:space="preserve"> PAGEREF _Toc141976369 \h </w:instrText>
            </w:r>
            <w:r>
              <w:rPr>
                <w:noProof/>
                <w:webHidden/>
              </w:rPr>
            </w:r>
            <w:r>
              <w:rPr>
                <w:noProof/>
                <w:webHidden/>
              </w:rPr>
              <w:fldChar w:fldCharType="separate"/>
            </w:r>
            <w:r>
              <w:rPr>
                <w:noProof/>
                <w:webHidden/>
              </w:rPr>
              <w:t>72</w:t>
            </w:r>
            <w:r>
              <w:rPr>
                <w:noProof/>
                <w:webHidden/>
              </w:rPr>
              <w:fldChar w:fldCharType="end"/>
            </w:r>
          </w:hyperlink>
        </w:p>
        <w:p w:rsidR="0009555E" w:rsidRDefault="0009555E">
          <w:pPr>
            <w:pStyle w:val="TM2"/>
            <w:tabs>
              <w:tab w:val="right" w:leader="dot" w:pos="9062"/>
            </w:tabs>
            <w:rPr>
              <w:rFonts w:eastAsiaTheme="minorEastAsia"/>
              <w:noProof/>
              <w:kern w:val="2"/>
              <w:lang w:eastAsia="fr-FR"/>
              <w14:ligatures w14:val="standardContextual"/>
            </w:rPr>
          </w:pPr>
          <w:hyperlink w:anchor="_Toc141976370" w:history="1">
            <w:r w:rsidRPr="00702895">
              <w:rPr>
                <w:rStyle w:val="Lienhypertexte"/>
                <w:rFonts w:cstheme="minorHAnsi"/>
                <w:noProof/>
              </w:rPr>
              <w:t>Annexe 7 : Formulaire d'évaluation</w:t>
            </w:r>
            <w:r>
              <w:rPr>
                <w:noProof/>
                <w:webHidden/>
              </w:rPr>
              <w:tab/>
            </w:r>
            <w:r>
              <w:rPr>
                <w:noProof/>
                <w:webHidden/>
              </w:rPr>
              <w:fldChar w:fldCharType="begin"/>
            </w:r>
            <w:r>
              <w:rPr>
                <w:noProof/>
                <w:webHidden/>
              </w:rPr>
              <w:instrText xml:space="preserve"> PAGEREF _Toc141976370 \h </w:instrText>
            </w:r>
            <w:r>
              <w:rPr>
                <w:noProof/>
                <w:webHidden/>
              </w:rPr>
            </w:r>
            <w:r>
              <w:rPr>
                <w:noProof/>
                <w:webHidden/>
              </w:rPr>
              <w:fldChar w:fldCharType="separate"/>
            </w:r>
            <w:r>
              <w:rPr>
                <w:noProof/>
                <w:webHidden/>
              </w:rPr>
              <w:t>78</w:t>
            </w:r>
            <w:r>
              <w:rPr>
                <w:noProof/>
                <w:webHidden/>
              </w:rPr>
              <w:fldChar w:fldCharType="end"/>
            </w:r>
          </w:hyperlink>
        </w:p>
        <w:p w:rsidR="00F52FF4" w:rsidRPr="004D0553" w:rsidRDefault="00F52FF4" w:rsidP="00FB7E23">
          <w:pPr>
            <w:spacing w:after="0"/>
            <w:rPr>
              <w:rFonts w:cstheme="minorHAnsi"/>
            </w:rPr>
          </w:pPr>
          <w:r w:rsidRPr="004D0553">
            <w:rPr>
              <w:rFonts w:cstheme="minorHAnsi"/>
              <w:b/>
              <w:bCs/>
            </w:rPr>
            <w:fldChar w:fldCharType="end"/>
          </w:r>
        </w:p>
      </w:sdtContent>
    </w:sdt>
    <w:p w:rsidR="006D750C" w:rsidRPr="004D0553" w:rsidRDefault="006D750C">
      <w:pPr>
        <w:spacing w:after="200" w:line="276" w:lineRule="auto"/>
        <w:rPr>
          <w:rFonts w:cstheme="minorHAnsi"/>
          <w:lang w:val="en-GB"/>
        </w:rPr>
      </w:pPr>
      <w:r w:rsidRPr="004D0553">
        <w:rPr>
          <w:rFonts w:cstheme="minorHAnsi"/>
          <w:lang w:val="en-GB"/>
        </w:rPr>
        <w:br w:type="page"/>
      </w:r>
    </w:p>
    <w:p w:rsidR="00936FE5" w:rsidRPr="00FF730B" w:rsidRDefault="00715D36">
      <w:pPr>
        <w:pStyle w:val="Titre1"/>
        <w:numPr>
          <w:ilvl w:val="0"/>
          <w:numId w:val="2"/>
        </w:numPr>
        <w:spacing w:after="240"/>
        <w:ind w:left="567" w:hanging="567"/>
        <w:rPr>
          <w:rFonts w:asciiTheme="minorHAnsi" w:hAnsiTheme="minorHAnsi" w:cstheme="minorHAnsi"/>
        </w:rPr>
      </w:pPr>
      <w:bookmarkStart w:id="4" w:name="_Toc141976342"/>
      <w:r w:rsidRPr="00FF730B">
        <w:rPr>
          <w:rFonts w:asciiTheme="minorHAnsi" w:hAnsiTheme="minorHAnsi" w:cstheme="minorHAnsi"/>
        </w:rPr>
        <w:lastRenderedPageBreak/>
        <w:t>Pertinence</w:t>
      </w:r>
      <w:r w:rsidR="0009555E" w:rsidRPr="00FF730B">
        <w:rPr>
          <w:rFonts w:asciiTheme="minorHAnsi" w:hAnsiTheme="minorHAnsi" w:cstheme="minorHAnsi"/>
        </w:rPr>
        <w:t xml:space="preserve"> de </w:t>
      </w:r>
      <w:r w:rsidRPr="00FF730B">
        <w:rPr>
          <w:rFonts w:asciiTheme="minorHAnsi" w:hAnsiTheme="minorHAnsi" w:cstheme="minorHAnsi"/>
        </w:rPr>
        <w:t>l'</w:t>
      </w:r>
      <w:r w:rsidR="00AE2BE9" w:rsidRPr="00FF730B">
        <w:rPr>
          <w:rFonts w:asciiTheme="minorHAnsi" w:hAnsiTheme="minorHAnsi" w:cstheme="minorHAnsi"/>
        </w:rPr>
        <w:t xml:space="preserve">OI3 </w:t>
      </w:r>
      <w:r w:rsidRPr="00FF730B">
        <w:rPr>
          <w:rFonts w:asciiTheme="minorHAnsi" w:hAnsiTheme="minorHAnsi" w:cstheme="minorHAnsi"/>
        </w:rPr>
        <w:t>dans le concept général de RenovUp</w:t>
      </w:r>
      <w:bookmarkEnd w:id="4"/>
    </w:p>
    <w:p w:rsidR="00936FE5" w:rsidRPr="00FF730B" w:rsidRDefault="0009555E">
      <w:pPr>
        <w:spacing w:before="120" w:after="0" w:line="240" w:lineRule="auto"/>
        <w:jc w:val="both"/>
        <w:rPr>
          <w:rFonts w:eastAsia="Calibri" w:cstheme="minorHAnsi"/>
          <w:bCs/>
        </w:rPr>
      </w:pPr>
      <w:r w:rsidRPr="00FF730B">
        <w:rPr>
          <w:rFonts w:eastAsia="Calibri" w:cstheme="minorHAnsi"/>
          <w:bCs/>
        </w:rPr>
        <w:t xml:space="preserve">Dans le cadre des nouvelles initiatives européennes telles que le </w:t>
      </w:r>
      <w:r w:rsidRPr="00FF730B">
        <w:rPr>
          <w:rFonts w:eastAsia="Calibri" w:cstheme="minorHAnsi"/>
          <w:bCs/>
          <w:i/>
        </w:rPr>
        <w:t xml:space="preserve">Green Deal </w:t>
      </w:r>
      <w:r w:rsidRPr="00FF730B">
        <w:rPr>
          <w:rFonts w:eastAsia="Calibri" w:cstheme="minorHAnsi"/>
          <w:bCs/>
        </w:rPr>
        <w:t xml:space="preserve">et la </w:t>
      </w:r>
      <w:proofErr w:type="spellStart"/>
      <w:r w:rsidRPr="00FF730B">
        <w:rPr>
          <w:rFonts w:eastAsia="Calibri" w:cstheme="minorHAnsi"/>
          <w:bCs/>
          <w:i/>
        </w:rPr>
        <w:t>Renovation</w:t>
      </w:r>
      <w:proofErr w:type="spellEnd"/>
      <w:r w:rsidRPr="00FF730B">
        <w:rPr>
          <w:rFonts w:eastAsia="Calibri" w:cstheme="minorHAnsi"/>
          <w:bCs/>
          <w:i/>
        </w:rPr>
        <w:t xml:space="preserve"> </w:t>
      </w:r>
      <w:proofErr w:type="spellStart"/>
      <w:r w:rsidRPr="00FF730B">
        <w:rPr>
          <w:rFonts w:eastAsia="Calibri" w:cstheme="minorHAnsi"/>
          <w:bCs/>
          <w:i/>
        </w:rPr>
        <w:t>Wave</w:t>
      </w:r>
      <w:proofErr w:type="spellEnd"/>
      <w:r w:rsidRPr="004D0553">
        <w:rPr>
          <w:rStyle w:val="Appelnotedebasdep"/>
          <w:rFonts w:eastAsia="Calibri" w:cstheme="minorHAnsi"/>
          <w:bCs/>
          <w:lang w:val="en-GB"/>
        </w:rPr>
        <w:footnoteReference w:id="1"/>
      </w:r>
      <w:r w:rsidRPr="00FF730B">
        <w:rPr>
          <w:rFonts w:eastAsia="Calibri" w:cstheme="minorHAnsi"/>
          <w:bCs/>
        </w:rPr>
        <w:t xml:space="preserve"> , de nouveaux critères environnementaux ont vu le jour en termes d'efficacité énergétique, de nouveaux matériaux ainsi que des outils numérisés utilisés da</w:t>
      </w:r>
      <w:r w:rsidRPr="00FF730B">
        <w:rPr>
          <w:rFonts w:eastAsia="Calibri" w:cstheme="minorHAnsi"/>
          <w:bCs/>
        </w:rPr>
        <w:t xml:space="preserve">ns les travaux de rénovation qui semblent être les principaux moteurs de changement dans le domaine des travaux de rénovation dans les pays européens. </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Le projet RenovUp répond aux attentes des petites et moyennes entreprises en termes de développement des</w:t>
      </w:r>
      <w:r w:rsidRPr="00FF730B">
        <w:rPr>
          <w:rFonts w:eastAsia="Calibri" w:cstheme="minorHAnsi"/>
          <w:bCs/>
        </w:rPr>
        <w:t xml:space="preserve"> compétences de leurs chefs de chantier et chefs d'équipe, liées </w:t>
      </w:r>
      <w:r w:rsidR="009A4446" w:rsidRPr="00FF730B">
        <w:rPr>
          <w:rFonts w:eastAsia="Calibri" w:cstheme="minorHAnsi"/>
          <w:bCs/>
        </w:rPr>
        <w:t xml:space="preserve">aux </w:t>
      </w:r>
      <w:r w:rsidR="006661D4" w:rsidRPr="00FF730B">
        <w:rPr>
          <w:rFonts w:eastAsia="Calibri" w:cstheme="minorHAnsi"/>
          <w:bCs/>
        </w:rPr>
        <w:t xml:space="preserve">rénovations </w:t>
      </w:r>
      <w:r w:rsidR="009A4446" w:rsidRPr="00FF730B">
        <w:rPr>
          <w:rFonts w:eastAsia="Calibri" w:cstheme="minorHAnsi"/>
          <w:bCs/>
        </w:rPr>
        <w:t xml:space="preserve">de bâtiments, </w:t>
      </w:r>
      <w:r w:rsidR="006661D4" w:rsidRPr="00FF730B">
        <w:rPr>
          <w:rFonts w:eastAsia="Calibri" w:cstheme="minorHAnsi"/>
          <w:bCs/>
        </w:rPr>
        <w:t xml:space="preserve">qui sont </w:t>
      </w:r>
      <w:r w:rsidR="00AF6379" w:rsidRPr="00FF730B">
        <w:rPr>
          <w:rFonts w:eastAsia="Calibri" w:cstheme="minorHAnsi"/>
          <w:bCs/>
        </w:rPr>
        <w:t>très souvent des travaux spécifiques. Ce ne sont pas seulement les attentes des clients qui évoluent, mais aussi les technologies de construction disponibles ou les technologies soutenant le processus de gestion des projets d'investissement. Celles-ci ont un impact sur les fonctions exercées par le personnel d'encadrement intermédiaire sur les chantiers de construction et sur les compétences requises des chefs de chantier et des chefs de petites équipes (</w:t>
      </w:r>
      <w:r w:rsidR="001E3CBF" w:rsidRPr="00FF730B">
        <w:rPr>
          <w:rFonts w:eastAsia="Calibri" w:cstheme="minorHAnsi"/>
          <w:bCs/>
        </w:rPr>
        <w:t>chefs de chantier</w:t>
      </w:r>
      <w:r w:rsidR="00AF6379" w:rsidRPr="00FF730B">
        <w:rPr>
          <w:rFonts w:eastAsia="Calibri" w:cstheme="minorHAnsi"/>
          <w:bCs/>
        </w:rPr>
        <w:t>) spécialisés dans les projets de rénovation.</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 xml:space="preserve">L'approche </w:t>
      </w:r>
      <w:r w:rsidRPr="00FF730B">
        <w:rPr>
          <w:rFonts w:eastAsia="Calibri" w:cstheme="minorHAnsi"/>
          <w:b/>
          <w:bCs/>
        </w:rPr>
        <w:t xml:space="preserve">innovante </w:t>
      </w:r>
      <w:r w:rsidRPr="00FF730B">
        <w:rPr>
          <w:rFonts w:eastAsia="Calibri" w:cstheme="minorHAnsi"/>
          <w:bCs/>
        </w:rPr>
        <w:t>du projet RenovUp a consisté à baser le développement professionnel des cadres intermédiaires sur leurs besoins issus des</w:t>
      </w:r>
      <w:r w:rsidRPr="00FF730B">
        <w:rPr>
          <w:rFonts w:eastAsia="Calibri" w:cstheme="minorHAnsi"/>
          <w:bCs/>
        </w:rPr>
        <w:t xml:space="preserve"> situations de travail réelles observées sur les chantiers de construction. En d'autres termes : une meilleure intégration des situations de travail dans les offres de </w:t>
      </w:r>
      <w:r w:rsidR="003E49CC" w:rsidRPr="00FF730B">
        <w:rPr>
          <w:rFonts w:eastAsia="Calibri" w:cstheme="minorHAnsi"/>
          <w:bCs/>
        </w:rPr>
        <w:t xml:space="preserve">professionnalisation </w:t>
      </w:r>
      <w:r w:rsidRPr="00FF730B">
        <w:rPr>
          <w:rFonts w:eastAsia="Calibri" w:cstheme="minorHAnsi"/>
          <w:b/>
          <w:bCs/>
        </w:rPr>
        <w:t xml:space="preserve">individuelles. </w:t>
      </w:r>
    </w:p>
    <w:p w:rsidR="00936FE5" w:rsidRPr="00FF730B" w:rsidRDefault="00AF6379">
      <w:pPr>
        <w:spacing w:before="120" w:after="0" w:line="240" w:lineRule="auto"/>
        <w:jc w:val="both"/>
        <w:rPr>
          <w:rFonts w:eastAsia="Calibri" w:cstheme="minorHAnsi"/>
          <w:bCs/>
        </w:rPr>
      </w:pPr>
      <w:r w:rsidRPr="00FF730B">
        <w:rPr>
          <w:rFonts w:eastAsia="Calibri" w:cstheme="minorHAnsi"/>
          <w:bCs/>
        </w:rPr>
        <w:t xml:space="preserve">Les partenaires du </w:t>
      </w:r>
      <w:r w:rsidR="0009555E" w:rsidRPr="00FF730B">
        <w:rPr>
          <w:rFonts w:eastAsia="Calibri" w:cstheme="minorHAnsi"/>
          <w:bCs/>
        </w:rPr>
        <w:t xml:space="preserve">projet ont commencé par </w:t>
      </w:r>
      <w:r w:rsidRPr="00FF730B">
        <w:rPr>
          <w:rFonts w:eastAsia="Calibri" w:cstheme="minorHAnsi"/>
          <w:bCs/>
        </w:rPr>
        <w:t xml:space="preserve">mettre en œuvre une analyse approfondie des spécificités techniques, </w:t>
      </w:r>
      <w:r w:rsidR="00053103" w:rsidRPr="00FF730B">
        <w:rPr>
          <w:rFonts w:eastAsia="Calibri" w:cstheme="minorHAnsi"/>
          <w:bCs/>
        </w:rPr>
        <w:t xml:space="preserve">organisationnelles </w:t>
      </w:r>
      <w:r w:rsidRPr="00FF730B">
        <w:rPr>
          <w:rFonts w:eastAsia="Calibri" w:cstheme="minorHAnsi"/>
          <w:bCs/>
        </w:rPr>
        <w:t xml:space="preserve">et normatives des chantiers de rénovation de bâtiments qui influencent l'évolution des fonctions des chefs de chantier et des chefs d'équipe </w:t>
      </w:r>
      <w:r w:rsidR="001A3A71" w:rsidRPr="00FF730B">
        <w:rPr>
          <w:rFonts w:eastAsia="Calibri" w:cstheme="minorHAnsi"/>
          <w:bCs/>
        </w:rPr>
        <w:t xml:space="preserve">(recherche </w:t>
      </w:r>
      <w:r w:rsidR="00DF7AB3" w:rsidRPr="00FF730B">
        <w:rPr>
          <w:rFonts w:eastAsia="Calibri" w:cstheme="minorHAnsi"/>
          <w:bCs/>
        </w:rPr>
        <w:t>documentaire</w:t>
      </w:r>
      <w:r w:rsidR="001A3A71" w:rsidRPr="00FF730B">
        <w:rPr>
          <w:rFonts w:eastAsia="Calibri" w:cstheme="minorHAnsi"/>
          <w:bCs/>
        </w:rPr>
        <w:t>, entretiens avec des experts et des travailleurs du secteur de la construction)</w:t>
      </w:r>
      <w:r w:rsidRPr="00FF730B">
        <w:rPr>
          <w:rFonts w:eastAsia="Calibri" w:cstheme="minorHAnsi"/>
          <w:bCs/>
        </w:rPr>
        <w:t>. Après l'analyse, l'étape suivante a consisté à identifier les compétences spécifiques attendues des chefs de chantier et des chefs d'équipe par les entreprises spécialisées dans la rénovation de bâtiments</w:t>
      </w:r>
      <w:r w:rsidR="001A3A71" w:rsidRPr="004D0553">
        <w:rPr>
          <w:rStyle w:val="Appelnotedebasdep"/>
          <w:rFonts w:eastAsia="Calibri" w:cstheme="minorHAnsi"/>
          <w:bCs/>
          <w:lang w:val="en-GB"/>
        </w:rPr>
        <w:footnoteReference w:id="2"/>
      </w:r>
      <w:r w:rsidRPr="00FF730B">
        <w:rPr>
          <w:rFonts w:eastAsia="Calibri" w:cstheme="minorHAnsi"/>
          <w:bCs/>
        </w:rPr>
        <w:t xml:space="preserve"> .</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 xml:space="preserve">Au sein de l'OI1, des situations professionnelles spécifiques à la rénovation des bâtiments ont été identifiées. Leur compréhension et leur traduction dans un référentiel d'activités, transposable en blocs de compétences recherchés par les entreprises </w:t>
      </w:r>
      <w:r w:rsidR="000A4291" w:rsidRPr="00FF730B">
        <w:rPr>
          <w:rFonts w:eastAsia="Calibri" w:cstheme="minorHAnsi"/>
          <w:bCs/>
        </w:rPr>
        <w:t>a été proposée</w:t>
      </w:r>
      <w:r w:rsidRPr="00FF730B">
        <w:rPr>
          <w:rFonts w:eastAsia="Calibri" w:cstheme="minorHAnsi"/>
          <w:bCs/>
        </w:rPr>
        <w:t xml:space="preserve">. Sur la base des blocs de compétences identifiés, des modules de formation </w:t>
      </w:r>
      <w:r w:rsidR="000A4291" w:rsidRPr="00FF730B">
        <w:rPr>
          <w:rFonts w:eastAsia="Calibri" w:cstheme="minorHAnsi"/>
          <w:bCs/>
        </w:rPr>
        <w:t xml:space="preserve">ont été conçus (pour plus d'informations, voir les résultats de </w:t>
      </w:r>
      <w:r w:rsidR="000A4291" w:rsidRPr="00FF730B">
        <w:rPr>
          <w:rFonts w:eastAsia="Calibri" w:cstheme="minorHAnsi"/>
          <w:b/>
          <w:bCs/>
        </w:rPr>
        <w:t xml:space="preserve">IO1 </w:t>
      </w:r>
      <w:r w:rsidR="000A4291" w:rsidRPr="00FF730B">
        <w:rPr>
          <w:rFonts w:eastAsia="Calibri" w:cstheme="minorHAnsi"/>
          <w:bCs/>
          <w:i/>
        </w:rPr>
        <w:t xml:space="preserve">Modèle transnational pour le positionnement, l'accompagnement et la </w:t>
      </w:r>
      <w:r w:rsidR="003E49CC" w:rsidRPr="00FF730B">
        <w:rPr>
          <w:rFonts w:eastAsia="Calibri" w:cstheme="minorHAnsi"/>
          <w:bCs/>
          <w:i/>
        </w:rPr>
        <w:t xml:space="preserve">professionnalisation </w:t>
      </w:r>
      <w:r w:rsidR="000A4291" w:rsidRPr="00FF730B">
        <w:rPr>
          <w:rFonts w:eastAsia="Calibri" w:cstheme="minorHAnsi"/>
          <w:bCs/>
          <w:i/>
        </w:rPr>
        <w:t>des chefs de chantier et des chefs d'équipe pour les chantiers de rénovation de bâtiments</w:t>
      </w:r>
      <w:r w:rsidR="000A4291" w:rsidRPr="00FF730B">
        <w:rPr>
          <w:rFonts w:eastAsia="Calibri" w:cstheme="minorHAnsi"/>
          <w:bCs/>
        </w:rPr>
        <w:t xml:space="preserve">). </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 xml:space="preserve">Les compétences spécifiques des cadres intermédiaires sur les chantiers de rénovation de bâtiments n'étant pas suffisamment reconnues à ce jour, un système de </w:t>
      </w:r>
      <w:r w:rsidR="00AF24AB" w:rsidRPr="00FF730B">
        <w:rPr>
          <w:rFonts w:eastAsia="Calibri" w:cstheme="minorHAnsi"/>
          <w:bCs/>
        </w:rPr>
        <w:t>reconnaissance des acquis de l'apprentissage, commençant par la mise en œuvre de "</w:t>
      </w:r>
      <w:r w:rsidR="0064148D">
        <w:rPr>
          <w:rFonts w:eastAsia="Calibri" w:cstheme="minorHAnsi"/>
          <w:bCs/>
        </w:rPr>
        <w:t>Open Badges</w:t>
      </w:r>
      <w:r w:rsidR="00AF24AB" w:rsidRPr="00FF730B">
        <w:rPr>
          <w:rFonts w:eastAsia="Calibri" w:cstheme="minorHAnsi"/>
          <w:bCs/>
        </w:rPr>
        <w:t xml:space="preserve">", </w:t>
      </w:r>
      <w:r w:rsidR="005C263A" w:rsidRPr="00FF730B">
        <w:rPr>
          <w:rFonts w:eastAsia="Calibri" w:cstheme="minorHAnsi"/>
          <w:bCs/>
        </w:rPr>
        <w:t xml:space="preserve">a été </w:t>
      </w:r>
      <w:r w:rsidR="00AF4E22" w:rsidRPr="00FF730B">
        <w:rPr>
          <w:rFonts w:eastAsia="Calibri" w:cstheme="minorHAnsi"/>
          <w:bCs/>
        </w:rPr>
        <w:t xml:space="preserve">proposé </w:t>
      </w:r>
      <w:r w:rsidR="005C263A" w:rsidRPr="00FF730B">
        <w:rPr>
          <w:rFonts w:eastAsia="Calibri" w:cstheme="minorHAnsi"/>
          <w:bCs/>
        </w:rPr>
        <w:t>dans le cadre de l'</w:t>
      </w:r>
      <w:r w:rsidR="005C263A" w:rsidRPr="00FF730B">
        <w:rPr>
          <w:rFonts w:eastAsia="Calibri" w:cstheme="minorHAnsi"/>
          <w:b/>
          <w:bCs/>
        </w:rPr>
        <w:t>OI2</w:t>
      </w:r>
      <w:r w:rsidR="005C263A" w:rsidRPr="00FF730B">
        <w:rPr>
          <w:rFonts w:eastAsia="Calibri" w:cstheme="minorHAnsi"/>
          <w:bCs/>
        </w:rPr>
        <w:t xml:space="preserve">. </w:t>
      </w:r>
      <w:r w:rsidR="00DF7AB3" w:rsidRPr="00FF730B">
        <w:rPr>
          <w:rFonts w:eastAsia="Calibri" w:cstheme="minorHAnsi"/>
          <w:bCs/>
        </w:rPr>
        <w:t xml:space="preserve">Parallèlement, dans le cadre de </w:t>
      </w:r>
      <w:r w:rsidR="00053103" w:rsidRPr="00FF730B">
        <w:rPr>
          <w:rFonts w:eastAsia="Calibri" w:cstheme="minorHAnsi"/>
          <w:bCs/>
        </w:rPr>
        <w:t xml:space="preserve">ce </w:t>
      </w:r>
      <w:r w:rsidR="00DF7AB3" w:rsidRPr="00FF730B">
        <w:rPr>
          <w:rFonts w:eastAsia="Calibri" w:cstheme="minorHAnsi"/>
          <w:bCs/>
        </w:rPr>
        <w:t xml:space="preserve">module de travail, une analyse approfondie des exemples de bonnes pratiques en matière d'apprentissage par le travail a été réalisée. Entre autres, des pratiques ont été identifiées qui permettent aux </w:t>
      </w:r>
      <w:r w:rsidR="00A857B2" w:rsidRPr="00FF730B">
        <w:rPr>
          <w:rFonts w:eastAsia="Calibri" w:cstheme="minorHAnsi"/>
          <w:bCs/>
        </w:rPr>
        <w:t xml:space="preserve">participants </w:t>
      </w:r>
      <w:r w:rsidR="00DF7AB3" w:rsidRPr="00FF730B">
        <w:rPr>
          <w:rFonts w:eastAsia="Calibri" w:cstheme="minorHAnsi"/>
          <w:bCs/>
        </w:rPr>
        <w:t xml:space="preserve">(enseignants/formateurs/tuteurs) </w:t>
      </w:r>
      <w:r w:rsidR="00A857B2" w:rsidRPr="00FF730B">
        <w:rPr>
          <w:rFonts w:eastAsia="Calibri" w:cstheme="minorHAnsi"/>
          <w:bCs/>
        </w:rPr>
        <w:t xml:space="preserve">d'être bien préparés pour mener les processus de </w:t>
      </w:r>
      <w:r w:rsidR="003E49CC" w:rsidRPr="00FF730B">
        <w:rPr>
          <w:rFonts w:eastAsia="Calibri" w:cstheme="minorHAnsi"/>
          <w:bCs/>
        </w:rPr>
        <w:t xml:space="preserve">professionnalisation </w:t>
      </w:r>
      <w:r w:rsidR="00A857B2" w:rsidRPr="00FF730B">
        <w:rPr>
          <w:rFonts w:eastAsia="Calibri" w:cstheme="minorHAnsi"/>
          <w:bCs/>
        </w:rPr>
        <w:t xml:space="preserve">des </w:t>
      </w:r>
      <w:r w:rsidR="001E3CBF" w:rsidRPr="00FF730B">
        <w:rPr>
          <w:rFonts w:eastAsia="Calibri" w:cstheme="minorHAnsi"/>
          <w:bCs/>
        </w:rPr>
        <w:t xml:space="preserve">gestionnaires </w:t>
      </w:r>
      <w:r w:rsidR="00A857B2" w:rsidRPr="00FF730B">
        <w:rPr>
          <w:rFonts w:eastAsia="Calibri" w:cstheme="minorHAnsi"/>
          <w:bCs/>
        </w:rPr>
        <w:t xml:space="preserve">de site et des directeurs de site, avec un accent particulier sur l'inclusion de situations de travail dans les cours de formation (voir le </w:t>
      </w:r>
      <w:r w:rsidR="00DF7AB3" w:rsidRPr="00FF730B">
        <w:rPr>
          <w:rFonts w:eastAsia="Calibri" w:cstheme="minorHAnsi"/>
          <w:bCs/>
        </w:rPr>
        <w:t xml:space="preserve">document </w:t>
      </w:r>
      <w:r w:rsidR="00A857B2" w:rsidRPr="00FF730B">
        <w:rPr>
          <w:rFonts w:eastAsia="Calibri" w:cstheme="minorHAnsi"/>
          <w:bCs/>
          <w:i/>
        </w:rPr>
        <w:t>IO2 Synthèse transnationale des bonnes pratiques nationales utiles pour l'apprentissage basé sur le travail</w:t>
      </w:r>
      <w:r w:rsidR="00A857B2" w:rsidRPr="00FF730B">
        <w:rPr>
          <w:rFonts w:eastAsia="Calibri" w:cstheme="minorHAnsi"/>
          <w:bCs/>
        </w:rPr>
        <w:t xml:space="preserve">). </w:t>
      </w:r>
    </w:p>
    <w:p w:rsidR="00936FE5" w:rsidRPr="00FF730B" w:rsidRDefault="0009555E">
      <w:pPr>
        <w:spacing w:before="120" w:after="0" w:line="240" w:lineRule="auto"/>
        <w:jc w:val="both"/>
        <w:rPr>
          <w:rFonts w:eastAsia="Calibri" w:cstheme="minorHAnsi"/>
          <w:bCs/>
        </w:rPr>
      </w:pPr>
      <w:r w:rsidRPr="00FF730B">
        <w:rPr>
          <w:rFonts w:eastAsia="Calibri" w:cstheme="minorHAnsi"/>
          <w:bCs/>
        </w:rPr>
        <w:lastRenderedPageBreak/>
        <w:t xml:space="preserve">Pour que </w:t>
      </w:r>
      <w:r w:rsidR="0048091C" w:rsidRPr="00FF730B">
        <w:rPr>
          <w:rFonts w:eastAsia="Calibri" w:cstheme="minorHAnsi"/>
          <w:bCs/>
        </w:rPr>
        <w:t>la mission du projet RenovUp (qui consiste à professionnaliser le personnel d'encadrement intermédiaire dans la gestion spécifique des chantiers de rénovation de bâtiments en Europe) soit couronnée de succès, une préparation adéquate des enseignants/formateurs est nécessaire. C</w:t>
      </w:r>
      <w:r w:rsidRPr="00FF730B">
        <w:rPr>
          <w:rFonts w:eastAsia="Calibri" w:cstheme="minorHAnsi"/>
          <w:bCs/>
        </w:rPr>
        <w:t xml:space="preserve">'est pourquoi </w:t>
      </w:r>
      <w:r w:rsidRPr="00FF730B">
        <w:rPr>
          <w:rFonts w:eastAsia="Calibri" w:cstheme="minorHAnsi"/>
          <w:bCs/>
        </w:rPr>
        <w:t xml:space="preserve">le </w:t>
      </w:r>
      <w:r w:rsidR="00C73B77" w:rsidRPr="00FF730B">
        <w:rPr>
          <w:rFonts w:eastAsia="Calibri" w:cstheme="minorHAnsi"/>
          <w:bCs/>
        </w:rPr>
        <w:t>module de travail suivant (</w:t>
      </w:r>
      <w:r w:rsidR="00416A30" w:rsidRPr="00FF730B">
        <w:rPr>
          <w:rFonts w:eastAsia="Calibri" w:cstheme="minorHAnsi"/>
          <w:b/>
          <w:bCs/>
        </w:rPr>
        <w:t xml:space="preserve">IO3 </w:t>
      </w:r>
      <w:r w:rsidR="009B32A1" w:rsidRPr="00FF730B">
        <w:rPr>
          <w:rFonts w:eastAsia="Calibri" w:cstheme="minorHAnsi"/>
          <w:bCs/>
          <w:i/>
        </w:rPr>
        <w:t>Programme de formation transnational pour les enseignants, les formateurs et les maîtres d'apprentissage/tuteurs se préparant au soutien et à la formation des chefs de chantier et des chefs d'équipe pour les chantiers de rénovation de bâtiments</w:t>
      </w:r>
      <w:r w:rsidR="00416A30" w:rsidRPr="00FF730B">
        <w:rPr>
          <w:rFonts w:eastAsia="Calibri" w:cstheme="minorHAnsi"/>
          <w:bCs/>
        </w:rPr>
        <w:t>) s'</w:t>
      </w:r>
      <w:r w:rsidR="00C73B77" w:rsidRPr="00FF730B">
        <w:rPr>
          <w:rFonts w:eastAsia="Calibri" w:cstheme="minorHAnsi"/>
          <w:bCs/>
        </w:rPr>
        <w:t xml:space="preserve">est concentré sur </w:t>
      </w:r>
      <w:r w:rsidR="00267366">
        <w:rPr>
          <w:rFonts w:eastAsia="Calibri" w:cstheme="minorHAnsi"/>
          <w:bCs/>
        </w:rPr>
        <w:t>l’accompagnement</w:t>
      </w:r>
      <w:r w:rsidR="00416A30" w:rsidRPr="00FF730B">
        <w:rPr>
          <w:rFonts w:eastAsia="Calibri" w:cstheme="minorHAnsi"/>
          <w:bCs/>
        </w:rPr>
        <w:t xml:space="preserve"> </w:t>
      </w:r>
      <w:r w:rsidR="00C73B77" w:rsidRPr="00FF730B">
        <w:rPr>
          <w:rFonts w:eastAsia="Calibri" w:cstheme="minorHAnsi"/>
          <w:bCs/>
        </w:rPr>
        <w:t xml:space="preserve">du </w:t>
      </w:r>
      <w:r w:rsidR="00416A30" w:rsidRPr="00FF730B">
        <w:rPr>
          <w:rFonts w:eastAsia="Calibri" w:cstheme="minorHAnsi"/>
          <w:bCs/>
        </w:rPr>
        <w:t>personnel enseignant dans l'observation de situations de travail réelles sur les chantiers de construction et l'utilisation des résultats de ces observations dans la conception et la mise en œuvre d'offres d'enseignement/de formation.</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La boîte à outils did</w:t>
      </w:r>
      <w:r w:rsidRPr="00FF730B">
        <w:rPr>
          <w:rFonts w:eastAsia="Calibri" w:cstheme="minorHAnsi"/>
          <w:bCs/>
        </w:rPr>
        <w:t xml:space="preserve">actique pour la </w:t>
      </w:r>
      <w:r w:rsidR="003E49CC" w:rsidRPr="00FF730B">
        <w:rPr>
          <w:rFonts w:eastAsia="Calibri" w:cstheme="minorHAnsi"/>
          <w:bCs/>
        </w:rPr>
        <w:t xml:space="preserve">professionnalisation </w:t>
      </w:r>
      <w:r w:rsidRPr="00FF730B">
        <w:rPr>
          <w:rFonts w:eastAsia="Calibri" w:cstheme="minorHAnsi"/>
          <w:bCs/>
        </w:rPr>
        <w:t>des gestionnaires de site et des chefs d'équipe développée dans le cadre des OI1 et OI2 a été utilisée à cette fin</w:t>
      </w:r>
      <w:r w:rsidRPr="004D0553">
        <w:rPr>
          <w:rStyle w:val="Appelnotedebasdep"/>
          <w:rFonts w:eastAsia="Calibri" w:cstheme="minorHAnsi"/>
          <w:bCs/>
          <w:lang w:val="en-GB"/>
        </w:rPr>
        <w:footnoteReference w:id="3"/>
      </w:r>
      <w:r w:rsidRPr="00FF730B">
        <w:rPr>
          <w:rFonts w:eastAsia="Calibri" w:cstheme="minorHAnsi"/>
          <w:bCs/>
        </w:rPr>
        <w:t xml:space="preserve"> .</w:t>
      </w:r>
    </w:p>
    <w:p w:rsidR="00936FE5" w:rsidRPr="00FF730B" w:rsidRDefault="00416A30">
      <w:pPr>
        <w:spacing w:before="120" w:after="0" w:line="240" w:lineRule="auto"/>
        <w:jc w:val="both"/>
        <w:rPr>
          <w:rFonts w:eastAsia="Calibri" w:cstheme="minorHAnsi"/>
          <w:bCs/>
        </w:rPr>
      </w:pPr>
      <w:r w:rsidRPr="00FF730B">
        <w:rPr>
          <w:rFonts w:eastAsia="Calibri" w:cstheme="minorHAnsi"/>
          <w:bCs/>
        </w:rPr>
        <w:t xml:space="preserve">La mise en œuvre expérimentale (test) du </w:t>
      </w:r>
      <w:r w:rsidR="0065542C" w:rsidRPr="00FF730B">
        <w:rPr>
          <w:rFonts w:eastAsia="Calibri" w:cstheme="minorHAnsi"/>
          <w:bCs/>
        </w:rPr>
        <w:t xml:space="preserve">système </w:t>
      </w:r>
      <w:r w:rsidR="0009555E" w:rsidRPr="00FF730B">
        <w:rPr>
          <w:rFonts w:eastAsia="Calibri" w:cstheme="minorHAnsi"/>
          <w:bCs/>
        </w:rPr>
        <w:t xml:space="preserve">proposé </w:t>
      </w:r>
      <w:r w:rsidR="0065542C" w:rsidRPr="00FF730B">
        <w:rPr>
          <w:rFonts w:eastAsia="Calibri" w:cstheme="minorHAnsi"/>
          <w:bCs/>
        </w:rPr>
        <w:t xml:space="preserve">de soutien aux enseignants/formateurs </w:t>
      </w:r>
      <w:r w:rsidR="0009555E" w:rsidRPr="00FF730B">
        <w:rPr>
          <w:rFonts w:eastAsia="Calibri" w:cstheme="minorHAnsi"/>
          <w:bCs/>
        </w:rPr>
        <w:t>a été</w:t>
      </w:r>
      <w:r w:rsidR="0009555E" w:rsidRPr="00FF730B">
        <w:rPr>
          <w:rFonts w:eastAsia="Calibri" w:cstheme="minorHAnsi"/>
          <w:bCs/>
        </w:rPr>
        <w:t xml:space="preserve"> réalisée dans tous les pays partenaires. </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 xml:space="preserve">Grâce à ce soutien, le </w:t>
      </w:r>
      <w:r w:rsidR="00AF4E22" w:rsidRPr="00FF730B">
        <w:rPr>
          <w:rFonts w:eastAsia="Calibri" w:cstheme="minorHAnsi"/>
          <w:bCs/>
        </w:rPr>
        <w:t xml:space="preserve">groupe pilote d'enseignants/formateurs français, espagnols, polonais, </w:t>
      </w:r>
      <w:r w:rsidR="00053103" w:rsidRPr="00FF730B">
        <w:rPr>
          <w:rFonts w:eastAsia="Calibri" w:cstheme="minorHAnsi"/>
          <w:bCs/>
        </w:rPr>
        <w:t xml:space="preserve">italiens </w:t>
      </w:r>
      <w:r w:rsidR="00AF4E22" w:rsidRPr="00FF730B">
        <w:rPr>
          <w:rFonts w:eastAsia="Calibri" w:cstheme="minorHAnsi"/>
          <w:bCs/>
        </w:rPr>
        <w:t xml:space="preserve">et grecs </w:t>
      </w:r>
      <w:r w:rsidRPr="00FF730B">
        <w:rPr>
          <w:rFonts w:eastAsia="Calibri" w:cstheme="minorHAnsi"/>
          <w:bCs/>
        </w:rPr>
        <w:t xml:space="preserve">a été mieux préparé à la </w:t>
      </w:r>
      <w:r w:rsidR="0055776F" w:rsidRPr="00FF730B">
        <w:rPr>
          <w:rFonts w:eastAsia="Calibri" w:cstheme="minorHAnsi"/>
          <w:bCs/>
        </w:rPr>
        <w:t xml:space="preserve">phase suivante du projet - </w:t>
      </w:r>
      <w:r w:rsidRPr="00FF730B">
        <w:rPr>
          <w:rFonts w:eastAsia="Calibri" w:cstheme="minorHAnsi"/>
          <w:bCs/>
        </w:rPr>
        <w:t>développer des parcours de formation individualisé</w:t>
      </w:r>
      <w:r w:rsidRPr="00FF730B">
        <w:rPr>
          <w:rFonts w:eastAsia="Calibri" w:cstheme="minorHAnsi"/>
          <w:bCs/>
        </w:rPr>
        <w:t>s pour les gestionnaires et les chefs d'équipe spécialisés dans les travaux de rénovation</w:t>
      </w:r>
      <w:r w:rsidR="00AF4E22" w:rsidRPr="00FF730B">
        <w:rPr>
          <w:rFonts w:eastAsia="Calibri" w:cstheme="minorHAnsi"/>
          <w:bCs/>
        </w:rPr>
        <w:t xml:space="preserve">. Ces </w:t>
      </w:r>
      <w:r w:rsidR="00516F6F" w:rsidRPr="00FF730B">
        <w:rPr>
          <w:rFonts w:eastAsia="Calibri" w:cstheme="minorHAnsi"/>
          <w:bCs/>
        </w:rPr>
        <w:t xml:space="preserve">formations </w:t>
      </w:r>
      <w:r w:rsidR="00AF4E22" w:rsidRPr="00FF730B">
        <w:rPr>
          <w:rFonts w:eastAsia="Calibri" w:cstheme="minorHAnsi"/>
          <w:bCs/>
        </w:rPr>
        <w:t xml:space="preserve">ont été </w:t>
      </w:r>
      <w:r w:rsidR="009B32A1" w:rsidRPr="00FF730B">
        <w:rPr>
          <w:rFonts w:eastAsia="Calibri" w:cstheme="minorHAnsi"/>
          <w:bCs/>
        </w:rPr>
        <w:t>développées et mises en œuvre dans le cadre de l'OI4 (</w:t>
      </w:r>
      <w:r w:rsidR="009B32A1" w:rsidRPr="00FF730B">
        <w:rPr>
          <w:rFonts w:eastAsia="Calibri" w:cstheme="minorHAnsi"/>
          <w:bCs/>
          <w:i/>
        </w:rPr>
        <w:t xml:space="preserve">Stratégie transnationale et systèmes nationaux pour le positionnement, </w:t>
      </w:r>
      <w:r w:rsidR="00267366">
        <w:rPr>
          <w:rFonts w:eastAsia="Calibri" w:cstheme="minorHAnsi"/>
          <w:bCs/>
          <w:i/>
        </w:rPr>
        <w:t>l’accompagnement</w:t>
      </w:r>
      <w:r w:rsidR="009B32A1" w:rsidRPr="00FF730B">
        <w:rPr>
          <w:rFonts w:eastAsia="Calibri" w:cstheme="minorHAnsi"/>
          <w:bCs/>
          <w:i/>
        </w:rPr>
        <w:t xml:space="preserve"> et la </w:t>
      </w:r>
      <w:r w:rsidR="003E49CC" w:rsidRPr="00FF730B">
        <w:rPr>
          <w:rFonts w:eastAsia="Calibri" w:cstheme="minorHAnsi"/>
          <w:bCs/>
          <w:i/>
        </w:rPr>
        <w:t xml:space="preserve">professionnalisation </w:t>
      </w:r>
      <w:r w:rsidR="009B32A1" w:rsidRPr="00FF730B">
        <w:rPr>
          <w:rFonts w:eastAsia="Calibri" w:cstheme="minorHAnsi"/>
          <w:bCs/>
          <w:i/>
        </w:rPr>
        <w:t>des chefs de chantier et des chefs d'équipe pour les chantiers de rénovation de bâtiments</w:t>
      </w:r>
      <w:r w:rsidRPr="00FF730B">
        <w:rPr>
          <w:rFonts w:eastAsia="Calibri" w:cstheme="minorHAnsi"/>
          <w:bCs/>
        </w:rPr>
        <w:t>).</w:t>
      </w:r>
    </w:p>
    <w:p w:rsidR="00936FE5" w:rsidRPr="00FF730B" w:rsidRDefault="0009555E">
      <w:pPr>
        <w:spacing w:before="120" w:after="0" w:line="240" w:lineRule="auto"/>
        <w:jc w:val="both"/>
        <w:rPr>
          <w:rFonts w:eastAsia="Calibri" w:cstheme="minorHAnsi"/>
          <w:b/>
        </w:rPr>
      </w:pPr>
      <w:r w:rsidRPr="00FF730B">
        <w:rPr>
          <w:rFonts w:eastAsia="Calibri" w:cstheme="minorHAnsi"/>
          <w:b/>
        </w:rPr>
        <w:t xml:space="preserve">Les activités mentionnées ci-dessus ayant été menées à bien, l'objectif du présent rapport est de présenter tous les résultats obtenus dans le </w:t>
      </w:r>
      <w:r w:rsidRPr="00FF730B">
        <w:rPr>
          <w:rFonts w:eastAsia="Calibri" w:cstheme="minorHAnsi"/>
          <w:b/>
        </w:rPr>
        <w:t>cadre de l'OI3.</w:t>
      </w:r>
    </w:p>
    <w:p w:rsidR="00936FE5" w:rsidRPr="00FF730B" w:rsidRDefault="0009555E">
      <w:pPr>
        <w:spacing w:before="120" w:after="0" w:line="240" w:lineRule="auto"/>
        <w:jc w:val="both"/>
        <w:rPr>
          <w:rFonts w:eastAsia="Calibri" w:cstheme="minorHAnsi"/>
          <w:b/>
        </w:rPr>
      </w:pPr>
      <w:r w:rsidRPr="00FF730B">
        <w:rPr>
          <w:rFonts w:eastAsia="Calibri" w:cstheme="minorHAnsi"/>
          <w:b/>
        </w:rPr>
        <w:t xml:space="preserve">Afin de </w:t>
      </w:r>
      <w:r w:rsidRPr="00FF730B">
        <w:rPr>
          <w:rFonts w:eastAsia="Calibri" w:cstheme="minorHAnsi"/>
          <w:b/>
        </w:rPr>
        <w:t xml:space="preserve">prendre en compte </w:t>
      </w:r>
      <w:r w:rsidR="000C48FB" w:rsidRPr="00FF730B">
        <w:rPr>
          <w:rFonts w:eastAsia="Calibri" w:cstheme="minorHAnsi"/>
          <w:b/>
        </w:rPr>
        <w:t xml:space="preserve">toute l'étendue du travail réalisé, </w:t>
      </w:r>
      <w:r w:rsidRPr="00FF730B">
        <w:rPr>
          <w:rFonts w:eastAsia="Calibri" w:cstheme="minorHAnsi"/>
          <w:b/>
        </w:rPr>
        <w:t xml:space="preserve">le </w:t>
      </w:r>
      <w:r w:rsidR="000C48FB" w:rsidRPr="00FF730B">
        <w:rPr>
          <w:rFonts w:eastAsia="Calibri" w:cstheme="minorHAnsi"/>
          <w:b/>
        </w:rPr>
        <w:t xml:space="preserve">contenu a été complété par des </w:t>
      </w:r>
      <w:r w:rsidR="00DE26CF" w:rsidRPr="00FF730B">
        <w:rPr>
          <w:rFonts w:eastAsia="Calibri" w:cstheme="minorHAnsi"/>
          <w:b/>
        </w:rPr>
        <w:t xml:space="preserve">annexes </w:t>
      </w:r>
      <w:r w:rsidR="000C48FB" w:rsidRPr="00FF730B">
        <w:rPr>
          <w:rFonts w:eastAsia="Calibri" w:cstheme="minorHAnsi"/>
          <w:b/>
        </w:rPr>
        <w:t>et des références aux résultats obtenus dans d'autres phases du projet RenovUp.</w:t>
      </w:r>
    </w:p>
    <w:p w:rsidR="00936FE5" w:rsidRDefault="0009555E">
      <w:pPr>
        <w:pStyle w:val="Titre1"/>
        <w:numPr>
          <w:ilvl w:val="0"/>
          <w:numId w:val="2"/>
        </w:numPr>
        <w:spacing w:after="240"/>
        <w:ind w:left="567" w:hanging="567"/>
        <w:rPr>
          <w:rFonts w:asciiTheme="minorHAnsi" w:hAnsiTheme="minorHAnsi" w:cstheme="minorHAnsi"/>
          <w:lang w:val="en-GB"/>
        </w:rPr>
      </w:pPr>
      <w:bookmarkStart w:id="5" w:name="_Toc141976343"/>
      <w:proofErr w:type="spellStart"/>
      <w:r w:rsidRPr="004D0553">
        <w:rPr>
          <w:rFonts w:asciiTheme="minorHAnsi" w:hAnsiTheme="minorHAnsi" w:cstheme="minorHAnsi"/>
          <w:lang w:val="en-GB"/>
        </w:rPr>
        <w:t>Approche</w:t>
      </w:r>
      <w:proofErr w:type="spellEnd"/>
      <w:r w:rsidRPr="004D0553">
        <w:rPr>
          <w:rFonts w:asciiTheme="minorHAnsi" w:hAnsiTheme="minorHAnsi" w:cstheme="minorHAnsi"/>
          <w:lang w:val="en-GB"/>
        </w:rPr>
        <w:t xml:space="preserve"> </w:t>
      </w:r>
      <w:proofErr w:type="spellStart"/>
      <w:r w:rsidR="009C4889">
        <w:rPr>
          <w:rFonts w:asciiTheme="minorHAnsi" w:hAnsiTheme="minorHAnsi" w:cstheme="minorHAnsi"/>
          <w:lang w:val="en-GB"/>
        </w:rPr>
        <w:t>méthodologique</w:t>
      </w:r>
      <w:bookmarkEnd w:id="5"/>
      <w:proofErr w:type="spellEnd"/>
    </w:p>
    <w:p w:rsidR="00936FE5" w:rsidRDefault="0009555E">
      <w:pPr>
        <w:spacing w:before="120" w:after="0" w:line="240" w:lineRule="auto"/>
        <w:jc w:val="both"/>
        <w:rPr>
          <w:rFonts w:eastAsia="Calibri" w:cstheme="minorHAnsi"/>
          <w:b/>
          <w:bCs/>
          <w:lang w:val="en-GB"/>
        </w:rPr>
      </w:pPr>
      <w:r w:rsidRPr="004D0553">
        <w:rPr>
          <w:rFonts w:eastAsia="Calibri" w:cstheme="minorHAnsi"/>
          <w:b/>
          <w:bCs/>
          <w:lang w:val="en-GB"/>
        </w:rPr>
        <w:t>Objectif de l'</w:t>
      </w:r>
      <w:r w:rsidR="00516F6F" w:rsidRPr="004D0553">
        <w:rPr>
          <w:rFonts w:eastAsia="Calibri" w:cstheme="minorHAnsi"/>
          <w:b/>
          <w:bCs/>
          <w:lang w:val="en-GB"/>
        </w:rPr>
        <w:t>OI3</w:t>
      </w:r>
    </w:p>
    <w:p w:rsidR="00936FE5" w:rsidRPr="00FF730B" w:rsidRDefault="0009555E">
      <w:pPr>
        <w:spacing w:after="0" w:line="240" w:lineRule="auto"/>
        <w:jc w:val="both"/>
        <w:rPr>
          <w:rFonts w:eastAsia="Calibri" w:cstheme="minorHAnsi"/>
          <w:bCs/>
        </w:rPr>
      </w:pPr>
      <w:proofErr w:type="gramStart"/>
      <w:r w:rsidRPr="00FF730B">
        <w:rPr>
          <w:rFonts w:eastAsia="Calibri" w:cstheme="minorHAnsi"/>
          <w:bCs/>
        </w:rPr>
        <w:t>soutenir</w:t>
      </w:r>
      <w:proofErr w:type="gramEnd"/>
      <w:r w:rsidRPr="00FF730B">
        <w:rPr>
          <w:rFonts w:eastAsia="Calibri" w:cstheme="minorHAnsi"/>
          <w:bCs/>
        </w:rPr>
        <w:t xml:space="preserve"> le personnel enseignant </w:t>
      </w:r>
      <w:r w:rsidR="00516F6F" w:rsidRPr="00FF730B">
        <w:rPr>
          <w:rFonts w:eastAsia="Calibri" w:cstheme="minorHAnsi"/>
          <w:bCs/>
        </w:rPr>
        <w:t>(</w:t>
      </w:r>
      <w:r w:rsidR="00516F6F" w:rsidRPr="00FF730B">
        <w:rPr>
          <w:rFonts w:cstheme="minorHAnsi"/>
        </w:rPr>
        <w:t xml:space="preserve">professeurs, formateurs et tuteurs) </w:t>
      </w:r>
      <w:r w:rsidRPr="00FF730B">
        <w:rPr>
          <w:rFonts w:eastAsia="Calibri" w:cstheme="minorHAnsi"/>
          <w:bCs/>
        </w:rPr>
        <w:t xml:space="preserve">dans la conduite des processus de </w:t>
      </w:r>
      <w:r w:rsidR="003E49CC" w:rsidRPr="00FF730B">
        <w:rPr>
          <w:rFonts w:eastAsia="Calibri" w:cstheme="minorHAnsi"/>
          <w:bCs/>
        </w:rPr>
        <w:t xml:space="preserve">professionnalisation </w:t>
      </w:r>
      <w:r w:rsidRPr="00FF730B">
        <w:rPr>
          <w:rFonts w:eastAsia="Calibri" w:cstheme="minorHAnsi"/>
          <w:bCs/>
        </w:rPr>
        <w:t xml:space="preserve">des </w:t>
      </w:r>
      <w:r w:rsidR="001E3CBF" w:rsidRPr="00FF730B">
        <w:rPr>
          <w:rFonts w:eastAsia="Calibri" w:cstheme="minorHAnsi"/>
          <w:bCs/>
        </w:rPr>
        <w:t xml:space="preserve">chefs de chantier </w:t>
      </w:r>
      <w:r w:rsidRPr="00FF730B">
        <w:rPr>
          <w:rFonts w:eastAsia="Calibri" w:cstheme="minorHAnsi"/>
          <w:bCs/>
        </w:rPr>
        <w:t xml:space="preserve">et des chefs de chantier </w:t>
      </w:r>
      <w:r w:rsidR="00516F6F" w:rsidRPr="00FF730B">
        <w:rPr>
          <w:rFonts w:eastAsia="Calibri" w:cstheme="minorHAnsi"/>
          <w:bCs/>
        </w:rPr>
        <w:t>spécialisés dans les travaux de rénovation</w:t>
      </w:r>
      <w:r w:rsidRPr="00FF730B">
        <w:rPr>
          <w:rFonts w:eastAsia="Calibri" w:cstheme="minorHAnsi"/>
          <w:bCs/>
        </w:rPr>
        <w:t>, en mettant l'accent sur l'intégration de</w:t>
      </w:r>
      <w:r w:rsidRPr="00FF730B">
        <w:rPr>
          <w:rFonts w:eastAsia="Calibri" w:cstheme="minorHAnsi"/>
          <w:bCs/>
        </w:rPr>
        <w:t>s situations de travail dans l'</w:t>
      </w:r>
      <w:r w:rsidR="00516F6F" w:rsidRPr="00FF730B">
        <w:rPr>
          <w:rFonts w:eastAsia="Calibri" w:cstheme="minorHAnsi"/>
          <w:bCs/>
        </w:rPr>
        <w:t xml:space="preserve">élaboration des parcours de </w:t>
      </w:r>
      <w:r w:rsidRPr="00FF730B">
        <w:rPr>
          <w:rFonts w:eastAsia="Calibri" w:cstheme="minorHAnsi"/>
          <w:bCs/>
        </w:rPr>
        <w:t>formation individualisés</w:t>
      </w:r>
      <w:r w:rsidR="0086415E" w:rsidRPr="00FF730B">
        <w:rPr>
          <w:rFonts w:eastAsia="Calibri" w:cstheme="minorHAnsi"/>
          <w:bCs/>
        </w:rPr>
        <w:t>.</w:t>
      </w:r>
    </w:p>
    <w:p w:rsidR="003B7576" w:rsidRPr="00FF730B" w:rsidRDefault="003B7576" w:rsidP="003B7576">
      <w:pPr>
        <w:spacing w:after="0" w:line="240" w:lineRule="auto"/>
        <w:jc w:val="both"/>
        <w:rPr>
          <w:rFonts w:eastAsia="Calibri" w:cstheme="minorHAnsi"/>
          <w:bCs/>
        </w:rPr>
      </w:pPr>
    </w:p>
    <w:p w:rsidR="00936FE5" w:rsidRPr="00FF730B" w:rsidRDefault="0009555E">
      <w:pPr>
        <w:spacing w:before="120" w:after="0" w:line="240" w:lineRule="auto"/>
        <w:jc w:val="both"/>
        <w:rPr>
          <w:rFonts w:eastAsia="Calibri" w:cstheme="minorHAnsi"/>
          <w:b/>
          <w:bCs/>
        </w:rPr>
      </w:pPr>
      <w:r w:rsidRPr="00FF730B">
        <w:rPr>
          <w:rFonts w:eastAsia="Calibri" w:cstheme="minorHAnsi"/>
          <w:b/>
          <w:bCs/>
        </w:rPr>
        <w:t>Résultat de IO3</w:t>
      </w:r>
    </w:p>
    <w:p w:rsidR="00936FE5" w:rsidRPr="00FF730B" w:rsidRDefault="0009555E">
      <w:pPr>
        <w:spacing w:after="0" w:line="240" w:lineRule="auto"/>
        <w:jc w:val="both"/>
        <w:rPr>
          <w:rFonts w:eastAsia="Calibri" w:cstheme="minorHAnsi"/>
          <w:bCs/>
        </w:rPr>
      </w:pPr>
      <w:r w:rsidRPr="00FF730B">
        <w:rPr>
          <w:rFonts w:eastAsia="Calibri" w:cstheme="minorHAnsi"/>
          <w:bCs/>
        </w:rPr>
        <w:t>Modèle d'accompagnement transnational des enseignants/formateurs les préparant à la professionnalisation individualisée des chefs de chantier et des chefs</w:t>
      </w:r>
      <w:r w:rsidRPr="00FF730B">
        <w:rPr>
          <w:rFonts w:eastAsia="Calibri" w:cstheme="minorHAnsi"/>
          <w:bCs/>
        </w:rPr>
        <w:t xml:space="preserve"> d'équipe pour la construction de chantiers de rénovation sur la base de l'analyse des situations de travail.</w:t>
      </w:r>
    </w:p>
    <w:p w:rsidR="003B7576" w:rsidRPr="00FF730B" w:rsidRDefault="003B7576" w:rsidP="003B7576">
      <w:pPr>
        <w:spacing w:after="0" w:line="240" w:lineRule="auto"/>
        <w:jc w:val="both"/>
        <w:rPr>
          <w:rFonts w:eastAsia="Calibri" w:cstheme="minorHAnsi"/>
          <w:bCs/>
        </w:rPr>
      </w:pPr>
    </w:p>
    <w:p w:rsidR="00936FE5" w:rsidRPr="00FF730B" w:rsidRDefault="0009555E">
      <w:pPr>
        <w:spacing w:before="120" w:after="0" w:line="240" w:lineRule="auto"/>
        <w:jc w:val="both"/>
        <w:rPr>
          <w:rFonts w:eastAsia="Calibri" w:cstheme="minorHAnsi"/>
          <w:b/>
          <w:bCs/>
        </w:rPr>
      </w:pPr>
      <w:r w:rsidRPr="00FF730B">
        <w:rPr>
          <w:rFonts w:eastAsia="Calibri" w:cstheme="minorHAnsi"/>
          <w:b/>
          <w:bCs/>
        </w:rPr>
        <w:t xml:space="preserve">Méthodologie </w:t>
      </w:r>
      <w:r w:rsidR="0055776F" w:rsidRPr="00FF730B">
        <w:rPr>
          <w:rFonts w:eastAsia="Calibri" w:cstheme="minorHAnsi"/>
          <w:b/>
          <w:bCs/>
        </w:rPr>
        <w:t>et déroulement des opérations</w:t>
      </w:r>
    </w:p>
    <w:p w:rsidR="00936FE5" w:rsidRPr="00FF730B" w:rsidRDefault="0009555E">
      <w:pPr>
        <w:spacing w:after="0" w:line="240" w:lineRule="auto"/>
        <w:jc w:val="both"/>
        <w:rPr>
          <w:rFonts w:eastAsia="Calibri" w:cstheme="minorHAnsi"/>
          <w:bCs/>
        </w:rPr>
      </w:pPr>
      <w:r w:rsidRPr="00FF730B">
        <w:rPr>
          <w:rFonts w:eastAsia="Calibri" w:cstheme="minorHAnsi"/>
          <w:bCs/>
        </w:rPr>
        <w:t>Les travaux réalisés dans le cadre de l'OI3, comme indiqué ci-dessus, étaient complémentaires des autr</w:t>
      </w:r>
      <w:r w:rsidRPr="00FF730B">
        <w:rPr>
          <w:rFonts w:eastAsia="Calibri" w:cstheme="minorHAnsi"/>
          <w:bCs/>
        </w:rPr>
        <w:t xml:space="preserve">es modules de travail du projet RenovUp. Ils se sont appuyés sur les réalisations de IO1 et IO2 (en particulier </w:t>
      </w:r>
      <w:r w:rsidR="002D3D91" w:rsidRPr="00FF730B">
        <w:rPr>
          <w:rFonts w:eastAsia="Calibri" w:cstheme="minorHAnsi"/>
          <w:bCs/>
        </w:rPr>
        <w:t xml:space="preserve">sur les </w:t>
      </w:r>
      <w:r w:rsidRPr="00FF730B">
        <w:rPr>
          <w:rFonts w:eastAsia="Calibri" w:cstheme="minorHAnsi"/>
          <w:bCs/>
        </w:rPr>
        <w:t xml:space="preserve">bonnes pratiques </w:t>
      </w:r>
      <w:r w:rsidR="000B2962" w:rsidRPr="00FF730B">
        <w:rPr>
          <w:rFonts w:eastAsia="Calibri" w:cstheme="minorHAnsi"/>
          <w:bCs/>
        </w:rPr>
        <w:t>en matière d'apprentissage par le travail</w:t>
      </w:r>
      <w:r w:rsidR="002D3D91" w:rsidRPr="00FF730B">
        <w:rPr>
          <w:rFonts w:eastAsia="Calibri" w:cstheme="minorHAnsi"/>
          <w:bCs/>
        </w:rPr>
        <w:t xml:space="preserve">, les situations professionnelles identifiées spécifiques à la rénovation des bâtiments, </w:t>
      </w:r>
      <w:r w:rsidR="000B2962" w:rsidRPr="00FF730B">
        <w:rPr>
          <w:rFonts w:eastAsia="Calibri" w:cstheme="minorHAnsi"/>
          <w:bCs/>
        </w:rPr>
        <w:t xml:space="preserve">ainsi que le </w:t>
      </w:r>
      <w:r w:rsidRPr="00FF730B">
        <w:rPr>
          <w:rFonts w:eastAsia="Calibri" w:cstheme="minorHAnsi"/>
          <w:bCs/>
        </w:rPr>
        <w:t xml:space="preserve">concept d'Open Badge </w:t>
      </w:r>
      <w:r w:rsidR="000B2962" w:rsidRPr="00FF730B">
        <w:rPr>
          <w:rFonts w:eastAsia="Calibri" w:cstheme="minorHAnsi"/>
          <w:bCs/>
        </w:rPr>
        <w:t>pour la reconnaissance des résultats d'apprentissage</w:t>
      </w:r>
      <w:r w:rsidRPr="00FF730B">
        <w:rPr>
          <w:rFonts w:eastAsia="Calibri" w:cstheme="minorHAnsi"/>
          <w:bCs/>
        </w:rPr>
        <w:t>) et constituaient une condition préalable à la mise en œuvre de IO4.</w:t>
      </w:r>
    </w:p>
    <w:p w:rsidR="00936FE5" w:rsidRPr="00FF730B" w:rsidRDefault="0086415E">
      <w:pPr>
        <w:spacing w:before="120" w:after="0" w:line="240" w:lineRule="auto"/>
        <w:jc w:val="both"/>
        <w:rPr>
          <w:rFonts w:eastAsia="Calibri" w:cstheme="minorHAnsi"/>
          <w:bCs/>
        </w:rPr>
      </w:pPr>
      <w:r w:rsidRPr="00FF730B">
        <w:rPr>
          <w:rFonts w:eastAsia="Calibri" w:cstheme="minorHAnsi"/>
          <w:bCs/>
        </w:rPr>
        <w:lastRenderedPageBreak/>
        <w:t xml:space="preserve">La </w:t>
      </w:r>
      <w:r w:rsidR="0009555E" w:rsidRPr="00FF730B">
        <w:rPr>
          <w:rFonts w:eastAsia="Calibri" w:cstheme="minorHAnsi"/>
          <w:bCs/>
        </w:rPr>
        <w:t xml:space="preserve">compétence des institutions partenaires, en particulier leur connaissance des hypothèses, des </w:t>
      </w:r>
      <w:r w:rsidR="00053103" w:rsidRPr="00FF730B">
        <w:rPr>
          <w:rFonts w:eastAsia="Calibri" w:cstheme="minorHAnsi"/>
          <w:bCs/>
        </w:rPr>
        <w:t xml:space="preserve">traditions </w:t>
      </w:r>
      <w:r w:rsidR="0009555E" w:rsidRPr="00FF730B">
        <w:rPr>
          <w:rFonts w:eastAsia="Calibri" w:cstheme="minorHAnsi"/>
          <w:bCs/>
        </w:rPr>
        <w:t xml:space="preserve">et des réalités du secteur de la construction lui-même et de l'enseignement professionnel, a été cruciale pour </w:t>
      </w:r>
      <w:r w:rsidR="00A26F67" w:rsidRPr="00FF730B">
        <w:rPr>
          <w:rFonts w:eastAsia="Calibri" w:cstheme="minorHAnsi"/>
          <w:bCs/>
        </w:rPr>
        <w:t xml:space="preserve">atteindre les objectifs de l'OI3 </w:t>
      </w:r>
      <w:r w:rsidRPr="00FF730B">
        <w:rPr>
          <w:rFonts w:eastAsia="Calibri" w:cstheme="minorHAnsi"/>
          <w:bCs/>
        </w:rPr>
        <w:t>et exécuter</w:t>
      </w:r>
      <w:r w:rsidR="0009555E" w:rsidRPr="00FF730B">
        <w:rPr>
          <w:rFonts w:eastAsia="Calibri" w:cstheme="minorHAnsi"/>
          <w:bCs/>
        </w:rPr>
        <w:t xml:space="preserve"> les </w:t>
      </w:r>
      <w:r w:rsidRPr="00FF730B">
        <w:rPr>
          <w:rFonts w:eastAsia="Calibri" w:cstheme="minorHAnsi"/>
          <w:bCs/>
        </w:rPr>
        <w:t>travaux d'</w:t>
      </w:r>
      <w:r w:rsidR="0009555E" w:rsidRPr="00FF730B">
        <w:rPr>
          <w:rFonts w:eastAsia="Calibri" w:cstheme="minorHAnsi"/>
          <w:bCs/>
        </w:rPr>
        <w:t xml:space="preserve">analyse et de développement prévus. </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 xml:space="preserve">Sur </w:t>
      </w:r>
      <w:r w:rsidR="009C4889" w:rsidRPr="00FF730B">
        <w:rPr>
          <w:rFonts w:eastAsia="Calibri" w:cstheme="minorHAnsi"/>
          <w:bCs/>
        </w:rPr>
        <w:t>cette base</w:t>
      </w:r>
      <w:r w:rsidR="00190E2B" w:rsidRPr="00FF730B">
        <w:rPr>
          <w:rFonts w:eastAsia="Calibri" w:cstheme="minorHAnsi"/>
          <w:bCs/>
        </w:rPr>
        <w:t xml:space="preserve">, </w:t>
      </w:r>
      <w:r w:rsidR="009C4889" w:rsidRPr="00FF730B">
        <w:rPr>
          <w:rFonts w:eastAsia="Calibri" w:cstheme="minorHAnsi"/>
          <w:bCs/>
        </w:rPr>
        <w:t xml:space="preserve">les partenaires ont fait les choix suivants </w:t>
      </w:r>
      <w:r w:rsidR="00190E2B" w:rsidRPr="00FF730B">
        <w:rPr>
          <w:rFonts w:eastAsia="Calibri" w:cstheme="minorHAnsi"/>
          <w:bCs/>
        </w:rPr>
        <w:t>:</w:t>
      </w:r>
    </w:p>
    <w:p w:rsidR="00936FE5" w:rsidRPr="00FF730B" w:rsidRDefault="0009555E">
      <w:pPr>
        <w:pStyle w:val="Paragraphedeliste"/>
        <w:numPr>
          <w:ilvl w:val="0"/>
          <w:numId w:val="9"/>
        </w:numPr>
        <w:spacing w:after="0" w:line="240" w:lineRule="auto"/>
        <w:jc w:val="both"/>
        <w:rPr>
          <w:rFonts w:eastAsia="Calibri" w:cstheme="minorHAnsi"/>
          <w:bCs/>
        </w:rPr>
      </w:pPr>
      <w:r w:rsidRPr="00FF730B">
        <w:rPr>
          <w:rFonts w:eastAsia="Calibri" w:cstheme="minorHAnsi"/>
          <w:bCs/>
        </w:rPr>
        <w:t xml:space="preserve">Ils </w:t>
      </w:r>
      <w:r w:rsidR="00190E2B" w:rsidRPr="00FF730B">
        <w:rPr>
          <w:rFonts w:eastAsia="Calibri" w:cstheme="minorHAnsi"/>
          <w:bCs/>
        </w:rPr>
        <w:t xml:space="preserve">travaillaient sur un programme de préparation pour les enseignants/formateurs développant leurs compétences méthodologiques </w:t>
      </w:r>
      <w:r w:rsidR="00A26F67" w:rsidRPr="00FF730B">
        <w:rPr>
          <w:rFonts w:eastAsia="Calibri" w:cstheme="minorHAnsi"/>
          <w:bCs/>
        </w:rPr>
        <w:t xml:space="preserve">pour observer des situations de travail réelles auxquelles les </w:t>
      </w:r>
      <w:r w:rsidR="00190E2B" w:rsidRPr="00FF730B">
        <w:rPr>
          <w:rFonts w:eastAsia="Calibri" w:cstheme="minorHAnsi"/>
          <w:bCs/>
        </w:rPr>
        <w:t xml:space="preserve">chefs d'équipe et les gestionnaires de site sont exposés dans leur travail quotidien et pour utiliser les résultats de ces observations pour concevoir des programmes et des contenus de formation </w:t>
      </w:r>
      <w:r w:rsidR="00A26F67" w:rsidRPr="00FF730B">
        <w:rPr>
          <w:rFonts w:eastAsia="Calibri" w:cstheme="minorHAnsi"/>
          <w:bCs/>
        </w:rPr>
        <w:t xml:space="preserve">(il ne s'agit pas d'un système de formation complet) </w:t>
      </w:r>
      <w:r w:rsidR="00F96C8F" w:rsidRPr="00FF730B">
        <w:rPr>
          <w:rFonts w:eastAsia="Calibri" w:cstheme="minorHAnsi"/>
          <w:bCs/>
        </w:rPr>
        <w:t>;</w:t>
      </w:r>
    </w:p>
    <w:p w:rsidR="00936FE5" w:rsidRPr="00FF730B" w:rsidRDefault="0009555E">
      <w:pPr>
        <w:pStyle w:val="Paragraphedeliste"/>
        <w:numPr>
          <w:ilvl w:val="0"/>
          <w:numId w:val="9"/>
        </w:numPr>
        <w:spacing w:after="0" w:line="240" w:lineRule="auto"/>
        <w:jc w:val="both"/>
        <w:rPr>
          <w:rFonts w:eastAsia="Calibri" w:cstheme="minorHAnsi"/>
          <w:bCs/>
        </w:rPr>
      </w:pPr>
      <w:r w:rsidRPr="00FF730B">
        <w:rPr>
          <w:rFonts w:eastAsia="Calibri" w:cstheme="minorHAnsi"/>
          <w:bCs/>
        </w:rPr>
        <w:t xml:space="preserve">Les points de départ </w:t>
      </w:r>
      <w:r w:rsidR="009C4889" w:rsidRPr="00FF730B">
        <w:rPr>
          <w:rFonts w:eastAsia="Calibri" w:cstheme="minorHAnsi"/>
          <w:bCs/>
        </w:rPr>
        <w:t xml:space="preserve">étaient les suivants </w:t>
      </w:r>
      <w:r w:rsidRPr="00FF730B">
        <w:rPr>
          <w:rFonts w:eastAsia="Calibri" w:cstheme="minorHAnsi"/>
          <w:bCs/>
        </w:rPr>
        <w:t xml:space="preserve">: </w:t>
      </w:r>
    </w:p>
    <w:p w:rsidR="00936FE5" w:rsidRPr="00FF730B" w:rsidRDefault="008E4F5F">
      <w:pPr>
        <w:pStyle w:val="Paragraphedeliste"/>
        <w:numPr>
          <w:ilvl w:val="0"/>
          <w:numId w:val="21"/>
        </w:numPr>
        <w:spacing w:after="0" w:line="240" w:lineRule="auto"/>
        <w:jc w:val="both"/>
        <w:rPr>
          <w:rFonts w:eastAsia="Calibri" w:cstheme="minorHAnsi"/>
          <w:bCs/>
        </w:rPr>
      </w:pPr>
      <w:r w:rsidRPr="00FF730B">
        <w:rPr>
          <w:rFonts w:eastAsia="Calibri" w:cstheme="minorHAnsi"/>
          <w:bCs/>
        </w:rPr>
        <w:t>Situations de travail vécues par les chefs de chantier et les chefs d'équipe sur les chantiers de construction ;</w:t>
      </w:r>
    </w:p>
    <w:p w:rsidR="00936FE5" w:rsidRPr="00FF730B" w:rsidRDefault="008E4F5F">
      <w:pPr>
        <w:pStyle w:val="Paragraphedeliste"/>
        <w:numPr>
          <w:ilvl w:val="0"/>
          <w:numId w:val="21"/>
        </w:numPr>
        <w:rPr>
          <w:rFonts w:eastAsia="Calibri" w:cstheme="minorHAnsi"/>
          <w:bCs/>
        </w:rPr>
      </w:pPr>
      <w:r w:rsidRPr="00FF730B">
        <w:rPr>
          <w:rFonts w:eastAsia="Calibri" w:cstheme="minorHAnsi"/>
          <w:bCs/>
        </w:rPr>
        <w:t xml:space="preserve">Corrélation des situations de travail avec les acquis de l'apprentissage des gestionnaires de construction et des chefs d'équipe, regroupés en blocs correspondant à la chronologie du travail effectué sur le chantier de construction (voir le rapport RenovUp IO1_A3) </w:t>
      </w:r>
      <w:r w:rsidR="000C48FB" w:rsidRPr="00FF730B">
        <w:rPr>
          <w:rFonts w:eastAsia="Calibri" w:cstheme="minorHAnsi"/>
          <w:bCs/>
        </w:rPr>
        <w:t>;</w:t>
      </w:r>
    </w:p>
    <w:p w:rsidR="00936FE5" w:rsidRPr="00FF730B" w:rsidRDefault="0009555E">
      <w:pPr>
        <w:pStyle w:val="Paragraphedeliste"/>
        <w:numPr>
          <w:ilvl w:val="0"/>
          <w:numId w:val="10"/>
        </w:numPr>
        <w:spacing w:after="0" w:line="240" w:lineRule="auto"/>
        <w:jc w:val="both"/>
        <w:rPr>
          <w:rFonts w:eastAsia="Calibri" w:cstheme="minorHAnsi"/>
          <w:bCs/>
        </w:rPr>
      </w:pPr>
      <w:r w:rsidRPr="00FF730B">
        <w:rPr>
          <w:rFonts w:eastAsia="Calibri" w:cstheme="minorHAnsi"/>
          <w:bCs/>
        </w:rPr>
        <w:t xml:space="preserve">Les partenaires ont conçu </w:t>
      </w:r>
      <w:r w:rsidR="008E4F5F" w:rsidRPr="00FF730B">
        <w:rPr>
          <w:rFonts w:eastAsia="Calibri" w:cstheme="minorHAnsi"/>
          <w:bCs/>
        </w:rPr>
        <w:t>un programme de développement des compétences en plusieurs étapes et en alternance comme un modèle pouvant être adapté et ajusté aux spécificités et aux réalités du secteur de la construction dans un pays/une région donné(e)</w:t>
      </w:r>
      <w:r w:rsidR="00267366">
        <w:rPr>
          <w:rFonts w:eastAsia="Calibri" w:cstheme="minorHAnsi"/>
          <w:bCs/>
        </w:rPr>
        <w:t> </w:t>
      </w:r>
      <w:r w:rsidR="008E4F5F" w:rsidRPr="00FF730B">
        <w:rPr>
          <w:rFonts w:eastAsia="Calibri" w:cstheme="minorHAnsi"/>
          <w:bCs/>
        </w:rPr>
        <w:t>;</w:t>
      </w:r>
    </w:p>
    <w:p w:rsidR="00936FE5" w:rsidRPr="00FF730B" w:rsidRDefault="0009555E">
      <w:pPr>
        <w:pStyle w:val="Paragraphedeliste"/>
        <w:numPr>
          <w:ilvl w:val="0"/>
          <w:numId w:val="10"/>
        </w:numPr>
        <w:spacing w:after="0" w:line="240" w:lineRule="auto"/>
        <w:jc w:val="both"/>
        <w:rPr>
          <w:rFonts w:eastAsia="Calibri" w:cstheme="minorHAnsi"/>
          <w:bCs/>
        </w:rPr>
      </w:pPr>
      <w:r w:rsidRPr="00FF730B">
        <w:rPr>
          <w:rFonts w:eastAsia="Calibri" w:cstheme="minorHAnsi"/>
          <w:bCs/>
        </w:rPr>
        <w:t>Les résultats de cette "expérience" peuvent être utilisés pour mener d'autres activités de formation, réalisées dans le cadre d'un "sys</w:t>
      </w:r>
      <w:r w:rsidRPr="00FF730B">
        <w:rPr>
          <w:rFonts w:eastAsia="Calibri" w:cstheme="minorHAnsi"/>
          <w:bCs/>
        </w:rPr>
        <w:t>tème de formation en alternance" (</w:t>
      </w:r>
      <w:r w:rsidR="009C4889" w:rsidRPr="00FF730B">
        <w:rPr>
          <w:rFonts w:eastAsia="Calibri" w:cstheme="minorHAnsi"/>
          <w:bCs/>
        </w:rPr>
        <w:t xml:space="preserve">centres de </w:t>
      </w:r>
      <w:r w:rsidR="008E4F5F" w:rsidRPr="00FF730B">
        <w:rPr>
          <w:rFonts w:eastAsia="Calibri" w:cstheme="minorHAnsi"/>
          <w:bCs/>
        </w:rPr>
        <w:t xml:space="preserve">formation et </w:t>
      </w:r>
      <w:r w:rsidR="00A26F67" w:rsidRPr="00FF730B">
        <w:rPr>
          <w:rFonts w:eastAsia="Calibri" w:cstheme="minorHAnsi"/>
          <w:bCs/>
        </w:rPr>
        <w:t>entreprises)</w:t>
      </w:r>
      <w:r w:rsidR="009C4889" w:rsidRPr="00FF730B">
        <w:rPr>
          <w:rFonts w:eastAsia="Calibri" w:cstheme="minorHAnsi"/>
          <w:bCs/>
        </w:rPr>
        <w:t>.</w:t>
      </w:r>
    </w:p>
    <w:p w:rsidR="009C4889" w:rsidRPr="00FF730B" w:rsidRDefault="009C4889" w:rsidP="00715D36">
      <w:pPr>
        <w:spacing w:before="120" w:after="0" w:line="240" w:lineRule="auto"/>
        <w:jc w:val="both"/>
        <w:rPr>
          <w:rFonts w:eastAsia="Calibri" w:cstheme="minorHAnsi"/>
          <w:b/>
        </w:rPr>
      </w:pPr>
    </w:p>
    <w:p w:rsidR="00936FE5" w:rsidRPr="00FF730B" w:rsidRDefault="0009555E">
      <w:pPr>
        <w:spacing w:before="120" w:after="0" w:line="240" w:lineRule="auto"/>
        <w:jc w:val="both"/>
        <w:rPr>
          <w:rFonts w:eastAsia="Calibri" w:cstheme="minorHAnsi"/>
          <w:b/>
        </w:rPr>
      </w:pPr>
      <w:r w:rsidRPr="00FF730B">
        <w:rPr>
          <w:rFonts w:eastAsia="Calibri" w:cstheme="minorHAnsi"/>
          <w:b/>
        </w:rPr>
        <w:t xml:space="preserve">Un </w:t>
      </w:r>
      <w:r w:rsidR="00516F6F" w:rsidRPr="00FF730B">
        <w:rPr>
          <w:rFonts w:eastAsia="Calibri" w:cstheme="minorHAnsi"/>
          <w:b/>
        </w:rPr>
        <w:t xml:space="preserve">flux de travail en plusieurs étapes </w:t>
      </w:r>
      <w:r w:rsidR="009C4889" w:rsidRPr="00FF730B">
        <w:rPr>
          <w:rFonts w:eastAsia="Calibri" w:cstheme="minorHAnsi"/>
          <w:b/>
        </w:rPr>
        <w:t xml:space="preserve">a été mis en </w:t>
      </w:r>
      <w:r w:rsidRPr="00FF730B">
        <w:rPr>
          <w:rFonts w:eastAsia="Calibri" w:cstheme="minorHAnsi"/>
          <w:b/>
        </w:rPr>
        <w:t xml:space="preserve">place </w:t>
      </w:r>
      <w:r w:rsidR="00516F6F" w:rsidRPr="00FF730B">
        <w:rPr>
          <w:rFonts w:eastAsia="Calibri" w:cstheme="minorHAnsi"/>
          <w:b/>
        </w:rPr>
        <w:t>:</w:t>
      </w:r>
    </w:p>
    <w:p w:rsidR="00936FE5" w:rsidRPr="00FF730B" w:rsidRDefault="0009555E">
      <w:pPr>
        <w:spacing w:after="0" w:line="240" w:lineRule="auto"/>
        <w:ind w:left="426" w:hanging="426"/>
        <w:jc w:val="both"/>
        <w:rPr>
          <w:rFonts w:cstheme="minorHAnsi"/>
        </w:rPr>
      </w:pPr>
      <w:r w:rsidRPr="00FF730B">
        <w:rPr>
          <w:rFonts w:cstheme="minorHAnsi"/>
        </w:rPr>
        <w:t xml:space="preserve">A1. Analyse des </w:t>
      </w:r>
      <w:r w:rsidRPr="00FF730B">
        <w:rPr>
          <w:rFonts w:cstheme="minorHAnsi"/>
        </w:rPr>
        <w:t xml:space="preserve">bonnes pratiques en matière de formation des enseignants/formateurs/tuteurs qui enseignent et forment les professionnels de la construction en alternance dans les </w:t>
      </w:r>
      <w:r w:rsidR="00597536" w:rsidRPr="00FF730B">
        <w:rPr>
          <w:rFonts w:cstheme="minorHAnsi"/>
        </w:rPr>
        <w:t>pays du partenariat ;</w:t>
      </w:r>
    </w:p>
    <w:p w:rsidR="00936FE5" w:rsidRPr="00FF730B" w:rsidRDefault="0009555E">
      <w:pPr>
        <w:spacing w:after="0" w:line="240" w:lineRule="auto"/>
        <w:ind w:left="426" w:hanging="426"/>
        <w:jc w:val="both"/>
        <w:rPr>
          <w:rFonts w:cstheme="minorHAnsi"/>
        </w:rPr>
      </w:pPr>
      <w:r w:rsidRPr="00FF730B">
        <w:rPr>
          <w:rFonts w:cstheme="minorHAnsi"/>
        </w:rPr>
        <w:t xml:space="preserve">A2. Identification des objectifs de </w:t>
      </w:r>
      <w:r w:rsidR="003E49CC" w:rsidRPr="00FF730B">
        <w:rPr>
          <w:rFonts w:cstheme="minorHAnsi"/>
        </w:rPr>
        <w:t>professionnalisation</w:t>
      </w:r>
      <w:r w:rsidRPr="00FF730B">
        <w:rPr>
          <w:rFonts w:cstheme="minorHAnsi"/>
        </w:rPr>
        <w:t xml:space="preserve">, des méthodes </w:t>
      </w:r>
      <w:r w:rsidRPr="00FF730B">
        <w:rPr>
          <w:rFonts w:cstheme="minorHAnsi"/>
        </w:rPr>
        <w:t xml:space="preserve">et des modules de formation pour les enseignants/formateurs/tuteurs, y compris le développement des compétences en matière d'analyse des situations de travail, afin de les préparer à la formation des chefs de chantier et des chefs d'équipe (en particulier </w:t>
      </w:r>
      <w:r w:rsidRPr="00FF730B">
        <w:rPr>
          <w:rFonts w:cstheme="minorHAnsi"/>
        </w:rPr>
        <w:t xml:space="preserve">ceux qui </w:t>
      </w:r>
      <w:r w:rsidR="00597536" w:rsidRPr="00FF730B">
        <w:rPr>
          <w:rFonts w:cstheme="minorHAnsi"/>
        </w:rPr>
        <w:t>travaillent sur des chantiers de rénovation de bâtiments) ;</w:t>
      </w:r>
    </w:p>
    <w:p w:rsidR="00936FE5" w:rsidRPr="00FF730B" w:rsidRDefault="0009555E">
      <w:pPr>
        <w:spacing w:after="0" w:line="240" w:lineRule="auto"/>
        <w:ind w:left="426" w:hanging="426"/>
        <w:jc w:val="both"/>
        <w:rPr>
          <w:rFonts w:cstheme="minorHAnsi"/>
        </w:rPr>
      </w:pPr>
      <w:r w:rsidRPr="00FF730B">
        <w:rPr>
          <w:rFonts w:cstheme="minorHAnsi"/>
        </w:rPr>
        <w:t xml:space="preserve">A3. Formalisation des processus d'évaluation et de reconnaissance des acquis de la </w:t>
      </w:r>
      <w:r w:rsidR="00597536" w:rsidRPr="00FF730B">
        <w:rPr>
          <w:rFonts w:cstheme="minorHAnsi"/>
        </w:rPr>
        <w:t>formation des enseignants/formateurs/enseignants ;</w:t>
      </w:r>
    </w:p>
    <w:p w:rsidR="00936FE5" w:rsidRPr="00FF730B" w:rsidRDefault="0009555E">
      <w:pPr>
        <w:spacing w:after="0" w:line="240" w:lineRule="auto"/>
        <w:ind w:left="426" w:hanging="426"/>
        <w:jc w:val="both"/>
        <w:rPr>
          <w:rFonts w:cstheme="minorHAnsi"/>
        </w:rPr>
      </w:pPr>
      <w:r w:rsidRPr="00FF730B">
        <w:rPr>
          <w:rFonts w:cstheme="minorHAnsi"/>
        </w:rPr>
        <w:t xml:space="preserve">A4. Mise en œuvre de formations conçues dans </w:t>
      </w:r>
      <w:r w:rsidR="00597536" w:rsidRPr="00FF730B">
        <w:rPr>
          <w:rFonts w:cstheme="minorHAnsi"/>
        </w:rPr>
        <w:t>chaque pays du partenariat</w:t>
      </w:r>
      <w:r w:rsidRPr="00FF730B">
        <w:rPr>
          <w:rFonts w:cstheme="minorHAnsi"/>
        </w:rPr>
        <w:t>.</w:t>
      </w:r>
    </w:p>
    <w:p w:rsidR="008C2585" w:rsidRPr="00FF730B" w:rsidRDefault="008C2585" w:rsidP="008C2585">
      <w:pPr>
        <w:spacing w:after="0" w:line="240" w:lineRule="auto"/>
        <w:jc w:val="both"/>
        <w:rPr>
          <w:rFonts w:cstheme="minorHAnsi"/>
        </w:rPr>
      </w:pPr>
    </w:p>
    <w:p w:rsidR="00936FE5" w:rsidRPr="00FF730B" w:rsidRDefault="0009555E">
      <w:pPr>
        <w:spacing w:before="120" w:after="0" w:line="240" w:lineRule="auto"/>
        <w:jc w:val="both"/>
        <w:rPr>
          <w:rFonts w:eastAsia="Calibri" w:cstheme="minorHAnsi"/>
          <w:b/>
          <w:bCs/>
        </w:rPr>
      </w:pPr>
      <w:r w:rsidRPr="00FF730B">
        <w:rPr>
          <w:rFonts w:eastAsia="Calibri" w:cstheme="minorHAnsi"/>
          <w:b/>
          <w:bCs/>
        </w:rPr>
        <w:t>Institutions concernées</w:t>
      </w:r>
    </w:p>
    <w:p w:rsidR="00936FE5" w:rsidRDefault="0009555E">
      <w:pPr>
        <w:spacing w:after="0" w:line="240" w:lineRule="auto"/>
        <w:jc w:val="both"/>
        <w:rPr>
          <w:rFonts w:eastAsia="Calibri" w:cstheme="minorHAnsi"/>
          <w:bCs/>
        </w:rPr>
      </w:pPr>
      <w:r w:rsidRPr="00FF730B">
        <w:rPr>
          <w:rFonts w:eastAsia="Calibri" w:cstheme="minorHAnsi"/>
          <w:bCs/>
        </w:rPr>
        <w:t>Łukasiewicz-</w:t>
      </w:r>
      <w:proofErr w:type="spellStart"/>
      <w:r w:rsidRPr="00FF730B">
        <w:rPr>
          <w:rFonts w:eastAsia="Calibri" w:cstheme="minorHAnsi"/>
          <w:bCs/>
        </w:rPr>
        <w:t>ITeE</w:t>
      </w:r>
      <w:proofErr w:type="spellEnd"/>
      <w:r w:rsidRPr="00FF730B">
        <w:rPr>
          <w:rFonts w:eastAsia="Calibri" w:cstheme="minorHAnsi"/>
          <w:bCs/>
        </w:rPr>
        <w:t xml:space="preserve"> (chef de file), soutenu par le CCCA-BTP </w:t>
      </w:r>
      <w:r w:rsidR="0055776F" w:rsidRPr="00FF730B">
        <w:rPr>
          <w:rFonts w:eastAsia="Calibri" w:cstheme="minorHAnsi"/>
          <w:bCs/>
        </w:rPr>
        <w:t xml:space="preserve">(FR) </w:t>
      </w:r>
      <w:r w:rsidRPr="00FF730B">
        <w:rPr>
          <w:rFonts w:eastAsia="Calibri" w:cstheme="minorHAnsi"/>
          <w:bCs/>
        </w:rPr>
        <w:t xml:space="preserve">et tous les autres partenaires </w:t>
      </w:r>
      <w:r w:rsidR="0055776F" w:rsidRPr="00FF730B">
        <w:rPr>
          <w:rFonts w:eastAsia="Calibri" w:cstheme="minorHAnsi"/>
          <w:bCs/>
        </w:rPr>
        <w:t xml:space="preserve">: </w:t>
      </w:r>
      <w:r w:rsidRPr="00FF730B">
        <w:rPr>
          <w:rFonts w:eastAsia="Calibri" w:cstheme="minorHAnsi"/>
          <w:bCs/>
        </w:rPr>
        <w:t xml:space="preserve">FLC </w:t>
      </w:r>
      <w:proofErr w:type="spellStart"/>
      <w:r w:rsidRPr="00FF730B">
        <w:rPr>
          <w:rFonts w:eastAsia="Calibri" w:cstheme="minorHAnsi"/>
          <w:bCs/>
        </w:rPr>
        <w:t>Asturias</w:t>
      </w:r>
      <w:proofErr w:type="spellEnd"/>
      <w:r w:rsidRPr="00FF730B">
        <w:rPr>
          <w:rFonts w:eastAsia="Calibri" w:cstheme="minorHAnsi"/>
          <w:bCs/>
        </w:rPr>
        <w:t xml:space="preserve"> </w:t>
      </w:r>
      <w:r w:rsidR="0055776F" w:rsidRPr="00FF730B">
        <w:rPr>
          <w:rFonts w:eastAsia="Calibri" w:cstheme="minorHAnsi"/>
          <w:bCs/>
        </w:rPr>
        <w:t>(ES</w:t>
      </w:r>
      <w:r w:rsidRPr="00FF730B">
        <w:rPr>
          <w:rFonts w:eastAsia="Calibri" w:cstheme="minorHAnsi"/>
          <w:bCs/>
        </w:rPr>
        <w:t xml:space="preserve">), FORMEDIL </w:t>
      </w:r>
      <w:r w:rsidR="0055776F" w:rsidRPr="00FF730B">
        <w:rPr>
          <w:rFonts w:eastAsia="Calibri" w:cstheme="minorHAnsi"/>
          <w:bCs/>
        </w:rPr>
        <w:t xml:space="preserve">(IT) </w:t>
      </w:r>
      <w:r w:rsidRPr="00FF730B">
        <w:rPr>
          <w:rFonts w:eastAsia="Calibri" w:cstheme="minorHAnsi"/>
          <w:bCs/>
        </w:rPr>
        <w:t xml:space="preserve">et PEDMEDE </w:t>
      </w:r>
      <w:r w:rsidR="0055776F" w:rsidRPr="00FF730B">
        <w:rPr>
          <w:rFonts w:eastAsia="Calibri" w:cstheme="minorHAnsi"/>
          <w:bCs/>
        </w:rPr>
        <w:t>(GR).</w:t>
      </w:r>
    </w:p>
    <w:p w:rsidR="00267366" w:rsidRDefault="00267366">
      <w:pPr>
        <w:spacing w:after="200" w:line="276" w:lineRule="auto"/>
        <w:rPr>
          <w:rFonts w:eastAsia="Calibri" w:cstheme="minorHAnsi"/>
          <w:bCs/>
        </w:rPr>
      </w:pPr>
      <w:r>
        <w:rPr>
          <w:rFonts w:eastAsia="Calibri" w:cstheme="minorHAnsi"/>
          <w:bCs/>
        </w:rPr>
        <w:br w:type="page"/>
      </w:r>
    </w:p>
    <w:p w:rsidR="00267366" w:rsidRPr="00FF730B" w:rsidRDefault="00267366">
      <w:pPr>
        <w:spacing w:after="0" w:line="240" w:lineRule="auto"/>
        <w:jc w:val="both"/>
        <w:rPr>
          <w:rFonts w:eastAsia="Calibri" w:cstheme="minorHAnsi"/>
          <w:bCs/>
        </w:rPr>
      </w:pPr>
    </w:p>
    <w:p w:rsidR="00936FE5" w:rsidRPr="00FF730B" w:rsidRDefault="0009555E">
      <w:pPr>
        <w:pStyle w:val="Titre1"/>
        <w:numPr>
          <w:ilvl w:val="0"/>
          <w:numId w:val="2"/>
        </w:numPr>
        <w:spacing w:after="240"/>
        <w:ind w:left="567" w:hanging="567"/>
        <w:rPr>
          <w:rFonts w:asciiTheme="minorHAnsi" w:hAnsiTheme="minorHAnsi" w:cstheme="minorHAnsi"/>
        </w:rPr>
      </w:pPr>
      <w:bookmarkStart w:id="6" w:name="_Toc141976344"/>
      <w:r w:rsidRPr="00FF730B">
        <w:rPr>
          <w:rFonts w:asciiTheme="minorHAnsi" w:hAnsiTheme="minorHAnsi" w:cstheme="minorHAnsi"/>
        </w:rPr>
        <w:t xml:space="preserve">Analyse des bonnes </w:t>
      </w:r>
      <w:r w:rsidRPr="00FF730B">
        <w:rPr>
          <w:rFonts w:asciiTheme="minorHAnsi" w:hAnsiTheme="minorHAnsi" w:cstheme="minorHAnsi"/>
        </w:rPr>
        <w:t xml:space="preserve">pratiques en matière de formation du </w:t>
      </w:r>
      <w:r w:rsidR="0089346A" w:rsidRPr="00FF730B">
        <w:rPr>
          <w:rFonts w:asciiTheme="minorHAnsi" w:hAnsiTheme="minorHAnsi" w:cstheme="minorHAnsi"/>
        </w:rPr>
        <w:t xml:space="preserve">personnel éducatif </w:t>
      </w:r>
      <w:r w:rsidRPr="00FF730B">
        <w:rPr>
          <w:rFonts w:asciiTheme="minorHAnsi" w:hAnsiTheme="minorHAnsi" w:cstheme="minorHAnsi"/>
        </w:rPr>
        <w:t>(</w:t>
      </w:r>
      <w:r w:rsidR="00F248AB" w:rsidRPr="00FF730B">
        <w:rPr>
          <w:rFonts w:asciiTheme="minorHAnsi" w:hAnsiTheme="minorHAnsi" w:cstheme="minorHAnsi"/>
        </w:rPr>
        <w:t>A1</w:t>
      </w:r>
      <w:r w:rsidRPr="00FF730B">
        <w:rPr>
          <w:rFonts w:asciiTheme="minorHAnsi" w:hAnsiTheme="minorHAnsi" w:cstheme="minorHAnsi"/>
        </w:rPr>
        <w:t>)</w:t>
      </w:r>
      <w:bookmarkEnd w:id="6"/>
    </w:p>
    <w:p w:rsidR="00936FE5" w:rsidRPr="00FF730B" w:rsidRDefault="0009555E">
      <w:pPr>
        <w:spacing w:after="0" w:line="240" w:lineRule="auto"/>
        <w:jc w:val="both"/>
        <w:rPr>
          <w:rFonts w:eastAsia="Calibri" w:cstheme="minorHAnsi"/>
          <w:bCs/>
        </w:rPr>
      </w:pPr>
      <w:r w:rsidRPr="00FF730B">
        <w:rPr>
          <w:rFonts w:eastAsia="Calibri" w:cstheme="minorHAnsi"/>
          <w:bCs/>
        </w:rPr>
        <w:t xml:space="preserve">Les conclusions de l'analyse transnationale des </w:t>
      </w:r>
      <w:r w:rsidR="003B7576" w:rsidRPr="00FF730B">
        <w:rPr>
          <w:rFonts w:eastAsia="Calibri" w:cstheme="minorHAnsi"/>
          <w:bCs/>
        </w:rPr>
        <w:t xml:space="preserve">données collectées lors des étapes précédentes </w:t>
      </w:r>
      <w:r w:rsidRPr="00FF730B">
        <w:rPr>
          <w:rFonts w:eastAsia="Calibri" w:cstheme="minorHAnsi"/>
          <w:bCs/>
        </w:rPr>
        <w:t xml:space="preserve">(IO2 </w:t>
      </w:r>
      <w:r w:rsidRPr="00FF730B">
        <w:rPr>
          <w:rFonts w:eastAsia="Calibri" w:cstheme="minorHAnsi"/>
          <w:bCs/>
          <w:i/>
        </w:rPr>
        <w:t>Synthèse transnationale des bonnes pratiques nationales utiles pour l'apprentissage en milieu p</w:t>
      </w:r>
      <w:r w:rsidRPr="00FF730B">
        <w:rPr>
          <w:rFonts w:eastAsia="Calibri" w:cstheme="minorHAnsi"/>
          <w:bCs/>
          <w:i/>
        </w:rPr>
        <w:t>rofessionnel</w:t>
      </w:r>
      <w:r w:rsidRPr="00FF730B">
        <w:rPr>
          <w:rFonts w:eastAsia="Calibri" w:cstheme="minorHAnsi"/>
          <w:bCs/>
        </w:rPr>
        <w:t xml:space="preserve">) indiquent qu'en dépit du matériel théorique et méthodologique relativement abondant sur la formation en milieu professionnel (y compris les apprentissages), il </w:t>
      </w:r>
      <w:r w:rsidR="009C4889" w:rsidRPr="00FF730B">
        <w:rPr>
          <w:rFonts w:eastAsia="Calibri" w:cstheme="minorHAnsi"/>
          <w:bCs/>
        </w:rPr>
        <w:t>n'</w:t>
      </w:r>
      <w:r w:rsidRPr="00FF730B">
        <w:rPr>
          <w:rFonts w:eastAsia="Calibri" w:cstheme="minorHAnsi"/>
          <w:bCs/>
        </w:rPr>
        <w:t xml:space="preserve">existe </w:t>
      </w:r>
      <w:r w:rsidR="009C4889" w:rsidRPr="00FF730B">
        <w:rPr>
          <w:rFonts w:eastAsia="Calibri" w:cstheme="minorHAnsi"/>
          <w:bCs/>
        </w:rPr>
        <w:t xml:space="preserve">que </w:t>
      </w:r>
      <w:r w:rsidRPr="00FF730B">
        <w:rPr>
          <w:rFonts w:eastAsia="Calibri" w:cstheme="minorHAnsi"/>
          <w:bCs/>
        </w:rPr>
        <w:t>peu d'exemples pragmatiques de l'utilisation réelle de situations spé</w:t>
      </w:r>
      <w:r w:rsidRPr="00FF730B">
        <w:rPr>
          <w:rFonts w:eastAsia="Calibri" w:cstheme="minorHAnsi"/>
          <w:bCs/>
        </w:rPr>
        <w:t>cifiques sur les lieux de travail dans les programmes de formation, de l'évaluation des compétences et aptitudes précédemment acquises par les candidats à la formation, ou de l'utilisation en pratique d'outils tels qu'Open Badge.</w:t>
      </w:r>
    </w:p>
    <w:p w:rsidR="009C4889" w:rsidRPr="00FF730B" w:rsidRDefault="009C4889" w:rsidP="005A41AC">
      <w:pPr>
        <w:spacing w:after="0" w:line="240" w:lineRule="auto"/>
        <w:jc w:val="both"/>
        <w:rPr>
          <w:rFonts w:eastAsia="Calibri" w:cstheme="minorHAnsi"/>
          <w:bCs/>
        </w:rPr>
      </w:pPr>
    </w:p>
    <w:p w:rsidR="00936FE5" w:rsidRPr="00FF730B" w:rsidRDefault="0009555E">
      <w:pPr>
        <w:spacing w:after="0" w:line="240" w:lineRule="auto"/>
        <w:jc w:val="both"/>
        <w:rPr>
          <w:rFonts w:eastAsia="Calibri" w:cstheme="minorHAnsi"/>
          <w:bCs/>
        </w:rPr>
      </w:pPr>
      <w:r w:rsidRPr="00FF730B">
        <w:rPr>
          <w:rFonts w:eastAsia="Calibri" w:cstheme="minorHAnsi"/>
          <w:bCs/>
        </w:rPr>
        <w:t>Les expériences identifiées par les institutions partenaires ont été analysées dans le cadre de l'OI3 A1 afin d'aborder les questions relatives à la formation/préparation des enseignants/formateurs du personnel pour le secteur de la construction. Cette ana</w:t>
      </w:r>
      <w:r w:rsidRPr="00FF730B">
        <w:rPr>
          <w:rFonts w:eastAsia="Calibri" w:cstheme="minorHAnsi"/>
          <w:bCs/>
        </w:rPr>
        <w:t xml:space="preserve">lyse a permis de formuler plusieurs hypothèses pour les prochaines étapes de l'IO3 </w:t>
      </w:r>
      <w:r w:rsidR="00DE26CF" w:rsidRPr="00FF730B">
        <w:rPr>
          <w:rFonts w:eastAsia="Calibri" w:cstheme="minorHAnsi"/>
          <w:bCs/>
        </w:rPr>
        <w:t>:</w:t>
      </w:r>
    </w:p>
    <w:p w:rsidR="00936FE5" w:rsidRPr="00FF730B" w:rsidRDefault="0009555E">
      <w:pPr>
        <w:pStyle w:val="Paragraphedeliste"/>
        <w:numPr>
          <w:ilvl w:val="0"/>
          <w:numId w:val="9"/>
        </w:numPr>
        <w:spacing w:after="0" w:line="240" w:lineRule="auto"/>
        <w:jc w:val="both"/>
        <w:rPr>
          <w:rFonts w:eastAsia="Calibri" w:cstheme="minorHAnsi"/>
          <w:bCs/>
        </w:rPr>
      </w:pPr>
      <w:r w:rsidRPr="00FF730B">
        <w:rPr>
          <w:rFonts w:eastAsia="Calibri" w:cstheme="minorHAnsi"/>
          <w:bCs/>
        </w:rPr>
        <w:t>L'expérience des différents pays partenaires (dans le domaine de la préparation des enseignants/formateurs à l'</w:t>
      </w:r>
      <w:r w:rsidR="009C4889" w:rsidRPr="00FF730B">
        <w:rPr>
          <w:rFonts w:eastAsia="Calibri" w:cstheme="minorHAnsi"/>
          <w:bCs/>
        </w:rPr>
        <w:t xml:space="preserve">analyse de la </w:t>
      </w:r>
      <w:r w:rsidRPr="00FF730B">
        <w:rPr>
          <w:rFonts w:eastAsia="Calibri" w:cstheme="minorHAnsi"/>
          <w:bCs/>
        </w:rPr>
        <w:t>situation de travail et à l'intégration des résultats de cette analyse dans les processus éducatifs) est inégale, c'est-à-dire qu'i</w:t>
      </w:r>
      <w:r w:rsidRPr="00FF730B">
        <w:rPr>
          <w:rFonts w:eastAsia="Calibri" w:cstheme="minorHAnsi"/>
          <w:bCs/>
        </w:rPr>
        <w:t>l y a des pays (par exemple la France) où cette forme de formation continue des formateurs dans l'industrie de la construction est bien connue et pratiquée, et des pays où ce type de formation n'a pas été pratiqué jusqu'à présent ;</w:t>
      </w:r>
    </w:p>
    <w:p w:rsidR="00936FE5" w:rsidRPr="00FF730B" w:rsidRDefault="0009555E">
      <w:pPr>
        <w:pStyle w:val="Paragraphedeliste"/>
        <w:numPr>
          <w:ilvl w:val="0"/>
          <w:numId w:val="9"/>
        </w:numPr>
        <w:spacing w:after="0" w:line="240" w:lineRule="auto"/>
        <w:jc w:val="both"/>
        <w:rPr>
          <w:rFonts w:eastAsia="Calibri" w:cstheme="minorHAnsi"/>
          <w:bCs/>
        </w:rPr>
      </w:pPr>
      <w:r w:rsidRPr="00FF730B">
        <w:rPr>
          <w:rFonts w:eastAsia="Calibri" w:cstheme="minorHAnsi"/>
          <w:bCs/>
        </w:rPr>
        <w:t>Grâce à la complémentari</w:t>
      </w:r>
      <w:r w:rsidRPr="00FF730B">
        <w:rPr>
          <w:rFonts w:eastAsia="Calibri" w:cstheme="minorHAnsi"/>
          <w:bCs/>
        </w:rPr>
        <w:t xml:space="preserve">té du partenariat du projet RenovUp, une proposition commune de soutien aux formateurs dans le secteur de la construction </w:t>
      </w:r>
      <w:r w:rsidR="009C4889" w:rsidRPr="00FF730B">
        <w:rPr>
          <w:rFonts w:eastAsia="Calibri" w:cstheme="minorHAnsi"/>
          <w:bCs/>
        </w:rPr>
        <w:t xml:space="preserve">a été </w:t>
      </w:r>
      <w:r w:rsidRPr="00FF730B">
        <w:rPr>
          <w:rFonts w:eastAsia="Calibri" w:cstheme="minorHAnsi"/>
          <w:bCs/>
        </w:rPr>
        <w:t>préparée, répondant aux attentes de toutes les institutions partenaires et s'appuyant sur leur potentiel et leur expérience ;</w:t>
      </w:r>
    </w:p>
    <w:p w:rsidR="00936FE5" w:rsidRPr="00FF730B" w:rsidRDefault="0009555E">
      <w:pPr>
        <w:pStyle w:val="Paragraphedeliste"/>
        <w:numPr>
          <w:ilvl w:val="0"/>
          <w:numId w:val="9"/>
        </w:numPr>
        <w:spacing w:after="0" w:line="240" w:lineRule="auto"/>
        <w:jc w:val="both"/>
        <w:rPr>
          <w:rFonts w:eastAsia="Calibri" w:cstheme="minorHAnsi"/>
          <w:bCs/>
        </w:rPr>
      </w:pPr>
      <w:r w:rsidRPr="00FF730B">
        <w:rPr>
          <w:rFonts w:eastAsia="Calibri" w:cstheme="minorHAnsi"/>
          <w:bCs/>
        </w:rPr>
        <w:t>La</w:t>
      </w:r>
      <w:r w:rsidRPr="00FF730B">
        <w:rPr>
          <w:rFonts w:eastAsia="Calibri" w:cstheme="minorHAnsi"/>
          <w:bCs/>
        </w:rPr>
        <w:t xml:space="preserve"> </w:t>
      </w:r>
      <w:r w:rsidRPr="00FF730B">
        <w:rPr>
          <w:rFonts w:eastAsia="Calibri" w:cstheme="minorHAnsi"/>
          <w:bCs/>
          <w:i/>
        </w:rPr>
        <w:t xml:space="preserve">méthode </w:t>
      </w:r>
      <w:r w:rsidR="00287EF1" w:rsidRPr="00FF730B">
        <w:rPr>
          <w:rFonts w:eastAsia="Calibri" w:cstheme="minorHAnsi"/>
          <w:bCs/>
        </w:rPr>
        <w:t>"</w:t>
      </w:r>
      <w:r w:rsidRPr="00FF730B">
        <w:rPr>
          <w:rFonts w:eastAsia="Calibri" w:cstheme="minorHAnsi"/>
          <w:bCs/>
          <w:i/>
        </w:rPr>
        <w:t>Séquence Pro</w:t>
      </w:r>
      <w:r w:rsidR="00287EF1" w:rsidRPr="00FF730B">
        <w:rPr>
          <w:rFonts w:eastAsia="Calibri" w:cstheme="minorHAnsi"/>
          <w:bCs/>
          <w:i/>
        </w:rPr>
        <w:t xml:space="preserve">" </w:t>
      </w:r>
      <w:r w:rsidRPr="00FF730B">
        <w:rPr>
          <w:rFonts w:eastAsia="Calibri" w:cstheme="minorHAnsi"/>
          <w:bCs/>
        </w:rPr>
        <w:t>(France)</w:t>
      </w:r>
      <w:r w:rsidRPr="004D0553">
        <w:rPr>
          <w:rStyle w:val="Appelnotedebasdep"/>
          <w:rFonts w:eastAsia="Calibri" w:cstheme="minorHAnsi"/>
          <w:bCs/>
          <w:lang w:val="en-GB"/>
        </w:rPr>
        <w:footnoteReference w:id="4"/>
      </w:r>
      <w:r w:rsidRPr="00FF730B">
        <w:rPr>
          <w:rFonts w:eastAsia="Calibri" w:cstheme="minorHAnsi"/>
          <w:bCs/>
        </w:rPr>
        <w:t xml:space="preserve"> correspond le mieux aux buts et objectifs du projet RenovUp. Elle a </w:t>
      </w:r>
      <w:r w:rsidR="009C4889" w:rsidRPr="00FF730B">
        <w:rPr>
          <w:rFonts w:eastAsia="Calibri" w:cstheme="minorHAnsi"/>
          <w:bCs/>
        </w:rPr>
        <w:t xml:space="preserve">donc été </w:t>
      </w:r>
      <w:r w:rsidRPr="00FF730B">
        <w:rPr>
          <w:rFonts w:eastAsia="Calibri" w:cstheme="minorHAnsi"/>
          <w:bCs/>
        </w:rPr>
        <w:t xml:space="preserve">le point de départ des travaux à réaliser dans le cadre des activités de </w:t>
      </w:r>
      <w:r w:rsidR="00287EF1" w:rsidRPr="00FF730B">
        <w:rPr>
          <w:rFonts w:eastAsia="Calibri" w:cstheme="minorHAnsi"/>
          <w:bCs/>
        </w:rPr>
        <w:t>l'OI3.</w:t>
      </w:r>
    </w:p>
    <w:p w:rsidR="00936FE5" w:rsidRPr="00FF730B" w:rsidRDefault="00A2066D">
      <w:pPr>
        <w:pStyle w:val="Titre1"/>
        <w:numPr>
          <w:ilvl w:val="0"/>
          <w:numId w:val="2"/>
        </w:numPr>
        <w:spacing w:after="240"/>
        <w:ind w:left="567" w:hanging="567"/>
        <w:rPr>
          <w:rFonts w:asciiTheme="minorHAnsi" w:hAnsiTheme="minorHAnsi" w:cstheme="minorHAnsi"/>
        </w:rPr>
      </w:pPr>
      <w:bookmarkStart w:id="7" w:name="_Toc141976345"/>
      <w:r w:rsidRPr="00FF730B">
        <w:rPr>
          <w:rFonts w:asciiTheme="minorHAnsi" w:hAnsiTheme="minorHAnsi" w:cstheme="minorHAnsi"/>
        </w:rPr>
        <w:t xml:space="preserve">Programme de </w:t>
      </w:r>
      <w:r w:rsidR="0089346A" w:rsidRPr="00FF730B">
        <w:rPr>
          <w:rFonts w:asciiTheme="minorHAnsi" w:hAnsiTheme="minorHAnsi" w:cstheme="minorHAnsi"/>
        </w:rPr>
        <w:t xml:space="preserve">soutien/formation </w:t>
      </w:r>
      <w:r w:rsidR="00D07079" w:rsidRPr="00FF730B">
        <w:rPr>
          <w:rFonts w:asciiTheme="minorHAnsi" w:hAnsiTheme="minorHAnsi" w:cstheme="minorHAnsi"/>
        </w:rPr>
        <w:t>pour les enseignants</w:t>
      </w:r>
      <w:r w:rsidR="00B87E33" w:rsidRPr="00FF730B">
        <w:rPr>
          <w:rFonts w:asciiTheme="minorHAnsi" w:hAnsiTheme="minorHAnsi" w:cstheme="minorHAnsi"/>
        </w:rPr>
        <w:t xml:space="preserve">, les </w:t>
      </w:r>
      <w:r w:rsidR="003A2C8D" w:rsidRPr="00FF730B">
        <w:rPr>
          <w:rFonts w:asciiTheme="minorHAnsi" w:hAnsiTheme="minorHAnsi" w:cstheme="minorHAnsi"/>
        </w:rPr>
        <w:t xml:space="preserve">formateurs </w:t>
      </w:r>
      <w:r w:rsidR="00B87E33" w:rsidRPr="00FF730B">
        <w:rPr>
          <w:rFonts w:asciiTheme="minorHAnsi" w:hAnsiTheme="minorHAnsi" w:cstheme="minorHAnsi"/>
        </w:rPr>
        <w:t xml:space="preserve">et les tuteurs </w:t>
      </w:r>
      <w:r w:rsidR="00D07079" w:rsidRPr="00FF730B">
        <w:rPr>
          <w:rFonts w:asciiTheme="minorHAnsi" w:hAnsiTheme="minorHAnsi" w:cstheme="minorHAnsi"/>
        </w:rPr>
        <w:t>(</w:t>
      </w:r>
      <w:r w:rsidR="00F248AB" w:rsidRPr="00FF730B">
        <w:rPr>
          <w:rFonts w:asciiTheme="minorHAnsi" w:hAnsiTheme="minorHAnsi" w:cstheme="minorHAnsi"/>
        </w:rPr>
        <w:t>A2&amp;A3</w:t>
      </w:r>
      <w:r w:rsidR="00D07079" w:rsidRPr="00FF730B">
        <w:rPr>
          <w:rFonts w:asciiTheme="minorHAnsi" w:hAnsiTheme="minorHAnsi" w:cstheme="minorHAnsi"/>
        </w:rPr>
        <w:t>)</w:t>
      </w:r>
      <w:bookmarkEnd w:id="7"/>
    </w:p>
    <w:p w:rsidR="00936FE5" w:rsidRDefault="00600D80">
      <w:pPr>
        <w:pStyle w:val="Titre2"/>
        <w:numPr>
          <w:ilvl w:val="1"/>
          <w:numId w:val="2"/>
        </w:numPr>
        <w:spacing w:after="120"/>
        <w:ind w:left="567" w:hanging="567"/>
        <w:rPr>
          <w:rFonts w:asciiTheme="minorHAnsi" w:hAnsiTheme="minorHAnsi" w:cstheme="minorHAnsi"/>
          <w:lang w:val="en-GB"/>
        </w:rPr>
      </w:pPr>
      <w:bookmarkStart w:id="8" w:name="_Toc141976346"/>
      <w:proofErr w:type="spellStart"/>
      <w:r w:rsidRPr="004D0553">
        <w:rPr>
          <w:rFonts w:asciiTheme="minorHAnsi" w:hAnsiTheme="minorHAnsi" w:cstheme="minorHAnsi"/>
          <w:lang w:val="en-GB"/>
        </w:rPr>
        <w:t>Hypothèses</w:t>
      </w:r>
      <w:proofErr w:type="spellEnd"/>
      <w:r w:rsidRPr="004D0553">
        <w:rPr>
          <w:rFonts w:asciiTheme="minorHAnsi" w:hAnsiTheme="minorHAnsi" w:cstheme="minorHAnsi"/>
          <w:lang w:val="en-GB"/>
        </w:rPr>
        <w:t xml:space="preserve"> </w:t>
      </w:r>
      <w:r w:rsidR="00267366">
        <w:rPr>
          <w:rFonts w:asciiTheme="minorHAnsi" w:hAnsiTheme="minorHAnsi" w:cstheme="minorHAnsi"/>
          <w:lang w:val="en-GB"/>
        </w:rPr>
        <w:t xml:space="preserve">de </w:t>
      </w:r>
      <w:proofErr w:type="spellStart"/>
      <w:r w:rsidR="00267366">
        <w:rPr>
          <w:rFonts w:asciiTheme="minorHAnsi" w:hAnsiTheme="minorHAnsi" w:cstheme="minorHAnsi"/>
          <w:lang w:val="en-GB"/>
        </w:rPr>
        <w:t>départ</w:t>
      </w:r>
      <w:bookmarkEnd w:id="8"/>
      <w:proofErr w:type="spellEnd"/>
    </w:p>
    <w:p w:rsidR="00936FE5" w:rsidRPr="00FF730B" w:rsidRDefault="0009555E">
      <w:pPr>
        <w:spacing w:after="0"/>
        <w:jc w:val="both"/>
        <w:rPr>
          <w:rFonts w:cstheme="minorHAnsi"/>
        </w:rPr>
      </w:pPr>
      <w:r w:rsidRPr="00FF730B">
        <w:rPr>
          <w:rFonts w:cstheme="minorHAnsi"/>
        </w:rPr>
        <w:t xml:space="preserve">Compte tenu des </w:t>
      </w:r>
      <w:r w:rsidR="00D07079" w:rsidRPr="00FF730B">
        <w:rPr>
          <w:rFonts w:cstheme="minorHAnsi"/>
        </w:rPr>
        <w:t xml:space="preserve">résultats des analyses effectuées, de sa propre expérience et des plans inclus dans la proposition, le Partenariat a formulé quelques hypothèses de </w:t>
      </w:r>
      <w:r w:rsidR="00B940E5" w:rsidRPr="00FF730B">
        <w:rPr>
          <w:rFonts w:cstheme="minorHAnsi"/>
        </w:rPr>
        <w:t xml:space="preserve">fond et d'organisation </w:t>
      </w:r>
      <w:r w:rsidR="003B7576" w:rsidRPr="00FF730B">
        <w:rPr>
          <w:rFonts w:cstheme="minorHAnsi"/>
        </w:rPr>
        <w:t xml:space="preserve">sur la manière de soutenir les enseignants/formateurs </w:t>
      </w:r>
      <w:r w:rsidR="003B7576" w:rsidRPr="00FF730B">
        <w:rPr>
          <w:rFonts w:cstheme="minorHAnsi"/>
          <w:bCs/>
        </w:rPr>
        <w:t xml:space="preserve">responsables de la professionnalisation des gestionnaires de chantiers de rénovation de bâtiments et des chefs d'équipe </w:t>
      </w:r>
      <w:r w:rsidR="00B940E5" w:rsidRPr="00FF730B">
        <w:rPr>
          <w:rFonts w:cstheme="minorHAnsi"/>
        </w:rPr>
        <w:t>:</w:t>
      </w:r>
    </w:p>
    <w:p w:rsidR="003A2C8D" w:rsidRPr="00FF730B" w:rsidRDefault="003A2C8D" w:rsidP="00D07079">
      <w:pPr>
        <w:spacing w:after="0"/>
        <w:jc w:val="both"/>
        <w:rPr>
          <w:rFonts w:cstheme="minorHAnsi"/>
        </w:rPr>
      </w:pPr>
    </w:p>
    <w:p w:rsidR="00936FE5" w:rsidRPr="00FF730B" w:rsidRDefault="0009555E">
      <w:pPr>
        <w:numPr>
          <w:ilvl w:val="0"/>
          <w:numId w:val="11"/>
        </w:numPr>
        <w:spacing w:after="0" w:line="276" w:lineRule="auto"/>
        <w:ind w:left="284" w:hanging="284"/>
        <w:jc w:val="both"/>
        <w:rPr>
          <w:rFonts w:cstheme="minorHAnsi"/>
        </w:rPr>
      </w:pPr>
      <w:r w:rsidRPr="00FF730B">
        <w:rPr>
          <w:rFonts w:cstheme="minorHAnsi"/>
        </w:rPr>
        <w:t>Le travail effectué dans le cadre de l'OI3 vise à soutenir le concept d'apprentissage basé sur le travail, qui intègre l'apprentissage à la fois sur le lieu de trav</w:t>
      </w:r>
      <w:r w:rsidRPr="00FF730B">
        <w:rPr>
          <w:rFonts w:cstheme="minorHAnsi"/>
        </w:rPr>
        <w:t>ail (chantier de construction) et dans un établissement d'enseignement/de formation ;</w:t>
      </w:r>
    </w:p>
    <w:p w:rsidR="003A2C8D" w:rsidRPr="00FF730B" w:rsidRDefault="003A2C8D" w:rsidP="003A2C8D">
      <w:pPr>
        <w:spacing w:after="0" w:line="276" w:lineRule="auto"/>
        <w:ind w:left="284"/>
        <w:jc w:val="both"/>
        <w:rPr>
          <w:rFonts w:cstheme="minorHAnsi"/>
        </w:rPr>
      </w:pPr>
    </w:p>
    <w:p w:rsidR="00936FE5" w:rsidRPr="00FF730B" w:rsidRDefault="00267366">
      <w:pPr>
        <w:numPr>
          <w:ilvl w:val="0"/>
          <w:numId w:val="11"/>
        </w:numPr>
        <w:spacing w:after="0" w:line="276" w:lineRule="auto"/>
        <w:ind w:left="284" w:hanging="284"/>
        <w:jc w:val="both"/>
        <w:rPr>
          <w:rFonts w:cstheme="minorHAnsi"/>
        </w:rPr>
      </w:pPr>
      <w:r>
        <w:rPr>
          <w:rFonts w:cstheme="minorHAnsi"/>
        </w:rPr>
        <w:lastRenderedPageBreak/>
        <w:t>L’accompagnement</w:t>
      </w:r>
      <w:r w:rsidR="0009555E" w:rsidRPr="00FF730B">
        <w:rPr>
          <w:rFonts w:cstheme="minorHAnsi"/>
        </w:rPr>
        <w:t xml:space="preserve"> aux </w:t>
      </w:r>
      <w:r w:rsidR="003A2C8D" w:rsidRPr="00FF730B">
        <w:rPr>
          <w:rFonts w:cstheme="minorHAnsi"/>
        </w:rPr>
        <w:t xml:space="preserve">formateurs/enseignants/tuteurs </w:t>
      </w:r>
      <w:r w:rsidR="0009555E" w:rsidRPr="00FF730B">
        <w:rPr>
          <w:rFonts w:cstheme="minorHAnsi"/>
        </w:rPr>
        <w:t>ne portera pas sur des questions de fond dans le domaine de la construction/rénovation. L'essentiel de la formation portera</w:t>
      </w:r>
      <w:r w:rsidR="0009555E" w:rsidRPr="00FF730B">
        <w:rPr>
          <w:rFonts w:cstheme="minorHAnsi"/>
        </w:rPr>
        <w:t xml:space="preserve"> sur les </w:t>
      </w:r>
      <w:r w:rsidR="0009555E" w:rsidRPr="00FF730B">
        <w:rPr>
          <w:rFonts w:cstheme="minorHAnsi"/>
          <w:b/>
        </w:rPr>
        <w:t xml:space="preserve">compétences méthodologiques </w:t>
      </w:r>
      <w:r w:rsidR="0009555E" w:rsidRPr="00FF730B">
        <w:rPr>
          <w:rFonts w:cstheme="minorHAnsi"/>
        </w:rPr>
        <w:t>liées aux questions suivantes :</w:t>
      </w:r>
    </w:p>
    <w:p w:rsidR="00936FE5" w:rsidRPr="00FF730B" w:rsidRDefault="0009555E">
      <w:pPr>
        <w:pStyle w:val="Paragraphedeliste"/>
        <w:numPr>
          <w:ilvl w:val="0"/>
          <w:numId w:val="9"/>
        </w:numPr>
        <w:spacing w:after="0" w:line="240" w:lineRule="auto"/>
        <w:jc w:val="both"/>
        <w:rPr>
          <w:rFonts w:eastAsia="Calibri" w:cstheme="minorHAnsi"/>
          <w:bCs/>
        </w:rPr>
      </w:pPr>
      <w:proofErr w:type="gramStart"/>
      <w:r w:rsidRPr="00FF730B">
        <w:rPr>
          <w:rFonts w:eastAsia="Calibri" w:cstheme="minorHAnsi"/>
          <w:bCs/>
        </w:rPr>
        <w:t>analyser</w:t>
      </w:r>
      <w:proofErr w:type="gramEnd"/>
      <w:r w:rsidRPr="00FF730B">
        <w:rPr>
          <w:rFonts w:eastAsia="Calibri" w:cstheme="minorHAnsi"/>
          <w:bCs/>
        </w:rPr>
        <w:t xml:space="preserve"> des situations de travail réelles et intégrer les résultats de cette analyse dans les processus éducatifs mis en œuvre dans les établissements d'enseignement/de formation,</w:t>
      </w:r>
    </w:p>
    <w:p w:rsidR="00936FE5" w:rsidRPr="00FF730B" w:rsidRDefault="0009555E">
      <w:pPr>
        <w:pStyle w:val="Paragraphedeliste"/>
        <w:numPr>
          <w:ilvl w:val="0"/>
          <w:numId w:val="9"/>
        </w:numPr>
        <w:spacing w:after="0" w:line="240" w:lineRule="auto"/>
        <w:jc w:val="both"/>
        <w:rPr>
          <w:rFonts w:eastAsia="Calibri" w:cstheme="minorHAnsi"/>
          <w:bCs/>
        </w:rPr>
      </w:pPr>
      <w:proofErr w:type="gramStart"/>
      <w:r w:rsidRPr="00FF730B">
        <w:rPr>
          <w:rFonts w:eastAsia="Calibri" w:cstheme="minorHAnsi"/>
          <w:bCs/>
        </w:rPr>
        <w:t>la</w:t>
      </w:r>
      <w:proofErr w:type="gramEnd"/>
      <w:r w:rsidRPr="00FF730B">
        <w:rPr>
          <w:rFonts w:eastAsia="Calibri" w:cstheme="minorHAnsi"/>
          <w:bCs/>
        </w:rPr>
        <w:t xml:space="preserve"> reconnaissance des acquis d'apprentissage des candidats à la formation à des stades antérieurs de leur développement professionnel,</w:t>
      </w:r>
    </w:p>
    <w:p w:rsidR="00936FE5" w:rsidRPr="00FF730B" w:rsidRDefault="0009555E">
      <w:pPr>
        <w:pStyle w:val="Paragraphedeliste"/>
        <w:numPr>
          <w:ilvl w:val="0"/>
          <w:numId w:val="9"/>
        </w:numPr>
        <w:spacing w:after="0" w:line="240" w:lineRule="auto"/>
        <w:jc w:val="both"/>
        <w:rPr>
          <w:rFonts w:eastAsia="Calibri" w:cstheme="minorHAnsi"/>
          <w:bCs/>
        </w:rPr>
      </w:pPr>
      <w:proofErr w:type="gramStart"/>
      <w:r w:rsidRPr="00FF730B">
        <w:rPr>
          <w:rFonts w:eastAsia="Calibri" w:cstheme="minorHAnsi"/>
          <w:bCs/>
        </w:rPr>
        <w:t>la</w:t>
      </w:r>
      <w:proofErr w:type="gramEnd"/>
      <w:r w:rsidRPr="00FF730B">
        <w:rPr>
          <w:rFonts w:eastAsia="Calibri" w:cstheme="minorHAnsi"/>
          <w:bCs/>
        </w:rPr>
        <w:t xml:space="preserve"> possibilité et les principes d'utilisation des </w:t>
      </w:r>
      <w:r w:rsidR="0064148D">
        <w:rPr>
          <w:rFonts w:eastAsia="Calibri" w:cstheme="minorHAnsi"/>
          <w:bCs/>
        </w:rPr>
        <w:t>Open Badges</w:t>
      </w:r>
      <w:r w:rsidRPr="00FF730B">
        <w:rPr>
          <w:rFonts w:eastAsia="Calibri" w:cstheme="minorHAnsi"/>
          <w:bCs/>
        </w:rPr>
        <w:t xml:space="preserve"> dans le processus de validation des résultats d'apprentissage des gestionnaires de site et des </w:t>
      </w:r>
      <w:r w:rsidR="001E3CBF" w:rsidRPr="00FF730B">
        <w:rPr>
          <w:rFonts w:eastAsia="Calibri" w:cstheme="minorHAnsi"/>
          <w:bCs/>
        </w:rPr>
        <w:t>responsables de site</w:t>
      </w:r>
      <w:r w:rsidRPr="00FF730B">
        <w:rPr>
          <w:rFonts w:eastAsia="Calibri" w:cstheme="minorHAnsi"/>
          <w:bCs/>
        </w:rPr>
        <w:t>.</w:t>
      </w:r>
    </w:p>
    <w:p w:rsidR="003A2C8D" w:rsidRPr="00FF730B" w:rsidRDefault="003A2C8D" w:rsidP="003A2C8D">
      <w:pPr>
        <w:pStyle w:val="Paragraphedeliste"/>
        <w:spacing w:after="0" w:line="240" w:lineRule="auto"/>
        <w:jc w:val="both"/>
        <w:rPr>
          <w:rFonts w:eastAsia="Calibri" w:cstheme="minorHAnsi"/>
          <w:bCs/>
        </w:rPr>
      </w:pPr>
    </w:p>
    <w:p w:rsidR="00936FE5" w:rsidRPr="00FF730B" w:rsidRDefault="0009555E">
      <w:pPr>
        <w:numPr>
          <w:ilvl w:val="0"/>
          <w:numId w:val="11"/>
        </w:numPr>
        <w:spacing w:after="0" w:line="276" w:lineRule="auto"/>
        <w:ind w:left="284" w:hanging="284"/>
        <w:jc w:val="both"/>
        <w:rPr>
          <w:rFonts w:cstheme="minorHAnsi"/>
        </w:rPr>
      </w:pPr>
      <w:r w:rsidRPr="00FF730B">
        <w:rPr>
          <w:rFonts w:cstheme="minorHAnsi"/>
        </w:rPr>
        <w:t xml:space="preserve">L'objectif de l'aide apportée aux </w:t>
      </w:r>
      <w:r w:rsidR="003A2C8D" w:rsidRPr="00FF730B">
        <w:rPr>
          <w:rFonts w:cstheme="minorHAnsi"/>
        </w:rPr>
        <w:t xml:space="preserve">enseignants/formateurs/tuteurs </w:t>
      </w:r>
      <w:r w:rsidRPr="00FF730B">
        <w:rPr>
          <w:rFonts w:cstheme="minorHAnsi"/>
        </w:rPr>
        <w:t>est le s</w:t>
      </w:r>
      <w:r w:rsidRPr="00FF730B">
        <w:rPr>
          <w:rFonts w:cstheme="minorHAnsi"/>
        </w:rPr>
        <w:t xml:space="preserve">uivant : </w:t>
      </w:r>
    </w:p>
    <w:p w:rsidR="00936FE5" w:rsidRPr="00FF730B" w:rsidRDefault="00267366">
      <w:pPr>
        <w:pStyle w:val="Paragraphedeliste"/>
        <w:numPr>
          <w:ilvl w:val="0"/>
          <w:numId w:val="9"/>
        </w:numPr>
        <w:spacing w:after="0" w:line="240" w:lineRule="auto"/>
        <w:jc w:val="both"/>
        <w:rPr>
          <w:rFonts w:eastAsia="Calibri" w:cstheme="minorHAnsi"/>
          <w:bCs/>
        </w:rPr>
      </w:pPr>
      <w:r>
        <w:rPr>
          <w:rFonts w:eastAsia="Calibri" w:cstheme="minorHAnsi"/>
          <w:bCs/>
        </w:rPr>
        <w:t>P</w:t>
      </w:r>
      <w:r w:rsidR="0009555E" w:rsidRPr="00FF730B">
        <w:rPr>
          <w:rFonts w:eastAsia="Calibri" w:cstheme="minorHAnsi"/>
          <w:bCs/>
        </w:rPr>
        <w:t xml:space="preserve">réparer à </w:t>
      </w:r>
      <w:r w:rsidR="0009555E" w:rsidRPr="00FF730B">
        <w:rPr>
          <w:rFonts w:eastAsia="Calibri" w:cstheme="minorHAnsi"/>
          <w:b/>
          <w:bCs/>
        </w:rPr>
        <w:t xml:space="preserve">analyser la situation de travail </w:t>
      </w:r>
      <w:r w:rsidR="0009555E" w:rsidRPr="00FF730B">
        <w:rPr>
          <w:rFonts w:eastAsia="Calibri" w:cstheme="minorHAnsi"/>
          <w:bCs/>
        </w:rPr>
        <w:t xml:space="preserve">(sur le lieu de travail de l'entreprise) et à intégrer les résultats de cette analyse dans les processus de formation professionnelle des </w:t>
      </w:r>
      <w:r w:rsidR="00B940E5" w:rsidRPr="00FF730B">
        <w:rPr>
          <w:rFonts w:eastAsia="Calibri" w:cstheme="minorHAnsi"/>
          <w:bCs/>
        </w:rPr>
        <w:t>cadres</w:t>
      </w:r>
      <w:r w:rsidR="0009555E" w:rsidRPr="00FF730B">
        <w:rPr>
          <w:rFonts w:eastAsia="Calibri" w:cstheme="minorHAnsi"/>
          <w:bCs/>
        </w:rPr>
        <w:t xml:space="preserve"> moyens de </w:t>
      </w:r>
      <w:r w:rsidR="00B940E5" w:rsidRPr="00FF730B">
        <w:rPr>
          <w:rFonts w:eastAsia="Calibri" w:cstheme="minorHAnsi"/>
          <w:bCs/>
        </w:rPr>
        <w:t xml:space="preserve">l'industrie de la construction </w:t>
      </w:r>
      <w:r w:rsidR="006D2C51" w:rsidRPr="00FF730B">
        <w:rPr>
          <w:rFonts w:eastAsia="Calibri" w:cstheme="minorHAnsi"/>
          <w:bCs/>
        </w:rPr>
        <w:t>(</w:t>
      </w:r>
      <w:r w:rsidR="003A2C8D" w:rsidRPr="00FF730B">
        <w:rPr>
          <w:rFonts w:eastAsia="Calibri" w:cstheme="minorHAnsi"/>
          <w:bCs/>
        </w:rPr>
        <w:t xml:space="preserve">ces observations </w:t>
      </w:r>
      <w:r w:rsidR="006D2C51" w:rsidRPr="00FF730B">
        <w:rPr>
          <w:rFonts w:eastAsia="Calibri" w:cstheme="minorHAnsi"/>
          <w:bCs/>
        </w:rPr>
        <w:t>seront traduites en objectifs pédagogiques spécifiques à atteindre dans le cadre de diverses activités de formation professionnelle basées sur la répartition des rôles éducatifs entre les centres de formation et les entreprises),</w:t>
      </w:r>
    </w:p>
    <w:p w:rsidR="00936FE5" w:rsidRPr="00FF730B" w:rsidRDefault="0009555E">
      <w:pPr>
        <w:pStyle w:val="Paragraphedeliste"/>
        <w:numPr>
          <w:ilvl w:val="0"/>
          <w:numId w:val="9"/>
        </w:numPr>
        <w:spacing w:after="0" w:line="240" w:lineRule="auto"/>
        <w:jc w:val="both"/>
        <w:rPr>
          <w:rFonts w:eastAsia="Calibri" w:cstheme="minorHAnsi"/>
          <w:bCs/>
        </w:rPr>
      </w:pPr>
      <w:r w:rsidRPr="00FF730B">
        <w:rPr>
          <w:rFonts w:eastAsia="Calibri" w:cstheme="minorHAnsi"/>
          <w:bCs/>
        </w:rPr>
        <w:t>Professionnaliser l'</w:t>
      </w:r>
      <w:r w:rsidRPr="00FF730B">
        <w:rPr>
          <w:rFonts w:eastAsia="Calibri" w:cstheme="minorHAnsi"/>
          <w:bCs/>
        </w:rPr>
        <w:t>approche de l'</w:t>
      </w:r>
      <w:r w:rsidR="003A2C8D" w:rsidRPr="00FF730B">
        <w:rPr>
          <w:rFonts w:eastAsia="Calibri" w:cstheme="minorHAnsi"/>
          <w:bCs/>
        </w:rPr>
        <w:t xml:space="preserve">enseignant/formateur/tuteur </w:t>
      </w:r>
      <w:r w:rsidRPr="00FF730B">
        <w:rPr>
          <w:rFonts w:eastAsia="Calibri" w:cstheme="minorHAnsi"/>
          <w:bCs/>
        </w:rPr>
        <w:t xml:space="preserve">auprès des stagiaires et améliorer </w:t>
      </w:r>
      <w:r w:rsidR="003A2C8D" w:rsidRPr="00FF730B">
        <w:rPr>
          <w:rFonts w:eastAsia="Calibri" w:cstheme="minorHAnsi"/>
          <w:bCs/>
        </w:rPr>
        <w:t xml:space="preserve">leur </w:t>
      </w:r>
      <w:r w:rsidRPr="00FF730B">
        <w:rPr>
          <w:rFonts w:eastAsia="Calibri" w:cstheme="minorHAnsi"/>
          <w:bCs/>
        </w:rPr>
        <w:t>enseignement en termes d'</w:t>
      </w:r>
      <w:r w:rsidRPr="00FF730B">
        <w:rPr>
          <w:rFonts w:eastAsia="Calibri" w:cstheme="minorHAnsi"/>
          <w:b/>
        </w:rPr>
        <w:t xml:space="preserve">adaptation aux besoins réels </w:t>
      </w:r>
      <w:r w:rsidR="003A2C8D" w:rsidRPr="00FF730B">
        <w:rPr>
          <w:rFonts w:eastAsia="Calibri" w:cstheme="minorHAnsi"/>
          <w:bCs/>
        </w:rPr>
        <w:t>des entreprises spécialisées dans la rénovation de bâtiments par l'</w:t>
      </w:r>
      <w:r w:rsidR="003A2C8D" w:rsidRPr="00FF730B">
        <w:rPr>
          <w:rFonts w:eastAsia="Calibri" w:cstheme="minorHAnsi"/>
          <w:b/>
          <w:bCs/>
        </w:rPr>
        <w:t>individualisation</w:t>
      </w:r>
      <w:r w:rsidR="006D2C51" w:rsidRPr="00FF730B">
        <w:rPr>
          <w:rFonts w:eastAsia="Calibri" w:cstheme="minorHAnsi"/>
          <w:b/>
          <w:bCs/>
        </w:rPr>
        <w:t xml:space="preserve"> des </w:t>
      </w:r>
      <w:r w:rsidR="003A2C8D" w:rsidRPr="00FF730B">
        <w:rPr>
          <w:rFonts w:eastAsia="Calibri" w:cstheme="minorHAnsi"/>
          <w:bCs/>
        </w:rPr>
        <w:t xml:space="preserve">parcours de </w:t>
      </w:r>
      <w:r w:rsidR="006D2C51" w:rsidRPr="00FF730B">
        <w:rPr>
          <w:rFonts w:eastAsia="Calibri" w:cstheme="minorHAnsi"/>
          <w:bCs/>
        </w:rPr>
        <w:t xml:space="preserve">formation </w:t>
      </w:r>
      <w:r w:rsidRPr="00FF730B">
        <w:rPr>
          <w:rFonts w:eastAsia="Calibri" w:cstheme="minorHAnsi"/>
          <w:bCs/>
        </w:rPr>
        <w:t>(vérification des méthodes de travail didactiques par rapport à un participant donné, à une entreprise donnée et à un lieu de travail donné).</w:t>
      </w:r>
    </w:p>
    <w:p w:rsidR="003A2C8D" w:rsidRPr="00FF730B" w:rsidRDefault="003A2C8D" w:rsidP="003A2C8D">
      <w:pPr>
        <w:pStyle w:val="Paragraphedeliste"/>
        <w:spacing w:after="0" w:line="240" w:lineRule="auto"/>
        <w:jc w:val="both"/>
        <w:rPr>
          <w:rFonts w:eastAsia="Calibri" w:cstheme="minorHAnsi"/>
          <w:bCs/>
        </w:rPr>
      </w:pPr>
    </w:p>
    <w:p w:rsidR="003A2C8D" w:rsidRPr="00267366" w:rsidRDefault="0009555E" w:rsidP="00267366">
      <w:pPr>
        <w:numPr>
          <w:ilvl w:val="0"/>
          <w:numId w:val="11"/>
        </w:numPr>
        <w:spacing w:after="0" w:line="276" w:lineRule="auto"/>
        <w:ind w:left="284" w:hanging="284"/>
        <w:jc w:val="both"/>
        <w:rPr>
          <w:rFonts w:cstheme="minorHAnsi"/>
        </w:rPr>
      </w:pPr>
      <w:r w:rsidRPr="00FF730B">
        <w:rPr>
          <w:rFonts w:cstheme="minorHAnsi"/>
        </w:rPr>
        <w:t>Les objectifs susmentionnés sont étayés par une boîte à outils élaborée à la suite d'un travail d'</w:t>
      </w:r>
      <w:r w:rsidR="006D2C51" w:rsidRPr="00FF730B">
        <w:rPr>
          <w:rFonts w:cstheme="minorHAnsi"/>
        </w:rPr>
        <w:t>identification des situations de travail potentielles, des objectifs d'apprentissage et des modules d'apprentissage destinés à la rénovation des gestionnaires de sites et des chefs d'équipe.</w:t>
      </w:r>
    </w:p>
    <w:p w:rsidR="00936FE5" w:rsidRDefault="0009555E">
      <w:pPr>
        <w:spacing w:after="0" w:line="276" w:lineRule="auto"/>
        <w:ind w:left="284"/>
        <w:jc w:val="both"/>
        <w:rPr>
          <w:rFonts w:cstheme="minorHAnsi"/>
          <w:lang w:val="en-GB"/>
        </w:rPr>
      </w:pPr>
      <w:r w:rsidRPr="004D0553">
        <w:rPr>
          <w:rFonts w:cstheme="minorHAnsi"/>
          <w:lang w:val="en-GB"/>
        </w:rPr>
        <w:t xml:space="preserve">Il </w:t>
      </w:r>
      <w:proofErr w:type="spellStart"/>
      <w:r w:rsidRPr="004D0553">
        <w:rPr>
          <w:rFonts w:cstheme="minorHAnsi"/>
          <w:lang w:val="en-GB"/>
        </w:rPr>
        <w:t>contient</w:t>
      </w:r>
      <w:proofErr w:type="spellEnd"/>
      <w:r w:rsidR="009435CC" w:rsidRPr="004D0553">
        <w:rPr>
          <w:rStyle w:val="Appelnotedebasdep"/>
          <w:rFonts w:cstheme="minorHAnsi"/>
          <w:lang w:val="en-GB"/>
        </w:rPr>
        <w:footnoteReference w:id="5"/>
      </w:r>
      <w:r w:rsidRPr="004D0553">
        <w:rPr>
          <w:rFonts w:cstheme="minorHAnsi"/>
          <w:lang w:val="en-GB"/>
        </w:rPr>
        <w:t xml:space="preserve"> :</w:t>
      </w:r>
    </w:p>
    <w:p w:rsidR="00936FE5" w:rsidRPr="00FF730B" w:rsidRDefault="0009555E">
      <w:pPr>
        <w:pStyle w:val="Paragraphedeliste"/>
        <w:numPr>
          <w:ilvl w:val="0"/>
          <w:numId w:val="12"/>
        </w:numPr>
        <w:spacing w:after="0" w:line="276" w:lineRule="auto"/>
        <w:jc w:val="both"/>
        <w:rPr>
          <w:rFonts w:cstheme="minorHAnsi"/>
        </w:rPr>
      </w:pPr>
      <w:r w:rsidRPr="00FF730B">
        <w:rPr>
          <w:rFonts w:cstheme="minorHAnsi"/>
        </w:rPr>
        <w:t>Lignes directrices et deux grilles d'observation de</w:t>
      </w:r>
      <w:r w:rsidRPr="00FF730B">
        <w:rPr>
          <w:rFonts w:cstheme="minorHAnsi"/>
        </w:rPr>
        <w:t xml:space="preserve">s situations de travail dans les entreprises de rénovation </w:t>
      </w:r>
      <w:r w:rsidR="00594FF7" w:rsidRPr="00FF730B">
        <w:rPr>
          <w:rFonts w:cstheme="minorHAnsi"/>
        </w:rPr>
        <w:t>(grille 1 pour les chefs de chantier, grille 2 pour les chefs d'équipe)</w:t>
      </w:r>
      <w:r w:rsidRPr="00FF730B">
        <w:rPr>
          <w:rFonts w:cstheme="minorHAnsi"/>
        </w:rPr>
        <w:t>.</w:t>
      </w:r>
    </w:p>
    <w:p w:rsidR="00936FE5" w:rsidRPr="00FF730B" w:rsidRDefault="0009555E">
      <w:pPr>
        <w:pStyle w:val="Paragraphedeliste"/>
        <w:numPr>
          <w:ilvl w:val="0"/>
          <w:numId w:val="12"/>
        </w:numPr>
        <w:spacing w:after="0" w:line="276" w:lineRule="auto"/>
        <w:jc w:val="both"/>
        <w:rPr>
          <w:rFonts w:cstheme="minorHAnsi"/>
        </w:rPr>
      </w:pPr>
      <w:r w:rsidRPr="00FF730B">
        <w:rPr>
          <w:rFonts w:cstheme="minorHAnsi"/>
        </w:rPr>
        <w:t xml:space="preserve">Lignes directrices et grille pour la conduite d'entretiens visant à identifier les besoins en formation </w:t>
      </w:r>
      <w:r w:rsidR="00600D80" w:rsidRPr="00FF730B">
        <w:rPr>
          <w:rFonts w:cstheme="minorHAnsi"/>
        </w:rPr>
        <w:t>(grille 3)</w:t>
      </w:r>
      <w:r w:rsidRPr="00FF730B">
        <w:rPr>
          <w:rFonts w:cstheme="minorHAnsi"/>
        </w:rPr>
        <w:t>.</w:t>
      </w:r>
    </w:p>
    <w:p w:rsidR="00936FE5" w:rsidRPr="00FF730B" w:rsidRDefault="0009555E">
      <w:pPr>
        <w:pStyle w:val="Paragraphedeliste"/>
        <w:numPr>
          <w:ilvl w:val="0"/>
          <w:numId w:val="12"/>
        </w:numPr>
        <w:spacing w:after="0" w:line="276" w:lineRule="auto"/>
        <w:jc w:val="both"/>
        <w:rPr>
          <w:rFonts w:cstheme="minorHAnsi"/>
        </w:rPr>
      </w:pPr>
      <w:r w:rsidRPr="00FF730B">
        <w:rPr>
          <w:rFonts w:cstheme="minorHAnsi"/>
        </w:rPr>
        <w:t>Des lign</w:t>
      </w:r>
      <w:r w:rsidRPr="00FF730B">
        <w:rPr>
          <w:rFonts w:cstheme="minorHAnsi"/>
        </w:rPr>
        <w:t xml:space="preserve">es directrices et une grille d'évaluation des progrès de l'apprenant </w:t>
      </w:r>
      <w:r w:rsidR="00600D80" w:rsidRPr="00FF730B">
        <w:rPr>
          <w:rFonts w:cstheme="minorHAnsi"/>
        </w:rPr>
        <w:t>(grille 4)</w:t>
      </w:r>
      <w:r w:rsidRPr="00FF730B">
        <w:rPr>
          <w:rFonts w:cstheme="minorHAnsi"/>
        </w:rPr>
        <w:t>.</w:t>
      </w:r>
    </w:p>
    <w:p w:rsidR="003A2C8D" w:rsidRPr="00FF730B" w:rsidRDefault="003A2C8D" w:rsidP="003A2C8D">
      <w:pPr>
        <w:pStyle w:val="Paragraphedeliste"/>
        <w:spacing w:after="0" w:line="276" w:lineRule="auto"/>
        <w:jc w:val="both"/>
        <w:rPr>
          <w:rFonts w:cstheme="minorHAnsi"/>
        </w:rPr>
      </w:pPr>
    </w:p>
    <w:p w:rsidR="00936FE5" w:rsidRPr="00FF730B" w:rsidRDefault="0009555E">
      <w:pPr>
        <w:numPr>
          <w:ilvl w:val="0"/>
          <w:numId w:val="11"/>
        </w:numPr>
        <w:spacing w:after="0" w:line="276" w:lineRule="auto"/>
        <w:ind w:left="284" w:hanging="284"/>
        <w:jc w:val="both"/>
        <w:rPr>
          <w:rFonts w:cstheme="minorHAnsi"/>
        </w:rPr>
      </w:pPr>
      <w:r w:rsidRPr="00FF730B">
        <w:rPr>
          <w:rFonts w:cstheme="minorHAnsi"/>
        </w:rPr>
        <w:t xml:space="preserve">La durée du processus de préparation a été déterminée sur la </w:t>
      </w:r>
      <w:r w:rsidR="003A2C8D" w:rsidRPr="00FF730B">
        <w:rPr>
          <w:rFonts w:cstheme="minorHAnsi"/>
        </w:rPr>
        <w:t>base de l'</w:t>
      </w:r>
      <w:r w:rsidRPr="00FF730B">
        <w:rPr>
          <w:rFonts w:cstheme="minorHAnsi"/>
        </w:rPr>
        <w:t>expérience du Partenariat de projet comme étant d'environ 5 jours. Elle peut être adaptée aux réalités des systèmes de formation dans les pays partenaires</w:t>
      </w:r>
      <w:r w:rsidR="003A2C8D" w:rsidRPr="00FF730B">
        <w:rPr>
          <w:rFonts w:cstheme="minorHAnsi"/>
        </w:rPr>
        <w:t>.</w:t>
      </w:r>
    </w:p>
    <w:p w:rsidR="003A2C8D" w:rsidRPr="00FF730B" w:rsidRDefault="003A2C8D" w:rsidP="003A2C8D">
      <w:pPr>
        <w:spacing w:after="0" w:line="276" w:lineRule="auto"/>
        <w:ind w:left="284"/>
        <w:jc w:val="both"/>
        <w:rPr>
          <w:rFonts w:cstheme="minorHAnsi"/>
        </w:rPr>
      </w:pPr>
    </w:p>
    <w:p w:rsidR="00936FE5" w:rsidRPr="00FF730B" w:rsidRDefault="0009555E">
      <w:pPr>
        <w:numPr>
          <w:ilvl w:val="0"/>
          <w:numId w:val="11"/>
        </w:numPr>
        <w:spacing w:after="0" w:line="276" w:lineRule="auto"/>
        <w:ind w:left="284" w:hanging="284"/>
        <w:jc w:val="both"/>
        <w:rPr>
          <w:rFonts w:cstheme="minorHAnsi"/>
        </w:rPr>
      </w:pPr>
      <w:r w:rsidRPr="00FF730B">
        <w:rPr>
          <w:rFonts w:cstheme="minorHAnsi"/>
        </w:rPr>
        <w:t>Le modèle de soutien comprend un élément de reconnaissance des acquis de l'apprentissage (en termes de compétences acquises, de critères de reconnaissance, etc.)</w:t>
      </w:r>
    </w:p>
    <w:p w:rsidR="003A2C8D" w:rsidRPr="00FF730B" w:rsidRDefault="003A2C8D" w:rsidP="003A2C8D">
      <w:pPr>
        <w:spacing w:after="0" w:line="276" w:lineRule="auto"/>
        <w:ind w:left="284"/>
        <w:jc w:val="both"/>
        <w:rPr>
          <w:rFonts w:cstheme="minorHAnsi"/>
        </w:rPr>
      </w:pPr>
    </w:p>
    <w:p w:rsidR="00936FE5" w:rsidRPr="00FF730B" w:rsidRDefault="0009555E">
      <w:pPr>
        <w:pStyle w:val="Titre2"/>
        <w:numPr>
          <w:ilvl w:val="1"/>
          <w:numId w:val="2"/>
        </w:numPr>
        <w:spacing w:after="120"/>
        <w:ind w:left="567" w:hanging="567"/>
        <w:rPr>
          <w:rFonts w:asciiTheme="minorHAnsi" w:hAnsiTheme="minorHAnsi" w:cstheme="minorHAnsi"/>
        </w:rPr>
      </w:pPr>
      <w:bookmarkStart w:id="9" w:name="_Toc141976347"/>
      <w:r w:rsidRPr="00FF730B">
        <w:rPr>
          <w:rFonts w:asciiTheme="minorHAnsi" w:hAnsiTheme="minorHAnsi" w:cstheme="minorHAnsi"/>
        </w:rPr>
        <w:t xml:space="preserve">Conception du </w:t>
      </w:r>
      <w:r w:rsidR="003E49CC" w:rsidRPr="00FF730B">
        <w:rPr>
          <w:rFonts w:asciiTheme="minorHAnsi" w:hAnsiTheme="minorHAnsi" w:cstheme="minorHAnsi"/>
        </w:rPr>
        <w:t>modèle d</w:t>
      </w:r>
      <w:r w:rsidR="00267366">
        <w:rPr>
          <w:rFonts w:asciiTheme="minorHAnsi" w:hAnsiTheme="minorHAnsi" w:cstheme="minorHAnsi"/>
        </w:rPr>
        <w:t>’accompagnement</w:t>
      </w:r>
      <w:r w:rsidRPr="00FF730B">
        <w:rPr>
          <w:rFonts w:asciiTheme="minorHAnsi" w:hAnsiTheme="minorHAnsi" w:cstheme="minorHAnsi"/>
        </w:rPr>
        <w:t xml:space="preserve"> et de formation </w:t>
      </w:r>
      <w:r w:rsidR="00FE5B84" w:rsidRPr="00FF730B">
        <w:rPr>
          <w:rFonts w:asciiTheme="minorHAnsi" w:hAnsiTheme="minorHAnsi" w:cstheme="minorHAnsi"/>
        </w:rPr>
        <w:t>(A2)</w:t>
      </w:r>
      <w:bookmarkEnd w:id="9"/>
    </w:p>
    <w:p w:rsidR="00936FE5" w:rsidRPr="00FF730B" w:rsidRDefault="0009555E">
      <w:pPr>
        <w:spacing w:after="0"/>
        <w:jc w:val="both"/>
        <w:rPr>
          <w:rFonts w:cstheme="minorHAnsi"/>
        </w:rPr>
      </w:pPr>
      <w:r w:rsidRPr="00FF730B">
        <w:rPr>
          <w:rFonts w:cstheme="minorHAnsi"/>
        </w:rPr>
        <w:t>La proposition d'organiser la préparatio</w:t>
      </w:r>
      <w:r w:rsidRPr="00FF730B">
        <w:rPr>
          <w:rFonts w:cstheme="minorHAnsi"/>
        </w:rPr>
        <w:t>n des formateurs/enseignants pour concevoir et mettre en œuvre des actions de formation pour les gestionnaires de sites et les chefs d'équipe concernés, se concentre sur les hypothèses mentionnées ci-dessus et les capacités opérationnelles suivantes :</w:t>
      </w:r>
    </w:p>
    <w:p w:rsidR="00936FE5" w:rsidRPr="00FF730B" w:rsidRDefault="0009555E">
      <w:pPr>
        <w:pStyle w:val="Paragraphedeliste"/>
        <w:numPr>
          <w:ilvl w:val="0"/>
          <w:numId w:val="13"/>
        </w:numPr>
        <w:rPr>
          <w:rFonts w:cstheme="minorHAnsi"/>
        </w:rPr>
      </w:pPr>
      <w:r w:rsidRPr="00FF730B">
        <w:rPr>
          <w:rFonts w:cstheme="minorHAnsi"/>
        </w:rPr>
        <w:lastRenderedPageBreak/>
        <w:t>Méth</w:t>
      </w:r>
      <w:r w:rsidRPr="00FF730B">
        <w:rPr>
          <w:rFonts w:cstheme="minorHAnsi"/>
        </w:rPr>
        <w:t>odes d'observation et d'analyse des situations professionnelles vécues par les chefs de chantier et les chefs d'équipe sur les chantiers de rénovation ;</w:t>
      </w:r>
    </w:p>
    <w:p w:rsidR="00936FE5" w:rsidRPr="00FF730B" w:rsidRDefault="0009555E">
      <w:pPr>
        <w:pStyle w:val="Paragraphedeliste"/>
        <w:numPr>
          <w:ilvl w:val="0"/>
          <w:numId w:val="13"/>
        </w:numPr>
        <w:rPr>
          <w:rFonts w:cstheme="minorHAnsi"/>
        </w:rPr>
      </w:pPr>
      <w:r w:rsidRPr="00FF730B">
        <w:rPr>
          <w:rFonts w:cstheme="minorHAnsi"/>
        </w:rPr>
        <w:t>Définition d'objectifs pédagogiques basés sur ces analyses, dans les cadres imposés par leurs centres d</w:t>
      </w:r>
      <w:r w:rsidRPr="00FF730B">
        <w:rPr>
          <w:rFonts w:cstheme="minorHAnsi"/>
        </w:rPr>
        <w:t>e formation/écoles professionnelles ;</w:t>
      </w:r>
    </w:p>
    <w:p w:rsidR="00936FE5" w:rsidRPr="00FF730B" w:rsidRDefault="0009555E">
      <w:pPr>
        <w:pStyle w:val="Paragraphedeliste"/>
        <w:numPr>
          <w:ilvl w:val="0"/>
          <w:numId w:val="13"/>
        </w:numPr>
        <w:spacing w:after="0"/>
        <w:ind w:left="714" w:hanging="357"/>
        <w:rPr>
          <w:rFonts w:cstheme="minorHAnsi"/>
        </w:rPr>
      </w:pPr>
      <w:r w:rsidRPr="00FF730B">
        <w:rPr>
          <w:rFonts w:cstheme="minorHAnsi"/>
        </w:rPr>
        <w:t>Exploitation des grilles de positionnement et analyse de la progression des apprenants dans leur parcours de formation.</w:t>
      </w:r>
    </w:p>
    <w:p w:rsidR="00936FE5" w:rsidRPr="00FF730B" w:rsidRDefault="0009555E">
      <w:pPr>
        <w:spacing w:before="120" w:after="0" w:line="276" w:lineRule="auto"/>
        <w:jc w:val="both"/>
        <w:rPr>
          <w:rFonts w:cstheme="minorHAnsi"/>
        </w:rPr>
      </w:pPr>
      <w:r w:rsidRPr="00FF730B">
        <w:rPr>
          <w:rFonts w:cstheme="minorHAnsi"/>
          <w:b/>
        </w:rPr>
        <w:t xml:space="preserve">Le point principal de </w:t>
      </w:r>
      <w:r w:rsidRPr="00FF730B">
        <w:rPr>
          <w:rFonts w:cstheme="minorHAnsi"/>
        </w:rPr>
        <w:t xml:space="preserve">la proposition de professionnalisation des formateurs/enseignants impliqués </w:t>
      </w:r>
      <w:r w:rsidRPr="00FF730B">
        <w:rPr>
          <w:rFonts w:cstheme="minorHAnsi"/>
        </w:rPr>
        <w:t>(ou devant être impliqués) dans la formation des gestionnaires de chantiers de rénovation et des chefs d'équipe est la capacité d'observer et d'analyser les situations de travail vécues par les gestionnaires de chantiers de rénovation et les chefs d'équipe</w:t>
      </w:r>
      <w:r w:rsidRPr="00FF730B">
        <w:rPr>
          <w:rFonts w:cstheme="minorHAnsi"/>
        </w:rPr>
        <w:t xml:space="preserve"> sur les chantiers de construction et de les traduire en objectifs pédagogiques (principe principal du concept d'apprentissage par le travail). Par conséquent, les participants (formateurs/enseignants) doivent avoir la possibilité de mener des actions de f</w:t>
      </w:r>
      <w:r w:rsidRPr="00FF730B">
        <w:rPr>
          <w:rFonts w:cstheme="minorHAnsi"/>
        </w:rPr>
        <w:t>ormation avec leurs stagiaires, et être sûrs de faire leurs observations et analyses sur les chantiers de rénovation.</w:t>
      </w:r>
    </w:p>
    <w:p w:rsidR="00936FE5" w:rsidRPr="00FF730B" w:rsidRDefault="0009555E">
      <w:pPr>
        <w:spacing w:before="120" w:after="0" w:line="276" w:lineRule="auto"/>
        <w:jc w:val="both"/>
        <w:rPr>
          <w:rFonts w:cstheme="minorHAnsi"/>
        </w:rPr>
      </w:pPr>
      <w:r w:rsidRPr="00FF730B">
        <w:rPr>
          <w:rFonts w:cstheme="minorHAnsi"/>
          <w:b/>
        </w:rPr>
        <w:t xml:space="preserve">Objectifs pédagogiques - </w:t>
      </w:r>
      <w:r w:rsidR="009435CC" w:rsidRPr="00FF730B">
        <w:rPr>
          <w:rFonts w:cstheme="minorHAnsi"/>
          <w:b/>
        </w:rPr>
        <w:t xml:space="preserve">compétences pour les </w:t>
      </w:r>
      <w:r w:rsidR="00CA14E2" w:rsidRPr="00FF730B">
        <w:rPr>
          <w:rFonts w:cstheme="minorHAnsi"/>
          <w:b/>
        </w:rPr>
        <w:t xml:space="preserve">formateurs/enseignants/tuteurs </w:t>
      </w:r>
      <w:r w:rsidR="009435CC" w:rsidRPr="00FF730B">
        <w:rPr>
          <w:rFonts w:cstheme="minorHAnsi"/>
        </w:rPr>
        <w:t>:</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Comprendre (en profondeur) le système de développement prof</w:t>
      </w:r>
      <w:r w:rsidRPr="00FF730B">
        <w:rPr>
          <w:rFonts w:cstheme="minorHAnsi"/>
        </w:rPr>
        <w:t xml:space="preserve">essionnel des directeurs de la construction et des chefs d'équipe travaillant sur des sites de construction mettant en œuvre des projets de rénovation </w:t>
      </w:r>
      <w:r w:rsidR="00CA14E2" w:rsidRPr="00FF730B">
        <w:rPr>
          <w:rFonts w:cstheme="minorHAnsi"/>
        </w:rPr>
        <w:t xml:space="preserve">dans chaque </w:t>
      </w:r>
      <w:r w:rsidRPr="00FF730B">
        <w:rPr>
          <w:rFonts w:cstheme="minorHAnsi"/>
        </w:rPr>
        <w:t xml:space="preserve">pays et le </w:t>
      </w:r>
      <w:r w:rsidR="004843B6" w:rsidRPr="00FF730B">
        <w:rPr>
          <w:rFonts w:cstheme="minorHAnsi"/>
        </w:rPr>
        <w:t xml:space="preserve">modèle de projet RenovUp développé </w:t>
      </w:r>
      <w:r w:rsidRPr="00FF730B">
        <w:rPr>
          <w:rFonts w:cstheme="minorHAnsi"/>
        </w:rPr>
        <w:t>pour l'améliorer.</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Maîtriser les méthodes et out</w:t>
      </w:r>
      <w:r w:rsidRPr="00FF730B">
        <w:rPr>
          <w:rFonts w:cstheme="minorHAnsi"/>
        </w:rPr>
        <w:t xml:space="preserve">ils d'observation et d'analyse des </w:t>
      </w:r>
      <w:r w:rsidR="004843B6" w:rsidRPr="00FF730B">
        <w:rPr>
          <w:rFonts w:cstheme="minorHAnsi"/>
        </w:rPr>
        <w:t>situations de</w:t>
      </w:r>
      <w:r w:rsidRPr="00FF730B">
        <w:rPr>
          <w:rFonts w:cstheme="minorHAnsi"/>
        </w:rPr>
        <w:t xml:space="preserve"> travail </w:t>
      </w:r>
      <w:r w:rsidRPr="00FF730B">
        <w:rPr>
          <w:rFonts w:cstheme="minorHAnsi"/>
        </w:rPr>
        <w:t>sur les chantiers de rénovation pour concevoir des programmes et des contenus de formation mieux adaptés aux besoins réels des participants (Grilles 1 &amp; 2).</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 xml:space="preserve">Maîtriser les méthodes et outils de diagnostic des </w:t>
      </w:r>
      <w:r w:rsidR="003E49CC" w:rsidRPr="00FF730B">
        <w:rPr>
          <w:rFonts w:cstheme="minorHAnsi"/>
        </w:rPr>
        <w:t>besoins de</w:t>
      </w:r>
      <w:r w:rsidRPr="00FF730B">
        <w:rPr>
          <w:rFonts w:cstheme="minorHAnsi"/>
        </w:rPr>
        <w:t xml:space="preserve"> formation </w:t>
      </w:r>
      <w:r w:rsidR="003E49CC" w:rsidRPr="00FF730B">
        <w:rPr>
          <w:rFonts w:cstheme="minorHAnsi"/>
        </w:rPr>
        <w:t xml:space="preserve">des stagiaires (chefs d'équipe </w:t>
      </w:r>
      <w:r w:rsidRPr="00FF730B">
        <w:rPr>
          <w:rFonts w:cstheme="minorHAnsi"/>
        </w:rPr>
        <w:t xml:space="preserve">et chefs de chantier de rénovation), à travers leur positionnement dans leur </w:t>
      </w:r>
      <w:r w:rsidR="003E49CC" w:rsidRPr="00FF730B">
        <w:rPr>
          <w:rFonts w:cstheme="minorHAnsi"/>
        </w:rPr>
        <w:t>parcours de professionnalisation (Grille 3)</w:t>
      </w:r>
      <w:r w:rsidRPr="00FF730B">
        <w:rPr>
          <w:rFonts w:cstheme="minorHAnsi"/>
        </w:rPr>
        <w:t>.</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Maîtriser les méthodes et outils d'évaluation de la progression des stagiaires (</w:t>
      </w:r>
      <w:r w:rsidR="003E49CC" w:rsidRPr="00FF730B">
        <w:rPr>
          <w:rFonts w:cstheme="minorHAnsi"/>
        </w:rPr>
        <w:t xml:space="preserve">chefs d'équipe </w:t>
      </w:r>
      <w:r w:rsidRPr="00FF730B">
        <w:rPr>
          <w:rFonts w:cstheme="minorHAnsi"/>
        </w:rPr>
        <w:t>et chefs de chantier de rénovation)</w:t>
      </w:r>
      <w:r w:rsidRPr="00FF730B">
        <w:rPr>
          <w:rFonts w:cstheme="minorHAnsi"/>
        </w:rPr>
        <w:t xml:space="preserve"> au cours de leur processus de professionnalisation (grille 4 </w:t>
      </w:r>
      <w:r w:rsidR="003E49CC" w:rsidRPr="00FF730B">
        <w:rPr>
          <w:rFonts w:cstheme="minorHAnsi"/>
        </w:rPr>
        <w:t xml:space="preserve">et/ou </w:t>
      </w:r>
      <w:r w:rsidRPr="00FF730B">
        <w:rPr>
          <w:rFonts w:cstheme="minorHAnsi"/>
        </w:rPr>
        <w:t>grille 3, si les partenaires font ce choix).</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 xml:space="preserve">Identifier et comprendre comment mettre en œuvre et utiliser systématiquement les </w:t>
      </w:r>
      <w:r w:rsidR="0064148D">
        <w:rPr>
          <w:rFonts w:cstheme="minorHAnsi"/>
        </w:rPr>
        <w:t>Open Badges</w:t>
      </w:r>
      <w:r w:rsidRPr="00FF730B">
        <w:rPr>
          <w:rFonts w:cstheme="minorHAnsi"/>
        </w:rPr>
        <w:t xml:space="preserve"> pour la reconnaissance des acquis de l'apprent</w:t>
      </w:r>
      <w:r w:rsidRPr="00FF730B">
        <w:rPr>
          <w:rFonts w:cstheme="minorHAnsi"/>
        </w:rPr>
        <w:t>issage.</w:t>
      </w:r>
    </w:p>
    <w:p w:rsidR="00936FE5" w:rsidRPr="00FF730B" w:rsidRDefault="0009555E">
      <w:pPr>
        <w:spacing w:before="120" w:after="0" w:line="276" w:lineRule="auto"/>
        <w:jc w:val="both"/>
        <w:rPr>
          <w:rFonts w:cstheme="minorHAnsi"/>
        </w:rPr>
      </w:pPr>
      <w:r w:rsidRPr="00FF730B">
        <w:rPr>
          <w:rFonts w:cstheme="minorHAnsi"/>
        </w:rPr>
        <w:t>L'implication des enseignants/formateurs dans le développement de leur propre préparation à la conception des cours de formation pour les bénéficiaires finaux (gestionnaires de sites et chefs d'équipe sur les sites de rénovation) est essentielle po</w:t>
      </w:r>
      <w:r w:rsidRPr="00FF730B">
        <w:rPr>
          <w:rFonts w:cstheme="minorHAnsi"/>
        </w:rPr>
        <w:t>ur la réussite du projet et la durabilité de ses résultats.</w:t>
      </w:r>
    </w:p>
    <w:p w:rsidR="00936FE5" w:rsidRPr="00FF730B" w:rsidRDefault="0009555E">
      <w:pPr>
        <w:spacing w:before="120" w:after="0"/>
        <w:rPr>
          <w:rFonts w:cstheme="minorHAnsi"/>
          <w:b/>
          <w:bCs/>
        </w:rPr>
      </w:pPr>
      <w:r w:rsidRPr="00FF730B">
        <w:rPr>
          <w:rFonts w:cstheme="minorHAnsi"/>
          <w:b/>
          <w:bCs/>
        </w:rPr>
        <w:t xml:space="preserve">Liste des compétences requises des </w:t>
      </w:r>
      <w:r w:rsidR="00CA14E2" w:rsidRPr="00FF730B">
        <w:rPr>
          <w:rFonts w:cstheme="minorHAnsi"/>
          <w:b/>
          <w:bCs/>
        </w:rPr>
        <w:t>enseignants/formateurs/tuteurs</w:t>
      </w:r>
      <w:r w:rsidRPr="00FF730B">
        <w:rPr>
          <w:rFonts w:cstheme="minorHAnsi"/>
          <w:b/>
          <w:bCs/>
        </w:rPr>
        <w:t xml:space="preserve"> des cadres intermédiaires pour les chantiers de rénovation :</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 xml:space="preserve">Capacité à caractériser les problèmes spécifiques liés à l'encadrement intermédiaire (chefs de chantier et chefs d'équipe) sur les chantiers de rénovation. </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Maîtrise des outils didactiques pour développer des sessions de formation spécifiques pour les chef</w:t>
      </w:r>
      <w:r w:rsidRPr="00FF730B">
        <w:rPr>
          <w:rFonts w:cstheme="minorHAnsi"/>
        </w:rPr>
        <w:t>s d'équipe/responsables de site.</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Capacité à collecter et à sélectionner, lors d'une observation in situ (sites de rénovation réels), des éléments permettant d'élaborer des situations d'apprentissage destinées aux chefs de chantier/chefs d'équipe.</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lastRenderedPageBreak/>
        <w:t xml:space="preserve">Maîtrise </w:t>
      </w:r>
      <w:r w:rsidRPr="00FF730B">
        <w:rPr>
          <w:rFonts w:cstheme="minorHAnsi"/>
        </w:rPr>
        <w:t>des méthodes et outils de diagnostic des besoins en formation des futurs stagiaires (chefs d'équipe/responsables de chantier de rénovation).</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Maîtrise des outils de suivi de la progression des stagiaires au cours de leur professionnalisation.</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Capacité à éla</w:t>
      </w:r>
      <w:r w:rsidRPr="00FF730B">
        <w:rPr>
          <w:rFonts w:cstheme="minorHAnsi"/>
        </w:rPr>
        <w:t>borer un plan sur la manière d'intégrer les situations de travail dans les parcours d'apprentissage destinés aux chefs d'équipe et aux responsables de site.</w:t>
      </w:r>
    </w:p>
    <w:p w:rsidR="00936FE5" w:rsidRPr="00FF730B" w:rsidRDefault="0009555E">
      <w:pPr>
        <w:pStyle w:val="Paragraphedeliste"/>
        <w:numPr>
          <w:ilvl w:val="0"/>
          <w:numId w:val="14"/>
        </w:numPr>
        <w:spacing w:after="0" w:line="276" w:lineRule="auto"/>
        <w:jc w:val="both"/>
        <w:rPr>
          <w:rFonts w:cstheme="minorHAnsi"/>
        </w:rPr>
      </w:pPr>
      <w:r w:rsidRPr="00FF730B">
        <w:rPr>
          <w:rFonts w:cstheme="minorHAnsi"/>
        </w:rPr>
        <w:t xml:space="preserve">Capacité à identifier les composantes des </w:t>
      </w:r>
      <w:r w:rsidR="0064148D">
        <w:rPr>
          <w:rFonts w:cstheme="minorHAnsi"/>
        </w:rPr>
        <w:t>Open Badges</w:t>
      </w:r>
      <w:r w:rsidRPr="00FF730B">
        <w:rPr>
          <w:rFonts w:cstheme="minorHAnsi"/>
        </w:rPr>
        <w:t xml:space="preserve"> et à caractériser le processus de leur mis</w:t>
      </w:r>
      <w:r w:rsidRPr="00FF730B">
        <w:rPr>
          <w:rFonts w:cstheme="minorHAnsi"/>
        </w:rPr>
        <w:t>e en œuvre pour la reconnaissance des acquis d'apprentissage concernant les chefs d'équipe et les gestionnaires de site concernés.</w:t>
      </w:r>
    </w:p>
    <w:p w:rsidR="00CA14E2" w:rsidRPr="00FF730B" w:rsidRDefault="0009555E" w:rsidP="00267366">
      <w:pPr>
        <w:spacing w:before="120" w:after="0" w:line="276" w:lineRule="auto"/>
        <w:jc w:val="both"/>
        <w:rPr>
          <w:rFonts w:cstheme="minorHAnsi"/>
        </w:rPr>
      </w:pPr>
      <w:r w:rsidRPr="00FF730B">
        <w:rPr>
          <w:rFonts w:cstheme="minorHAnsi"/>
        </w:rPr>
        <w:t xml:space="preserve">Le modèle de préparation mis en œuvre dans chaque pays partenaire </w:t>
      </w:r>
      <w:r w:rsidR="0062791F" w:rsidRPr="00FF730B">
        <w:rPr>
          <w:rFonts w:cstheme="minorHAnsi"/>
        </w:rPr>
        <w:t xml:space="preserve">était </w:t>
      </w:r>
      <w:r w:rsidRPr="00FF730B">
        <w:rPr>
          <w:rFonts w:cstheme="minorHAnsi"/>
        </w:rPr>
        <w:t xml:space="preserve">basé sur </w:t>
      </w:r>
      <w:r w:rsidR="00205D8B" w:rsidRPr="00FF730B">
        <w:rPr>
          <w:rFonts w:cstheme="minorHAnsi"/>
        </w:rPr>
        <w:t xml:space="preserve">un </w:t>
      </w:r>
      <w:r w:rsidRPr="00FF730B">
        <w:rPr>
          <w:rFonts w:cstheme="minorHAnsi"/>
        </w:rPr>
        <w:t xml:space="preserve">schéma </w:t>
      </w:r>
      <w:r w:rsidR="00205D8B" w:rsidRPr="00FF730B">
        <w:rPr>
          <w:rFonts w:cstheme="minorHAnsi"/>
        </w:rPr>
        <w:t>commun (Fig</w:t>
      </w:r>
      <w:r w:rsidR="00E4334B" w:rsidRPr="00FF730B">
        <w:rPr>
          <w:rFonts w:cstheme="minorHAnsi"/>
        </w:rPr>
        <w:t xml:space="preserve">. </w:t>
      </w:r>
      <w:r w:rsidR="00205D8B" w:rsidRPr="00FF730B">
        <w:rPr>
          <w:rFonts w:cstheme="minorHAnsi"/>
        </w:rPr>
        <w:t xml:space="preserve">1). </w:t>
      </w:r>
      <w:r w:rsidR="0062791F" w:rsidRPr="00FF730B">
        <w:rPr>
          <w:rFonts w:cstheme="minorHAnsi"/>
        </w:rPr>
        <w:t xml:space="preserve">Chacune des cinq étapes </w:t>
      </w:r>
      <w:r w:rsidR="004843B6" w:rsidRPr="00FF730B">
        <w:rPr>
          <w:rFonts w:cstheme="minorHAnsi"/>
        </w:rPr>
        <w:t xml:space="preserve">était </w:t>
      </w:r>
      <w:r w:rsidR="0062791F" w:rsidRPr="00FF730B">
        <w:rPr>
          <w:rFonts w:cstheme="minorHAnsi"/>
        </w:rPr>
        <w:t xml:space="preserve">décrite en termes d'objectifs d'apprentissage, de contenu et de méthodes. Par conséquent, une adaptation à la réalité de chaque pays </w:t>
      </w:r>
      <w:r w:rsidR="00E4334B" w:rsidRPr="00FF730B">
        <w:rPr>
          <w:rFonts w:cstheme="minorHAnsi"/>
        </w:rPr>
        <w:t xml:space="preserve">était </w:t>
      </w:r>
      <w:r w:rsidR="0062791F" w:rsidRPr="00FF730B">
        <w:rPr>
          <w:rFonts w:cstheme="minorHAnsi"/>
        </w:rPr>
        <w:t>indispensable, tout en veillant à ce que les objectifs communs du programme de professionnalisation, présentés dans la section précédente, soient atteints</w:t>
      </w:r>
      <w:r w:rsidR="00E4334B" w:rsidRPr="00FF730B">
        <w:rPr>
          <w:rFonts w:cstheme="minorHAnsi"/>
        </w:rPr>
        <w:t>.</w:t>
      </w:r>
    </w:p>
    <w:p w:rsidR="00CA14E2" w:rsidRPr="00FF730B" w:rsidRDefault="00CA14E2" w:rsidP="003E49CC">
      <w:pPr>
        <w:spacing w:before="120" w:after="0" w:line="276" w:lineRule="auto"/>
        <w:jc w:val="both"/>
        <w:rPr>
          <w:rFonts w:cstheme="minorHAnsi"/>
        </w:rPr>
      </w:pPr>
    </w:p>
    <w:p w:rsidR="00936FE5" w:rsidRPr="00FF730B" w:rsidRDefault="0009555E">
      <w:pPr>
        <w:spacing w:before="120" w:after="0" w:line="276" w:lineRule="auto"/>
        <w:jc w:val="both"/>
        <w:rPr>
          <w:rFonts w:cstheme="minorHAnsi"/>
        </w:rPr>
      </w:pPr>
      <w:r w:rsidRPr="004D0553">
        <w:rPr>
          <w:rFonts w:cstheme="minorHAnsi"/>
          <w:b/>
          <w:noProof/>
          <w:color w:val="0070C0"/>
          <w:sz w:val="32"/>
          <w:szCs w:val="32"/>
          <w:lang w:val="pl-PL" w:eastAsia="pl-PL"/>
        </w:rPr>
        <mc:AlternateContent>
          <mc:Choice Requires="wpg">
            <w:drawing>
              <wp:anchor distT="0" distB="0" distL="114300" distR="114300" simplePos="0" relativeHeight="251633152" behindDoc="0" locked="0" layoutInCell="1" allowOverlap="1" wp14:anchorId="3F614B02" wp14:editId="03DAD319">
                <wp:simplePos x="0" y="0"/>
                <wp:positionH relativeFrom="margin">
                  <wp:posOffset>-132080</wp:posOffset>
                </wp:positionH>
                <wp:positionV relativeFrom="paragraph">
                  <wp:posOffset>278765</wp:posOffset>
                </wp:positionV>
                <wp:extent cx="6359525" cy="3196590"/>
                <wp:effectExtent l="0" t="0" r="41275" b="41910"/>
                <wp:wrapTopAndBottom/>
                <wp:docPr id="63" name="Groupe 16"/>
                <wp:cNvGraphicFramePr/>
                <a:graphic xmlns:a="http://schemas.openxmlformats.org/drawingml/2006/main">
                  <a:graphicData uri="http://schemas.microsoft.com/office/word/2010/wordprocessingGroup">
                    <wpg:wgp>
                      <wpg:cNvGrpSpPr/>
                      <wpg:grpSpPr>
                        <a:xfrm>
                          <a:off x="0" y="0"/>
                          <a:ext cx="6359525" cy="3196590"/>
                          <a:chOff x="-73930" y="0"/>
                          <a:chExt cx="5843910" cy="4378341"/>
                        </a:xfrm>
                      </wpg:grpSpPr>
                      <wps:wsp>
                        <wps:cNvPr id="288" name="Rectangle : coins arrondis 23"/>
                        <wps:cNvSpPr/>
                        <wps:spPr>
                          <a:xfrm>
                            <a:off x="-73930" y="52087"/>
                            <a:ext cx="1248761" cy="12960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36FE5" w:rsidRPr="00267366" w:rsidRDefault="0009555E">
                              <w:pPr>
                                <w:spacing w:after="0"/>
                                <w:jc w:val="center"/>
                                <w:rPr>
                                  <w:b/>
                                  <w:bCs/>
                                  <w:sz w:val="20"/>
                                  <w:szCs w:val="20"/>
                                </w:rPr>
                              </w:pPr>
                              <w:r w:rsidRPr="00267366">
                                <w:rPr>
                                  <w:b/>
                                  <w:bCs/>
                                  <w:sz w:val="20"/>
                                  <w:szCs w:val="20"/>
                                  <w:highlight w:val="black"/>
                                </w:rPr>
                                <w:t>Première étape</w:t>
                              </w:r>
                            </w:p>
                            <w:p w:rsidR="00936FE5" w:rsidRPr="00267366" w:rsidRDefault="0009555E">
                              <w:pPr>
                                <w:spacing w:after="0"/>
                                <w:jc w:val="center"/>
                                <w:rPr>
                                  <w:sz w:val="18"/>
                                  <w:szCs w:val="18"/>
                                </w:rPr>
                              </w:pPr>
                              <w:proofErr w:type="gramStart"/>
                              <w:r w:rsidRPr="00267366">
                                <w:rPr>
                                  <w:sz w:val="18"/>
                                  <w:szCs w:val="18"/>
                                </w:rPr>
                                <w:t>réunion</w:t>
                              </w:r>
                              <w:proofErr w:type="gramEnd"/>
                              <w:r w:rsidRPr="00267366">
                                <w:rPr>
                                  <w:sz w:val="18"/>
                                  <w:szCs w:val="18"/>
                                </w:rPr>
                                <w:t xml:space="preserve"> f2f à l'école/au centre de formation</w:t>
                              </w:r>
                            </w:p>
                            <w:p w:rsidR="00936FE5" w:rsidRDefault="0009555E">
                              <w:pPr>
                                <w:spacing w:after="0"/>
                                <w:jc w:val="center"/>
                                <w:rPr>
                                  <w:sz w:val="18"/>
                                  <w:szCs w:val="18"/>
                                </w:rPr>
                              </w:pPr>
                              <w:r w:rsidRPr="001E5FCC">
                                <w:rPr>
                                  <w:sz w:val="18"/>
                                  <w:szCs w:val="18"/>
                                </w:rPr>
                                <w:t>(2 jours suggérés)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 coins arrondis 24"/>
                        <wps:cNvSpPr/>
                        <wps:spPr>
                          <a:xfrm>
                            <a:off x="2267609" y="28937"/>
                            <a:ext cx="1198583" cy="1322071"/>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36FE5" w:rsidRPr="00267366" w:rsidRDefault="0009555E">
                              <w:pPr>
                                <w:spacing w:after="0"/>
                                <w:jc w:val="center"/>
                                <w:rPr>
                                  <w:b/>
                                  <w:bCs/>
                                  <w:sz w:val="20"/>
                                  <w:szCs w:val="20"/>
                                </w:rPr>
                              </w:pPr>
                              <w:r w:rsidRPr="00267366">
                                <w:rPr>
                                  <w:b/>
                                  <w:bCs/>
                                  <w:sz w:val="20"/>
                                  <w:szCs w:val="20"/>
                                  <w:highlight w:val="black"/>
                                </w:rPr>
                                <w:t>Étape 3</w:t>
                              </w:r>
                            </w:p>
                            <w:p w:rsidR="00936FE5" w:rsidRPr="00267366" w:rsidRDefault="0009555E">
                              <w:pPr>
                                <w:jc w:val="center"/>
                                <w:rPr>
                                  <w:sz w:val="19"/>
                                  <w:szCs w:val="19"/>
                                </w:rPr>
                              </w:pPr>
                              <w:r w:rsidRPr="00267366">
                                <w:rPr>
                                  <w:sz w:val="19"/>
                                  <w:szCs w:val="19"/>
                                </w:rPr>
                                <w:t>Réunion f2f à l'école/au centre de formation (1 ou 2 jours suggérés)</w:t>
                              </w:r>
                            </w:p>
                            <w:p w:rsidR="006848A0" w:rsidRPr="00267366" w:rsidRDefault="006848A0" w:rsidP="002A6D2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 coins arrondis 25"/>
                        <wps:cNvSpPr/>
                        <wps:spPr>
                          <a:xfrm>
                            <a:off x="4595148" y="0"/>
                            <a:ext cx="1174832" cy="1322071"/>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36FE5" w:rsidRPr="00267366" w:rsidRDefault="0009555E">
                              <w:pPr>
                                <w:spacing w:after="0"/>
                                <w:jc w:val="center"/>
                                <w:rPr>
                                  <w:b/>
                                  <w:bCs/>
                                  <w:sz w:val="20"/>
                                  <w:szCs w:val="20"/>
                                </w:rPr>
                              </w:pPr>
                              <w:r w:rsidRPr="00267366">
                                <w:rPr>
                                  <w:b/>
                                  <w:bCs/>
                                  <w:sz w:val="20"/>
                                  <w:szCs w:val="20"/>
                                  <w:highlight w:val="black"/>
                                </w:rPr>
                                <w:t>Étape 5</w:t>
                              </w:r>
                            </w:p>
                            <w:p w:rsidR="00936FE5" w:rsidRPr="00267366" w:rsidRDefault="0009555E">
                              <w:pPr>
                                <w:spacing w:after="0"/>
                                <w:jc w:val="center"/>
                                <w:rPr>
                                  <w:sz w:val="18"/>
                                  <w:szCs w:val="18"/>
                                </w:rPr>
                              </w:pPr>
                              <w:r w:rsidRPr="00267366">
                                <w:rPr>
                                  <w:sz w:val="18"/>
                                  <w:szCs w:val="18"/>
                                </w:rPr>
                                <w:t>Réunion f2f à l'école/au centre de formation (1 ou 2 jours suggérés)</w:t>
                              </w:r>
                            </w:p>
                            <w:p w:rsidR="006848A0" w:rsidRPr="00267366" w:rsidRDefault="006848A0" w:rsidP="002A6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 coins arrondis 26"/>
                        <wps:cNvSpPr/>
                        <wps:spPr>
                          <a:xfrm>
                            <a:off x="-73930" y="1348451"/>
                            <a:ext cx="1236759" cy="2281369"/>
                          </a:xfrm>
                          <a:prstGeom prst="roundRect">
                            <a:avLst/>
                          </a:prstGeom>
                          <a:solidFill>
                            <a:schemeClr val="accent4">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936FE5" w:rsidRPr="00267366" w:rsidRDefault="0009555E">
                              <w:pPr>
                                <w:numPr>
                                  <w:ilvl w:val="0"/>
                                  <w:numId w:val="1"/>
                                </w:numPr>
                                <w:tabs>
                                  <w:tab w:val="clear" w:pos="720"/>
                                </w:tabs>
                                <w:spacing w:after="0" w:line="240" w:lineRule="auto"/>
                                <w:ind w:left="0" w:hanging="142"/>
                                <w:rPr>
                                  <w:sz w:val="18"/>
                                  <w:szCs w:val="18"/>
                                </w:rPr>
                              </w:pPr>
                              <w:r w:rsidRPr="00267366">
                                <w:rPr>
                                  <w:sz w:val="18"/>
                                  <w:szCs w:val="18"/>
                                </w:rPr>
                                <w:t xml:space="preserve">L'offre de RenovUp pour le personnel de la construction  </w:t>
                              </w:r>
                            </w:p>
                            <w:p w:rsidR="00936FE5" w:rsidRPr="00267366" w:rsidRDefault="0009555E">
                              <w:pPr>
                                <w:numPr>
                                  <w:ilvl w:val="0"/>
                                  <w:numId w:val="1"/>
                                </w:numPr>
                                <w:tabs>
                                  <w:tab w:val="clear" w:pos="720"/>
                                </w:tabs>
                                <w:spacing w:after="0" w:line="240" w:lineRule="auto"/>
                                <w:ind w:left="0" w:hanging="142"/>
                                <w:rPr>
                                  <w:sz w:val="18"/>
                                  <w:szCs w:val="18"/>
                                </w:rPr>
                              </w:pPr>
                              <w:r w:rsidRPr="00267366">
                                <w:rPr>
                                  <w:sz w:val="18"/>
                                  <w:szCs w:val="18"/>
                                </w:rPr>
                                <w:t>Familiarisation avec les grilles 1 et 2 pour l'observation et l'analyse des situations de travail</w:t>
                              </w:r>
                            </w:p>
                            <w:p w:rsidR="00936FE5" w:rsidRDefault="0009555E">
                              <w:pPr>
                                <w:numPr>
                                  <w:ilvl w:val="0"/>
                                  <w:numId w:val="1"/>
                                </w:numPr>
                                <w:tabs>
                                  <w:tab w:val="clear" w:pos="720"/>
                                </w:tabs>
                                <w:spacing w:after="0" w:line="240" w:lineRule="auto"/>
                                <w:ind w:left="0" w:hanging="142"/>
                                <w:rPr>
                                  <w:sz w:val="18"/>
                                  <w:szCs w:val="18"/>
                                  <w:lang w:val="en-GB"/>
                                </w:rPr>
                              </w:pPr>
                              <w:r w:rsidRPr="00641E49">
                                <w:rPr>
                                  <w:sz w:val="18"/>
                                  <w:szCs w:val="18"/>
                                  <w:lang w:val="pl-PL"/>
                                </w:rPr>
                                <w:t xml:space="preserve">Conseils pour les objectifs </w:t>
                              </w:r>
                              <w:r w:rsidRPr="00641E49">
                                <w:rPr>
                                  <w:sz w:val="18"/>
                                  <w:szCs w:val="18"/>
                                  <w:lang w:val="pl-PL"/>
                                </w:rPr>
                                <w:t>pédagogiques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 coins arrondis 27"/>
                        <wps:cNvSpPr/>
                        <wps:spPr>
                          <a:xfrm>
                            <a:off x="2314937" y="1348452"/>
                            <a:ext cx="1151681" cy="2358603"/>
                          </a:xfrm>
                          <a:prstGeom prst="roundRect">
                            <a:avLst/>
                          </a:prstGeom>
                          <a:solidFill>
                            <a:schemeClr val="accent4">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936FE5" w:rsidRPr="00267366" w:rsidRDefault="0009555E">
                              <w:pPr>
                                <w:numPr>
                                  <w:ilvl w:val="0"/>
                                  <w:numId w:val="1"/>
                                </w:numPr>
                                <w:tabs>
                                  <w:tab w:val="clear" w:pos="720"/>
                                </w:tabs>
                                <w:spacing w:after="0" w:line="240" w:lineRule="auto"/>
                                <w:ind w:left="0" w:hanging="142"/>
                                <w:rPr>
                                  <w:sz w:val="18"/>
                                  <w:szCs w:val="18"/>
                                </w:rPr>
                              </w:pPr>
                              <w:r w:rsidRPr="00267366">
                                <w:rPr>
                                  <w:sz w:val="18"/>
                                  <w:szCs w:val="18"/>
                                </w:rPr>
                                <w:t>Familiarisation avec la grille 3 pour le diagnostic des besoins de formation des stagiaires</w:t>
                              </w:r>
                            </w:p>
                            <w:p w:rsidR="00936FE5" w:rsidRPr="00267366" w:rsidRDefault="0009555E">
                              <w:pPr>
                                <w:numPr>
                                  <w:ilvl w:val="0"/>
                                  <w:numId w:val="1"/>
                                </w:numPr>
                                <w:tabs>
                                  <w:tab w:val="clear" w:pos="720"/>
                                </w:tabs>
                                <w:spacing w:after="0" w:line="240" w:lineRule="auto"/>
                                <w:ind w:left="0" w:hanging="142"/>
                                <w:rPr>
                                  <w:sz w:val="18"/>
                                  <w:szCs w:val="18"/>
                                </w:rPr>
                              </w:pPr>
                              <w:r w:rsidRPr="00267366">
                                <w:rPr>
                                  <w:sz w:val="18"/>
                                  <w:szCs w:val="18"/>
                                </w:rPr>
                                <w:t>Familiarisation avec la grille 4 pour l'évaluation des progrès</w:t>
                              </w:r>
                            </w:p>
                            <w:p w:rsidR="00936FE5" w:rsidRDefault="0009555E">
                              <w:pPr>
                                <w:numPr>
                                  <w:ilvl w:val="0"/>
                                  <w:numId w:val="1"/>
                                </w:numPr>
                                <w:tabs>
                                  <w:tab w:val="clear" w:pos="720"/>
                                </w:tabs>
                                <w:spacing w:after="0" w:line="240" w:lineRule="auto"/>
                                <w:ind w:left="0" w:hanging="142"/>
                                <w:rPr>
                                  <w:sz w:val="19"/>
                                  <w:szCs w:val="19"/>
                                  <w:lang w:val="pl-PL"/>
                                </w:rPr>
                              </w:pPr>
                              <w:r w:rsidRPr="00205D8B">
                                <w:rPr>
                                  <w:sz w:val="18"/>
                                  <w:szCs w:val="18"/>
                                  <w:lang w:val="pl-PL"/>
                                </w:rPr>
                                <w:t xml:space="preserve">Conseils pour les </w:t>
                              </w:r>
                              <w:r w:rsidRPr="00641E49">
                                <w:rPr>
                                  <w:sz w:val="19"/>
                                  <w:szCs w:val="19"/>
                                  <w:lang w:val="pl-PL"/>
                                </w:rPr>
                                <w:t xml:space="preserve">bobjectifs </w:t>
                              </w:r>
                              <w:r w:rsidRPr="00205D8B">
                                <w:rPr>
                                  <w:sz w:val="18"/>
                                  <w:szCs w:val="18"/>
                                  <w:lang w:val="pl-PL"/>
                                </w:rPr>
                                <w:t>pédagogiques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 coins arrondis 28"/>
                        <wps:cNvSpPr/>
                        <wps:spPr>
                          <a:xfrm>
                            <a:off x="4583575" y="1319514"/>
                            <a:ext cx="1155065" cy="2280920"/>
                          </a:xfrm>
                          <a:prstGeom prst="roundRect">
                            <a:avLst/>
                          </a:prstGeom>
                          <a:solidFill>
                            <a:schemeClr val="accent4">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936FE5" w:rsidRDefault="0009555E">
                              <w:pPr>
                                <w:numPr>
                                  <w:ilvl w:val="0"/>
                                  <w:numId w:val="1"/>
                                </w:numPr>
                                <w:tabs>
                                  <w:tab w:val="clear" w:pos="720"/>
                                </w:tabs>
                                <w:spacing w:after="0" w:line="240" w:lineRule="auto"/>
                                <w:ind w:left="0" w:hanging="142"/>
                                <w:rPr>
                                  <w:sz w:val="20"/>
                                  <w:szCs w:val="20"/>
                                  <w:lang w:val="pl-PL"/>
                                </w:rPr>
                              </w:pPr>
                              <w:r w:rsidRPr="00BA68C7">
                                <w:rPr>
                                  <w:sz w:val="20"/>
                                  <w:szCs w:val="20"/>
                                  <w:lang w:val="pl-PL"/>
                                </w:rPr>
                                <w:t>Badges ouverts</w:t>
                              </w:r>
                            </w:p>
                            <w:p w:rsidR="00936FE5" w:rsidRDefault="0009555E">
                              <w:pPr>
                                <w:numPr>
                                  <w:ilvl w:val="0"/>
                                  <w:numId w:val="1"/>
                                </w:numPr>
                                <w:tabs>
                                  <w:tab w:val="clear" w:pos="720"/>
                                </w:tabs>
                                <w:spacing w:after="0" w:line="240" w:lineRule="auto"/>
                                <w:ind w:left="0" w:hanging="142"/>
                                <w:rPr>
                                  <w:sz w:val="20"/>
                                  <w:szCs w:val="20"/>
                                  <w:lang w:val="pl-PL"/>
                                </w:rPr>
                              </w:pPr>
                              <w:r w:rsidRPr="00BA68C7">
                                <w:rPr>
                                  <w:sz w:val="20"/>
                                  <w:szCs w:val="20"/>
                                  <w:lang w:val="pl-PL"/>
                                </w:rPr>
                                <w:t>Commentaires généraux</w:t>
                              </w:r>
                            </w:p>
                            <w:p w:rsidR="00936FE5" w:rsidRDefault="0009555E">
                              <w:pPr>
                                <w:numPr>
                                  <w:ilvl w:val="0"/>
                                  <w:numId w:val="1"/>
                                </w:numPr>
                                <w:tabs>
                                  <w:tab w:val="clear" w:pos="720"/>
                                </w:tabs>
                                <w:spacing w:after="0" w:line="240" w:lineRule="auto"/>
                                <w:ind w:left="0" w:hanging="142"/>
                                <w:rPr>
                                  <w:sz w:val="20"/>
                                  <w:szCs w:val="20"/>
                                  <w:lang w:val="pl-PL"/>
                                </w:rPr>
                              </w:pPr>
                              <w:r w:rsidRPr="00E67D04">
                                <w:rPr>
                                  <w:sz w:val="20"/>
                                  <w:szCs w:val="20"/>
                                  <w:lang w:val="pl-PL"/>
                                </w:rPr>
                                <w:t>Conseils pour les objectifs pédagogiques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 coins arrondis 29"/>
                        <wps:cNvSpPr/>
                        <wps:spPr>
                          <a:xfrm>
                            <a:off x="1221129" y="306729"/>
                            <a:ext cx="1046480" cy="282422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36FE5" w:rsidRPr="00267366" w:rsidRDefault="0009555E">
                              <w:pPr>
                                <w:jc w:val="center"/>
                                <w:rPr>
                                  <w:b/>
                                  <w:bCs/>
                                  <w:color w:val="FFFFFF" w:themeColor="background1"/>
                                  <w:sz w:val="20"/>
                                  <w:szCs w:val="20"/>
                                  <w:highlight w:val="black"/>
                                </w:rPr>
                              </w:pPr>
                              <w:r w:rsidRPr="00267366">
                                <w:rPr>
                                  <w:b/>
                                  <w:bCs/>
                                  <w:color w:val="FFFFFF" w:themeColor="background1"/>
                                  <w:sz w:val="20"/>
                                  <w:szCs w:val="20"/>
                                  <w:highlight w:val="black"/>
                                </w:rPr>
                                <w:t>Étape 2</w:t>
                              </w:r>
                            </w:p>
                            <w:p w:rsidR="00936FE5" w:rsidRPr="00267366" w:rsidRDefault="0009555E">
                              <w:pPr>
                                <w:spacing w:after="0"/>
                                <w:jc w:val="center"/>
                                <w:rPr>
                                  <w:sz w:val="20"/>
                                  <w:szCs w:val="20"/>
                                </w:rPr>
                              </w:pPr>
                              <w:r w:rsidRPr="00267366">
                                <w:rPr>
                                  <w:sz w:val="20"/>
                                  <w:szCs w:val="20"/>
                                </w:rPr>
                                <w:t xml:space="preserve">Observation et analyse de situations de travail </w:t>
                              </w:r>
                              <w:r w:rsidRPr="00267366">
                                <w:rPr>
                                  <w:sz w:val="20"/>
                                  <w:szCs w:val="20"/>
                                </w:rPr>
                                <w:t>avec</w:t>
                              </w:r>
                            </w:p>
                            <w:p w:rsidR="00936FE5" w:rsidRPr="00267366" w:rsidRDefault="0009555E">
                              <w:pPr>
                                <w:spacing w:after="0"/>
                                <w:jc w:val="center"/>
                                <w:rPr>
                                  <w:sz w:val="20"/>
                                  <w:szCs w:val="20"/>
                                </w:rPr>
                              </w:pPr>
                              <w:r w:rsidRPr="00267366">
                                <w:rPr>
                                  <w:sz w:val="20"/>
                                  <w:szCs w:val="20"/>
                                </w:rPr>
                                <w:t xml:space="preserve">Grilles 1 et </w:t>
                              </w:r>
                              <w:r w:rsidRPr="00267366">
                                <w:rPr>
                                  <w:sz w:val="20"/>
                                  <w:szCs w:val="20"/>
                                </w:rPr>
                                <w:t xml:space="preserve">2 </w:t>
                              </w:r>
                            </w:p>
                            <w:p w:rsidR="00936FE5" w:rsidRPr="00267366" w:rsidRDefault="0009555E">
                              <w:pPr>
                                <w:spacing w:after="0"/>
                                <w:jc w:val="center"/>
                                <w:rPr>
                                  <w:sz w:val="20"/>
                                  <w:szCs w:val="20"/>
                                </w:rPr>
                              </w:pPr>
                              <w:proofErr w:type="gramStart"/>
                              <w:r w:rsidRPr="00267366">
                                <w:rPr>
                                  <w:sz w:val="20"/>
                                  <w:szCs w:val="20"/>
                                </w:rPr>
                                <w:t>sur</w:t>
                              </w:r>
                              <w:proofErr w:type="gramEnd"/>
                              <w:r w:rsidRPr="00267366">
                                <w:rPr>
                                  <w:sz w:val="20"/>
                                  <w:szCs w:val="20"/>
                                </w:rPr>
                                <w:t xml:space="preserve"> 1 - 2 sites de</w:t>
                              </w:r>
                              <w:r w:rsidRPr="00267366">
                                <w:rPr>
                                  <w:sz w:val="20"/>
                                  <w:szCs w:val="20"/>
                                </w:rPr>
                                <w:t xml:space="preserve"> rénovation </w:t>
                              </w:r>
                            </w:p>
                            <w:p w:rsidR="00936FE5" w:rsidRDefault="0009555E">
                              <w:pPr>
                                <w:spacing w:after="0"/>
                                <w:jc w:val="center"/>
                                <w:rPr>
                                  <w:sz w:val="20"/>
                                  <w:szCs w:val="20"/>
                                  <w:lang w:val="en-GB"/>
                                </w:rPr>
                              </w:pPr>
                              <w:proofErr w:type="spellStart"/>
                              <w:r>
                                <w:rPr>
                                  <w:sz w:val="20"/>
                                  <w:szCs w:val="20"/>
                                  <w:lang w:val="en-GB"/>
                                </w:rPr>
                                <w:t>Suggéré</w:t>
                              </w:r>
                              <w:proofErr w:type="spellEnd"/>
                              <w:r>
                                <w:rPr>
                                  <w:sz w:val="20"/>
                                  <w:szCs w:val="20"/>
                                  <w:lang w:val="en-GB"/>
                                </w:rPr>
                                <w:t xml:space="preserve"> ½ </w:t>
                              </w:r>
                              <w:proofErr w:type="spellStart"/>
                              <w:r>
                                <w:rPr>
                                  <w:sz w:val="20"/>
                                  <w:szCs w:val="20"/>
                                  <w:lang w:val="en-GB"/>
                                </w:rPr>
                                <w:t>ou</w:t>
                              </w:r>
                              <w:proofErr w:type="spellEnd"/>
                              <w:r>
                                <w:rPr>
                                  <w:sz w:val="20"/>
                                  <w:szCs w:val="20"/>
                                  <w:lang w:val="en-GB"/>
                                </w:rPr>
                                <w:t xml:space="preserve"> 1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 coins arrondis 30"/>
                        <wps:cNvSpPr/>
                        <wps:spPr>
                          <a:xfrm>
                            <a:off x="3512916" y="306729"/>
                            <a:ext cx="1046480" cy="282422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36FE5" w:rsidRPr="00267366" w:rsidRDefault="0009555E">
                              <w:pPr>
                                <w:jc w:val="center"/>
                                <w:rPr>
                                  <w:b/>
                                  <w:color w:val="FFFFFF" w:themeColor="background1"/>
                                  <w:sz w:val="20"/>
                                  <w:szCs w:val="20"/>
                                </w:rPr>
                              </w:pPr>
                              <w:r w:rsidRPr="00267366">
                                <w:rPr>
                                  <w:b/>
                                  <w:color w:val="FFFFFF" w:themeColor="background1"/>
                                  <w:sz w:val="20"/>
                                  <w:szCs w:val="20"/>
                                  <w:highlight w:val="black"/>
                                </w:rPr>
                                <w:t>Étape 4</w:t>
                              </w:r>
                            </w:p>
                            <w:p w:rsidR="00936FE5" w:rsidRPr="00267366" w:rsidRDefault="0009555E">
                              <w:pPr>
                                <w:spacing w:after="0"/>
                                <w:jc w:val="center"/>
                                <w:rPr>
                                  <w:sz w:val="18"/>
                                  <w:szCs w:val="18"/>
                                </w:rPr>
                              </w:pPr>
                              <w:r w:rsidRPr="00267366">
                                <w:rPr>
                                  <w:sz w:val="18"/>
                                  <w:szCs w:val="18"/>
                                </w:rPr>
                                <w:t>Identification et analyse</w:t>
                              </w:r>
                            </w:p>
                            <w:p w:rsidR="00936FE5" w:rsidRPr="00267366" w:rsidRDefault="0009555E">
                              <w:pPr>
                                <w:spacing w:after="0"/>
                                <w:jc w:val="center"/>
                                <w:rPr>
                                  <w:sz w:val="18"/>
                                  <w:szCs w:val="18"/>
                                </w:rPr>
                              </w:pPr>
                              <w:proofErr w:type="gramStart"/>
                              <w:r w:rsidRPr="00267366">
                                <w:rPr>
                                  <w:sz w:val="18"/>
                                  <w:szCs w:val="18"/>
                                </w:rPr>
                                <w:t>des</w:t>
                              </w:r>
                              <w:proofErr w:type="gramEnd"/>
                              <w:r w:rsidRPr="00267366">
                                <w:rPr>
                                  <w:sz w:val="18"/>
                                  <w:szCs w:val="18"/>
                                </w:rPr>
                                <w:t xml:space="preserve"> progrès de l'apprenant en matière de</w:t>
                              </w:r>
                            </w:p>
                            <w:p w:rsidR="00936FE5" w:rsidRPr="00267366" w:rsidRDefault="0009555E">
                              <w:pPr>
                                <w:spacing w:after="0"/>
                                <w:jc w:val="center"/>
                                <w:rPr>
                                  <w:sz w:val="18"/>
                                  <w:szCs w:val="18"/>
                                </w:rPr>
                              </w:pPr>
                              <w:r w:rsidRPr="00267366">
                                <w:rPr>
                                  <w:sz w:val="18"/>
                                  <w:szCs w:val="18"/>
                                </w:rPr>
                                <w:t xml:space="preserve">Grilles 3 </w:t>
                              </w:r>
                              <w:r w:rsidRPr="00267366">
                                <w:rPr>
                                  <w:sz w:val="18"/>
                                  <w:szCs w:val="18"/>
                                </w:rPr>
                                <w:t xml:space="preserve">ou </w:t>
                              </w:r>
                              <w:r w:rsidRPr="00267366">
                                <w:rPr>
                                  <w:sz w:val="18"/>
                                  <w:szCs w:val="18"/>
                                </w:rPr>
                                <w:t xml:space="preserve">4 à l'école ou sur </w:t>
                              </w:r>
                              <w:r w:rsidRPr="00267366">
                                <w:rPr>
                                  <w:sz w:val="18"/>
                                  <w:szCs w:val="18"/>
                                </w:rPr>
                                <w:t xml:space="preserve">1-2 </w:t>
                              </w:r>
                              <w:r w:rsidRPr="00267366">
                                <w:rPr>
                                  <w:sz w:val="18"/>
                                  <w:szCs w:val="18"/>
                                </w:rPr>
                                <w:t>sites de rénovation</w:t>
                              </w:r>
                            </w:p>
                            <w:p w:rsidR="006848A0" w:rsidRPr="00267366" w:rsidRDefault="006848A0" w:rsidP="001E5FCC">
                              <w:pPr>
                                <w:spacing w:after="0"/>
                                <w:jc w:val="center"/>
                                <w:rPr>
                                  <w:sz w:val="8"/>
                                  <w:szCs w:val="8"/>
                                </w:rPr>
                              </w:pPr>
                            </w:p>
                            <w:p w:rsidR="00936FE5" w:rsidRDefault="0009555E">
                              <w:pPr>
                                <w:spacing w:after="0"/>
                                <w:jc w:val="center"/>
                                <w:rPr>
                                  <w:sz w:val="18"/>
                                  <w:szCs w:val="18"/>
                                  <w:lang w:val="en-GB"/>
                                </w:rPr>
                              </w:pPr>
                              <w:proofErr w:type="spellStart"/>
                              <w:r w:rsidRPr="00205D8B">
                                <w:rPr>
                                  <w:sz w:val="18"/>
                                  <w:szCs w:val="18"/>
                                  <w:lang w:val="en-GB"/>
                                </w:rPr>
                                <w:t>Suggéré</w:t>
                              </w:r>
                              <w:proofErr w:type="spellEnd"/>
                              <w:r w:rsidRPr="00205D8B">
                                <w:rPr>
                                  <w:sz w:val="18"/>
                                  <w:szCs w:val="18"/>
                                  <w:lang w:val="en-GB"/>
                                </w:rPr>
                                <w:t xml:space="preserve"> ½ </w:t>
                              </w:r>
                              <w:proofErr w:type="spellStart"/>
                              <w:r w:rsidRPr="00205D8B">
                                <w:rPr>
                                  <w:sz w:val="18"/>
                                  <w:szCs w:val="18"/>
                                  <w:lang w:val="en-GB"/>
                                </w:rPr>
                                <w:t>ou</w:t>
                              </w:r>
                              <w:proofErr w:type="spellEnd"/>
                              <w:r w:rsidRPr="00205D8B">
                                <w:rPr>
                                  <w:sz w:val="18"/>
                                  <w:szCs w:val="18"/>
                                  <w:lang w:val="en-GB"/>
                                </w:rPr>
                                <w:t xml:space="preserve"> 1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Flèche : droite 31"/>
                        <wps:cNvSpPr/>
                        <wps:spPr>
                          <a:xfrm>
                            <a:off x="0" y="3578265"/>
                            <a:ext cx="5769980" cy="8000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6FE5" w:rsidRDefault="0009555E">
                              <w:pPr>
                                <w:jc w:val="center"/>
                                <w:rPr>
                                  <w:sz w:val="20"/>
                                  <w:szCs w:val="20"/>
                                </w:rPr>
                              </w:pPr>
                              <w:r w:rsidRPr="00641E49">
                                <w:rPr>
                                  <w:sz w:val="20"/>
                                  <w:szCs w:val="20"/>
                                </w:rPr>
                                <w:t>Durée suggérée : 5 mois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Flèche : courbe vers le bas 32"/>
                        <wps:cNvSpPr/>
                        <wps:spPr>
                          <a:xfrm>
                            <a:off x="1006997" y="104172"/>
                            <a:ext cx="625033" cy="19677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lèche : courbe vers le bas 33"/>
                        <wps:cNvSpPr/>
                        <wps:spPr>
                          <a:xfrm>
                            <a:off x="3350871" y="109960"/>
                            <a:ext cx="625033" cy="19677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Flèche : courbe vers le haut 34"/>
                        <wps:cNvSpPr/>
                        <wps:spPr>
                          <a:xfrm>
                            <a:off x="1753565" y="3161577"/>
                            <a:ext cx="700268" cy="353028"/>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Flèche : courbe vers le haut 35"/>
                        <wps:cNvSpPr/>
                        <wps:spPr>
                          <a:xfrm>
                            <a:off x="4039565" y="3167364"/>
                            <a:ext cx="700268" cy="353028"/>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14B02" id="Groupe 16" o:spid="_x0000_s1026" style="position:absolute;left:0;text-align:left;margin-left:-10.4pt;margin-top:21.95pt;width:500.75pt;height:251.7pt;z-index:251633152;mso-position-horizontal-relative:margin;mso-width-relative:margin;mso-height-relative:margin" coordorigin="-739" coordsize="58439,4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">
                <v:roundrect id="Rectangle : coins arrondis 23" o:spid="_x0000_s1027" style="position:absolute;left:-739;top:520;width:12487;height:12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" fillcolor="#9bbb59 [3206]" strokecolor="#4e6128 [1606]" strokeweight="2pt">
                  <v:textbox>
                    <w:txbxContent>
                      <w:p w:rsidR="00936FE5" w:rsidRPr="00267366" w:rsidRDefault="0009555E">
                        <w:pPr>
                          <w:spacing w:after="0"/>
                          <w:jc w:val="center"/>
                          <w:rPr>
                            <w:b/>
                            <w:bCs/>
                            <w:sz w:val="20"/>
                            <w:szCs w:val="20"/>
                          </w:rPr>
                        </w:pPr>
                        <w:r w:rsidRPr="00267366">
                          <w:rPr>
                            <w:b/>
                            <w:bCs/>
                            <w:sz w:val="20"/>
                            <w:szCs w:val="20"/>
                            <w:highlight w:val="black"/>
                          </w:rPr>
                          <w:t>Première étape</w:t>
                        </w:r>
                      </w:p>
                      <w:p w:rsidR="00936FE5" w:rsidRPr="00267366" w:rsidRDefault="0009555E">
                        <w:pPr>
                          <w:spacing w:after="0"/>
                          <w:jc w:val="center"/>
                          <w:rPr>
                            <w:sz w:val="18"/>
                            <w:szCs w:val="18"/>
                          </w:rPr>
                        </w:pPr>
                        <w:proofErr w:type="gramStart"/>
                        <w:r w:rsidRPr="00267366">
                          <w:rPr>
                            <w:sz w:val="18"/>
                            <w:szCs w:val="18"/>
                          </w:rPr>
                          <w:t>réunion</w:t>
                        </w:r>
                        <w:proofErr w:type="gramEnd"/>
                        <w:r w:rsidRPr="00267366">
                          <w:rPr>
                            <w:sz w:val="18"/>
                            <w:szCs w:val="18"/>
                          </w:rPr>
                          <w:t xml:space="preserve"> f2f à l'école/au centre de formation</w:t>
                        </w:r>
                      </w:p>
                      <w:p w:rsidR="00936FE5" w:rsidRDefault="0009555E">
                        <w:pPr>
                          <w:spacing w:after="0"/>
                          <w:jc w:val="center"/>
                          <w:rPr>
                            <w:sz w:val="18"/>
                            <w:szCs w:val="18"/>
                          </w:rPr>
                        </w:pPr>
                        <w:r w:rsidRPr="001E5FCC">
                          <w:rPr>
                            <w:sz w:val="18"/>
                            <w:szCs w:val="18"/>
                          </w:rPr>
                          <w:t>(2 jours suggérés)</w:t>
                        </w:r>
                      </w:p>
                    </w:txbxContent>
                  </v:textbox>
                </v:roundrect>
                <v:roundrect id="Rectangle : coins arrondis 24" o:spid="_x0000_s1028" style="position:absolute;left:22676;top:289;width:11985;height:13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" fillcolor="#9bbb59 [3206]" strokecolor="#4e6128 [1606]" strokeweight="2pt">
                  <v:textbox>
                    <w:txbxContent>
                      <w:p w:rsidR="00936FE5" w:rsidRPr="00267366" w:rsidRDefault="0009555E">
                        <w:pPr>
                          <w:spacing w:after="0"/>
                          <w:jc w:val="center"/>
                          <w:rPr>
                            <w:b/>
                            <w:bCs/>
                            <w:sz w:val="20"/>
                            <w:szCs w:val="20"/>
                          </w:rPr>
                        </w:pPr>
                        <w:r w:rsidRPr="00267366">
                          <w:rPr>
                            <w:b/>
                            <w:bCs/>
                            <w:sz w:val="20"/>
                            <w:szCs w:val="20"/>
                            <w:highlight w:val="black"/>
                          </w:rPr>
                          <w:t>Étape 3</w:t>
                        </w:r>
                      </w:p>
                      <w:p w:rsidR="00936FE5" w:rsidRPr="00267366" w:rsidRDefault="0009555E">
                        <w:pPr>
                          <w:jc w:val="center"/>
                          <w:rPr>
                            <w:sz w:val="19"/>
                            <w:szCs w:val="19"/>
                          </w:rPr>
                        </w:pPr>
                        <w:r w:rsidRPr="00267366">
                          <w:rPr>
                            <w:sz w:val="19"/>
                            <w:szCs w:val="19"/>
                          </w:rPr>
                          <w:t>Réunion f2f à l'école/au centre de formation (1 ou 2 jours suggérés)</w:t>
                        </w:r>
                      </w:p>
                      <w:p w:rsidR="006848A0" w:rsidRPr="00267366" w:rsidRDefault="006848A0" w:rsidP="002A6D2D">
                        <w:pPr>
                          <w:jc w:val="both"/>
                        </w:pPr>
                      </w:p>
                    </w:txbxContent>
                  </v:textbox>
                </v:roundrect>
                <v:roundrect id="Rectangle : coins arrondis 25" o:spid="_x0000_s1029" style="position:absolute;left:45951;width:11748;height:13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" fillcolor="#9bbb59 [3206]" strokecolor="#4e6128 [1606]" strokeweight="2pt">
                  <v:textbox>
                    <w:txbxContent>
                      <w:p w:rsidR="00936FE5" w:rsidRPr="00267366" w:rsidRDefault="0009555E">
                        <w:pPr>
                          <w:spacing w:after="0"/>
                          <w:jc w:val="center"/>
                          <w:rPr>
                            <w:b/>
                            <w:bCs/>
                            <w:sz w:val="20"/>
                            <w:szCs w:val="20"/>
                          </w:rPr>
                        </w:pPr>
                        <w:r w:rsidRPr="00267366">
                          <w:rPr>
                            <w:b/>
                            <w:bCs/>
                            <w:sz w:val="20"/>
                            <w:szCs w:val="20"/>
                            <w:highlight w:val="black"/>
                          </w:rPr>
                          <w:t>Étape 5</w:t>
                        </w:r>
                      </w:p>
                      <w:p w:rsidR="00936FE5" w:rsidRPr="00267366" w:rsidRDefault="0009555E">
                        <w:pPr>
                          <w:spacing w:after="0"/>
                          <w:jc w:val="center"/>
                          <w:rPr>
                            <w:sz w:val="18"/>
                            <w:szCs w:val="18"/>
                          </w:rPr>
                        </w:pPr>
                        <w:r w:rsidRPr="00267366">
                          <w:rPr>
                            <w:sz w:val="18"/>
                            <w:szCs w:val="18"/>
                          </w:rPr>
                          <w:t>Réunion f2f à l'école/au centre de formation (1 ou 2 jours suggérés)</w:t>
                        </w:r>
                      </w:p>
                      <w:p w:rsidR="006848A0" w:rsidRPr="00267366" w:rsidRDefault="006848A0" w:rsidP="002A6D2D">
                        <w:pPr>
                          <w:jc w:val="center"/>
                        </w:pPr>
                      </w:p>
                    </w:txbxContent>
                  </v:textbox>
                </v:roundrect>
                <v:roundrect id="Rectangle : coins arrondis 26" o:spid="_x0000_s1030" style="position:absolute;left:-739;top:13484;width:12367;height:22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" fillcolor="#5f497a [2407]" strokecolor="#4e6128 [1606]" strokeweight="2pt">
                  <v:textbox>
                    <w:txbxContent>
                      <w:p w:rsidR="00936FE5" w:rsidRPr="00267366" w:rsidRDefault="0009555E">
                        <w:pPr>
                          <w:numPr>
                            <w:ilvl w:val="0"/>
                            <w:numId w:val="1"/>
                          </w:numPr>
                          <w:tabs>
                            <w:tab w:val="clear" w:pos="720"/>
                          </w:tabs>
                          <w:spacing w:after="0" w:line="240" w:lineRule="auto"/>
                          <w:ind w:left="0" w:hanging="142"/>
                          <w:rPr>
                            <w:sz w:val="18"/>
                            <w:szCs w:val="18"/>
                          </w:rPr>
                        </w:pPr>
                        <w:r w:rsidRPr="00267366">
                          <w:rPr>
                            <w:sz w:val="18"/>
                            <w:szCs w:val="18"/>
                          </w:rPr>
                          <w:t xml:space="preserve">L'offre de RenovUp pour le personnel de la construction  </w:t>
                        </w:r>
                      </w:p>
                      <w:p w:rsidR="00936FE5" w:rsidRPr="00267366" w:rsidRDefault="0009555E">
                        <w:pPr>
                          <w:numPr>
                            <w:ilvl w:val="0"/>
                            <w:numId w:val="1"/>
                          </w:numPr>
                          <w:tabs>
                            <w:tab w:val="clear" w:pos="720"/>
                          </w:tabs>
                          <w:spacing w:after="0" w:line="240" w:lineRule="auto"/>
                          <w:ind w:left="0" w:hanging="142"/>
                          <w:rPr>
                            <w:sz w:val="18"/>
                            <w:szCs w:val="18"/>
                          </w:rPr>
                        </w:pPr>
                        <w:r w:rsidRPr="00267366">
                          <w:rPr>
                            <w:sz w:val="18"/>
                            <w:szCs w:val="18"/>
                          </w:rPr>
                          <w:t>Familiarisation avec les grilles 1 et 2 pour l'observation et l'analyse des situations de travail</w:t>
                        </w:r>
                      </w:p>
                      <w:p w:rsidR="00936FE5" w:rsidRDefault="0009555E">
                        <w:pPr>
                          <w:numPr>
                            <w:ilvl w:val="0"/>
                            <w:numId w:val="1"/>
                          </w:numPr>
                          <w:tabs>
                            <w:tab w:val="clear" w:pos="720"/>
                          </w:tabs>
                          <w:spacing w:after="0" w:line="240" w:lineRule="auto"/>
                          <w:ind w:left="0" w:hanging="142"/>
                          <w:rPr>
                            <w:sz w:val="18"/>
                            <w:szCs w:val="18"/>
                            <w:lang w:val="en-GB"/>
                          </w:rPr>
                        </w:pPr>
                        <w:r w:rsidRPr="00641E49">
                          <w:rPr>
                            <w:sz w:val="18"/>
                            <w:szCs w:val="18"/>
                            <w:lang w:val="pl-PL"/>
                          </w:rPr>
                          <w:t xml:space="preserve">Conseils pour les objectifs </w:t>
                        </w:r>
                        <w:r w:rsidRPr="00641E49">
                          <w:rPr>
                            <w:sz w:val="18"/>
                            <w:szCs w:val="18"/>
                            <w:lang w:val="pl-PL"/>
                          </w:rPr>
                          <w:t>pédagogiques</w:t>
                        </w:r>
                      </w:p>
                    </w:txbxContent>
                  </v:textbox>
                </v:roundrect>
                <v:roundrect id="Rectangle : coins arrondis 27" o:spid="_x0000_s1031" style="position:absolute;left:23149;top:13484;width:11517;height:235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" fillcolor="#5f497a [2407]" strokecolor="#4e6128 [1606]" strokeweight="2pt">
                  <v:textbox>
                    <w:txbxContent>
                      <w:p w:rsidR="00936FE5" w:rsidRPr="00267366" w:rsidRDefault="0009555E">
                        <w:pPr>
                          <w:numPr>
                            <w:ilvl w:val="0"/>
                            <w:numId w:val="1"/>
                          </w:numPr>
                          <w:tabs>
                            <w:tab w:val="clear" w:pos="720"/>
                          </w:tabs>
                          <w:spacing w:after="0" w:line="240" w:lineRule="auto"/>
                          <w:ind w:left="0" w:hanging="142"/>
                          <w:rPr>
                            <w:sz w:val="18"/>
                            <w:szCs w:val="18"/>
                          </w:rPr>
                        </w:pPr>
                        <w:r w:rsidRPr="00267366">
                          <w:rPr>
                            <w:sz w:val="18"/>
                            <w:szCs w:val="18"/>
                          </w:rPr>
                          <w:t>Familiarisation avec la grille 3 pour le diagnostic des besoins de formation des stagiaires</w:t>
                        </w:r>
                      </w:p>
                      <w:p w:rsidR="00936FE5" w:rsidRPr="00267366" w:rsidRDefault="0009555E">
                        <w:pPr>
                          <w:numPr>
                            <w:ilvl w:val="0"/>
                            <w:numId w:val="1"/>
                          </w:numPr>
                          <w:tabs>
                            <w:tab w:val="clear" w:pos="720"/>
                          </w:tabs>
                          <w:spacing w:after="0" w:line="240" w:lineRule="auto"/>
                          <w:ind w:left="0" w:hanging="142"/>
                          <w:rPr>
                            <w:sz w:val="18"/>
                            <w:szCs w:val="18"/>
                          </w:rPr>
                        </w:pPr>
                        <w:r w:rsidRPr="00267366">
                          <w:rPr>
                            <w:sz w:val="18"/>
                            <w:szCs w:val="18"/>
                          </w:rPr>
                          <w:t>Familiarisation avec la grille 4 pour l'évaluation des progrès</w:t>
                        </w:r>
                      </w:p>
                      <w:p w:rsidR="00936FE5" w:rsidRDefault="0009555E">
                        <w:pPr>
                          <w:numPr>
                            <w:ilvl w:val="0"/>
                            <w:numId w:val="1"/>
                          </w:numPr>
                          <w:tabs>
                            <w:tab w:val="clear" w:pos="720"/>
                          </w:tabs>
                          <w:spacing w:after="0" w:line="240" w:lineRule="auto"/>
                          <w:ind w:left="0" w:hanging="142"/>
                          <w:rPr>
                            <w:sz w:val="19"/>
                            <w:szCs w:val="19"/>
                            <w:lang w:val="pl-PL"/>
                          </w:rPr>
                        </w:pPr>
                        <w:r w:rsidRPr="00205D8B">
                          <w:rPr>
                            <w:sz w:val="18"/>
                            <w:szCs w:val="18"/>
                            <w:lang w:val="pl-PL"/>
                          </w:rPr>
                          <w:t xml:space="preserve">Conseils pour les </w:t>
                        </w:r>
                        <w:r w:rsidRPr="00641E49">
                          <w:rPr>
                            <w:sz w:val="19"/>
                            <w:szCs w:val="19"/>
                            <w:lang w:val="pl-PL"/>
                          </w:rPr>
                          <w:t xml:space="preserve">bobjectifs </w:t>
                        </w:r>
                        <w:r w:rsidRPr="00205D8B">
                          <w:rPr>
                            <w:sz w:val="18"/>
                            <w:szCs w:val="18"/>
                            <w:lang w:val="pl-PL"/>
                          </w:rPr>
                          <w:t>pédagogiques</w:t>
                        </w:r>
                      </w:p>
                    </w:txbxContent>
                  </v:textbox>
                </v:roundrect>
                <v:roundrect id="Rectangle : coins arrondis 28" o:spid="_x0000_s1032" style="position:absolute;left:45835;top:13195;width:11551;height:22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" fillcolor="#5f497a [2407]" strokecolor="#4e6128 [1606]" strokeweight="2pt">
                  <v:textbox>
                    <w:txbxContent>
                      <w:p w:rsidR="00936FE5" w:rsidRDefault="0009555E">
                        <w:pPr>
                          <w:numPr>
                            <w:ilvl w:val="0"/>
                            <w:numId w:val="1"/>
                          </w:numPr>
                          <w:tabs>
                            <w:tab w:val="clear" w:pos="720"/>
                          </w:tabs>
                          <w:spacing w:after="0" w:line="240" w:lineRule="auto"/>
                          <w:ind w:left="0" w:hanging="142"/>
                          <w:rPr>
                            <w:sz w:val="20"/>
                            <w:szCs w:val="20"/>
                            <w:lang w:val="pl-PL"/>
                          </w:rPr>
                        </w:pPr>
                        <w:r w:rsidRPr="00BA68C7">
                          <w:rPr>
                            <w:sz w:val="20"/>
                            <w:szCs w:val="20"/>
                            <w:lang w:val="pl-PL"/>
                          </w:rPr>
                          <w:t>Badges ouverts</w:t>
                        </w:r>
                      </w:p>
                      <w:p w:rsidR="00936FE5" w:rsidRDefault="0009555E">
                        <w:pPr>
                          <w:numPr>
                            <w:ilvl w:val="0"/>
                            <w:numId w:val="1"/>
                          </w:numPr>
                          <w:tabs>
                            <w:tab w:val="clear" w:pos="720"/>
                          </w:tabs>
                          <w:spacing w:after="0" w:line="240" w:lineRule="auto"/>
                          <w:ind w:left="0" w:hanging="142"/>
                          <w:rPr>
                            <w:sz w:val="20"/>
                            <w:szCs w:val="20"/>
                            <w:lang w:val="pl-PL"/>
                          </w:rPr>
                        </w:pPr>
                        <w:r w:rsidRPr="00BA68C7">
                          <w:rPr>
                            <w:sz w:val="20"/>
                            <w:szCs w:val="20"/>
                            <w:lang w:val="pl-PL"/>
                          </w:rPr>
                          <w:t>Commentaires généraux</w:t>
                        </w:r>
                      </w:p>
                      <w:p w:rsidR="00936FE5" w:rsidRDefault="0009555E">
                        <w:pPr>
                          <w:numPr>
                            <w:ilvl w:val="0"/>
                            <w:numId w:val="1"/>
                          </w:numPr>
                          <w:tabs>
                            <w:tab w:val="clear" w:pos="720"/>
                          </w:tabs>
                          <w:spacing w:after="0" w:line="240" w:lineRule="auto"/>
                          <w:ind w:left="0" w:hanging="142"/>
                          <w:rPr>
                            <w:sz w:val="20"/>
                            <w:szCs w:val="20"/>
                            <w:lang w:val="pl-PL"/>
                          </w:rPr>
                        </w:pPr>
                        <w:r w:rsidRPr="00E67D04">
                          <w:rPr>
                            <w:sz w:val="20"/>
                            <w:szCs w:val="20"/>
                            <w:lang w:val="pl-PL"/>
                          </w:rPr>
                          <w:t>Conseils pour les objectifs pédagogiques</w:t>
                        </w:r>
                      </w:p>
                    </w:txbxContent>
                  </v:textbox>
                </v:roundrect>
                <v:roundrect id="Rectangle : coins arrondis 29" o:spid="_x0000_s1033" style="position:absolute;left:12211;top:3067;width:10465;height:28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rsidR="00936FE5" w:rsidRPr="00267366" w:rsidRDefault="0009555E">
                        <w:pPr>
                          <w:jc w:val="center"/>
                          <w:rPr>
                            <w:b/>
                            <w:bCs/>
                            <w:color w:val="FFFFFF" w:themeColor="background1"/>
                            <w:sz w:val="20"/>
                            <w:szCs w:val="20"/>
                            <w:highlight w:val="black"/>
                          </w:rPr>
                        </w:pPr>
                        <w:r w:rsidRPr="00267366">
                          <w:rPr>
                            <w:b/>
                            <w:bCs/>
                            <w:color w:val="FFFFFF" w:themeColor="background1"/>
                            <w:sz w:val="20"/>
                            <w:szCs w:val="20"/>
                            <w:highlight w:val="black"/>
                          </w:rPr>
                          <w:t>Étape 2</w:t>
                        </w:r>
                      </w:p>
                      <w:p w:rsidR="00936FE5" w:rsidRPr="00267366" w:rsidRDefault="0009555E">
                        <w:pPr>
                          <w:spacing w:after="0"/>
                          <w:jc w:val="center"/>
                          <w:rPr>
                            <w:sz w:val="20"/>
                            <w:szCs w:val="20"/>
                          </w:rPr>
                        </w:pPr>
                        <w:r w:rsidRPr="00267366">
                          <w:rPr>
                            <w:sz w:val="20"/>
                            <w:szCs w:val="20"/>
                          </w:rPr>
                          <w:t xml:space="preserve">Observation et analyse de situations de travail </w:t>
                        </w:r>
                        <w:r w:rsidRPr="00267366">
                          <w:rPr>
                            <w:sz w:val="20"/>
                            <w:szCs w:val="20"/>
                          </w:rPr>
                          <w:t>avec</w:t>
                        </w:r>
                      </w:p>
                      <w:p w:rsidR="00936FE5" w:rsidRPr="00267366" w:rsidRDefault="0009555E">
                        <w:pPr>
                          <w:spacing w:after="0"/>
                          <w:jc w:val="center"/>
                          <w:rPr>
                            <w:sz w:val="20"/>
                            <w:szCs w:val="20"/>
                          </w:rPr>
                        </w:pPr>
                        <w:r w:rsidRPr="00267366">
                          <w:rPr>
                            <w:sz w:val="20"/>
                            <w:szCs w:val="20"/>
                          </w:rPr>
                          <w:t xml:space="preserve">Grilles 1 et </w:t>
                        </w:r>
                        <w:r w:rsidRPr="00267366">
                          <w:rPr>
                            <w:sz w:val="20"/>
                            <w:szCs w:val="20"/>
                          </w:rPr>
                          <w:t xml:space="preserve">2 </w:t>
                        </w:r>
                      </w:p>
                      <w:p w:rsidR="00936FE5" w:rsidRPr="00267366" w:rsidRDefault="0009555E">
                        <w:pPr>
                          <w:spacing w:after="0"/>
                          <w:jc w:val="center"/>
                          <w:rPr>
                            <w:sz w:val="20"/>
                            <w:szCs w:val="20"/>
                          </w:rPr>
                        </w:pPr>
                        <w:proofErr w:type="gramStart"/>
                        <w:r w:rsidRPr="00267366">
                          <w:rPr>
                            <w:sz w:val="20"/>
                            <w:szCs w:val="20"/>
                          </w:rPr>
                          <w:t>sur</w:t>
                        </w:r>
                        <w:proofErr w:type="gramEnd"/>
                        <w:r w:rsidRPr="00267366">
                          <w:rPr>
                            <w:sz w:val="20"/>
                            <w:szCs w:val="20"/>
                          </w:rPr>
                          <w:t xml:space="preserve"> 1 - 2 sites de</w:t>
                        </w:r>
                        <w:r w:rsidRPr="00267366">
                          <w:rPr>
                            <w:sz w:val="20"/>
                            <w:szCs w:val="20"/>
                          </w:rPr>
                          <w:t xml:space="preserve"> rénovation </w:t>
                        </w:r>
                      </w:p>
                      <w:p w:rsidR="00936FE5" w:rsidRDefault="0009555E">
                        <w:pPr>
                          <w:spacing w:after="0"/>
                          <w:jc w:val="center"/>
                          <w:rPr>
                            <w:sz w:val="20"/>
                            <w:szCs w:val="20"/>
                            <w:lang w:val="en-GB"/>
                          </w:rPr>
                        </w:pPr>
                        <w:proofErr w:type="spellStart"/>
                        <w:r>
                          <w:rPr>
                            <w:sz w:val="20"/>
                            <w:szCs w:val="20"/>
                            <w:lang w:val="en-GB"/>
                          </w:rPr>
                          <w:t>Suggéré</w:t>
                        </w:r>
                        <w:proofErr w:type="spellEnd"/>
                        <w:r>
                          <w:rPr>
                            <w:sz w:val="20"/>
                            <w:szCs w:val="20"/>
                            <w:lang w:val="en-GB"/>
                          </w:rPr>
                          <w:t xml:space="preserve"> ½ </w:t>
                        </w:r>
                        <w:proofErr w:type="spellStart"/>
                        <w:r>
                          <w:rPr>
                            <w:sz w:val="20"/>
                            <w:szCs w:val="20"/>
                            <w:lang w:val="en-GB"/>
                          </w:rPr>
                          <w:t>ou</w:t>
                        </w:r>
                        <w:proofErr w:type="spellEnd"/>
                        <w:r>
                          <w:rPr>
                            <w:sz w:val="20"/>
                            <w:szCs w:val="20"/>
                            <w:lang w:val="en-GB"/>
                          </w:rPr>
                          <w:t xml:space="preserve"> 1 jour</w:t>
                        </w:r>
                      </w:p>
                    </w:txbxContent>
                  </v:textbox>
                </v:roundrect>
                <v:roundrect id="Rectangle : coins arrondis 30" o:spid="_x0000_s1034" style="position:absolute;left:35129;top:3067;width:10464;height:28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936FE5" w:rsidRPr="00267366" w:rsidRDefault="0009555E">
                        <w:pPr>
                          <w:jc w:val="center"/>
                          <w:rPr>
                            <w:b/>
                            <w:color w:val="FFFFFF" w:themeColor="background1"/>
                            <w:sz w:val="20"/>
                            <w:szCs w:val="20"/>
                          </w:rPr>
                        </w:pPr>
                        <w:r w:rsidRPr="00267366">
                          <w:rPr>
                            <w:b/>
                            <w:color w:val="FFFFFF" w:themeColor="background1"/>
                            <w:sz w:val="20"/>
                            <w:szCs w:val="20"/>
                            <w:highlight w:val="black"/>
                          </w:rPr>
                          <w:t>Étape 4</w:t>
                        </w:r>
                      </w:p>
                      <w:p w:rsidR="00936FE5" w:rsidRPr="00267366" w:rsidRDefault="0009555E">
                        <w:pPr>
                          <w:spacing w:after="0"/>
                          <w:jc w:val="center"/>
                          <w:rPr>
                            <w:sz w:val="18"/>
                            <w:szCs w:val="18"/>
                          </w:rPr>
                        </w:pPr>
                        <w:r w:rsidRPr="00267366">
                          <w:rPr>
                            <w:sz w:val="18"/>
                            <w:szCs w:val="18"/>
                          </w:rPr>
                          <w:t>Identification et analyse</w:t>
                        </w:r>
                      </w:p>
                      <w:p w:rsidR="00936FE5" w:rsidRPr="00267366" w:rsidRDefault="0009555E">
                        <w:pPr>
                          <w:spacing w:after="0"/>
                          <w:jc w:val="center"/>
                          <w:rPr>
                            <w:sz w:val="18"/>
                            <w:szCs w:val="18"/>
                          </w:rPr>
                        </w:pPr>
                        <w:proofErr w:type="gramStart"/>
                        <w:r w:rsidRPr="00267366">
                          <w:rPr>
                            <w:sz w:val="18"/>
                            <w:szCs w:val="18"/>
                          </w:rPr>
                          <w:t>des</w:t>
                        </w:r>
                        <w:proofErr w:type="gramEnd"/>
                        <w:r w:rsidRPr="00267366">
                          <w:rPr>
                            <w:sz w:val="18"/>
                            <w:szCs w:val="18"/>
                          </w:rPr>
                          <w:t xml:space="preserve"> progrès de l'apprenant en matière de</w:t>
                        </w:r>
                      </w:p>
                      <w:p w:rsidR="00936FE5" w:rsidRPr="00267366" w:rsidRDefault="0009555E">
                        <w:pPr>
                          <w:spacing w:after="0"/>
                          <w:jc w:val="center"/>
                          <w:rPr>
                            <w:sz w:val="18"/>
                            <w:szCs w:val="18"/>
                          </w:rPr>
                        </w:pPr>
                        <w:r w:rsidRPr="00267366">
                          <w:rPr>
                            <w:sz w:val="18"/>
                            <w:szCs w:val="18"/>
                          </w:rPr>
                          <w:t xml:space="preserve">Grilles 3 </w:t>
                        </w:r>
                        <w:r w:rsidRPr="00267366">
                          <w:rPr>
                            <w:sz w:val="18"/>
                            <w:szCs w:val="18"/>
                          </w:rPr>
                          <w:t xml:space="preserve">ou </w:t>
                        </w:r>
                        <w:r w:rsidRPr="00267366">
                          <w:rPr>
                            <w:sz w:val="18"/>
                            <w:szCs w:val="18"/>
                          </w:rPr>
                          <w:t xml:space="preserve">4 à l'école ou sur </w:t>
                        </w:r>
                        <w:r w:rsidRPr="00267366">
                          <w:rPr>
                            <w:sz w:val="18"/>
                            <w:szCs w:val="18"/>
                          </w:rPr>
                          <w:t xml:space="preserve">1-2 </w:t>
                        </w:r>
                        <w:r w:rsidRPr="00267366">
                          <w:rPr>
                            <w:sz w:val="18"/>
                            <w:szCs w:val="18"/>
                          </w:rPr>
                          <w:t>sites de rénovation</w:t>
                        </w:r>
                      </w:p>
                      <w:p w:rsidR="006848A0" w:rsidRPr="00267366" w:rsidRDefault="006848A0" w:rsidP="001E5FCC">
                        <w:pPr>
                          <w:spacing w:after="0"/>
                          <w:jc w:val="center"/>
                          <w:rPr>
                            <w:sz w:val="8"/>
                            <w:szCs w:val="8"/>
                          </w:rPr>
                        </w:pPr>
                      </w:p>
                      <w:p w:rsidR="00936FE5" w:rsidRDefault="0009555E">
                        <w:pPr>
                          <w:spacing w:after="0"/>
                          <w:jc w:val="center"/>
                          <w:rPr>
                            <w:sz w:val="18"/>
                            <w:szCs w:val="18"/>
                            <w:lang w:val="en-GB"/>
                          </w:rPr>
                        </w:pPr>
                        <w:proofErr w:type="spellStart"/>
                        <w:r w:rsidRPr="00205D8B">
                          <w:rPr>
                            <w:sz w:val="18"/>
                            <w:szCs w:val="18"/>
                            <w:lang w:val="en-GB"/>
                          </w:rPr>
                          <w:t>Suggéré</w:t>
                        </w:r>
                        <w:proofErr w:type="spellEnd"/>
                        <w:r w:rsidRPr="00205D8B">
                          <w:rPr>
                            <w:sz w:val="18"/>
                            <w:szCs w:val="18"/>
                            <w:lang w:val="en-GB"/>
                          </w:rPr>
                          <w:t xml:space="preserve"> ½ </w:t>
                        </w:r>
                        <w:proofErr w:type="spellStart"/>
                        <w:r w:rsidRPr="00205D8B">
                          <w:rPr>
                            <w:sz w:val="18"/>
                            <w:szCs w:val="18"/>
                            <w:lang w:val="en-GB"/>
                          </w:rPr>
                          <w:t>ou</w:t>
                        </w:r>
                        <w:proofErr w:type="spellEnd"/>
                        <w:r w:rsidRPr="00205D8B">
                          <w:rPr>
                            <w:sz w:val="18"/>
                            <w:szCs w:val="18"/>
                            <w:lang w:val="en-GB"/>
                          </w:rPr>
                          <w:t xml:space="preserve"> 1 jour</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1" o:spid="_x0000_s1035" type="#_x0000_t13" style="position:absolute;top:35782;width:5769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" adj="20102" fillcolor="#4f81bd [3204]" strokecolor="#243f60 [1604]" strokeweight="2pt">
                  <v:textbox>
                    <w:txbxContent>
                      <w:p w:rsidR="00936FE5" w:rsidRDefault="0009555E">
                        <w:pPr>
                          <w:jc w:val="center"/>
                          <w:rPr>
                            <w:sz w:val="20"/>
                            <w:szCs w:val="20"/>
                          </w:rPr>
                        </w:pPr>
                        <w:r w:rsidRPr="00641E49">
                          <w:rPr>
                            <w:sz w:val="20"/>
                            <w:szCs w:val="20"/>
                          </w:rPr>
                          <w:t>Durée suggérée : 5 mois maximum</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 courbe vers le bas 32" o:spid="_x0000_s1036" type="#_x0000_t105" style="position:absolute;left:10069;top:1041;width:6251;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" adj="18200,20750,16200" fillcolor="#4f81bd [3204]" strokecolor="#243f60 [1604]" strokeweight="2pt"/>
                <v:shape id="Flèche : courbe vers le bas 33" o:spid="_x0000_s1037" type="#_x0000_t105" style="position:absolute;left:33508;top:1099;width:6251;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" adj="18200,20750,16200" fillcolor="#4f81bd [3204]" strokecolor="#243f60 [1604]" strokeweight="2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34" o:spid="_x0000_s1038" type="#_x0000_t104" style="position:absolute;left:17535;top:31615;width:7003;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" adj="16155,20239,5400" fillcolor="#4f81bd [3204]" strokecolor="#243f60 [1604]" strokeweight="2pt"/>
                <v:shape id="Flèche : courbe vers le haut 35" o:spid="_x0000_s1039" type="#_x0000_t104" style="position:absolute;left:40395;top:31673;width:7003;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" adj="16155,20239,5400" fillcolor="#4f81bd [3204]" strokecolor="#243f60 [1604]" strokeweight="2pt"/>
                <w10:wrap type="topAndBottom" anchorx="margin"/>
              </v:group>
            </w:pict>
          </mc:Fallback>
        </mc:AlternateContent>
      </w:r>
    </w:p>
    <w:p w:rsidR="00936FE5" w:rsidRPr="00FF730B" w:rsidRDefault="0009555E">
      <w:pPr>
        <w:spacing w:after="120" w:line="240" w:lineRule="auto"/>
        <w:jc w:val="both"/>
        <w:rPr>
          <w:rFonts w:cstheme="minorHAnsi"/>
          <w:sz w:val="20"/>
          <w:szCs w:val="20"/>
        </w:rPr>
      </w:pPr>
      <w:r w:rsidRPr="00FF730B">
        <w:rPr>
          <w:rFonts w:cstheme="minorHAnsi"/>
          <w:sz w:val="20"/>
          <w:szCs w:val="20"/>
        </w:rPr>
        <w:t>1. Schéma de préparation pour les enseignants/formateurs impliqués (ou devant être impliqués) da</w:t>
      </w:r>
      <w:r w:rsidRPr="00FF730B">
        <w:rPr>
          <w:rFonts w:cstheme="minorHAnsi"/>
          <w:sz w:val="20"/>
          <w:szCs w:val="20"/>
        </w:rPr>
        <w:t xml:space="preserve">ns la formation des responsables de chantier de rénovation et des chefs d'équipe </w:t>
      </w:r>
      <w:r w:rsidR="001E5FCC" w:rsidRPr="00FF730B">
        <w:rPr>
          <w:rFonts w:cstheme="minorHAnsi"/>
          <w:sz w:val="20"/>
          <w:szCs w:val="20"/>
        </w:rPr>
        <w:t xml:space="preserve">(Source : Łukasiewicz </w:t>
      </w:r>
      <w:r w:rsidR="00E4334B" w:rsidRPr="00FF730B">
        <w:rPr>
          <w:rFonts w:cstheme="minorHAnsi"/>
          <w:sz w:val="20"/>
          <w:szCs w:val="20"/>
        </w:rPr>
        <w:t xml:space="preserve">- </w:t>
      </w:r>
      <w:proofErr w:type="spellStart"/>
      <w:r w:rsidR="001E5FCC" w:rsidRPr="00FF730B">
        <w:rPr>
          <w:rFonts w:cstheme="minorHAnsi"/>
          <w:sz w:val="20"/>
          <w:szCs w:val="20"/>
        </w:rPr>
        <w:t>ITeE</w:t>
      </w:r>
      <w:proofErr w:type="spellEnd"/>
      <w:r w:rsidR="001E5FCC" w:rsidRPr="00FF730B">
        <w:rPr>
          <w:rFonts w:cstheme="minorHAnsi"/>
          <w:sz w:val="20"/>
          <w:szCs w:val="20"/>
        </w:rPr>
        <w:t xml:space="preserve"> ; mai 2022).</w:t>
      </w:r>
    </w:p>
    <w:p w:rsidR="002C4998" w:rsidRPr="00FF730B" w:rsidRDefault="002C4998" w:rsidP="009C20AF">
      <w:pPr>
        <w:spacing w:after="120" w:line="240" w:lineRule="auto"/>
        <w:jc w:val="both"/>
        <w:rPr>
          <w:rFonts w:cstheme="minorHAnsi"/>
          <w:sz w:val="20"/>
          <w:szCs w:val="20"/>
        </w:rPr>
      </w:pPr>
    </w:p>
    <w:p w:rsidR="00936FE5" w:rsidRDefault="0009555E">
      <w:pPr>
        <w:spacing w:before="120" w:after="0" w:line="240" w:lineRule="auto"/>
        <w:jc w:val="both"/>
        <w:rPr>
          <w:rFonts w:eastAsia="Calibri" w:cstheme="minorHAnsi"/>
          <w:bCs/>
          <w:lang w:val="en-GB"/>
        </w:rPr>
      </w:pPr>
      <w:r w:rsidRPr="00FF730B">
        <w:rPr>
          <w:rFonts w:eastAsia="Calibri" w:cstheme="minorHAnsi"/>
          <w:bCs/>
        </w:rPr>
        <w:t>Pour plus de détails, voir l'</w:t>
      </w:r>
      <w:r w:rsidRPr="00FF730B">
        <w:rPr>
          <w:rFonts w:eastAsia="Calibri" w:cstheme="minorHAnsi"/>
          <w:bCs/>
          <w:highlight w:val="lightGray"/>
        </w:rPr>
        <w:t xml:space="preserve">annexe 2 </w:t>
      </w:r>
      <w:r w:rsidRPr="00FF730B">
        <w:rPr>
          <w:rFonts w:eastAsia="Calibri" w:cstheme="minorHAnsi"/>
          <w:bCs/>
          <w:i/>
        </w:rPr>
        <w:t xml:space="preserve">IO3 : Schéma transnational </w:t>
      </w:r>
      <w:r w:rsidRPr="00FF730B">
        <w:rPr>
          <w:rFonts w:eastAsia="Calibri" w:cstheme="minorHAnsi"/>
          <w:bCs/>
          <w:i/>
        </w:rPr>
        <w:t xml:space="preserve">de préparation des enseignants, formateurs et tuteurs à l'accompagnement et à la formation des chefs de chantier et des chefs d'équipe pour les chantiers de rénovation de bâtiments. </w:t>
      </w:r>
      <w:r w:rsidRPr="004D0553">
        <w:rPr>
          <w:rFonts w:eastAsia="Calibri" w:cstheme="minorHAnsi"/>
          <w:bCs/>
          <w:i/>
          <w:lang w:val="en-GB"/>
        </w:rPr>
        <w:t>CONSEILS POUR DES ACTIONS EXPÉRIMENTALES NATIONALES.</w:t>
      </w:r>
    </w:p>
    <w:p w:rsidR="004626F7" w:rsidRPr="004D0553" w:rsidRDefault="004626F7" w:rsidP="004626F7">
      <w:pPr>
        <w:rPr>
          <w:rFonts w:cstheme="minorHAnsi"/>
          <w:lang w:val="en-GB"/>
        </w:rPr>
      </w:pPr>
    </w:p>
    <w:p w:rsidR="00936FE5" w:rsidRPr="00FF730B" w:rsidRDefault="0009555E">
      <w:pPr>
        <w:pStyle w:val="Titre2"/>
        <w:numPr>
          <w:ilvl w:val="1"/>
          <w:numId w:val="2"/>
        </w:numPr>
        <w:spacing w:after="120"/>
        <w:ind w:left="567" w:hanging="567"/>
        <w:rPr>
          <w:rFonts w:asciiTheme="minorHAnsi" w:hAnsiTheme="minorHAnsi" w:cstheme="minorHAnsi"/>
        </w:rPr>
      </w:pPr>
      <w:bookmarkStart w:id="10" w:name="_Toc141976348"/>
      <w:r w:rsidRPr="00FF730B">
        <w:rPr>
          <w:rFonts w:asciiTheme="minorHAnsi" w:hAnsiTheme="minorHAnsi" w:cstheme="minorHAnsi"/>
        </w:rPr>
        <w:lastRenderedPageBreak/>
        <w:t xml:space="preserve">Reconnaissance des acquis de l'apprentissage </w:t>
      </w:r>
      <w:r w:rsidR="00FE5B84" w:rsidRPr="00FF730B">
        <w:rPr>
          <w:rFonts w:asciiTheme="minorHAnsi" w:hAnsiTheme="minorHAnsi" w:cstheme="minorHAnsi"/>
        </w:rPr>
        <w:t>(A3)</w:t>
      </w:r>
      <w:bookmarkEnd w:id="10"/>
    </w:p>
    <w:p w:rsidR="00936FE5" w:rsidRPr="00FF730B" w:rsidRDefault="0009555E">
      <w:pPr>
        <w:rPr>
          <w:rFonts w:cstheme="minorHAnsi"/>
        </w:rPr>
      </w:pPr>
      <w:r w:rsidRPr="00FF730B">
        <w:rPr>
          <w:rFonts w:cstheme="minorHAnsi"/>
        </w:rPr>
        <w:t xml:space="preserve">La reconnaissance des acquis de l'apprentissage a été conçue dans le cadre d'un système </w:t>
      </w:r>
      <w:r w:rsidR="0064148D">
        <w:rPr>
          <w:rFonts w:cstheme="minorHAnsi"/>
        </w:rPr>
        <w:t>d’Open Badges</w:t>
      </w:r>
      <w:r w:rsidRPr="00FF730B">
        <w:rPr>
          <w:rFonts w:cstheme="minorHAnsi"/>
        </w:rPr>
        <w:t xml:space="preserve"> </w:t>
      </w:r>
      <w:r w:rsidR="007B2867" w:rsidRPr="00FF730B">
        <w:rPr>
          <w:rFonts w:cstheme="minorHAnsi"/>
        </w:rPr>
        <w:t>(OB)</w:t>
      </w:r>
      <w:r w:rsidRPr="00FF730B">
        <w:rPr>
          <w:rFonts w:cstheme="minorHAnsi"/>
        </w:rPr>
        <w:t xml:space="preserve">. </w:t>
      </w:r>
      <w:r w:rsidR="00293ACE" w:rsidRPr="00FF730B">
        <w:rPr>
          <w:rFonts w:cstheme="minorHAnsi"/>
        </w:rPr>
        <w:t>Le chef de file du partenariat - CCCA-BTP - a pris la tête de ce travail</w:t>
      </w:r>
      <w:r w:rsidR="00FB7E23" w:rsidRPr="004D0553">
        <w:rPr>
          <w:rStyle w:val="Appelnotedebasdep"/>
          <w:rFonts w:cstheme="minorHAnsi"/>
          <w:lang w:val="en-GB"/>
        </w:rPr>
        <w:footnoteReference w:id="6"/>
      </w:r>
      <w:r w:rsidR="00AE2BE9" w:rsidRPr="00FF730B">
        <w:rPr>
          <w:rFonts w:cstheme="minorHAnsi"/>
        </w:rPr>
        <w:t xml:space="preserve"> . </w:t>
      </w:r>
    </w:p>
    <w:p w:rsidR="00936FE5" w:rsidRPr="00FF730B" w:rsidRDefault="0009555E">
      <w:pPr>
        <w:spacing w:before="120" w:after="0" w:line="240" w:lineRule="auto"/>
        <w:jc w:val="both"/>
        <w:rPr>
          <w:rFonts w:cstheme="minorHAnsi"/>
        </w:rPr>
      </w:pPr>
      <w:r w:rsidRPr="00FF730B">
        <w:rPr>
          <w:rFonts w:cstheme="minorHAnsi"/>
        </w:rPr>
        <w:t>Par la délivranc</w:t>
      </w:r>
      <w:r w:rsidRPr="00FF730B">
        <w:rPr>
          <w:rFonts w:cstheme="minorHAnsi"/>
        </w:rPr>
        <w:t xml:space="preserve">e d'un </w:t>
      </w:r>
      <w:r w:rsidRPr="00FF730B">
        <w:rPr>
          <w:rFonts w:cstheme="minorHAnsi"/>
          <w:b/>
        </w:rPr>
        <w:t xml:space="preserve">Open Badge 1 </w:t>
      </w:r>
      <w:r w:rsidRPr="00FF730B">
        <w:rPr>
          <w:rFonts w:cstheme="minorHAnsi"/>
        </w:rPr>
        <w:t>spécifique</w:t>
      </w:r>
      <w:r w:rsidRPr="00FF730B">
        <w:rPr>
          <w:rFonts w:cstheme="minorHAnsi"/>
          <w:b/>
        </w:rPr>
        <w:t>, à deux niveaux (Professionnel et Expert)</w:t>
      </w:r>
      <w:r w:rsidRPr="00FF730B">
        <w:rPr>
          <w:rFonts w:cstheme="minorHAnsi"/>
        </w:rPr>
        <w:t>, il s'agit de reconnaître que les enseignants/formateurs ont suivi avec succès une session de formation dans chaque pays partenaire pour les préparer à utiliser les méthodes et outils</w:t>
      </w:r>
      <w:r w:rsidRPr="00FF730B">
        <w:rPr>
          <w:rFonts w:cstheme="minorHAnsi"/>
        </w:rPr>
        <w:t xml:space="preserve"> pédagogiques (grilles et procédures) spécifiquement développés et mis à leur disposition pour leur permettre d'animer le dispositif de professionnalisation des publics cibles.</w:t>
      </w:r>
    </w:p>
    <w:p w:rsidR="00936FE5" w:rsidRPr="00FF730B" w:rsidRDefault="0009555E">
      <w:pPr>
        <w:spacing w:before="120" w:after="0" w:line="240" w:lineRule="auto"/>
        <w:jc w:val="both"/>
        <w:rPr>
          <w:rFonts w:cstheme="minorHAnsi"/>
        </w:rPr>
      </w:pPr>
      <w:r w:rsidRPr="00FF730B">
        <w:rPr>
          <w:rFonts w:cstheme="minorHAnsi"/>
        </w:rPr>
        <w:t xml:space="preserve">Deux options d'Open Badge ont été prévues </w:t>
      </w:r>
      <w:r w:rsidR="00CA14E2" w:rsidRPr="00FF730B">
        <w:rPr>
          <w:rFonts w:cstheme="minorHAnsi"/>
        </w:rPr>
        <w:t>:</w:t>
      </w:r>
    </w:p>
    <w:p w:rsidR="00936FE5" w:rsidRPr="00FF730B" w:rsidRDefault="0009555E">
      <w:pPr>
        <w:pStyle w:val="Paragraphedeliste"/>
        <w:numPr>
          <w:ilvl w:val="0"/>
          <w:numId w:val="15"/>
        </w:numPr>
        <w:spacing w:after="0" w:line="240" w:lineRule="auto"/>
        <w:jc w:val="both"/>
        <w:rPr>
          <w:rFonts w:cstheme="minorHAnsi"/>
        </w:rPr>
      </w:pPr>
      <w:r w:rsidRPr="00FF730B">
        <w:rPr>
          <w:rFonts w:cstheme="minorHAnsi"/>
        </w:rPr>
        <w:t>Open Badge 1 - niveau 1 (profession</w:t>
      </w:r>
      <w:r w:rsidRPr="00FF730B">
        <w:rPr>
          <w:rFonts w:cstheme="minorHAnsi"/>
        </w:rPr>
        <w:t xml:space="preserve">nel) délivré après la PHASE 2 </w:t>
      </w:r>
      <w:r w:rsidR="009C20AF" w:rsidRPr="00FF730B">
        <w:rPr>
          <w:rFonts w:cstheme="minorHAnsi"/>
        </w:rPr>
        <w:t xml:space="preserve">du programme de préparation </w:t>
      </w:r>
      <w:r w:rsidRPr="00FF730B">
        <w:rPr>
          <w:rFonts w:cstheme="minorHAnsi"/>
        </w:rPr>
        <w:t>(première observation et analyse de situations de travail en entreprise).</w:t>
      </w:r>
    </w:p>
    <w:p w:rsidR="00357BD4" w:rsidRPr="00267366" w:rsidRDefault="0009555E" w:rsidP="00267366">
      <w:pPr>
        <w:pStyle w:val="Paragraphedeliste"/>
        <w:numPr>
          <w:ilvl w:val="0"/>
          <w:numId w:val="15"/>
        </w:numPr>
        <w:spacing w:after="0" w:line="240" w:lineRule="auto"/>
        <w:jc w:val="both"/>
        <w:rPr>
          <w:rFonts w:cstheme="minorHAnsi"/>
        </w:rPr>
      </w:pPr>
      <w:r w:rsidRPr="00FF730B">
        <w:rPr>
          <w:rFonts w:cstheme="minorHAnsi"/>
        </w:rPr>
        <w:t xml:space="preserve">Open Badge 1 - niveau 2 (Expert) délivré après la PHASE 5 </w:t>
      </w:r>
      <w:r w:rsidR="009C20AF" w:rsidRPr="00FF730B">
        <w:rPr>
          <w:rFonts w:cstheme="minorHAnsi"/>
        </w:rPr>
        <w:t xml:space="preserve">du schéma de préparation </w:t>
      </w:r>
      <w:r w:rsidRPr="00FF730B">
        <w:rPr>
          <w:rFonts w:cstheme="minorHAnsi"/>
        </w:rPr>
        <w:t xml:space="preserve">(finale), </w:t>
      </w:r>
      <w:r w:rsidR="00267366" w:rsidRPr="00FF730B">
        <w:rPr>
          <w:rFonts w:cstheme="minorHAnsi"/>
        </w:rPr>
        <w:t>à la suite de</w:t>
      </w:r>
      <w:r w:rsidRPr="00FF730B">
        <w:rPr>
          <w:rFonts w:cstheme="minorHAnsi"/>
        </w:rPr>
        <w:t xml:space="preserve"> la présentation de réflexions et de résultats pédagogiques.</w:t>
      </w:r>
    </w:p>
    <w:p w:rsidR="00357BD4" w:rsidRPr="00FF730B" w:rsidRDefault="00357BD4" w:rsidP="00357BD4">
      <w:pPr>
        <w:spacing w:after="0" w:line="240" w:lineRule="auto"/>
        <w:jc w:val="both"/>
        <w:rPr>
          <w:rFonts w:cstheme="minorHAnsi"/>
        </w:rPr>
      </w:pPr>
    </w:p>
    <w:p w:rsidR="00936FE5" w:rsidRPr="00FF730B" w:rsidRDefault="007B2867">
      <w:pPr>
        <w:spacing w:before="120" w:after="0"/>
        <w:ind w:left="708" w:hanging="708"/>
        <w:rPr>
          <w:rFonts w:cstheme="minorHAnsi"/>
        </w:rPr>
      </w:pPr>
      <w:r w:rsidRPr="00FF730B">
        <w:rPr>
          <w:rFonts w:cstheme="minorHAnsi"/>
        </w:rPr>
        <w:t>Les éléments suivants ont été définis/ décrits pour les deux options du BO pour les enseignants/formateurs :</w:t>
      </w:r>
    </w:p>
    <w:p w:rsidR="00936FE5" w:rsidRPr="00FF730B" w:rsidRDefault="00C63485">
      <w:pPr>
        <w:pStyle w:val="Paragraphedeliste"/>
        <w:numPr>
          <w:ilvl w:val="0"/>
          <w:numId w:val="15"/>
        </w:numPr>
        <w:spacing w:after="0" w:line="240" w:lineRule="auto"/>
        <w:jc w:val="both"/>
        <w:rPr>
          <w:rFonts w:cstheme="minorHAnsi"/>
        </w:rPr>
      </w:pPr>
      <w:r w:rsidRPr="00FF730B">
        <w:rPr>
          <w:rFonts w:cstheme="minorHAnsi"/>
        </w:rPr>
        <w:t>Un titre et une description engageants, ce que reconnaît l'Open Badge ;</w:t>
      </w:r>
    </w:p>
    <w:p w:rsidR="00936FE5" w:rsidRPr="00FF730B" w:rsidRDefault="00C63485">
      <w:pPr>
        <w:pStyle w:val="Paragraphedeliste"/>
        <w:numPr>
          <w:ilvl w:val="0"/>
          <w:numId w:val="15"/>
        </w:numPr>
        <w:spacing w:after="0" w:line="240" w:lineRule="auto"/>
        <w:jc w:val="both"/>
        <w:rPr>
          <w:rFonts w:cstheme="minorHAnsi"/>
        </w:rPr>
      </w:pPr>
      <w:r w:rsidRPr="00FF730B">
        <w:rPr>
          <w:rFonts w:cstheme="minorHAnsi"/>
        </w:rPr>
        <w:t>Quelles sont les compétences reconnues et quels sont les critères de reconnaissance ;</w:t>
      </w:r>
    </w:p>
    <w:p w:rsidR="00936FE5" w:rsidRPr="00FF730B" w:rsidRDefault="0009555E">
      <w:pPr>
        <w:pStyle w:val="Paragraphedeliste"/>
        <w:numPr>
          <w:ilvl w:val="0"/>
          <w:numId w:val="15"/>
        </w:numPr>
        <w:spacing w:after="0" w:line="240" w:lineRule="auto"/>
        <w:jc w:val="both"/>
        <w:rPr>
          <w:rFonts w:cstheme="minorHAnsi"/>
        </w:rPr>
      </w:pPr>
      <w:r w:rsidRPr="00FF730B">
        <w:rPr>
          <w:rFonts w:cstheme="minorHAnsi"/>
        </w:rPr>
        <w:t xml:space="preserve">Une forme </w:t>
      </w:r>
      <w:r w:rsidR="00C63485" w:rsidRPr="00FF730B">
        <w:rPr>
          <w:rFonts w:cstheme="minorHAnsi"/>
        </w:rPr>
        <w:t>visuelle (significative et attrayante).</w:t>
      </w:r>
    </w:p>
    <w:p w:rsidR="0096432C" w:rsidRPr="00FF730B" w:rsidRDefault="0096432C" w:rsidP="0062236A">
      <w:pPr>
        <w:spacing w:after="0" w:line="240" w:lineRule="auto"/>
        <w:ind w:left="720"/>
        <w:jc w:val="both"/>
        <w:rPr>
          <w:rFonts w:cstheme="minorHAnsi"/>
        </w:rPr>
      </w:pPr>
    </w:p>
    <w:p w:rsidR="002831F2" w:rsidRPr="00FF730B" w:rsidRDefault="002831F2" w:rsidP="002C4998">
      <w:pPr>
        <w:spacing w:after="0" w:line="240" w:lineRule="auto"/>
        <w:rPr>
          <w:rFonts w:cstheme="minorHAnsi"/>
          <w:sz w:val="20"/>
          <w:szCs w:val="20"/>
        </w:rPr>
      </w:pPr>
    </w:p>
    <w:tbl>
      <w:tblPr>
        <w:tblStyle w:val="Grilledutableau"/>
        <w:tblW w:w="0" w:type="auto"/>
        <w:tblLook w:val="04A0" w:firstRow="1" w:lastRow="0" w:firstColumn="1" w:lastColumn="0" w:noHBand="0" w:noVBand="1"/>
      </w:tblPr>
      <w:tblGrid>
        <w:gridCol w:w="2943"/>
        <w:gridCol w:w="3098"/>
        <w:gridCol w:w="3021"/>
      </w:tblGrid>
      <w:tr w:rsidR="009C20AF" w:rsidRPr="004D0553" w:rsidTr="0096432C">
        <w:trPr>
          <w:trHeight w:val="2939"/>
        </w:trPr>
        <w:tc>
          <w:tcPr>
            <w:tcW w:w="2943" w:type="dxa"/>
            <w:tcBorders>
              <w:top w:val="nil"/>
              <w:left w:val="nil"/>
              <w:right w:val="nil"/>
            </w:tcBorders>
          </w:tcPr>
          <w:p w:rsidR="002C4998" w:rsidRPr="00FF730B" w:rsidRDefault="002C4998" w:rsidP="002C4998">
            <w:pPr>
              <w:spacing w:after="0" w:line="240" w:lineRule="auto"/>
              <w:jc w:val="right"/>
              <w:rPr>
                <w:rFonts w:cstheme="minorHAnsi"/>
                <w:b/>
                <w:bCs/>
              </w:rPr>
            </w:pPr>
          </w:p>
          <w:p w:rsidR="002C4998" w:rsidRPr="00FF730B" w:rsidRDefault="002C4998" w:rsidP="002C4998">
            <w:pPr>
              <w:spacing w:after="0" w:line="240" w:lineRule="auto"/>
              <w:jc w:val="right"/>
              <w:rPr>
                <w:rFonts w:cstheme="minorHAnsi"/>
                <w:b/>
                <w:bCs/>
              </w:rPr>
            </w:pPr>
          </w:p>
          <w:p w:rsidR="00936FE5" w:rsidRPr="00FF730B" w:rsidRDefault="0009555E">
            <w:pPr>
              <w:spacing w:after="0" w:line="240" w:lineRule="auto"/>
              <w:jc w:val="right"/>
              <w:rPr>
                <w:rFonts w:cstheme="minorHAnsi"/>
                <w:b/>
                <w:bCs/>
              </w:rPr>
            </w:pPr>
            <w:r w:rsidRPr="00FF730B">
              <w:rPr>
                <w:rFonts w:cstheme="minorHAnsi"/>
                <w:b/>
                <w:bCs/>
              </w:rPr>
              <w:t>Badge ouvert pour les enseignants/formateurs</w:t>
            </w:r>
          </w:p>
          <w:p w:rsidR="002C4998" w:rsidRPr="00FF730B" w:rsidRDefault="002C4998" w:rsidP="002C4998">
            <w:pPr>
              <w:spacing w:after="0" w:line="240" w:lineRule="auto"/>
              <w:jc w:val="right"/>
              <w:rPr>
                <w:rFonts w:cstheme="minorHAnsi"/>
                <w:b/>
                <w:bCs/>
              </w:rPr>
            </w:pPr>
          </w:p>
          <w:p w:rsidR="00936FE5" w:rsidRDefault="0009555E">
            <w:pPr>
              <w:spacing w:after="0" w:line="240" w:lineRule="auto"/>
              <w:jc w:val="right"/>
              <w:rPr>
                <w:rFonts w:cstheme="minorHAnsi"/>
                <w:b/>
                <w:bCs/>
                <w:u w:val="single"/>
                <w:lang w:val="en-GB"/>
              </w:rPr>
            </w:pPr>
            <w:proofErr w:type="spellStart"/>
            <w:r w:rsidRPr="004D0553">
              <w:rPr>
                <w:rFonts w:cstheme="minorHAnsi"/>
                <w:b/>
                <w:bCs/>
                <w:u w:val="single"/>
                <w:lang w:val="en-GB"/>
              </w:rPr>
              <w:t>Niveau</w:t>
            </w:r>
            <w:proofErr w:type="spellEnd"/>
            <w:r w:rsidRPr="004D0553">
              <w:rPr>
                <w:rFonts w:cstheme="minorHAnsi"/>
                <w:b/>
                <w:bCs/>
                <w:u w:val="single"/>
                <w:lang w:val="en-GB"/>
              </w:rPr>
              <w:t xml:space="preserve"> 1</w:t>
            </w:r>
          </w:p>
          <w:p w:rsidR="009C20AF" w:rsidRPr="004D0553" w:rsidRDefault="009C20AF" w:rsidP="002C4998">
            <w:pPr>
              <w:spacing w:after="0"/>
              <w:jc w:val="right"/>
              <w:rPr>
                <w:rFonts w:cstheme="minorHAnsi"/>
                <w:bCs/>
                <w:sz w:val="20"/>
                <w:szCs w:val="20"/>
                <w:lang w:val="en-GB"/>
              </w:rPr>
            </w:pPr>
          </w:p>
        </w:tc>
        <w:tc>
          <w:tcPr>
            <w:tcW w:w="6119" w:type="dxa"/>
            <w:gridSpan w:val="2"/>
            <w:tcBorders>
              <w:top w:val="nil"/>
              <w:left w:val="nil"/>
              <w:right w:val="nil"/>
            </w:tcBorders>
          </w:tcPr>
          <w:p w:rsidR="009C20AF" w:rsidRPr="004D0553" w:rsidRDefault="00766A36" w:rsidP="002C4998">
            <w:pPr>
              <w:spacing w:after="0"/>
              <w:rPr>
                <w:rFonts w:cstheme="minorHAnsi"/>
                <w:bCs/>
                <w:sz w:val="20"/>
                <w:szCs w:val="20"/>
                <w:lang w:val="en-GB"/>
              </w:rPr>
            </w:pPr>
            <w:r w:rsidRPr="004D0553">
              <w:rPr>
                <w:rFonts w:cstheme="minorHAnsi"/>
                <w:noProof/>
                <w:lang w:val="pl-PL" w:eastAsia="pl-PL"/>
              </w:rPr>
              <w:drawing>
                <wp:inline distT="0" distB="0" distL="0" distR="0" wp14:anchorId="6C6A9EB6" wp14:editId="5157A0EE">
                  <wp:extent cx="1654377" cy="1637997"/>
                  <wp:effectExtent l="0" t="0" r="3175"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964" t="17320" r="59473" b="17320"/>
                          <a:stretch/>
                        </pic:blipFill>
                        <pic:spPr bwMode="auto">
                          <a:xfrm>
                            <a:off x="0" y="0"/>
                            <a:ext cx="1656993" cy="1640587"/>
                          </a:xfrm>
                          <a:prstGeom prst="rect">
                            <a:avLst/>
                          </a:prstGeom>
                          <a:ln>
                            <a:noFill/>
                          </a:ln>
                          <a:extLst>
                            <a:ext uri="{53640926-AAD7-44D8-BBD7-CCE9431645EC}">
                              <a14:shadowObscured xmlns:a14="http://schemas.microsoft.com/office/drawing/2010/main"/>
                            </a:ext>
                          </a:extLst>
                        </pic:spPr>
                      </pic:pic>
                    </a:graphicData>
                  </a:graphic>
                </wp:inline>
              </w:drawing>
            </w:r>
          </w:p>
        </w:tc>
      </w:tr>
      <w:tr w:rsidR="009C20AF" w:rsidRPr="004D0553" w:rsidTr="009C20AF">
        <w:tc>
          <w:tcPr>
            <w:tcW w:w="2943" w:type="dxa"/>
          </w:tcPr>
          <w:p w:rsidR="009C20AF" w:rsidRPr="004D0553" w:rsidRDefault="009C20AF" w:rsidP="002831F2">
            <w:pPr>
              <w:spacing w:after="0"/>
              <w:jc w:val="center"/>
              <w:rPr>
                <w:rFonts w:cstheme="minorHAnsi"/>
                <w:sz w:val="20"/>
                <w:szCs w:val="20"/>
                <w:lang w:val="en-GB"/>
              </w:rPr>
            </w:pPr>
          </w:p>
        </w:tc>
        <w:tc>
          <w:tcPr>
            <w:tcW w:w="3098" w:type="dxa"/>
          </w:tcPr>
          <w:p w:rsidR="00936FE5" w:rsidRPr="00FF730B" w:rsidRDefault="0009555E">
            <w:pPr>
              <w:spacing w:after="0"/>
              <w:jc w:val="center"/>
              <w:rPr>
                <w:rFonts w:cstheme="minorHAnsi"/>
                <w:sz w:val="20"/>
                <w:szCs w:val="20"/>
              </w:rPr>
            </w:pPr>
            <w:r w:rsidRPr="00FF730B">
              <w:rPr>
                <w:rFonts w:cstheme="minorHAnsi"/>
                <w:sz w:val="20"/>
                <w:szCs w:val="20"/>
              </w:rPr>
              <w:t>Les aptitudes/compétences communes/transnationales doivent être reconnues par le BO</w:t>
            </w:r>
          </w:p>
        </w:tc>
        <w:tc>
          <w:tcPr>
            <w:tcW w:w="3021" w:type="dxa"/>
          </w:tcPr>
          <w:p w:rsidR="00936FE5" w:rsidRPr="00FF730B" w:rsidRDefault="0009555E">
            <w:pPr>
              <w:spacing w:after="0"/>
              <w:jc w:val="center"/>
              <w:rPr>
                <w:rFonts w:cstheme="minorHAnsi"/>
                <w:bCs/>
                <w:sz w:val="20"/>
                <w:szCs w:val="20"/>
              </w:rPr>
            </w:pPr>
            <w:r w:rsidRPr="00FF730B">
              <w:rPr>
                <w:rFonts w:cstheme="minorHAnsi"/>
                <w:bCs/>
                <w:sz w:val="20"/>
                <w:szCs w:val="20"/>
              </w:rPr>
              <w:t>Conditions d'attribution du BO</w:t>
            </w:r>
          </w:p>
          <w:p w:rsidR="00936FE5" w:rsidRPr="00FF730B" w:rsidRDefault="0009555E">
            <w:pPr>
              <w:spacing w:after="0"/>
              <w:jc w:val="center"/>
              <w:rPr>
                <w:rFonts w:cstheme="minorHAnsi"/>
                <w:bCs/>
                <w:sz w:val="20"/>
                <w:szCs w:val="20"/>
              </w:rPr>
            </w:pPr>
            <w:r w:rsidRPr="00FF730B">
              <w:rPr>
                <w:rFonts w:cstheme="minorHAnsi"/>
                <w:bCs/>
                <w:sz w:val="20"/>
                <w:szCs w:val="20"/>
              </w:rPr>
              <w:t>(Preuves à fournir)</w:t>
            </w:r>
          </w:p>
        </w:tc>
      </w:tr>
      <w:tr w:rsidR="009C20AF" w:rsidRPr="00DD1A87" w:rsidTr="009C20AF">
        <w:tc>
          <w:tcPr>
            <w:tcW w:w="2943" w:type="dxa"/>
          </w:tcPr>
          <w:p w:rsidR="00936FE5" w:rsidRPr="00FF730B" w:rsidRDefault="0009555E">
            <w:pPr>
              <w:rPr>
                <w:rFonts w:cstheme="minorHAnsi"/>
                <w:sz w:val="20"/>
                <w:szCs w:val="20"/>
              </w:rPr>
            </w:pPr>
            <w:r w:rsidRPr="00FF730B">
              <w:rPr>
                <w:rFonts w:cstheme="minorHAnsi"/>
                <w:sz w:val="20"/>
                <w:szCs w:val="20"/>
              </w:rPr>
              <w:t>ÉTAPE 1 :</w:t>
            </w:r>
          </w:p>
          <w:p w:rsidR="00936FE5" w:rsidRPr="00FF730B" w:rsidRDefault="0009555E">
            <w:pPr>
              <w:rPr>
                <w:rFonts w:cstheme="minorHAnsi"/>
                <w:sz w:val="20"/>
                <w:szCs w:val="20"/>
              </w:rPr>
            </w:pPr>
            <w:r w:rsidRPr="00FF730B">
              <w:rPr>
                <w:rFonts w:cstheme="minorHAnsi"/>
                <w:sz w:val="20"/>
                <w:szCs w:val="20"/>
              </w:rPr>
              <w:t>Comprendre l'apprentissage par le travail pour les gestionnaires de chantiers de rénovation et les chefs d'équipe.</w:t>
            </w:r>
          </w:p>
        </w:tc>
        <w:tc>
          <w:tcPr>
            <w:tcW w:w="3098" w:type="dxa"/>
            <w:vMerge w:val="restart"/>
          </w:tcPr>
          <w:p w:rsidR="00936FE5" w:rsidRPr="00FF730B" w:rsidRDefault="0009555E">
            <w:pPr>
              <w:pStyle w:val="Paragraphedeliste"/>
              <w:numPr>
                <w:ilvl w:val="0"/>
                <w:numId w:val="16"/>
              </w:numPr>
              <w:spacing w:after="0" w:line="240" w:lineRule="auto"/>
              <w:ind w:left="272" w:hanging="306"/>
              <w:jc w:val="both"/>
              <w:rPr>
                <w:rFonts w:cstheme="minorHAnsi"/>
                <w:sz w:val="20"/>
                <w:szCs w:val="20"/>
              </w:rPr>
            </w:pPr>
            <w:r w:rsidRPr="00FF730B">
              <w:rPr>
                <w:rFonts w:cstheme="minorHAnsi"/>
                <w:sz w:val="20"/>
                <w:szCs w:val="20"/>
              </w:rPr>
              <w:t>Connaître le système national de formation s'adressant aux cadres intermédiaires pour les chantiers de rénovation.</w:t>
            </w:r>
          </w:p>
          <w:p w:rsidR="00936FE5" w:rsidRPr="00FF730B" w:rsidRDefault="0009555E">
            <w:pPr>
              <w:pStyle w:val="Paragraphedeliste"/>
              <w:numPr>
                <w:ilvl w:val="0"/>
                <w:numId w:val="16"/>
              </w:numPr>
              <w:spacing w:after="0" w:line="240" w:lineRule="auto"/>
              <w:ind w:left="272" w:hanging="306"/>
              <w:jc w:val="both"/>
              <w:rPr>
                <w:rFonts w:cstheme="minorHAnsi"/>
                <w:sz w:val="20"/>
                <w:szCs w:val="20"/>
              </w:rPr>
            </w:pPr>
            <w:r w:rsidRPr="00FF730B">
              <w:rPr>
                <w:rFonts w:cstheme="minorHAnsi"/>
                <w:sz w:val="20"/>
                <w:szCs w:val="20"/>
              </w:rPr>
              <w:t>Connaître les grands princ</w:t>
            </w:r>
            <w:r w:rsidRPr="00FF730B">
              <w:rPr>
                <w:rFonts w:cstheme="minorHAnsi"/>
                <w:sz w:val="20"/>
                <w:szCs w:val="20"/>
              </w:rPr>
              <w:t>ipes de l'apprentissage par le travail.</w:t>
            </w:r>
          </w:p>
          <w:p w:rsidR="00936FE5" w:rsidRPr="00FF730B" w:rsidRDefault="0009555E">
            <w:pPr>
              <w:pStyle w:val="Paragraphedeliste"/>
              <w:numPr>
                <w:ilvl w:val="0"/>
                <w:numId w:val="16"/>
              </w:numPr>
              <w:spacing w:after="0" w:line="240" w:lineRule="auto"/>
              <w:ind w:left="272" w:hanging="306"/>
              <w:jc w:val="both"/>
              <w:rPr>
                <w:rFonts w:cstheme="minorHAnsi"/>
                <w:sz w:val="20"/>
                <w:szCs w:val="20"/>
              </w:rPr>
            </w:pPr>
            <w:r w:rsidRPr="00FF730B">
              <w:rPr>
                <w:rFonts w:cstheme="minorHAnsi"/>
                <w:sz w:val="20"/>
                <w:szCs w:val="20"/>
              </w:rPr>
              <w:t xml:space="preserve">Maîtriser les grands principes, les méthodes et les outils d'observation et d'analyse des situations de travail qui peuvent </w:t>
            </w:r>
            <w:r w:rsidRPr="00FF730B">
              <w:rPr>
                <w:rFonts w:cstheme="minorHAnsi"/>
                <w:sz w:val="20"/>
                <w:szCs w:val="20"/>
              </w:rPr>
              <w:lastRenderedPageBreak/>
              <w:t>être intégrés dans les processus d'apprentissage.</w:t>
            </w:r>
          </w:p>
        </w:tc>
        <w:tc>
          <w:tcPr>
            <w:tcW w:w="3021" w:type="dxa"/>
            <w:vMerge w:val="restart"/>
          </w:tcPr>
          <w:p w:rsidR="00936FE5" w:rsidRPr="00FF730B" w:rsidRDefault="0009555E">
            <w:pPr>
              <w:pStyle w:val="Paragraphedeliste"/>
              <w:numPr>
                <w:ilvl w:val="0"/>
                <w:numId w:val="17"/>
              </w:numPr>
              <w:spacing w:after="0" w:line="240" w:lineRule="auto"/>
              <w:ind w:left="272" w:hanging="306"/>
              <w:jc w:val="both"/>
              <w:rPr>
                <w:rFonts w:cstheme="minorHAnsi"/>
                <w:sz w:val="20"/>
                <w:szCs w:val="20"/>
              </w:rPr>
            </w:pPr>
            <w:r w:rsidRPr="00FF730B">
              <w:rPr>
                <w:rFonts w:cstheme="minorHAnsi"/>
                <w:sz w:val="20"/>
                <w:szCs w:val="20"/>
              </w:rPr>
              <w:lastRenderedPageBreak/>
              <w:t xml:space="preserve">Avoir </w:t>
            </w:r>
            <w:r w:rsidRPr="00FF730B">
              <w:rPr>
                <w:rFonts w:cstheme="minorHAnsi"/>
                <w:bCs/>
                <w:sz w:val="20"/>
                <w:szCs w:val="20"/>
              </w:rPr>
              <w:t xml:space="preserve">participé à </w:t>
            </w:r>
            <w:r w:rsidRPr="00FF730B">
              <w:rPr>
                <w:rFonts w:cstheme="minorHAnsi"/>
                <w:sz w:val="20"/>
                <w:szCs w:val="20"/>
              </w:rPr>
              <w:t>l'intégralité des étapes</w:t>
            </w:r>
            <w:r w:rsidRPr="00FF730B">
              <w:rPr>
                <w:rFonts w:cstheme="minorHAnsi"/>
                <w:sz w:val="20"/>
                <w:szCs w:val="20"/>
              </w:rPr>
              <w:t xml:space="preserve"> 1 et 2 (y compris au moins une analyse des situations de travail).</w:t>
            </w:r>
          </w:p>
          <w:p w:rsidR="00936FE5" w:rsidRPr="00FF730B" w:rsidRDefault="0009555E">
            <w:pPr>
              <w:pStyle w:val="Paragraphedeliste"/>
              <w:numPr>
                <w:ilvl w:val="0"/>
                <w:numId w:val="17"/>
              </w:numPr>
              <w:spacing w:after="0" w:line="240" w:lineRule="auto"/>
              <w:ind w:left="272" w:hanging="306"/>
              <w:jc w:val="both"/>
              <w:rPr>
                <w:rFonts w:cstheme="minorHAnsi"/>
                <w:sz w:val="20"/>
                <w:szCs w:val="20"/>
              </w:rPr>
            </w:pPr>
            <w:r w:rsidRPr="00FF730B">
              <w:rPr>
                <w:rFonts w:cstheme="minorHAnsi"/>
                <w:sz w:val="20"/>
                <w:szCs w:val="20"/>
              </w:rPr>
              <w:t xml:space="preserve">Ayant </w:t>
            </w:r>
            <w:r w:rsidRPr="00FF730B">
              <w:rPr>
                <w:rFonts w:cstheme="minorHAnsi"/>
                <w:bCs/>
                <w:sz w:val="20"/>
                <w:szCs w:val="20"/>
              </w:rPr>
              <w:t xml:space="preserve">présenté les </w:t>
            </w:r>
            <w:r w:rsidRPr="00FF730B">
              <w:rPr>
                <w:rFonts w:cstheme="minorHAnsi"/>
                <w:sz w:val="20"/>
                <w:szCs w:val="20"/>
              </w:rPr>
              <w:t>résultats suivants :</w:t>
            </w:r>
          </w:p>
          <w:p w:rsidR="00936FE5" w:rsidRPr="00FF730B" w:rsidRDefault="0009555E">
            <w:pPr>
              <w:pStyle w:val="Paragraphedeliste"/>
              <w:numPr>
                <w:ilvl w:val="0"/>
                <w:numId w:val="18"/>
              </w:numPr>
              <w:spacing w:after="0" w:line="240" w:lineRule="auto"/>
              <w:ind w:left="374" w:hanging="116"/>
              <w:jc w:val="both"/>
              <w:rPr>
                <w:rFonts w:cstheme="minorHAnsi"/>
                <w:sz w:val="20"/>
                <w:szCs w:val="20"/>
              </w:rPr>
            </w:pPr>
            <w:r w:rsidRPr="00FF730B">
              <w:rPr>
                <w:rFonts w:cstheme="minorHAnsi"/>
                <w:sz w:val="20"/>
                <w:szCs w:val="20"/>
              </w:rPr>
              <w:t>Analyse des situations de travail observées en vue de leur intégration dans le processus d'apprentissage (ou de formation).</w:t>
            </w:r>
          </w:p>
          <w:p w:rsidR="00936FE5" w:rsidRPr="00FF730B" w:rsidRDefault="0009555E">
            <w:pPr>
              <w:pStyle w:val="Paragraphedeliste"/>
              <w:numPr>
                <w:ilvl w:val="0"/>
                <w:numId w:val="18"/>
              </w:numPr>
              <w:spacing w:after="0" w:line="240" w:lineRule="auto"/>
              <w:ind w:left="374" w:hanging="116"/>
              <w:jc w:val="both"/>
              <w:rPr>
                <w:rFonts w:cstheme="minorHAnsi"/>
                <w:sz w:val="20"/>
                <w:szCs w:val="20"/>
              </w:rPr>
            </w:pPr>
            <w:r w:rsidRPr="00FF730B">
              <w:rPr>
                <w:rFonts w:cstheme="minorHAnsi"/>
                <w:sz w:val="20"/>
                <w:szCs w:val="20"/>
              </w:rPr>
              <w:lastRenderedPageBreak/>
              <w:t>Première évaluation des compétences de l'apprenant observées.</w:t>
            </w:r>
          </w:p>
        </w:tc>
      </w:tr>
      <w:tr w:rsidR="009C20AF" w:rsidRPr="00DD1A87" w:rsidTr="009C20AF">
        <w:tc>
          <w:tcPr>
            <w:tcW w:w="2943" w:type="dxa"/>
          </w:tcPr>
          <w:p w:rsidR="00936FE5" w:rsidRPr="00FF730B" w:rsidRDefault="0009555E">
            <w:pPr>
              <w:rPr>
                <w:rFonts w:cstheme="minorHAnsi"/>
                <w:sz w:val="20"/>
                <w:szCs w:val="20"/>
              </w:rPr>
            </w:pPr>
            <w:r w:rsidRPr="00FF730B">
              <w:rPr>
                <w:rFonts w:cstheme="minorHAnsi"/>
                <w:sz w:val="20"/>
                <w:szCs w:val="20"/>
              </w:rPr>
              <w:t>ÉTAPE 2 :</w:t>
            </w:r>
          </w:p>
          <w:p w:rsidR="00936FE5" w:rsidRPr="00FF730B" w:rsidRDefault="0009555E">
            <w:pPr>
              <w:rPr>
                <w:rFonts w:cstheme="minorHAnsi"/>
                <w:sz w:val="20"/>
                <w:szCs w:val="20"/>
              </w:rPr>
            </w:pPr>
            <w:r w:rsidRPr="00FF730B">
              <w:rPr>
                <w:rFonts w:cstheme="minorHAnsi"/>
                <w:sz w:val="20"/>
                <w:szCs w:val="20"/>
              </w:rPr>
              <w:t xml:space="preserve">Analyser les situations de travail dans les entreprises et </w:t>
            </w:r>
            <w:r w:rsidRPr="00FF730B">
              <w:rPr>
                <w:rFonts w:cstheme="minorHAnsi"/>
                <w:sz w:val="20"/>
                <w:szCs w:val="20"/>
              </w:rPr>
              <w:t xml:space="preserve">les intégrer dans le processus de </w:t>
            </w:r>
            <w:r w:rsidRPr="00FF730B">
              <w:rPr>
                <w:rFonts w:cstheme="minorHAnsi"/>
                <w:sz w:val="20"/>
                <w:szCs w:val="20"/>
              </w:rPr>
              <w:lastRenderedPageBreak/>
              <w:t>formation professionnelle à l'aide d'outils appropriés.</w:t>
            </w:r>
          </w:p>
        </w:tc>
        <w:tc>
          <w:tcPr>
            <w:tcW w:w="3098" w:type="dxa"/>
            <w:vMerge/>
          </w:tcPr>
          <w:p w:rsidR="009C20AF" w:rsidRPr="00FF730B" w:rsidRDefault="009C20AF" w:rsidP="00AE2BE9">
            <w:pPr>
              <w:rPr>
                <w:rFonts w:cstheme="minorHAnsi"/>
                <w:sz w:val="20"/>
                <w:szCs w:val="20"/>
              </w:rPr>
            </w:pPr>
          </w:p>
        </w:tc>
        <w:tc>
          <w:tcPr>
            <w:tcW w:w="3021" w:type="dxa"/>
            <w:vMerge/>
          </w:tcPr>
          <w:p w:rsidR="009C20AF" w:rsidRPr="00FF730B" w:rsidRDefault="009C20AF" w:rsidP="00AE2BE9">
            <w:pPr>
              <w:rPr>
                <w:rFonts w:cstheme="minorHAnsi"/>
                <w:sz w:val="20"/>
                <w:szCs w:val="20"/>
              </w:rPr>
            </w:pPr>
          </w:p>
        </w:tc>
      </w:tr>
    </w:tbl>
    <w:p w:rsidR="002831F2" w:rsidRPr="00FF730B" w:rsidRDefault="002831F2" w:rsidP="002831F2">
      <w:pPr>
        <w:spacing w:after="0" w:line="240" w:lineRule="auto"/>
        <w:jc w:val="both"/>
        <w:rPr>
          <w:rFonts w:cstheme="minorHAnsi"/>
          <w:sz w:val="20"/>
          <w:szCs w:val="20"/>
        </w:rPr>
      </w:pPr>
    </w:p>
    <w:p w:rsidR="009C20AF" w:rsidRPr="00FF730B" w:rsidRDefault="009C20AF" w:rsidP="002831F2">
      <w:pPr>
        <w:spacing w:after="0" w:line="240" w:lineRule="auto"/>
        <w:jc w:val="both"/>
        <w:rPr>
          <w:rFonts w:cstheme="minorHAnsi"/>
          <w:sz w:val="20"/>
          <w:szCs w:val="20"/>
        </w:rPr>
      </w:pPr>
    </w:p>
    <w:tbl>
      <w:tblPr>
        <w:tblStyle w:val="Grilledutableau"/>
        <w:tblW w:w="0" w:type="auto"/>
        <w:tblLook w:val="04A0" w:firstRow="1" w:lastRow="0" w:firstColumn="1" w:lastColumn="0" w:noHBand="0" w:noVBand="1"/>
      </w:tblPr>
      <w:tblGrid>
        <w:gridCol w:w="3020"/>
        <w:gridCol w:w="3020"/>
        <w:gridCol w:w="3020"/>
      </w:tblGrid>
      <w:tr w:rsidR="009C20AF" w:rsidRPr="004D0553" w:rsidTr="0096432C">
        <w:trPr>
          <w:trHeight w:val="2835"/>
        </w:trPr>
        <w:tc>
          <w:tcPr>
            <w:tcW w:w="3020" w:type="dxa"/>
            <w:tcBorders>
              <w:top w:val="nil"/>
              <w:left w:val="nil"/>
              <w:right w:val="nil"/>
            </w:tcBorders>
          </w:tcPr>
          <w:p w:rsidR="002C4998" w:rsidRPr="00FF730B" w:rsidRDefault="002C4998" w:rsidP="002C4998">
            <w:pPr>
              <w:spacing w:after="0" w:line="240" w:lineRule="auto"/>
              <w:rPr>
                <w:rFonts w:cstheme="minorHAnsi"/>
                <w:b/>
                <w:bCs/>
              </w:rPr>
            </w:pPr>
          </w:p>
          <w:p w:rsidR="0062236A" w:rsidRPr="00FF730B" w:rsidRDefault="0062236A" w:rsidP="002C4998">
            <w:pPr>
              <w:spacing w:after="0" w:line="240" w:lineRule="auto"/>
              <w:rPr>
                <w:rFonts w:cstheme="minorHAnsi"/>
                <w:b/>
                <w:bCs/>
              </w:rPr>
            </w:pPr>
          </w:p>
          <w:p w:rsidR="00936FE5" w:rsidRPr="00FF730B" w:rsidRDefault="0009555E">
            <w:pPr>
              <w:spacing w:after="0" w:line="240" w:lineRule="auto"/>
              <w:jc w:val="right"/>
              <w:rPr>
                <w:rFonts w:cstheme="minorHAnsi"/>
                <w:b/>
                <w:bCs/>
              </w:rPr>
            </w:pPr>
            <w:r w:rsidRPr="00FF730B">
              <w:rPr>
                <w:rFonts w:cstheme="minorHAnsi"/>
                <w:b/>
                <w:bCs/>
              </w:rPr>
              <w:t>Badge ouvert pour les enseignants/formateurs</w:t>
            </w:r>
          </w:p>
          <w:p w:rsidR="002C4998" w:rsidRPr="00FF730B" w:rsidRDefault="002C4998" w:rsidP="002C4998">
            <w:pPr>
              <w:spacing w:after="0" w:line="240" w:lineRule="auto"/>
              <w:jc w:val="right"/>
              <w:rPr>
                <w:rFonts w:cstheme="minorHAnsi"/>
                <w:b/>
                <w:bCs/>
                <w:u w:val="single"/>
              </w:rPr>
            </w:pPr>
          </w:p>
          <w:p w:rsidR="00936FE5" w:rsidRDefault="0009555E">
            <w:pPr>
              <w:spacing w:after="0" w:line="240" w:lineRule="auto"/>
              <w:jc w:val="right"/>
              <w:rPr>
                <w:rFonts w:cstheme="minorHAnsi"/>
                <w:b/>
                <w:bCs/>
                <w:u w:val="single"/>
                <w:lang w:val="en-GB"/>
              </w:rPr>
            </w:pPr>
            <w:proofErr w:type="spellStart"/>
            <w:r w:rsidRPr="004D0553">
              <w:rPr>
                <w:rFonts w:cstheme="minorHAnsi"/>
                <w:b/>
                <w:bCs/>
                <w:u w:val="single"/>
                <w:lang w:val="en-GB"/>
              </w:rPr>
              <w:t>Niveau</w:t>
            </w:r>
            <w:proofErr w:type="spellEnd"/>
            <w:r w:rsidRPr="004D0553">
              <w:rPr>
                <w:rFonts w:cstheme="minorHAnsi"/>
                <w:b/>
                <w:bCs/>
                <w:u w:val="single"/>
                <w:lang w:val="en-GB"/>
              </w:rPr>
              <w:t xml:space="preserve"> 2</w:t>
            </w:r>
          </w:p>
          <w:p w:rsidR="009C20AF" w:rsidRPr="004D0553" w:rsidRDefault="009C20AF" w:rsidP="002831F2">
            <w:pPr>
              <w:spacing w:after="0"/>
              <w:jc w:val="center"/>
              <w:rPr>
                <w:rFonts w:cstheme="minorHAnsi"/>
                <w:sz w:val="20"/>
                <w:szCs w:val="20"/>
                <w:lang w:val="en-GB"/>
              </w:rPr>
            </w:pPr>
          </w:p>
        </w:tc>
        <w:tc>
          <w:tcPr>
            <w:tcW w:w="6040" w:type="dxa"/>
            <w:gridSpan w:val="2"/>
            <w:tcBorders>
              <w:top w:val="nil"/>
              <w:left w:val="nil"/>
              <w:right w:val="nil"/>
            </w:tcBorders>
          </w:tcPr>
          <w:p w:rsidR="009C20AF" w:rsidRPr="004D0553" w:rsidRDefault="00766A36" w:rsidP="002C4998">
            <w:pPr>
              <w:spacing w:after="0"/>
              <w:rPr>
                <w:rFonts w:cstheme="minorHAnsi"/>
                <w:sz w:val="20"/>
                <w:szCs w:val="20"/>
                <w:lang w:val="en-GB"/>
              </w:rPr>
            </w:pPr>
            <w:r w:rsidRPr="004D0553">
              <w:rPr>
                <w:rFonts w:cstheme="minorHAnsi"/>
                <w:noProof/>
                <w:lang w:val="pl-PL" w:eastAsia="pl-PL"/>
              </w:rPr>
              <w:drawing>
                <wp:inline distT="0" distB="0" distL="0" distR="0" wp14:anchorId="29C5AB32" wp14:editId="1F4563C0">
                  <wp:extent cx="1723089" cy="1706113"/>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8196" t="17974" r="63149" b="16340"/>
                          <a:stretch/>
                        </pic:blipFill>
                        <pic:spPr bwMode="auto">
                          <a:xfrm>
                            <a:off x="0" y="0"/>
                            <a:ext cx="1725814" cy="1708811"/>
                          </a:xfrm>
                          <a:prstGeom prst="rect">
                            <a:avLst/>
                          </a:prstGeom>
                          <a:ln>
                            <a:noFill/>
                          </a:ln>
                          <a:extLst>
                            <a:ext uri="{53640926-AAD7-44D8-BBD7-CCE9431645EC}">
                              <a14:shadowObscured xmlns:a14="http://schemas.microsoft.com/office/drawing/2010/main"/>
                            </a:ext>
                          </a:extLst>
                        </pic:spPr>
                      </pic:pic>
                    </a:graphicData>
                  </a:graphic>
                </wp:inline>
              </w:drawing>
            </w:r>
          </w:p>
        </w:tc>
      </w:tr>
      <w:tr w:rsidR="009C20AF" w:rsidRPr="004D0553" w:rsidTr="00AE2BE9">
        <w:tc>
          <w:tcPr>
            <w:tcW w:w="3020" w:type="dxa"/>
          </w:tcPr>
          <w:p w:rsidR="009C20AF" w:rsidRPr="004D0553" w:rsidRDefault="009C20AF" w:rsidP="002831F2">
            <w:pPr>
              <w:spacing w:after="0"/>
              <w:jc w:val="center"/>
              <w:rPr>
                <w:rFonts w:cstheme="minorHAnsi"/>
                <w:sz w:val="20"/>
                <w:szCs w:val="20"/>
                <w:lang w:val="en-GB"/>
              </w:rPr>
            </w:pPr>
          </w:p>
        </w:tc>
        <w:tc>
          <w:tcPr>
            <w:tcW w:w="3020" w:type="dxa"/>
          </w:tcPr>
          <w:p w:rsidR="00936FE5" w:rsidRPr="00FF730B" w:rsidRDefault="0009555E">
            <w:pPr>
              <w:spacing w:after="0"/>
              <w:jc w:val="center"/>
              <w:rPr>
                <w:rFonts w:cstheme="minorHAnsi"/>
                <w:sz w:val="20"/>
                <w:szCs w:val="20"/>
              </w:rPr>
            </w:pPr>
            <w:r w:rsidRPr="00FF730B">
              <w:rPr>
                <w:rFonts w:cstheme="minorHAnsi"/>
                <w:sz w:val="20"/>
                <w:szCs w:val="20"/>
              </w:rPr>
              <w:t>Les aptitudes et compétences communes/transnationales doivent être reconnues par le BO</w:t>
            </w:r>
          </w:p>
        </w:tc>
        <w:tc>
          <w:tcPr>
            <w:tcW w:w="3020" w:type="dxa"/>
          </w:tcPr>
          <w:p w:rsidR="00936FE5" w:rsidRPr="00FF730B" w:rsidRDefault="0009555E">
            <w:pPr>
              <w:spacing w:after="0"/>
              <w:jc w:val="center"/>
              <w:rPr>
                <w:rFonts w:cstheme="minorHAnsi"/>
                <w:bCs/>
                <w:sz w:val="20"/>
                <w:szCs w:val="20"/>
              </w:rPr>
            </w:pPr>
            <w:r w:rsidRPr="00FF730B">
              <w:rPr>
                <w:rFonts w:cstheme="minorHAnsi"/>
                <w:bCs/>
                <w:sz w:val="20"/>
                <w:szCs w:val="20"/>
              </w:rPr>
              <w:t>Conditions d'attribution du BO</w:t>
            </w:r>
          </w:p>
          <w:p w:rsidR="00936FE5" w:rsidRPr="00FF730B" w:rsidRDefault="0009555E">
            <w:pPr>
              <w:spacing w:after="0"/>
              <w:jc w:val="center"/>
              <w:rPr>
                <w:rFonts w:cstheme="minorHAnsi"/>
                <w:sz w:val="20"/>
                <w:szCs w:val="20"/>
              </w:rPr>
            </w:pPr>
            <w:r w:rsidRPr="00FF730B">
              <w:rPr>
                <w:rFonts w:cstheme="minorHAnsi"/>
                <w:bCs/>
                <w:sz w:val="20"/>
                <w:szCs w:val="20"/>
              </w:rPr>
              <w:t>(Preuves à fournir)</w:t>
            </w:r>
          </w:p>
        </w:tc>
      </w:tr>
      <w:tr w:rsidR="009C20AF" w:rsidRPr="00DD1A87" w:rsidTr="00AE2BE9">
        <w:tc>
          <w:tcPr>
            <w:tcW w:w="3020" w:type="dxa"/>
            <w:shd w:val="clear" w:color="auto" w:fill="F2F2F2" w:themeFill="background1" w:themeFillShade="F2"/>
          </w:tcPr>
          <w:p w:rsidR="00936FE5" w:rsidRPr="00FF730B" w:rsidRDefault="0009555E">
            <w:pPr>
              <w:rPr>
                <w:rFonts w:cstheme="minorHAnsi"/>
                <w:sz w:val="20"/>
                <w:szCs w:val="20"/>
              </w:rPr>
            </w:pPr>
            <w:r w:rsidRPr="00FF730B">
              <w:rPr>
                <w:rFonts w:cstheme="minorHAnsi"/>
                <w:sz w:val="20"/>
                <w:szCs w:val="20"/>
              </w:rPr>
              <w:t>ÉTAPE 1 :</w:t>
            </w:r>
          </w:p>
          <w:p w:rsidR="00936FE5" w:rsidRPr="00FF730B" w:rsidRDefault="0009555E">
            <w:pPr>
              <w:rPr>
                <w:rFonts w:cstheme="minorHAnsi"/>
                <w:sz w:val="20"/>
                <w:szCs w:val="20"/>
              </w:rPr>
            </w:pPr>
            <w:r w:rsidRPr="00FF730B">
              <w:rPr>
                <w:rFonts w:cstheme="minorHAnsi"/>
                <w:sz w:val="20"/>
                <w:szCs w:val="20"/>
              </w:rPr>
              <w:t>Comprendre l'apprentissage par le travail pour les gestionnaires de chantiers de rénovation et les chefs d'</w:t>
            </w:r>
            <w:r w:rsidRPr="00FF730B">
              <w:rPr>
                <w:rFonts w:cstheme="minorHAnsi"/>
                <w:sz w:val="20"/>
                <w:szCs w:val="20"/>
              </w:rPr>
              <w:t>équipe.</w:t>
            </w:r>
          </w:p>
        </w:tc>
        <w:tc>
          <w:tcPr>
            <w:tcW w:w="3020" w:type="dxa"/>
            <w:vMerge w:val="restart"/>
            <w:shd w:val="clear" w:color="auto" w:fill="F2F2F2" w:themeFill="background1" w:themeFillShade="F2"/>
          </w:tcPr>
          <w:p w:rsidR="00936FE5" w:rsidRPr="00FF730B" w:rsidRDefault="0009555E">
            <w:pPr>
              <w:pStyle w:val="Paragraphedeliste"/>
              <w:numPr>
                <w:ilvl w:val="0"/>
                <w:numId w:val="19"/>
              </w:numPr>
              <w:spacing w:after="0" w:line="240" w:lineRule="auto"/>
              <w:ind w:left="267" w:hanging="267"/>
              <w:jc w:val="both"/>
              <w:rPr>
                <w:rFonts w:cstheme="minorHAnsi"/>
                <w:sz w:val="20"/>
                <w:szCs w:val="20"/>
              </w:rPr>
            </w:pPr>
            <w:r w:rsidRPr="00FF730B">
              <w:rPr>
                <w:rFonts w:cstheme="minorHAnsi"/>
                <w:sz w:val="20"/>
                <w:szCs w:val="20"/>
              </w:rPr>
              <w:t>Connaître le système national de formation s'adressant aux cadres intermédiaires pour les chantiers de rénovation.</w:t>
            </w:r>
          </w:p>
          <w:p w:rsidR="00936FE5" w:rsidRPr="00FF730B" w:rsidRDefault="0009555E">
            <w:pPr>
              <w:pStyle w:val="Paragraphedeliste"/>
              <w:numPr>
                <w:ilvl w:val="0"/>
                <w:numId w:val="19"/>
              </w:numPr>
              <w:spacing w:after="0" w:line="240" w:lineRule="auto"/>
              <w:ind w:left="267" w:hanging="267"/>
              <w:jc w:val="both"/>
              <w:rPr>
                <w:rFonts w:cstheme="minorHAnsi"/>
                <w:sz w:val="20"/>
                <w:szCs w:val="20"/>
              </w:rPr>
            </w:pPr>
            <w:r w:rsidRPr="00FF730B">
              <w:rPr>
                <w:rFonts w:cstheme="minorHAnsi"/>
                <w:sz w:val="20"/>
                <w:szCs w:val="20"/>
              </w:rPr>
              <w:t>Connaître les grands principes de l'apprentissage par le travail.</w:t>
            </w:r>
          </w:p>
          <w:p w:rsidR="00936FE5" w:rsidRPr="00FF730B" w:rsidRDefault="0009555E">
            <w:pPr>
              <w:pStyle w:val="Paragraphedeliste"/>
              <w:numPr>
                <w:ilvl w:val="0"/>
                <w:numId w:val="19"/>
              </w:numPr>
              <w:spacing w:after="0" w:line="240" w:lineRule="auto"/>
              <w:ind w:left="267" w:hanging="267"/>
              <w:jc w:val="both"/>
              <w:rPr>
                <w:rFonts w:cstheme="minorHAnsi"/>
                <w:sz w:val="20"/>
                <w:szCs w:val="20"/>
              </w:rPr>
            </w:pPr>
            <w:r w:rsidRPr="00FF730B">
              <w:rPr>
                <w:rFonts w:cstheme="minorHAnsi"/>
                <w:sz w:val="20"/>
                <w:szCs w:val="20"/>
              </w:rPr>
              <w:t>Maîtriser les grands principes, les méthodes et les outils d'observation et d'analyse des situations de travail qui peuvent être intégrés dans les processus d'apprentissage.</w:t>
            </w:r>
          </w:p>
        </w:tc>
        <w:tc>
          <w:tcPr>
            <w:tcW w:w="3020" w:type="dxa"/>
            <w:vMerge w:val="restart"/>
            <w:shd w:val="clear" w:color="auto" w:fill="F2F2F2" w:themeFill="background1" w:themeFillShade="F2"/>
          </w:tcPr>
          <w:p w:rsidR="00936FE5" w:rsidRPr="00FF730B" w:rsidRDefault="0009555E">
            <w:pPr>
              <w:pStyle w:val="Paragraphedeliste"/>
              <w:numPr>
                <w:ilvl w:val="0"/>
                <w:numId w:val="20"/>
              </w:numPr>
              <w:spacing w:after="0" w:line="240" w:lineRule="auto"/>
              <w:ind w:left="272" w:hanging="306"/>
              <w:jc w:val="both"/>
              <w:rPr>
                <w:rFonts w:cstheme="minorHAnsi"/>
                <w:sz w:val="20"/>
                <w:szCs w:val="20"/>
              </w:rPr>
            </w:pPr>
            <w:r w:rsidRPr="00FF730B">
              <w:rPr>
                <w:rFonts w:cstheme="minorHAnsi"/>
                <w:sz w:val="20"/>
                <w:szCs w:val="20"/>
              </w:rPr>
              <w:t xml:space="preserve">Avoir </w:t>
            </w:r>
            <w:r w:rsidRPr="00FF730B">
              <w:rPr>
                <w:rFonts w:cstheme="minorHAnsi"/>
                <w:bCs/>
                <w:sz w:val="20"/>
                <w:szCs w:val="20"/>
              </w:rPr>
              <w:t xml:space="preserve">participé à </w:t>
            </w:r>
            <w:r w:rsidRPr="00FF730B">
              <w:rPr>
                <w:rFonts w:cstheme="minorHAnsi"/>
                <w:sz w:val="20"/>
                <w:szCs w:val="20"/>
              </w:rPr>
              <w:t xml:space="preserve">l'intégralité des étapes 1 et 2 (y compris au moins une analyse </w:t>
            </w:r>
            <w:r w:rsidRPr="00FF730B">
              <w:rPr>
                <w:rFonts w:cstheme="minorHAnsi"/>
                <w:sz w:val="20"/>
                <w:szCs w:val="20"/>
              </w:rPr>
              <w:t>des situations de travail).</w:t>
            </w:r>
          </w:p>
          <w:p w:rsidR="00936FE5" w:rsidRPr="00FF730B" w:rsidRDefault="0009555E">
            <w:pPr>
              <w:pStyle w:val="Paragraphedeliste"/>
              <w:numPr>
                <w:ilvl w:val="0"/>
                <w:numId w:val="20"/>
              </w:numPr>
              <w:spacing w:after="0" w:line="240" w:lineRule="auto"/>
              <w:ind w:left="272" w:hanging="306"/>
              <w:jc w:val="both"/>
              <w:rPr>
                <w:rFonts w:cstheme="minorHAnsi"/>
                <w:sz w:val="20"/>
                <w:szCs w:val="20"/>
              </w:rPr>
            </w:pPr>
            <w:r w:rsidRPr="00FF730B">
              <w:rPr>
                <w:rFonts w:cstheme="minorHAnsi"/>
                <w:sz w:val="20"/>
                <w:szCs w:val="20"/>
              </w:rPr>
              <w:t xml:space="preserve">Ayant </w:t>
            </w:r>
            <w:r w:rsidRPr="00FF730B">
              <w:rPr>
                <w:rFonts w:cstheme="minorHAnsi"/>
                <w:bCs/>
                <w:sz w:val="20"/>
                <w:szCs w:val="20"/>
              </w:rPr>
              <w:t xml:space="preserve">présenté les </w:t>
            </w:r>
            <w:r w:rsidRPr="00FF730B">
              <w:rPr>
                <w:rFonts w:cstheme="minorHAnsi"/>
                <w:sz w:val="20"/>
                <w:szCs w:val="20"/>
              </w:rPr>
              <w:t>résultats suivants :</w:t>
            </w:r>
          </w:p>
          <w:p w:rsidR="00936FE5" w:rsidRPr="00FF730B" w:rsidRDefault="0009555E">
            <w:pPr>
              <w:pStyle w:val="Paragraphedeliste"/>
              <w:numPr>
                <w:ilvl w:val="0"/>
                <w:numId w:val="18"/>
              </w:numPr>
              <w:spacing w:after="0" w:line="240" w:lineRule="auto"/>
              <w:ind w:left="374" w:hanging="116"/>
              <w:jc w:val="both"/>
              <w:rPr>
                <w:rFonts w:cstheme="minorHAnsi"/>
                <w:sz w:val="20"/>
                <w:szCs w:val="20"/>
              </w:rPr>
            </w:pPr>
            <w:r w:rsidRPr="00FF730B">
              <w:rPr>
                <w:rFonts w:cstheme="minorHAnsi"/>
                <w:sz w:val="20"/>
                <w:szCs w:val="20"/>
              </w:rPr>
              <w:t>Analyse des situations de travail observées en vue de leur intégration dans le processus d'apprentissage (ou de formation).</w:t>
            </w:r>
          </w:p>
          <w:p w:rsidR="00936FE5" w:rsidRPr="00FF730B" w:rsidRDefault="0009555E">
            <w:pPr>
              <w:pStyle w:val="Paragraphedeliste"/>
              <w:numPr>
                <w:ilvl w:val="0"/>
                <w:numId w:val="18"/>
              </w:numPr>
              <w:spacing w:after="0" w:line="240" w:lineRule="auto"/>
              <w:ind w:left="374" w:hanging="116"/>
              <w:jc w:val="both"/>
              <w:rPr>
                <w:rFonts w:cstheme="minorHAnsi"/>
                <w:sz w:val="20"/>
                <w:szCs w:val="20"/>
              </w:rPr>
            </w:pPr>
            <w:r w:rsidRPr="00FF730B">
              <w:rPr>
                <w:rFonts w:cstheme="minorHAnsi"/>
                <w:sz w:val="20"/>
                <w:szCs w:val="20"/>
              </w:rPr>
              <w:t>Première évaluation des compétences de l'apprenant observées.</w:t>
            </w:r>
          </w:p>
        </w:tc>
      </w:tr>
      <w:tr w:rsidR="009C20AF" w:rsidRPr="00DD1A87" w:rsidTr="00AE2BE9">
        <w:tc>
          <w:tcPr>
            <w:tcW w:w="3020" w:type="dxa"/>
            <w:shd w:val="clear" w:color="auto" w:fill="F2F2F2" w:themeFill="background1" w:themeFillShade="F2"/>
          </w:tcPr>
          <w:p w:rsidR="00936FE5" w:rsidRPr="00FF730B" w:rsidRDefault="0009555E">
            <w:pPr>
              <w:rPr>
                <w:rFonts w:cstheme="minorHAnsi"/>
                <w:sz w:val="20"/>
                <w:szCs w:val="20"/>
              </w:rPr>
            </w:pPr>
            <w:r w:rsidRPr="00FF730B">
              <w:rPr>
                <w:rFonts w:cstheme="minorHAnsi"/>
                <w:sz w:val="20"/>
                <w:szCs w:val="20"/>
              </w:rPr>
              <w:t>ÉTAPE 2 :</w:t>
            </w:r>
          </w:p>
          <w:p w:rsidR="00936FE5" w:rsidRPr="00FF730B" w:rsidRDefault="0009555E">
            <w:pPr>
              <w:rPr>
                <w:rFonts w:cstheme="minorHAnsi"/>
                <w:sz w:val="20"/>
                <w:szCs w:val="20"/>
              </w:rPr>
            </w:pPr>
            <w:r w:rsidRPr="00FF730B">
              <w:rPr>
                <w:rFonts w:cstheme="minorHAnsi"/>
                <w:sz w:val="20"/>
                <w:szCs w:val="20"/>
              </w:rPr>
              <w:t xml:space="preserve">Analyser les situations de travail dans les entreprises et </w:t>
            </w:r>
            <w:r w:rsidRPr="00FF730B">
              <w:rPr>
                <w:rFonts w:cstheme="minorHAnsi"/>
                <w:sz w:val="20"/>
                <w:szCs w:val="20"/>
              </w:rPr>
              <w:t>les intégrer dans le processus de formation professionnelle à l'aide d'outils appropriés.</w:t>
            </w:r>
          </w:p>
        </w:tc>
        <w:tc>
          <w:tcPr>
            <w:tcW w:w="3020" w:type="dxa"/>
            <w:vMerge/>
            <w:shd w:val="clear" w:color="auto" w:fill="F2F2F2" w:themeFill="background1" w:themeFillShade="F2"/>
          </w:tcPr>
          <w:p w:rsidR="009C20AF" w:rsidRPr="00FF730B" w:rsidRDefault="009C20AF" w:rsidP="00AE2BE9">
            <w:pPr>
              <w:rPr>
                <w:rFonts w:cstheme="minorHAnsi"/>
                <w:sz w:val="20"/>
                <w:szCs w:val="20"/>
              </w:rPr>
            </w:pPr>
          </w:p>
        </w:tc>
        <w:tc>
          <w:tcPr>
            <w:tcW w:w="3020" w:type="dxa"/>
            <w:vMerge/>
            <w:shd w:val="clear" w:color="auto" w:fill="F2F2F2" w:themeFill="background1" w:themeFillShade="F2"/>
          </w:tcPr>
          <w:p w:rsidR="009C20AF" w:rsidRPr="00FF730B" w:rsidRDefault="009C20AF" w:rsidP="00AE2BE9">
            <w:pPr>
              <w:rPr>
                <w:rFonts w:cstheme="minorHAnsi"/>
                <w:sz w:val="20"/>
                <w:szCs w:val="20"/>
              </w:rPr>
            </w:pPr>
          </w:p>
        </w:tc>
      </w:tr>
      <w:tr w:rsidR="009C20AF" w:rsidRPr="00DD1A87" w:rsidTr="00AE2BE9">
        <w:tc>
          <w:tcPr>
            <w:tcW w:w="9060" w:type="dxa"/>
            <w:gridSpan w:val="3"/>
            <w:shd w:val="clear" w:color="auto" w:fill="F2F2F2" w:themeFill="background1" w:themeFillShade="F2"/>
          </w:tcPr>
          <w:p w:rsidR="00936FE5" w:rsidRPr="00FF730B" w:rsidRDefault="0009555E">
            <w:pPr>
              <w:rPr>
                <w:rFonts w:cstheme="minorHAnsi"/>
                <w:sz w:val="20"/>
                <w:szCs w:val="20"/>
              </w:rPr>
            </w:pPr>
            <w:r w:rsidRPr="00FF730B">
              <w:rPr>
                <w:rFonts w:cstheme="minorHAnsi"/>
                <w:sz w:val="20"/>
                <w:szCs w:val="20"/>
              </w:rPr>
              <w:t>Le titulaire d'un diplôme de niveau 1 est dispensé de l'obligation de s'acquitter de la partie susmentionnée.</w:t>
            </w:r>
          </w:p>
        </w:tc>
      </w:tr>
      <w:tr w:rsidR="009C20AF" w:rsidRPr="00DD1A87" w:rsidTr="00AE2BE9">
        <w:tc>
          <w:tcPr>
            <w:tcW w:w="3020" w:type="dxa"/>
          </w:tcPr>
          <w:p w:rsidR="00936FE5" w:rsidRPr="00FF730B" w:rsidRDefault="0009555E">
            <w:pPr>
              <w:rPr>
                <w:rFonts w:cstheme="minorHAnsi"/>
                <w:sz w:val="20"/>
                <w:szCs w:val="20"/>
              </w:rPr>
            </w:pPr>
            <w:r w:rsidRPr="00FF730B">
              <w:rPr>
                <w:rFonts w:cstheme="minorHAnsi"/>
                <w:sz w:val="20"/>
                <w:szCs w:val="20"/>
              </w:rPr>
              <w:t>ÉTAPE 3 :</w:t>
            </w:r>
          </w:p>
          <w:p w:rsidR="00936FE5" w:rsidRPr="00FF730B" w:rsidRDefault="0009555E">
            <w:pPr>
              <w:rPr>
                <w:rFonts w:cstheme="minorHAnsi"/>
                <w:sz w:val="20"/>
                <w:szCs w:val="20"/>
              </w:rPr>
            </w:pPr>
            <w:r w:rsidRPr="00FF730B">
              <w:rPr>
                <w:rFonts w:cstheme="minorHAnsi"/>
                <w:sz w:val="20"/>
                <w:szCs w:val="20"/>
              </w:rPr>
              <w:t>Maîtriser les outils de diagnostic des besoins de formation et de la progression des apprenants, en fonction des objectifs d'apprentissage et des situations de travail.</w:t>
            </w:r>
          </w:p>
        </w:tc>
        <w:tc>
          <w:tcPr>
            <w:tcW w:w="3020" w:type="dxa"/>
            <w:vMerge w:val="restart"/>
          </w:tcPr>
          <w:p w:rsidR="00936FE5" w:rsidRPr="00FF730B" w:rsidRDefault="0009555E">
            <w:pPr>
              <w:pStyle w:val="Paragraphedeliste"/>
              <w:numPr>
                <w:ilvl w:val="0"/>
                <w:numId w:val="16"/>
              </w:numPr>
              <w:spacing w:after="0" w:line="240" w:lineRule="auto"/>
              <w:ind w:left="272" w:hanging="306"/>
              <w:jc w:val="both"/>
              <w:rPr>
                <w:rFonts w:cstheme="minorHAnsi"/>
                <w:sz w:val="20"/>
                <w:szCs w:val="20"/>
              </w:rPr>
            </w:pPr>
            <w:r w:rsidRPr="00FF730B">
              <w:rPr>
                <w:rFonts w:cstheme="minorHAnsi"/>
                <w:sz w:val="20"/>
                <w:szCs w:val="20"/>
              </w:rPr>
              <w:t>Savoir mettre en pratique, de manière critique et distanciée, les grands principes, les</w:t>
            </w:r>
            <w:r w:rsidRPr="00FF730B">
              <w:rPr>
                <w:rFonts w:cstheme="minorHAnsi"/>
                <w:sz w:val="20"/>
                <w:szCs w:val="20"/>
              </w:rPr>
              <w:t xml:space="preserve"> méthodes et les outils d'observation et d'analyse des situations de travail et de progression des apprenants en entreprise.</w:t>
            </w:r>
          </w:p>
          <w:p w:rsidR="00936FE5" w:rsidRPr="00FF730B" w:rsidRDefault="0009555E">
            <w:pPr>
              <w:pStyle w:val="Paragraphedeliste"/>
              <w:numPr>
                <w:ilvl w:val="0"/>
                <w:numId w:val="16"/>
              </w:numPr>
              <w:spacing w:after="0" w:line="240" w:lineRule="auto"/>
              <w:ind w:left="272" w:hanging="306"/>
              <w:jc w:val="both"/>
              <w:rPr>
                <w:rFonts w:cstheme="minorHAnsi"/>
                <w:sz w:val="20"/>
                <w:szCs w:val="20"/>
              </w:rPr>
            </w:pPr>
            <w:r w:rsidRPr="00FF730B">
              <w:rPr>
                <w:rFonts w:cstheme="minorHAnsi"/>
                <w:sz w:val="20"/>
                <w:szCs w:val="20"/>
              </w:rPr>
              <w:t>Savoir construire des séquences pédagogiques en centre de formation, en tenant compte des situations professionnelles et de la prog</w:t>
            </w:r>
            <w:r w:rsidRPr="00FF730B">
              <w:rPr>
                <w:rFonts w:cstheme="minorHAnsi"/>
                <w:sz w:val="20"/>
                <w:szCs w:val="20"/>
              </w:rPr>
              <w:t>ression des apprenants en entreprise.</w:t>
            </w:r>
          </w:p>
          <w:p w:rsidR="00936FE5" w:rsidRPr="00FF730B" w:rsidRDefault="0009555E">
            <w:pPr>
              <w:pStyle w:val="Paragraphedeliste"/>
              <w:numPr>
                <w:ilvl w:val="0"/>
                <w:numId w:val="16"/>
              </w:numPr>
              <w:spacing w:after="0" w:line="240" w:lineRule="auto"/>
              <w:ind w:left="272" w:hanging="306"/>
              <w:jc w:val="both"/>
              <w:rPr>
                <w:rFonts w:cstheme="minorHAnsi"/>
                <w:sz w:val="20"/>
                <w:szCs w:val="20"/>
              </w:rPr>
            </w:pPr>
            <w:r w:rsidRPr="00FF730B">
              <w:rPr>
                <w:rFonts w:cstheme="minorHAnsi"/>
                <w:sz w:val="20"/>
                <w:szCs w:val="20"/>
              </w:rPr>
              <w:t>Être capable d'adapter les méthodes et les outils aux moyens disponibles dans son propre contexte professionnel.</w:t>
            </w:r>
          </w:p>
        </w:tc>
        <w:tc>
          <w:tcPr>
            <w:tcW w:w="3020" w:type="dxa"/>
            <w:vMerge w:val="restart"/>
          </w:tcPr>
          <w:p w:rsidR="00936FE5" w:rsidRPr="00FF730B" w:rsidRDefault="0009555E">
            <w:pPr>
              <w:pStyle w:val="Paragraphedeliste"/>
              <w:numPr>
                <w:ilvl w:val="0"/>
                <w:numId w:val="20"/>
              </w:numPr>
              <w:spacing w:after="0" w:line="240" w:lineRule="auto"/>
              <w:ind w:left="272" w:hanging="306"/>
              <w:jc w:val="both"/>
              <w:rPr>
                <w:rFonts w:cstheme="minorHAnsi"/>
                <w:sz w:val="20"/>
                <w:szCs w:val="20"/>
              </w:rPr>
            </w:pPr>
            <w:r w:rsidRPr="00FF730B">
              <w:rPr>
                <w:rFonts w:cstheme="minorHAnsi"/>
                <w:sz w:val="20"/>
                <w:szCs w:val="20"/>
              </w:rPr>
              <w:t xml:space="preserve">Avoir </w:t>
            </w:r>
            <w:r w:rsidRPr="00FF730B">
              <w:rPr>
                <w:rFonts w:cstheme="minorHAnsi"/>
                <w:bCs/>
                <w:sz w:val="20"/>
                <w:szCs w:val="20"/>
              </w:rPr>
              <w:t xml:space="preserve">participé aux </w:t>
            </w:r>
            <w:r w:rsidRPr="00FF730B">
              <w:rPr>
                <w:rFonts w:cstheme="minorHAnsi"/>
                <w:sz w:val="20"/>
                <w:szCs w:val="20"/>
              </w:rPr>
              <w:t>étapes 3, 4 et 5 dans leur intégralité (y compris au moins une analyse des situations</w:t>
            </w:r>
            <w:r w:rsidRPr="00FF730B">
              <w:rPr>
                <w:rFonts w:cstheme="minorHAnsi"/>
                <w:sz w:val="20"/>
                <w:szCs w:val="20"/>
              </w:rPr>
              <w:t xml:space="preserve"> de travail et au moins une évaluation de la progression de l'apprenant).</w:t>
            </w:r>
          </w:p>
          <w:p w:rsidR="00936FE5" w:rsidRPr="00FF730B" w:rsidRDefault="0009555E">
            <w:pPr>
              <w:pStyle w:val="Paragraphedeliste"/>
              <w:numPr>
                <w:ilvl w:val="0"/>
                <w:numId w:val="20"/>
              </w:numPr>
              <w:spacing w:after="0" w:line="240" w:lineRule="auto"/>
              <w:ind w:left="272" w:hanging="306"/>
              <w:jc w:val="both"/>
              <w:rPr>
                <w:rFonts w:cstheme="minorHAnsi"/>
                <w:sz w:val="20"/>
                <w:szCs w:val="20"/>
              </w:rPr>
            </w:pPr>
            <w:r w:rsidRPr="00FF730B">
              <w:rPr>
                <w:rFonts w:cstheme="minorHAnsi"/>
                <w:sz w:val="20"/>
                <w:szCs w:val="20"/>
              </w:rPr>
              <w:t xml:space="preserve">Ayant </w:t>
            </w:r>
            <w:r w:rsidRPr="00FF730B">
              <w:rPr>
                <w:rFonts w:cstheme="minorHAnsi"/>
                <w:bCs/>
                <w:sz w:val="20"/>
                <w:szCs w:val="20"/>
              </w:rPr>
              <w:t xml:space="preserve">présenté les </w:t>
            </w:r>
            <w:r w:rsidRPr="00FF730B">
              <w:rPr>
                <w:rFonts w:cstheme="minorHAnsi"/>
                <w:sz w:val="20"/>
                <w:szCs w:val="20"/>
              </w:rPr>
              <w:t>résultats suivants :</w:t>
            </w:r>
          </w:p>
          <w:p w:rsidR="00936FE5" w:rsidRPr="00FF730B" w:rsidRDefault="0009555E">
            <w:pPr>
              <w:pStyle w:val="Paragraphedeliste"/>
              <w:numPr>
                <w:ilvl w:val="0"/>
                <w:numId w:val="18"/>
              </w:numPr>
              <w:spacing w:after="0" w:line="240" w:lineRule="auto"/>
              <w:ind w:left="374" w:hanging="116"/>
              <w:jc w:val="both"/>
              <w:rPr>
                <w:rFonts w:cstheme="minorHAnsi"/>
                <w:sz w:val="20"/>
                <w:szCs w:val="20"/>
              </w:rPr>
            </w:pPr>
            <w:r w:rsidRPr="00FF730B">
              <w:rPr>
                <w:rFonts w:cstheme="minorHAnsi"/>
                <w:sz w:val="20"/>
                <w:szCs w:val="20"/>
              </w:rPr>
              <w:t>Avoir utilisé les trois types de grilles proposés et produit une analyse critique de leur expérimentation.</w:t>
            </w:r>
          </w:p>
          <w:p w:rsidR="00936FE5" w:rsidRPr="00FF730B" w:rsidRDefault="0009555E">
            <w:pPr>
              <w:pStyle w:val="Paragraphedeliste"/>
              <w:numPr>
                <w:ilvl w:val="0"/>
                <w:numId w:val="18"/>
              </w:numPr>
              <w:spacing w:after="0" w:line="240" w:lineRule="auto"/>
              <w:ind w:left="374" w:hanging="116"/>
              <w:jc w:val="both"/>
              <w:rPr>
                <w:rFonts w:cstheme="minorHAnsi"/>
                <w:sz w:val="20"/>
                <w:szCs w:val="20"/>
              </w:rPr>
            </w:pPr>
            <w:r w:rsidRPr="00FF730B">
              <w:rPr>
                <w:rFonts w:cstheme="minorHAnsi"/>
                <w:sz w:val="20"/>
                <w:szCs w:val="20"/>
              </w:rPr>
              <w:t>Produire une description complète d</w:t>
            </w:r>
            <w:r w:rsidRPr="00FF730B">
              <w:rPr>
                <w:rFonts w:cstheme="minorHAnsi"/>
                <w:sz w:val="20"/>
                <w:szCs w:val="20"/>
              </w:rPr>
              <w:t>'au moins une séquence pédagogique dans laquelle les situations de travail et les progrès de l'apprenant observés seraient inclus.</w:t>
            </w:r>
          </w:p>
        </w:tc>
      </w:tr>
      <w:tr w:rsidR="009C20AF" w:rsidRPr="00DD1A87" w:rsidTr="00AE2BE9">
        <w:tc>
          <w:tcPr>
            <w:tcW w:w="3020" w:type="dxa"/>
          </w:tcPr>
          <w:p w:rsidR="00936FE5" w:rsidRPr="00FF730B" w:rsidRDefault="0009555E">
            <w:pPr>
              <w:rPr>
                <w:rFonts w:cstheme="minorHAnsi"/>
                <w:sz w:val="20"/>
                <w:szCs w:val="20"/>
              </w:rPr>
            </w:pPr>
            <w:r w:rsidRPr="00FF730B">
              <w:rPr>
                <w:rFonts w:cstheme="minorHAnsi"/>
                <w:sz w:val="20"/>
                <w:szCs w:val="20"/>
              </w:rPr>
              <w:t>ÉTAPE 4 :</w:t>
            </w:r>
          </w:p>
          <w:p w:rsidR="00936FE5" w:rsidRPr="00FF730B" w:rsidRDefault="0009555E">
            <w:pPr>
              <w:rPr>
                <w:rFonts w:cstheme="minorHAnsi"/>
                <w:sz w:val="20"/>
                <w:szCs w:val="20"/>
              </w:rPr>
            </w:pPr>
            <w:r w:rsidRPr="00FF730B">
              <w:rPr>
                <w:rFonts w:cstheme="minorHAnsi"/>
                <w:sz w:val="20"/>
                <w:szCs w:val="20"/>
              </w:rPr>
              <w:t>Analyser la progression des apprenants dans l'entreprise et en tenir compte dans le processus de formation professionnelle.</w:t>
            </w:r>
          </w:p>
        </w:tc>
        <w:tc>
          <w:tcPr>
            <w:tcW w:w="3020" w:type="dxa"/>
            <w:vMerge/>
          </w:tcPr>
          <w:p w:rsidR="009C20AF" w:rsidRPr="00FF730B" w:rsidRDefault="009C20AF" w:rsidP="00AE2BE9">
            <w:pPr>
              <w:rPr>
                <w:rFonts w:cstheme="minorHAnsi"/>
                <w:sz w:val="20"/>
                <w:szCs w:val="20"/>
              </w:rPr>
            </w:pPr>
          </w:p>
        </w:tc>
        <w:tc>
          <w:tcPr>
            <w:tcW w:w="3020" w:type="dxa"/>
            <w:vMerge/>
          </w:tcPr>
          <w:p w:rsidR="009C20AF" w:rsidRPr="00FF730B" w:rsidRDefault="009C20AF" w:rsidP="00AE2BE9">
            <w:pPr>
              <w:rPr>
                <w:rFonts w:cstheme="minorHAnsi"/>
                <w:sz w:val="20"/>
                <w:szCs w:val="20"/>
              </w:rPr>
            </w:pPr>
          </w:p>
        </w:tc>
      </w:tr>
      <w:tr w:rsidR="009C20AF" w:rsidRPr="00DD1A87" w:rsidTr="00AE2BE9">
        <w:tc>
          <w:tcPr>
            <w:tcW w:w="3020" w:type="dxa"/>
          </w:tcPr>
          <w:p w:rsidR="00936FE5" w:rsidRPr="00FF730B" w:rsidRDefault="0009555E">
            <w:pPr>
              <w:rPr>
                <w:rFonts w:cstheme="minorHAnsi"/>
                <w:sz w:val="20"/>
                <w:szCs w:val="20"/>
              </w:rPr>
            </w:pPr>
            <w:r w:rsidRPr="00FF730B">
              <w:rPr>
                <w:rFonts w:cstheme="minorHAnsi"/>
                <w:sz w:val="20"/>
                <w:szCs w:val="20"/>
              </w:rPr>
              <w:t>ÉTAPE 5 :</w:t>
            </w:r>
          </w:p>
          <w:p w:rsidR="00936FE5" w:rsidRPr="00FF730B" w:rsidRDefault="0009555E">
            <w:pPr>
              <w:rPr>
                <w:rFonts w:cstheme="minorHAnsi"/>
                <w:sz w:val="20"/>
                <w:szCs w:val="20"/>
              </w:rPr>
            </w:pPr>
            <w:r w:rsidRPr="00FF730B">
              <w:rPr>
                <w:rFonts w:cstheme="minorHAnsi"/>
                <w:sz w:val="20"/>
                <w:szCs w:val="20"/>
              </w:rPr>
              <w:t xml:space="preserve">Intégrer de manière durable l'observation des situations de travail et de la progression de </w:t>
            </w:r>
            <w:r w:rsidRPr="00FF730B">
              <w:rPr>
                <w:rFonts w:cstheme="minorHAnsi"/>
                <w:sz w:val="20"/>
                <w:szCs w:val="20"/>
              </w:rPr>
              <w:lastRenderedPageBreak/>
              <w:t>l'apprenant en entreprise d</w:t>
            </w:r>
            <w:r w:rsidRPr="00FF730B">
              <w:rPr>
                <w:rFonts w:cstheme="minorHAnsi"/>
                <w:sz w:val="20"/>
                <w:szCs w:val="20"/>
              </w:rPr>
              <w:t>ans les pratiques pédagogiques du centre de formation.</w:t>
            </w:r>
          </w:p>
        </w:tc>
        <w:tc>
          <w:tcPr>
            <w:tcW w:w="3020" w:type="dxa"/>
            <w:vMerge/>
          </w:tcPr>
          <w:p w:rsidR="009C20AF" w:rsidRPr="00FF730B" w:rsidRDefault="009C20AF" w:rsidP="00AE2BE9">
            <w:pPr>
              <w:rPr>
                <w:rFonts w:cstheme="minorHAnsi"/>
                <w:sz w:val="20"/>
                <w:szCs w:val="20"/>
              </w:rPr>
            </w:pPr>
          </w:p>
        </w:tc>
        <w:tc>
          <w:tcPr>
            <w:tcW w:w="3020" w:type="dxa"/>
            <w:vMerge/>
          </w:tcPr>
          <w:p w:rsidR="009C20AF" w:rsidRPr="00FF730B" w:rsidRDefault="009C20AF" w:rsidP="00AE2BE9">
            <w:pPr>
              <w:rPr>
                <w:rFonts w:cstheme="minorHAnsi"/>
                <w:sz w:val="20"/>
                <w:szCs w:val="20"/>
              </w:rPr>
            </w:pPr>
          </w:p>
        </w:tc>
      </w:tr>
    </w:tbl>
    <w:p w:rsidR="002831F2" w:rsidRPr="00FF730B" w:rsidRDefault="002831F2" w:rsidP="00C63485">
      <w:pPr>
        <w:spacing w:after="0" w:line="240" w:lineRule="auto"/>
        <w:jc w:val="both"/>
        <w:rPr>
          <w:rFonts w:cstheme="minorHAnsi"/>
        </w:rPr>
      </w:pPr>
    </w:p>
    <w:p w:rsidR="000A59DC" w:rsidRPr="00FF730B" w:rsidRDefault="000A59DC" w:rsidP="00C63485">
      <w:pPr>
        <w:spacing w:after="0" w:line="240" w:lineRule="auto"/>
        <w:jc w:val="both"/>
        <w:rPr>
          <w:rFonts w:cstheme="minorHAnsi"/>
          <w:b/>
        </w:rPr>
      </w:pPr>
    </w:p>
    <w:p w:rsidR="00936FE5" w:rsidRPr="00FF730B" w:rsidRDefault="0009555E">
      <w:pPr>
        <w:spacing w:after="0" w:line="240" w:lineRule="auto"/>
        <w:jc w:val="both"/>
        <w:rPr>
          <w:rFonts w:cstheme="minorHAnsi"/>
          <w:b/>
        </w:rPr>
      </w:pPr>
      <w:r w:rsidRPr="00FF730B">
        <w:rPr>
          <w:rFonts w:cstheme="minorHAnsi"/>
          <w:b/>
        </w:rPr>
        <w:t>Gouvernance transnationale</w:t>
      </w:r>
    </w:p>
    <w:p w:rsidR="00357BD4" w:rsidRPr="00FF730B" w:rsidRDefault="00357BD4" w:rsidP="00C63485">
      <w:pPr>
        <w:spacing w:after="0" w:line="240" w:lineRule="auto"/>
        <w:jc w:val="both"/>
        <w:rPr>
          <w:rFonts w:cstheme="minorHAnsi"/>
          <w:b/>
        </w:rPr>
      </w:pPr>
    </w:p>
    <w:p w:rsidR="00357BD4" w:rsidRPr="00FF730B" w:rsidRDefault="0009555E" w:rsidP="00267366">
      <w:pPr>
        <w:spacing w:after="0" w:line="240" w:lineRule="auto"/>
        <w:jc w:val="both"/>
        <w:rPr>
          <w:rFonts w:cstheme="minorHAnsi"/>
        </w:rPr>
      </w:pPr>
      <w:r w:rsidRPr="00FF730B">
        <w:rPr>
          <w:rFonts w:cstheme="minorHAnsi"/>
        </w:rPr>
        <w:t xml:space="preserve">Le CCCA-BTP </w:t>
      </w:r>
      <w:r w:rsidR="00357BD4" w:rsidRPr="00FF730B">
        <w:rPr>
          <w:rFonts w:cstheme="minorHAnsi"/>
        </w:rPr>
        <w:t>gérera l'</w:t>
      </w:r>
      <w:r w:rsidRPr="00FF730B">
        <w:rPr>
          <w:rFonts w:cstheme="minorHAnsi"/>
        </w:rPr>
        <w:t xml:space="preserve">Open Badge </w:t>
      </w:r>
      <w:r w:rsidR="00357BD4" w:rsidRPr="00FF730B">
        <w:rPr>
          <w:rFonts w:cstheme="minorHAnsi"/>
        </w:rPr>
        <w:t>transnational</w:t>
      </w:r>
      <w:r w:rsidRPr="00FF730B">
        <w:rPr>
          <w:rFonts w:cstheme="minorHAnsi"/>
        </w:rPr>
        <w:t xml:space="preserve">, en tant qu'organisme émetteur, au nom de tous les partenaires du projet. Le compte spécifique au projet RenovUp </w:t>
      </w:r>
      <w:r w:rsidR="00293ACE" w:rsidRPr="00FF730B">
        <w:rPr>
          <w:rFonts w:cstheme="minorHAnsi"/>
        </w:rPr>
        <w:t>(valable 5 ans après la fin du projet) a été créé</w:t>
      </w:r>
      <w:r w:rsidRPr="00FF730B">
        <w:rPr>
          <w:rFonts w:cstheme="minorHAnsi"/>
        </w:rPr>
        <w:t xml:space="preserve">. Il </w:t>
      </w:r>
      <w:r w:rsidR="0096432C" w:rsidRPr="00FF730B">
        <w:rPr>
          <w:rFonts w:cstheme="minorHAnsi"/>
        </w:rPr>
        <w:t xml:space="preserve">permet une </w:t>
      </w:r>
      <w:r w:rsidRPr="00FF730B">
        <w:rPr>
          <w:rFonts w:cstheme="minorHAnsi"/>
        </w:rPr>
        <w:t xml:space="preserve">extension naturelle du </w:t>
      </w:r>
      <w:r w:rsidR="0096432C" w:rsidRPr="00FF730B">
        <w:rPr>
          <w:rFonts w:cstheme="minorHAnsi"/>
        </w:rPr>
        <w:t>projet</w:t>
      </w:r>
      <w:r w:rsidRPr="00FF730B">
        <w:rPr>
          <w:rFonts w:cstheme="minorHAnsi"/>
        </w:rPr>
        <w:t>, y compris la consultation entre les partenaire</w:t>
      </w:r>
      <w:r w:rsidRPr="00FF730B">
        <w:rPr>
          <w:rFonts w:cstheme="minorHAnsi"/>
        </w:rPr>
        <w:t xml:space="preserve">s pour garder le contact et continuer à collaborer (un des objectifs de KA2 - Erasmus+). Le compte proposé par le CCCA-BTP </w:t>
      </w:r>
      <w:r w:rsidR="00293ACE" w:rsidRPr="00FF730B">
        <w:rPr>
          <w:rFonts w:cstheme="minorHAnsi"/>
        </w:rPr>
        <w:t xml:space="preserve">permet de </w:t>
      </w:r>
      <w:r w:rsidRPr="00FF730B">
        <w:rPr>
          <w:rFonts w:cstheme="minorHAnsi"/>
        </w:rPr>
        <w:t xml:space="preserve">créer un nombre illimité de badges et de les attribuer </w:t>
      </w:r>
      <w:r w:rsidR="00A40BB0" w:rsidRPr="00FF730B">
        <w:rPr>
          <w:rFonts w:cstheme="minorHAnsi"/>
        </w:rPr>
        <w:t xml:space="preserve">à autant de personnes que </w:t>
      </w:r>
      <w:r w:rsidR="00267366">
        <w:rPr>
          <w:rFonts w:cstheme="minorHAnsi"/>
        </w:rPr>
        <w:t xml:space="preserve">c’est </w:t>
      </w:r>
      <w:r w:rsidR="00A40BB0" w:rsidRPr="00FF730B">
        <w:rPr>
          <w:rFonts w:cstheme="minorHAnsi"/>
        </w:rPr>
        <w:t>nécessaire.</w:t>
      </w:r>
    </w:p>
    <w:p w:rsidR="00936FE5" w:rsidRPr="00FF730B" w:rsidRDefault="0009555E">
      <w:pPr>
        <w:pStyle w:val="Titre1"/>
        <w:numPr>
          <w:ilvl w:val="0"/>
          <w:numId w:val="2"/>
        </w:numPr>
        <w:spacing w:after="240"/>
        <w:ind w:left="567" w:hanging="567"/>
        <w:rPr>
          <w:rFonts w:asciiTheme="minorHAnsi" w:hAnsiTheme="minorHAnsi" w:cstheme="minorHAnsi"/>
        </w:rPr>
      </w:pPr>
      <w:bookmarkStart w:id="11" w:name="_Toc141976349"/>
      <w:r w:rsidRPr="00FF730B">
        <w:rPr>
          <w:rFonts w:asciiTheme="minorHAnsi" w:hAnsiTheme="minorHAnsi" w:cstheme="minorHAnsi"/>
        </w:rPr>
        <w:t>Actions d</w:t>
      </w:r>
      <w:r w:rsidR="00267366">
        <w:rPr>
          <w:rFonts w:asciiTheme="minorHAnsi" w:hAnsiTheme="minorHAnsi" w:cstheme="minorHAnsi"/>
        </w:rPr>
        <w:t>’accompagnement</w:t>
      </w:r>
      <w:r w:rsidRPr="00FF730B">
        <w:rPr>
          <w:rFonts w:asciiTheme="minorHAnsi" w:hAnsiTheme="minorHAnsi" w:cstheme="minorHAnsi"/>
        </w:rPr>
        <w:t xml:space="preserve"> expérimen</w:t>
      </w:r>
      <w:r w:rsidRPr="00FF730B">
        <w:rPr>
          <w:rFonts w:asciiTheme="minorHAnsi" w:hAnsiTheme="minorHAnsi" w:cstheme="minorHAnsi"/>
        </w:rPr>
        <w:t xml:space="preserve">tal et de formation </w:t>
      </w:r>
      <w:r w:rsidR="00FE5B84" w:rsidRPr="00FF730B">
        <w:rPr>
          <w:rFonts w:asciiTheme="minorHAnsi" w:hAnsiTheme="minorHAnsi" w:cstheme="minorHAnsi"/>
        </w:rPr>
        <w:t>(A4</w:t>
      </w:r>
      <w:r w:rsidR="00F248AB" w:rsidRPr="00FF730B">
        <w:rPr>
          <w:rFonts w:asciiTheme="minorHAnsi" w:hAnsiTheme="minorHAnsi" w:cstheme="minorHAnsi"/>
        </w:rPr>
        <w:t>)</w:t>
      </w:r>
      <w:bookmarkEnd w:id="11"/>
      <w:r w:rsidR="00F248AB" w:rsidRPr="00FF730B">
        <w:rPr>
          <w:rFonts w:asciiTheme="minorHAnsi" w:hAnsiTheme="minorHAnsi" w:cstheme="minorHAnsi"/>
        </w:rPr>
        <w:t xml:space="preserve"> </w:t>
      </w:r>
    </w:p>
    <w:p w:rsidR="00936FE5" w:rsidRPr="00FF730B" w:rsidRDefault="008C6C27">
      <w:pPr>
        <w:spacing w:after="0" w:line="240" w:lineRule="auto"/>
        <w:jc w:val="both"/>
        <w:rPr>
          <w:rFonts w:eastAsia="Calibri" w:cstheme="minorHAnsi"/>
          <w:bCs/>
        </w:rPr>
      </w:pPr>
      <w:r w:rsidRPr="00FF730B">
        <w:rPr>
          <w:rFonts w:eastAsia="Calibri" w:cstheme="minorHAnsi"/>
          <w:bCs/>
        </w:rPr>
        <w:t xml:space="preserve">L'objectif de l'ensemble de l'expérience (préparation </w:t>
      </w:r>
      <w:r w:rsidR="000A59DC" w:rsidRPr="00FF730B">
        <w:rPr>
          <w:rFonts w:eastAsia="Calibri" w:cstheme="minorHAnsi"/>
          <w:bCs/>
        </w:rPr>
        <w:t xml:space="preserve">des enseignants, des </w:t>
      </w:r>
      <w:r w:rsidRPr="00FF730B">
        <w:rPr>
          <w:rFonts w:eastAsia="Calibri" w:cstheme="minorHAnsi"/>
          <w:bCs/>
        </w:rPr>
        <w:t xml:space="preserve">formateurs </w:t>
      </w:r>
      <w:r w:rsidR="000A59DC" w:rsidRPr="00FF730B">
        <w:rPr>
          <w:rFonts w:eastAsia="Calibri" w:cstheme="minorHAnsi"/>
          <w:bCs/>
        </w:rPr>
        <w:t xml:space="preserve">et des tuteurs agissant auprès des chefs de chantier et des chefs d'équipe pour les chantiers de rénovation) </w:t>
      </w:r>
      <w:r w:rsidRPr="00FF730B">
        <w:rPr>
          <w:rFonts w:eastAsia="Calibri" w:cstheme="minorHAnsi"/>
          <w:bCs/>
        </w:rPr>
        <w:t xml:space="preserve">était de développer des compétences méthodologiques pour observer les situations de travail réelles auxquelles </w:t>
      </w:r>
      <w:r w:rsidR="000A59DC" w:rsidRPr="00FF730B">
        <w:rPr>
          <w:rFonts w:eastAsia="Calibri" w:cstheme="minorHAnsi"/>
          <w:bCs/>
        </w:rPr>
        <w:t xml:space="preserve">ces cadres intermédiaires </w:t>
      </w:r>
      <w:r w:rsidRPr="00FF730B">
        <w:rPr>
          <w:rFonts w:eastAsia="Calibri" w:cstheme="minorHAnsi"/>
          <w:bCs/>
        </w:rPr>
        <w:t>sont exposés dans leur travail quotidien</w:t>
      </w:r>
      <w:r w:rsidR="000A59DC" w:rsidRPr="00FF730B">
        <w:rPr>
          <w:rFonts w:eastAsia="Calibri" w:cstheme="minorHAnsi"/>
          <w:bCs/>
        </w:rPr>
        <w:t xml:space="preserve">, </w:t>
      </w:r>
      <w:r w:rsidRPr="00FF730B">
        <w:rPr>
          <w:rFonts w:eastAsia="Calibri" w:cstheme="minorHAnsi"/>
          <w:bCs/>
        </w:rPr>
        <w:t xml:space="preserve">et d'utiliser les résultats de ces observations pour concevoir des programmes et des contenus de formation qui </w:t>
      </w:r>
      <w:r w:rsidR="000A59DC" w:rsidRPr="00FF730B">
        <w:rPr>
          <w:rFonts w:eastAsia="Calibri" w:cstheme="minorHAnsi"/>
          <w:bCs/>
        </w:rPr>
        <w:t>leur sont destinés.</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L'ensemble de l'expérience a été conçu comme une série d'ateliers visant à familiariser les p</w:t>
      </w:r>
      <w:r w:rsidRPr="00FF730B">
        <w:rPr>
          <w:rFonts w:eastAsia="Calibri" w:cstheme="minorHAnsi"/>
          <w:bCs/>
        </w:rPr>
        <w:t>articipants avec les outils soutenant le processus de conception de programmes et de contenus de formation adaptés aux besoins des employés spécialisés dans les travaux de rénovation.</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Afin de garantir l'utilité du travail effectué et des résultats obtenus,</w:t>
      </w:r>
      <w:r w:rsidRPr="00FF730B">
        <w:rPr>
          <w:rFonts w:eastAsia="Calibri" w:cstheme="minorHAnsi"/>
          <w:bCs/>
        </w:rPr>
        <w:t xml:space="preserve"> il a été convenu dans le cadre du partenariat que chaque institution pourrait adapter le schéma générique proposé aux circonstances nationales (concernant, par exemple, les systèmes d'éducation et de formation pour l'industrie de la construction) ainsi qu</w:t>
      </w:r>
      <w:r w:rsidRPr="00FF730B">
        <w:rPr>
          <w:rFonts w:eastAsia="Calibri" w:cstheme="minorHAnsi"/>
          <w:bCs/>
        </w:rPr>
        <w:t>'à sa propre capacité institutionnelle (</w:t>
      </w:r>
      <w:r w:rsidR="000A59DC" w:rsidRPr="00FF730B">
        <w:rPr>
          <w:rFonts w:eastAsia="Calibri" w:cstheme="minorHAnsi"/>
          <w:bCs/>
        </w:rPr>
        <w:t xml:space="preserve">par exemple, </w:t>
      </w:r>
      <w:r w:rsidRPr="00FF730B">
        <w:rPr>
          <w:rFonts w:eastAsia="Calibri" w:cstheme="minorHAnsi"/>
          <w:bCs/>
        </w:rPr>
        <w:t xml:space="preserve">le potentiel et l'expérience de la coopération entre le secteur de l'éducation et l'industrie de la construction). </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 xml:space="preserve">Les </w:t>
      </w:r>
      <w:r w:rsidR="008C6C27" w:rsidRPr="00FF730B">
        <w:rPr>
          <w:rFonts w:eastAsia="Calibri" w:cstheme="minorHAnsi"/>
          <w:bCs/>
        </w:rPr>
        <w:t xml:space="preserve">objectifs de la préparation expérimentale des </w:t>
      </w:r>
      <w:r w:rsidRPr="00FF730B">
        <w:rPr>
          <w:rFonts w:eastAsia="Calibri" w:cstheme="minorHAnsi"/>
          <w:bCs/>
        </w:rPr>
        <w:t xml:space="preserve">enseignants/formateurs/tuteurs </w:t>
      </w:r>
      <w:r w:rsidR="008C6C27" w:rsidRPr="00FF730B">
        <w:rPr>
          <w:rFonts w:eastAsia="Calibri" w:cstheme="minorHAnsi"/>
          <w:bCs/>
        </w:rPr>
        <w:t xml:space="preserve">et les compétences acquises par les participants à l'expérience </w:t>
      </w:r>
      <w:r w:rsidRPr="00FF730B">
        <w:rPr>
          <w:rFonts w:eastAsia="Calibri" w:cstheme="minorHAnsi"/>
          <w:bCs/>
        </w:rPr>
        <w:t>étaient communs. Toutefois, les contenus ont été adaptés aux spécificités locales.</w:t>
      </w:r>
    </w:p>
    <w:p w:rsidR="00936FE5" w:rsidRPr="00FF730B" w:rsidRDefault="0009555E">
      <w:pPr>
        <w:spacing w:before="120" w:after="0" w:line="240" w:lineRule="auto"/>
        <w:jc w:val="both"/>
        <w:rPr>
          <w:rFonts w:eastAsia="Calibri" w:cstheme="minorHAnsi"/>
          <w:bCs/>
        </w:rPr>
      </w:pPr>
      <w:r w:rsidRPr="00FF730B">
        <w:rPr>
          <w:rFonts w:eastAsia="Calibri" w:cstheme="minorHAnsi"/>
          <w:bCs/>
        </w:rPr>
        <w:t xml:space="preserve">Au total, </w:t>
      </w:r>
      <w:r w:rsidRPr="00FF730B">
        <w:rPr>
          <w:rFonts w:eastAsia="Calibri" w:cstheme="minorHAnsi"/>
          <w:b/>
        </w:rPr>
        <w:t xml:space="preserve">29 formateurs/enseignants/tuteurs ont été formés au </w:t>
      </w:r>
      <w:r w:rsidRPr="00FF730B">
        <w:rPr>
          <w:rFonts w:eastAsia="Calibri" w:cstheme="minorHAnsi"/>
          <w:bCs/>
        </w:rPr>
        <w:t xml:space="preserve">cours de la période </w:t>
      </w:r>
      <w:r w:rsidRPr="00FF730B">
        <w:rPr>
          <w:rFonts w:eastAsia="Calibri" w:cstheme="minorHAnsi"/>
          <w:bCs/>
        </w:rPr>
        <w:t xml:space="preserve">allant de février </w:t>
      </w:r>
      <w:r w:rsidRPr="00FF730B">
        <w:rPr>
          <w:rFonts w:eastAsia="Calibri" w:cstheme="minorHAnsi"/>
          <w:bCs/>
        </w:rPr>
        <w:t xml:space="preserve">à </w:t>
      </w:r>
      <w:r w:rsidRPr="00FF730B">
        <w:rPr>
          <w:rFonts w:eastAsia="Calibri" w:cstheme="minorHAnsi"/>
          <w:bCs/>
        </w:rPr>
        <w:t>juin 2023</w:t>
      </w:r>
      <w:r w:rsidRPr="00FF730B">
        <w:rPr>
          <w:rFonts w:eastAsia="Calibri" w:cstheme="minorHAnsi"/>
          <w:bCs/>
        </w:rPr>
        <w:t>, ré</w:t>
      </w:r>
      <w:r w:rsidRPr="00FF730B">
        <w:rPr>
          <w:rFonts w:eastAsia="Calibri" w:cstheme="minorHAnsi"/>
          <w:bCs/>
        </w:rPr>
        <w:t>partis comme suit :</w:t>
      </w:r>
    </w:p>
    <w:p w:rsidR="00936FE5" w:rsidRDefault="00701C6E">
      <w:pPr>
        <w:pStyle w:val="Paragraphedeliste"/>
        <w:numPr>
          <w:ilvl w:val="0"/>
          <w:numId w:val="14"/>
        </w:numPr>
        <w:spacing w:after="0" w:line="276" w:lineRule="auto"/>
        <w:jc w:val="both"/>
        <w:rPr>
          <w:rFonts w:cstheme="minorHAnsi"/>
          <w:lang w:val="en-GB"/>
        </w:rPr>
      </w:pPr>
      <w:r w:rsidRPr="00701C6E">
        <w:rPr>
          <w:rFonts w:cstheme="minorHAnsi"/>
          <w:lang w:val="en-GB"/>
        </w:rPr>
        <w:t>(France : 8</w:t>
      </w:r>
    </w:p>
    <w:p w:rsidR="00936FE5" w:rsidRDefault="0009555E">
      <w:pPr>
        <w:pStyle w:val="Paragraphedeliste"/>
        <w:numPr>
          <w:ilvl w:val="0"/>
          <w:numId w:val="14"/>
        </w:numPr>
        <w:spacing w:after="0" w:line="276" w:lineRule="auto"/>
        <w:jc w:val="both"/>
        <w:rPr>
          <w:rFonts w:cstheme="minorHAnsi"/>
          <w:lang w:val="en-GB"/>
        </w:rPr>
      </w:pPr>
      <w:r>
        <w:rPr>
          <w:rFonts w:cstheme="minorHAnsi"/>
          <w:lang w:val="en-GB"/>
        </w:rPr>
        <w:t xml:space="preserve">(PL) </w:t>
      </w:r>
      <w:proofErr w:type="spellStart"/>
      <w:r w:rsidR="00701C6E" w:rsidRPr="00701C6E">
        <w:rPr>
          <w:rFonts w:cstheme="minorHAnsi"/>
          <w:lang w:val="en-GB"/>
        </w:rPr>
        <w:t>Pologne</w:t>
      </w:r>
      <w:proofErr w:type="spellEnd"/>
      <w:r w:rsidR="00701C6E" w:rsidRPr="00701C6E">
        <w:rPr>
          <w:rFonts w:cstheme="minorHAnsi"/>
          <w:lang w:val="en-GB"/>
        </w:rPr>
        <w:t xml:space="preserve"> : 10</w:t>
      </w:r>
    </w:p>
    <w:p w:rsidR="00936FE5" w:rsidRDefault="0009555E">
      <w:pPr>
        <w:pStyle w:val="Paragraphedeliste"/>
        <w:numPr>
          <w:ilvl w:val="0"/>
          <w:numId w:val="14"/>
        </w:numPr>
        <w:spacing w:after="0" w:line="276" w:lineRule="auto"/>
        <w:jc w:val="both"/>
        <w:rPr>
          <w:rFonts w:cstheme="minorHAnsi"/>
          <w:lang w:val="en-GB"/>
        </w:rPr>
      </w:pPr>
      <w:r>
        <w:rPr>
          <w:rFonts w:cstheme="minorHAnsi"/>
          <w:lang w:val="en-GB"/>
        </w:rPr>
        <w:t xml:space="preserve">(ES) </w:t>
      </w:r>
      <w:proofErr w:type="spellStart"/>
      <w:r w:rsidR="00701C6E" w:rsidRPr="00701C6E">
        <w:rPr>
          <w:rFonts w:cstheme="minorHAnsi"/>
          <w:lang w:val="en-GB"/>
        </w:rPr>
        <w:t>Espagne</w:t>
      </w:r>
      <w:proofErr w:type="spellEnd"/>
      <w:r w:rsidR="00701C6E" w:rsidRPr="00701C6E">
        <w:rPr>
          <w:rFonts w:cstheme="minorHAnsi"/>
          <w:lang w:val="en-GB"/>
        </w:rPr>
        <w:t xml:space="preserve"> : 4</w:t>
      </w:r>
    </w:p>
    <w:p w:rsidR="00936FE5" w:rsidRDefault="0009555E">
      <w:pPr>
        <w:pStyle w:val="Paragraphedeliste"/>
        <w:numPr>
          <w:ilvl w:val="0"/>
          <w:numId w:val="14"/>
        </w:numPr>
        <w:spacing w:after="0" w:line="276" w:lineRule="auto"/>
        <w:jc w:val="both"/>
        <w:rPr>
          <w:rFonts w:cstheme="minorHAnsi"/>
          <w:lang w:val="en-GB"/>
        </w:rPr>
      </w:pPr>
      <w:r>
        <w:rPr>
          <w:rFonts w:cstheme="minorHAnsi"/>
          <w:lang w:val="en-GB"/>
        </w:rPr>
        <w:t xml:space="preserve">(IT) </w:t>
      </w:r>
      <w:r w:rsidR="00701C6E" w:rsidRPr="00701C6E">
        <w:rPr>
          <w:rFonts w:cstheme="minorHAnsi"/>
          <w:lang w:val="en-GB"/>
        </w:rPr>
        <w:t>Italie : 5</w:t>
      </w:r>
    </w:p>
    <w:p w:rsidR="00936FE5" w:rsidRDefault="0009555E">
      <w:pPr>
        <w:pStyle w:val="Paragraphedeliste"/>
        <w:numPr>
          <w:ilvl w:val="0"/>
          <w:numId w:val="14"/>
        </w:numPr>
        <w:spacing w:after="0" w:line="276" w:lineRule="auto"/>
        <w:jc w:val="both"/>
        <w:rPr>
          <w:rFonts w:cstheme="minorHAnsi"/>
          <w:lang w:val="en-GB"/>
        </w:rPr>
      </w:pPr>
      <w:r>
        <w:rPr>
          <w:rFonts w:cstheme="minorHAnsi"/>
          <w:lang w:val="en-GB"/>
        </w:rPr>
        <w:t xml:space="preserve">(EL) </w:t>
      </w:r>
      <w:proofErr w:type="spellStart"/>
      <w:r w:rsidR="00701C6E" w:rsidRPr="00701C6E">
        <w:rPr>
          <w:rFonts w:cstheme="minorHAnsi"/>
          <w:lang w:val="en-GB"/>
        </w:rPr>
        <w:t>Grèce</w:t>
      </w:r>
      <w:proofErr w:type="spellEnd"/>
      <w:r w:rsidR="00701C6E" w:rsidRPr="00701C6E">
        <w:rPr>
          <w:rFonts w:cstheme="minorHAnsi"/>
          <w:lang w:val="en-GB"/>
        </w:rPr>
        <w:t xml:space="preserve"> : 2</w:t>
      </w:r>
    </w:p>
    <w:p w:rsidR="00936FE5" w:rsidRPr="00FF730B" w:rsidRDefault="0009555E">
      <w:pPr>
        <w:spacing w:after="0" w:line="276" w:lineRule="auto"/>
        <w:jc w:val="both"/>
        <w:rPr>
          <w:rFonts w:cstheme="minorHAnsi"/>
        </w:rPr>
      </w:pPr>
      <w:r w:rsidRPr="00FF730B">
        <w:rPr>
          <w:rFonts w:cstheme="minorHAnsi"/>
        </w:rPr>
        <w:t xml:space="preserve">Dans ce groupe, les participants de France, d'Espagne, d'Italie et d'Irlande étaient des enseignants et des formateurs de l'EFP, </w:t>
      </w:r>
      <w:r w:rsidRPr="00FF730B">
        <w:rPr>
          <w:rFonts w:cstheme="minorHAnsi"/>
        </w:rPr>
        <w:t xml:space="preserve">tandis que ceux de </w:t>
      </w:r>
      <w:r w:rsidRPr="00FF730B">
        <w:rPr>
          <w:rFonts w:cstheme="minorHAnsi"/>
        </w:rPr>
        <w:t xml:space="preserve">Pologne </w:t>
      </w:r>
      <w:r w:rsidRPr="00FF730B">
        <w:rPr>
          <w:rFonts w:cstheme="minorHAnsi"/>
        </w:rPr>
        <w:t>ét</w:t>
      </w:r>
      <w:r w:rsidRPr="00FF730B">
        <w:rPr>
          <w:rFonts w:cstheme="minorHAnsi"/>
        </w:rPr>
        <w:t>aient des tuteurs d'entreprise, sans préparation pédagogique formelle spécifique.</w:t>
      </w:r>
    </w:p>
    <w:p w:rsidR="00936FE5" w:rsidRPr="00FF730B" w:rsidRDefault="0009555E">
      <w:pPr>
        <w:spacing w:before="120"/>
        <w:jc w:val="both"/>
        <w:rPr>
          <w:rFonts w:cstheme="minorHAnsi"/>
          <w:b/>
        </w:rPr>
      </w:pPr>
      <w:r w:rsidRPr="00FF730B">
        <w:rPr>
          <w:rFonts w:cstheme="minorHAnsi"/>
          <w:b/>
        </w:rPr>
        <w:t xml:space="preserve">L'analyse </w:t>
      </w:r>
      <w:r w:rsidR="00701C6E" w:rsidRPr="00FF730B">
        <w:rPr>
          <w:rFonts w:cstheme="minorHAnsi"/>
          <w:b/>
        </w:rPr>
        <w:t xml:space="preserve">qui suit </w:t>
      </w:r>
      <w:r w:rsidRPr="00FF730B">
        <w:rPr>
          <w:rFonts w:cstheme="minorHAnsi"/>
          <w:b/>
        </w:rPr>
        <w:t xml:space="preserve">est </w:t>
      </w:r>
      <w:r w:rsidR="000A59DC" w:rsidRPr="00FF730B">
        <w:rPr>
          <w:rFonts w:cstheme="minorHAnsi"/>
          <w:b/>
        </w:rPr>
        <w:t xml:space="preserve">basée sur les </w:t>
      </w:r>
      <w:r w:rsidRPr="00FF730B">
        <w:rPr>
          <w:rFonts w:cstheme="minorHAnsi"/>
          <w:b/>
        </w:rPr>
        <w:t xml:space="preserve">rapports nationaux élaborés par chaque </w:t>
      </w:r>
      <w:r w:rsidR="000A59DC" w:rsidRPr="00FF730B">
        <w:rPr>
          <w:rFonts w:cstheme="minorHAnsi"/>
          <w:b/>
        </w:rPr>
        <w:t>organisation partenaire.</w:t>
      </w:r>
    </w:p>
    <w:p w:rsidR="000A59DC" w:rsidRPr="0064148D" w:rsidRDefault="0009555E" w:rsidP="0064148D">
      <w:pPr>
        <w:pStyle w:val="Titre3"/>
        <w:rPr>
          <w:rFonts w:asciiTheme="minorHAnsi" w:eastAsia="Calibri" w:hAnsiTheme="minorHAnsi" w:cstheme="minorHAnsi"/>
        </w:rPr>
      </w:pPr>
      <w:bookmarkStart w:id="12" w:name="_Toc141976350"/>
      <w:r w:rsidRPr="00FF730B">
        <w:rPr>
          <w:rFonts w:asciiTheme="minorHAnsi" w:eastAsia="Calibri" w:hAnsiTheme="minorHAnsi" w:cstheme="minorHAnsi"/>
        </w:rPr>
        <w:lastRenderedPageBreak/>
        <w:t>(FR) CCCA-BTP</w:t>
      </w:r>
      <w:bookmarkEnd w:id="12"/>
    </w:p>
    <w:p w:rsidR="00936FE5" w:rsidRPr="00FF730B" w:rsidRDefault="0009555E">
      <w:pPr>
        <w:pBdr>
          <w:top w:val="single" w:sz="4" w:space="1" w:color="D9D9D9"/>
          <w:left w:val="single" w:sz="4" w:space="4" w:color="D9D9D9"/>
          <w:bottom w:val="single" w:sz="4" w:space="1" w:color="D9D9D9"/>
          <w:right w:val="single" w:sz="4" w:space="4" w:color="D9D9D9"/>
        </w:pBdr>
        <w:spacing w:after="0"/>
        <w:jc w:val="both"/>
        <w:rPr>
          <w:rFonts w:eastAsia="Calibri" w:cstheme="minorHAnsi"/>
        </w:rPr>
      </w:pPr>
      <w:r w:rsidRPr="00FF730B">
        <w:rPr>
          <w:rFonts w:eastAsia="Calibri" w:cstheme="minorHAnsi"/>
          <w:b/>
        </w:rPr>
        <w:t>D</w:t>
      </w:r>
      <w:r w:rsidRPr="00FF730B">
        <w:rPr>
          <w:rFonts w:eastAsia="Calibri" w:cstheme="minorHAnsi"/>
          <w:b/>
        </w:rPr>
        <w:t xml:space="preserve">eux centres de formation </w:t>
      </w:r>
      <w:r w:rsidRPr="00FF730B">
        <w:rPr>
          <w:rFonts w:eastAsia="Calibri" w:cstheme="minorHAnsi"/>
        </w:rPr>
        <w:t xml:space="preserve">ont répondu positivement à la proposition du CCCA-BTP de tester les outils, les contenus et les approches proposés dans le projet RenovUp : </w:t>
      </w:r>
    </w:p>
    <w:p w:rsidR="00936FE5" w:rsidRPr="00FF730B" w:rsidRDefault="0009555E">
      <w:pPr>
        <w:pBdr>
          <w:top w:val="single" w:sz="4" w:space="1" w:color="D9D9D9"/>
          <w:left w:val="single" w:sz="4" w:space="4" w:color="D9D9D9"/>
          <w:bottom w:val="single" w:sz="4" w:space="1" w:color="D9D9D9"/>
          <w:right w:val="single" w:sz="4" w:space="4" w:color="D9D9D9"/>
        </w:pBdr>
        <w:spacing w:after="0"/>
        <w:jc w:val="both"/>
        <w:rPr>
          <w:rFonts w:eastAsia="Calibri" w:cstheme="minorHAnsi"/>
        </w:rPr>
      </w:pPr>
      <w:r w:rsidRPr="00FF730B">
        <w:rPr>
          <w:rFonts w:eastAsia="Calibri" w:cstheme="minorHAnsi"/>
        </w:rPr>
        <w:t>1) Centre de formation de Blanquefort (</w:t>
      </w:r>
      <w:r w:rsidRPr="00FF730B">
        <w:rPr>
          <w:rFonts w:cstheme="minorHAnsi"/>
          <w:bCs/>
        </w:rPr>
        <w:t>BTP CFA Gironde</w:t>
      </w:r>
      <w:r w:rsidRPr="00FF730B">
        <w:rPr>
          <w:rFonts w:eastAsia="Calibri" w:cstheme="minorHAnsi"/>
        </w:rPr>
        <w:t>) impliqué dans les formations existantes des chefs d'équipe,</w:t>
      </w:r>
    </w:p>
    <w:p w:rsidR="00936FE5" w:rsidRPr="00FF730B" w:rsidRDefault="0009555E">
      <w:pPr>
        <w:pBdr>
          <w:top w:val="single" w:sz="4" w:space="1" w:color="D9D9D9"/>
          <w:left w:val="single" w:sz="4" w:space="4" w:color="D9D9D9"/>
          <w:bottom w:val="single" w:sz="4" w:space="1" w:color="D9D9D9"/>
          <w:right w:val="single" w:sz="4" w:space="4" w:color="D9D9D9"/>
        </w:pBdr>
        <w:spacing w:after="0"/>
        <w:jc w:val="both"/>
        <w:rPr>
          <w:rFonts w:eastAsia="Calibri" w:cstheme="minorHAnsi"/>
        </w:rPr>
      </w:pPr>
      <w:r w:rsidRPr="00FF730B">
        <w:rPr>
          <w:rFonts w:eastAsia="Calibri" w:cstheme="minorHAnsi"/>
        </w:rPr>
        <w:t>2) Centre de formation des Pays de la Loire (</w:t>
      </w:r>
      <w:r w:rsidRPr="00FF730B">
        <w:rPr>
          <w:rFonts w:cstheme="minorHAnsi"/>
          <w:bCs/>
        </w:rPr>
        <w:t>BTP CFA Pays de la Loire</w:t>
      </w:r>
      <w:r w:rsidRPr="00FF730B">
        <w:rPr>
          <w:rFonts w:eastAsia="Calibri" w:cstheme="minorHAnsi"/>
        </w:rPr>
        <w:t>) impliqué dans les formations existantes de chefs d'équipe et d'encadrants de chantier (techniciens/cadres).</w:t>
      </w:r>
    </w:p>
    <w:p w:rsidR="00062F89" w:rsidRPr="00FF730B" w:rsidRDefault="0009555E" w:rsidP="00267366">
      <w:pPr>
        <w:pBdr>
          <w:top w:val="single" w:sz="4" w:space="1" w:color="D9D9D9"/>
          <w:left w:val="single" w:sz="4" w:space="4" w:color="D9D9D9"/>
          <w:bottom w:val="single" w:sz="4" w:space="1" w:color="D9D9D9"/>
          <w:right w:val="single" w:sz="4" w:space="4" w:color="D9D9D9"/>
        </w:pBdr>
        <w:jc w:val="both"/>
        <w:rPr>
          <w:rFonts w:eastAsia="Calibri" w:cstheme="minorHAnsi"/>
        </w:rPr>
      </w:pPr>
      <w:r w:rsidRPr="00FF730B">
        <w:rPr>
          <w:rFonts w:eastAsia="Calibri" w:cstheme="minorHAnsi"/>
        </w:rPr>
        <w:t>Chaque centre de formation concerné a analysé le contenu de la formation Ren</w:t>
      </w:r>
      <w:r w:rsidRPr="00FF730B">
        <w:rPr>
          <w:rFonts w:eastAsia="Calibri" w:cstheme="minorHAnsi"/>
        </w:rPr>
        <w:t>ovUp et a choisi parmi celui-ci un ou plusieurs éléments pouvant coïncider avec le contenu de la formation déjà existant dans son offre de formation. L'objectif était de tester ces contenus dans le cours normal de la formation des bénéficiaires (chefs de c</w:t>
      </w:r>
      <w:r w:rsidRPr="00FF730B">
        <w:rPr>
          <w:rFonts w:eastAsia="Calibri" w:cstheme="minorHAnsi"/>
        </w:rPr>
        <w:t>hantier ou chefs d'équipe). Pour ce faire, les formateurs/enseignants ont testé les outils et méthodes entre les différentes réunions animées par le CCCA-BTP. A chaque regroupement, des points d'étape ont été faits pour analyser les expériences menées et f</w:t>
      </w:r>
      <w:r w:rsidRPr="00FF730B">
        <w:rPr>
          <w:rFonts w:eastAsia="Calibri" w:cstheme="minorHAnsi"/>
        </w:rPr>
        <w:t>ixer des objectifs de travail et de production avant la réunion suivante.</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L'approche en 5 étapes a été conservée.</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b/>
        </w:rPr>
        <w:t xml:space="preserve">Forme de la formation </w:t>
      </w:r>
      <w:r w:rsidR="00144B95" w:rsidRPr="00FF730B">
        <w:rPr>
          <w:rFonts w:eastAsia="Calibri" w:cstheme="minorHAnsi"/>
        </w:rPr>
        <w:t xml:space="preserve">-2 </w:t>
      </w:r>
      <w:r w:rsidRPr="00FF730B">
        <w:rPr>
          <w:rFonts w:eastAsia="Calibri" w:cstheme="minorHAnsi"/>
        </w:rPr>
        <w:t>réunions en face à face + travail indépendant/exercices des participants directement sur les chantiers de rénovatio</w:t>
      </w:r>
      <w:r w:rsidRPr="00FF730B">
        <w:rPr>
          <w:rFonts w:eastAsia="Calibri" w:cstheme="minorHAnsi"/>
        </w:rPr>
        <w:t xml:space="preserve">n) </w:t>
      </w:r>
    </w:p>
    <w:p w:rsidR="00936FE5" w:rsidRPr="00FF730B" w:rsidRDefault="0009555E">
      <w:pPr>
        <w:pBdr>
          <w:top w:val="single" w:sz="4" w:space="1" w:color="D9D9D9"/>
          <w:left w:val="single" w:sz="4" w:space="4" w:color="D9D9D9"/>
          <w:bottom w:val="single" w:sz="4" w:space="1" w:color="D9D9D9"/>
          <w:right w:val="single" w:sz="4" w:space="4" w:color="D9D9D9"/>
        </w:pBdr>
        <w:spacing w:after="0"/>
        <w:jc w:val="both"/>
        <w:rPr>
          <w:rFonts w:eastAsia="Calibri" w:cstheme="minorHAnsi"/>
        </w:rPr>
      </w:pPr>
      <w:r w:rsidRPr="00FF730B">
        <w:rPr>
          <w:rFonts w:eastAsia="Calibri" w:cstheme="minorHAnsi"/>
          <w:b/>
        </w:rPr>
        <w:t xml:space="preserve">Participants (8 personnes au total) </w:t>
      </w:r>
      <w:r w:rsidRPr="00FF730B">
        <w:rPr>
          <w:rFonts w:eastAsia="Calibri" w:cstheme="minorHAnsi"/>
        </w:rPr>
        <w:t xml:space="preserve">: </w:t>
      </w:r>
    </w:p>
    <w:p w:rsidR="00936FE5" w:rsidRPr="00FF730B" w:rsidRDefault="0009555E">
      <w:pPr>
        <w:pBdr>
          <w:top w:val="single" w:sz="4" w:space="1" w:color="D9D9D9"/>
          <w:left w:val="single" w:sz="4" w:space="4" w:color="D9D9D9"/>
          <w:bottom w:val="single" w:sz="4" w:space="1" w:color="D9D9D9"/>
          <w:right w:val="single" w:sz="4" w:space="4" w:color="D9D9D9"/>
        </w:pBdr>
        <w:spacing w:after="0"/>
        <w:jc w:val="both"/>
        <w:rPr>
          <w:rFonts w:cstheme="minorHAnsi"/>
          <w:bCs/>
        </w:rPr>
      </w:pPr>
      <w:r w:rsidRPr="00FF730B">
        <w:rPr>
          <w:rFonts w:cstheme="minorHAnsi"/>
          <w:bCs/>
        </w:rPr>
        <w:t>- 6 formateurs représentant le BTP CFA Gironde</w:t>
      </w:r>
    </w:p>
    <w:p w:rsidR="00936FE5" w:rsidRDefault="0009555E">
      <w:pPr>
        <w:pBdr>
          <w:top w:val="single" w:sz="4" w:space="1" w:color="D9D9D9"/>
          <w:left w:val="single" w:sz="4" w:space="4" w:color="D9D9D9"/>
          <w:bottom w:val="single" w:sz="4" w:space="1" w:color="D9D9D9"/>
          <w:right w:val="single" w:sz="4" w:space="4" w:color="D9D9D9"/>
        </w:pBdr>
        <w:spacing w:after="0"/>
        <w:jc w:val="both"/>
        <w:rPr>
          <w:rFonts w:cstheme="minorHAnsi"/>
          <w:bCs/>
        </w:rPr>
      </w:pPr>
      <w:r w:rsidRPr="004D0553">
        <w:rPr>
          <w:rFonts w:cstheme="minorHAnsi"/>
          <w:bCs/>
        </w:rPr>
        <w:t>- 2 formateurs représentant le BTP CFA Pays de la Loire</w:t>
      </w:r>
    </w:p>
    <w:p w:rsidR="00936FE5" w:rsidRPr="00FF730B" w:rsidRDefault="0009555E">
      <w:pPr>
        <w:pBdr>
          <w:top w:val="single" w:sz="4" w:space="1" w:color="D9D9D9"/>
          <w:left w:val="single" w:sz="4" w:space="4" w:color="D9D9D9"/>
          <w:bottom w:val="single" w:sz="4" w:space="1" w:color="D9D9D9"/>
          <w:right w:val="single" w:sz="4" w:space="4" w:color="D9D9D9"/>
        </w:pBdr>
        <w:spacing w:before="120" w:after="0"/>
        <w:jc w:val="both"/>
        <w:rPr>
          <w:rFonts w:eastAsia="Calibri" w:cstheme="minorHAnsi"/>
          <w:b/>
        </w:rPr>
      </w:pPr>
      <w:r w:rsidRPr="00FF730B">
        <w:rPr>
          <w:rFonts w:eastAsia="Calibri" w:cstheme="minorHAnsi"/>
          <w:b/>
        </w:rPr>
        <w:t xml:space="preserve">Les formateurs : </w:t>
      </w:r>
    </w:p>
    <w:p w:rsidR="00936FE5" w:rsidRPr="00FF730B" w:rsidRDefault="00D265DD">
      <w:pPr>
        <w:pBdr>
          <w:top w:val="single" w:sz="4" w:space="1" w:color="D9D9D9"/>
          <w:left w:val="single" w:sz="4" w:space="4" w:color="D9D9D9"/>
          <w:bottom w:val="single" w:sz="4" w:space="1" w:color="D9D9D9"/>
          <w:right w:val="single" w:sz="4" w:space="4" w:color="D9D9D9"/>
        </w:pBdr>
        <w:spacing w:after="0"/>
        <w:ind w:left="284" w:hanging="284"/>
        <w:jc w:val="both"/>
        <w:rPr>
          <w:rFonts w:cstheme="minorHAnsi"/>
          <w:bCs/>
        </w:rPr>
      </w:pPr>
      <w:r w:rsidRPr="00FF730B">
        <w:rPr>
          <w:rFonts w:cstheme="minorHAnsi"/>
          <w:bCs/>
        </w:rPr>
        <w:t xml:space="preserve">- pour le </w:t>
      </w:r>
      <w:r w:rsidR="0009555E" w:rsidRPr="00FF730B">
        <w:rPr>
          <w:rFonts w:cstheme="minorHAnsi"/>
          <w:bCs/>
        </w:rPr>
        <w:t xml:space="preserve">BTP CFA Gironde </w:t>
      </w:r>
      <w:r w:rsidR="00144B95" w:rsidRPr="00FF730B">
        <w:rPr>
          <w:rFonts w:cstheme="minorHAnsi"/>
          <w:bCs/>
        </w:rPr>
        <w:t xml:space="preserve">: Pierre Touillon (formateur de formateurs, CCCA-BTP) et Béatrice </w:t>
      </w:r>
      <w:proofErr w:type="spellStart"/>
      <w:r w:rsidR="00144B95" w:rsidRPr="00FF730B">
        <w:rPr>
          <w:rFonts w:cstheme="minorHAnsi"/>
          <w:bCs/>
        </w:rPr>
        <w:t>Beaujan</w:t>
      </w:r>
      <w:proofErr w:type="spellEnd"/>
      <w:r w:rsidR="00144B95" w:rsidRPr="00FF730B">
        <w:rPr>
          <w:rFonts w:cstheme="minorHAnsi"/>
          <w:bCs/>
        </w:rPr>
        <w:t xml:space="preserve"> (coordinatrice pédagogique).</w:t>
      </w:r>
    </w:p>
    <w:p w:rsidR="00936FE5" w:rsidRDefault="00144B95">
      <w:pPr>
        <w:pBdr>
          <w:top w:val="single" w:sz="4" w:space="1" w:color="D9D9D9"/>
          <w:left w:val="single" w:sz="4" w:space="4" w:color="D9D9D9"/>
          <w:bottom w:val="single" w:sz="4" w:space="1" w:color="D9D9D9"/>
          <w:right w:val="single" w:sz="4" w:space="4" w:color="D9D9D9"/>
        </w:pBdr>
        <w:spacing w:after="0"/>
        <w:jc w:val="both"/>
        <w:rPr>
          <w:rFonts w:cstheme="minorHAnsi"/>
          <w:bCs/>
        </w:rPr>
      </w:pPr>
      <w:r w:rsidRPr="004D0553">
        <w:rPr>
          <w:rFonts w:cstheme="minorHAnsi"/>
          <w:bCs/>
        </w:rPr>
        <w:t xml:space="preserve">- pour le </w:t>
      </w:r>
      <w:r w:rsidR="0009555E" w:rsidRPr="004D0553">
        <w:rPr>
          <w:rFonts w:cstheme="minorHAnsi"/>
          <w:bCs/>
        </w:rPr>
        <w:t xml:space="preserve">BTP CFA Pays de la Loire </w:t>
      </w:r>
      <w:r w:rsidRPr="004D0553">
        <w:rPr>
          <w:rFonts w:cstheme="minorHAnsi"/>
          <w:bCs/>
        </w:rPr>
        <w:t xml:space="preserve">: Pierre Touillon (formateur de formateurs, CCCA-BTP). </w:t>
      </w:r>
    </w:p>
    <w:p w:rsidR="00936FE5" w:rsidRPr="00FF730B" w:rsidRDefault="0009555E">
      <w:pPr>
        <w:pBdr>
          <w:top w:val="single" w:sz="4" w:space="1" w:color="D9D9D9"/>
          <w:left w:val="single" w:sz="4" w:space="4" w:color="D9D9D9"/>
          <w:bottom w:val="single" w:sz="4" w:space="1" w:color="D9D9D9"/>
          <w:right w:val="single" w:sz="4" w:space="4" w:color="D9D9D9"/>
        </w:pBdr>
        <w:spacing w:before="120" w:after="120" w:line="240" w:lineRule="auto"/>
        <w:jc w:val="both"/>
        <w:rPr>
          <w:rFonts w:eastAsia="Calibri" w:cstheme="minorHAnsi"/>
        </w:rPr>
      </w:pPr>
      <w:r w:rsidRPr="00FF730B">
        <w:rPr>
          <w:rFonts w:eastAsia="Calibri" w:cstheme="minorHAnsi"/>
        </w:rPr>
        <w:t xml:space="preserve">Selon les critères convenus, tous </w:t>
      </w:r>
      <w:r w:rsidR="008D7C99" w:rsidRPr="00FF730B">
        <w:rPr>
          <w:rFonts w:eastAsia="Calibri" w:cstheme="minorHAnsi"/>
        </w:rPr>
        <w:t xml:space="preserve">sont </w:t>
      </w:r>
      <w:r w:rsidR="008D7C99" w:rsidRPr="00FF730B">
        <w:rPr>
          <w:rFonts w:eastAsia="Calibri" w:cstheme="minorHAnsi"/>
          <w:b/>
        </w:rPr>
        <w:t xml:space="preserve">autorisés à </w:t>
      </w:r>
      <w:r w:rsidRPr="00FF730B">
        <w:rPr>
          <w:rFonts w:eastAsia="Calibri" w:cstheme="minorHAnsi"/>
          <w:b/>
        </w:rPr>
        <w:t xml:space="preserve">poser leur </w:t>
      </w:r>
      <w:r w:rsidRPr="00FF730B">
        <w:rPr>
          <w:rFonts w:eastAsia="Calibri" w:cstheme="minorHAnsi"/>
          <w:b/>
        </w:rPr>
        <w:t>candidature à l'insigne ouvert de formateur expert</w:t>
      </w:r>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b/>
        </w:rPr>
        <w:t xml:space="preserve">Calendrier </w:t>
      </w:r>
      <w:r w:rsidRPr="00FF730B">
        <w:rPr>
          <w:rFonts w:eastAsia="Calibri" w:cstheme="minorHAnsi"/>
        </w:rPr>
        <w:t>: Janvier-mai 2023</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rPr>
        <w:t xml:space="preserve">- Dates spécifiques des </w:t>
      </w:r>
      <w:r w:rsidR="00144B95" w:rsidRPr="00FF730B">
        <w:rPr>
          <w:rFonts w:eastAsia="Calibri" w:cstheme="minorHAnsi"/>
        </w:rPr>
        <w:t>sessions en BTP CFA Gironde : 6-7 février 2023 et 6 - 7 mars 2023</w:t>
      </w:r>
    </w:p>
    <w:p w:rsidR="00936FE5" w:rsidRPr="00FF730B" w:rsidRDefault="009E63A9">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 xml:space="preserve">- Dates spécifiques pour les sessions </w:t>
      </w:r>
      <w:r w:rsidR="0009555E" w:rsidRPr="00FF730B">
        <w:rPr>
          <w:rFonts w:eastAsia="Calibri" w:cstheme="minorHAnsi"/>
        </w:rPr>
        <w:t>en BTP CFA Pays de la Loire : 5 janvier ; 6 - 7 mars 2023</w:t>
      </w:r>
      <w:r w:rsidR="0009555E" w:rsidRPr="00FF730B">
        <w:rPr>
          <w:rFonts w:eastAsia="Calibri" w:cstheme="minorHAnsi"/>
        </w:rPr>
        <w:tab/>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rPr>
          <w:rFonts w:eastAsia="Calibri" w:cstheme="minorHAnsi"/>
        </w:rPr>
      </w:pPr>
      <w:r w:rsidRPr="00FF730B">
        <w:rPr>
          <w:rFonts w:eastAsia="Calibri" w:cstheme="minorHAnsi"/>
          <w:b/>
        </w:rPr>
        <w:t xml:space="preserve">Principales </w:t>
      </w:r>
      <w:r w:rsidR="0080082A" w:rsidRPr="00FF730B">
        <w:rPr>
          <w:rFonts w:eastAsia="Calibri" w:cstheme="minorHAnsi"/>
          <w:b/>
        </w:rPr>
        <w:t>observations :</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rPr>
          <w:rFonts w:eastAsia="Calibri" w:cstheme="minorHAnsi"/>
        </w:rPr>
      </w:pPr>
      <w:r w:rsidRPr="00FF730B">
        <w:rPr>
          <w:rFonts w:eastAsia="Calibri" w:cstheme="minorHAnsi"/>
        </w:rPr>
        <w:t>1) L'analyse des solutions par l'ensemble du groupe d'apprenants est un vecteur important. Les propositions faites par les différents stagiaires et discutées ensemble favorisent la réflexion et l'acquisition de compétences. Tous les participants ont indiqu</w:t>
      </w:r>
      <w:r w:rsidRPr="00FF730B">
        <w:rPr>
          <w:rFonts w:eastAsia="Calibri" w:cstheme="minorHAnsi"/>
        </w:rPr>
        <w:t xml:space="preserve">é qu'en rénovation, il n'y a pas UNE bonne solution, mais souvent plusieurs. Le chef d'équipe et/ou le chef de chantier </w:t>
      </w:r>
      <w:r w:rsidR="0064148D" w:rsidRPr="00FF730B">
        <w:rPr>
          <w:rFonts w:eastAsia="Calibri" w:cstheme="minorHAnsi"/>
        </w:rPr>
        <w:t>doit</w:t>
      </w:r>
      <w:r w:rsidRPr="00FF730B">
        <w:rPr>
          <w:rFonts w:eastAsia="Calibri" w:cstheme="minorHAnsi"/>
        </w:rPr>
        <w:t xml:space="preserve"> être capable</w:t>
      </w:r>
      <w:r w:rsidRPr="00FF730B">
        <w:rPr>
          <w:rFonts w:eastAsia="Calibri" w:cstheme="minorHAnsi"/>
        </w:rPr>
        <w:t xml:space="preserve"> d'analyser le problème rencontré, d'envisager une ou plusieurs solutions et de choisir la plus adaptée.</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rPr>
          <w:rFonts w:eastAsia="Calibri" w:cstheme="minorHAnsi"/>
        </w:rPr>
      </w:pPr>
      <w:r w:rsidRPr="00FF730B">
        <w:rPr>
          <w:rFonts w:cstheme="minorHAnsi"/>
        </w:rPr>
        <w:t>2) La visi</w:t>
      </w:r>
      <w:r w:rsidRPr="00FF730B">
        <w:rPr>
          <w:rFonts w:cstheme="minorHAnsi"/>
        </w:rPr>
        <w:t xml:space="preserve">te et l'observation de chantiers, en mettant l'accent sur des " objectifs de formation précis ", apportent sans doute des éléments pour construire une séquence de formation réaliste et porteuse de sens pour l'apprenant. </w:t>
      </w:r>
      <w:r w:rsidRPr="00FF730B">
        <w:rPr>
          <w:rFonts w:eastAsia="Calibri" w:cstheme="minorHAnsi"/>
        </w:rPr>
        <w:t>Pour la région de la Loire, l'approc</w:t>
      </w:r>
      <w:r w:rsidRPr="00FF730B">
        <w:rPr>
          <w:rFonts w:eastAsia="Calibri" w:cstheme="minorHAnsi"/>
        </w:rPr>
        <w:t>he pédagogique sera à nouveau utilisée.</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rPr>
          <w:rFonts w:eastAsia="Calibri" w:cstheme="minorHAnsi"/>
        </w:rPr>
      </w:pPr>
      <w:r w:rsidRPr="00FF730B">
        <w:rPr>
          <w:rFonts w:eastAsia="Calibri" w:cstheme="minorHAnsi"/>
        </w:rPr>
        <w:t>3) Il n'est pas toujours facile de se concentrer sur la dimension de la rénovation.</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rPr>
          <w:rFonts w:cstheme="minorHAnsi"/>
        </w:rPr>
      </w:pPr>
      <w:r w:rsidRPr="00FF730B">
        <w:rPr>
          <w:rFonts w:cstheme="minorHAnsi"/>
        </w:rPr>
        <w:t xml:space="preserve">4) Les interlocuteurs rencontrés lors des visites d'entreprises sont parfois réticents à </w:t>
      </w:r>
      <w:r w:rsidR="0064148D" w:rsidRPr="00FF730B">
        <w:rPr>
          <w:rFonts w:cstheme="minorHAnsi"/>
        </w:rPr>
        <w:t>communiquer</w:t>
      </w:r>
      <w:r w:rsidRPr="00FF730B">
        <w:rPr>
          <w:rFonts w:cstheme="minorHAnsi"/>
        </w:rPr>
        <w:t xml:space="preserve"> des informations concernant la santé</w:t>
      </w:r>
      <w:r w:rsidRPr="00FF730B">
        <w:rPr>
          <w:rFonts w:cstheme="minorHAnsi"/>
        </w:rPr>
        <w:t xml:space="preserve">/sécurité ou le tri des déchets, de sorte qu'il n'est pas facile de les reconnaître. </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cstheme="minorHAnsi"/>
        </w:rPr>
      </w:pPr>
      <w:r w:rsidRPr="00FF730B">
        <w:rPr>
          <w:rFonts w:cstheme="minorHAnsi"/>
        </w:rPr>
        <w:lastRenderedPageBreak/>
        <w:t xml:space="preserve">5) Grilles 1 et 2 : la grille est trop complexe pour être complétée sur place. En revanche, elle peut être utilisée telle </w:t>
      </w:r>
      <w:proofErr w:type="gramStart"/>
      <w:r w:rsidRPr="00FF730B">
        <w:rPr>
          <w:rFonts w:cstheme="minorHAnsi"/>
        </w:rPr>
        <w:t>quelle pour</w:t>
      </w:r>
      <w:proofErr w:type="gramEnd"/>
      <w:r w:rsidRPr="00FF730B">
        <w:rPr>
          <w:rFonts w:cstheme="minorHAnsi"/>
        </w:rPr>
        <w:t xml:space="preserve"> noter les éléments d'observation des</w:t>
      </w:r>
      <w:r w:rsidRPr="00FF730B">
        <w:rPr>
          <w:rFonts w:cstheme="minorHAnsi"/>
        </w:rPr>
        <w:t xml:space="preserve"> différents chantiers. Certains éléments pourraient être simplifiés mais leur enchaînement constitue un bon cadre de discussion lors de la visite du chantier. Il est important de se rendre sur un chantier en ayant à l'esprit l'objectif de la séquence </w:t>
      </w:r>
      <w:r w:rsidR="000A59DC" w:rsidRPr="00FF730B">
        <w:rPr>
          <w:rFonts w:cstheme="minorHAnsi"/>
        </w:rPr>
        <w:t xml:space="preserve">afin de </w:t>
      </w:r>
      <w:r w:rsidRPr="00FF730B">
        <w:rPr>
          <w:rFonts w:cstheme="minorHAnsi"/>
        </w:rPr>
        <w:t xml:space="preserve">pouvoir saisir les "bons éléments" pour construire une future séquence. </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eastAsia="Calibri" w:cstheme="minorHAnsi"/>
        </w:rPr>
      </w:pPr>
      <w:r w:rsidRPr="00FF730B">
        <w:rPr>
          <w:rFonts w:cstheme="minorHAnsi"/>
        </w:rPr>
        <w:t>6) Grille 3 et 4 - l'</w:t>
      </w:r>
      <w:r w:rsidRPr="00FF730B">
        <w:rPr>
          <w:rFonts w:eastAsia="Calibri" w:cstheme="minorHAnsi"/>
        </w:rPr>
        <w:t xml:space="preserve">avis général est que la coexistence de ces deux grilles n'est pas nécessairement pertinente car elles se chevauchent.  La grille 3 pourrait être utilisée pour </w:t>
      </w:r>
      <w:r w:rsidRPr="00FF730B">
        <w:rPr>
          <w:rFonts w:eastAsia="Calibri" w:cstheme="minorHAnsi"/>
        </w:rPr>
        <w:t xml:space="preserve">son objectif initial (positionnement) dans un premier temps, mais aussi comme grille de contrôle par la </w:t>
      </w:r>
      <w:r w:rsidR="000A59DC" w:rsidRPr="00FF730B">
        <w:rPr>
          <w:rFonts w:eastAsia="Calibri" w:cstheme="minorHAnsi"/>
        </w:rPr>
        <w:t xml:space="preserve">suite </w:t>
      </w:r>
      <w:r w:rsidRPr="00FF730B">
        <w:rPr>
          <w:rFonts w:eastAsia="Calibri" w:cstheme="minorHAnsi"/>
        </w:rPr>
        <w:t xml:space="preserve">en la modifiant dans ce sens. Alternativement, la grille 4 pourrait être adaptée pour servir à la fois de grille de positionnement (avec quelques </w:t>
      </w:r>
      <w:r w:rsidRPr="00FF730B">
        <w:rPr>
          <w:rFonts w:eastAsia="Calibri" w:cstheme="minorHAnsi"/>
        </w:rPr>
        <w:t>ajustements) et ensuite de grille de contrôle. En ce qui concerne la grille 4, l'appropriation n'était pas évidente pour les participants, mais finalement, une fois son utilisation comprise, elle a été plutôt appréciée.</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eastAsia="Calibri" w:cstheme="minorHAnsi"/>
        </w:rPr>
      </w:pPr>
      <w:r w:rsidRPr="00FF730B">
        <w:rPr>
          <w:rFonts w:eastAsia="Calibri" w:cstheme="minorHAnsi"/>
        </w:rPr>
        <w:t>7) Les formateurs indiquent la néces</w:t>
      </w:r>
      <w:r w:rsidRPr="00FF730B">
        <w:rPr>
          <w:rFonts w:eastAsia="Calibri" w:cstheme="minorHAnsi"/>
        </w:rPr>
        <w:t xml:space="preserve">sité de limiter le nombre d'outils et d'augmenter leur efficacité </w:t>
      </w:r>
      <w:r w:rsidR="000A59DC" w:rsidRPr="00FF730B">
        <w:rPr>
          <w:rFonts w:eastAsia="Calibri" w:cstheme="minorHAnsi"/>
        </w:rPr>
        <w:t xml:space="preserve">pour </w:t>
      </w:r>
      <w:r w:rsidRPr="00FF730B">
        <w:rPr>
          <w:rFonts w:eastAsia="Calibri" w:cstheme="minorHAnsi"/>
        </w:rPr>
        <w:t>gagner du temps et de l'efficacité.</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right"/>
        <w:rPr>
          <w:rFonts w:eastAsia="Calibri" w:cstheme="minorHAnsi"/>
          <w:i/>
        </w:rPr>
      </w:pPr>
      <w:r w:rsidRPr="00FF730B">
        <w:rPr>
          <w:rFonts w:eastAsia="Calibri" w:cstheme="minorHAnsi"/>
          <w:i/>
        </w:rPr>
        <w:t>Pour plus de détails, voir l'</w:t>
      </w:r>
      <w:r w:rsidRPr="00FF730B">
        <w:rPr>
          <w:rFonts w:eastAsia="Calibri" w:cstheme="minorHAnsi"/>
          <w:i/>
          <w:highlight w:val="lightGray"/>
        </w:rPr>
        <w:t xml:space="preserve">annexe </w:t>
      </w:r>
      <w:r w:rsidR="00FB7E23" w:rsidRPr="00FF730B">
        <w:rPr>
          <w:rFonts w:eastAsia="Calibri" w:cstheme="minorHAnsi"/>
          <w:i/>
          <w:highlight w:val="lightGray"/>
        </w:rPr>
        <w:t xml:space="preserve">3 </w:t>
      </w:r>
      <w:r w:rsidRPr="00FF730B">
        <w:rPr>
          <w:rFonts w:eastAsia="Calibri" w:cstheme="minorHAnsi"/>
          <w:i/>
        </w:rPr>
        <w:t>(Rapport national - France).</w:t>
      </w:r>
    </w:p>
    <w:p w:rsidR="0080082A" w:rsidRPr="00FF730B" w:rsidRDefault="0080082A" w:rsidP="00B3099D">
      <w:pPr>
        <w:ind w:left="360"/>
        <w:rPr>
          <w:rFonts w:cstheme="minorHAnsi"/>
        </w:rPr>
      </w:pPr>
    </w:p>
    <w:p w:rsidR="000A59DC" w:rsidRPr="0064148D" w:rsidRDefault="0009555E" w:rsidP="0064148D">
      <w:pPr>
        <w:pStyle w:val="Titre3"/>
        <w:rPr>
          <w:rFonts w:asciiTheme="minorHAnsi" w:eastAsia="Calibri" w:hAnsiTheme="minorHAnsi" w:cstheme="minorHAnsi"/>
        </w:rPr>
      </w:pPr>
      <w:bookmarkStart w:id="13" w:name="_Toc141976351"/>
      <w:r w:rsidRPr="00FF730B">
        <w:rPr>
          <w:rFonts w:asciiTheme="minorHAnsi" w:eastAsia="Calibri" w:hAnsiTheme="minorHAnsi" w:cstheme="minorHAnsi"/>
        </w:rPr>
        <w:t xml:space="preserve">(PL) Łukasiewicz </w:t>
      </w:r>
      <w:r w:rsidR="000C27EC" w:rsidRPr="00FF730B">
        <w:rPr>
          <w:rFonts w:asciiTheme="minorHAnsi" w:eastAsia="Calibri" w:hAnsiTheme="minorHAnsi" w:cstheme="minorHAnsi"/>
        </w:rPr>
        <w:t xml:space="preserve">- </w:t>
      </w:r>
      <w:proofErr w:type="spellStart"/>
      <w:r w:rsidRPr="00FF730B">
        <w:rPr>
          <w:rFonts w:asciiTheme="minorHAnsi" w:eastAsia="Calibri" w:hAnsiTheme="minorHAnsi" w:cstheme="minorHAnsi"/>
        </w:rPr>
        <w:t>ITeE</w:t>
      </w:r>
      <w:bookmarkEnd w:id="13"/>
      <w:proofErr w:type="spellEnd"/>
    </w:p>
    <w:p w:rsidR="00936FE5" w:rsidRPr="00FF730B" w:rsidRDefault="0009555E">
      <w:pPr>
        <w:pBdr>
          <w:top w:val="single" w:sz="4" w:space="1" w:color="D9D9D9"/>
          <w:left w:val="single" w:sz="4" w:space="4" w:color="D9D9D9"/>
          <w:bottom w:val="single" w:sz="4" w:space="1" w:color="D9D9D9"/>
          <w:right w:val="single" w:sz="4" w:space="4" w:color="D9D9D9"/>
        </w:pBdr>
        <w:spacing w:after="0"/>
        <w:jc w:val="both"/>
        <w:rPr>
          <w:rFonts w:eastAsia="Calibri" w:cstheme="minorHAnsi"/>
        </w:rPr>
      </w:pPr>
      <w:r w:rsidRPr="00FF730B">
        <w:rPr>
          <w:rFonts w:eastAsia="Calibri" w:cstheme="minorHAnsi"/>
        </w:rPr>
        <w:t>L</w:t>
      </w:r>
      <w:r w:rsidRPr="00FF730B">
        <w:rPr>
          <w:rFonts w:eastAsia="Calibri" w:cstheme="minorHAnsi"/>
        </w:rPr>
        <w:t>e test du modèle de soutien aux enseignants/formateurs en Pologne a été planifié en étroite collaboration avec l'Association des spécialistes de l'industrie de la construction.  Ses membres - des employés expérimentés (y compris des cadres) de l'industrie</w:t>
      </w:r>
      <w:r w:rsidRPr="00FF730B">
        <w:rPr>
          <w:rFonts w:eastAsia="Calibri" w:cstheme="minorHAnsi"/>
        </w:rPr>
        <w:t xml:space="preserve"> de la construction, des employeurs et des propriétaires d'entreprises de rénovation et de construction - sont intéressés par le renforcement du système de développement professionnel extrascolaire pour les employés de l'industrie de la construction en Pol</w:t>
      </w:r>
      <w:r w:rsidRPr="00FF730B">
        <w:rPr>
          <w:rFonts w:eastAsia="Calibri" w:cstheme="minorHAnsi"/>
        </w:rPr>
        <w:t>ogne. La participation à la mise en œuvre expérimentale du modèle de développement professionnel des travailleurs de la construction proposé dans le cadre du projet RenovUp est considérée par eux comme une préparation à l'expansion des activités de l'assoc</w:t>
      </w:r>
      <w:r w:rsidRPr="00FF730B">
        <w:rPr>
          <w:rFonts w:eastAsia="Calibri" w:cstheme="minorHAnsi"/>
        </w:rPr>
        <w:t>iation dans la sphère de la formation. Le principal facteur de motivation est le désir de partager leur vaste expérience professionnelle avec les jeunes employés du secteur de la rénovation et de la construction.</w:t>
      </w:r>
    </w:p>
    <w:p w:rsidR="00062F89" w:rsidRPr="00FF730B" w:rsidRDefault="00062F89" w:rsidP="00062F89">
      <w:pPr>
        <w:pBdr>
          <w:top w:val="single" w:sz="4" w:space="1" w:color="D9D9D9"/>
          <w:left w:val="single" w:sz="4" w:space="4" w:color="D9D9D9"/>
          <w:bottom w:val="single" w:sz="4" w:space="1" w:color="D9D9D9"/>
          <w:right w:val="single" w:sz="4" w:space="4" w:color="D9D9D9"/>
        </w:pBdr>
        <w:spacing w:after="0"/>
        <w:jc w:val="both"/>
        <w:rPr>
          <w:rFonts w:eastAsia="Calibri" w:cstheme="minorHAnsi"/>
        </w:rPr>
      </w:pPr>
    </w:p>
    <w:p w:rsidR="00936FE5" w:rsidRPr="00FF730B" w:rsidRDefault="0009555E">
      <w:pPr>
        <w:pBdr>
          <w:top w:val="single" w:sz="4" w:space="1" w:color="D9D9D9"/>
          <w:left w:val="single" w:sz="4" w:space="4" w:color="D9D9D9"/>
          <w:bottom w:val="single" w:sz="4" w:space="1" w:color="D9D9D9"/>
          <w:right w:val="single" w:sz="4" w:space="4" w:color="D9D9D9"/>
        </w:pBdr>
        <w:spacing w:after="0"/>
        <w:jc w:val="both"/>
        <w:rPr>
          <w:rFonts w:eastAsia="Calibri" w:cstheme="minorHAnsi"/>
        </w:rPr>
      </w:pPr>
      <w:r w:rsidRPr="00FF730B">
        <w:rPr>
          <w:rFonts w:eastAsia="Calibri" w:cstheme="minorHAnsi"/>
        </w:rPr>
        <w:t>Le fait que les participants polonais à l'</w:t>
      </w:r>
      <w:r w:rsidRPr="00FF730B">
        <w:rPr>
          <w:rFonts w:eastAsia="Calibri" w:cstheme="minorHAnsi"/>
        </w:rPr>
        <w:t>expérience avaient moins de compétences pédagogiques et moins d'expérience didactique a entraîné la nécessité d'une plus grande implication des employés de Łukasiewicz-</w:t>
      </w:r>
      <w:proofErr w:type="spellStart"/>
      <w:r w:rsidRPr="00FF730B">
        <w:rPr>
          <w:rFonts w:eastAsia="Calibri" w:cstheme="minorHAnsi"/>
        </w:rPr>
        <w:t>ITeE</w:t>
      </w:r>
      <w:proofErr w:type="spellEnd"/>
      <w:r w:rsidRPr="00FF730B">
        <w:rPr>
          <w:rFonts w:eastAsia="Calibri" w:cstheme="minorHAnsi"/>
        </w:rPr>
        <w:t xml:space="preserve"> au stade de l'analyse des résultats de l'observation du travail et de leur transfer</w:t>
      </w:r>
      <w:r w:rsidRPr="00FF730B">
        <w:rPr>
          <w:rFonts w:eastAsia="Calibri" w:cstheme="minorHAnsi"/>
        </w:rPr>
        <w:t xml:space="preserve">t vers des objectifs pédagogiques et des programmes de formation. </w:t>
      </w:r>
    </w:p>
    <w:p w:rsidR="00936FE5" w:rsidRPr="00FF730B" w:rsidRDefault="0009555E">
      <w:pPr>
        <w:pBdr>
          <w:top w:val="single" w:sz="4" w:space="1" w:color="D9D9D9"/>
          <w:left w:val="single" w:sz="4" w:space="4" w:color="D9D9D9"/>
          <w:bottom w:val="single" w:sz="4" w:space="1" w:color="D9D9D9"/>
          <w:right w:val="single" w:sz="4" w:space="4" w:color="D9D9D9"/>
        </w:pBdr>
        <w:jc w:val="both"/>
        <w:rPr>
          <w:rFonts w:eastAsia="Calibri" w:cstheme="minorHAnsi"/>
        </w:rPr>
      </w:pPr>
      <w:r w:rsidRPr="00FF730B">
        <w:rPr>
          <w:rFonts w:eastAsia="Calibri" w:cstheme="minorHAnsi"/>
        </w:rPr>
        <w:t xml:space="preserve">En Pologne, il n'est pas possible de "s'intégrer" dans les formations déjà en cours pour les </w:t>
      </w:r>
      <w:r w:rsidR="001E3CBF" w:rsidRPr="00FF730B">
        <w:rPr>
          <w:rFonts w:eastAsia="Calibri" w:cstheme="minorHAnsi"/>
        </w:rPr>
        <w:t xml:space="preserve">gestionnaires de sites </w:t>
      </w:r>
      <w:r w:rsidRPr="00FF730B">
        <w:rPr>
          <w:rFonts w:eastAsia="Calibri" w:cstheme="minorHAnsi"/>
        </w:rPr>
        <w:t>(comme c'est le cas dans d'autres pays partenaires), car il n'existe pas de cours de ce type. Les propositions seront de nouvelles unités de formation indépendantes, répondant aux besoins identifiés.</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L'approche en 5 étapes a été conservée.</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b/>
        </w:rPr>
        <w:t>Forme de la form</w:t>
      </w:r>
      <w:r w:rsidRPr="00FF730B">
        <w:rPr>
          <w:rFonts w:eastAsia="Calibri" w:cstheme="minorHAnsi"/>
          <w:b/>
        </w:rPr>
        <w:t xml:space="preserve">ation </w:t>
      </w:r>
      <w:r w:rsidRPr="00FF730B">
        <w:rPr>
          <w:rFonts w:eastAsia="Calibri" w:cstheme="minorHAnsi"/>
        </w:rPr>
        <w:t>- hybride (</w:t>
      </w:r>
      <w:r w:rsidR="00AC70B4" w:rsidRPr="00FF730B">
        <w:rPr>
          <w:rFonts w:eastAsia="Calibri" w:cstheme="minorHAnsi"/>
        </w:rPr>
        <w:t xml:space="preserve">2 réunions </w:t>
      </w:r>
      <w:r w:rsidRPr="00FF730B">
        <w:rPr>
          <w:rFonts w:eastAsia="Calibri" w:cstheme="minorHAnsi"/>
        </w:rPr>
        <w:t xml:space="preserve">en face à face + </w:t>
      </w:r>
      <w:r w:rsidR="00AC70B4" w:rsidRPr="00FF730B">
        <w:rPr>
          <w:rFonts w:eastAsia="Calibri" w:cstheme="minorHAnsi"/>
        </w:rPr>
        <w:t xml:space="preserve">1 </w:t>
      </w:r>
      <w:r w:rsidRPr="00FF730B">
        <w:rPr>
          <w:rFonts w:eastAsia="Calibri" w:cstheme="minorHAnsi"/>
        </w:rPr>
        <w:t xml:space="preserve">session </w:t>
      </w:r>
      <w:r w:rsidR="000A59DC" w:rsidRPr="00FF730B">
        <w:rPr>
          <w:rFonts w:eastAsia="Calibri" w:cstheme="minorHAnsi"/>
        </w:rPr>
        <w:t xml:space="preserve">en ligne </w:t>
      </w:r>
      <w:r w:rsidRPr="00FF730B">
        <w:rPr>
          <w:rFonts w:eastAsia="Calibri" w:cstheme="minorHAnsi"/>
        </w:rPr>
        <w:t xml:space="preserve">+ travail indépendant/exercices des participants directement sur les chantiers de rénovation) </w:t>
      </w:r>
    </w:p>
    <w:p w:rsidR="00936FE5" w:rsidRPr="00267366"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eastAsia="Calibri" w:cstheme="minorHAnsi"/>
        </w:rPr>
      </w:pPr>
      <w:r w:rsidRPr="00FF730B">
        <w:rPr>
          <w:rFonts w:eastAsia="Calibri" w:cstheme="minorHAnsi"/>
          <w:b/>
        </w:rPr>
        <w:t xml:space="preserve">Participants </w:t>
      </w:r>
      <w:r w:rsidR="00456DF2" w:rsidRPr="00FF730B">
        <w:rPr>
          <w:rFonts w:eastAsia="Calibri" w:cstheme="minorHAnsi"/>
          <w:b/>
        </w:rPr>
        <w:t>(</w:t>
      </w:r>
      <w:r w:rsidR="003108B1" w:rsidRPr="00FF730B">
        <w:rPr>
          <w:rFonts w:eastAsia="Calibri" w:cstheme="minorHAnsi"/>
          <w:b/>
        </w:rPr>
        <w:t xml:space="preserve">10 </w:t>
      </w:r>
      <w:r w:rsidR="00456DF2" w:rsidRPr="00FF730B">
        <w:rPr>
          <w:rFonts w:eastAsia="Calibri" w:cstheme="minorHAnsi"/>
          <w:b/>
        </w:rPr>
        <w:t xml:space="preserve">personnes) </w:t>
      </w:r>
      <w:r w:rsidRPr="00FF730B">
        <w:rPr>
          <w:rFonts w:eastAsia="Calibri" w:cstheme="minorHAnsi"/>
          <w:b/>
        </w:rPr>
        <w:t xml:space="preserve">: </w:t>
      </w:r>
      <w:r w:rsidRPr="00FF730B">
        <w:rPr>
          <w:rFonts w:eastAsia="Calibri" w:cstheme="minorHAnsi"/>
        </w:rPr>
        <w:t>membres de l'Association des spécialistes des travaux de finition (</w:t>
      </w:r>
      <w:r w:rsidRPr="00FF730B">
        <w:rPr>
          <w:rFonts w:eastAsia="Calibri" w:cstheme="minorHAnsi"/>
        </w:rPr>
        <w:t>SSRW) - employeurs et employés d'entreprises de rénovation et de construction ; formateurs de chefs d'équipe actuels ou futurs (occasionnellement - participants à des formations informelles, directement sur le site, observation au poste de travail, etc</w:t>
      </w:r>
      <w:r w:rsidR="00BB19CF" w:rsidRPr="00FF730B">
        <w:rPr>
          <w:rFonts w:eastAsia="Calibri" w:cstheme="minorHAnsi"/>
        </w:rPr>
        <w:t xml:space="preserve">.) </w:t>
      </w:r>
      <w:r w:rsidR="00AF289C" w:rsidRPr="00267366">
        <w:rPr>
          <w:rFonts w:eastAsia="Calibri" w:cstheme="minorHAnsi"/>
          <w:b/>
        </w:rPr>
        <w:t xml:space="preserve">10 </w:t>
      </w:r>
      <w:r w:rsidR="000F59AB" w:rsidRPr="00267366">
        <w:rPr>
          <w:rFonts w:eastAsia="Calibri" w:cstheme="minorHAnsi"/>
          <w:b/>
        </w:rPr>
        <w:t>participants ont terminé l'</w:t>
      </w:r>
      <w:r w:rsidR="00C33D2B" w:rsidRPr="00267366">
        <w:rPr>
          <w:rFonts w:eastAsia="Calibri" w:cstheme="minorHAnsi"/>
          <w:b/>
        </w:rPr>
        <w:t xml:space="preserve">étape </w:t>
      </w:r>
      <w:r w:rsidR="000F59AB" w:rsidRPr="00267366">
        <w:rPr>
          <w:rFonts w:eastAsia="Calibri" w:cstheme="minorHAnsi"/>
          <w:b/>
        </w:rPr>
        <w:t>2</w:t>
      </w:r>
      <w:r w:rsidR="000F59AB" w:rsidRPr="00267366">
        <w:rPr>
          <w:rFonts w:eastAsia="Calibri" w:cstheme="minorHAnsi"/>
          <w:b/>
          <w:vertAlign w:val="superscript"/>
        </w:rPr>
        <w:t>nd</w:t>
      </w:r>
      <w:r w:rsidR="00A30570" w:rsidRPr="00267366">
        <w:rPr>
          <w:rFonts w:eastAsia="Calibri" w:cstheme="minorHAnsi"/>
        </w:rPr>
        <w:t xml:space="preserve"> (autorisés à postuler pour l'Open Badge de formateur professionnel) </w:t>
      </w:r>
      <w:r w:rsidR="000F59AB" w:rsidRPr="00267366">
        <w:rPr>
          <w:rFonts w:eastAsia="Calibri" w:cstheme="minorHAnsi"/>
          <w:b/>
        </w:rPr>
        <w:t xml:space="preserve">et </w:t>
      </w:r>
      <w:r w:rsidR="00AF289C" w:rsidRPr="00267366">
        <w:rPr>
          <w:rFonts w:eastAsia="Calibri" w:cstheme="minorHAnsi"/>
          <w:b/>
        </w:rPr>
        <w:t xml:space="preserve">4 </w:t>
      </w:r>
      <w:r w:rsidR="000F59AB" w:rsidRPr="00267366">
        <w:rPr>
          <w:rFonts w:eastAsia="Calibri" w:cstheme="minorHAnsi"/>
          <w:b/>
        </w:rPr>
        <w:t xml:space="preserve">d'entre eux ont terminé l'ensemble du programme </w:t>
      </w:r>
      <w:r w:rsidR="00A30570" w:rsidRPr="00267366">
        <w:rPr>
          <w:rFonts w:eastAsia="Calibri" w:cstheme="minorHAnsi"/>
        </w:rPr>
        <w:t>(autorisés à postuler pour l'Open Badge de formateur expert).</w:t>
      </w:r>
    </w:p>
    <w:p w:rsidR="00936FE5" w:rsidRPr="00FF730B" w:rsidRDefault="0009555E">
      <w:pPr>
        <w:pBdr>
          <w:top w:val="single" w:sz="4" w:space="1" w:color="D9D9D9"/>
          <w:left w:val="single" w:sz="4" w:space="4" w:color="D9D9D9"/>
          <w:bottom w:val="single" w:sz="4" w:space="1" w:color="D9D9D9"/>
          <w:right w:val="single" w:sz="4" w:space="4" w:color="D9D9D9"/>
        </w:pBdr>
        <w:spacing w:after="0" w:line="240" w:lineRule="auto"/>
        <w:jc w:val="both"/>
        <w:rPr>
          <w:rFonts w:eastAsia="Calibri" w:cstheme="minorHAnsi"/>
        </w:rPr>
      </w:pPr>
      <w:r w:rsidRPr="00FF730B">
        <w:rPr>
          <w:rFonts w:eastAsia="Calibri" w:cstheme="minorHAnsi"/>
          <w:b/>
        </w:rPr>
        <w:t xml:space="preserve">Les formateurs </w:t>
      </w:r>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line="240" w:lineRule="auto"/>
        <w:jc w:val="both"/>
        <w:rPr>
          <w:rFonts w:eastAsia="Calibri" w:cstheme="minorHAnsi"/>
        </w:rPr>
      </w:pPr>
      <w:r w:rsidRPr="00FF730B">
        <w:rPr>
          <w:rFonts w:eastAsia="Calibri" w:cstheme="minorHAnsi"/>
        </w:rPr>
        <w:lastRenderedPageBreak/>
        <w:t>- Jolanta Religa</w:t>
      </w:r>
      <w:r w:rsidRPr="00FF730B">
        <w:rPr>
          <w:rFonts w:eastAsia="Calibri" w:cstheme="minorHAnsi"/>
        </w:rPr>
        <w:t xml:space="preserve"> (</w:t>
      </w:r>
      <w:proofErr w:type="spellStart"/>
      <w:r w:rsidRPr="00FF730B">
        <w:rPr>
          <w:rFonts w:eastAsia="Calibri" w:cstheme="minorHAnsi"/>
        </w:rPr>
        <w:t>Łukasiewcz-ITeE</w:t>
      </w:r>
      <w:proofErr w:type="spellEnd"/>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line="240" w:lineRule="auto"/>
        <w:jc w:val="both"/>
        <w:rPr>
          <w:rFonts w:eastAsia="Calibri" w:cstheme="minorHAnsi"/>
        </w:rPr>
      </w:pPr>
      <w:r w:rsidRPr="00FF730B">
        <w:rPr>
          <w:rFonts w:eastAsia="Calibri" w:cstheme="minorHAnsi"/>
        </w:rPr>
        <w:t>- Krzysztof Symela (</w:t>
      </w:r>
      <w:proofErr w:type="spellStart"/>
      <w:r w:rsidRPr="00FF730B">
        <w:rPr>
          <w:rFonts w:eastAsia="Calibri" w:cstheme="minorHAnsi"/>
        </w:rPr>
        <w:t>Łukasiewcz-ITeE</w:t>
      </w:r>
      <w:proofErr w:type="spellEnd"/>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eastAsia="Calibri" w:cstheme="minorHAnsi"/>
        </w:rPr>
      </w:pPr>
      <w:r w:rsidRPr="00FF730B">
        <w:rPr>
          <w:rFonts w:eastAsia="Calibri" w:cstheme="minorHAnsi"/>
        </w:rPr>
        <w:t xml:space="preserve">- Michał </w:t>
      </w:r>
      <w:proofErr w:type="spellStart"/>
      <w:r w:rsidRPr="00FF730B">
        <w:rPr>
          <w:rFonts w:eastAsia="Calibri" w:cstheme="minorHAnsi"/>
        </w:rPr>
        <w:t>Ślusarczyk</w:t>
      </w:r>
      <w:proofErr w:type="spellEnd"/>
      <w:r w:rsidRPr="00FF730B">
        <w:rPr>
          <w:rFonts w:eastAsia="Calibri" w:cstheme="minorHAnsi"/>
        </w:rPr>
        <w:t xml:space="preserve"> (</w:t>
      </w:r>
      <w:proofErr w:type="spellStart"/>
      <w:r w:rsidRPr="00FF730B">
        <w:rPr>
          <w:rFonts w:eastAsia="Calibri" w:cstheme="minorHAnsi"/>
        </w:rPr>
        <w:t>Łukasiewcz-ITeE</w:t>
      </w:r>
      <w:proofErr w:type="spellEnd"/>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b/>
        </w:rPr>
        <w:t xml:space="preserve">Calendrier </w:t>
      </w:r>
      <w:r w:rsidRPr="00FF730B">
        <w:rPr>
          <w:rFonts w:eastAsia="Calibri" w:cstheme="minorHAnsi"/>
        </w:rPr>
        <w:t xml:space="preserve">: Février-mai 2023 </w:t>
      </w:r>
      <w:r w:rsidR="00144B95" w:rsidRPr="00FF730B">
        <w:rPr>
          <w:rFonts w:eastAsia="Calibri" w:cstheme="minorHAnsi"/>
        </w:rPr>
        <w:t>; en détail :</w:t>
      </w:r>
    </w:p>
    <w:p w:rsidR="00936FE5" w:rsidRPr="00FF730B" w:rsidRDefault="004754F0">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rPr>
        <w:t>- Sessions f2f : 11 février 2023 et 25 mai 2023</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rPr>
        <w:t>- session de coaching en ligne : 17 mars 2023</w:t>
      </w:r>
    </w:p>
    <w:p w:rsidR="00936FE5" w:rsidRPr="00FF730B" w:rsidRDefault="0009555E">
      <w:pPr>
        <w:pBdr>
          <w:top w:val="single" w:sz="4" w:space="1" w:color="D9D9D9"/>
          <w:left w:val="single" w:sz="4" w:space="4" w:color="D9D9D9"/>
          <w:bottom w:val="single" w:sz="4" w:space="1" w:color="D9D9D9"/>
          <w:right w:val="single" w:sz="4" w:space="4" w:color="D9D9D9"/>
        </w:pBdr>
        <w:spacing w:before="120" w:after="0" w:line="240" w:lineRule="auto"/>
        <w:rPr>
          <w:rFonts w:eastAsia="Calibri" w:cstheme="minorHAnsi"/>
        </w:rPr>
      </w:pPr>
      <w:r w:rsidRPr="00FF730B">
        <w:rPr>
          <w:rFonts w:eastAsia="Calibri" w:cstheme="minorHAnsi"/>
          <w:b/>
        </w:rPr>
        <w:t xml:space="preserve">Principales </w:t>
      </w:r>
      <w:r w:rsidR="00FC782C" w:rsidRPr="00FF730B">
        <w:rPr>
          <w:rFonts w:eastAsia="Calibri" w:cstheme="minorHAnsi"/>
          <w:b/>
        </w:rPr>
        <w:t xml:space="preserve">observations </w:t>
      </w:r>
      <w:r w:rsidR="00C85967"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cstheme="minorHAnsi"/>
          <w:bCs/>
        </w:rPr>
      </w:pPr>
      <w:r w:rsidRPr="00FF730B">
        <w:rPr>
          <w:rFonts w:cstheme="minorHAnsi"/>
          <w:bCs/>
        </w:rPr>
        <w:t>1) L'</w:t>
      </w:r>
      <w:r w:rsidR="00912088" w:rsidRPr="00FF730B">
        <w:rPr>
          <w:rFonts w:cstheme="minorHAnsi"/>
          <w:bCs/>
        </w:rPr>
        <w:t>outil d'observation du travail (grille 2) a été considéré par les participants comme difficile à mettre en œuvre/utiliser, nécessitant plus de temps que ne le permet la visite du chantier</w:t>
      </w:r>
      <w:r w:rsidR="00FF12D5" w:rsidRPr="00FF730B">
        <w:rPr>
          <w:rFonts w:cstheme="minorHAnsi"/>
          <w:bCs/>
        </w:rPr>
        <w:t xml:space="preserve">. Le </w:t>
      </w:r>
      <w:r w:rsidR="00912088" w:rsidRPr="00FF730B">
        <w:rPr>
          <w:rFonts w:cstheme="minorHAnsi"/>
          <w:bCs/>
        </w:rPr>
        <w:t xml:space="preserve">formateur obtiendra des résultats plus précieux en remplissant un questionnaire après avoir visité le chantier, sans la pression du temps et du lieu, en utilisant un plus large éventail de ses expériences </w:t>
      </w:r>
      <w:r w:rsidR="00BC0A28" w:rsidRPr="00FF730B">
        <w:rPr>
          <w:rFonts w:cstheme="minorHAnsi"/>
          <w:bCs/>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cstheme="minorHAnsi"/>
          <w:bCs/>
        </w:rPr>
      </w:pPr>
      <w:r w:rsidRPr="00FF730B">
        <w:rPr>
          <w:rFonts w:cstheme="minorHAnsi"/>
          <w:bCs/>
        </w:rPr>
        <w:t>2</w:t>
      </w:r>
      <w:r w:rsidR="00FC782C" w:rsidRPr="00FF730B">
        <w:rPr>
          <w:rFonts w:cstheme="minorHAnsi"/>
          <w:bCs/>
        </w:rPr>
        <w:t>) L'</w:t>
      </w:r>
      <w:r w:rsidR="00912088" w:rsidRPr="00FF730B">
        <w:rPr>
          <w:rFonts w:cstheme="minorHAnsi"/>
          <w:bCs/>
        </w:rPr>
        <w:t xml:space="preserve">erreur la plus fréquente lors de l'observation de la situation du travail sur le chantier a consisté à saisir dans le formulaire une description complète du travail du contremaître à un stade donné de la rénovation, au lieu de se concentrer uniquement sur les situations qui posent un défi / une difficulté / pour lesquelles les </w:t>
      </w:r>
      <w:r w:rsidR="001E3CBF" w:rsidRPr="00FF730B">
        <w:rPr>
          <w:rFonts w:cstheme="minorHAnsi"/>
          <w:bCs/>
        </w:rPr>
        <w:t xml:space="preserve">gestionnaires de chantier </w:t>
      </w:r>
      <w:r w:rsidR="000A59DC" w:rsidRPr="00FF730B">
        <w:rPr>
          <w:rFonts w:cstheme="minorHAnsi"/>
          <w:bCs/>
        </w:rPr>
        <w:t xml:space="preserve">ne </w:t>
      </w:r>
      <w:r w:rsidR="00912088" w:rsidRPr="00FF730B">
        <w:rPr>
          <w:rFonts w:cstheme="minorHAnsi"/>
          <w:bCs/>
        </w:rPr>
        <w:t xml:space="preserve">semblent </w:t>
      </w:r>
      <w:r w:rsidR="000A59DC" w:rsidRPr="00FF730B">
        <w:rPr>
          <w:rFonts w:cstheme="minorHAnsi"/>
          <w:bCs/>
        </w:rPr>
        <w:t xml:space="preserve">pas être </w:t>
      </w:r>
      <w:r w:rsidR="00912088" w:rsidRPr="00FF730B">
        <w:rPr>
          <w:rFonts w:cstheme="minorHAnsi"/>
          <w:bCs/>
        </w:rPr>
        <w:t xml:space="preserve">préparés </w:t>
      </w:r>
      <w:r w:rsidR="00BC0A28" w:rsidRPr="00FF730B">
        <w:rPr>
          <w:rFonts w:cstheme="minorHAnsi"/>
          <w:bCs/>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cstheme="minorHAnsi"/>
          <w:bCs/>
        </w:rPr>
      </w:pPr>
      <w:r w:rsidRPr="00FF730B">
        <w:rPr>
          <w:rFonts w:cstheme="minorHAnsi"/>
          <w:bCs/>
        </w:rPr>
        <w:t>3</w:t>
      </w:r>
      <w:r w:rsidR="00FC782C" w:rsidRPr="00FF730B">
        <w:rPr>
          <w:rFonts w:cstheme="minorHAnsi"/>
          <w:bCs/>
        </w:rPr>
        <w:t xml:space="preserve">) </w:t>
      </w:r>
      <w:r w:rsidR="00912088" w:rsidRPr="00FF730B">
        <w:rPr>
          <w:rFonts w:cstheme="minorHAnsi"/>
          <w:bCs/>
        </w:rPr>
        <w:t xml:space="preserve">Travailler avec la grille 3 n'a pas posé beaucoup de difficultés. Cependant, les formateurs ainsi que les </w:t>
      </w:r>
      <w:r w:rsidR="001E3CBF" w:rsidRPr="00FF730B">
        <w:rPr>
          <w:rFonts w:cstheme="minorHAnsi"/>
          <w:bCs/>
        </w:rPr>
        <w:t xml:space="preserve">responsables de site </w:t>
      </w:r>
      <w:r w:rsidR="00912088" w:rsidRPr="00FF730B">
        <w:rPr>
          <w:rFonts w:cstheme="minorHAnsi"/>
          <w:bCs/>
        </w:rPr>
        <w:t xml:space="preserve">(futurs stagiaires) ont eu l'impression que les affirmations de la colonne 3 étaient très générales </w:t>
      </w:r>
      <w:r w:rsidR="000A59DC" w:rsidRPr="00FF730B">
        <w:rPr>
          <w:rFonts w:cstheme="minorHAnsi"/>
          <w:bCs/>
        </w:rPr>
        <w:t xml:space="preserve">et que chacun </w:t>
      </w:r>
      <w:r w:rsidR="00912088" w:rsidRPr="00FF730B">
        <w:rPr>
          <w:rFonts w:cstheme="minorHAnsi"/>
          <w:bCs/>
        </w:rPr>
        <w:t xml:space="preserve">pouvait en interpréter le sens d'une autre manière.  Comme l'expérience en Pologne supposait une formation individuelle des </w:t>
      </w:r>
      <w:r w:rsidR="001E3CBF" w:rsidRPr="00FF730B">
        <w:rPr>
          <w:rFonts w:cstheme="minorHAnsi"/>
          <w:bCs/>
        </w:rPr>
        <w:t>gestionnaires de site</w:t>
      </w:r>
      <w:r w:rsidR="00912088" w:rsidRPr="00FF730B">
        <w:rPr>
          <w:rFonts w:cstheme="minorHAnsi"/>
          <w:bCs/>
        </w:rPr>
        <w:t xml:space="preserve">, cela n'avait guère d'importance. Il n'était pas prévu de constituer des groupes rassemblant des participants ayant des besoins similaires </w:t>
      </w:r>
      <w:r w:rsidR="00A94996" w:rsidRPr="00FF730B">
        <w:rPr>
          <w:rFonts w:cstheme="minorHAnsi"/>
          <w:bCs/>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cstheme="minorHAnsi"/>
          <w:bCs/>
        </w:rPr>
      </w:pPr>
      <w:r w:rsidRPr="00FF730B">
        <w:rPr>
          <w:rFonts w:cstheme="minorHAnsi"/>
          <w:bCs/>
        </w:rPr>
        <w:t>4</w:t>
      </w:r>
      <w:r w:rsidR="00FC782C" w:rsidRPr="00FF730B">
        <w:rPr>
          <w:rFonts w:cstheme="minorHAnsi"/>
          <w:bCs/>
        </w:rPr>
        <w:t xml:space="preserve">) </w:t>
      </w:r>
      <w:r w:rsidR="00A94996" w:rsidRPr="00FF730B">
        <w:rPr>
          <w:rFonts w:cstheme="minorHAnsi"/>
          <w:bCs/>
        </w:rPr>
        <w:t xml:space="preserve">Il </w:t>
      </w:r>
      <w:r w:rsidR="00BC0A28" w:rsidRPr="00FF730B">
        <w:rPr>
          <w:rFonts w:cstheme="minorHAnsi"/>
          <w:bCs/>
        </w:rPr>
        <w:t xml:space="preserve">est très important d'organiser et de mener l'entretien </w:t>
      </w:r>
      <w:r w:rsidRPr="00FF730B">
        <w:rPr>
          <w:rFonts w:cstheme="minorHAnsi"/>
          <w:bCs/>
        </w:rPr>
        <w:t xml:space="preserve">avec le stagiaire </w:t>
      </w:r>
      <w:r w:rsidR="00912088" w:rsidRPr="00FF730B">
        <w:rPr>
          <w:rFonts w:cstheme="minorHAnsi"/>
          <w:bCs/>
        </w:rPr>
        <w:t xml:space="preserve">dans un environnement confortable (pas de </w:t>
      </w:r>
      <w:r w:rsidR="00BC0A28" w:rsidRPr="00FF730B">
        <w:rPr>
          <w:rFonts w:cstheme="minorHAnsi"/>
          <w:bCs/>
        </w:rPr>
        <w:t xml:space="preserve">bruit, des meubles </w:t>
      </w:r>
      <w:r w:rsidR="00912088" w:rsidRPr="00FF730B">
        <w:rPr>
          <w:rFonts w:cstheme="minorHAnsi"/>
          <w:bCs/>
        </w:rPr>
        <w:t>pour s'asseoir et prendre des notes, une atmosphère de confiance et de recherche d'un objectif commun - l'obtention des compétences nécessaires par le stagiaire</w:t>
      </w:r>
      <w:r w:rsidR="00A94996" w:rsidRPr="00FF730B">
        <w:rPr>
          <w:rFonts w:cstheme="minorHAnsi"/>
          <w:bCs/>
        </w:rPr>
        <w:t>) ;</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cstheme="minorHAnsi"/>
          <w:bCs/>
        </w:rPr>
      </w:pPr>
      <w:r w:rsidRPr="00FF730B">
        <w:rPr>
          <w:rFonts w:cstheme="minorHAnsi"/>
          <w:bCs/>
        </w:rPr>
        <w:t xml:space="preserve">5) </w:t>
      </w:r>
      <w:r w:rsidR="003020F6" w:rsidRPr="00FF730B">
        <w:rPr>
          <w:rFonts w:cstheme="minorHAnsi"/>
          <w:bCs/>
        </w:rPr>
        <w:t>Pour les participants polonais à l'expérience (leurs spécificités sont expliquées dans le rapport national), le plus grand défi consiste à traduire les résultats des observations de la situation de travail sur les chantiers en situations de formation, à formuler des objectifs d'apprentissage, à sélectionner des méthodes didactiques - en un mot - à formuler une offre de formation individualisée ;</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both"/>
        <w:rPr>
          <w:rFonts w:cstheme="minorHAnsi"/>
          <w:bCs/>
        </w:rPr>
      </w:pPr>
      <w:r w:rsidRPr="00FF730B">
        <w:rPr>
          <w:rFonts w:cstheme="minorHAnsi"/>
          <w:bCs/>
        </w:rPr>
        <w:t>6</w:t>
      </w:r>
      <w:r w:rsidR="00FC782C" w:rsidRPr="00FF730B">
        <w:rPr>
          <w:rFonts w:cstheme="minorHAnsi"/>
          <w:bCs/>
        </w:rPr>
        <w:t>) L</w:t>
      </w:r>
      <w:r w:rsidR="00912088" w:rsidRPr="00FF730B">
        <w:rPr>
          <w:rFonts w:cstheme="minorHAnsi"/>
          <w:bCs/>
        </w:rPr>
        <w:t xml:space="preserve">'idée des </w:t>
      </w:r>
      <w:r w:rsidR="0064148D">
        <w:rPr>
          <w:rFonts w:cstheme="minorHAnsi"/>
          <w:bCs/>
        </w:rPr>
        <w:t>Open Badges</w:t>
      </w:r>
      <w:r w:rsidR="00912088" w:rsidRPr="00FF730B">
        <w:rPr>
          <w:rFonts w:cstheme="minorHAnsi"/>
          <w:bCs/>
        </w:rPr>
        <w:t xml:space="preserve"> n'est pas encore très populaire en Pologne (à l'exception du secteur des technologies de l'information), mais les règles présentées semblent claires pour les participants. Ils apprécient l'idée de confirmer de "petites portions de compétences" </w:t>
      </w:r>
      <w:r w:rsidR="00BB19CF" w:rsidRPr="00FF730B">
        <w:rPr>
          <w:rFonts w:cstheme="minorHAnsi"/>
          <w:bCs/>
        </w:rPr>
        <w:t>et de les collecter au cours de leur vie professionnelle</w:t>
      </w:r>
      <w:r w:rsidR="00912088" w:rsidRPr="00FF730B">
        <w:rPr>
          <w:rFonts w:cstheme="minorHAnsi"/>
          <w:bCs/>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right"/>
        <w:rPr>
          <w:rFonts w:eastAsia="Calibri" w:cstheme="minorHAnsi"/>
          <w:i/>
        </w:rPr>
      </w:pPr>
      <w:r w:rsidRPr="00FF730B">
        <w:rPr>
          <w:rFonts w:eastAsia="Calibri" w:cstheme="minorHAnsi"/>
          <w:i/>
        </w:rPr>
        <w:t>Pour plus de détails, voir l'</w:t>
      </w:r>
      <w:r w:rsidRPr="00FF730B">
        <w:rPr>
          <w:rFonts w:eastAsia="Calibri" w:cstheme="minorHAnsi"/>
          <w:i/>
          <w:highlight w:val="lightGray"/>
        </w:rPr>
        <w:t xml:space="preserve">annexe </w:t>
      </w:r>
      <w:r w:rsidR="00FB7E23" w:rsidRPr="00FF730B">
        <w:rPr>
          <w:rFonts w:eastAsia="Calibri" w:cstheme="minorHAnsi"/>
          <w:i/>
          <w:highlight w:val="lightGray"/>
        </w:rPr>
        <w:t xml:space="preserve">4 </w:t>
      </w:r>
      <w:r w:rsidRPr="00FF730B">
        <w:rPr>
          <w:rFonts w:eastAsia="Calibri" w:cstheme="minorHAnsi"/>
          <w:i/>
        </w:rPr>
        <w:t>(rapport national - Pologne).</w:t>
      </w:r>
    </w:p>
    <w:p w:rsidR="00267366" w:rsidRDefault="00267366">
      <w:pPr>
        <w:spacing w:after="200" w:line="276" w:lineRule="auto"/>
        <w:rPr>
          <w:rFonts w:eastAsia="Calibri" w:cstheme="minorHAnsi"/>
          <w:b/>
        </w:rPr>
      </w:pPr>
      <w:r>
        <w:rPr>
          <w:rFonts w:eastAsia="Calibri" w:cstheme="minorHAnsi"/>
          <w:b/>
        </w:rPr>
        <w:br w:type="page"/>
      </w:r>
    </w:p>
    <w:p w:rsidR="00B3099D" w:rsidRPr="00FF730B" w:rsidRDefault="00B3099D" w:rsidP="00B3099D">
      <w:pPr>
        <w:rPr>
          <w:rFonts w:eastAsia="Calibri" w:cstheme="minorHAnsi"/>
          <w:b/>
        </w:rPr>
      </w:pPr>
    </w:p>
    <w:p w:rsidR="00936FE5" w:rsidRPr="00FF730B" w:rsidRDefault="0009555E">
      <w:pPr>
        <w:pStyle w:val="Titre3"/>
        <w:rPr>
          <w:rFonts w:asciiTheme="minorHAnsi" w:eastAsia="Calibri" w:hAnsiTheme="minorHAnsi" w:cstheme="minorHAnsi"/>
        </w:rPr>
      </w:pPr>
      <w:bookmarkStart w:id="14" w:name="_Toc141976352"/>
      <w:r w:rsidRPr="00FF730B">
        <w:rPr>
          <w:rFonts w:asciiTheme="minorHAnsi" w:eastAsia="Calibri" w:hAnsiTheme="minorHAnsi" w:cstheme="minorHAnsi"/>
        </w:rPr>
        <w:t xml:space="preserve">(ES) FLC </w:t>
      </w:r>
      <w:proofErr w:type="spellStart"/>
      <w:r w:rsidRPr="00FF730B">
        <w:rPr>
          <w:rFonts w:asciiTheme="minorHAnsi" w:eastAsia="Calibri" w:hAnsiTheme="minorHAnsi" w:cstheme="minorHAnsi"/>
        </w:rPr>
        <w:t>Asturias</w:t>
      </w:r>
      <w:bookmarkEnd w:id="14"/>
      <w:proofErr w:type="spellEnd"/>
    </w:p>
    <w:p w:rsidR="000A59DC" w:rsidRPr="00FF730B" w:rsidRDefault="000A59DC" w:rsidP="000A59DC"/>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L'approche en 5 étapes a été conservée.</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b/>
        </w:rPr>
        <w:t xml:space="preserve">Forme de la formation </w:t>
      </w:r>
      <w:r w:rsidR="00623BC5" w:rsidRPr="00FF730B">
        <w:rPr>
          <w:rFonts w:eastAsia="Calibri" w:cstheme="minorHAnsi"/>
        </w:rPr>
        <w:t xml:space="preserve">-3 </w:t>
      </w:r>
      <w:r w:rsidR="00AC70B4" w:rsidRPr="00FF730B">
        <w:rPr>
          <w:rFonts w:eastAsia="Calibri" w:cstheme="minorHAnsi"/>
        </w:rPr>
        <w:t xml:space="preserve">réunions en </w:t>
      </w:r>
      <w:r w:rsidRPr="00FF730B">
        <w:rPr>
          <w:rFonts w:eastAsia="Calibri" w:cstheme="minorHAnsi"/>
        </w:rPr>
        <w:t xml:space="preserve">face à face </w:t>
      </w:r>
      <w:r w:rsidRPr="00FF730B">
        <w:rPr>
          <w:rFonts w:eastAsia="Calibri" w:cstheme="minorHAnsi"/>
        </w:rPr>
        <w:t xml:space="preserve">+ travail indépendant/exercices des participants directement sur les sites de rénovation </w:t>
      </w:r>
      <w:r w:rsidR="004B7663" w:rsidRPr="00FF730B">
        <w:rPr>
          <w:rFonts w:eastAsia="Calibri" w:cstheme="minorHAnsi"/>
        </w:rPr>
        <w:t xml:space="preserve">(du </w:t>
      </w:r>
      <w:r w:rsidR="000A59DC" w:rsidRPr="00FF730B">
        <w:rPr>
          <w:rFonts w:eastAsia="Calibri" w:cstheme="minorHAnsi"/>
        </w:rPr>
        <w:t xml:space="preserve">centre de </w:t>
      </w:r>
      <w:r w:rsidR="004B7663" w:rsidRPr="00FF730B">
        <w:rPr>
          <w:rFonts w:eastAsia="Calibri" w:cstheme="minorHAnsi"/>
        </w:rPr>
        <w:t>formation</w:t>
      </w:r>
      <w:r w:rsidRPr="00FF730B">
        <w:rPr>
          <w:rFonts w:eastAsia="Calibri" w:cstheme="minorHAnsi"/>
        </w:rPr>
        <w:t>)</w:t>
      </w:r>
      <w:r w:rsidR="000A59DC"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b/>
        </w:rPr>
        <w:t xml:space="preserve">Calendrier </w:t>
      </w:r>
      <w:r w:rsidRPr="00FF730B">
        <w:rPr>
          <w:rFonts w:eastAsia="Calibri" w:cstheme="minorHAnsi"/>
        </w:rPr>
        <w:t xml:space="preserve">: Février 2023 </w:t>
      </w:r>
      <w:r w:rsidR="004754F0" w:rsidRPr="00FF730B">
        <w:rPr>
          <w:rFonts w:eastAsia="Calibri" w:cstheme="minorHAnsi"/>
        </w:rPr>
        <w:t xml:space="preserve">; </w:t>
      </w:r>
      <w:r w:rsidR="002E4BC6" w:rsidRPr="00FF730B">
        <w:rPr>
          <w:rFonts w:eastAsia="Calibri" w:cstheme="minorHAnsi"/>
        </w:rPr>
        <w:t xml:space="preserve">toutes les étapes de l'expérience ont été réalisées dans une séquence très compacte de 3 semaines de réunions et de travail des formateurs directement sur les sites de construction </w:t>
      </w:r>
      <w:r w:rsidR="004754F0" w:rsidRPr="00FF730B">
        <w:rPr>
          <w:rFonts w:eastAsia="Calibri" w:cstheme="minorHAnsi"/>
        </w:rPr>
        <w:t xml:space="preserve">; </w:t>
      </w:r>
      <w:r w:rsidR="004754F0" w:rsidRPr="00FF730B">
        <w:rPr>
          <w:rFonts w:eastAsia="Calibri" w:cstheme="minorHAnsi"/>
        </w:rPr>
        <w:br/>
        <w:t>dates des sessions f2f :  14 février, 22 février et 28 février 2023.</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b/>
        </w:rPr>
        <w:t>Par</w:t>
      </w:r>
      <w:r w:rsidRPr="00FF730B">
        <w:rPr>
          <w:rFonts w:eastAsia="Calibri" w:cstheme="minorHAnsi"/>
          <w:b/>
        </w:rPr>
        <w:t xml:space="preserve">ticipants (4 personnes) : </w:t>
      </w:r>
      <w:r w:rsidRPr="00FF730B">
        <w:rPr>
          <w:rFonts w:eastAsia="Calibri" w:cstheme="minorHAnsi"/>
        </w:rPr>
        <w:t xml:space="preserve">gestionnaire du site et formateurs du chef d'équipe représentant FLC </w:t>
      </w:r>
      <w:proofErr w:type="spellStart"/>
      <w:r w:rsidRPr="00FF730B">
        <w:rPr>
          <w:rFonts w:eastAsia="Calibri" w:cstheme="minorHAnsi"/>
        </w:rPr>
        <w:t>Asturias</w:t>
      </w:r>
      <w:proofErr w:type="spellEnd"/>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Selon les critères convenus, ils pourront tous poser leur candidature à l'insigne ouvert de formateur expert.</w:t>
      </w:r>
    </w:p>
    <w:p w:rsidR="00936FE5" w:rsidRPr="00FF730B" w:rsidRDefault="0009555E">
      <w:pPr>
        <w:pBdr>
          <w:top w:val="single" w:sz="4" w:space="1" w:color="D9D9D9"/>
          <w:left w:val="single" w:sz="4" w:space="4" w:color="D9D9D9"/>
          <w:bottom w:val="single" w:sz="4" w:space="1" w:color="D9D9D9"/>
          <w:right w:val="single" w:sz="4" w:space="4" w:color="D9D9D9"/>
        </w:pBdr>
        <w:spacing w:after="0" w:line="240" w:lineRule="auto"/>
        <w:rPr>
          <w:rFonts w:eastAsia="Calibri" w:cstheme="minorHAnsi"/>
        </w:rPr>
      </w:pPr>
      <w:r w:rsidRPr="00FF730B">
        <w:rPr>
          <w:rFonts w:eastAsia="Calibri" w:cstheme="minorHAnsi"/>
          <w:b/>
        </w:rPr>
        <w:t xml:space="preserve">Les formateurs </w:t>
      </w:r>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line="240" w:lineRule="auto"/>
        <w:rPr>
          <w:rFonts w:eastAsia="Calibri" w:cstheme="minorHAnsi"/>
        </w:rPr>
      </w:pPr>
      <w:r w:rsidRPr="00FF730B">
        <w:rPr>
          <w:rFonts w:eastAsia="Calibri" w:cstheme="minorHAnsi"/>
        </w:rPr>
        <w:t xml:space="preserve">- Marta Hevia Fano (Zone de formation, FLC </w:t>
      </w:r>
      <w:proofErr w:type="spellStart"/>
      <w:r w:rsidRPr="00FF730B">
        <w:rPr>
          <w:rFonts w:eastAsia="Calibri" w:cstheme="minorHAnsi"/>
        </w:rPr>
        <w:t>Asturias</w:t>
      </w:r>
      <w:proofErr w:type="spellEnd"/>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 xml:space="preserve">- Sandra Alba García (Espace de formation, FLC </w:t>
      </w:r>
      <w:proofErr w:type="spellStart"/>
      <w:r w:rsidRPr="00FF730B">
        <w:rPr>
          <w:rFonts w:eastAsia="Calibri" w:cstheme="minorHAnsi"/>
        </w:rPr>
        <w:t>Asturias</w:t>
      </w:r>
      <w:proofErr w:type="spellEnd"/>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line="240" w:lineRule="auto"/>
        <w:rPr>
          <w:rFonts w:eastAsia="Calibri" w:cstheme="minorHAnsi"/>
        </w:rPr>
      </w:pPr>
      <w:r w:rsidRPr="00FF730B">
        <w:rPr>
          <w:rFonts w:eastAsia="Calibri" w:cstheme="minorHAnsi"/>
          <w:b/>
        </w:rPr>
        <w:t xml:space="preserve">Principales </w:t>
      </w:r>
      <w:r w:rsidR="00FC782C" w:rsidRPr="00FF730B">
        <w:rPr>
          <w:rFonts w:eastAsia="Calibri" w:cstheme="minorHAnsi"/>
          <w:b/>
        </w:rPr>
        <w:t xml:space="preserve">observations </w:t>
      </w:r>
      <w:r w:rsidR="00456DF2"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line="240" w:lineRule="auto"/>
        <w:jc w:val="both"/>
        <w:rPr>
          <w:rFonts w:eastAsia="Calibri" w:cstheme="minorHAnsi"/>
        </w:rPr>
      </w:pPr>
      <w:r w:rsidRPr="00FF730B">
        <w:rPr>
          <w:rFonts w:eastAsia="Calibri" w:cstheme="minorHAnsi"/>
        </w:rPr>
        <w:t xml:space="preserve">-Les formateurs </w:t>
      </w:r>
      <w:r w:rsidR="00B842D8" w:rsidRPr="00FF730B">
        <w:rPr>
          <w:rFonts w:eastAsia="Calibri" w:cstheme="minorHAnsi"/>
        </w:rPr>
        <w:t>participant à l'expérience ont effectué 12 observations sur les sites de rénovation réels</w:t>
      </w:r>
      <w:r w:rsidR="0064148D">
        <w:rPr>
          <w:rFonts w:eastAsia="Calibri" w:cstheme="minorHAnsi"/>
        </w:rPr>
        <w:t> </w:t>
      </w:r>
      <w:r w:rsidR="00B842D8" w:rsidRPr="00FF730B">
        <w:rPr>
          <w:rFonts w:eastAsia="Calibri" w:cstheme="minorHAnsi"/>
        </w:rPr>
        <w:t>;</w:t>
      </w:r>
    </w:p>
    <w:p w:rsidR="00936FE5" w:rsidRPr="00FF730B" w:rsidRDefault="00B842D8">
      <w:pPr>
        <w:pBdr>
          <w:top w:val="single" w:sz="4" w:space="1" w:color="D9D9D9"/>
          <w:left w:val="single" w:sz="4" w:space="4" w:color="D9D9D9"/>
          <w:bottom w:val="single" w:sz="4" w:space="1" w:color="D9D9D9"/>
          <w:right w:val="single" w:sz="4" w:space="4" w:color="D9D9D9"/>
        </w:pBdr>
        <w:spacing w:after="0" w:line="240" w:lineRule="auto"/>
        <w:ind w:left="142" w:hanging="142"/>
        <w:jc w:val="both"/>
        <w:rPr>
          <w:rFonts w:eastAsia="Calibri" w:cstheme="minorHAnsi"/>
        </w:rPr>
      </w:pPr>
      <w:r w:rsidRPr="00FF730B">
        <w:rPr>
          <w:rFonts w:eastAsia="Calibri" w:cstheme="minorHAnsi"/>
        </w:rPr>
        <w:t xml:space="preserve">-Les </w:t>
      </w:r>
      <w:r w:rsidR="003D5DAB" w:rsidRPr="00FF730B">
        <w:rPr>
          <w:rFonts w:eastAsia="Calibri" w:cstheme="minorHAnsi"/>
        </w:rPr>
        <w:t xml:space="preserve">grilles </w:t>
      </w:r>
      <w:r w:rsidRPr="00FF730B">
        <w:rPr>
          <w:rFonts w:eastAsia="Calibri" w:cstheme="minorHAnsi"/>
        </w:rPr>
        <w:t xml:space="preserve">1 </w:t>
      </w:r>
      <w:r w:rsidR="003D5DAB" w:rsidRPr="00FF730B">
        <w:rPr>
          <w:rFonts w:eastAsia="Calibri" w:cstheme="minorHAnsi"/>
        </w:rPr>
        <w:t xml:space="preserve">et 2 sont étendues et traitent de </w:t>
      </w:r>
      <w:r w:rsidRPr="00FF730B">
        <w:rPr>
          <w:rFonts w:eastAsia="Calibri" w:cstheme="minorHAnsi"/>
        </w:rPr>
        <w:t xml:space="preserve">suffisamment d'aspects du travail, couvrant une grande partie des situations réelles qui s'y produisent </w:t>
      </w:r>
      <w:r w:rsidR="003D5DAB" w:rsidRPr="00FF730B">
        <w:rPr>
          <w:rFonts w:eastAsia="Calibri" w:cstheme="minorHAnsi"/>
        </w:rPr>
        <w:t>; L'existence des deux types de questionnaires semble intéressante.</w:t>
      </w:r>
    </w:p>
    <w:p w:rsidR="00936FE5" w:rsidRPr="00FF730B" w:rsidRDefault="0009555E">
      <w:pPr>
        <w:pBdr>
          <w:top w:val="single" w:sz="4" w:space="1" w:color="D9D9D9"/>
          <w:left w:val="single" w:sz="4" w:space="4" w:color="D9D9D9"/>
          <w:bottom w:val="single" w:sz="4" w:space="1" w:color="D9D9D9"/>
          <w:right w:val="single" w:sz="4" w:space="4" w:color="D9D9D9"/>
        </w:pBdr>
        <w:spacing w:after="0" w:line="240" w:lineRule="auto"/>
        <w:jc w:val="both"/>
        <w:rPr>
          <w:rFonts w:eastAsia="Calibri" w:cstheme="minorHAnsi"/>
        </w:rPr>
      </w:pPr>
      <w:r w:rsidRPr="00FF730B">
        <w:rPr>
          <w:rFonts w:eastAsia="Calibri" w:cstheme="minorHAnsi"/>
        </w:rPr>
        <w:t xml:space="preserve">-La </w:t>
      </w:r>
      <w:r w:rsidR="003D5DAB" w:rsidRPr="00FF730B">
        <w:rPr>
          <w:rFonts w:eastAsia="Calibri" w:cstheme="minorHAnsi"/>
        </w:rPr>
        <w:t xml:space="preserve">division en blocs est appropriée </w:t>
      </w:r>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line="240" w:lineRule="auto"/>
        <w:ind w:left="142" w:hanging="142"/>
        <w:jc w:val="both"/>
        <w:rPr>
          <w:rFonts w:eastAsia="Calibri" w:cstheme="minorHAnsi"/>
        </w:rPr>
      </w:pPr>
      <w:r w:rsidRPr="00FF730B">
        <w:rPr>
          <w:rFonts w:eastAsia="Calibri" w:cstheme="minorHAnsi"/>
        </w:rPr>
        <w:t xml:space="preserve">-La </w:t>
      </w:r>
      <w:r w:rsidR="00B842D8" w:rsidRPr="00FF730B">
        <w:rPr>
          <w:rFonts w:eastAsia="Calibri" w:cstheme="minorHAnsi"/>
        </w:rPr>
        <w:t xml:space="preserve">formulation des textes prête à confusion à certains </w:t>
      </w:r>
      <w:r w:rsidR="00DB1E2D" w:rsidRPr="00FF730B">
        <w:rPr>
          <w:rFonts w:eastAsia="Calibri" w:cstheme="minorHAnsi"/>
        </w:rPr>
        <w:t xml:space="preserve">égards </w:t>
      </w:r>
      <w:r w:rsidR="00B842D8" w:rsidRPr="00FF730B">
        <w:rPr>
          <w:rFonts w:eastAsia="Calibri" w:cstheme="minorHAnsi"/>
        </w:rPr>
        <w:t>et rend difficile la classification des situations de travail dans les blocs respectifs.  L'organisation des composants et des aspects à respecter est parfois redondante. Les champs à remplir dans l'état de l'art et les tableaux sont répétés</w:t>
      </w:r>
      <w:r w:rsidR="0064148D">
        <w:rPr>
          <w:rFonts w:eastAsia="Calibri" w:cstheme="minorHAnsi"/>
        </w:rPr>
        <w:t> </w:t>
      </w:r>
      <w:r w:rsidR="00530829" w:rsidRPr="00FF730B">
        <w:rPr>
          <w:rFonts w:eastAsia="Calibri" w:cstheme="minorHAnsi"/>
        </w:rPr>
        <w:t>;</w:t>
      </w:r>
    </w:p>
    <w:p w:rsidR="00936FE5" w:rsidRPr="00FF730B" w:rsidRDefault="002E4BC6">
      <w:pPr>
        <w:pBdr>
          <w:top w:val="single" w:sz="4" w:space="1" w:color="D9D9D9"/>
          <w:left w:val="single" w:sz="4" w:space="4" w:color="D9D9D9"/>
          <w:bottom w:val="single" w:sz="4" w:space="1" w:color="D9D9D9"/>
          <w:right w:val="single" w:sz="4" w:space="4" w:color="D9D9D9"/>
        </w:pBdr>
        <w:spacing w:after="120" w:line="240" w:lineRule="auto"/>
        <w:ind w:left="142" w:hanging="142"/>
        <w:jc w:val="both"/>
        <w:rPr>
          <w:rFonts w:eastAsia="Calibri" w:cstheme="minorHAnsi"/>
        </w:rPr>
      </w:pPr>
      <w:r w:rsidRPr="00FF730B">
        <w:rPr>
          <w:rFonts w:eastAsia="Calibri" w:cstheme="minorHAnsi"/>
        </w:rPr>
        <w:t xml:space="preserve">-La grille </w:t>
      </w:r>
      <w:r w:rsidR="00916D83" w:rsidRPr="00FF730B">
        <w:rPr>
          <w:rFonts w:eastAsia="Calibri" w:cstheme="minorHAnsi"/>
        </w:rPr>
        <w:t xml:space="preserve">3 (positionnement) a été jugée par les enseignants comme un outil utile, bien construit et généralement clair, mais la formulation de certains textes </w:t>
      </w:r>
      <w:r w:rsidR="00DB1E2D" w:rsidRPr="00FF730B">
        <w:rPr>
          <w:rFonts w:eastAsia="Calibri" w:cstheme="minorHAnsi"/>
        </w:rPr>
        <w:t xml:space="preserve">est quelque peu </w:t>
      </w:r>
      <w:r w:rsidR="00916D83" w:rsidRPr="00FF730B">
        <w:rPr>
          <w:rFonts w:eastAsia="Calibri" w:cstheme="minorHAnsi"/>
        </w:rPr>
        <w:t>rébarbative, parfois ambiguë et, dans certains cas, apparemment répétitive</w:t>
      </w:r>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right"/>
        <w:rPr>
          <w:rFonts w:eastAsia="Calibri" w:cstheme="minorHAnsi"/>
          <w:i/>
        </w:rPr>
      </w:pPr>
      <w:r w:rsidRPr="00FF730B">
        <w:rPr>
          <w:rFonts w:eastAsia="Calibri" w:cstheme="minorHAnsi"/>
          <w:i/>
        </w:rPr>
        <w:t>Pour plus de d</w:t>
      </w:r>
      <w:r w:rsidRPr="00FF730B">
        <w:rPr>
          <w:rFonts w:eastAsia="Calibri" w:cstheme="minorHAnsi"/>
          <w:i/>
        </w:rPr>
        <w:t>étails, voir l'</w:t>
      </w:r>
      <w:r w:rsidRPr="00FF730B">
        <w:rPr>
          <w:rFonts w:eastAsia="Calibri" w:cstheme="minorHAnsi"/>
          <w:i/>
          <w:highlight w:val="lightGray"/>
        </w:rPr>
        <w:t xml:space="preserve">annexe </w:t>
      </w:r>
      <w:r w:rsidR="00FB7E23" w:rsidRPr="00FF730B">
        <w:rPr>
          <w:rFonts w:eastAsia="Calibri" w:cstheme="minorHAnsi"/>
          <w:i/>
          <w:highlight w:val="lightGray"/>
        </w:rPr>
        <w:t xml:space="preserve">5 </w:t>
      </w:r>
      <w:r w:rsidR="0064148D">
        <w:rPr>
          <w:rFonts w:eastAsia="Calibri" w:cstheme="minorHAnsi"/>
          <w:i/>
        </w:rPr>
        <w:t>(</w:t>
      </w:r>
      <w:r w:rsidRPr="00FF730B">
        <w:rPr>
          <w:rFonts w:eastAsia="Calibri" w:cstheme="minorHAnsi"/>
          <w:i/>
        </w:rPr>
        <w:t>rapport national - Espagne).</w:t>
      </w:r>
    </w:p>
    <w:p w:rsidR="006C1C08" w:rsidRPr="00267366" w:rsidRDefault="0009555E" w:rsidP="00267366">
      <w:pPr>
        <w:pStyle w:val="Titre3"/>
        <w:rPr>
          <w:rFonts w:asciiTheme="minorHAnsi" w:eastAsia="Calibri" w:hAnsiTheme="minorHAnsi" w:cstheme="minorHAnsi"/>
        </w:rPr>
      </w:pPr>
      <w:bookmarkStart w:id="15" w:name="_Toc141976353"/>
      <w:r w:rsidRPr="00FF730B">
        <w:rPr>
          <w:rFonts w:asciiTheme="minorHAnsi" w:eastAsia="Calibri" w:hAnsiTheme="minorHAnsi" w:cstheme="minorHAnsi"/>
        </w:rPr>
        <w:t xml:space="preserve">(IT) </w:t>
      </w:r>
      <w:r w:rsidR="00AC70B4" w:rsidRPr="00FF730B">
        <w:rPr>
          <w:rFonts w:asciiTheme="minorHAnsi" w:eastAsia="Calibri" w:hAnsiTheme="minorHAnsi" w:cstheme="minorHAnsi"/>
        </w:rPr>
        <w:t>FORMEDIL</w:t>
      </w:r>
      <w:bookmarkEnd w:id="15"/>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L</w:t>
      </w:r>
      <w:r w:rsidRPr="00FF730B">
        <w:rPr>
          <w:rFonts w:eastAsia="Calibri" w:cstheme="minorHAnsi"/>
        </w:rPr>
        <w:t>'approche en 5 étapes a été conservée.</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b/>
        </w:rPr>
        <w:t xml:space="preserve">Forme de la formation </w:t>
      </w:r>
      <w:r w:rsidR="00062F89" w:rsidRPr="00FF730B">
        <w:rPr>
          <w:rFonts w:eastAsia="Calibri" w:cstheme="minorHAnsi"/>
        </w:rPr>
        <w:t xml:space="preserve">: </w:t>
      </w:r>
      <w:r w:rsidR="00064618" w:rsidRPr="00FF730B">
        <w:rPr>
          <w:rFonts w:eastAsia="Calibri" w:cstheme="minorHAnsi"/>
        </w:rPr>
        <w:t xml:space="preserve">4 </w:t>
      </w:r>
      <w:r w:rsidR="00AC70B4" w:rsidRPr="00FF730B">
        <w:rPr>
          <w:rFonts w:eastAsia="Calibri" w:cstheme="minorHAnsi"/>
        </w:rPr>
        <w:t xml:space="preserve">réunions en </w:t>
      </w:r>
      <w:r w:rsidRPr="00FF730B">
        <w:rPr>
          <w:rFonts w:eastAsia="Calibri" w:cstheme="minorHAnsi"/>
        </w:rPr>
        <w:t xml:space="preserve">face à face + travail indépendant/exercices des </w:t>
      </w:r>
      <w:r w:rsidR="00AC70B4" w:rsidRPr="00FF730B">
        <w:rPr>
          <w:rFonts w:eastAsia="Calibri" w:cstheme="minorHAnsi"/>
        </w:rPr>
        <w:t>participants directement sur les sites de rénovation</w:t>
      </w:r>
      <w:r w:rsidR="006C1C08"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b/>
        </w:rPr>
        <w:t xml:space="preserve">Calendrier </w:t>
      </w:r>
      <w:r w:rsidRPr="00FF730B">
        <w:rPr>
          <w:rFonts w:eastAsia="Calibri" w:cstheme="minorHAnsi"/>
        </w:rPr>
        <w:t>:  Janvier - avril 2023</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 xml:space="preserve">Dates des sessions de </w:t>
      </w:r>
      <w:r w:rsidR="006C1C08" w:rsidRPr="00FF730B">
        <w:rPr>
          <w:rFonts w:eastAsia="Calibri" w:cstheme="minorHAnsi"/>
        </w:rPr>
        <w:t xml:space="preserve">formation (face à face) </w:t>
      </w:r>
      <w:r w:rsidRPr="00FF730B">
        <w:rPr>
          <w:rFonts w:eastAsia="Calibri" w:cstheme="minorHAnsi"/>
        </w:rPr>
        <w:t>: 23 et 25 janvier 2023</w:t>
      </w:r>
      <w:r w:rsidR="006C1C08" w:rsidRPr="00FF730B">
        <w:rPr>
          <w:rFonts w:eastAsia="Calibri" w:cstheme="minorHAnsi"/>
        </w:rPr>
        <w:t xml:space="preserve">, </w:t>
      </w:r>
      <w:r w:rsidRPr="00FF730B">
        <w:rPr>
          <w:rFonts w:eastAsia="Calibri" w:cstheme="minorHAnsi"/>
        </w:rPr>
        <w:t xml:space="preserve">13 mars 2023 </w:t>
      </w:r>
      <w:r w:rsidR="006C1C08" w:rsidRPr="00FF730B">
        <w:rPr>
          <w:rFonts w:eastAsia="Calibri" w:cstheme="minorHAnsi"/>
        </w:rPr>
        <w:t xml:space="preserve">et </w:t>
      </w:r>
      <w:r w:rsidRPr="00FF730B">
        <w:rPr>
          <w:rFonts w:eastAsia="Calibri" w:cstheme="minorHAnsi"/>
        </w:rPr>
        <w:t>4 avril 2023</w:t>
      </w:r>
      <w:r w:rsidR="006C1C08"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b/>
        </w:rPr>
        <w:t xml:space="preserve">Participants </w:t>
      </w:r>
      <w:r w:rsidRPr="00FF730B">
        <w:rPr>
          <w:rFonts w:eastAsia="Calibri" w:cstheme="minorHAnsi"/>
        </w:rPr>
        <w:t>(</w:t>
      </w:r>
      <w:r w:rsidR="00AC70B4" w:rsidRPr="00FF730B">
        <w:rPr>
          <w:rFonts w:eastAsia="Calibri" w:cstheme="minorHAnsi"/>
          <w:b/>
        </w:rPr>
        <w:t xml:space="preserve">5 </w:t>
      </w:r>
      <w:r w:rsidRPr="00FF730B">
        <w:rPr>
          <w:rFonts w:eastAsia="Calibri" w:cstheme="minorHAnsi"/>
          <w:b/>
        </w:rPr>
        <w:t xml:space="preserve">personnes) </w:t>
      </w:r>
      <w:r w:rsidRPr="00FF730B">
        <w:rPr>
          <w:rFonts w:eastAsia="Calibri" w:cstheme="minorHAnsi"/>
        </w:rPr>
        <w:t xml:space="preserve">: </w:t>
      </w:r>
      <w:r w:rsidR="00AC70B4" w:rsidRPr="00FF730B">
        <w:rPr>
          <w:rFonts w:eastAsia="Calibri" w:cstheme="minorHAnsi"/>
        </w:rPr>
        <w:t>les formateurs technico-pratiques qui conseillent les entreprises pour le compte du CSA dans la province d'Avellino</w:t>
      </w:r>
      <w:r w:rsidR="00A30570"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Selon les critères convenus, ils pourront tous poser leur candidature à l'insigne ouvert de formateur expert.</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b/>
        </w:rPr>
        <w:lastRenderedPageBreak/>
        <w:t xml:space="preserve">Formateurs </w:t>
      </w:r>
      <w:r w:rsidRPr="00FF730B">
        <w:rPr>
          <w:rFonts w:eastAsia="Calibri" w:cstheme="minorHAnsi"/>
        </w:rPr>
        <w:t xml:space="preserve">:  </w:t>
      </w:r>
      <w:r w:rsidRPr="00FF730B">
        <w:rPr>
          <w:rFonts w:eastAsia="Calibri" w:cstheme="minorHAnsi"/>
        </w:rPr>
        <w:t xml:space="preserve">Diego De Gisi et Antonella Linari </w:t>
      </w:r>
      <w:r w:rsidR="006C1C08" w:rsidRPr="00FF730B">
        <w:rPr>
          <w:rFonts w:eastAsia="Calibri" w:cstheme="minorHAnsi"/>
        </w:rPr>
        <w:t>(Formedil).</w:t>
      </w:r>
    </w:p>
    <w:p w:rsidR="00936FE5" w:rsidRPr="00FF730B" w:rsidRDefault="006C1C08">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b/>
        </w:rPr>
        <w:t xml:space="preserve">Principales observations </w:t>
      </w:r>
      <w:r w:rsidR="0009555E"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rPr>
        <w:t xml:space="preserve">En général, </w:t>
      </w:r>
      <w:r w:rsidR="00564BA1" w:rsidRPr="00FF730B">
        <w:rPr>
          <w:rFonts w:eastAsia="Calibri" w:cstheme="minorHAnsi"/>
        </w:rPr>
        <w:t xml:space="preserve">les formateurs qui ont </w:t>
      </w:r>
      <w:r w:rsidRPr="00FF730B">
        <w:rPr>
          <w:rFonts w:eastAsia="Calibri" w:cstheme="minorHAnsi"/>
        </w:rPr>
        <w:t xml:space="preserve">participé à l'expérience </w:t>
      </w:r>
      <w:r w:rsidR="00564BA1" w:rsidRPr="00FF730B">
        <w:rPr>
          <w:rFonts w:eastAsia="Calibri" w:cstheme="minorHAnsi"/>
        </w:rPr>
        <w:t>ont émis des commentaires très positifs.</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 xml:space="preserve">Ils ont souligné la </w:t>
      </w:r>
      <w:r w:rsidR="00F17439" w:rsidRPr="00FF730B">
        <w:rPr>
          <w:rFonts w:eastAsia="Calibri" w:cstheme="minorHAnsi"/>
        </w:rPr>
        <w:t xml:space="preserve">nécessité de simplifier l'outil d'évaluation du </w:t>
      </w:r>
      <w:r w:rsidR="009240FB" w:rsidRPr="00FF730B">
        <w:rPr>
          <w:rFonts w:eastAsia="Calibri" w:cstheme="minorHAnsi"/>
        </w:rPr>
        <w:t>processus de préparation des enseignants/formateurs</w:t>
      </w:r>
      <w:r w:rsidR="00F17439"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right"/>
        <w:rPr>
          <w:rFonts w:eastAsia="Calibri" w:cstheme="minorHAnsi"/>
          <w:i/>
        </w:rPr>
      </w:pPr>
      <w:r w:rsidRPr="00FF730B">
        <w:rPr>
          <w:rFonts w:eastAsia="Calibri" w:cstheme="minorHAnsi"/>
          <w:i/>
        </w:rPr>
        <w:t>Pour plus de détails, voir l'</w:t>
      </w:r>
      <w:r w:rsidRPr="00FF730B">
        <w:rPr>
          <w:rFonts w:eastAsia="Calibri" w:cstheme="minorHAnsi"/>
          <w:i/>
          <w:highlight w:val="lightGray"/>
        </w:rPr>
        <w:t xml:space="preserve">annexe </w:t>
      </w:r>
      <w:r w:rsidR="00FB7E23" w:rsidRPr="00FF730B">
        <w:rPr>
          <w:rFonts w:eastAsia="Calibri" w:cstheme="minorHAnsi"/>
          <w:i/>
          <w:highlight w:val="lightGray"/>
        </w:rPr>
        <w:t xml:space="preserve">6 </w:t>
      </w:r>
      <w:r w:rsidRPr="00FF730B">
        <w:rPr>
          <w:rFonts w:eastAsia="Calibri" w:cstheme="minorHAnsi"/>
          <w:i/>
        </w:rPr>
        <w:t>(rapport national - Italie).</w:t>
      </w:r>
    </w:p>
    <w:p w:rsidR="00B3099D" w:rsidRPr="00FF730B" w:rsidRDefault="00B3099D" w:rsidP="00B3099D">
      <w:pPr>
        <w:rPr>
          <w:rFonts w:eastAsia="Calibri" w:cstheme="minorHAnsi"/>
        </w:rPr>
      </w:pPr>
    </w:p>
    <w:p w:rsidR="006C1C08" w:rsidRPr="00267366" w:rsidRDefault="0009555E" w:rsidP="00267366">
      <w:pPr>
        <w:pStyle w:val="Titre3"/>
        <w:rPr>
          <w:rFonts w:asciiTheme="minorHAnsi" w:eastAsia="Calibri" w:hAnsiTheme="minorHAnsi" w:cstheme="minorHAnsi"/>
        </w:rPr>
      </w:pPr>
      <w:bookmarkStart w:id="16" w:name="_Toc141976354"/>
      <w:r w:rsidRPr="00FF730B">
        <w:rPr>
          <w:rFonts w:asciiTheme="minorHAnsi" w:eastAsia="Calibri" w:hAnsiTheme="minorHAnsi" w:cstheme="minorHAnsi"/>
        </w:rPr>
        <w:t>(</w:t>
      </w:r>
      <w:r w:rsidR="00C33D2B" w:rsidRPr="00FF730B">
        <w:rPr>
          <w:rFonts w:asciiTheme="minorHAnsi" w:eastAsia="Calibri" w:hAnsiTheme="minorHAnsi" w:cstheme="minorHAnsi"/>
        </w:rPr>
        <w:t>EL</w:t>
      </w:r>
      <w:r w:rsidRPr="00FF730B">
        <w:rPr>
          <w:rFonts w:asciiTheme="minorHAnsi" w:eastAsia="Calibri" w:hAnsiTheme="minorHAnsi" w:cstheme="minorHAnsi"/>
        </w:rPr>
        <w:t>) PEDMEDE</w:t>
      </w:r>
      <w:bookmarkEnd w:id="16"/>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U</w:t>
      </w:r>
      <w:r w:rsidRPr="00FF730B">
        <w:rPr>
          <w:rFonts w:eastAsia="Calibri" w:cstheme="minorHAnsi"/>
        </w:rPr>
        <w:t xml:space="preserve">ne approche en </w:t>
      </w:r>
      <w:r w:rsidRPr="00FF730B">
        <w:rPr>
          <w:rFonts w:eastAsia="Calibri" w:cstheme="minorHAnsi"/>
        </w:rPr>
        <w:t xml:space="preserve">trois étapes a été mise en œuvre </w:t>
      </w:r>
      <w:r w:rsidR="006C1C08" w:rsidRPr="00FF730B">
        <w:rPr>
          <w:rFonts w:eastAsia="Calibri" w:cstheme="minorHAnsi"/>
        </w:rPr>
        <w:t>(adaptation du modèle transnational aux conditions de faisabilité grecques).</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b/>
        </w:rPr>
        <w:t xml:space="preserve">Forme de la formation </w:t>
      </w:r>
      <w:r w:rsidR="006C1C08" w:rsidRPr="00FF730B">
        <w:rPr>
          <w:rFonts w:eastAsia="Calibri" w:cstheme="minorHAnsi"/>
        </w:rPr>
        <w:t xml:space="preserve">: </w:t>
      </w:r>
      <w:r w:rsidRPr="00FF730B">
        <w:rPr>
          <w:rFonts w:eastAsia="Calibri" w:cstheme="minorHAnsi"/>
        </w:rPr>
        <w:t xml:space="preserve">3 </w:t>
      </w:r>
      <w:r w:rsidR="006C1C08" w:rsidRPr="00FF730B">
        <w:rPr>
          <w:rFonts w:eastAsia="Calibri" w:cstheme="minorHAnsi"/>
        </w:rPr>
        <w:t xml:space="preserve">sessions </w:t>
      </w:r>
      <w:r w:rsidRPr="00FF730B">
        <w:rPr>
          <w:rFonts w:eastAsia="Calibri" w:cstheme="minorHAnsi"/>
        </w:rPr>
        <w:t xml:space="preserve">en face à face + 2 visites </w:t>
      </w:r>
      <w:r w:rsidR="006C1C08" w:rsidRPr="00FF730B">
        <w:rPr>
          <w:rFonts w:eastAsia="Calibri" w:cstheme="minorHAnsi"/>
        </w:rPr>
        <w:t xml:space="preserve">de </w:t>
      </w:r>
      <w:r w:rsidRPr="00FF730B">
        <w:rPr>
          <w:rFonts w:eastAsia="Calibri" w:cstheme="minorHAnsi"/>
        </w:rPr>
        <w:t>sites de rénovation</w:t>
      </w:r>
      <w:r w:rsidR="006C1C08"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b/>
        </w:rPr>
        <w:t xml:space="preserve">Calendrier </w:t>
      </w:r>
      <w:r w:rsidRPr="00FF730B">
        <w:rPr>
          <w:rFonts w:eastAsia="Calibri" w:cstheme="minorHAnsi"/>
        </w:rPr>
        <w:t xml:space="preserve">:  Janvier - mai 2023 </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Dates des sessions : 9 - 10 janvier 2023</w:t>
      </w:r>
      <w:r w:rsidR="006C1C08" w:rsidRPr="00FF730B">
        <w:rPr>
          <w:rFonts w:eastAsia="Calibri" w:cstheme="minorHAnsi"/>
        </w:rPr>
        <w:t xml:space="preserve">, </w:t>
      </w:r>
      <w:r w:rsidRPr="00FF730B">
        <w:rPr>
          <w:rFonts w:eastAsia="Calibri" w:cstheme="minorHAnsi"/>
        </w:rPr>
        <w:t>14 février 2023</w:t>
      </w:r>
      <w:r w:rsidR="006C1C08" w:rsidRPr="00FF730B">
        <w:rPr>
          <w:rFonts w:eastAsia="Calibri" w:cstheme="minorHAnsi"/>
        </w:rPr>
        <w:t xml:space="preserve">, et </w:t>
      </w:r>
      <w:r w:rsidRPr="00FF730B">
        <w:rPr>
          <w:rFonts w:eastAsia="Calibri" w:cstheme="minorHAnsi"/>
        </w:rPr>
        <w:t>10 mai 2023</w:t>
      </w:r>
      <w:r w:rsidR="006C1C08"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b/>
        </w:rPr>
        <w:t xml:space="preserve">Participants (2 personnes) </w:t>
      </w:r>
      <w:r w:rsidRPr="00FF730B">
        <w:rPr>
          <w:rFonts w:eastAsia="Calibri" w:cstheme="minorHAnsi"/>
        </w:rPr>
        <w:t xml:space="preserve">: personnel de </w:t>
      </w:r>
      <w:proofErr w:type="spellStart"/>
      <w:r w:rsidRPr="00FF730B">
        <w:rPr>
          <w:rFonts w:eastAsia="Calibri" w:cstheme="minorHAnsi"/>
        </w:rPr>
        <w:t>Techniki</w:t>
      </w:r>
      <w:proofErr w:type="spellEnd"/>
      <w:r w:rsidRPr="00FF730B">
        <w:rPr>
          <w:rFonts w:eastAsia="Calibri" w:cstheme="minorHAnsi"/>
        </w:rPr>
        <w:t xml:space="preserve"> </w:t>
      </w:r>
      <w:proofErr w:type="spellStart"/>
      <w:r w:rsidRPr="00FF730B">
        <w:rPr>
          <w:rFonts w:eastAsia="Calibri" w:cstheme="minorHAnsi"/>
        </w:rPr>
        <w:t>Ekpaideutiki</w:t>
      </w:r>
      <w:proofErr w:type="spellEnd"/>
      <w:r w:rsidRPr="00FF730B">
        <w:rPr>
          <w:rFonts w:eastAsia="Calibri" w:cstheme="minorHAnsi"/>
        </w:rPr>
        <w:t xml:space="preserve">, un </w:t>
      </w:r>
      <w:r w:rsidR="006C1C08" w:rsidRPr="00FF730B">
        <w:rPr>
          <w:rFonts w:eastAsia="Calibri" w:cstheme="minorHAnsi"/>
        </w:rPr>
        <w:t xml:space="preserve">centre de </w:t>
      </w:r>
      <w:r w:rsidRPr="00FF730B">
        <w:rPr>
          <w:rFonts w:eastAsia="Calibri" w:cstheme="minorHAnsi"/>
        </w:rPr>
        <w:t xml:space="preserve">formation professionnelle </w:t>
      </w:r>
      <w:r w:rsidRPr="00FF730B">
        <w:rPr>
          <w:rFonts w:eastAsia="Calibri" w:cstheme="minorHAnsi"/>
        </w:rPr>
        <w:t>situé à Athènes et possédant une vaste expérience en matière de formation professionnelle dans le secteur de la construction.</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rPr>
        <w:t xml:space="preserve">Selon les critères convenus, </w:t>
      </w:r>
      <w:r w:rsidR="006C1C08" w:rsidRPr="00FF730B">
        <w:rPr>
          <w:rFonts w:eastAsia="Calibri" w:cstheme="minorHAnsi"/>
        </w:rPr>
        <w:t xml:space="preserve">tous deux pourront </w:t>
      </w:r>
      <w:r w:rsidRPr="00FF730B">
        <w:rPr>
          <w:rFonts w:eastAsia="Calibri" w:cstheme="minorHAnsi"/>
        </w:rPr>
        <w:t>postuler à l'insigne ouvert de formateur professionnel.</w:t>
      </w:r>
    </w:p>
    <w:p w:rsidR="00936FE5" w:rsidRPr="00FF730B" w:rsidRDefault="0009555E">
      <w:pPr>
        <w:pBdr>
          <w:top w:val="single" w:sz="4" w:space="1" w:color="D9D9D9"/>
          <w:left w:val="single" w:sz="4" w:space="4" w:color="D9D9D9"/>
          <w:bottom w:val="single" w:sz="4" w:space="1" w:color="D9D9D9"/>
          <w:right w:val="single" w:sz="4" w:space="4" w:color="D9D9D9"/>
        </w:pBdr>
        <w:rPr>
          <w:rFonts w:eastAsia="Calibri" w:cstheme="minorHAnsi"/>
        </w:rPr>
      </w:pPr>
      <w:r w:rsidRPr="00FF730B">
        <w:rPr>
          <w:rFonts w:eastAsia="Calibri" w:cstheme="minorHAnsi"/>
          <w:b/>
        </w:rPr>
        <w:t xml:space="preserve">Formateur </w:t>
      </w:r>
      <w:r w:rsidRPr="00FF730B">
        <w:rPr>
          <w:rFonts w:eastAsia="Calibri" w:cstheme="minorHAnsi"/>
        </w:rPr>
        <w:t xml:space="preserve">: Mme </w:t>
      </w:r>
      <w:proofErr w:type="spellStart"/>
      <w:r w:rsidRPr="00FF730B">
        <w:rPr>
          <w:rFonts w:eastAsia="Calibri" w:cstheme="minorHAnsi"/>
        </w:rPr>
        <w:t>Efrosyni</w:t>
      </w:r>
      <w:proofErr w:type="spellEnd"/>
      <w:r w:rsidRPr="00FF730B">
        <w:rPr>
          <w:rFonts w:eastAsia="Calibri" w:cstheme="minorHAnsi"/>
        </w:rPr>
        <w:t xml:space="preserve"> </w:t>
      </w:r>
      <w:proofErr w:type="spellStart"/>
      <w:r w:rsidRPr="00FF730B">
        <w:rPr>
          <w:rFonts w:eastAsia="Calibri" w:cstheme="minorHAnsi"/>
        </w:rPr>
        <w:t>Z</w:t>
      </w:r>
      <w:r w:rsidRPr="00FF730B">
        <w:rPr>
          <w:rFonts w:eastAsia="Calibri" w:cstheme="minorHAnsi"/>
        </w:rPr>
        <w:t>iropoulou</w:t>
      </w:r>
      <w:proofErr w:type="spellEnd"/>
      <w:r w:rsidRPr="00FF730B">
        <w:rPr>
          <w:rFonts w:eastAsia="Calibri" w:cstheme="minorHAnsi"/>
        </w:rPr>
        <w:t xml:space="preserve"> </w:t>
      </w:r>
    </w:p>
    <w:p w:rsidR="00936FE5" w:rsidRPr="00FF730B" w:rsidRDefault="0009555E">
      <w:pPr>
        <w:pBdr>
          <w:top w:val="single" w:sz="4" w:space="1" w:color="D9D9D9"/>
          <w:left w:val="single" w:sz="4" w:space="4" w:color="D9D9D9"/>
          <w:bottom w:val="single" w:sz="4" w:space="1" w:color="D9D9D9"/>
          <w:right w:val="single" w:sz="4" w:space="4" w:color="D9D9D9"/>
        </w:pBdr>
        <w:spacing w:after="0"/>
        <w:rPr>
          <w:rFonts w:eastAsia="Calibri" w:cstheme="minorHAnsi"/>
        </w:rPr>
      </w:pPr>
      <w:r w:rsidRPr="00FF730B">
        <w:rPr>
          <w:rFonts w:eastAsia="Calibri" w:cstheme="minorHAnsi"/>
          <w:b/>
        </w:rPr>
        <w:t xml:space="preserve">Principales observations </w:t>
      </w:r>
      <w:r w:rsidRPr="00FF730B">
        <w:rPr>
          <w:rFonts w:eastAsia="Calibri" w:cstheme="minorHAnsi"/>
        </w:rPr>
        <w:t>:</w:t>
      </w:r>
    </w:p>
    <w:p w:rsidR="00936FE5" w:rsidRPr="00FF730B" w:rsidRDefault="0009555E">
      <w:pPr>
        <w:pBdr>
          <w:top w:val="single" w:sz="4" w:space="1" w:color="D9D9D9"/>
          <w:left w:val="single" w:sz="4" w:space="4" w:color="D9D9D9"/>
          <w:bottom w:val="single" w:sz="4" w:space="1" w:color="D9D9D9"/>
          <w:right w:val="single" w:sz="4" w:space="4" w:color="D9D9D9"/>
        </w:pBdr>
        <w:spacing w:after="0"/>
        <w:ind w:left="142" w:hanging="142"/>
        <w:rPr>
          <w:rFonts w:eastAsia="Calibri" w:cstheme="minorHAnsi"/>
        </w:rPr>
      </w:pPr>
      <w:r w:rsidRPr="00FF730B">
        <w:rPr>
          <w:rFonts w:eastAsia="Calibri" w:cstheme="minorHAnsi"/>
        </w:rPr>
        <w:t xml:space="preserve">- Les participants se sont rendus à deux reprises sur le chantier de rénovation (ancien palais royal de Grèce) </w:t>
      </w:r>
      <w:r w:rsidR="006C1C08" w:rsidRPr="00FF730B">
        <w:rPr>
          <w:rFonts w:eastAsia="Calibri" w:cstheme="minorHAnsi"/>
        </w:rPr>
        <w:t xml:space="preserve">pour </w:t>
      </w:r>
      <w:r w:rsidRPr="00FF730B">
        <w:rPr>
          <w:rFonts w:eastAsia="Calibri" w:cstheme="minorHAnsi"/>
        </w:rPr>
        <w:t>observer la situation de travail. Les travaux de rénovation sont réalisés par la coalition d'entreprises NIRIKOS et ERETBO SA, toutes deux m</w:t>
      </w:r>
      <w:r w:rsidRPr="00FF730B">
        <w:rPr>
          <w:rFonts w:eastAsia="Calibri" w:cstheme="minorHAnsi"/>
        </w:rPr>
        <w:t xml:space="preserve">embres de PEDMEDE. La première visite a eu lieu le </w:t>
      </w:r>
      <w:r w:rsidR="00290212" w:rsidRPr="00FF730B">
        <w:rPr>
          <w:rFonts w:eastAsia="Calibri" w:cstheme="minorHAnsi"/>
        </w:rPr>
        <w:t>28</w:t>
      </w:r>
      <w:r w:rsidR="00290212" w:rsidRPr="00FF730B">
        <w:rPr>
          <w:rFonts w:eastAsia="Calibri" w:cstheme="minorHAnsi"/>
          <w:vertAlign w:val="superscript"/>
        </w:rPr>
        <w:t>th</w:t>
      </w:r>
      <w:r w:rsidRPr="00FF730B">
        <w:rPr>
          <w:rFonts w:eastAsia="Calibri" w:cstheme="minorHAnsi"/>
        </w:rPr>
        <w:t xml:space="preserve"> août 2022 et la seconde le </w:t>
      </w:r>
      <w:r w:rsidR="00290212" w:rsidRPr="00FF730B">
        <w:rPr>
          <w:rFonts w:eastAsia="Calibri" w:cstheme="minorHAnsi"/>
        </w:rPr>
        <w:t>17</w:t>
      </w:r>
      <w:r w:rsidR="00290212" w:rsidRPr="00FF730B">
        <w:rPr>
          <w:rFonts w:eastAsia="Calibri" w:cstheme="minorHAnsi"/>
          <w:vertAlign w:val="superscript"/>
        </w:rPr>
        <w:t>th</w:t>
      </w:r>
      <w:r w:rsidRPr="00FF730B">
        <w:rPr>
          <w:rFonts w:eastAsia="Calibri" w:cstheme="minorHAnsi"/>
        </w:rPr>
        <w:t xml:space="preserve"> février 2023. Pendant l'été, PEDMEDE a procédé à l'engagement des formateurs sur le projet </w:t>
      </w:r>
      <w:r w:rsidR="006C1C08" w:rsidRPr="00FF730B">
        <w:rPr>
          <w:rFonts w:eastAsia="Calibri" w:cstheme="minorHAnsi"/>
        </w:rPr>
        <w:t xml:space="preserve">RenovUp </w:t>
      </w:r>
      <w:r w:rsidRPr="00FF730B">
        <w:rPr>
          <w:rFonts w:eastAsia="Calibri" w:cstheme="minorHAnsi"/>
        </w:rPr>
        <w:t>et a présenté de manière informelle les grilles et l'ensemble de la l</w:t>
      </w:r>
      <w:r w:rsidRPr="00FF730B">
        <w:rPr>
          <w:rFonts w:eastAsia="Calibri" w:cstheme="minorHAnsi"/>
        </w:rPr>
        <w:t xml:space="preserve">ogique des parcours de professionnalisation </w:t>
      </w:r>
      <w:r w:rsidR="006C1C08" w:rsidRPr="00FF730B">
        <w:rPr>
          <w:rFonts w:eastAsia="Calibri" w:cstheme="minorHAnsi"/>
        </w:rPr>
        <w:t xml:space="preserve">afin de </w:t>
      </w:r>
      <w:r w:rsidRPr="00FF730B">
        <w:rPr>
          <w:rFonts w:eastAsia="Calibri" w:cstheme="minorHAnsi"/>
        </w:rPr>
        <w:t xml:space="preserve">rendre le processus clair pour eux. Ils se sont ensuite rendus sur le chantier de rénovation pour remplir les grilles. </w:t>
      </w:r>
      <w:proofErr w:type="gramStart"/>
      <w:r w:rsidRPr="00FF730B">
        <w:rPr>
          <w:rFonts w:eastAsia="Calibri" w:cstheme="minorHAnsi"/>
        </w:rPr>
        <w:t>Suite à</w:t>
      </w:r>
      <w:proofErr w:type="gramEnd"/>
      <w:r w:rsidRPr="00FF730B">
        <w:rPr>
          <w:rFonts w:eastAsia="Calibri" w:cstheme="minorHAnsi"/>
        </w:rPr>
        <w:t xml:space="preserve"> la conduite des deux premières réunions en face à face, les formateurs se son</w:t>
      </w:r>
      <w:r w:rsidRPr="00FF730B">
        <w:rPr>
          <w:rFonts w:eastAsia="Calibri" w:cstheme="minorHAnsi"/>
        </w:rPr>
        <w:t xml:space="preserve">t rendus une seconde fois sur le chantier de rénovation </w:t>
      </w:r>
      <w:r w:rsidR="006C1C08" w:rsidRPr="00FF730B">
        <w:rPr>
          <w:rFonts w:eastAsia="Calibri" w:cstheme="minorHAnsi"/>
        </w:rPr>
        <w:t xml:space="preserve">pour </w:t>
      </w:r>
      <w:r w:rsidRPr="00FF730B">
        <w:rPr>
          <w:rFonts w:eastAsia="Calibri" w:cstheme="minorHAnsi"/>
        </w:rPr>
        <w:t xml:space="preserve">mettre à jour le contenu des grilles.  </w:t>
      </w:r>
    </w:p>
    <w:p w:rsidR="00936FE5" w:rsidRPr="00FF730B" w:rsidRDefault="0009555E">
      <w:pPr>
        <w:pBdr>
          <w:top w:val="single" w:sz="4" w:space="1" w:color="D9D9D9"/>
          <w:left w:val="single" w:sz="4" w:space="4" w:color="D9D9D9"/>
          <w:bottom w:val="single" w:sz="4" w:space="1" w:color="D9D9D9"/>
          <w:right w:val="single" w:sz="4" w:space="4" w:color="D9D9D9"/>
        </w:pBdr>
        <w:spacing w:after="0"/>
        <w:ind w:left="142" w:hanging="142"/>
        <w:rPr>
          <w:rFonts w:eastAsia="Calibri" w:cstheme="minorHAnsi"/>
        </w:rPr>
      </w:pPr>
      <w:r w:rsidRPr="00FF730B">
        <w:rPr>
          <w:rFonts w:eastAsia="Calibri" w:cstheme="minorHAnsi"/>
        </w:rPr>
        <w:t xml:space="preserve">- Les formateurs ont noté qu'avec leur implication croissante dans l'expérimentation des résultats du projet (grilles d'outils didactiques), les objectifs </w:t>
      </w:r>
      <w:r w:rsidRPr="00FF730B">
        <w:rPr>
          <w:rFonts w:eastAsia="Calibri" w:cstheme="minorHAnsi"/>
        </w:rPr>
        <w:t>et les hypothèses du projet RenovUp sont devenus plus compréhensibles et leur participation à l'expérience justifiée.</w:t>
      </w:r>
    </w:p>
    <w:p w:rsidR="00936FE5" w:rsidRPr="00FF730B" w:rsidRDefault="0009555E">
      <w:pPr>
        <w:pBdr>
          <w:top w:val="single" w:sz="4" w:space="1" w:color="D9D9D9"/>
          <w:left w:val="single" w:sz="4" w:space="4" w:color="D9D9D9"/>
          <w:bottom w:val="single" w:sz="4" w:space="1" w:color="D9D9D9"/>
          <w:right w:val="single" w:sz="4" w:space="4" w:color="D9D9D9"/>
        </w:pBdr>
        <w:spacing w:after="0"/>
        <w:ind w:left="142" w:hanging="142"/>
        <w:rPr>
          <w:rFonts w:eastAsia="Calibri" w:cstheme="minorHAnsi"/>
        </w:rPr>
      </w:pPr>
      <w:r w:rsidRPr="00FF730B">
        <w:rPr>
          <w:rFonts w:eastAsia="Calibri" w:cstheme="minorHAnsi"/>
        </w:rPr>
        <w:t>- Les participants ont indiqué qu'ils préféraient utiliser la grille 3 pour l'évaluation des stagiaires plutôt que la grille 4, car elle e</w:t>
      </w:r>
      <w:r w:rsidRPr="00FF730B">
        <w:rPr>
          <w:rFonts w:eastAsia="Calibri" w:cstheme="minorHAnsi"/>
        </w:rPr>
        <w:t>st plus compacte et plus confortable pour évaluer leurs progrès.</w:t>
      </w:r>
    </w:p>
    <w:p w:rsidR="00936FE5" w:rsidRPr="00FF730B" w:rsidRDefault="0009555E">
      <w:pPr>
        <w:pBdr>
          <w:top w:val="single" w:sz="4" w:space="1" w:color="D9D9D9"/>
          <w:left w:val="single" w:sz="4" w:space="4" w:color="D9D9D9"/>
          <w:bottom w:val="single" w:sz="4" w:space="1" w:color="D9D9D9"/>
          <w:right w:val="single" w:sz="4" w:space="4" w:color="D9D9D9"/>
        </w:pBdr>
        <w:spacing w:after="0"/>
        <w:ind w:left="142" w:hanging="142"/>
        <w:rPr>
          <w:rFonts w:eastAsia="Calibri" w:cstheme="minorHAnsi"/>
        </w:rPr>
      </w:pPr>
      <w:r w:rsidRPr="00FF730B">
        <w:rPr>
          <w:rFonts w:eastAsia="Calibri" w:cstheme="minorHAnsi"/>
        </w:rPr>
        <w:t>- Les formateurs ont noté que le concept des grilles était clair pour eux après les réunions en face à face organisées par PEDMEDE, comme le montre également la deuxième version des grilles.</w:t>
      </w:r>
    </w:p>
    <w:p w:rsidR="00936FE5" w:rsidRPr="00FF730B" w:rsidRDefault="0009555E">
      <w:pPr>
        <w:pBdr>
          <w:top w:val="single" w:sz="4" w:space="1" w:color="D9D9D9"/>
          <w:left w:val="single" w:sz="4" w:space="4" w:color="D9D9D9"/>
          <w:bottom w:val="single" w:sz="4" w:space="1" w:color="D9D9D9"/>
          <w:right w:val="single" w:sz="4" w:space="4" w:color="D9D9D9"/>
        </w:pBdr>
        <w:ind w:left="142" w:hanging="142"/>
        <w:rPr>
          <w:rFonts w:eastAsia="Calibri" w:cstheme="minorHAnsi"/>
        </w:rPr>
      </w:pPr>
      <w:r w:rsidRPr="00FF730B">
        <w:rPr>
          <w:rFonts w:eastAsia="Calibri" w:cstheme="minorHAnsi"/>
        </w:rPr>
        <w:t xml:space="preserve">- Le concept des </w:t>
      </w:r>
      <w:r w:rsidR="0064148D">
        <w:rPr>
          <w:rFonts w:eastAsia="Calibri" w:cstheme="minorHAnsi"/>
        </w:rPr>
        <w:t>Open Badges</w:t>
      </w:r>
      <w:r w:rsidRPr="00FF730B">
        <w:rPr>
          <w:rFonts w:eastAsia="Calibri" w:cstheme="minorHAnsi"/>
        </w:rPr>
        <w:t xml:space="preserve"> n'est pas encore utilisé en Grèce et le projet </w:t>
      </w:r>
      <w:r w:rsidR="006C1C08" w:rsidRPr="00FF730B">
        <w:rPr>
          <w:rFonts w:eastAsia="Calibri" w:cstheme="minorHAnsi"/>
        </w:rPr>
        <w:t xml:space="preserve">RenovUp </w:t>
      </w:r>
      <w:r w:rsidRPr="00FF730B">
        <w:rPr>
          <w:rFonts w:eastAsia="Calibri" w:cstheme="minorHAnsi"/>
        </w:rPr>
        <w:t xml:space="preserve">sera un moyen de se faire largement </w:t>
      </w:r>
      <w:r w:rsidR="006C1C08" w:rsidRPr="00FF730B">
        <w:rPr>
          <w:rFonts w:eastAsia="Calibri" w:cstheme="minorHAnsi"/>
        </w:rPr>
        <w:t xml:space="preserve">connaître </w:t>
      </w:r>
      <w:r w:rsidRPr="00FF730B">
        <w:rPr>
          <w:rFonts w:eastAsia="Calibri" w:cstheme="minorHAnsi"/>
        </w:rPr>
        <w:t xml:space="preserve">dans le secteur de l'éducation et de la construction. </w:t>
      </w:r>
    </w:p>
    <w:p w:rsidR="00936FE5" w:rsidRPr="00FF730B" w:rsidRDefault="0009555E">
      <w:pPr>
        <w:pBdr>
          <w:top w:val="single" w:sz="4" w:space="1" w:color="D9D9D9"/>
          <w:left w:val="single" w:sz="4" w:space="4" w:color="D9D9D9"/>
          <w:bottom w:val="single" w:sz="4" w:space="1" w:color="D9D9D9"/>
          <w:right w:val="single" w:sz="4" w:space="4" w:color="D9D9D9"/>
        </w:pBdr>
        <w:spacing w:after="120" w:line="240" w:lineRule="auto"/>
        <w:jc w:val="right"/>
        <w:rPr>
          <w:rFonts w:eastAsia="Calibri" w:cstheme="minorHAnsi"/>
          <w:i/>
        </w:rPr>
      </w:pPr>
      <w:r w:rsidRPr="00FF730B">
        <w:rPr>
          <w:rFonts w:eastAsia="Calibri" w:cstheme="minorHAnsi"/>
          <w:i/>
        </w:rPr>
        <w:t>Pour plus de détails, voir l'</w:t>
      </w:r>
      <w:r w:rsidRPr="00FF730B">
        <w:rPr>
          <w:rFonts w:eastAsia="Calibri" w:cstheme="minorHAnsi"/>
          <w:i/>
          <w:highlight w:val="lightGray"/>
        </w:rPr>
        <w:t xml:space="preserve">annexe </w:t>
      </w:r>
      <w:r w:rsidR="00FB7E23" w:rsidRPr="00FF730B">
        <w:rPr>
          <w:rFonts w:eastAsia="Calibri" w:cstheme="minorHAnsi"/>
          <w:i/>
          <w:highlight w:val="lightGray"/>
        </w:rPr>
        <w:t xml:space="preserve">7 </w:t>
      </w:r>
      <w:r w:rsidRPr="00FF730B">
        <w:rPr>
          <w:rFonts w:eastAsia="Calibri" w:cstheme="minorHAnsi"/>
          <w:i/>
        </w:rPr>
        <w:t xml:space="preserve">(rapport national </w:t>
      </w:r>
      <w:r w:rsidRPr="00FF730B">
        <w:rPr>
          <w:rFonts w:eastAsia="Calibri" w:cstheme="minorHAnsi"/>
          <w:i/>
        </w:rPr>
        <w:t>- Grèce).</w:t>
      </w:r>
    </w:p>
    <w:p w:rsidR="00936FE5" w:rsidRPr="00FF730B" w:rsidRDefault="0009555E">
      <w:pPr>
        <w:pStyle w:val="Titre1"/>
        <w:numPr>
          <w:ilvl w:val="0"/>
          <w:numId w:val="2"/>
        </w:numPr>
        <w:spacing w:after="240"/>
        <w:ind w:left="567" w:hanging="567"/>
        <w:rPr>
          <w:rFonts w:asciiTheme="minorHAnsi" w:hAnsiTheme="minorHAnsi" w:cstheme="minorHAnsi"/>
        </w:rPr>
      </w:pPr>
      <w:bookmarkStart w:id="17" w:name="_Toc141976355"/>
      <w:r w:rsidRPr="00FF730B">
        <w:rPr>
          <w:rFonts w:asciiTheme="minorHAnsi" w:hAnsiTheme="minorHAnsi" w:cstheme="minorHAnsi"/>
        </w:rPr>
        <w:lastRenderedPageBreak/>
        <w:t xml:space="preserve">Évaluation </w:t>
      </w:r>
      <w:r w:rsidR="003B51C5" w:rsidRPr="00FF730B">
        <w:rPr>
          <w:rFonts w:asciiTheme="minorHAnsi" w:hAnsiTheme="minorHAnsi" w:cstheme="minorHAnsi"/>
        </w:rPr>
        <w:t xml:space="preserve">des </w:t>
      </w:r>
      <w:r w:rsidRPr="00FF730B">
        <w:rPr>
          <w:rFonts w:asciiTheme="minorHAnsi" w:hAnsiTheme="minorHAnsi" w:cstheme="minorHAnsi"/>
        </w:rPr>
        <w:t xml:space="preserve">résultats </w:t>
      </w:r>
      <w:r w:rsidR="002721B4" w:rsidRPr="00FF730B">
        <w:rPr>
          <w:rFonts w:asciiTheme="minorHAnsi" w:hAnsiTheme="minorHAnsi" w:cstheme="minorHAnsi"/>
        </w:rPr>
        <w:t>d</w:t>
      </w:r>
      <w:r w:rsidR="0064148D">
        <w:rPr>
          <w:rFonts w:asciiTheme="minorHAnsi" w:hAnsiTheme="minorHAnsi" w:cstheme="minorHAnsi"/>
        </w:rPr>
        <w:t>e l’accompagnement</w:t>
      </w:r>
      <w:r w:rsidR="002721B4" w:rsidRPr="00FF730B">
        <w:rPr>
          <w:rFonts w:asciiTheme="minorHAnsi" w:hAnsiTheme="minorHAnsi" w:cstheme="minorHAnsi"/>
        </w:rPr>
        <w:t xml:space="preserve"> expérimental et de la formation</w:t>
      </w:r>
      <w:bookmarkEnd w:id="17"/>
    </w:p>
    <w:p w:rsidR="00936FE5" w:rsidRPr="00FF730B" w:rsidRDefault="00DD5970">
      <w:pPr>
        <w:jc w:val="both"/>
        <w:rPr>
          <w:rFonts w:cstheme="minorHAnsi"/>
        </w:rPr>
      </w:pPr>
      <w:r w:rsidRPr="00FF730B">
        <w:rPr>
          <w:rFonts w:cstheme="minorHAnsi"/>
        </w:rPr>
        <w:t xml:space="preserve">Le programme de préparation </w:t>
      </w:r>
      <w:r w:rsidR="002721B4" w:rsidRPr="00FF730B">
        <w:rPr>
          <w:rFonts w:cstheme="minorHAnsi"/>
        </w:rPr>
        <w:t xml:space="preserve">des </w:t>
      </w:r>
      <w:r w:rsidR="0009555E" w:rsidRPr="00FF730B">
        <w:rPr>
          <w:rFonts w:cstheme="minorHAnsi"/>
        </w:rPr>
        <w:t xml:space="preserve">enseignants/formateurs/tuteurs étant </w:t>
      </w:r>
      <w:r w:rsidRPr="00FF730B">
        <w:rPr>
          <w:rFonts w:cstheme="minorHAnsi"/>
        </w:rPr>
        <w:t>assez complexe, les partenaires du projet RenovUp ont convenu d'un modèle d'évaluation de l'ensemble du processus (</w:t>
      </w:r>
      <w:r w:rsidR="00CF6123" w:rsidRPr="00FF730B">
        <w:rPr>
          <w:rFonts w:cstheme="minorHAnsi"/>
        </w:rPr>
        <w:t xml:space="preserve">voir </w:t>
      </w:r>
      <w:r w:rsidRPr="00FF730B">
        <w:rPr>
          <w:rFonts w:cstheme="minorHAnsi"/>
          <w:highlight w:val="lightGray"/>
        </w:rPr>
        <w:t xml:space="preserve">annexe </w:t>
      </w:r>
      <w:r w:rsidR="0064148D">
        <w:rPr>
          <w:rFonts w:cstheme="minorHAnsi"/>
          <w:highlight w:val="lightGray"/>
        </w:rPr>
        <w:t>7</w:t>
      </w:r>
      <w:r w:rsidR="00FB7E23" w:rsidRPr="00FF730B">
        <w:rPr>
          <w:rFonts w:cstheme="minorHAnsi"/>
          <w:highlight w:val="lightGray"/>
        </w:rPr>
        <w:t xml:space="preserve"> </w:t>
      </w:r>
      <w:r w:rsidR="00CF6123" w:rsidRPr="00FF730B">
        <w:rPr>
          <w:rFonts w:cstheme="minorHAnsi"/>
        </w:rPr>
        <w:t>- questionnaire d'évaluation)</w:t>
      </w:r>
      <w:r w:rsidRPr="00FF730B">
        <w:rPr>
          <w:rFonts w:cstheme="minorHAnsi"/>
        </w:rPr>
        <w:t xml:space="preserve">. </w:t>
      </w:r>
    </w:p>
    <w:p w:rsidR="00936FE5" w:rsidRPr="00FF730B" w:rsidRDefault="0009555E">
      <w:pPr>
        <w:jc w:val="both"/>
        <w:rPr>
          <w:rFonts w:cstheme="minorHAnsi"/>
        </w:rPr>
      </w:pPr>
      <w:r w:rsidRPr="00FF730B">
        <w:rPr>
          <w:rFonts w:cstheme="minorHAnsi"/>
        </w:rPr>
        <w:t xml:space="preserve">L'idée était de recueillir les opinions des participants </w:t>
      </w:r>
      <w:r w:rsidR="003E39CA" w:rsidRPr="00FF730B">
        <w:rPr>
          <w:rFonts w:cstheme="minorHAnsi"/>
        </w:rPr>
        <w:t xml:space="preserve">sur le programme lui-même, les méthodes et le contenu de la </w:t>
      </w:r>
      <w:r w:rsidRPr="00FF730B">
        <w:rPr>
          <w:rFonts w:cstheme="minorHAnsi"/>
        </w:rPr>
        <w:t xml:space="preserve">préparation </w:t>
      </w:r>
      <w:r w:rsidR="003E39CA" w:rsidRPr="00FF730B">
        <w:rPr>
          <w:rFonts w:cstheme="minorHAnsi"/>
        </w:rPr>
        <w:t xml:space="preserve">et les outils qui </w:t>
      </w:r>
      <w:r w:rsidRPr="00FF730B">
        <w:rPr>
          <w:rFonts w:cstheme="minorHAnsi"/>
        </w:rPr>
        <w:t xml:space="preserve">ont été </w:t>
      </w:r>
      <w:r w:rsidR="003E39CA" w:rsidRPr="00FF730B">
        <w:rPr>
          <w:rFonts w:cstheme="minorHAnsi"/>
        </w:rPr>
        <w:t xml:space="preserve">testés. </w:t>
      </w:r>
      <w:r w:rsidRPr="00FF730B">
        <w:rPr>
          <w:rFonts w:cstheme="minorHAnsi"/>
        </w:rPr>
        <w:t xml:space="preserve">Cela nous permettra de prendre des mesures d'amélioration et de correction avant que </w:t>
      </w:r>
      <w:r w:rsidR="00F217DC" w:rsidRPr="00FF730B">
        <w:rPr>
          <w:rFonts w:cstheme="minorHAnsi"/>
        </w:rPr>
        <w:t xml:space="preserve">le programme de préparation des enseignants/formateurs/tuteurs ne </w:t>
      </w:r>
      <w:r w:rsidRPr="00FF730B">
        <w:rPr>
          <w:rFonts w:cstheme="minorHAnsi"/>
        </w:rPr>
        <w:t>soit mis en place pour une utilisatio</w:t>
      </w:r>
      <w:r w:rsidRPr="00FF730B">
        <w:rPr>
          <w:rFonts w:cstheme="minorHAnsi"/>
        </w:rPr>
        <w:t xml:space="preserve">n plus large dans les établissements d'enseignement et de formation ainsi que </w:t>
      </w:r>
      <w:r w:rsidR="00BA56E4" w:rsidRPr="00FF730B">
        <w:rPr>
          <w:rFonts w:cstheme="minorHAnsi"/>
        </w:rPr>
        <w:t xml:space="preserve">dans les </w:t>
      </w:r>
      <w:r w:rsidRPr="00FF730B">
        <w:rPr>
          <w:rFonts w:cstheme="minorHAnsi"/>
        </w:rPr>
        <w:t>entreprises du secteur de la construction (après l'achèvement du projet RenovUp)</w:t>
      </w:r>
      <w:r w:rsidR="00BA56E4" w:rsidRPr="00FF730B">
        <w:rPr>
          <w:rFonts w:cstheme="minorHAnsi"/>
        </w:rPr>
        <w:t>.</w:t>
      </w:r>
    </w:p>
    <w:p w:rsidR="00936FE5" w:rsidRPr="00FF730B" w:rsidRDefault="0009555E">
      <w:pPr>
        <w:rPr>
          <w:rFonts w:cstheme="minorHAnsi"/>
          <w:i/>
          <w:sz w:val="20"/>
          <w:szCs w:val="20"/>
        </w:rPr>
      </w:pPr>
      <w:r w:rsidRPr="00FF730B">
        <w:rPr>
          <w:rFonts w:cstheme="minorHAnsi"/>
          <w:b/>
        </w:rPr>
        <w:t xml:space="preserve">Principe : </w:t>
      </w:r>
      <w:r w:rsidR="00D71393" w:rsidRPr="00FF730B">
        <w:rPr>
          <w:rFonts w:cstheme="minorHAnsi"/>
          <w:i/>
          <w:sz w:val="20"/>
          <w:szCs w:val="20"/>
        </w:rPr>
        <w:t xml:space="preserve">Note moyenne sur une </w:t>
      </w:r>
      <w:r w:rsidR="00F217DC" w:rsidRPr="00FF730B">
        <w:rPr>
          <w:rFonts w:cstheme="minorHAnsi"/>
          <w:i/>
          <w:sz w:val="20"/>
          <w:szCs w:val="20"/>
        </w:rPr>
        <w:t xml:space="preserve">échelle de </w:t>
      </w:r>
      <w:r w:rsidR="00D71393" w:rsidRPr="00FF730B">
        <w:rPr>
          <w:rFonts w:cstheme="minorHAnsi"/>
          <w:i/>
          <w:sz w:val="20"/>
          <w:szCs w:val="20"/>
        </w:rPr>
        <w:t>1 à 5, où 1 est le plus faible/le moins positif et 5 le meilleur/le plus positif</w:t>
      </w:r>
      <w:r w:rsidRPr="00FF730B">
        <w:rPr>
          <w:rFonts w:cstheme="minorHAnsi"/>
          <w:i/>
          <w:sz w:val="20"/>
          <w:szCs w:val="20"/>
        </w:rPr>
        <w:t>.</w:t>
      </w:r>
    </w:p>
    <w:p w:rsidR="00936FE5" w:rsidRPr="00FF730B" w:rsidRDefault="0009555E">
      <w:pPr>
        <w:pStyle w:val="Titre2"/>
        <w:numPr>
          <w:ilvl w:val="1"/>
          <w:numId w:val="2"/>
        </w:numPr>
        <w:ind w:left="567" w:hanging="567"/>
        <w:rPr>
          <w:rFonts w:asciiTheme="minorHAnsi" w:hAnsiTheme="minorHAnsi" w:cstheme="minorHAnsi"/>
        </w:rPr>
      </w:pPr>
      <w:bookmarkStart w:id="18" w:name="_Toc141976356"/>
      <w:r w:rsidRPr="00FF730B">
        <w:rPr>
          <w:rFonts w:asciiTheme="minorHAnsi" w:hAnsiTheme="minorHAnsi" w:cstheme="minorHAnsi"/>
        </w:rPr>
        <w:t>Qualité du cadre organisationnel pour l'</w:t>
      </w:r>
      <w:r w:rsidR="003A3FD2">
        <w:rPr>
          <w:rFonts w:asciiTheme="minorHAnsi" w:hAnsiTheme="minorHAnsi" w:cstheme="minorHAnsi"/>
        </w:rPr>
        <w:t>accompagnement</w:t>
      </w:r>
      <w:r w:rsidRPr="00FF730B">
        <w:rPr>
          <w:rFonts w:asciiTheme="minorHAnsi" w:hAnsiTheme="minorHAnsi" w:cstheme="minorHAnsi"/>
        </w:rPr>
        <w:t xml:space="preserve">/la </w:t>
      </w:r>
      <w:r w:rsidR="00DD4550" w:rsidRPr="00FF730B">
        <w:rPr>
          <w:rFonts w:asciiTheme="minorHAnsi" w:hAnsiTheme="minorHAnsi" w:cstheme="minorHAnsi"/>
        </w:rPr>
        <w:t>formation</w:t>
      </w:r>
      <w:bookmarkEnd w:id="18"/>
    </w:p>
    <w:p w:rsidR="00936FE5" w:rsidRDefault="0009555E">
      <w:pPr>
        <w:keepNext/>
        <w:jc w:val="both"/>
        <w:rPr>
          <w:rFonts w:cstheme="minorHAnsi"/>
          <w:lang w:val="en-GB"/>
        </w:rPr>
      </w:pPr>
      <w:r w:rsidRPr="004D0553">
        <w:rPr>
          <w:rFonts w:eastAsia="Calibri" w:cstheme="minorHAnsi"/>
          <w:noProof/>
          <w:lang w:val="pl-PL" w:eastAsia="pl-PL"/>
        </w:rPr>
        <mc:AlternateContent>
          <mc:Choice Requires="wps">
            <w:drawing>
              <wp:anchor distT="0" distB="0" distL="114300" distR="114300" simplePos="0" relativeHeight="251589120" behindDoc="0" locked="0" layoutInCell="1" allowOverlap="1" wp14:anchorId="44107446" wp14:editId="3DEAA12E">
                <wp:simplePos x="0" y="0"/>
                <wp:positionH relativeFrom="column">
                  <wp:posOffset>4135958</wp:posOffset>
                </wp:positionH>
                <wp:positionV relativeFrom="paragraph">
                  <wp:posOffset>400011</wp:posOffset>
                </wp:positionV>
                <wp:extent cx="1664898" cy="1403985"/>
                <wp:effectExtent l="0" t="0" r="0" b="9525"/>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898" cy="1403985"/>
                        </a:xfrm>
                        <a:prstGeom prst="rect">
                          <a:avLst/>
                        </a:prstGeom>
                        <a:solidFill>
                          <a:schemeClr val="bg2"/>
                        </a:solidFill>
                        <a:ln w="9525">
                          <a:noFill/>
                          <a:miter lim="800000"/>
                          <a:headEnd/>
                          <a:tailEnd/>
                        </a:ln>
                      </wps:spPr>
                      <wps:txbx>
                        <w:txbxContent>
                          <w:p w:rsidR="00936FE5" w:rsidRDefault="0009555E">
                            <w:pPr>
                              <w:spacing w:after="0" w:line="240" w:lineRule="auto"/>
                              <w:rPr>
                                <w:rFonts w:ascii="Candara Light" w:hAnsi="Candara Light" w:cstheme="minorHAnsi"/>
                                <w:sz w:val="18"/>
                                <w:szCs w:val="18"/>
                              </w:rPr>
                            </w:pPr>
                            <w:r w:rsidRPr="00F23537">
                              <w:rPr>
                                <w:rFonts w:ascii="Candara Light" w:hAnsi="Candara Light" w:cstheme="minorHAnsi"/>
                                <w:sz w:val="18"/>
                                <w:szCs w:val="18"/>
                              </w:rPr>
                              <w:t>Commentaires supplémentaires :</w:t>
                            </w:r>
                          </w:p>
                          <w:p w:rsidR="00936FE5" w:rsidRPr="00267366" w:rsidRDefault="0009555E">
                            <w:pPr>
                              <w:pStyle w:val="Paragraphedeliste"/>
                              <w:numPr>
                                <w:ilvl w:val="0"/>
                                <w:numId w:val="7"/>
                              </w:numPr>
                              <w:spacing w:after="0" w:line="240" w:lineRule="auto"/>
                              <w:ind w:left="142" w:hanging="142"/>
                              <w:rPr>
                                <w:rFonts w:ascii="Candara Light" w:hAnsi="Candara Light" w:cstheme="minorHAnsi"/>
                                <w:sz w:val="18"/>
                                <w:szCs w:val="18"/>
                              </w:rPr>
                            </w:pPr>
                            <w:r w:rsidRPr="00267366">
                              <w:rPr>
                                <w:rFonts w:ascii="Candara Light" w:hAnsi="Candara Light" w:cstheme="minorHAnsi"/>
                                <w:sz w:val="18"/>
                                <w:szCs w:val="18"/>
                              </w:rPr>
                              <w:t xml:space="preserve">La période d'observation dans les entreprises et la production a été trop </w:t>
                            </w:r>
                            <w:r w:rsidRPr="00267366">
                              <w:rPr>
                                <w:rFonts w:ascii="Candara Light" w:hAnsi="Candara Light" w:cstheme="minorHAnsi"/>
                                <w:sz w:val="18"/>
                                <w:szCs w:val="18"/>
                              </w:rPr>
                              <w:t>courte (FR).</w:t>
                            </w:r>
                          </w:p>
                          <w:p w:rsidR="00936FE5" w:rsidRPr="00267366" w:rsidRDefault="0009555E">
                            <w:pPr>
                              <w:pStyle w:val="Paragraphedeliste"/>
                              <w:numPr>
                                <w:ilvl w:val="0"/>
                                <w:numId w:val="7"/>
                              </w:numPr>
                              <w:spacing w:after="0" w:line="240" w:lineRule="auto"/>
                              <w:ind w:left="142" w:hanging="142"/>
                              <w:rPr>
                                <w:rFonts w:ascii="Candara Light" w:hAnsi="Candara Light" w:cstheme="minorHAnsi"/>
                                <w:sz w:val="18"/>
                                <w:szCs w:val="18"/>
                              </w:rPr>
                            </w:pPr>
                            <w:r w:rsidRPr="00267366">
                              <w:rPr>
                                <w:rFonts w:ascii="Candara Light" w:hAnsi="Candara Light" w:cstheme="minorHAnsi"/>
                                <w:sz w:val="18"/>
                                <w:szCs w:val="18"/>
                              </w:rPr>
                              <w:t>Les journées de formation pour les enseignants étaient bien organisées et bien structurées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107446" id="_x0000_t202" coordsize="21600,21600" o:spt="202" path="m,l,21600r21600,l21600,xe">
                <v:stroke joinstyle="miter"/>
                <v:path gradientshapeok="t" o:connecttype="rect"/>
              </v:shapetype>
              <v:shape id="Pole tekstowe 2" o:spid="_x0000_s1040" type="#_x0000_t202" style="position:absolute;left:0;text-align:left;margin-left:325.65pt;margin-top:31.5pt;width:131.1pt;height:110.55pt;z-index:25158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" fillcolor="#eeece1 [3214]" stroked="f">
                <v:textbox style="mso-fit-shape-to-text:t">
                  <w:txbxContent>
                    <w:p w:rsidR="00936FE5" w:rsidRDefault="0009555E">
                      <w:pPr>
                        <w:spacing w:after="0" w:line="240" w:lineRule="auto"/>
                        <w:rPr>
                          <w:rFonts w:ascii="Candara Light" w:hAnsi="Candara Light" w:cstheme="minorHAnsi"/>
                          <w:sz w:val="18"/>
                          <w:szCs w:val="18"/>
                        </w:rPr>
                      </w:pPr>
                      <w:r w:rsidRPr="00F23537">
                        <w:rPr>
                          <w:rFonts w:ascii="Candara Light" w:hAnsi="Candara Light" w:cstheme="minorHAnsi"/>
                          <w:sz w:val="18"/>
                          <w:szCs w:val="18"/>
                        </w:rPr>
                        <w:t>Commentaires supplémentaires :</w:t>
                      </w:r>
                    </w:p>
                    <w:p w:rsidR="00936FE5" w:rsidRPr="00267366" w:rsidRDefault="0009555E">
                      <w:pPr>
                        <w:pStyle w:val="Paragraphedeliste"/>
                        <w:numPr>
                          <w:ilvl w:val="0"/>
                          <w:numId w:val="7"/>
                        </w:numPr>
                        <w:spacing w:after="0" w:line="240" w:lineRule="auto"/>
                        <w:ind w:left="142" w:hanging="142"/>
                        <w:rPr>
                          <w:rFonts w:ascii="Candara Light" w:hAnsi="Candara Light" w:cstheme="minorHAnsi"/>
                          <w:sz w:val="18"/>
                          <w:szCs w:val="18"/>
                        </w:rPr>
                      </w:pPr>
                      <w:r w:rsidRPr="00267366">
                        <w:rPr>
                          <w:rFonts w:ascii="Candara Light" w:hAnsi="Candara Light" w:cstheme="minorHAnsi"/>
                          <w:sz w:val="18"/>
                          <w:szCs w:val="18"/>
                        </w:rPr>
                        <w:t xml:space="preserve">La période d'observation dans les entreprises et la production a été trop </w:t>
                      </w:r>
                      <w:r w:rsidRPr="00267366">
                        <w:rPr>
                          <w:rFonts w:ascii="Candara Light" w:hAnsi="Candara Light" w:cstheme="minorHAnsi"/>
                          <w:sz w:val="18"/>
                          <w:szCs w:val="18"/>
                        </w:rPr>
                        <w:t>courte (FR).</w:t>
                      </w:r>
                    </w:p>
                    <w:p w:rsidR="00936FE5" w:rsidRPr="00267366" w:rsidRDefault="0009555E">
                      <w:pPr>
                        <w:pStyle w:val="Paragraphedeliste"/>
                        <w:numPr>
                          <w:ilvl w:val="0"/>
                          <w:numId w:val="7"/>
                        </w:numPr>
                        <w:spacing w:after="0" w:line="240" w:lineRule="auto"/>
                        <w:ind w:left="142" w:hanging="142"/>
                        <w:rPr>
                          <w:rFonts w:ascii="Candara Light" w:hAnsi="Candara Light" w:cstheme="minorHAnsi"/>
                          <w:sz w:val="18"/>
                          <w:szCs w:val="18"/>
                        </w:rPr>
                      </w:pPr>
                      <w:r w:rsidRPr="00267366">
                        <w:rPr>
                          <w:rFonts w:ascii="Candara Light" w:hAnsi="Candara Light" w:cstheme="minorHAnsi"/>
                          <w:sz w:val="18"/>
                          <w:szCs w:val="18"/>
                        </w:rPr>
                        <w:t>Les journées de formation pour les enseignants étaient bien organisées et bien structurées (IT)</w:t>
                      </w:r>
                    </w:p>
                  </w:txbxContent>
                </v:textbox>
              </v:shape>
            </w:pict>
          </mc:Fallback>
        </mc:AlternateContent>
      </w:r>
      <w:r w:rsidR="00CF6123" w:rsidRPr="004D0553">
        <w:rPr>
          <w:rFonts w:cstheme="minorHAnsi"/>
          <w:noProof/>
          <w:lang w:val="pl-PL" w:eastAsia="pl-PL"/>
        </w:rPr>
        <w:drawing>
          <wp:inline distT="0" distB="0" distL="0" distR="0" wp14:anchorId="09B7D283" wp14:editId="6C13A7AE">
            <wp:extent cx="3876382" cy="2316854"/>
            <wp:effectExtent l="0" t="0" r="10160" b="2667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6FE5" w:rsidRDefault="0009555E">
      <w:pPr>
        <w:spacing w:after="0"/>
        <w:jc w:val="both"/>
        <w:rPr>
          <w:rFonts w:cstheme="minorHAnsi"/>
          <w:lang w:val="en-GB"/>
        </w:rPr>
      </w:pPr>
      <w:proofErr w:type="spellStart"/>
      <w:r w:rsidRPr="004D0553">
        <w:rPr>
          <w:rFonts w:cstheme="minorHAnsi"/>
          <w:lang w:val="en-GB"/>
        </w:rPr>
        <w:t>Légende</w:t>
      </w:r>
      <w:proofErr w:type="spellEnd"/>
      <w:r w:rsidRPr="004D0553">
        <w:rPr>
          <w:rFonts w:cstheme="minorHAnsi"/>
          <w:lang w:val="en-GB"/>
        </w:rPr>
        <w:t xml:space="preserve"> : </w:t>
      </w:r>
    </w:p>
    <w:tbl>
      <w:tblPr>
        <w:tblStyle w:val="Tabela-Siatka1"/>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tblGrid>
      <w:tr w:rsidR="00BA56E4" w:rsidRPr="00DD1A87" w:rsidTr="00BA56E4">
        <w:tc>
          <w:tcPr>
            <w:tcW w:w="8188" w:type="dxa"/>
            <w:vAlign w:val="center"/>
          </w:tcPr>
          <w:p w:rsidR="00936FE5" w:rsidRPr="00FF730B" w:rsidRDefault="0009555E">
            <w:pPr>
              <w:pStyle w:val="Paragraphedeliste"/>
              <w:numPr>
                <w:ilvl w:val="0"/>
                <w:numId w:val="3"/>
              </w:numPr>
              <w:spacing w:after="0" w:line="240" w:lineRule="auto"/>
              <w:ind w:left="284" w:hanging="284"/>
              <w:contextualSpacing w:val="0"/>
              <w:rPr>
                <w:rFonts w:eastAsia="Calibri" w:cstheme="minorHAnsi"/>
                <w:bCs/>
                <w:sz w:val="16"/>
                <w:szCs w:val="16"/>
              </w:rPr>
            </w:pPr>
            <w:r w:rsidRPr="00FF730B">
              <w:rPr>
                <w:rFonts w:eastAsia="Calibri" w:cstheme="minorHAnsi"/>
                <w:bCs/>
                <w:sz w:val="16"/>
                <w:szCs w:val="16"/>
              </w:rPr>
              <w:t>Le programme de préparation en plusieurs étapes des enseignants/formateurs s'est-il avéré approprié ?</w:t>
            </w:r>
          </w:p>
        </w:tc>
      </w:tr>
      <w:tr w:rsidR="00BA56E4" w:rsidRPr="00DD1A87" w:rsidTr="00BA56E4">
        <w:tc>
          <w:tcPr>
            <w:tcW w:w="8188" w:type="dxa"/>
            <w:vAlign w:val="center"/>
          </w:tcPr>
          <w:p w:rsidR="00936FE5" w:rsidRPr="00FF730B" w:rsidRDefault="0009555E">
            <w:pPr>
              <w:pStyle w:val="Paragraphedeliste"/>
              <w:numPr>
                <w:ilvl w:val="0"/>
                <w:numId w:val="3"/>
              </w:numPr>
              <w:spacing w:after="0" w:line="240" w:lineRule="auto"/>
              <w:ind w:left="284" w:hanging="284"/>
              <w:contextualSpacing w:val="0"/>
              <w:rPr>
                <w:rFonts w:eastAsia="Calibri" w:cstheme="minorHAnsi"/>
                <w:bCs/>
                <w:sz w:val="16"/>
                <w:szCs w:val="16"/>
              </w:rPr>
            </w:pPr>
            <w:r w:rsidRPr="00FF730B">
              <w:rPr>
                <w:rFonts w:eastAsia="Calibri" w:cstheme="minorHAnsi"/>
                <w:bCs/>
                <w:sz w:val="16"/>
                <w:szCs w:val="16"/>
              </w:rPr>
              <w:t>La durée globale du processus de préparation de l'enseignant/formateur a-t-elle été correctement définie ?</w:t>
            </w:r>
          </w:p>
        </w:tc>
      </w:tr>
      <w:tr w:rsidR="00BA56E4" w:rsidRPr="00DD1A87" w:rsidTr="00BA56E4">
        <w:tc>
          <w:tcPr>
            <w:tcW w:w="8188" w:type="dxa"/>
            <w:vAlign w:val="center"/>
          </w:tcPr>
          <w:p w:rsidR="00936FE5" w:rsidRPr="00FF730B" w:rsidRDefault="0009555E">
            <w:pPr>
              <w:pStyle w:val="Paragraphedeliste"/>
              <w:numPr>
                <w:ilvl w:val="0"/>
                <w:numId w:val="3"/>
              </w:numPr>
              <w:spacing w:after="0" w:line="240" w:lineRule="auto"/>
              <w:ind w:left="284" w:hanging="284"/>
              <w:contextualSpacing w:val="0"/>
              <w:rPr>
                <w:rFonts w:eastAsia="Calibri" w:cstheme="minorHAnsi"/>
                <w:bCs/>
                <w:sz w:val="16"/>
                <w:szCs w:val="16"/>
              </w:rPr>
            </w:pPr>
            <w:r w:rsidRPr="00FF730B">
              <w:rPr>
                <w:rFonts w:eastAsia="Calibri" w:cstheme="minorHAnsi"/>
                <w:bCs/>
                <w:sz w:val="16"/>
                <w:szCs w:val="16"/>
              </w:rPr>
              <w:t>La répartition du temps entre les étapes étai</w:t>
            </w:r>
            <w:r w:rsidRPr="00FF730B">
              <w:rPr>
                <w:rFonts w:eastAsia="Calibri" w:cstheme="minorHAnsi"/>
                <w:bCs/>
                <w:sz w:val="16"/>
                <w:szCs w:val="16"/>
              </w:rPr>
              <w:t>t-elle appropriée ?</w:t>
            </w:r>
          </w:p>
        </w:tc>
      </w:tr>
      <w:tr w:rsidR="00BA56E4" w:rsidRPr="00DD1A87" w:rsidTr="00BA56E4">
        <w:tc>
          <w:tcPr>
            <w:tcW w:w="8188" w:type="dxa"/>
            <w:vAlign w:val="center"/>
          </w:tcPr>
          <w:p w:rsidR="00936FE5" w:rsidRPr="00FF730B" w:rsidRDefault="0009555E">
            <w:pPr>
              <w:pStyle w:val="Paragraphedeliste"/>
              <w:numPr>
                <w:ilvl w:val="0"/>
                <w:numId w:val="3"/>
              </w:numPr>
              <w:spacing w:after="0" w:line="240" w:lineRule="auto"/>
              <w:ind w:left="284" w:hanging="284"/>
              <w:contextualSpacing w:val="0"/>
              <w:rPr>
                <w:rFonts w:eastAsia="Calibri" w:cstheme="minorHAnsi"/>
                <w:bCs/>
                <w:sz w:val="16"/>
                <w:szCs w:val="16"/>
              </w:rPr>
            </w:pPr>
            <w:r w:rsidRPr="00FF730B">
              <w:rPr>
                <w:rFonts w:eastAsia="Calibri" w:cstheme="minorHAnsi"/>
                <w:bCs/>
                <w:sz w:val="16"/>
                <w:szCs w:val="16"/>
              </w:rPr>
              <w:t>Le choix de la forme des réunions f2f/online était-il judicieux ?</w:t>
            </w:r>
          </w:p>
        </w:tc>
      </w:tr>
      <w:tr w:rsidR="00BA56E4" w:rsidRPr="00DD1A87" w:rsidTr="00BA56E4">
        <w:tc>
          <w:tcPr>
            <w:tcW w:w="8188" w:type="dxa"/>
            <w:vAlign w:val="center"/>
          </w:tcPr>
          <w:p w:rsidR="00936FE5" w:rsidRPr="00FF730B" w:rsidRDefault="0009555E">
            <w:pPr>
              <w:pStyle w:val="Paragraphedeliste"/>
              <w:numPr>
                <w:ilvl w:val="0"/>
                <w:numId w:val="3"/>
              </w:numPr>
              <w:spacing w:after="0" w:line="240" w:lineRule="auto"/>
              <w:ind w:left="284" w:hanging="284"/>
              <w:contextualSpacing w:val="0"/>
              <w:rPr>
                <w:rFonts w:eastAsia="Calibri" w:cstheme="minorHAnsi"/>
                <w:bCs/>
                <w:sz w:val="16"/>
                <w:szCs w:val="16"/>
              </w:rPr>
            </w:pPr>
            <w:r w:rsidRPr="00FF730B">
              <w:rPr>
                <w:rFonts w:eastAsia="Calibri" w:cstheme="minorHAnsi"/>
                <w:bCs/>
                <w:sz w:val="16"/>
                <w:szCs w:val="16"/>
              </w:rPr>
              <w:t>Les participants ont-ils été correctement sélectionnés ?</w:t>
            </w:r>
          </w:p>
        </w:tc>
      </w:tr>
      <w:tr w:rsidR="00BA56E4" w:rsidRPr="00DD1A87" w:rsidTr="00BA56E4">
        <w:tc>
          <w:tcPr>
            <w:tcW w:w="8188" w:type="dxa"/>
            <w:vAlign w:val="center"/>
          </w:tcPr>
          <w:p w:rsidR="00936FE5" w:rsidRPr="00FF730B" w:rsidRDefault="0009555E">
            <w:pPr>
              <w:pStyle w:val="Paragraphedeliste"/>
              <w:numPr>
                <w:ilvl w:val="0"/>
                <w:numId w:val="3"/>
              </w:numPr>
              <w:spacing w:after="0" w:line="240" w:lineRule="auto"/>
              <w:ind w:left="284" w:hanging="284"/>
              <w:contextualSpacing w:val="0"/>
              <w:rPr>
                <w:rFonts w:eastAsia="Calibri" w:cstheme="minorHAnsi"/>
                <w:bCs/>
                <w:sz w:val="16"/>
                <w:szCs w:val="16"/>
              </w:rPr>
            </w:pPr>
            <w:r w:rsidRPr="00FF730B">
              <w:rPr>
                <w:rFonts w:eastAsia="Calibri" w:cstheme="minorHAnsi"/>
                <w:bCs/>
                <w:sz w:val="16"/>
                <w:szCs w:val="16"/>
              </w:rPr>
              <w:t>Les lieux de rencontre f2f avec les enseignants/formateurs participant à l'expérience ont-ils été bien choisis</w:t>
            </w:r>
            <w:r w:rsidRPr="00FF730B">
              <w:rPr>
                <w:rFonts w:eastAsia="Calibri" w:cstheme="minorHAnsi"/>
                <w:bCs/>
                <w:sz w:val="16"/>
                <w:szCs w:val="16"/>
              </w:rPr>
              <w:t xml:space="preserve"> ? </w:t>
            </w:r>
          </w:p>
        </w:tc>
      </w:tr>
      <w:tr w:rsidR="00BA56E4" w:rsidRPr="00DD1A87" w:rsidTr="00BA56E4">
        <w:tc>
          <w:tcPr>
            <w:tcW w:w="8188" w:type="dxa"/>
          </w:tcPr>
          <w:p w:rsidR="00936FE5" w:rsidRDefault="0009555E">
            <w:pPr>
              <w:pStyle w:val="Paragraphedeliste"/>
              <w:numPr>
                <w:ilvl w:val="0"/>
                <w:numId w:val="3"/>
              </w:numPr>
              <w:spacing w:after="0" w:line="240" w:lineRule="auto"/>
              <w:ind w:left="284" w:hanging="284"/>
              <w:contextualSpacing w:val="0"/>
              <w:rPr>
                <w:rFonts w:eastAsia="Calibri" w:cstheme="minorHAnsi"/>
                <w:sz w:val="16"/>
                <w:szCs w:val="16"/>
                <w:lang w:val="en-GB"/>
              </w:rPr>
            </w:pPr>
            <w:r w:rsidRPr="00FF730B">
              <w:rPr>
                <w:rFonts w:eastAsia="Calibri" w:cstheme="minorHAnsi"/>
                <w:sz w:val="16"/>
                <w:szCs w:val="16"/>
              </w:rPr>
              <w:t xml:space="preserve">Les technologies informatiques utilisées se sont-elles révélées fiables ? </w:t>
            </w:r>
            <w:r w:rsidRPr="004D0553">
              <w:rPr>
                <w:rFonts w:eastAsia="Calibri" w:cstheme="minorHAnsi"/>
                <w:sz w:val="16"/>
                <w:szCs w:val="16"/>
                <w:lang w:val="en-GB"/>
              </w:rPr>
              <w:t>(</w:t>
            </w:r>
            <w:proofErr w:type="gramStart"/>
            <w:r w:rsidRPr="004D0553">
              <w:rPr>
                <w:rFonts w:eastAsia="Calibri" w:cstheme="minorHAnsi"/>
                <w:sz w:val="16"/>
                <w:szCs w:val="16"/>
                <w:lang w:val="en-GB"/>
              </w:rPr>
              <w:t>par</w:t>
            </w:r>
            <w:proofErr w:type="gramEnd"/>
            <w:r w:rsidRPr="004D0553">
              <w:rPr>
                <w:rFonts w:eastAsia="Calibri" w:cstheme="minorHAnsi"/>
                <w:sz w:val="16"/>
                <w:szCs w:val="16"/>
                <w:lang w:val="en-GB"/>
              </w:rPr>
              <w:t xml:space="preserve"> </w:t>
            </w:r>
            <w:proofErr w:type="spellStart"/>
            <w:r w:rsidRPr="004D0553">
              <w:rPr>
                <w:rFonts w:eastAsia="Calibri" w:cstheme="minorHAnsi"/>
                <w:sz w:val="16"/>
                <w:szCs w:val="16"/>
                <w:lang w:val="en-GB"/>
              </w:rPr>
              <w:t>exemple</w:t>
            </w:r>
            <w:proofErr w:type="spellEnd"/>
            <w:r w:rsidRPr="004D0553">
              <w:rPr>
                <w:rFonts w:eastAsia="Calibri" w:cstheme="minorHAnsi"/>
                <w:sz w:val="16"/>
                <w:szCs w:val="16"/>
                <w:lang w:val="en-GB"/>
              </w:rPr>
              <w:t xml:space="preserve"> pour les </w:t>
            </w:r>
            <w:proofErr w:type="spellStart"/>
            <w:r w:rsidRPr="004D0553">
              <w:rPr>
                <w:rFonts w:eastAsia="Calibri" w:cstheme="minorHAnsi"/>
                <w:sz w:val="16"/>
                <w:szCs w:val="16"/>
                <w:lang w:val="en-GB"/>
              </w:rPr>
              <w:t>réunions</w:t>
            </w:r>
            <w:proofErr w:type="spellEnd"/>
            <w:r w:rsidRPr="004D0553">
              <w:rPr>
                <w:rFonts w:eastAsia="Calibri" w:cstheme="minorHAnsi"/>
                <w:sz w:val="16"/>
                <w:szCs w:val="16"/>
                <w:lang w:val="en-GB"/>
              </w:rPr>
              <w:t xml:space="preserve"> </w:t>
            </w:r>
            <w:proofErr w:type="spellStart"/>
            <w:r w:rsidRPr="004D0553">
              <w:rPr>
                <w:rFonts w:eastAsia="Calibri" w:cstheme="minorHAnsi"/>
                <w:sz w:val="16"/>
                <w:szCs w:val="16"/>
                <w:lang w:val="en-GB"/>
              </w:rPr>
              <w:t>en</w:t>
            </w:r>
            <w:proofErr w:type="spellEnd"/>
            <w:r w:rsidRPr="004D0553">
              <w:rPr>
                <w:rFonts w:eastAsia="Calibri" w:cstheme="minorHAnsi"/>
                <w:sz w:val="16"/>
                <w:szCs w:val="16"/>
                <w:lang w:val="en-GB"/>
              </w:rPr>
              <w:t xml:space="preserve"> </w:t>
            </w:r>
            <w:proofErr w:type="spellStart"/>
            <w:r w:rsidRPr="004D0553">
              <w:rPr>
                <w:rFonts w:eastAsia="Calibri" w:cstheme="minorHAnsi"/>
                <w:sz w:val="16"/>
                <w:szCs w:val="16"/>
                <w:lang w:val="en-GB"/>
              </w:rPr>
              <w:t>ligne</w:t>
            </w:r>
            <w:proofErr w:type="spellEnd"/>
            <w:r w:rsidRPr="004D0553">
              <w:rPr>
                <w:rFonts w:eastAsia="Calibri" w:cstheme="minorHAnsi"/>
                <w:sz w:val="16"/>
                <w:szCs w:val="16"/>
                <w:lang w:val="en-GB"/>
              </w:rPr>
              <w:t>)</w:t>
            </w:r>
          </w:p>
        </w:tc>
      </w:tr>
    </w:tbl>
    <w:p w:rsidR="00D21D20" w:rsidRPr="004D0553" w:rsidRDefault="00D21D20" w:rsidP="003E39CA">
      <w:pPr>
        <w:jc w:val="both"/>
        <w:rPr>
          <w:rFonts w:cstheme="minorHAnsi"/>
          <w:lang w:val="en-GB"/>
        </w:rPr>
      </w:pPr>
    </w:p>
    <w:p w:rsidR="00936FE5" w:rsidRPr="00FF730B" w:rsidRDefault="0009555E">
      <w:pPr>
        <w:pStyle w:val="Titre2"/>
        <w:numPr>
          <w:ilvl w:val="1"/>
          <w:numId w:val="2"/>
        </w:numPr>
        <w:ind w:left="567" w:hanging="567"/>
        <w:rPr>
          <w:rFonts w:asciiTheme="minorHAnsi" w:hAnsiTheme="minorHAnsi" w:cstheme="minorHAnsi"/>
        </w:rPr>
      </w:pPr>
      <w:bookmarkStart w:id="19" w:name="_Toc141976357"/>
      <w:r w:rsidRPr="00FF730B">
        <w:rPr>
          <w:rFonts w:asciiTheme="minorHAnsi" w:hAnsiTheme="minorHAnsi" w:cstheme="minorHAnsi"/>
        </w:rPr>
        <w:t xml:space="preserve">Performance </w:t>
      </w:r>
      <w:r w:rsidR="002721B4" w:rsidRPr="00FF730B">
        <w:rPr>
          <w:rFonts w:asciiTheme="minorHAnsi" w:hAnsiTheme="minorHAnsi" w:cstheme="minorHAnsi"/>
        </w:rPr>
        <w:t xml:space="preserve">des </w:t>
      </w:r>
      <w:r w:rsidR="007B212A" w:rsidRPr="00FF730B">
        <w:rPr>
          <w:rFonts w:asciiTheme="minorHAnsi" w:hAnsiTheme="minorHAnsi" w:cstheme="minorHAnsi"/>
        </w:rPr>
        <w:t xml:space="preserve">formateurs </w:t>
      </w:r>
      <w:r w:rsidR="002721B4" w:rsidRPr="00FF730B">
        <w:rPr>
          <w:rFonts w:asciiTheme="minorHAnsi" w:hAnsiTheme="minorHAnsi" w:cstheme="minorHAnsi"/>
        </w:rPr>
        <w:t xml:space="preserve">chargés de </w:t>
      </w:r>
      <w:r w:rsidR="00D779FE" w:rsidRPr="00FF730B">
        <w:rPr>
          <w:rFonts w:asciiTheme="minorHAnsi" w:hAnsiTheme="minorHAnsi" w:cstheme="minorHAnsi"/>
        </w:rPr>
        <w:t>l'</w:t>
      </w:r>
      <w:r w:rsidR="002721B4" w:rsidRPr="00FF730B">
        <w:rPr>
          <w:rFonts w:asciiTheme="minorHAnsi" w:hAnsiTheme="minorHAnsi" w:cstheme="minorHAnsi"/>
        </w:rPr>
        <w:t>a</w:t>
      </w:r>
      <w:r w:rsidR="003A3FD2">
        <w:rPr>
          <w:rFonts w:asciiTheme="minorHAnsi" w:hAnsiTheme="minorHAnsi" w:cstheme="minorHAnsi"/>
        </w:rPr>
        <w:t>ccompagnement</w:t>
      </w:r>
      <w:r w:rsidR="002721B4" w:rsidRPr="00FF730B">
        <w:rPr>
          <w:rFonts w:asciiTheme="minorHAnsi" w:hAnsiTheme="minorHAnsi" w:cstheme="minorHAnsi"/>
        </w:rPr>
        <w:t>/formation</w:t>
      </w:r>
      <w:bookmarkEnd w:id="19"/>
    </w:p>
    <w:p w:rsidR="00936FE5" w:rsidRDefault="0009555E">
      <w:pPr>
        <w:jc w:val="both"/>
        <w:rPr>
          <w:rFonts w:cstheme="minorHAnsi"/>
          <w:lang w:val="en-GB"/>
        </w:rPr>
      </w:pPr>
      <w:r w:rsidRPr="004D0553">
        <w:rPr>
          <w:rFonts w:cstheme="minorHAnsi"/>
          <w:b/>
          <w:noProof/>
          <w:lang w:val="pl-PL" w:eastAsia="pl-PL"/>
        </w:rPr>
        <mc:AlternateContent>
          <mc:Choice Requires="wps">
            <w:drawing>
              <wp:anchor distT="0" distB="0" distL="114300" distR="114300" simplePos="0" relativeHeight="251622912" behindDoc="0" locked="0" layoutInCell="1" allowOverlap="1" wp14:anchorId="4914B1FA" wp14:editId="161B4136">
                <wp:simplePos x="0" y="0"/>
                <wp:positionH relativeFrom="column">
                  <wp:posOffset>3684850</wp:posOffset>
                </wp:positionH>
                <wp:positionV relativeFrom="paragraph">
                  <wp:posOffset>2374</wp:posOffset>
                </wp:positionV>
                <wp:extent cx="2397760" cy="1811020"/>
                <wp:effectExtent l="0" t="0" r="2540" b="0"/>
                <wp:wrapNone/>
                <wp:docPr id="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1811020"/>
                        </a:xfrm>
                        <a:prstGeom prst="rect">
                          <a:avLst/>
                        </a:prstGeom>
                        <a:solidFill>
                          <a:schemeClr val="bg2"/>
                        </a:solidFill>
                        <a:ln w="9525">
                          <a:noFill/>
                          <a:miter lim="800000"/>
                          <a:headEnd/>
                          <a:tailEnd/>
                        </a:ln>
                      </wps:spPr>
                      <wps:txbx>
                        <w:txbxContent>
                          <w:p w:rsidR="00936FE5" w:rsidRDefault="0009555E">
                            <w:pPr>
                              <w:spacing w:after="0" w:line="240" w:lineRule="auto"/>
                              <w:rPr>
                                <w:rFonts w:ascii="Candara Light" w:hAnsi="Candara Light" w:cstheme="minorHAnsi"/>
                                <w:sz w:val="18"/>
                                <w:szCs w:val="18"/>
                                <w:lang w:val="en-GB"/>
                              </w:rPr>
                            </w:pPr>
                            <w:proofErr w:type="spellStart"/>
                            <w:r w:rsidRPr="00F23537">
                              <w:rPr>
                                <w:rFonts w:ascii="Candara Light" w:hAnsi="Candara Light" w:cstheme="minorHAnsi"/>
                                <w:sz w:val="18"/>
                                <w:szCs w:val="18"/>
                                <w:lang w:val="en-GB"/>
                              </w:rPr>
                              <w:t>Commentaires</w:t>
                            </w:r>
                            <w:proofErr w:type="spellEnd"/>
                            <w:r w:rsidRPr="00F23537">
                              <w:rPr>
                                <w:rFonts w:ascii="Candara Light" w:hAnsi="Candara Light" w:cstheme="minorHAnsi"/>
                                <w:sz w:val="18"/>
                                <w:szCs w:val="18"/>
                                <w:lang w:val="en-GB"/>
                              </w:rPr>
                              <w:t xml:space="preserve"> </w:t>
                            </w:r>
                            <w:proofErr w:type="spellStart"/>
                            <w:r w:rsidRPr="00F23537">
                              <w:rPr>
                                <w:rFonts w:ascii="Candara Light" w:hAnsi="Candara Light" w:cstheme="minorHAnsi"/>
                                <w:sz w:val="18"/>
                                <w:szCs w:val="18"/>
                                <w:lang w:val="en-GB"/>
                              </w:rPr>
                              <w:t>supplémentaires</w:t>
                            </w:r>
                            <w:proofErr w:type="spellEnd"/>
                            <w:r w:rsidRPr="00F23537">
                              <w:rPr>
                                <w:rFonts w:ascii="Candara Light" w:hAnsi="Candara Light" w:cstheme="minorHAnsi"/>
                                <w:sz w:val="18"/>
                                <w:szCs w:val="18"/>
                                <w:lang w:val="en-GB"/>
                              </w:rPr>
                              <w:t xml:space="preserve"> :</w:t>
                            </w:r>
                          </w:p>
                          <w:p w:rsidR="00936FE5" w:rsidRPr="00267366" w:rsidRDefault="0009555E">
                            <w:pPr>
                              <w:pStyle w:val="Paragraphedeliste"/>
                              <w:numPr>
                                <w:ilvl w:val="0"/>
                                <w:numId w:val="7"/>
                              </w:numPr>
                              <w:spacing w:after="0" w:line="240" w:lineRule="auto"/>
                              <w:ind w:left="142" w:hanging="142"/>
                              <w:rPr>
                                <w:rFonts w:ascii="Candara Light" w:hAnsi="Candara Light" w:cstheme="minorHAnsi"/>
                                <w:sz w:val="18"/>
                                <w:szCs w:val="18"/>
                              </w:rPr>
                            </w:pPr>
                            <w:r w:rsidRPr="00267366">
                              <w:rPr>
                                <w:rFonts w:ascii="Candara Light" w:hAnsi="Candara Light" w:cstheme="minorHAnsi"/>
                                <w:sz w:val="18"/>
                                <w:szCs w:val="18"/>
                              </w:rPr>
                              <w:t>Le formateur était toujours présent pour nous aider à comprendre le rôle et les activités que nous devions effectuer.</w:t>
                            </w:r>
                          </w:p>
                          <w:p w:rsidR="00936FE5" w:rsidRPr="00267366" w:rsidRDefault="0009555E">
                            <w:pPr>
                              <w:pStyle w:val="Paragraphedeliste"/>
                              <w:numPr>
                                <w:ilvl w:val="0"/>
                                <w:numId w:val="7"/>
                              </w:numPr>
                              <w:spacing w:after="0" w:line="240" w:lineRule="auto"/>
                              <w:ind w:left="142" w:hanging="142"/>
                              <w:rPr>
                                <w:rFonts w:ascii="Candara Light" w:hAnsi="Candara Light" w:cstheme="minorHAnsi"/>
                                <w:sz w:val="18"/>
                                <w:szCs w:val="18"/>
                              </w:rPr>
                            </w:pPr>
                            <w:r w:rsidRPr="00267366">
                              <w:rPr>
                                <w:rFonts w:ascii="Candara Light" w:hAnsi="Candara Light" w:cstheme="minorHAnsi"/>
                                <w:sz w:val="18"/>
                                <w:szCs w:val="18"/>
                              </w:rPr>
                              <w:t xml:space="preserve">Le niveau de préparation du formateur était très élevé. Il m'a transmis des compétences méthodologiques que je ne possédais pas. Observer </w:t>
                            </w:r>
                            <w:r w:rsidRPr="00267366">
                              <w:rPr>
                                <w:rFonts w:ascii="Candara Light" w:hAnsi="Candara Light" w:cstheme="minorHAnsi"/>
                                <w:sz w:val="18"/>
                                <w:szCs w:val="18"/>
                              </w:rPr>
                              <w:t>le comportement des travailleurs n'est pas facile, mais le formateur a très bien su transmettre ces compétences (IT) ;</w:t>
                            </w:r>
                          </w:p>
                          <w:p w:rsidR="00936FE5" w:rsidRPr="00267366" w:rsidRDefault="0009555E">
                            <w:pPr>
                              <w:pStyle w:val="Paragraphedeliste"/>
                              <w:numPr>
                                <w:ilvl w:val="0"/>
                                <w:numId w:val="7"/>
                              </w:numPr>
                              <w:spacing w:after="0" w:line="240" w:lineRule="auto"/>
                              <w:ind w:left="142" w:hanging="142"/>
                              <w:rPr>
                                <w:rFonts w:ascii="Candara Light" w:hAnsi="Candara Light" w:cstheme="minorHAnsi"/>
                                <w:sz w:val="18"/>
                                <w:szCs w:val="18"/>
                              </w:rPr>
                            </w:pPr>
                            <w:proofErr w:type="gramStart"/>
                            <w:r w:rsidRPr="00267366">
                              <w:rPr>
                                <w:rFonts w:ascii="Candara Light" w:hAnsi="Candara Light" w:cstheme="minorHAnsi"/>
                                <w:sz w:val="18"/>
                                <w:szCs w:val="18"/>
                              </w:rPr>
                              <w:t>les</w:t>
                            </w:r>
                            <w:proofErr w:type="gramEnd"/>
                            <w:r w:rsidRPr="00267366">
                              <w:rPr>
                                <w:rFonts w:ascii="Candara Light" w:hAnsi="Candara Light" w:cstheme="minorHAnsi"/>
                                <w:sz w:val="18"/>
                                <w:szCs w:val="18"/>
                              </w:rPr>
                              <w:t xml:space="preserve"> formateurs pourraient discuter de questions méthodologiques et organisationnelles (PL)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4B1FA" id="_x0000_s1041" type="#_x0000_t202" style="position:absolute;left:0;text-align:left;margin-left:290.15pt;margin-top:.2pt;width:188.8pt;height:142.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" fillcolor="#eeece1 [3214]" stroked="f">
                <v:textbox>
                  <w:txbxContent>
                    <w:p w:rsidR="00936FE5" w:rsidRDefault="0009555E">
                      <w:pPr>
                        <w:spacing w:after="0" w:line="240" w:lineRule="auto"/>
                        <w:rPr>
                          <w:rFonts w:ascii="Candara Light" w:hAnsi="Candara Light" w:cstheme="minorHAnsi"/>
                          <w:sz w:val="18"/>
                          <w:szCs w:val="18"/>
                          <w:lang w:val="en-GB"/>
                        </w:rPr>
                      </w:pPr>
                      <w:proofErr w:type="spellStart"/>
                      <w:r w:rsidRPr="00F23537">
                        <w:rPr>
                          <w:rFonts w:ascii="Candara Light" w:hAnsi="Candara Light" w:cstheme="minorHAnsi"/>
                          <w:sz w:val="18"/>
                          <w:szCs w:val="18"/>
                          <w:lang w:val="en-GB"/>
                        </w:rPr>
                        <w:t>Commentaires</w:t>
                      </w:r>
                      <w:proofErr w:type="spellEnd"/>
                      <w:r w:rsidRPr="00F23537">
                        <w:rPr>
                          <w:rFonts w:ascii="Candara Light" w:hAnsi="Candara Light" w:cstheme="minorHAnsi"/>
                          <w:sz w:val="18"/>
                          <w:szCs w:val="18"/>
                          <w:lang w:val="en-GB"/>
                        </w:rPr>
                        <w:t xml:space="preserve"> </w:t>
                      </w:r>
                      <w:proofErr w:type="spellStart"/>
                      <w:r w:rsidRPr="00F23537">
                        <w:rPr>
                          <w:rFonts w:ascii="Candara Light" w:hAnsi="Candara Light" w:cstheme="minorHAnsi"/>
                          <w:sz w:val="18"/>
                          <w:szCs w:val="18"/>
                          <w:lang w:val="en-GB"/>
                        </w:rPr>
                        <w:t>supplémentaires</w:t>
                      </w:r>
                      <w:proofErr w:type="spellEnd"/>
                      <w:r w:rsidRPr="00F23537">
                        <w:rPr>
                          <w:rFonts w:ascii="Candara Light" w:hAnsi="Candara Light" w:cstheme="minorHAnsi"/>
                          <w:sz w:val="18"/>
                          <w:szCs w:val="18"/>
                          <w:lang w:val="en-GB"/>
                        </w:rPr>
                        <w:t xml:space="preserve"> :</w:t>
                      </w:r>
                    </w:p>
                    <w:p w:rsidR="00936FE5" w:rsidRPr="00267366" w:rsidRDefault="0009555E">
                      <w:pPr>
                        <w:pStyle w:val="Paragraphedeliste"/>
                        <w:numPr>
                          <w:ilvl w:val="0"/>
                          <w:numId w:val="7"/>
                        </w:numPr>
                        <w:spacing w:after="0" w:line="240" w:lineRule="auto"/>
                        <w:ind w:left="142" w:hanging="142"/>
                        <w:rPr>
                          <w:rFonts w:ascii="Candara Light" w:hAnsi="Candara Light" w:cstheme="minorHAnsi"/>
                          <w:sz w:val="18"/>
                          <w:szCs w:val="18"/>
                        </w:rPr>
                      </w:pPr>
                      <w:r w:rsidRPr="00267366">
                        <w:rPr>
                          <w:rFonts w:ascii="Candara Light" w:hAnsi="Candara Light" w:cstheme="minorHAnsi"/>
                          <w:sz w:val="18"/>
                          <w:szCs w:val="18"/>
                        </w:rPr>
                        <w:t>Le formateur était toujours présent pour nous aider à comprendre le rôle et les activités que nous devions effectuer.</w:t>
                      </w:r>
                    </w:p>
                    <w:p w:rsidR="00936FE5" w:rsidRPr="00267366" w:rsidRDefault="0009555E">
                      <w:pPr>
                        <w:pStyle w:val="Paragraphedeliste"/>
                        <w:numPr>
                          <w:ilvl w:val="0"/>
                          <w:numId w:val="7"/>
                        </w:numPr>
                        <w:spacing w:after="0" w:line="240" w:lineRule="auto"/>
                        <w:ind w:left="142" w:hanging="142"/>
                        <w:rPr>
                          <w:rFonts w:ascii="Candara Light" w:hAnsi="Candara Light" w:cstheme="minorHAnsi"/>
                          <w:sz w:val="18"/>
                          <w:szCs w:val="18"/>
                        </w:rPr>
                      </w:pPr>
                      <w:r w:rsidRPr="00267366">
                        <w:rPr>
                          <w:rFonts w:ascii="Candara Light" w:hAnsi="Candara Light" w:cstheme="minorHAnsi"/>
                          <w:sz w:val="18"/>
                          <w:szCs w:val="18"/>
                        </w:rPr>
                        <w:t xml:space="preserve">Le niveau de préparation du formateur était très élevé. Il m'a transmis des compétences méthodologiques que je ne possédais pas. Observer </w:t>
                      </w:r>
                      <w:r w:rsidRPr="00267366">
                        <w:rPr>
                          <w:rFonts w:ascii="Candara Light" w:hAnsi="Candara Light" w:cstheme="minorHAnsi"/>
                          <w:sz w:val="18"/>
                          <w:szCs w:val="18"/>
                        </w:rPr>
                        <w:t>le comportement des travailleurs n'est pas facile, mais le formateur a très bien su transmettre ces compétences (IT) ;</w:t>
                      </w:r>
                    </w:p>
                    <w:p w:rsidR="00936FE5" w:rsidRPr="00267366" w:rsidRDefault="0009555E">
                      <w:pPr>
                        <w:pStyle w:val="Paragraphedeliste"/>
                        <w:numPr>
                          <w:ilvl w:val="0"/>
                          <w:numId w:val="7"/>
                        </w:numPr>
                        <w:spacing w:after="0" w:line="240" w:lineRule="auto"/>
                        <w:ind w:left="142" w:hanging="142"/>
                        <w:rPr>
                          <w:rFonts w:ascii="Candara Light" w:hAnsi="Candara Light" w:cstheme="minorHAnsi"/>
                          <w:sz w:val="18"/>
                          <w:szCs w:val="18"/>
                        </w:rPr>
                      </w:pPr>
                      <w:proofErr w:type="gramStart"/>
                      <w:r w:rsidRPr="00267366">
                        <w:rPr>
                          <w:rFonts w:ascii="Candara Light" w:hAnsi="Candara Light" w:cstheme="minorHAnsi"/>
                          <w:sz w:val="18"/>
                          <w:szCs w:val="18"/>
                        </w:rPr>
                        <w:t>les</w:t>
                      </w:r>
                      <w:proofErr w:type="gramEnd"/>
                      <w:r w:rsidRPr="00267366">
                        <w:rPr>
                          <w:rFonts w:ascii="Candara Light" w:hAnsi="Candara Light" w:cstheme="minorHAnsi"/>
                          <w:sz w:val="18"/>
                          <w:szCs w:val="18"/>
                        </w:rPr>
                        <w:t xml:space="preserve"> formateurs pourraient discuter de questions méthodologiques et organisationnelles (PL)</w:t>
                      </w:r>
                    </w:p>
                  </w:txbxContent>
                </v:textbox>
              </v:shape>
            </w:pict>
          </mc:Fallback>
        </mc:AlternateContent>
      </w:r>
      <w:r w:rsidR="00752392" w:rsidRPr="004D0553">
        <w:rPr>
          <w:rFonts w:cstheme="minorHAnsi"/>
          <w:noProof/>
          <w:lang w:val="pl-PL" w:eastAsia="pl-PL"/>
        </w:rPr>
        <w:drawing>
          <wp:inline distT="0" distB="0" distL="0" distR="0" wp14:anchorId="4C211230" wp14:editId="6F8A5C12">
            <wp:extent cx="3128895" cy="1603450"/>
            <wp:effectExtent l="0" t="0" r="14605" b="1587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6FE5" w:rsidRDefault="0009555E">
      <w:pPr>
        <w:spacing w:after="200" w:line="276" w:lineRule="auto"/>
        <w:rPr>
          <w:rFonts w:cstheme="minorHAnsi"/>
          <w:b/>
          <w:lang w:val="en-GB"/>
        </w:rPr>
      </w:pPr>
      <w:r w:rsidRPr="004D0553">
        <w:rPr>
          <w:rFonts w:cstheme="minorHAnsi"/>
          <w:noProof/>
          <w:lang w:val="pl-PL" w:eastAsia="pl-PL"/>
        </w:rPr>
        <w:lastRenderedPageBreak/>
        <mc:AlternateContent>
          <mc:Choice Requires="wps">
            <w:drawing>
              <wp:anchor distT="0" distB="0" distL="114300" distR="114300" simplePos="0" relativeHeight="251584000" behindDoc="0" locked="0" layoutInCell="1" allowOverlap="1" wp14:anchorId="2922861F" wp14:editId="18BA4B62">
                <wp:simplePos x="0" y="0"/>
                <wp:positionH relativeFrom="column">
                  <wp:posOffset>-221</wp:posOffset>
                </wp:positionH>
                <wp:positionV relativeFrom="paragraph">
                  <wp:posOffset>4196</wp:posOffset>
                </wp:positionV>
                <wp:extent cx="4330065" cy="1403985"/>
                <wp:effectExtent l="0" t="0" r="0" b="508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1403985"/>
                        </a:xfrm>
                        <a:prstGeom prst="rect">
                          <a:avLst/>
                        </a:prstGeom>
                        <a:solidFill>
                          <a:srgbClr val="FFFFFF"/>
                        </a:solidFill>
                        <a:ln w="9525">
                          <a:noFill/>
                          <a:miter lim="800000"/>
                          <a:headEnd/>
                          <a:tailEnd/>
                        </a:ln>
                      </wps:spPr>
                      <wps:txbx>
                        <w:txbxContent>
                          <w:p w:rsidR="00936FE5" w:rsidRDefault="0009555E">
                            <w:pPr>
                              <w:spacing w:after="0" w:line="240" w:lineRule="auto"/>
                            </w:pPr>
                            <w:r w:rsidRPr="00752392">
                              <w:rPr>
                                <w:rFonts w:ascii="Calibri Light" w:hAnsi="Calibri Light" w:cs="Calibri Light"/>
                              </w:rPr>
                              <w:t xml:space="preserve">Légende </w:t>
                            </w:r>
                            <w:r>
                              <w:t>:</w:t>
                            </w:r>
                          </w:p>
                          <w:p w:rsidR="00936FE5" w:rsidRPr="00267366" w:rsidRDefault="0009555E">
                            <w:pPr>
                              <w:pStyle w:val="Paragraphedeliste"/>
                              <w:numPr>
                                <w:ilvl w:val="0"/>
                                <w:numId w:val="3"/>
                              </w:numPr>
                              <w:spacing w:after="0" w:line="240" w:lineRule="auto"/>
                              <w:ind w:left="284" w:hanging="284"/>
                              <w:contextualSpacing w:val="0"/>
                              <w:rPr>
                                <w:rFonts w:ascii="Calibri Light" w:eastAsia="Calibri" w:hAnsi="Calibri Light" w:cs="Calibri Light"/>
                                <w:bCs/>
                                <w:sz w:val="16"/>
                                <w:szCs w:val="16"/>
                              </w:rPr>
                            </w:pPr>
                            <w:r w:rsidRPr="00267366">
                              <w:rPr>
                                <w:rFonts w:ascii="Calibri Light" w:eastAsia="Calibri" w:hAnsi="Calibri Light" w:cs="Calibri Light"/>
                                <w:bCs/>
                                <w:sz w:val="16"/>
                                <w:szCs w:val="16"/>
                              </w:rPr>
                              <w:t>Les déclarations des présentateurs et les informations qu'ils ont fournies étaient-elles compréhensibles ?</w:t>
                            </w:r>
                          </w:p>
                          <w:p w:rsidR="00936FE5" w:rsidRPr="00267366" w:rsidRDefault="0009555E">
                            <w:pPr>
                              <w:pStyle w:val="Paragraphedeliste"/>
                              <w:numPr>
                                <w:ilvl w:val="0"/>
                                <w:numId w:val="3"/>
                              </w:numPr>
                              <w:spacing w:after="0" w:line="240" w:lineRule="auto"/>
                              <w:ind w:left="284" w:hanging="284"/>
                              <w:contextualSpacing w:val="0"/>
                              <w:rPr>
                                <w:rFonts w:ascii="Calibri Light" w:eastAsia="Calibri" w:hAnsi="Calibri Light" w:cs="Calibri Light"/>
                                <w:bCs/>
                                <w:sz w:val="16"/>
                                <w:szCs w:val="16"/>
                              </w:rPr>
                            </w:pPr>
                            <w:r w:rsidRPr="00267366">
                              <w:rPr>
                                <w:rFonts w:ascii="Calibri Light" w:eastAsia="Calibri" w:hAnsi="Calibri Light" w:cs="Calibri Light"/>
                                <w:bCs/>
                                <w:sz w:val="16"/>
                                <w:szCs w:val="16"/>
                              </w:rPr>
                              <w:t xml:space="preserve">Quel était leur </w:t>
                            </w:r>
                            <w:r w:rsidRPr="00267366">
                              <w:rPr>
                                <w:rFonts w:ascii="Calibri Light" w:eastAsia="Calibri" w:hAnsi="Calibri Light" w:cs="Calibri Light"/>
                                <w:bCs/>
                                <w:sz w:val="16"/>
                                <w:szCs w:val="16"/>
                              </w:rPr>
                              <w:t>niveau de préparation sur le fond ?</w:t>
                            </w:r>
                          </w:p>
                          <w:p w:rsidR="00936FE5" w:rsidRPr="00267366" w:rsidRDefault="0009555E">
                            <w:pPr>
                              <w:pStyle w:val="Paragraphedeliste"/>
                              <w:numPr>
                                <w:ilvl w:val="0"/>
                                <w:numId w:val="3"/>
                              </w:numPr>
                              <w:spacing w:after="0" w:line="240" w:lineRule="auto"/>
                              <w:ind w:left="284" w:hanging="284"/>
                              <w:contextualSpacing w:val="0"/>
                              <w:rPr>
                                <w:rFonts w:ascii="Calibri Light" w:eastAsia="Calibri" w:hAnsi="Calibri Light" w:cs="Calibri Light"/>
                                <w:bCs/>
                                <w:sz w:val="16"/>
                                <w:szCs w:val="16"/>
                              </w:rPr>
                            </w:pPr>
                            <w:r w:rsidRPr="00267366">
                              <w:rPr>
                                <w:rFonts w:ascii="Calibri Light" w:eastAsia="Calibri" w:hAnsi="Calibri Light" w:cs="Calibri Light"/>
                                <w:bCs/>
                                <w:sz w:val="16"/>
                                <w:szCs w:val="16"/>
                              </w:rPr>
                              <w:t>Dans quelle mesure étaient-ils prêts à discuter, à répondre aux questions supplémentaires des par</w:t>
                            </w:r>
                            <w:r w:rsidRPr="00267366">
                              <w:rPr>
                                <w:rFonts w:ascii="Calibri Light" w:eastAsia="Calibri" w:hAnsi="Calibri Light" w:cs="Calibri Light"/>
                                <w:bCs/>
                                <w:sz w:val="16"/>
                                <w:szCs w:val="16"/>
                              </w:rPr>
                              <w:t>ticipants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2861F" id="_x0000_s1042" type="#_x0000_t202" style="position:absolute;margin-left:0;margin-top:.35pt;width:340.95pt;height:110.55pt;z-index:25158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" stroked="f">
                <v:textbox style="mso-fit-shape-to-text:t">
                  <w:txbxContent>
                    <w:p w:rsidR="00936FE5" w:rsidRDefault="0009555E">
                      <w:pPr>
                        <w:spacing w:after="0" w:line="240" w:lineRule="auto"/>
                      </w:pPr>
                      <w:r w:rsidRPr="00752392">
                        <w:rPr>
                          <w:rFonts w:ascii="Calibri Light" w:hAnsi="Calibri Light" w:cs="Calibri Light"/>
                        </w:rPr>
                        <w:t xml:space="preserve">Légende </w:t>
                      </w:r>
                      <w:r>
                        <w:t>:</w:t>
                      </w:r>
                    </w:p>
                    <w:p w:rsidR="00936FE5" w:rsidRPr="00267366" w:rsidRDefault="0009555E">
                      <w:pPr>
                        <w:pStyle w:val="Paragraphedeliste"/>
                        <w:numPr>
                          <w:ilvl w:val="0"/>
                          <w:numId w:val="3"/>
                        </w:numPr>
                        <w:spacing w:after="0" w:line="240" w:lineRule="auto"/>
                        <w:ind w:left="284" w:hanging="284"/>
                        <w:contextualSpacing w:val="0"/>
                        <w:rPr>
                          <w:rFonts w:ascii="Calibri Light" w:eastAsia="Calibri" w:hAnsi="Calibri Light" w:cs="Calibri Light"/>
                          <w:bCs/>
                          <w:sz w:val="16"/>
                          <w:szCs w:val="16"/>
                        </w:rPr>
                      </w:pPr>
                      <w:r w:rsidRPr="00267366">
                        <w:rPr>
                          <w:rFonts w:ascii="Calibri Light" w:eastAsia="Calibri" w:hAnsi="Calibri Light" w:cs="Calibri Light"/>
                          <w:bCs/>
                          <w:sz w:val="16"/>
                          <w:szCs w:val="16"/>
                        </w:rPr>
                        <w:t>Les déclarations des présentateurs et les informations qu'ils ont fournies étaient-elles compréhensibles ?</w:t>
                      </w:r>
                    </w:p>
                    <w:p w:rsidR="00936FE5" w:rsidRPr="00267366" w:rsidRDefault="0009555E">
                      <w:pPr>
                        <w:pStyle w:val="Paragraphedeliste"/>
                        <w:numPr>
                          <w:ilvl w:val="0"/>
                          <w:numId w:val="3"/>
                        </w:numPr>
                        <w:spacing w:after="0" w:line="240" w:lineRule="auto"/>
                        <w:ind w:left="284" w:hanging="284"/>
                        <w:contextualSpacing w:val="0"/>
                        <w:rPr>
                          <w:rFonts w:ascii="Calibri Light" w:eastAsia="Calibri" w:hAnsi="Calibri Light" w:cs="Calibri Light"/>
                          <w:bCs/>
                          <w:sz w:val="16"/>
                          <w:szCs w:val="16"/>
                        </w:rPr>
                      </w:pPr>
                      <w:r w:rsidRPr="00267366">
                        <w:rPr>
                          <w:rFonts w:ascii="Calibri Light" w:eastAsia="Calibri" w:hAnsi="Calibri Light" w:cs="Calibri Light"/>
                          <w:bCs/>
                          <w:sz w:val="16"/>
                          <w:szCs w:val="16"/>
                        </w:rPr>
                        <w:t xml:space="preserve">Quel était leur </w:t>
                      </w:r>
                      <w:r w:rsidRPr="00267366">
                        <w:rPr>
                          <w:rFonts w:ascii="Calibri Light" w:eastAsia="Calibri" w:hAnsi="Calibri Light" w:cs="Calibri Light"/>
                          <w:bCs/>
                          <w:sz w:val="16"/>
                          <w:szCs w:val="16"/>
                        </w:rPr>
                        <w:t>niveau de préparation sur le fond ?</w:t>
                      </w:r>
                    </w:p>
                    <w:p w:rsidR="00936FE5" w:rsidRPr="00267366" w:rsidRDefault="0009555E">
                      <w:pPr>
                        <w:pStyle w:val="Paragraphedeliste"/>
                        <w:numPr>
                          <w:ilvl w:val="0"/>
                          <w:numId w:val="3"/>
                        </w:numPr>
                        <w:spacing w:after="0" w:line="240" w:lineRule="auto"/>
                        <w:ind w:left="284" w:hanging="284"/>
                        <w:contextualSpacing w:val="0"/>
                        <w:rPr>
                          <w:rFonts w:ascii="Calibri Light" w:eastAsia="Calibri" w:hAnsi="Calibri Light" w:cs="Calibri Light"/>
                          <w:bCs/>
                          <w:sz w:val="16"/>
                          <w:szCs w:val="16"/>
                        </w:rPr>
                      </w:pPr>
                      <w:r w:rsidRPr="00267366">
                        <w:rPr>
                          <w:rFonts w:ascii="Calibri Light" w:eastAsia="Calibri" w:hAnsi="Calibri Light" w:cs="Calibri Light"/>
                          <w:bCs/>
                          <w:sz w:val="16"/>
                          <w:szCs w:val="16"/>
                        </w:rPr>
                        <w:t>Dans quelle mesure étaient-ils prêts à discuter, à répondre aux questions supplémentaires des par</w:t>
                      </w:r>
                      <w:r w:rsidRPr="00267366">
                        <w:rPr>
                          <w:rFonts w:ascii="Calibri Light" w:eastAsia="Calibri" w:hAnsi="Calibri Light" w:cs="Calibri Light"/>
                          <w:bCs/>
                          <w:sz w:val="16"/>
                          <w:szCs w:val="16"/>
                        </w:rPr>
                        <w:t>ticipants ?</w:t>
                      </w:r>
                    </w:p>
                  </w:txbxContent>
                </v:textbox>
              </v:shape>
            </w:pict>
          </mc:Fallback>
        </mc:AlternateContent>
      </w:r>
    </w:p>
    <w:p w:rsidR="00655977" w:rsidRDefault="00655977" w:rsidP="00655977">
      <w:pPr>
        <w:jc w:val="both"/>
        <w:rPr>
          <w:rFonts w:cstheme="minorHAnsi"/>
          <w:b/>
          <w:lang w:val="en-GB"/>
        </w:rPr>
      </w:pPr>
    </w:p>
    <w:p w:rsidR="00655977" w:rsidRPr="00655977" w:rsidRDefault="00655977" w:rsidP="00655977">
      <w:pPr>
        <w:jc w:val="both"/>
        <w:rPr>
          <w:lang w:val="en-GB"/>
        </w:rPr>
      </w:pPr>
    </w:p>
    <w:p w:rsidR="00936FE5" w:rsidRPr="00FF730B" w:rsidRDefault="0009555E">
      <w:pPr>
        <w:pStyle w:val="Titre2"/>
        <w:numPr>
          <w:ilvl w:val="1"/>
          <w:numId w:val="2"/>
        </w:numPr>
        <w:ind w:left="567" w:hanging="567"/>
        <w:rPr>
          <w:rFonts w:asciiTheme="minorHAnsi" w:hAnsiTheme="minorHAnsi" w:cstheme="minorHAnsi"/>
        </w:rPr>
      </w:pPr>
      <w:bookmarkStart w:id="20" w:name="_Toc141976358"/>
      <w:r w:rsidRPr="00FF730B">
        <w:rPr>
          <w:rFonts w:asciiTheme="minorHAnsi" w:hAnsiTheme="minorHAnsi" w:cstheme="minorHAnsi"/>
        </w:rPr>
        <w:t xml:space="preserve">Qualité du cadre </w:t>
      </w:r>
      <w:r w:rsidR="007B212A" w:rsidRPr="00FF730B">
        <w:rPr>
          <w:rFonts w:asciiTheme="minorHAnsi" w:hAnsiTheme="minorHAnsi" w:cstheme="minorHAnsi"/>
        </w:rPr>
        <w:t xml:space="preserve">méthodologique </w:t>
      </w:r>
      <w:r w:rsidRPr="00FF730B">
        <w:rPr>
          <w:rFonts w:asciiTheme="minorHAnsi" w:hAnsiTheme="minorHAnsi" w:cstheme="minorHAnsi"/>
        </w:rPr>
        <w:t>et du contenu</w:t>
      </w:r>
      <w:bookmarkEnd w:id="20"/>
    </w:p>
    <w:p w:rsidR="00936FE5" w:rsidRDefault="0009555E">
      <w:pPr>
        <w:jc w:val="both"/>
        <w:rPr>
          <w:rFonts w:cstheme="minorHAnsi"/>
          <w:lang w:val="en-GB"/>
        </w:rPr>
      </w:pPr>
      <w:r w:rsidRPr="004D0553">
        <w:rPr>
          <w:rFonts w:cstheme="minorHAnsi"/>
          <w:noProof/>
          <w:lang w:val="pl-PL" w:eastAsia="pl-PL"/>
        </w:rPr>
        <mc:AlternateContent>
          <mc:Choice Requires="wps">
            <w:drawing>
              <wp:anchor distT="0" distB="0" distL="114300" distR="114300" simplePos="0" relativeHeight="251628032" behindDoc="0" locked="0" layoutInCell="1" allowOverlap="1" wp14:anchorId="079369DE" wp14:editId="2EA17A3A">
                <wp:simplePos x="0" y="0"/>
                <wp:positionH relativeFrom="column">
                  <wp:posOffset>4601210</wp:posOffset>
                </wp:positionH>
                <wp:positionV relativeFrom="paragraph">
                  <wp:posOffset>18415</wp:posOffset>
                </wp:positionV>
                <wp:extent cx="1492250" cy="1854835"/>
                <wp:effectExtent l="0" t="0" r="0" b="0"/>
                <wp:wrapNone/>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854835"/>
                        </a:xfrm>
                        <a:prstGeom prst="rect">
                          <a:avLst/>
                        </a:prstGeom>
                        <a:solidFill>
                          <a:schemeClr val="bg2"/>
                        </a:solidFill>
                        <a:ln w="9525">
                          <a:noFill/>
                          <a:miter lim="800000"/>
                          <a:headEnd/>
                          <a:tailEnd/>
                        </a:ln>
                      </wps:spPr>
                      <wps:txbx>
                        <w:txbxContent>
                          <w:p w:rsidR="00936FE5" w:rsidRDefault="0009555E">
                            <w:pPr>
                              <w:spacing w:after="0" w:line="240" w:lineRule="auto"/>
                              <w:rPr>
                                <w:rFonts w:ascii="Candara Light" w:hAnsi="Candara Light"/>
                                <w:sz w:val="18"/>
                                <w:szCs w:val="18"/>
                                <w:lang w:val="en-GB"/>
                              </w:rPr>
                            </w:pPr>
                            <w:proofErr w:type="spellStart"/>
                            <w:r w:rsidRPr="00F23537">
                              <w:rPr>
                                <w:rFonts w:ascii="Candara Light" w:hAnsi="Candara Light"/>
                                <w:sz w:val="18"/>
                                <w:szCs w:val="18"/>
                                <w:lang w:val="en-GB"/>
                              </w:rPr>
                              <w:t>Commentaires</w:t>
                            </w:r>
                            <w:proofErr w:type="spellEnd"/>
                            <w:r w:rsidRPr="00F23537">
                              <w:rPr>
                                <w:rFonts w:ascii="Candara Light" w:hAnsi="Candara Light"/>
                                <w:sz w:val="18"/>
                                <w:szCs w:val="18"/>
                                <w:lang w:val="en-GB"/>
                              </w:rPr>
                              <w:t xml:space="preserve"> </w:t>
                            </w:r>
                            <w:proofErr w:type="spellStart"/>
                            <w:r w:rsidRPr="00F23537">
                              <w:rPr>
                                <w:rFonts w:ascii="Candara Light" w:hAnsi="Candara Light"/>
                                <w:sz w:val="18"/>
                                <w:szCs w:val="18"/>
                                <w:lang w:val="en-GB"/>
                              </w:rPr>
                              <w:t>supplémentaires</w:t>
                            </w:r>
                            <w:proofErr w:type="spellEnd"/>
                            <w:r w:rsidRPr="00F23537">
                              <w:rPr>
                                <w:rFonts w:ascii="Candara Light" w:hAnsi="Candara Light"/>
                                <w:sz w:val="18"/>
                                <w:szCs w:val="18"/>
                                <w:lang w:val="en-GB"/>
                              </w:rPr>
                              <w:t xml:space="preserve"> :</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l'outil</w:t>
                            </w:r>
                            <w:proofErr w:type="gramEnd"/>
                            <w:r w:rsidRPr="00267366">
                              <w:rPr>
                                <w:rFonts w:ascii="Candara Light" w:hAnsi="Candara Light"/>
                                <w:sz w:val="18"/>
                                <w:szCs w:val="18"/>
                              </w:rPr>
                              <w:t xml:space="preserve"> d'évaluation devrait être amélioré (IT)</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plus</w:t>
                            </w:r>
                            <w:proofErr w:type="gramEnd"/>
                            <w:r w:rsidRPr="00267366">
                              <w:rPr>
                                <w:rFonts w:ascii="Candara Light" w:hAnsi="Candara Light"/>
                                <w:sz w:val="18"/>
                                <w:szCs w:val="18"/>
                              </w:rPr>
                              <w:t xml:space="preserve"> de connaissances pour comprendre et utiliser les badges ouverts (IT)</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il</w:t>
                            </w:r>
                            <w:proofErr w:type="gramEnd"/>
                            <w:r w:rsidRPr="00267366">
                              <w:rPr>
                                <w:rFonts w:ascii="Candara Light" w:hAnsi="Candara Light"/>
                                <w:sz w:val="18"/>
                                <w:szCs w:val="18"/>
                              </w:rPr>
                              <w:t xml:space="preserve"> nous a été très difficile de traduire les situations de travail observées en une proposition/offre de formation </w:t>
                            </w:r>
                            <w:r w:rsidRPr="00267366">
                              <w:rPr>
                                <w:rFonts w:ascii="Candara Light" w:hAnsi="Candara Light"/>
                                <w:sz w:val="18"/>
                                <w:szCs w:val="18"/>
                              </w:rPr>
                              <w:t>(PL)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369DE" id="_x0000_s1043" type="#_x0000_t202" style="position:absolute;left:0;text-align:left;margin-left:362.3pt;margin-top:1.45pt;width:117.5pt;height:146.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" fillcolor="#eeece1 [3214]" stroked="f">
                <v:textbox>
                  <w:txbxContent>
                    <w:p w:rsidR="00936FE5" w:rsidRDefault="0009555E">
                      <w:pPr>
                        <w:spacing w:after="0" w:line="240" w:lineRule="auto"/>
                        <w:rPr>
                          <w:rFonts w:ascii="Candara Light" w:hAnsi="Candara Light"/>
                          <w:sz w:val="18"/>
                          <w:szCs w:val="18"/>
                          <w:lang w:val="en-GB"/>
                        </w:rPr>
                      </w:pPr>
                      <w:proofErr w:type="spellStart"/>
                      <w:r w:rsidRPr="00F23537">
                        <w:rPr>
                          <w:rFonts w:ascii="Candara Light" w:hAnsi="Candara Light"/>
                          <w:sz w:val="18"/>
                          <w:szCs w:val="18"/>
                          <w:lang w:val="en-GB"/>
                        </w:rPr>
                        <w:t>Commentaires</w:t>
                      </w:r>
                      <w:proofErr w:type="spellEnd"/>
                      <w:r w:rsidRPr="00F23537">
                        <w:rPr>
                          <w:rFonts w:ascii="Candara Light" w:hAnsi="Candara Light"/>
                          <w:sz w:val="18"/>
                          <w:szCs w:val="18"/>
                          <w:lang w:val="en-GB"/>
                        </w:rPr>
                        <w:t xml:space="preserve"> </w:t>
                      </w:r>
                      <w:proofErr w:type="spellStart"/>
                      <w:r w:rsidRPr="00F23537">
                        <w:rPr>
                          <w:rFonts w:ascii="Candara Light" w:hAnsi="Candara Light"/>
                          <w:sz w:val="18"/>
                          <w:szCs w:val="18"/>
                          <w:lang w:val="en-GB"/>
                        </w:rPr>
                        <w:t>supplémentaires</w:t>
                      </w:r>
                      <w:proofErr w:type="spellEnd"/>
                      <w:r w:rsidRPr="00F23537">
                        <w:rPr>
                          <w:rFonts w:ascii="Candara Light" w:hAnsi="Candara Light"/>
                          <w:sz w:val="18"/>
                          <w:szCs w:val="18"/>
                          <w:lang w:val="en-GB"/>
                        </w:rPr>
                        <w:t xml:space="preserve"> :</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l'outil</w:t>
                      </w:r>
                      <w:proofErr w:type="gramEnd"/>
                      <w:r w:rsidRPr="00267366">
                        <w:rPr>
                          <w:rFonts w:ascii="Candara Light" w:hAnsi="Candara Light"/>
                          <w:sz w:val="18"/>
                          <w:szCs w:val="18"/>
                        </w:rPr>
                        <w:t xml:space="preserve"> d'évaluation devrait être amélioré (IT)</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plus</w:t>
                      </w:r>
                      <w:proofErr w:type="gramEnd"/>
                      <w:r w:rsidRPr="00267366">
                        <w:rPr>
                          <w:rFonts w:ascii="Candara Light" w:hAnsi="Candara Light"/>
                          <w:sz w:val="18"/>
                          <w:szCs w:val="18"/>
                        </w:rPr>
                        <w:t xml:space="preserve"> de connaissances pour comprendre et utiliser les badges ouverts (IT)</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il</w:t>
                      </w:r>
                      <w:proofErr w:type="gramEnd"/>
                      <w:r w:rsidRPr="00267366">
                        <w:rPr>
                          <w:rFonts w:ascii="Candara Light" w:hAnsi="Candara Light"/>
                          <w:sz w:val="18"/>
                          <w:szCs w:val="18"/>
                        </w:rPr>
                        <w:t xml:space="preserve"> nous a été très difficile de traduire les situations de travail observées en une proposition/offre de formation </w:t>
                      </w:r>
                      <w:r w:rsidRPr="00267366">
                        <w:rPr>
                          <w:rFonts w:ascii="Candara Light" w:hAnsi="Candara Light"/>
                          <w:sz w:val="18"/>
                          <w:szCs w:val="18"/>
                        </w:rPr>
                        <w:t>(PL)</w:t>
                      </w:r>
                    </w:p>
                  </w:txbxContent>
                </v:textbox>
              </v:shape>
            </w:pict>
          </mc:Fallback>
        </mc:AlternateContent>
      </w:r>
      <w:r w:rsidRPr="004D0553">
        <w:rPr>
          <w:rFonts w:cstheme="minorHAnsi"/>
          <w:noProof/>
          <w:lang w:val="pl-PL" w:eastAsia="pl-PL"/>
        </w:rPr>
        <w:drawing>
          <wp:inline distT="0" distB="0" distL="0" distR="0" wp14:anchorId="6C6C9F92" wp14:editId="1E328D51">
            <wp:extent cx="4359651" cy="2587189"/>
            <wp:effectExtent l="0" t="0" r="22225" b="2286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6FE5" w:rsidRDefault="0009555E">
      <w:pPr>
        <w:spacing w:after="0"/>
        <w:jc w:val="both"/>
        <w:rPr>
          <w:rFonts w:cstheme="minorHAnsi"/>
          <w:lang w:val="en-GB"/>
        </w:rPr>
      </w:pPr>
      <w:proofErr w:type="spellStart"/>
      <w:r w:rsidRPr="004D0553">
        <w:rPr>
          <w:rFonts w:cstheme="minorHAnsi"/>
          <w:lang w:val="en-GB"/>
        </w:rPr>
        <w:t>Légende</w:t>
      </w:r>
      <w:proofErr w:type="spellEnd"/>
      <w:r w:rsidRPr="004D0553">
        <w:rPr>
          <w:rFonts w:cstheme="minorHAnsi"/>
          <w:lang w:val="en-GB"/>
        </w:rPr>
        <w:t xml:space="preserve"> :</w:t>
      </w:r>
    </w:p>
    <w:tbl>
      <w:tblPr>
        <w:tblStyle w:val="Tabela-Siatka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D71393" w:rsidRPr="00DD1A87" w:rsidTr="00D71393">
        <w:tc>
          <w:tcPr>
            <w:tcW w:w="5778" w:type="dxa"/>
          </w:tcPr>
          <w:p w:rsidR="00936FE5" w:rsidRPr="00FF730B" w:rsidRDefault="0009555E">
            <w:pPr>
              <w:pStyle w:val="Paragraphedeliste"/>
              <w:numPr>
                <w:ilvl w:val="0"/>
                <w:numId w:val="4"/>
              </w:numPr>
              <w:spacing w:after="0" w:line="240" w:lineRule="auto"/>
              <w:ind w:left="284" w:hanging="284"/>
              <w:contextualSpacing w:val="0"/>
              <w:rPr>
                <w:rFonts w:eastAsia="Calibri" w:cstheme="minorHAnsi"/>
                <w:i/>
                <w:sz w:val="16"/>
                <w:szCs w:val="16"/>
              </w:rPr>
            </w:pPr>
            <w:r w:rsidRPr="00FF730B">
              <w:rPr>
                <w:rFonts w:eastAsia="Calibri" w:cstheme="minorHAnsi"/>
                <w:sz w:val="16"/>
                <w:szCs w:val="16"/>
              </w:rPr>
              <w:t>L'étendue du contenu était-elle adaptée à l'object</w:t>
            </w:r>
            <w:r w:rsidRPr="00FF730B">
              <w:rPr>
                <w:rFonts w:eastAsia="Calibri" w:cstheme="minorHAnsi"/>
                <w:sz w:val="16"/>
                <w:szCs w:val="16"/>
              </w:rPr>
              <w:t>if global de l'expérience ?</w:t>
            </w:r>
          </w:p>
        </w:tc>
      </w:tr>
      <w:tr w:rsidR="00D71393" w:rsidRPr="00DD1A87" w:rsidTr="00D71393">
        <w:tc>
          <w:tcPr>
            <w:tcW w:w="5778" w:type="dxa"/>
          </w:tcPr>
          <w:p w:rsidR="00936FE5" w:rsidRPr="00FF730B" w:rsidRDefault="0009555E">
            <w:pPr>
              <w:pStyle w:val="Paragraphedeliste"/>
              <w:numPr>
                <w:ilvl w:val="0"/>
                <w:numId w:val="4"/>
              </w:numPr>
              <w:spacing w:after="0" w:line="240" w:lineRule="auto"/>
              <w:ind w:left="284" w:hanging="284"/>
              <w:contextualSpacing w:val="0"/>
              <w:rPr>
                <w:rFonts w:eastAsia="Calibri" w:cstheme="minorHAnsi"/>
                <w:sz w:val="16"/>
                <w:szCs w:val="16"/>
              </w:rPr>
            </w:pPr>
            <w:r w:rsidRPr="00FF730B">
              <w:rPr>
                <w:rFonts w:eastAsia="Calibri" w:cstheme="minorHAnsi"/>
                <w:sz w:val="16"/>
                <w:szCs w:val="16"/>
              </w:rPr>
              <w:t xml:space="preserve">Le contenu présenté était-il conforme aux objectifs spécifiques suivants ? </w:t>
            </w:r>
          </w:p>
        </w:tc>
      </w:tr>
      <w:tr w:rsidR="00D71393" w:rsidRPr="00DD1A87" w:rsidTr="00D71393">
        <w:tc>
          <w:tcPr>
            <w:tcW w:w="5778" w:type="dxa"/>
          </w:tcPr>
          <w:p w:rsidR="00936FE5" w:rsidRPr="00FF730B" w:rsidRDefault="0009555E">
            <w:pPr>
              <w:pStyle w:val="Paragraphedeliste"/>
              <w:numPr>
                <w:ilvl w:val="1"/>
                <w:numId w:val="4"/>
              </w:numPr>
              <w:spacing w:after="0" w:line="240" w:lineRule="auto"/>
              <w:ind w:left="426" w:hanging="284"/>
              <w:contextualSpacing w:val="0"/>
              <w:rPr>
                <w:rFonts w:eastAsia="Calibri" w:cstheme="minorHAnsi"/>
                <w:sz w:val="16"/>
                <w:szCs w:val="16"/>
              </w:rPr>
            </w:pPr>
            <w:r w:rsidRPr="00FF730B">
              <w:rPr>
                <w:rFonts w:eastAsia="Calibri" w:cstheme="minorHAnsi"/>
                <w:sz w:val="16"/>
                <w:szCs w:val="16"/>
              </w:rPr>
              <w:t xml:space="preserve">Maîtrise des outils d'observation et d'analyse des situations de travail sur les chantiers de construction </w:t>
            </w:r>
          </w:p>
        </w:tc>
      </w:tr>
      <w:tr w:rsidR="00D71393" w:rsidRPr="00DD1A87" w:rsidTr="00D71393">
        <w:tc>
          <w:tcPr>
            <w:tcW w:w="5778" w:type="dxa"/>
          </w:tcPr>
          <w:p w:rsidR="00936FE5" w:rsidRPr="00FF730B" w:rsidRDefault="0009555E">
            <w:pPr>
              <w:pStyle w:val="Paragraphedeliste"/>
              <w:numPr>
                <w:ilvl w:val="1"/>
                <w:numId w:val="4"/>
              </w:numPr>
              <w:spacing w:after="0" w:line="240" w:lineRule="auto"/>
              <w:ind w:left="426" w:hanging="284"/>
              <w:contextualSpacing w:val="0"/>
              <w:rPr>
                <w:rFonts w:eastAsia="Calibri" w:cstheme="minorHAnsi"/>
                <w:sz w:val="16"/>
                <w:szCs w:val="16"/>
              </w:rPr>
            </w:pPr>
            <w:r w:rsidRPr="00FF730B">
              <w:rPr>
                <w:rFonts w:eastAsia="Calibri" w:cstheme="minorHAnsi"/>
                <w:sz w:val="16"/>
                <w:szCs w:val="16"/>
              </w:rPr>
              <w:t>Maîtriser l'outil de diagnostic des besoins en formation des responsables de site/chefs d'équipe (positionnement sur les parcours de carrière)</w:t>
            </w:r>
          </w:p>
        </w:tc>
      </w:tr>
      <w:tr w:rsidR="00D71393" w:rsidRPr="00DD1A87" w:rsidTr="00D71393">
        <w:tc>
          <w:tcPr>
            <w:tcW w:w="5778" w:type="dxa"/>
          </w:tcPr>
          <w:p w:rsidR="00936FE5" w:rsidRPr="00FF730B" w:rsidRDefault="0009555E">
            <w:pPr>
              <w:pStyle w:val="Paragraphedeliste"/>
              <w:numPr>
                <w:ilvl w:val="1"/>
                <w:numId w:val="4"/>
              </w:numPr>
              <w:spacing w:after="0" w:line="240" w:lineRule="auto"/>
              <w:ind w:left="426" w:hanging="284"/>
              <w:contextualSpacing w:val="0"/>
              <w:rPr>
                <w:rFonts w:eastAsia="Calibri" w:cstheme="minorHAnsi"/>
                <w:sz w:val="16"/>
                <w:szCs w:val="16"/>
              </w:rPr>
            </w:pPr>
            <w:r w:rsidRPr="00FF730B">
              <w:rPr>
                <w:rFonts w:eastAsia="Calibri" w:cstheme="minorHAnsi"/>
                <w:sz w:val="16"/>
                <w:szCs w:val="16"/>
              </w:rPr>
              <w:t>Maî</w:t>
            </w:r>
            <w:r w:rsidRPr="00FF730B">
              <w:rPr>
                <w:rFonts w:eastAsia="Calibri" w:cstheme="minorHAnsi"/>
                <w:sz w:val="16"/>
                <w:szCs w:val="16"/>
              </w:rPr>
              <w:t>triser les outils permettant d'évaluer les progrès des stagiaires (</w:t>
            </w:r>
            <w:r w:rsidR="001E3CBF" w:rsidRPr="00FF730B">
              <w:rPr>
                <w:rFonts w:eastAsia="Calibri" w:cstheme="minorHAnsi"/>
                <w:sz w:val="16"/>
                <w:szCs w:val="16"/>
              </w:rPr>
              <w:t xml:space="preserve">chefs de </w:t>
            </w:r>
            <w:r w:rsidRPr="00FF730B">
              <w:rPr>
                <w:rFonts w:eastAsia="Calibri" w:cstheme="minorHAnsi"/>
                <w:sz w:val="16"/>
                <w:szCs w:val="16"/>
              </w:rPr>
              <w:t>chantier/cadres de site) au cours du processus de professionnalisation</w:t>
            </w:r>
          </w:p>
        </w:tc>
      </w:tr>
      <w:tr w:rsidR="00D71393" w:rsidRPr="00DD1A87" w:rsidTr="00D71393">
        <w:tc>
          <w:tcPr>
            <w:tcW w:w="5778" w:type="dxa"/>
          </w:tcPr>
          <w:p w:rsidR="00936FE5" w:rsidRPr="00FF730B" w:rsidRDefault="0009555E">
            <w:pPr>
              <w:pStyle w:val="Paragraphedeliste"/>
              <w:numPr>
                <w:ilvl w:val="1"/>
                <w:numId w:val="4"/>
              </w:numPr>
              <w:spacing w:after="0" w:line="240" w:lineRule="auto"/>
              <w:ind w:left="426" w:hanging="284"/>
              <w:contextualSpacing w:val="0"/>
              <w:rPr>
                <w:rFonts w:eastAsia="Calibri" w:cstheme="minorHAnsi"/>
                <w:sz w:val="16"/>
                <w:szCs w:val="16"/>
              </w:rPr>
            </w:pPr>
            <w:r w:rsidRPr="00FF730B">
              <w:rPr>
                <w:rFonts w:eastAsia="Calibri" w:cstheme="minorHAnsi"/>
                <w:sz w:val="16"/>
                <w:szCs w:val="16"/>
              </w:rPr>
              <w:t xml:space="preserve">Compréhension, identification des éléments et savoir-faire des </w:t>
            </w:r>
            <w:r w:rsidR="0064148D">
              <w:rPr>
                <w:rFonts w:eastAsia="Calibri" w:cstheme="minorHAnsi"/>
                <w:sz w:val="16"/>
                <w:szCs w:val="16"/>
              </w:rPr>
              <w:t>Open Badges</w:t>
            </w:r>
            <w:r w:rsidRPr="00FF730B">
              <w:rPr>
                <w:rFonts w:eastAsia="Calibri" w:cstheme="minorHAnsi"/>
                <w:sz w:val="16"/>
                <w:szCs w:val="16"/>
              </w:rPr>
              <w:t xml:space="preserve"> pour la reconnaissance des acq</w:t>
            </w:r>
            <w:r w:rsidRPr="00FF730B">
              <w:rPr>
                <w:rFonts w:eastAsia="Calibri" w:cstheme="minorHAnsi"/>
                <w:sz w:val="16"/>
                <w:szCs w:val="16"/>
              </w:rPr>
              <w:t>uis de l'apprentissage</w:t>
            </w:r>
          </w:p>
        </w:tc>
      </w:tr>
      <w:tr w:rsidR="00D71393" w:rsidRPr="00DD1A87" w:rsidTr="00D71393">
        <w:tc>
          <w:tcPr>
            <w:tcW w:w="5778" w:type="dxa"/>
          </w:tcPr>
          <w:p w:rsidR="00936FE5" w:rsidRPr="00FF730B" w:rsidRDefault="0009555E">
            <w:pPr>
              <w:pStyle w:val="Paragraphedeliste"/>
              <w:numPr>
                <w:ilvl w:val="0"/>
                <w:numId w:val="4"/>
              </w:numPr>
              <w:spacing w:after="0" w:line="240" w:lineRule="auto"/>
              <w:ind w:left="284" w:hanging="284"/>
              <w:contextualSpacing w:val="0"/>
              <w:rPr>
                <w:rFonts w:eastAsia="Calibri" w:cstheme="minorHAnsi"/>
                <w:sz w:val="16"/>
                <w:szCs w:val="16"/>
              </w:rPr>
            </w:pPr>
            <w:r w:rsidRPr="00FF730B">
              <w:rPr>
                <w:rFonts w:eastAsia="Calibri" w:cstheme="minorHAnsi"/>
                <w:sz w:val="16"/>
                <w:szCs w:val="16"/>
              </w:rPr>
              <w:t>Les aspects substantiels ont-ils répondu à vos attentes ?</w:t>
            </w:r>
          </w:p>
        </w:tc>
      </w:tr>
      <w:tr w:rsidR="00D71393" w:rsidRPr="00DD1A87" w:rsidTr="00D71393">
        <w:tc>
          <w:tcPr>
            <w:tcW w:w="5778" w:type="dxa"/>
          </w:tcPr>
          <w:p w:rsidR="00936FE5" w:rsidRPr="00FF730B" w:rsidRDefault="0009555E">
            <w:pPr>
              <w:pStyle w:val="Paragraphedeliste"/>
              <w:numPr>
                <w:ilvl w:val="0"/>
                <w:numId w:val="4"/>
              </w:numPr>
              <w:spacing w:after="0" w:line="240" w:lineRule="auto"/>
              <w:ind w:left="284" w:hanging="284"/>
              <w:contextualSpacing w:val="0"/>
              <w:rPr>
                <w:rFonts w:eastAsia="Calibri" w:cstheme="minorHAnsi"/>
                <w:sz w:val="16"/>
                <w:szCs w:val="16"/>
              </w:rPr>
            </w:pPr>
            <w:r w:rsidRPr="00FF730B">
              <w:rPr>
                <w:rFonts w:eastAsia="Calibri" w:cstheme="minorHAnsi"/>
                <w:sz w:val="16"/>
                <w:szCs w:val="16"/>
              </w:rPr>
              <w:t>Les méthodes de présentation du contenu ont-elles été correctement choisies ?</w:t>
            </w:r>
          </w:p>
        </w:tc>
      </w:tr>
      <w:tr w:rsidR="00D71393" w:rsidRPr="00DD1A87" w:rsidTr="00D71393">
        <w:tc>
          <w:tcPr>
            <w:tcW w:w="5778" w:type="dxa"/>
          </w:tcPr>
          <w:p w:rsidR="00936FE5" w:rsidRPr="00FF730B" w:rsidRDefault="0009555E">
            <w:pPr>
              <w:pStyle w:val="Paragraphedeliste"/>
              <w:numPr>
                <w:ilvl w:val="0"/>
                <w:numId w:val="4"/>
              </w:numPr>
              <w:spacing w:after="0" w:line="240" w:lineRule="auto"/>
              <w:ind w:left="284" w:hanging="284"/>
              <w:contextualSpacing w:val="0"/>
              <w:rPr>
                <w:rFonts w:eastAsia="Calibri" w:cstheme="minorHAnsi"/>
                <w:sz w:val="16"/>
                <w:szCs w:val="16"/>
              </w:rPr>
            </w:pPr>
            <w:r w:rsidRPr="00FF730B">
              <w:rPr>
                <w:rFonts w:eastAsia="Calibri" w:cstheme="minorHAnsi"/>
                <w:sz w:val="16"/>
                <w:szCs w:val="16"/>
              </w:rPr>
              <w:t>Les discussions étaient-elles adaptées au sujet traité ?</w:t>
            </w:r>
          </w:p>
        </w:tc>
      </w:tr>
    </w:tbl>
    <w:p w:rsidR="00CF6123" w:rsidRPr="00FF730B" w:rsidRDefault="00CF6123" w:rsidP="003E39CA">
      <w:pPr>
        <w:jc w:val="both"/>
        <w:rPr>
          <w:rFonts w:cstheme="minorHAnsi"/>
        </w:rPr>
      </w:pPr>
    </w:p>
    <w:p w:rsidR="00936FE5" w:rsidRDefault="00C33D2B">
      <w:pPr>
        <w:pStyle w:val="Titre2"/>
        <w:numPr>
          <w:ilvl w:val="1"/>
          <w:numId w:val="2"/>
        </w:numPr>
        <w:ind w:left="567" w:hanging="567"/>
        <w:rPr>
          <w:rFonts w:asciiTheme="minorHAnsi" w:hAnsiTheme="minorHAnsi" w:cstheme="minorHAnsi"/>
          <w:lang w:val="en-GB"/>
        </w:rPr>
      </w:pPr>
      <w:bookmarkStart w:id="21" w:name="_Toc141976359"/>
      <w:proofErr w:type="spellStart"/>
      <w:r>
        <w:rPr>
          <w:rFonts w:asciiTheme="minorHAnsi" w:hAnsiTheme="minorHAnsi" w:cstheme="minorHAnsi"/>
          <w:lang w:val="en-GB"/>
        </w:rPr>
        <w:t>Mesure</w:t>
      </w:r>
      <w:proofErr w:type="spellEnd"/>
      <w:r>
        <w:rPr>
          <w:rFonts w:asciiTheme="minorHAnsi" w:hAnsiTheme="minorHAnsi" w:cstheme="minorHAnsi"/>
          <w:lang w:val="en-GB"/>
        </w:rPr>
        <w:t xml:space="preserve"> d</w:t>
      </w:r>
      <w:r w:rsidR="0009555E">
        <w:rPr>
          <w:rFonts w:asciiTheme="minorHAnsi" w:hAnsiTheme="minorHAnsi" w:cstheme="minorHAnsi"/>
          <w:lang w:val="en-GB"/>
        </w:rPr>
        <w:t xml:space="preserve">e </w:t>
      </w:r>
      <w:r w:rsidR="007B212A" w:rsidRPr="004D0553">
        <w:rPr>
          <w:rFonts w:asciiTheme="minorHAnsi" w:hAnsiTheme="minorHAnsi" w:cstheme="minorHAnsi"/>
          <w:lang w:val="en-GB"/>
        </w:rPr>
        <w:t xml:space="preserve">satisfaction </w:t>
      </w:r>
      <w:proofErr w:type="spellStart"/>
      <w:r w:rsidR="00655977">
        <w:rPr>
          <w:rFonts w:asciiTheme="minorHAnsi" w:hAnsiTheme="minorHAnsi" w:cstheme="minorHAnsi"/>
          <w:lang w:val="en-GB"/>
        </w:rPr>
        <w:t>globale</w:t>
      </w:r>
      <w:bookmarkEnd w:id="21"/>
      <w:proofErr w:type="spellEnd"/>
      <w:r w:rsidR="00655977">
        <w:rPr>
          <w:rFonts w:asciiTheme="minorHAnsi" w:hAnsiTheme="minorHAnsi" w:cstheme="minorHAnsi"/>
          <w:lang w:val="en-GB"/>
        </w:rPr>
        <w:t xml:space="preserve"> </w:t>
      </w:r>
    </w:p>
    <w:p w:rsidR="00A11B1F" w:rsidRPr="004D0553" w:rsidRDefault="0064148D" w:rsidP="003E39CA">
      <w:pPr>
        <w:jc w:val="both"/>
        <w:rPr>
          <w:rFonts w:cstheme="minorHAnsi"/>
          <w:lang w:val="en-GB"/>
        </w:rPr>
      </w:pPr>
      <w:r w:rsidRPr="004D0553">
        <w:rPr>
          <w:rFonts w:cstheme="minorHAnsi"/>
          <w:noProof/>
          <w:lang w:val="pl-PL" w:eastAsia="pl-PL"/>
        </w:rPr>
        <mc:AlternateContent>
          <mc:Choice Requires="wps">
            <w:drawing>
              <wp:anchor distT="0" distB="0" distL="114300" distR="114300" simplePos="0" relativeHeight="251638272" behindDoc="0" locked="0" layoutInCell="1" allowOverlap="1" wp14:anchorId="5CD93B68" wp14:editId="7CE11941">
                <wp:simplePos x="0" y="0"/>
                <wp:positionH relativeFrom="margin">
                  <wp:align>left</wp:align>
                </wp:positionH>
                <wp:positionV relativeFrom="paragraph">
                  <wp:posOffset>2400300</wp:posOffset>
                </wp:positionV>
                <wp:extent cx="5049079" cy="1043305"/>
                <wp:effectExtent l="0" t="0" r="0" b="4445"/>
                <wp:wrapNone/>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079" cy="1043305"/>
                        </a:xfrm>
                        <a:prstGeom prst="rect">
                          <a:avLst/>
                        </a:prstGeom>
                        <a:solidFill>
                          <a:srgbClr val="FFFFFF"/>
                        </a:solidFill>
                        <a:ln w="9525">
                          <a:noFill/>
                          <a:miter lim="800000"/>
                          <a:headEnd/>
                          <a:tailEnd/>
                        </a:ln>
                      </wps:spPr>
                      <wps:txbx>
                        <w:txbxContent>
                          <w:p w:rsidR="00936FE5" w:rsidRPr="00267366" w:rsidRDefault="0009555E">
                            <w:pPr>
                              <w:spacing w:after="0" w:line="240" w:lineRule="auto"/>
                            </w:pPr>
                            <w:r w:rsidRPr="00267366">
                              <w:rPr>
                                <w:rFonts w:ascii="Calibri Light" w:hAnsi="Calibri Light" w:cs="Calibri Light"/>
                              </w:rPr>
                              <w:t xml:space="preserve">Légende </w:t>
                            </w:r>
                            <w:r w:rsidRPr="00267366">
                              <w:t>:</w:t>
                            </w:r>
                          </w:p>
                          <w:p w:rsidR="00936FE5" w:rsidRPr="00267366" w:rsidRDefault="0009555E">
                            <w:pPr>
                              <w:spacing w:after="0" w:line="240" w:lineRule="auto"/>
                              <w:ind w:left="567" w:hanging="567"/>
                              <w:rPr>
                                <w:rFonts w:ascii="Candara Light" w:eastAsia="Calibri" w:hAnsi="Candara Light" w:cs="Times New Roman"/>
                                <w:sz w:val="18"/>
                                <w:szCs w:val="18"/>
                              </w:rPr>
                            </w:pPr>
                            <w:r w:rsidRPr="00267366">
                              <w:rPr>
                                <w:rFonts w:ascii="Candara Light" w:eastAsia="Calibri" w:hAnsi="Candara Light" w:cs="Times New Roman"/>
                                <w:sz w:val="18"/>
                                <w:szCs w:val="18"/>
                              </w:rPr>
                              <w:t>Série 1 : Avez-vous été motivé pour participer à l'expérience ?</w:t>
                            </w:r>
                          </w:p>
                          <w:p w:rsidR="00936FE5" w:rsidRPr="00267366" w:rsidRDefault="0009555E">
                            <w:pPr>
                              <w:spacing w:after="0" w:line="240" w:lineRule="auto"/>
                              <w:ind w:left="567" w:hanging="567"/>
                              <w:rPr>
                                <w:rFonts w:ascii="Candara Light" w:eastAsia="Calibri" w:hAnsi="Candara Light" w:cs="Times New Roman"/>
                                <w:sz w:val="18"/>
                                <w:szCs w:val="18"/>
                              </w:rPr>
                            </w:pPr>
                            <w:r w:rsidRPr="00267366">
                              <w:rPr>
                                <w:rFonts w:ascii="Candara Light" w:eastAsia="Calibri" w:hAnsi="Candara Light" w:cs="Times New Roman"/>
                                <w:sz w:val="18"/>
                                <w:szCs w:val="18"/>
                              </w:rPr>
                              <w:t>Série 2 : Les compétences acquises ont-elles répondu à vos attentes - vous sentez-vous prêt à concevoir des programmes de formation basés sur les résultats de vos observations du travail sur les chantiers de construction ?</w:t>
                            </w:r>
                          </w:p>
                          <w:p w:rsidR="00936FE5" w:rsidRPr="00267366" w:rsidRDefault="0009555E">
                            <w:pPr>
                              <w:spacing w:after="0" w:line="240" w:lineRule="auto"/>
                              <w:ind w:left="567" w:hanging="567"/>
                              <w:rPr>
                                <w:rFonts w:ascii="Candara Light" w:eastAsia="Calibri" w:hAnsi="Candara Light" w:cs="Calibri Light"/>
                                <w:bCs/>
                                <w:sz w:val="16"/>
                                <w:szCs w:val="16"/>
                              </w:rPr>
                            </w:pPr>
                            <w:r w:rsidRPr="00267366">
                              <w:rPr>
                                <w:rFonts w:ascii="Candara Light" w:eastAsia="Calibri" w:hAnsi="Candara Light" w:cs="Times New Roman"/>
                                <w:sz w:val="18"/>
                                <w:szCs w:val="18"/>
                              </w:rPr>
                              <w:t>Série 3 : Êtes-vous globalement s</w:t>
                            </w:r>
                            <w:r w:rsidRPr="00267366">
                              <w:rPr>
                                <w:rFonts w:ascii="Candara Light" w:eastAsia="Calibri" w:hAnsi="Candara Light" w:cs="Times New Roman"/>
                                <w:sz w:val="18"/>
                                <w:szCs w:val="18"/>
                              </w:rPr>
                              <w:t>atisfait de votre participation à l'expérience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93B68" id="_x0000_s1044" type="#_x0000_t202" style="position:absolute;left:0;text-align:left;margin-left:0;margin-top:189pt;width:397.55pt;height:82.15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" stroked="f">
                <v:textbox>
                  <w:txbxContent>
                    <w:p w:rsidR="00936FE5" w:rsidRPr="00267366" w:rsidRDefault="0009555E">
                      <w:pPr>
                        <w:spacing w:after="0" w:line="240" w:lineRule="auto"/>
                      </w:pPr>
                      <w:r w:rsidRPr="00267366">
                        <w:rPr>
                          <w:rFonts w:ascii="Calibri Light" w:hAnsi="Calibri Light" w:cs="Calibri Light"/>
                        </w:rPr>
                        <w:t xml:space="preserve">Légende </w:t>
                      </w:r>
                      <w:r w:rsidRPr="00267366">
                        <w:t>:</w:t>
                      </w:r>
                    </w:p>
                    <w:p w:rsidR="00936FE5" w:rsidRPr="00267366" w:rsidRDefault="0009555E">
                      <w:pPr>
                        <w:spacing w:after="0" w:line="240" w:lineRule="auto"/>
                        <w:ind w:left="567" w:hanging="567"/>
                        <w:rPr>
                          <w:rFonts w:ascii="Candara Light" w:eastAsia="Calibri" w:hAnsi="Candara Light" w:cs="Times New Roman"/>
                          <w:sz w:val="18"/>
                          <w:szCs w:val="18"/>
                        </w:rPr>
                      </w:pPr>
                      <w:r w:rsidRPr="00267366">
                        <w:rPr>
                          <w:rFonts w:ascii="Candara Light" w:eastAsia="Calibri" w:hAnsi="Candara Light" w:cs="Times New Roman"/>
                          <w:sz w:val="18"/>
                          <w:szCs w:val="18"/>
                        </w:rPr>
                        <w:t>Série 1 : Avez-vous été motivé pour participer à l'expérience ?</w:t>
                      </w:r>
                    </w:p>
                    <w:p w:rsidR="00936FE5" w:rsidRPr="00267366" w:rsidRDefault="0009555E">
                      <w:pPr>
                        <w:spacing w:after="0" w:line="240" w:lineRule="auto"/>
                        <w:ind w:left="567" w:hanging="567"/>
                        <w:rPr>
                          <w:rFonts w:ascii="Candara Light" w:eastAsia="Calibri" w:hAnsi="Candara Light" w:cs="Times New Roman"/>
                          <w:sz w:val="18"/>
                          <w:szCs w:val="18"/>
                        </w:rPr>
                      </w:pPr>
                      <w:r w:rsidRPr="00267366">
                        <w:rPr>
                          <w:rFonts w:ascii="Candara Light" w:eastAsia="Calibri" w:hAnsi="Candara Light" w:cs="Times New Roman"/>
                          <w:sz w:val="18"/>
                          <w:szCs w:val="18"/>
                        </w:rPr>
                        <w:t>Série 2 : Les compétences acquises ont-elles répondu à vos attentes - vous sentez-vous prêt à concevoir des programmes de formation basés sur les résultats de vos observations du travail sur les chantiers de construction ?</w:t>
                      </w:r>
                    </w:p>
                    <w:p w:rsidR="00936FE5" w:rsidRPr="00267366" w:rsidRDefault="0009555E">
                      <w:pPr>
                        <w:spacing w:after="0" w:line="240" w:lineRule="auto"/>
                        <w:ind w:left="567" w:hanging="567"/>
                        <w:rPr>
                          <w:rFonts w:ascii="Candara Light" w:eastAsia="Calibri" w:hAnsi="Candara Light" w:cs="Calibri Light"/>
                          <w:bCs/>
                          <w:sz w:val="16"/>
                          <w:szCs w:val="16"/>
                        </w:rPr>
                      </w:pPr>
                      <w:r w:rsidRPr="00267366">
                        <w:rPr>
                          <w:rFonts w:ascii="Candara Light" w:eastAsia="Calibri" w:hAnsi="Candara Light" w:cs="Times New Roman"/>
                          <w:sz w:val="18"/>
                          <w:szCs w:val="18"/>
                        </w:rPr>
                        <w:t>Série 3 : Êtes-vous globalement s</w:t>
                      </w:r>
                      <w:r w:rsidRPr="00267366">
                        <w:rPr>
                          <w:rFonts w:ascii="Candara Light" w:eastAsia="Calibri" w:hAnsi="Candara Light" w:cs="Times New Roman"/>
                          <w:sz w:val="18"/>
                          <w:szCs w:val="18"/>
                        </w:rPr>
                        <w:t>atisfait de votre participation à l'expérience ?</w:t>
                      </w:r>
                    </w:p>
                  </w:txbxContent>
                </v:textbox>
                <w10:wrap anchorx="margin"/>
              </v:shape>
            </w:pict>
          </mc:Fallback>
        </mc:AlternateContent>
      </w:r>
      <w:r w:rsidRPr="004D0553">
        <w:rPr>
          <w:rFonts w:cstheme="minorHAnsi"/>
          <w:noProof/>
          <w:lang w:val="pl-PL" w:eastAsia="pl-PL"/>
        </w:rPr>
        <mc:AlternateContent>
          <mc:Choice Requires="wps">
            <w:drawing>
              <wp:anchor distT="0" distB="0" distL="114300" distR="114300" simplePos="0" relativeHeight="251600384" behindDoc="0" locked="0" layoutInCell="1" allowOverlap="1" wp14:anchorId="146417D9" wp14:editId="71117477">
                <wp:simplePos x="0" y="0"/>
                <wp:positionH relativeFrom="column">
                  <wp:posOffset>3505228</wp:posOffset>
                </wp:positionH>
                <wp:positionV relativeFrom="paragraph">
                  <wp:posOffset>10519</wp:posOffset>
                </wp:positionV>
                <wp:extent cx="2476997" cy="2313829"/>
                <wp:effectExtent l="0" t="0" r="0" b="0"/>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997" cy="2313829"/>
                        </a:xfrm>
                        <a:prstGeom prst="rect">
                          <a:avLst/>
                        </a:prstGeom>
                        <a:solidFill>
                          <a:schemeClr val="bg2"/>
                        </a:solidFill>
                        <a:ln w="9525">
                          <a:noFill/>
                          <a:miter lim="800000"/>
                          <a:headEnd/>
                          <a:tailEnd/>
                        </a:ln>
                      </wps:spPr>
                      <wps:txbx>
                        <w:txbxContent>
                          <w:p w:rsidR="00936FE5" w:rsidRDefault="0009555E">
                            <w:pPr>
                              <w:spacing w:after="0" w:line="240" w:lineRule="auto"/>
                              <w:rPr>
                                <w:rFonts w:ascii="Candara Light" w:hAnsi="Candara Light"/>
                                <w:sz w:val="18"/>
                                <w:szCs w:val="18"/>
                                <w:lang w:val="en-GB"/>
                              </w:rPr>
                            </w:pPr>
                            <w:proofErr w:type="spellStart"/>
                            <w:r w:rsidRPr="00F23537">
                              <w:rPr>
                                <w:rFonts w:ascii="Candara Light" w:hAnsi="Candara Light"/>
                                <w:sz w:val="18"/>
                                <w:szCs w:val="18"/>
                                <w:lang w:val="en-GB"/>
                              </w:rPr>
                              <w:t>Commentaires</w:t>
                            </w:r>
                            <w:proofErr w:type="spellEnd"/>
                            <w:r w:rsidRPr="00F23537">
                              <w:rPr>
                                <w:rFonts w:ascii="Candara Light" w:hAnsi="Candara Light"/>
                                <w:sz w:val="18"/>
                                <w:szCs w:val="18"/>
                                <w:lang w:val="en-GB"/>
                              </w:rPr>
                              <w:t xml:space="preserve"> </w:t>
                            </w:r>
                            <w:proofErr w:type="spellStart"/>
                            <w:r w:rsidRPr="00F23537">
                              <w:rPr>
                                <w:rFonts w:ascii="Candara Light" w:hAnsi="Candara Light"/>
                                <w:sz w:val="18"/>
                                <w:szCs w:val="18"/>
                                <w:lang w:val="en-GB"/>
                              </w:rPr>
                              <w:t>supplémentaires</w:t>
                            </w:r>
                            <w:proofErr w:type="spellEnd"/>
                            <w:r w:rsidRPr="00F23537">
                              <w:rPr>
                                <w:rFonts w:ascii="Candara Light" w:hAnsi="Candara Light"/>
                                <w:sz w:val="18"/>
                                <w:szCs w:val="18"/>
                                <w:lang w:val="en-GB"/>
                              </w:rPr>
                              <w:t xml:space="preserve"> :</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 xml:space="preserve">Finalement, je ne pensais pas avoir un sentiment aussi positif </w:t>
                            </w:r>
                            <w:proofErr w:type="gramStart"/>
                            <w:r w:rsidRPr="00267366">
                              <w:rPr>
                                <w:rFonts w:ascii="Candara Light" w:hAnsi="Candara Light"/>
                                <w:sz w:val="18"/>
                                <w:szCs w:val="18"/>
                              </w:rPr>
                              <w:t>suite à</w:t>
                            </w:r>
                            <w:proofErr w:type="gramEnd"/>
                            <w:r w:rsidRPr="00267366">
                              <w:rPr>
                                <w:rFonts w:ascii="Candara Light" w:hAnsi="Candara Light"/>
                                <w:sz w:val="18"/>
                                <w:szCs w:val="18"/>
                              </w:rPr>
                              <w:t xml:space="preserve"> cette expérience. La préparation en amont du projet interdisciplinaire associée à la cohérence du dossier de travail proposé aux jeunes a imposé aux forma</w:t>
                            </w:r>
                            <w:r w:rsidRPr="00267366">
                              <w:rPr>
                                <w:rFonts w:ascii="Candara Light" w:hAnsi="Candara Light"/>
                                <w:sz w:val="18"/>
                                <w:szCs w:val="18"/>
                              </w:rPr>
                              <w:t>teurs la recherche du détail et donc d'un résultat pertinent ;</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Aventure intéressante et comparaison avec d'autres pays (PL)</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La conception d'une offre de formation reste une tâche difficile pour moi et d'autres collègues. L'expérience RenovUp n'incluait pas</w:t>
                            </w:r>
                            <w:r w:rsidRPr="00267366">
                              <w:rPr>
                                <w:rFonts w:ascii="Candara Light" w:hAnsi="Candara Light"/>
                                <w:sz w:val="18"/>
                                <w:szCs w:val="18"/>
                              </w:rPr>
                              <w:t xml:space="preserve"> la formation de telles compétences (PL).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417D9" id="_x0000_s1045" type="#_x0000_t202" style="position:absolute;left:0;text-align:left;margin-left:276pt;margin-top:.85pt;width:195.05pt;height:182.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" fillcolor="#eeece1 [3214]" stroked="f">
                <v:textbox>
                  <w:txbxContent>
                    <w:p w:rsidR="00936FE5" w:rsidRDefault="0009555E">
                      <w:pPr>
                        <w:spacing w:after="0" w:line="240" w:lineRule="auto"/>
                        <w:rPr>
                          <w:rFonts w:ascii="Candara Light" w:hAnsi="Candara Light"/>
                          <w:sz w:val="18"/>
                          <w:szCs w:val="18"/>
                          <w:lang w:val="en-GB"/>
                        </w:rPr>
                      </w:pPr>
                      <w:proofErr w:type="spellStart"/>
                      <w:r w:rsidRPr="00F23537">
                        <w:rPr>
                          <w:rFonts w:ascii="Candara Light" w:hAnsi="Candara Light"/>
                          <w:sz w:val="18"/>
                          <w:szCs w:val="18"/>
                          <w:lang w:val="en-GB"/>
                        </w:rPr>
                        <w:t>Commentaires</w:t>
                      </w:r>
                      <w:proofErr w:type="spellEnd"/>
                      <w:r w:rsidRPr="00F23537">
                        <w:rPr>
                          <w:rFonts w:ascii="Candara Light" w:hAnsi="Candara Light"/>
                          <w:sz w:val="18"/>
                          <w:szCs w:val="18"/>
                          <w:lang w:val="en-GB"/>
                        </w:rPr>
                        <w:t xml:space="preserve"> </w:t>
                      </w:r>
                      <w:proofErr w:type="spellStart"/>
                      <w:r w:rsidRPr="00F23537">
                        <w:rPr>
                          <w:rFonts w:ascii="Candara Light" w:hAnsi="Candara Light"/>
                          <w:sz w:val="18"/>
                          <w:szCs w:val="18"/>
                          <w:lang w:val="en-GB"/>
                        </w:rPr>
                        <w:t>supplémentaires</w:t>
                      </w:r>
                      <w:proofErr w:type="spellEnd"/>
                      <w:r w:rsidRPr="00F23537">
                        <w:rPr>
                          <w:rFonts w:ascii="Candara Light" w:hAnsi="Candara Light"/>
                          <w:sz w:val="18"/>
                          <w:szCs w:val="18"/>
                          <w:lang w:val="en-GB"/>
                        </w:rPr>
                        <w:t xml:space="preserve"> :</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 xml:space="preserve">Finalement, je ne pensais pas avoir un sentiment aussi positif </w:t>
                      </w:r>
                      <w:proofErr w:type="gramStart"/>
                      <w:r w:rsidRPr="00267366">
                        <w:rPr>
                          <w:rFonts w:ascii="Candara Light" w:hAnsi="Candara Light"/>
                          <w:sz w:val="18"/>
                          <w:szCs w:val="18"/>
                        </w:rPr>
                        <w:t>suite à</w:t>
                      </w:r>
                      <w:proofErr w:type="gramEnd"/>
                      <w:r w:rsidRPr="00267366">
                        <w:rPr>
                          <w:rFonts w:ascii="Candara Light" w:hAnsi="Candara Light"/>
                          <w:sz w:val="18"/>
                          <w:szCs w:val="18"/>
                        </w:rPr>
                        <w:t xml:space="preserve"> cette expérience. La préparation en amont du projet interdisciplinaire associée à la cohérence du dossier de travail proposé aux jeunes a imposé aux forma</w:t>
                      </w:r>
                      <w:r w:rsidRPr="00267366">
                        <w:rPr>
                          <w:rFonts w:ascii="Candara Light" w:hAnsi="Candara Light"/>
                          <w:sz w:val="18"/>
                          <w:szCs w:val="18"/>
                        </w:rPr>
                        <w:t>teurs la recherche du détail et donc d'un résultat pertinent ;</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Aventure intéressante et comparaison avec d'autres pays (PL)</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La conception d'une offre de formation reste une tâche difficile pour moi et d'autres collègues. L'expérience RenovUp n'incluait pas</w:t>
                      </w:r>
                      <w:r w:rsidRPr="00267366">
                        <w:rPr>
                          <w:rFonts w:ascii="Candara Light" w:hAnsi="Candara Light"/>
                          <w:sz w:val="18"/>
                          <w:szCs w:val="18"/>
                        </w:rPr>
                        <w:t xml:space="preserve"> la formation de telles compétences (PL).</w:t>
                      </w:r>
                    </w:p>
                  </w:txbxContent>
                </v:textbox>
              </v:shape>
            </w:pict>
          </mc:Fallback>
        </mc:AlternateContent>
      </w:r>
      <w:r w:rsidR="00A11B1F" w:rsidRPr="004D0553">
        <w:rPr>
          <w:rFonts w:cstheme="minorHAnsi"/>
          <w:noProof/>
          <w:lang w:val="pl-PL" w:eastAsia="pl-PL"/>
        </w:rPr>
        <w:drawing>
          <wp:inline distT="0" distB="0" distL="0" distR="0" wp14:anchorId="5F646866" wp14:editId="11AF8EC1">
            <wp:extent cx="3419475" cy="2428875"/>
            <wp:effectExtent l="0" t="0" r="9525" b="9525"/>
            <wp:docPr id="17" name="Wykres 17">
              <a:extLst xmlns:a="http://schemas.openxmlformats.org/drawingml/2006/main">
                <a:ext uri="{FF2B5EF4-FFF2-40B4-BE49-F238E27FC236}">
                  <a16:creationId xmlns:a16="http://schemas.microsoft.com/office/drawing/2014/main" id="{7D687B10-A4D3-1CAA-A52A-CEBBAD874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6BF5" w:rsidRPr="004D0553" w:rsidRDefault="00B66BF5">
      <w:pPr>
        <w:spacing w:after="200" w:line="276" w:lineRule="auto"/>
        <w:rPr>
          <w:rFonts w:cstheme="minorHAnsi"/>
          <w:lang w:val="en-GB"/>
        </w:rPr>
      </w:pPr>
    </w:p>
    <w:p w:rsidR="00936FE5" w:rsidRDefault="0009555E">
      <w:pPr>
        <w:pStyle w:val="Titre2"/>
        <w:numPr>
          <w:ilvl w:val="1"/>
          <w:numId w:val="2"/>
        </w:numPr>
        <w:ind w:left="567" w:hanging="567"/>
        <w:jc w:val="both"/>
        <w:rPr>
          <w:rFonts w:asciiTheme="minorHAnsi" w:hAnsiTheme="minorHAnsi" w:cstheme="minorHAnsi"/>
          <w:noProof/>
          <w:lang w:val="pl-PL" w:eastAsia="pl-PL"/>
        </w:rPr>
      </w:pPr>
      <w:bookmarkStart w:id="22" w:name="_Toc141976360"/>
      <w:r w:rsidRPr="004D0553">
        <w:rPr>
          <w:rFonts w:asciiTheme="minorHAnsi" w:hAnsiTheme="minorHAnsi" w:cstheme="minorHAnsi"/>
          <w:noProof/>
          <w:lang w:val="pl-PL" w:eastAsia="pl-PL"/>
        </w:rPr>
        <w:lastRenderedPageBreak/>
        <mc:AlternateContent>
          <mc:Choice Requires="wps">
            <w:drawing>
              <wp:anchor distT="0" distB="0" distL="114300" distR="114300" simplePos="0" relativeHeight="251617792" behindDoc="0" locked="0" layoutInCell="1" allowOverlap="1" wp14:anchorId="441ED62D" wp14:editId="3E246AA0">
                <wp:simplePos x="0" y="0"/>
                <wp:positionH relativeFrom="column">
                  <wp:posOffset>4231171</wp:posOffset>
                </wp:positionH>
                <wp:positionV relativeFrom="paragraph">
                  <wp:posOffset>168966</wp:posOffset>
                </wp:positionV>
                <wp:extent cx="1750695" cy="3752490"/>
                <wp:effectExtent l="0" t="0" r="1905" b="635"/>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3752490"/>
                        </a:xfrm>
                        <a:prstGeom prst="rect">
                          <a:avLst/>
                        </a:prstGeom>
                        <a:solidFill>
                          <a:schemeClr val="bg2"/>
                        </a:solidFill>
                        <a:ln w="9525">
                          <a:noFill/>
                          <a:miter lim="800000"/>
                          <a:headEnd/>
                          <a:tailEnd/>
                        </a:ln>
                      </wps:spPr>
                      <wps:txbx>
                        <w:txbxContent>
                          <w:p w:rsidR="00936FE5" w:rsidRDefault="0009555E">
                            <w:pPr>
                              <w:spacing w:after="0" w:line="240" w:lineRule="auto"/>
                              <w:rPr>
                                <w:rFonts w:ascii="Candara Light" w:hAnsi="Candara Light"/>
                                <w:sz w:val="18"/>
                                <w:szCs w:val="18"/>
                                <w:lang w:val="en-GB"/>
                              </w:rPr>
                            </w:pPr>
                            <w:proofErr w:type="spellStart"/>
                            <w:r w:rsidRPr="00F23537">
                              <w:rPr>
                                <w:rFonts w:ascii="Candara Light" w:hAnsi="Candara Light"/>
                                <w:sz w:val="18"/>
                                <w:szCs w:val="18"/>
                                <w:lang w:val="en-GB"/>
                              </w:rPr>
                              <w:t>Commentaires</w:t>
                            </w:r>
                            <w:proofErr w:type="spellEnd"/>
                            <w:r w:rsidRPr="00F23537">
                              <w:rPr>
                                <w:rFonts w:ascii="Candara Light" w:hAnsi="Candara Light"/>
                                <w:sz w:val="18"/>
                                <w:szCs w:val="18"/>
                                <w:lang w:val="en-GB"/>
                              </w:rPr>
                              <w:t xml:space="preserve"> </w:t>
                            </w:r>
                            <w:proofErr w:type="spellStart"/>
                            <w:r w:rsidRPr="00F23537">
                              <w:rPr>
                                <w:rFonts w:ascii="Candara Light" w:hAnsi="Candara Light"/>
                                <w:sz w:val="18"/>
                                <w:szCs w:val="18"/>
                                <w:lang w:val="en-GB"/>
                              </w:rPr>
                              <w:t>supplémentaires</w:t>
                            </w:r>
                            <w:proofErr w:type="spellEnd"/>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Chaque outil utilisé doit encore être affiné à la lumière du retour d'expérience afin de gagner en précision dans la collecte des informations souhaitées (FR).</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Les outils d'évaluation pourraient être plus simples (IT)</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 xml:space="preserve">Certains outils étaient répétitifs et </w:t>
                            </w:r>
                            <w:r w:rsidRPr="00267366">
                              <w:rPr>
                                <w:rFonts w:ascii="Candara Light" w:hAnsi="Candara Light"/>
                                <w:sz w:val="18"/>
                                <w:szCs w:val="18"/>
                              </w:rPr>
                              <w:t>difficiles à comprendre (IT)</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 xml:space="preserve">Des solutions similaires (OB) sont déjà utilisées. Fonctionne bien, surtout lorsqu'il est délivré par un organisme reconnu </w:t>
                            </w:r>
                            <w:r w:rsidRPr="00267366">
                              <w:rPr>
                                <w:rFonts w:ascii="Candara Light" w:hAnsi="Candara Light"/>
                                <w:sz w:val="18"/>
                                <w:szCs w:val="18"/>
                              </w:rPr>
                              <w:t>(PL)</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les</w:t>
                            </w:r>
                            <w:proofErr w:type="gramEnd"/>
                            <w:r w:rsidRPr="00267366">
                              <w:rPr>
                                <w:rFonts w:ascii="Candara Light" w:hAnsi="Candara Light"/>
                                <w:sz w:val="18"/>
                                <w:szCs w:val="18"/>
                              </w:rPr>
                              <w:t xml:space="preserve"> possibilités d'utilisation augmentent avec le lancement des </w:t>
                            </w:r>
                            <w:r w:rsidRPr="00267366">
                              <w:rPr>
                                <w:rFonts w:ascii="Candara Light" w:hAnsi="Candara Light"/>
                                <w:sz w:val="18"/>
                                <w:szCs w:val="18"/>
                              </w:rPr>
                              <w:t>centres de compétences sectoriels (</w:t>
                            </w:r>
                            <w:r w:rsidRPr="00267366">
                              <w:rPr>
                                <w:rFonts w:ascii="Candara Light" w:hAnsi="Candara Light"/>
                                <w:sz w:val="18"/>
                                <w:szCs w:val="18"/>
                              </w:rPr>
                              <w:t>PL)</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l'outil</w:t>
                            </w:r>
                            <w:proofErr w:type="gramEnd"/>
                            <w:r w:rsidRPr="00267366">
                              <w:rPr>
                                <w:rFonts w:ascii="Candara Light" w:hAnsi="Candara Light"/>
                                <w:sz w:val="18"/>
                                <w:szCs w:val="18"/>
                              </w:rPr>
                              <w:t xml:space="preserve"> 2 devrait être simplifié avant d'être vulgarisé </w:t>
                            </w:r>
                            <w:r w:rsidRPr="00267366">
                              <w:rPr>
                                <w:rFonts w:ascii="Candara Light" w:hAnsi="Candara Light"/>
                                <w:sz w:val="18"/>
                                <w:szCs w:val="18"/>
                              </w:rPr>
                              <w:t>(PL)</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les</w:t>
                            </w:r>
                            <w:proofErr w:type="gramEnd"/>
                            <w:r w:rsidRPr="00267366">
                              <w:rPr>
                                <w:rFonts w:ascii="Candara Light" w:hAnsi="Candara Light"/>
                                <w:sz w:val="18"/>
                                <w:szCs w:val="18"/>
                              </w:rPr>
                              <w:t xml:space="preserve"> progrès peuvent être observés sans outils </w:t>
                            </w:r>
                            <w:r w:rsidRPr="00267366">
                              <w:rPr>
                                <w:rFonts w:ascii="Candara Light" w:hAnsi="Candara Light"/>
                                <w:sz w:val="18"/>
                                <w:szCs w:val="18"/>
                              </w:rPr>
                              <w:t>(PL)</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la</w:t>
                            </w:r>
                            <w:proofErr w:type="gramEnd"/>
                            <w:r w:rsidRPr="00267366">
                              <w:rPr>
                                <w:rFonts w:ascii="Candara Light" w:hAnsi="Candara Light"/>
                                <w:sz w:val="18"/>
                                <w:szCs w:val="18"/>
                              </w:rPr>
                              <w:t xml:space="preserve"> validation des compétences mineures est une bonne solution </w:t>
                            </w:r>
                            <w:r w:rsidRPr="00267366">
                              <w:rPr>
                                <w:rFonts w:ascii="Candara Light" w:hAnsi="Candara Light"/>
                                <w:sz w:val="18"/>
                                <w:szCs w:val="18"/>
                              </w:rPr>
                              <w:t>(PL)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ED62D" id="_x0000_s1046" type="#_x0000_t202" style="position:absolute;left:0;text-align:left;margin-left:333.15pt;margin-top:13.3pt;width:137.85pt;height:295.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" fillcolor="#eeece1 [3214]" stroked="f">
                <v:textbox>
                  <w:txbxContent>
                    <w:p w:rsidR="00936FE5" w:rsidRDefault="0009555E">
                      <w:pPr>
                        <w:spacing w:after="0" w:line="240" w:lineRule="auto"/>
                        <w:rPr>
                          <w:rFonts w:ascii="Candara Light" w:hAnsi="Candara Light"/>
                          <w:sz w:val="18"/>
                          <w:szCs w:val="18"/>
                          <w:lang w:val="en-GB"/>
                        </w:rPr>
                      </w:pPr>
                      <w:proofErr w:type="spellStart"/>
                      <w:r w:rsidRPr="00F23537">
                        <w:rPr>
                          <w:rFonts w:ascii="Candara Light" w:hAnsi="Candara Light"/>
                          <w:sz w:val="18"/>
                          <w:szCs w:val="18"/>
                          <w:lang w:val="en-GB"/>
                        </w:rPr>
                        <w:t>Commentaires</w:t>
                      </w:r>
                      <w:proofErr w:type="spellEnd"/>
                      <w:r w:rsidRPr="00F23537">
                        <w:rPr>
                          <w:rFonts w:ascii="Candara Light" w:hAnsi="Candara Light"/>
                          <w:sz w:val="18"/>
                          <w:szCs w:val="18"/>
                          <w:lang w:val="en-GB"/>
                        </w:rPr>
                        <w:t xml:space="preserve"> </w:t>
                      </w:r>
                      <w:proofErr w:type="spellStart"/>
                      <w:r w:rsidRPr="00F23537">
                        <w:rPr>
                          <w:rFonts w:ascii="Candara Light" w:hAnsi="Candara Light"/>
                          <w:sz w:val="18"/>
                          <w:szCs w:val="18"/>
                          <w:lang w:val="en-GB"/>
                        </w:rPr>
                        <w:t>supplémentaires</w:t>
                      </w:r>
                      <w:proofErr w:type="spellEnd"/>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Chaque outil utilisé doit encore être affiné à la lumière du retour d'expérience afin de gagner en précision dans la collecte des informations souhaitées (FR).</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Les outils d'évaluation pourraient être plus simples (IT)</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 xml:space="preserve">Certains outils étaient répétitifs et </w:t>
                      </w:r>
                      <w:r w:rsidRPr="00267366">
                        <w:rPr>
                          <w:rFonts w:ascii="Candara Light" w:hAnsi="Candara Light"/>
                          <w:sz w:val="18"/>
                          <w:szCs w:val="18"/>
                        </w:rPr>
                        <w:t>difficiles à comprendre (IT)</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r w:rsidRPr="00267366">
                        <w:rPr>
                          <w:rFonts w:ascii="Candara Light" w:hAnsi="Candara Light"/>
                          <w:sz w:val="18"/>
                          <w:szCs w:val="18"/>
                        </w:rPr>
                        <w:t xml:space="preserve">Des solutions similaires (OB) sont déjà utilisées. Fonctionne bien, surtout lorsqu'il est délivré par un organisme reconnu </w:t>
                      </w:r>
                      <w:r w:rsidRPr="00267366">
                        <w:rPr>
                          <w:rFonts w:ascii="Candara Light" w:hAnsi="Candara Light"/>
                          <w:sz w:val="18"/>
                          <w:szCs w:val="18"/>
                        </w:rPr>
                        <w:t>(PL)</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les</w:t>
                      </w:r>
                      <w:proofErr w:type="gramEnd"/>
                      <w:r w:rsidRPr="00267366">
                        <w:rPr>
                          <w:rFonts w:ascii="Candara Light" w:hAnsi="Candara Light"/>
                          <w:sz w:val="18"/>
                          <w:szCs w:val="18"/>
                        </w:rPr>
                        <w:t xml:space="preserve"> possibilités d'utilisation augmentent avec le lancement des </w:t>
                      </w:r>
                      <w:r w:rsidRPr="00267366">
                        <w:rPr>
                          <w:rFonts w:ascii="Candara Light" w:hAnsi="Candara Light"/>
                          <w:sz w:val="18"/>
                          <w:szCs w:val="18"/>
                        </w:rPr>
                        <w:t>centres de compétences sectoriels (</w:t>
                      </w:r>
                      <w:r w:rsidRPr="00267366">
                        <w:rPr>
                          <w:rFonts w:ascii="Candara Light" w:hAnsi="Candara Light"/>
                          <w:sz w:val="18"/>
                          <w:szCs w:val="18"/>
                        </w:rPr>
                        <w:t>PL)</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l'outil</w:t>
                      </w:r>
                      <w:proofErr w:type="gramEnd"/>
                      <w:r w:rsidRPr="00267366">
                        <w:rPr>
                          <w:rFonts w:ascii="Candara Light" w:hAnsi="Candara Light"/>
                          <w:sz w:val="18"/>
                          <w:szCs w:val="18"/>
                        </w:rPr>
                        <w:t xml:space="preserve"> 2 devrait être simplifié avant d'être vulgarisé </w:t>
                      </w:r>
                      <w:r w:rsidRPr="00267366">
                        <w:rPr>
                          <w:rFonts w:ascii="Candara Light" w:hAnsi="Candara Light"/>
                          <w:sz w:val="18"/>
                          <w:szCs w:val="18"/>
                        </w:rPr>
                        <w:t>(PL)</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les</w:t>
                      </w:r>
                      <w:proofErr w:type="gramEnd"/>
                      <w:r w:rsidRPr="00267366">
                        <w:rPr>
                          <w:rFonts w:ascii="Candara Light" w:hAnsi="Candara Light"/>
                          <w:sz w:val="18"/>
                          <w:szCs w:val="18"/>
                        </w:rPr>
                        <w:t xml:space="preserve"> progrès peuvent être observés sans outils </w:t>
                      </w:r>
                      <w:r w:rsidRPr="00267366">
                        <w:rPr>
                          <w:rFonts w:ascii="Candara Light" w:hAnsi="Candara Light"/>
                          <w:sz w:val="18"/>
                          <w:szCs w:val="18"/>
                        </w:rPr>
                        <w:t>(PL)</w:t>
                      </w:r>
                    </w:p>
                    <w:p w:rsidR="00936FE5" w:rsidRPr="00267366" w:rsidRDefault="0009555E">
                      <w:pPr>
                        <w:pStyle w:val="Paragraphedeliste"/>
                        <w:numPr>
                          <w:ilvl w:val="0"/>
                          <w:numId w:val="6"/>
                        </w:numPr>
                        <w:spacing w:after="0" w:line="240" w:lineRule="auto"/>
                        <w:ind w:left="284" w:hanging="284"/>
                        <w:rPr>
                          <w:rFonts w:ascii="Candara Light" w:hAnsi="Candara Light"/>
                          <w:sz w:val="18"/>
                          <w:szCs w:val="18"/>
                        </w:rPr>
                      </w:pPr>
                      <w:proofErr w:type="gramStart"/>
                      <w:r w:rsidRPr="00267366">
                        <w:rPr>
                          <w:rFonts w:ascii="Candara Light" w:hAnsi="Candara Light"/>
                          <w:sz w:val="18"/>
                          <w:szCs w:val="18"/>
                        </w:rPr>
                        <w:t>la</w:t>
                      </w:r>
                      <w:proofErr w:type="gramEnd"/>
                      <w:r w:rsidRPr="00267366">
                        <w:rPr>
                          <w:rFonts w:ascii="Candara Light" w:hAnsi="Candara Light"/>
                          <w:sz w:val="18"/>
                          <w:szCs w:val="18"/>
                        </w:rPr>
                        <w:t xml:space="preserve"> validation des compétences mineures est une bonne solution </w:t>
                      </w:r>
                      <w:r w:rsidRPr="00267366">
                        <w:rPr>
                          <w:rFonts w:ascii="Candara Light" w:hAnsi="Candara Light"/>
                          <w:sz w:val="18"/>
                          <w:szCs w:val="18"/>
                        </w:rPr>
                        <w:t>(PL)</w:t>
                      </w:r>
                    </w:p>
                  </w:txbxContent>
                </v:textbox>
              </v:shape>
            </w:pict>
          </mc:Fallback>
        </mc:AlternateContent>
      </w:r>
      <w:r w:rsidR="007B212A" w:rsidRPr="00FF730B">
        <w:rPr>
          <w:rFonts w:asciiTheme="minorHAnsi" w:hAnsiTheme="minorHAnsi" w:cstheme="minorHAnsi"/>
        </w:rPr>
        <w:t xml:space="preserve">Possibilités de </w:t>
      </w:r>
      <w:r w:rsidR="00B66BF5" w:rsidRPr="00FF730B">
        <w:rPr>
          <w:rFonts w:asciiTheme="minorHAnsi" w:hAnsiTheme="minorHAnsi" w:cstheme="minorHAnsi"/>
        </w:rPr>
        <w:t xml:space="preserve">mise en œuvre </w:t>
      </w:r>
      <w:r w:rsidR="007B212A" w:rsidRPr="00FF730B">
        <w:rPr>
          <w:rFonts w:asciiTheme="minorHAnsi" w:hAnsiTheme="minorHAnsi" w:cstheme="minorHAnsi"/>
        </w:rPr>
        <w:t xml:space="preserve">des outils </w:t>
      </w:r>
      <w:r w:rsidR="00B66BF5" w:rsidRPr="00FF730B">
        <w:rPr>
          <w:rFonts w:asciiTheme="minorHAnsi" w:hAnsiTheme="minorHAnsi" w:cstheme="minorHAnsi"/>
        </w:rPr>
        <w:t>proposés</w:t>
      </w:r>
      <w:bookmarkEnd w:id="22"/>
    </w:p>
    <w:p w:rsidR="00522035" w:rsidRPr="00522035" w:rsidRDefault="00522035" w:rsidP="00522035">
      <w:pPr>
        <w:rPr>
          <w:lang w:val="pl-PL" w:eastAsia="pl-PL"/>
        </w:rPr>
      </w:pPr>
      <w:r w:rsidRPr="004D0553">
        <w:rPr>
          <w:rFonts w:cstheme="minorHAnsi"/>
          <w:noProof/>
          <w:lang w:val="pl-PL" w:eastAsia="pl-PL"/>
        </w:rPr>
        <w:drawing>
          <wp:inline distT="0" distB="0" distL="0" distR="0" wp14:anchorId="585766B1" wp14:editId="2C0B72DD">
            <wp:extent cx="3646805" cy="2256464"/>
            <wp:effectExtent l="0" t="0" r="10795" b="1079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6FE5" w:rsidRDefault="002B067D">
      <w:pPr>
        <w:spacing w:after="0"/>
        <w:jc w:val="both"/>
        <w:rPr>
          <w:rFonts w:cstheme="minorHAnsi"/>
          <w:sz w:val="18"/>
          <w:szCs w:val="18"/>
          <w:lang w:val="en-GB"/>
        </w:rPr>
      </w:pPr>
      <w:proofErr w:type="spellStart"/>
      <w:r w:rsidRPr="004D0553">
        <w:rPr>
          <w:rFonts w:cstheme="minorHAnsi"/>
          <w:lang w:val="en-GB"/>
        </w:rPr>
        <w:t>Légende</w:t>
      </w:r>
      <w:proofErr w:type="spellEnd"/>
      <w:r w:rsidRPr="004D0553">
        <w:rPr>
          <w:rFonts w:cstheme="minorHAnsi"/>
          <w:lang w:val="en-GB"/>
        </w:rPr>
        <w:t xml:space="preserve"> </w:t>
      </w:r>
      <w:r w:rsidRPr="004D0553">
        <w:rPr>
          <w:rFonts w:cstheme="minorHAnsi"/>
          <w:sz w:val="18"/>
          <w:szCs w:val="18"/>
          <w:lang w:val="en-GB"/>
        </w:rPr>
        <w:t xml:space="preserve">: </w:t>
      </w:r>
    </w:p>
    <w:tbl>
      <w:tblPr>
        <w:tblStyle w:val="Tabela-Siatka1"/>
        <w:tblW w:w="6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tblGrid>
      <w:tr w:rsidR="00687FD7" w:rsidRPr="00DD1A87" w:rsidTr="00FB66A9">
        <w:tc>
          <w:tcPr>
            <w:tcW w:w="6771" w:type="dxa"/>
          </w:tcPr>
          <w:p w:rsidR="00936FE5" w:rsidRPr="00FF730B" w:rsidRDefault="0009555E">
            <w:pPr>
              <w:spacing w:after="0" w:line="240" w:lineRule="auto"/>
              <w:rPr>
                <w:rFonts w:eastAsia="Calibri" w:cstheme="minorHAnsi"/>
                <w:b/>
                <w:sz w:val="18"/>
                <w:szCs w:val="18"/>
              </w:rPr>
            </w:pPr>
            <w:r w:rsidRPr="00FF730B">
              <w:rPr>
                <w:rFonts w:eastAsia="Calibri" w:cstheme="minorHAnsi"/>
                <w:b/>
                <w:sz w:val="18"/>
                <w:szCs w:val="18"/>
              </w:rPr>
              <w:t xml:space="preserve">Comment estimez-vous la possibilité d'utiliser les résultats suivants du projet RenovUp dans votre travail ? </w:t>
            </w:r>
          </w:p>
        </w:tc>
      </w:tr>
      <w:tr w:rsidR="00687FD7" w:rsidRPr="00DD1A87" w:rsidTr="00FB66A9">
        <w:tc>
          <w:tcPr>
            <w:tcW w:w="6771" w:type="dxa"/>
          </w:tcPr>
          <w:p w:rsidR="00936FE5" w:rsidRPr="00FF730B" w:rsidRDefault="0009555E">
            <w:pPr>
              <w:pStyle w:val="Paragraphedeliste"/>
              <w:numPr>
                <w:ilvl w:val="0"/>
                <w:numId w:val="5"/>
              </w:numPr>
              <w:spacing w:after="0" w:line="240" w:lineRule="auto"/>
              <w:contextualSpacing w:val="0"/>
              <w:rPr>
                <w:rFonts w:eastAsia="Calibri" w:cstheme="minorHAnsi"/>
                <w:sz w:val="18"/>
                <w:szCs w:val="18"/>
              </w:rPr>
            </w:pPr>
            <w:r w:rsidRPr="00FF730B">
              <w:rPr>
                <w:rFonts w:eastAsia="Calibri" w:cstheme="minorHAnsi"/>
                <w:sz w:val="18"/>
                <w:szCs w:val="18"/>
              </w:rPr>
              <w:t xml:space="preserve">Outils d'observation et d'analyse des situations de travail sur les chantiers de construction </w:t>
            </w:r>
          </w:p>
        </w:tc>
      </w:tr>
      <w:tr w:rsidR="00687FD7" w:rsidRPr="00DD1A87" w:rsidTr="00FB66A9">
        <w:tc>
          <w:tcPr>
            <w:tcW w:w="6771" w:type="dxa"/>
          </w:tcPr>
          <w:p w:rsidR="00936FE5" w:rsidRPr="00FF730B" w:rsidRDefault="0009555E">
            <w:pPr>
              <w:pStyle w:val="Paragraphedeliste"/>
              <w:numPr>
                <w:ilvl w:val="0"/>
                <w:numId w:val="5"/>
              </w:numPr>
              <w:spacing w:after="0" w:line="240" w:lineRule="auto"/>
              <w:contextualSpacing w:val="0"/>
              <w:rPr>
                <w:rFonts w:eastAsia="Calibri" w:cstheme="minorHAnsi"/>
                <w:sz w:val="18"/>
                <w:szCs w:val="18"/>
              </w:rPr>
            </w:pPr>
            <w:r w:rsidRPr="00FF730B">
              <w:rPr>
                <w:rFonts w:eastAsia="Calibri" w:cstheme="minorHAnsi"/>
                <w:sz w:val="18"/>
                <w:szCs w:val="18"/>
              </w:rPr>
              <w:t>Outils de diagnostic des besoins de formation des</w:t>
            </w:r>
            <w:r w:rsidRPr="00FF730B">
              <w:rPr>
                <w:rFonts w:eastAsia="Calibri" w:cstheme="minorHAnsi"/>
                <w:sz w:val="18"/>
                <w:szCs w:val="18"/>
              </w:rPr>
              <w:t xml:space="preserve"> chefs de chantier/chefs d'équipe (positionnement</w:t>
            </w:r>
            <w:r w:rsidR="006730FE" w:rsidRPr="00FF730B">
              <w:rPr>
                <w:rFonts w:eastAsia="Calibri" w:cstheme="minorHAnsi"/>
                <w:sz w:val="18"/>
                <w:szCs w:val="18"/>
              </w:rPr>
              <w:t>)</w:t>
            </w:r>
          </w:p>
        </w:tc>
      </w:tr>
      <w:tr w:rsidR="00687FD7" w:rsidRPr="00DD1A87" w:rsidTr="00FB66A9">
        <w:tc>
          <w:tcPr>
            <w:tcW w:w="6771" w:type="dxa"/>
          </w:tcPr>
          <w:p w:rsidR="00936FE5" w:rsidRPr="00FF730B" w:rsidRDefault="0009555E">
            <w:pPr>
              <w:pStyle w:val="Paragraphedeliste"/>
              <w:numPr>
                <w:ilvl w:val="0"/>
                <w:numId w:val="5"/>
              </w:numPr>
              <w:spacing w:after="0" w:line="240" w:lineRule="auto"/>
              <w:contextualSpacing w:val="0"/>
              <w:rPr>
                <w:rFonts w:eastAsia="Calibri" w:cstheme="minorHAnsi"/>
                <w:sz w:val="18"/>
                <w:szCs w:val="18"/>
              </w:rPr>
            </w:pPr>
            <w:r w:rsidRPr="00FF730B">
              <w:rPr>
                <w:rFonts w:eastAsia="Calibri" w:cstheme="minorHAnsi"/>
                <w:sz w:val="18"/>
                <w:szCs w:val="18"/>
              </w:rPr>
              <w:t xml:space="preserve">Outils d'évaluation des progrès des participants à la formation (chefs de chantier/chefs d'équipe) au cours du processus de </w:t>
            </w:r>
            <w:r w:rsidR="003E49CC" w:rsidRPr="00FF730B">
              <w:rPr>
                <w:rFonts w:eastAsia="Calibri" w:cstheme="minorHAnsi"/>
                <w:sz w:val="18"/>
                <w:szCs w:val="18"/>
              </w:rPr>
              <w:t>professionnalisation</w:t>
            </w:r>
          </w:p>
        </w:tc>
      </w:tr>
      <w:tr w:rsidR="00687FD7" w:rsidRPr="00DD1A87" w:rsidTr="00FB66A9">
        <w:tc>
          <w:tcPr>
            <w:tcW w:w="6771" w:type="dxa"/>
          </w:tcPr>
          <w:p w:rsidR="00936FE5" w:rsidRPr="00FF730B" w:rsidRDefault="0064148D">
            <w:pPr>
              <w:pStyle w:val="Paragraphedeliste"/>
              <w:numPr>
                <w:ilvl w:val="0"/>
                <w:numId w:val="5"/>
              </w:numPr>
              <w:spacing w:after="0" w:line="240" w:lineRule="auto"/>
              <w:contextualSpacing w:val="0"/>
              <w:rPr>
                <w:rFonts w:eastAsia="Calibri" w:cstheme="minorHAnsi"/>
                <w:sz w:val="18"/>
                <w:szCs w:val="18"/>
              </w:rPr>
            </w:pPr>
            <w:r>
              <w:rPr>
                <w:rFonts w:eastAsia="Calibri" w:cstheme="minorHAnsi"/>
                <w:sz w:val="18"/>
                <w:szCs w:val="18"/>
              </w:rPr>
              <w:t>Open Badges</w:t>
            </w:r>
            <w:r w:rsidR="0009555E" w:rsidRPr="00FF730B">
              <w:rPr>
                <w:rFonts w:eastAsia="Calibri" w:cstheme="minorHAnsi"/>
                <w:sz w:val="18"/>
                <w:szCs w:val="18"/>
              </w:rPr>
              <w:t xml:space="preserve"> pour la reconnaissance des acquis de l'appr</w:t>
            </w:r>
            <w:r w:rsidR="0009555E" w:rsidRPr="00FF730B">
              <w:rPr>
                <w:rFonts w:eastAsia="Calibri" w:cstheme="minorHAnsi"/>
                <w:sz w:val="18"/>
                <w:szCs w:val="18"/>
              </w:rPr>
              <w:t>entissage dans le secteur de la construction</w:t>
            </w:r>
          </w:p>
        </w:tc>
      </w:tr>
    </w:tbl>
    <w:p w:rsidR="002F1B77" w:rsidRPr="00FF730B" w:rsidRDefault="002F1B77" w:rsidP="0064148D">
      <w:pPr>
        <w:spacing w:after="200" w:line="276" w:lineRule="auto"/>
        <w:rPr>
          <w:rFonts w:cstheme="minorHAnsi"/>
        </w:rPr>
      </w:pPr>
    </w:p>
    <w:p w:rsidR="00936FE5" w:rsidRDefault="0009555E">
      <w:pPr>
        <w:pStyle w:val="Titre2"/>
        <w:numPr>
          <w:ilvl w:val="1"/>
          <w:numId w:val="2"/>
        </w:numPr>
        <w:ind w:left="567" w:hanging="567"/>
        <w:rPr>
          <w:rFonts w:asciiTheme="minorHAnsi" w:hAnsiTheme="minorHAnsi" w:cstheme="minorHAnsi"/>
          <w:lang w:val="en-GB"/>
        </w:rPr>
      </w:pPr>
      <w:bookmarkStart w:id="23" w:name="_Toc141976361"/>
      <w:r w:rsidRPr="004D0553">
        <w:rPr>
          <w:rFonts w:asciiTheme="minorHAnsi" w:hAnsiTheme="minorHAnsi" w:cstheme="minorHAnsi"/>
          <w:lang w:val="en-GB"/>
        </w:rPr>
        <w:t xml:space="preserve">Conclusions </w:t>
      </w:r>
      <w:r w:rsidR="006A1E10" w:rsidRPr="004D0553">
        <w:rPr>
          <w:rFonts w:asciiTheme="minorHAnsi" w:hAnsiTheme="minorHAnsi" w:cstheme="minorHAnsi"/>
          <w:lang w:val="en-GB"/>
        </w:rPr>
        <w:t xml:space="preserve">de </w:t>
      </w:r>
      <w:proofErr w:type="spellStart"/>
      <w:r w:rsidR="006A1E10" w:rsidRPr="004D0553">
        <w:rPr>
          <w:rFonts w:asciiTheme="minorHAnsi" w:hAnsiTheme="minorHAnsi" w:cstheme="minorHAnsi"/>
          <w:lang w:val="en-GB"/>
        </w:rPr>
        <w:t>l'évaluation</w:t>
      </w:r>
      <w:bookmarkEnd w:id="23"/>
      <w:proofErr w:type="spellEnd"/>
    </w:p>
    <w:p w:rsidR="00B66BF5" w:rsidRDefault="00B66BF5" w:rsidP="00F3346C">
      <w:pPr>
        <w:spacing w:after="120" w:line="276" w:lineRule="auto"/>
        <w:jc w:val="both"/>
        <w:rPr>
          <w:rFonts w:cstheme="minorHAnsi"/>
          <w:lang w:val="en-GB"/>
        </w:rPr>
      </w:pPr>
    </w:p>
    <w:p w:rsidR="00936FE5" w:rsidRPr="00FF730B" w:rsidRDefault="0009555E">
      <w:pPr>
        <w:spacing w:after="120" w:line="276" w:lineRule="auto"/>
        <w:jc w:val="both"/>
        <w:rPr>
          <w:rFonts w:cstheme="minorHAnsi"/>
        </w:rPr>
      </w:pPr>
      <w:r w:rsidRPr="00FF730B">
        <w:rPr>
          <w:rFonts w:cstheme="minorHAnsi"/>
        </w:rPr>
        <w:t xml:space="preserve">Les </w:t>
      </w:r>
      <w:r w:rsidR="00F3346C" w:rsidRPr="00FF730B">
        <w:rPr>
          <w:rFonts w:cstheme="minorHAnsi"/>
        </w:rPr>
        <w:t xml:space="preserve">participants aux </w:t>
      </w:r>
      <w:r w:rsidRPr="00FF730B">
        <w:rPr>
          <w:rFonts w:cstheme="minorHAnsi"/>
        </w:rPr>
        <w:t xml:space="preserve">actions expérimentales </w:t>
      </w:r>
      <w:r w:rsidR="00F3346C" w:rsidRPr="00FF730B">
        <w:rPr>
          <w:rFonts w:cstheme="minorHAnsi"/>
        </w:rPr>
        <w:t>ont évalué positivement les aspects organisationnels et la préparation des formateurs menant les sessions de consultation et de formation, y compris leur préparation à la discussion.</w:t>
      </w:r>
    </w:p>
    <w:p w:rsidR="00936FE5" w:rsidRPr="00FF730B" w:rsidRDefault="0009555E">
      <w:pPr>
        <w:spacing w:after="120" w:line="276" w:lineRule="auto"/>
        <w:jc w:val="both"/>
        <w:rPr>
          <w:rFonts w:cstheme="minorHAnsi"/>
        </w:rPr>
      </w:pPr>
      <w:r w:rsidRPr="00FF730B">
        <w:rPr>
          <w:rFonts w:cstheme="minorHAnsi"/>
        </w:rPr>
        <w:t>Le contenu présenté lors de la mise en œuvre des étapes successives de la</w:t>
      </w:r>
      <w:r w:rsidRPr="00FF730B">
        <w:rPr>
          <w:rFonts w:cstheme="minorHAnsi"/>
        </w:rPr>
        <w:t xml:space="preserve"> préparation des </w:t>
      </w:r>
      <w:r w:rsidR="004B3AD4" w:rsidRPr="00FF730B">
        <w:rPr>
          <w:rFonts w:cstheme="minorHAnsi"/>
        </w:rPr>
        <w:t xml:space="preserve">enseignants/formateurs/tuteurs </w:t>
      </w:r>
      <w:r w:rsidRPr="00FF730B">
        <w:rPr>
          <w:rFonts w:cstheme="minorHAnsi"/>
        </w:rPr>
        <w:t xml:space="preserve">a été bien choisi par rapport à l'objectif global du </w:t>
      </w:r>
      <w:r w:rsidR="004B3AD4" w:rsidRPr="00FF730B">
        <w:rPr>
          <w:rFonts w:cstheme="minorHAnsi"/>
        </w:rPr>
        <w:t>test expérimental</w:t>
      </w:r>
      <w:r w:rsidRPr="00FF730B">
        <w:rPr>
          <w:rFonts w:cstheme="minorHAnsi"/>
        </w:rPr>
        <w:t xml:space="preserve">. Cependant, les participants de </w:t>
      </w:r>
      <w:r w:rsidR="004B3AD4" w:rsidRPr="00FF730B">
        <w:rPr>
          <w:rFonts w:cstheme="minorHAnsi"/>
        </w:rPr>
        <w:t xml:space="preserve">plusieurs </w:t>
      </w:r>
      <w:r w:rsidRPr="00FF730B">
        <w:rPr>
          <w:rFonts w:cstheme="minorHAnsi"/>
        </w:rPr>
        <w:t xml:space="preserve">pays </w:t>
      </w:r>
      <w:r w:rsidR="004B3AD4" w:rsidRPr="00FF730B">
        <w:rPr>
          <w:rFonts w:cstheme="minorHAnsi"/>
        </w:rPr>
        <w:t xml:space="preserve">(ES, GR, PL et EL) ont mentionné </w:t>
      </w:r>
      <w:r w:rsidRPr="00FF730B">
        <w:rPr>
          <w:rFonts w:cstheme="minorHAnsi"/>
        </w:rPr>
        <w:t xml:space="preserve">un certain manque de </w:t>
      </w:r>
      <w:r w:rsidR="004B3AD4" w:rsidRPr="00FF730B">
        <w:rPr>
          <w:rFonts w:cstheme="minorHAnsi"/>
        </w:rPr>
        <w:t xml:space="preserve">connaissances sur les </w:t>
      </w:r>
      <w:r w:rsidR="0064148D">
        <w:rPr>
          <w:rFonts w:cstheme="minorHAnsi"/>
        </w:rPr>
        <w:t>Open Badges</w:t>
      </w:r>
      <w:r w:rsidRPr="00FF730B">
        <w:rPr>
          <w:rFonts w:cstheme="minorHAnsi"/>
        </w:rPr>
        <w:t xml:space="preserve"> en tant que </w:t>
      </w:r>
      <w:r w:rsidR="004B3AD4" w:rsidRPr="00FF730B">
        <w:rPr>
          <w:rFonts w:cstheme="minorHAnsi"/>
        </w:rPr>
        <w:t xml:space="preserve">moyen informel de </w:t>
      </w:r>
      <w:r w:rsidRPr="00FF730B">
        <w:rPr>
          <w:rFonts w:cstheme="minorHAnsi"/>
        </w:rPr>
        <w:t>reconnaissance des acquis de l'apprentissage</w:t>
      </w:r>
      <w:r w:rsidR="004B3AD4" w:rsidRPr="00FF730B">
        <w:rPr>
          <w:rFonts w:cstheme="minorHAnsi"/>
        </w:rPr>
        <w:t>, des aptitudes, des attitudes et des compétences</w:t>
      </w:r>
      <w:r w:rsidR="00B62230" w:rsidRPr="00FF730B">
        <w:rPr>
          <w:rFonts w:cstheme="minorHAnsi"/>
        </w:rPr>
        <w:t xml:space="preserve">. </w:t>
      </w:r>
    </w:p>
    <w:p w:rsidR="00936FE5" w:rsidRPr="00FF730B" w:rsidRDefault="0009555E">
      <w:pPr>
        <w:spacing w:after="120" w:line="276" w:lineRule="auto"/>
        <w:jc w:val="both"/>
        <w:rPr>
          <w:rFonts w:cstheme="minorHAnsi"/>
        </w:rPr>
      </w:pPr>
      <w:r w:rsidRPr="00FF730B">
        <w:rPr>
          <w:rFonts w:cstheme="minorHAnsi"/>
        </w:rPr>
        <w:t xml:space="preserve">Tous les participants ne </w:t>
      </w:r>
      <w:r w:rsidR="00EB7479" w:rsidRPr="00FF730B">
        <w:rPr>
          <w:rFonts w:cstheme="minorHAnsi"/>
        </w:rPr>
        <w:t>se sentaient</w:t>
      </w:r>
      <w:r w:rsidRPr="00FF730B">
        <w:rPr>
          <w:rFonts w:cstheme="minorHAnsi"/>
        </w:rPr>
        <w:t xml:space="preserve"> pas </w:t>
      </w:r>
      <w:r w:rsidR="00EB7479" w:rsidRPr="00FF730B">
        <w:rPr>
          <w:rFonts w:cstheme="minorHAnsi"/>
        </w:rPr>
        <w:t xml:space="preserve">tout à fait prêts à utiliser de manière autonome </w:t>
      </w:r>
      <w:r w:rsidRPr="00FF730B">
        <w:rPr>
          <w:rFonts w:cstheme="minorHAnsi"/>
        </w:rPr>
        <w:t>les outils d'observation du travail su</w:t>
      </w:r>
      <w:r w:rsidRPr="00FF730B">
        <w:rPr>
          <w:rFonts w:cstheme="minorHAnsi"/>
        </w:rPr>
        <w:t>r le chantier. La structure complexe de ces outils a également été soulignée et leur simplification a été recommandée (malheureusement, sans instructions spécifiques sur la manière de simplifier sans compromettre la vaste étendue et la diversité des travau</w:t>
      </w:r>
      <w:r w:rsidRPr="00FF730B">
        <w:rPr>
          <w:rFonts w:cstheme="minorHAnsi"/>
        </w:rPr>
        <w:t>x de rénovation)</w:t>
      </w:r>
      <w:r w:rsidR="00737C6A" w:rsidRPr="00FF730B">
        <w:rPr>
          <w:rFonts w:cstheme="minorHAnsi"/>
        </w:rPr>
        <w:t>.</w:t>
      </w:r>
    </w:p>
    <w:p w:rsidR="00936FE5" w:rsidRPr="00FF730B" w:rsidRDefault="0009555E">
      <w:pPr>
        <w:spacing w:after="120" w:line="276" w:lineRule="auto"/>
        <w:jc w:val="both"/>
        <w:rPr>
          <w:rFonts w:cstheme="minorHAnsi"/>
        </w:rPr>
      </w:pPr>
      <w:r w:rsidRPr="00FF730B">
        <w:rPr>
          <w:rFonts w:cstheme="minorHAnsi"/>
        </w:rPr>
        <w:t>Le fait que les participants polonais n'</w:t>
      </w:r>
      <w:r w:rsidR="00C33D2B" w:rsidRPr="00FF730B">
        <w:rPr>
          <w:rFonts w:cstheme="minorHAnsi"/>
        </w:rPr>
        <w:t xml:space="preserve">étaient </w:t>
      </w:r>
      <w:r w:rsidRPr="00FF730B">
        <w:rPr>
          <w:rFonts w:cstheme="minorHAnsi"/>
        </w:rPr>
        <w:t xml:space="preserve">pas </w:t>
      </w:r>
      <w:r w:rsidR="00C33D2B" w:rsidRPr="00FF730B">
        <w:rPr>
          <w:rFonts w:cstheme="minorHAnsi"/>
        </w:rPr>
        <w:t xml:space="preserve">des </w:t>
      </w:r>
      <w:r w:rsidRPr="00FF730B">
        <w:rPr>
          <w:rFonts w:cstheme="minorHAnsi"/>
        </w:rPr>
        <w:t>enseignants/formateurs qualifiés a probablement entraîné une opinion légèrement différente (</w:t>
      </w:r>
      <w:r w:rsidR="00C33D2B" w:rsidRPr="00FF730B">
        <w:rPr>
          <w:rFonts w:cstheme="minorHAnsi"/>
        </w:rPr>
        <w:t xml:space="preserve">par rapport aux </w:t>
      </w:r>
      <w:r w:rsidRPr="00FF730B">
        <w:rPr>
          <w:rFonts w:cstheme="minorHAnsi"/>
        </w:rPr>
        <w:t xml:space="preserve">autres pays </w:t>
      </w:r>
      <w:r w:rsidR="00C33D2B" w:rsidRPr="00FF730B">
        <w:rPr>
          <w:rFonts w:cstheme="minorHAnsi"/>
        </w:rPr>
        <w:t>partenaires</w:t>
      </w:r>
      <w:r w:rsidRPr="00FF730B">
        <w:rPr>
          <w:rFonts w:cstheme="minorHAnsi"/>
        </w:rPr>
        <w:t xml:space="preserve">) </w:t>
      </w:r>
      <w:r w:rsidR="004B3AD4" w:rsidRPr="00FF730B">
        <w:rPr>
          <w:rFonts w:cstheme="minorHAnsi"/>
        </w:rPr>
        <w:t xml:space="preserve">quant à leur </w:t>
      </w:r>
      <w:r w:rsidRPr="00FF730B">
        <w:rPr>
          <w:rFonts w:cstheme="minorHAnsi"/>
        </w:rPr>
        <w:t xml:space="preserve">capacité à concevoir des programmes de formation basés sur les </w:t>
      </w:r>
      <w:r w:rsidR="00C33D2B" w:rsidRPr="00FF730B">
        <w:rPr>
          <w:rFonts w:cstheme="minorHAnsi"/>
        </w:rPr>
        <w:t xml:space="preserve">situations de travail </w:t>
      </w:r>
      <w:r w:rsidRPr="00FF730B">
        <w:rPr>
          <w:rFonts w:cstheme="minorHAnsi"/>
        </w:rPr>
        <w:t xml:space="preserve">sur les sites de </w:t>
      </w:r>
      <w:r w:rsidR="00C33D2B" w:rsidRPr="00FF730B">
        <w:rPr>
          <w:rFonts w:cstheme="minorHAnsi"/>
        </w:rPr>
        <w:t xml:space="preserve">rénovation </w:t>
      </w:r>
      <w:r w:rsidRPr="00FF730B">
        <w:rPr>
          <w:rFonts w:cstheme="minorHAnsi"/>
        </w:rPr>
        <w:t xml:space="preserve">(note de 3 sur 5). </w:t>
      </w:r>
      <w:r w:rsidR="00C33D2B" w:rsidRPr="00FF730B">
        <w:rPr>
          <w:rFonts w:cstheme="minorHAnsi"/>
        </w:rPr>
        <w:t>Par ailleurs, les participants de tous les pays se sont déclarés très satisfaits de leur implication dans l'expérience, appréciant notamment la possibilité de participer à la création de nouvelles solutions et la possibilité de comparer la situation/les opinions d'autres collègues.</w:t>
      </w:r>
    </w:p>
    <w:p w:rsidR="00936FE5" w:rsidRPr="00FF730B" w:rsidRDefault="0009555E">
      <w:pPr>
        <w:spacing w:after="120" w:line="276" w:lineRule="auto"/>
        <w:jc w:val="both"/>
        <w:rPr>
          <w:rFonts w:cstheme="minorHAnsi"/>
        </w:rPr>
      </w:pPr>
      <w:r w:rsidRPr="00FF730B">
        <w:rPr>
          <w:rFonts w:cstheme="minorHAnsi"/>
        </w:rPr>
        <w:lastRenderedPageBreak/>
        <w:t xml:space="preserve">En analysant les </w:t>
      </w:r>
      <w:r w:rsidR="005C21D6" w:rsidRPr="00FF730B">
        <w:rPr>
          <w:rFonts w:cstheme="minorHAnsi"/>
        </w:rPr>
        <w:t xml:space="preserve">opinions des participants </w:t>
      </w:r>
      <w:r w:rsidRPr="00FF730B">
        <w:rPr>
          <w:rFonts w:cstheme="minorHAnsi"/>
        </w:rPr>
        <w:t>concernant les possibilités d'utilisation des résultat</w:t>
      </w:r>
      <w:r w:rsidRPr="00FF730B">
        <w:rPr>
          <w:rFonts w:cstheme="minorHAnsi"/>
        </w:rPr>
        <w:t xml:space="preserve">s du </w:t>
      </w:r>
      <w:r w:rsidR="005C21D6" w:rsidRPr="00FF730B">
        <w:rPr>
          <w:rFonts w:cstheme="minorHAnsi"/>
        </w:rPr>
        <w:t xml:space="preserve">projet </w:t>
      </w:r>
      <w:r w:rsidRPr="00FF730B">
        <w:rPr>
          <w:rFonts w:cstheme="minorHAnsi"/>
        </w:rPr>
        <w:t>(principalement les outils didactiques)</w:t>
      </w:r>
      <w:r w:rsidR="005C21D6" w:rsidRPr="00FF730B">
        <w:rPr>
          <w:rFonts w:cstheme="minorHAnsi"/>
        </w:rPr>
        <w:t>, il convient de noter que les formateurs de France, d'Italie et de Grèce sont les plus optimistes. Les formateurs de Pologne et d'Espagne sont un peu plus dubitatifs quant à la possibilité d'utiliser les outils 1 et 2 (pour les raisons mentionnées ci-dessus). De plus, les participants polonais se sont montrés critiques quant à la nécessité d'utiliser l'outil 4 (évaluation des progrès de l'apprenant).</w:t>
      </w:r>
    </w:p>
    <w:p w:rsidR="00936FE5" w:rsidRPr="00FF730B" w:rsidRDefault="0009555E">
      <w:pPr>
        <w:spacing w:after="120" w:line="276" w:lineRule="auto"/>
        <w:jc w:val="both"/>
        <w:rPr>
          <w:rFonts w:cstheme="minorHAnsi"/>
        </w:rPr>
      </w:pPr>
      <w:r w:rsidRPr="00FF730B">
        <w:rPr>
          <w:rFonts w:cstheme="minorHAnsi"/>
        </w:rPr>
        <w:t xml:space="preserve">La spécificité de la situation en Pologne a suscité des </w:t>
      </w:r>
      <w:r w:rsidR="00F3346C" w:rsidRPr="00FF730B">
        <w:rPr>
          <w:rFonts w:cstheme="minorHAnsi"/>
        </w:rPr>
        <w:t xml:space="preserve">impressions </w:t>
      </w:r>
      <w:r w:rsidR="005C21D6" w:rsidRPr="00FF730B">
        <w:rPr>
          <w:rFonts w:cstheme="minorHAnsi"/>
        </w:rPr>
        <w:t xml:space="preserve">générales </w:t>
      </w:r>
      <w:r w:rsidRPr="00FF730B">
        <w:rPr>
          <w:rFonts w:cstheme="minorHAnsi"/>
        </w:rPr>
        <w:t>légèrement différentes chez les participants polonais à l'</w:t>
      </w:r>
      <w:r w:rsidR="008629BE" w:rsidRPr="00FF730B">
        <w:rPr>
          <w:rFonts w:cstheme="minorHAnsi"/>
        </w:rPr>
        <w:t>action expérimentale de soutien/formation</w:t>
      </w:r>
      <w:r w:rsidRPr="00FF730B">
        <w:rPr>
          <w:rFonts w:cstheme="minorHAnsi"/>
        </w:rPr>
        <w:t>. Ils ont souligné que</w:t>
      </w:r>
      <w:r w:rsidR="008629BE" w:rsidRPr="00FF730B">
        <w:rPr>
          <w:rFonts w:cstheme="minorHAnsi"/>
        </w:rPr>
        <w:t xml:space="preserve">, compte tenu de </w:t>
      </w:r>
      <w:r w:rsidR="001727AA" w:rsidRPr="00FF730B">
        <w:rPr>
          <w:rFonts w:cstheme="minorHAnsi"/>
        </w:rPr>
        <w:t xml:space="preserve">la réalité polonaise actuelle </w:t>
      </w:r>
      <w:r w:rsidR="008629BE" w:rsidRPr="00FF730B">
        <w:rPr>
          <w:rFonts w:cstheme="minorHAnsi"/>
        </w:rPr>
        <w:t>(</w:t>
      </w:r>
      <w:r w:rsidR="001727AA" w:rsidRPr="004D0553">
        <w:rPr>
          <w:rStyle w:val="Appelnotedebasdep"/>
          <w:rFonts w:cstheme="minorHAnsi"/>
          <w:lang w:val="en-GB"/>
        </w:rPr>
        <w:footnoteReference w:id="7"/>
      </w:r>
      <w:r w:rsidR="008629BE" w:rsidRPr="00FF730B">
        <w:rPr>
          <w:rFonts w:cstheme="minorHAnsi"/>
        </w:rPr>
        <w:t xml:space="preserve"> ), l'action était </w:t>
      </w:r>
      <w:r w:rsidR="00F3346C" w:rsidRPr="00FF730B">
        <w:rPr>
          <w:rFonts w:cstheme="minorHAnsi"/>
        </w:rPr>
        <w:t>plutôt orientée vers l'avenir</w:t>
      </w:r>
      <w:r w:rsidR="00084C7D" w:rsidRPr="00FF730B">
        <w:rPr>
          <w:rFonts w:cstheme="minorHAnsi"/>
        </w:rPr>
        <w:t>.</w:t>
      </w:r>
    </w:p>
    <w:p w:rsidR="00936FE5" w:rsidRPr="00FF730B" w:rsidRDefault="0009555E">
      <w:pPr>
        <w:spacing w:after="0"/>
        <w:jc w:val="both"/>
        <w:rPr>
          <w:rFonts w:cstheme="minorHAnsi"/>
        </w:rPr>
      </w:pPr>
      <w:r w:rsidRPr="00FF730B">
        <w:rPr>
          <w:rFonts w:cstheme="minorHAnsi"/>
        </w:rPr>
        <w:t>Sur la base d</w:t>
      </w:r>
      <w:r w:rsidRPr="00FF730B">
        <w:rPr>
          <w:rFonts w:cstheme="minorHAnsi"/>
        </w:rPr>
        <w:t xml:space="preserve">es résultats de l'évaluation, certaines recommandations pour l'amélioration </w:t>
      </w:r>
      <w:r w:rsidR="008629BE" w:rsidRPr="00FF730B">
        <w:rPr>
          <w:rFonts w:cstheme="minorHAnsi"/>
        </w:rPr>
        <w:t xml:space="preserve">des programmes de formation </w:t>
      </w:r>
      <w:r w:rsidRPr="00FF730B">
        <w:rPr>
          <w:rFonts w:cstheme="minorHAnsi"/>
        </w:rPr>
        <w:t xml:space="preserve">(en particulier des grilles </w:t>
      </w:r>
      <w:r w:rsidR="008629BE" w:rsidRPr="00FF730B">
        <w:rPr>
          <w:rFonts w:cstheme="minorHAnsi"/>
        </w:rPr>
        <w:t>1 à 4</w:t>
      </w:r>
      <w:r w:rsidRPr="00FF730B">
        <w:rPr>
          <w:rFonts w:cstheme="minorHAnsi"/>
        </w:rPr>
        <w:t xml:space="preserve">) </w:t>
      </w:r>
      <w:r w:rsidR="008629BE" w:rsidRPr="00FF730B">
        <w:rPr>
          <w:rFonts w:cstheme="minorHAnsi"/>
        </w:rPr>
        <w:t xml:space="preserve">peuvent être </w:t>
      </w:r>
      <w:r w:rsidRPr="00FF730B">
        <w:rPr>
          <w:rFonts w:cstheme="minorHAnsi"/>
        </w:rPr>
        <w:t>formulées :</w:t>
      </w:r>
    </w:p>
    <w:p w:rsidR="00936FE5" w:rsidRDefault="0009555E">
      <w:pPr>
        <w:pStyle w:val="Paragraphedeliste"/>
        <w:numPr>
          <w:ilvl w:val="0"/>
          <w:numId w:val="22"/>
        </w:numPr>
        <w:spacing w:after="0"/>
        <w:jc w:val="both"/>
        <w:rPr>
          <w:rFonts w:cstheme="minorHAnsi"/>
          <w:lang w:val="en-GB"/>
        </w:rPr>
      </w:pPr>
      <w:r w:rsidRPr="00FF730B">
        <w:rPr>
          <w:rFonts w:cstheme="minorHAnsi"/>
        </w:rPr>
        <w:t>Il convient de préciser que les grilles 1 et 2 d'observation du lieu de travail doivent être</w:t>
      </w:r>
      <w:r w:rsidRPr="00FF730B">
        <w:rPr>
          <w:rFonts w:cstheme="minorHAnsi"/>
        </w:rPr>
        <w:t xml:space="preserve"> remplies après la visite, sans contrainte de temps et sans stresser les personnes observées. Les résultats expérimentaux montrent que l'on peut alors s'attendre à des résultats d'observation plus valables. </w:t>
      </w:r>
      <w:r w:rsidRPr="004D0553">
        <w:rPr>
          <w:rFonts w:cstheme="minorHAnsi"/>
          <w:lang w:val="en-GB"/>
        </w:rPr>
        <w:t>(PL)</w:t>
      </w:r>
    </w:p>
    <w:p w:rsidR="00936FE5" w:rsidRPr="00FF730B" w:rsidRDefault="0009555E">
      <w:pPr>
        <w:spacing w:after="0"/>
        <w:ind w:left="709"/>
        <w:jc w:val="both"/>
        <w:rPr>
          <w:rFonts w:cstheme="minorHAnsi"/>
        </w:rPr>
      </w:pPr>
      <w:r w:rsidRPr="00FF730B">
        <w:rPr>
          <w:rFonts w:cstheme="minorHAnsi"/>
          <w:i/>
        </w:rPr>
        <w:t>Commentaire : Une note appropriée figurera d</w:t>
      </w:r>
      <w:r w:rsidRPr="00FF730B">
        <w:rPr>
          <w:rFonts w:cstheme="minorHAnsi"/>
          <w:i/>
        </w:rPr>
        <w:t>ans les lignes directrices destinées aux organisateurs de sessions de couchage basées sur les grilles développées dans le cadre de RenovUp.</w:t>
      </w:r>
    </w:p>
    <w:p w:rsidR="00936FE5" w:rsidRPr="00FF730B" w:rsidRDefault="0009555E">
      <w:pPr>
        <w:pStyle w:val="Paragraphedeliste"/>
        <w:numPr>
          <w:ilvl w:val="0"/>
          <w:numId w:val="22"/>
        </w:numPr>
        <w:spacing w:after="0"/>
        <w:jc w:val="both"/>
        <w:rPr>
          <w:rFonts w:cstheme="minorHAnsi"/>
          <w:i/>
          <w:sz w:val="20"/>
          <w:szCs w:val="20"/>
        </w:rPr>
      </w:pPr>
      <w:r w:rsidRPr="00FF730B">
        <w:rPr>
          <w:rFonts w:cstheme="minorHAnsi"/>
        </w:rPr>
        <w:t>Les grilles 1 et 2 devraient être simplifiées. Certains partenaires (FR, PL) ont recommandé de limiter le nombre d'o</w:t>
      </w:r>
      <w:r w:rsidRPr="00FF730B">
        <w:rPr>
          <w:rFonts w:cstheme="minorHAnsi"/>
        </w:rPr>
        <w:t xml:space="preserve">utils en mettant de côté certaines grilles ou en les faisant fusionner avec d'autres. </w:t>
      </w:r>
      <w:r w:rsidRPr="00FF730B">
        <w:rPr>
          <w:rFonts w:cstheme="minorHAnsi"/>
        </w:rPr>
        <w:br/>
      </w:r>
      <w:r w:rsidRPr="00FF730B">
        <w:rPr>
          <w:rFonts w:cstheme="minorHAnsi"/>
          <w:i/>
        </w:rPr>
        <w:t>Commentaire : Le projet RenovUp propose des solutions/outils. Les partenaires ainsi que toutes les autres institutions sont autorisés à choisir la solution qui leur conv</w:t>
      </w:r>
      <w:r w:rsidRPr="00FF730B">
        <w:rPr>
          <w:rFonts w:cstheme="minorHAnsi"/>
          <w:i/>
        </w:rPr>
        <w:t>ient dans leur contexte spécifique.</w:t>
      </w:r>
    </w:p>
    <w:p w:rsidR="00936FE5" w:rsidRPr="00FF730B" w:rsidRDefault="0009555E">
      <w:pPr>
        <w:pStyle w:val="Paragraphedeliste"/>
        <w:numPr>
          <w:ilvl w:val="0"/>
          <w:numId w:val="22"/>
        </w:numPr>
        <w:spacing w:after="0"/>
        <w:jc w:val="both"/>
        <w:rPr>
          <w:rFonts w:cstheme="minorHAnsi"/>
        </w:rPr>
      </w:pPr>
      <w:r w:rsidRPr="00FF730B">
        <w:rPr>
          <w:rFonts w:cstheme="minorHAnsi"/>
        </w:rPr>
        <w:t>Les grilles 1 et 2 ainsi que la grille 3 pourraient comporter une première colonne verticale avec le nom simplifié du bloc ou de la composante pour en faciliter l'identification, par exemple : "PRL", "Qualité", "Environn</w:t>
      </w:r>
      <w:r w:rsidRPr="00FF730B">
        <w:rPr>
          <w:rFonts w:cstheme="minorHAnsi"/>
        </w:rPr>
        <w:t xml:space="preserve">ement", "Relations personnelles", </w:t>
      </w:r>
      <w:proofErr w:type="spellStart"/>
      <w:r w:rsidRPr="00FF730B">
        <w:rPr>
          <w:rFonts w:cstheme="minorHAnsi"/>
        </w:rPr>
        <w:t>etc</w:t>
      </w:r>
      <w:proofErr w:type="spellEnd"/>
      <w:r w:rsidRPr="00FF730B">
        <w:rPr>
          <w:rFonts w:cstheme="minorHAnsi"/>
        </w:rPr>
        <w:t xml:space="preserve"> : "PRL", "Qualité", "Environnement", "Relations personnelles", etc. </w:t>
      </w:r>
    </w:p>
    <w:p w:rsidR="00936FE5" w:rsidRPr="00FF730B" w:rsidRDefault="0009555E">
      <w:pPr>
        <w:spacing w:after="0"/>
        <w:ind w:left="709"/>
        <w:rPr>
          <w:rFonts w:cstheme="minorHAnsi"/>
          <w:i/>
        </w:rPr>
      </w:pPr>
      <w:r w:rsidRPr="00FF730B">
        <w:rPr>
          <w:rFonts w:cstheme="minorHAnsi"/>
          <w:i/>
        </w:rPr>
        <w:t xml:space="preserve">Commentaire : Le Partenariat a convenu qu'il s'agissait d'une recommandation utile. Les corrections appropriées ont été mises en œuvre dans les grilles 1, 2 et 3. </w:t>
      </w:r>
    </w:p>
    <w:p w:rsidR="00936FE5" w:rsidRDefault="00B20DBB">
      <w:pPr>
        <w:pStyle w:val="Titre1"/>
        <w:numPr>
          <w:ilvl w:val="0"/>
          <w:numId w:val="2"/>
        </w:numPr>
        <w:spacing w:after="240"/>
        <w:ind w:left="567" w:hanging="567"/>
        <w:rPr>
          <w:rFonts w:asciiTheme="minorHAnsi" w:hAnsiTheme="minorHAnsi" w:cstheme="minorHAnsi"/>
          <w:lang w:val="en-GB"/>
        </w:rPr>
      </w:pPr>
      <w:bookmarkStart w:id="24" w:name="_Toc141976362"/>
      <w:r>
        <w:rPr>
          <w:rFonts w:asciiTheme="minorHAnsi" w:hAnsiTheme="minorHAnsi" w:cstheme="minorHAnsi"/>
          <w:lang w:val="en-GB"/>
        </w:rPr>
        <w:t xml:space="preserve">Conclusion </w:t>
      </w:r>
      <w:proofErr w:type="spellStart"/>
      <w:r w:rsidR="0009555E">
        <w:rPr>
          <w:rFonts w:asciiTheme="minorHAnsi" w:hAnsiTheme="minorHAnsi" w:cstheme="minorHAnsi"/>
          <w:lang w:val="en-GB"/>
        </w:rPr>
        <w:t>générale</w:t>
      </w:r>
      <w:bookmarkEnd w:id="24"/>
      <w:proofErr w:type="spellEnd"/>
    </w:p>
    <w:p w:rsidR="00936FE5" w:rsidRPr="00FF730B" w:rsidRDefault="0009555E">
      <w:pPr>
        <w:spacing w:after="120" w:line="276" w:lineRule="auto"/>
        <w:jc w:val="both"/>
        <w:rPr>
          <w:rFonts w:eastAsia="Calibri" w:cstheme="minorHAnsi"/>
        </w:rPr>
      </w:pPr>
      <w:r w:rsidRPr="00FF730B">
        <w:rPr>
          <w:rFonts w:cstheme="minorHAnsi"/>
        </w:rPr>
        <w:t xml:space="preserve">Toutes les </w:t>
      </w:r>
      <w:r w:rsidRPr="00FF730B">
        <w:rPr>
          <w:rFonts w:eastAsia="Calibri" w:cstheme="minorHAnsi"/>
        </w:rPr>
        <w:t xml:space="preserve">institutions partenaires </w:t>
      </w:r>
      <w:r w:rsidR="002D40A1" w:rsidRPr="00FF730B">
        <w:rPr>
          <w:rFonts w:eastAsia="Calibri" w:cstheme="minorHAnsi"/>
        </w:rPr>
        <w:t>ont organisé un programme</w:t>
      </w:r>
      <w:r w:rsidRPr="00FF730B">
        <w:rPr>
          <w:rFonts w:eastAsia="Calibri" w:cstheme="minorHAnsi"/>
        </w:rPr>
        <w:t xml:space="preserve"> expériment</w:t>
      </w:r>
      <w:r w:rsidRPr="00FF730B">
        <w:rPr>
          <w:rFonts w:eastAsia="Calibri" w:cstheme="minorHAnsi"/>
        </w:rPr>
        <w:t xml:space="preserve">al </w:t>
      </w:r>
      <w:r w:rsidR="002D40A1" w:rsidRPr="00FF730B">
        <w:rPr>
          <w:rFonts w:eastAsia="Calibri" w:cstheme="minorHAnsi"/>
        </w:rPr>
        <w:t>de</w:t>
      </w:r>
      <w:r w:rsidRPr="00FF730B">
        <w:rPr>
          <w:rFonts w:eastAsia="Calibri" w:cstheme="minorHAnsi"/>
        </w:rPr>
        <w:t xml:space="preserve"> soutien pour les </w:t>
      </w:r>
      <w:r w:rsidR="002D40A1" w:rsidRPr="00FF730B">
        <w:rPr>
          <w:rFonts w:eastAsia="Calibri" w:cstheme="minorHAnsi"/>
        </w:rPr>
        <w:t xml:space="preserve">enseignants/formateurs/tuteurs les </w:t>
      </w:r>
      <w:r w:rsidRPr="00FF730B">
        <w:rPr>
          <w:rFonts w:eastAsia="Calibri" w:cstheme="minorHAnsi"/>
        </w:rPr>
        <w:t xml:space="preserve">préparant à former des chefs d'équipe et des chefs de chantier </w:t>
      </w:r>
      <w:r w:rsidR="002D40A1" w:rsidRPr="00FF730B">
        <w:rPr>
          <w:rFonts w:eastAsia="Calibri" w:cstheme="minorHAnsi"/>
        </w:rPr>
        <w:t xml:space="preserve">pour la rénovation de bâtiments, sur la </w:t>
      </w:r>
      <w:r w:rsidRPr="00FF730B">
        <w:rPr>
          <w:rFonts w:eastAsia="Calibri" w:cstheme="minorHAnsi"/>
        </w:rPr>
        <w:t xml:space="preserve">base de situations de travail réelles. </w:t>
      </w:r>
      <w:r w:rsidR="002D40A1" w:rsidRPr="00FF730B">
        <w:rPr>
          <w:rFonts w:eastAsia="Calibri" w:cstheme="minorHAnsi"/>
        </w:rPr>
        <w:t xml:space="preserve">Ainsi, </w:t>
      </w:r>
      <w:r w:rsidRPr="00FF730B">
        <w:rPr>
          <w:rFonts w:eastAsia="Calibri" w:cstheme="minorHAnsi"/>
          <w:b/>
        </w:rPr>
        <w:t xml:space="preserve">29 </w:t>
      </w:r>
      <w:r w:rsidR="002F1B77" w:rsidRPr="00FF730B">
        <w:rPr>
          <w:rFonts w:eastAsia="Calibri" w:cstheme="minorHAnsi"/>
          <w:b/>
        </w:rPr>
        <w:t xml:space="preserve">participants </w:t>
      </w:r>
      <w:r w:rsidRPr="00FF730B">
        <w:rPr>
          <w:rFonts w:eastAsia="Calibri" w:cstheme="minorHAnsi"/>
        </w:rPr>
        <w:t>(enseignants/formateurs actuels o</w:t>
      </w:r>
      <w:r w:rsidRPr="00FF730B">
        <w:rPr>
          <w:rFonts w:eastAsia="Calibri" w:cstheme="minorHAnsi"/>
        </w:rPr>
        <w:t xml:space="preserve">u futurs </w:t>
      </w:r>
      <w:r w:rsidR="00D177C4" w:rsidRPr="00FF730B">
        <w:rPr>
          <w:rFonts w:eastAsia="Calibri" w:cstheme="minorHAnsi"/>
        </w:rPr>
        <w:t xml:space="preserve">en EL, ES, FR et IT, </w:t>
      </w:r>
      <w:r w:rsidR="002D40A1" w:rsidRPr="00FF730B">
        <w:rPr>
          <w:rFonts w:eastAsia="Calibri" w:cstheme="minorHAnsi"/>
        </w:rPr>
        <w:t xml:space="preserve">ainsi que des tuteurs d'entreprise </w:t>
      </w:r>
      <w:r w:rsidR="00D177C4" w:rsidRPr="00FF730B">
        <w:rPr>
          <w:rFonts w:eastAsia="Calibri" w:cstheme="minorHAnsi"/>
        </w:rPr>
        <w:t>en PL</w:t>
      </w:r>
      <w:r w:rsidRPr="00FF730B">
        <w:rPr>
          <w:rFonts w:eastAsia="Calibri" w:cstheme="minorHAnsi"/>
        </w:rPr>
        <w:t xml:space="preserve">) de </w:t>
      </w:r>
      <w:r w:rsidR="002D40A1" w:rsidRPr="00FF730B">
        <w:rPr>
          <w:rFonts w:eastAsia="Calibri" w:cstheme="minorHAnsi"/>
          <w:b/>
        </w:rPr>
        <w:t xml:space="preserve">tous les </w:t>
      </w:r>
      <w:r w:rsidRPr="00FF730B">
        <w:rPr>
          <w:rFonts w:eastAsia="Calibri" w:cstheme="minorHAnsi"/>
          <w:b/>
        </w:rPr>
        <w:t xml:space="preserve">pays </w:t>
      </w:r>
      <w:r w:rsidR="002D40A1" w:rsidRPr="00FF730B">
        <w:rPr>
          <w:rFonts w:eastAsia="Calibri" w:cstheme="minorHAnsi"/>
          <w:b/>
        </w:rPr>
        <w:t xml:space="preserve">partenaires </w:t>
      </w:r>
      <w:r w:rsidRPr="00FF730B">
        <w:rPr>
          <w:rFonts w:eastAsia="Calibri" w:cstheme="minorHAnsi"/>
        </w:rPr>
        <w:t>ont pris part à l'</w:t>
      </w:r>
      <w:r w:rsidR="002D40A1" w:rsidRPr="00FF730B">
        <w:rPr>
          <w:rFonts w:eastAsia="Calibri" w:cstheme="minorHAnsi"/>
        </w:rPr>
        <w:t>action expérimentale, mise en place de janvier à juin 2023</w:t>
      </w:r>
      <w:r w:rsidRPr="00FF730B">
        <w:rPr>
          <w:rFonts w:eastAsia="Calibri" w:cstheme="minorHAnsi"/>
        </w:rPr>
        <w:t xml:space="preserve">. </w:t>
      </w:r>
      <w:r w:rsidRPr="00FF730B">
        <w:rPr>
          <w:rFonts w:eastAsia="Calibri" w:cstheme="minorHAnsi"/>
        </w:rPr>
        <w:lastRenderedPageBreak/>
        <w:t xml:space="preserve">Il </w:t>
      </w:r>
      <w:r w:rsidR="002D40A1" w:rsidRPr="00FF730B">
        <w:rPr>
          <w:rFonts w:eastAsia="Calibri" w:cstheme="minorHAnsi"/>
        </w:rPr>
        <w:t xml:space="preserve">a </w:t>
      </w:r>
      <w:r w:rsidR="00766A36" w:rsidRPr="00FF730B">
        <w:rPr>
          <w:rFonts w:eastAsia="Calibri" w:cstheme="minorHAnsi"/>
        </w:rPr>
        <w:t xml:space="preserve">fallu environ cinq mois pour mettre en œuvre l'ensemble du modèle, mais comme l'a montré l'exemple espagnol, la formation peut </w:t>
      </w:r>
      <w:r w:rsidR="002D40A1" w:rsidRPr="00FF730B">
        <w:rPr>
          <w:rFonts w:eastAsia="Calibri" w:cstheme="minorHAnsi"/>
        </w:rPr>
        <w:t xml:space="preserve">également être </w:t>
      </w:r>
      <w:r w:rsidR="00766A36" w:rsidRPr="00FF730B">
        <w:rPr>
          <w:rFonts w:eastAsia="Calibri" w:cstheme="minorHAnsi"/>
        </w:rPr>
        <w:t>dispensée en beaucoup moins de temps.</w:t>
      </w:r>
    </w:p>
    <w:p w:rsidR="00936FE5" w:rsidRPr="00FF730B" w:rsidRDefault="0009555E">
      <w:pPr>
        <w:spacing w:after="120" w:line="276" w:lineRule="auto"/>
        <w:jc w:val="both"/>
        <w:rPr>
          <w:rFonts w:eastAsia="Calibri" w:cstheme="minorHAnsi"/>
        </w:rPr>
      </w:pPr>
      <w:r w:rsidRPr="00FF730B">
        <w:rPr>
          <w:rFonts w:eastAsia="Calibri" w:cstheme="minorHAnsi"/>
        </w:rPr>
        <w:t xml:space="preserve">Les partenaires de </w:t>
      </w:r>
      <w:r w:rsidR="00FC414F" w:rsidRPr="00FF730B">
        <w:rPr>
          <w:rFonts w:eastAsia="Calibri" w:cstheme="minorHAnsi"/>
        </w:rPr>
        <w:t>France, d'</w:t>
      </w:r>
      <w:r w:rsidR="00D177C4" w:rsidRPr="00FF730B">
        <w:rPr>
          <w:rFonts w:eastAsia="Calibri" w:cstheme="minorHAnsi"/>
        </w:rPr>
        <w:t xml:space="preserve">Italie </w:t>
      </w:r>
      <w:r w:rsidR="00FC414F" w:rsidRPr="00FF730B">
        <w:rPr>
          <w:rFonts w:eastAsia="Calibri" w:cstheme="minorHAnsi"/>
        </w:rPr>
        <w:t xml:space="preserve">et d'Espagne, qui sont des établissements de formation </w:t>
      </w:r>
      <w:r w:rsidRPr="00FF730B">
        <w:rPr>
          <w:rFonts w:eastAsia="Calibri" w:cstheme="minorHAnsi"/>
        </w:rPr>
        <w:t xml:space="preserve">du </w:t>
      </w:r>
      <w:r w:rsidR="00FC414F" w:rsidRPr="00FF730B">
        <w:rPr>
          <w:rFonts w:eastAsia="Calibri" w:cstheme="minorHAnsi"/>
        </w:rPr>
        <w:t xml:space="preserve">secteur de la construction, ont utilisé le potentiel de leurs propres enseignants/formateurs, tandis que les </w:t>
      </w:r>
      <w:r w:rsidRPr="00FF730B">
        <w:rPr>
          <w:rFonts w:eastAsia="Calibri" w:cstheme="minorHAnsi"/>
        </w:rPr>
        <w:t xml:space="preserve">organisations </w:t>
      </w:r>
      <w:r w:rsidR="00FC414F" w:rsidRPr="00FF730B">
        <w:rPr>
          <w:rFonts w:eastAsia="Calibri" w:cstheme="minorHAnsi"/>
        </w:rPr>
        <w:t xml:space="preserve">partenaires de Pologne et de Grèce ont dû faire appel à des ressources externes </w:t>
      </w:r>
      <w:r w:rsidR="00C42895" w:rsidRPr="00FF730B">
        <w:rPr>
          <w:rFonts w:eastAsia="Calibri" w:cstheme="minorHAnsi"/>
        </w:rPr>
        <w:t xml:space="preserve">(entreprises dans le cas de PL et centre d'EFP dans le cas de </w:t>
      </w:r>
      <w:r w:rsidRPr="00FF730B">
        <w:rPr>
          <w:rFonts w:eastAsia="Calibri" w:cstheme="minorHAnsi"/>
        </w:rPr>
        <w:t>EL</w:t>
      </w:r>
      <w:r w:rsidR="00C42895" w:rsidRPr="00FF730B">
        <w:rPr>
          <w:rFonts w:eastAsia="Calibri" w:cstheme="minorHAnsi"/>
        </w:rPr>
        <w:t>)</w:t>
      </w:r>
      <w:r w:rsidR="00FC414F" w:rsidRPr="00FF730B">
        <w:rPr>
          <w:rFonts w:eastAsia="Calibri" w:cstheme="minorHAnsi"/>
        </w:rPr>
        <w:t xml:space="preserve">. </w:t>
      </w:r>
    </w:p>
    <w:p w:rsidR="00936FE5" w:rsidRPr="00FF730B" w:rsidRDefault="0009555E">
      <w:pPr>
        <w:spacing w:after="120" w:line="276" w:lineRule="auto"/>
        <w:jc w:val="both"/>
        <w:rPr>
          <w:rFonts w:eastAsia="Calibri" w:cstheme="minorHAnsi"/>
        </w:rPr>
      </w:pPr>
      <w:r w:rsidRPr="00FF730B">
        <w:rPr>
          <w:rFonts w:eastAsia="Calibri" w:cstheme="minorHAnsi"/>
        </w:rPr>
        <w:t>En analysant les approches utilisées par les différentes institutions, il est également possible de constater des différences dans la dimension de l'</w:t>
      </w:r>
      <w:r w:rsidR="002D40A1" w:rsidRPr="00FF730B">
        <w:rPr>
          <w:rFonts w:eastAsia="Calibri" w:cstheme="minorHAnsi"/>
        </w:rPr>
        <w:t xml:space="preserve">action expérimentale </w:t>
      </w:r>
      <w:r w:rsidRPr="00FF730B">
        <w:rPr>
          <w:rFonts w:eastAsia="Calibri" w:cstheme="minorHAnsi"/>
        </w:rPr>
        <w:t xml:space="preserve">menée, </w:t>
      </w:r>
      <w:r w:rsidR="00D177C4" w:rsidRPr="00FF730B">
        <w:rPr>
          <w:rFonts w:eastAsia="Calibri" w:cstheme="minorHAnsi"/>
        </w:rPr>
        <w:t xml:space="preserve">qui était plutôt régionale ou locale en EL, ES, FR et IT, et </w:t>
      </w:r>
      <w:r w:rsidRPr="00FF730B">
        <w:rPr>
          <w:rFonts w:eastAsia="Calibri" w:cstheme="minorHAnsi"/>
        </w:rPr>
        <w:t>nat</w:t>
      </w:r>
      <w:r w:rsidRPr="00FF730B">
        <w:rPr>
          <w:rFonts w:eastAsia="Calibri" w:cstheme="minorHAnsi"/>
        </w:rPr>
        <w:t xml:space="preserve">ionale </w:t>
      </w:r>
      <w:r w:rsidR="00D177C4" w:rsidRPr="00FF730B">
        <w:rPr>
          <w:rFonts w:eastAsia="Calibri" w:cstheme="minorHAnsi"/>
        </w:rPr>
        <w:t xml:space="preserve">en </w:t>
      </w:r>
      <w:r w:rsidRPr="00FF730B">
        <w:rPr>
          <w:rFonts w:eastAsia="Calibri" w:cstheme="minorHAnsi"/>
        </w:rPr>
        <w:t>PL</w:t>
      </w:r>
      <w:r w:rsidR="00D177C4" w:rsidRPr="00FF730B">
        <w:rPr>
          <w:rFonts w:eastAsia="Calibri" w:cstheme="minorHAnsi"/>
        </w:rPr>
        <w:t>, pour plusieurs raisons stratégiques nationales spécifiques.</w:t>
      </w:r>
    </w:p>
    <w:p w:rsidR="00936FE5" w:rsidRPr="00FF730B" w:rsidRDefault="0009555E">
      <w:pPr>
        <w:spacing w:after="120" w:line="276" w:lineRule="auto"/>
        <w:jc w:val="both"/>
        <w:rPr>
          <w:rFonts w:eastAsia="Calibri" w:cstheme="minorHAnsi"/>
        </w:rPr>
      </w:pPr>
      <w:r w:rsidRPr="00FF730B">
        <w:rPr>
          <w:rFonts w:eastAsia="Calibri" w:cstheme="minorHAnsi"/>
        </w:rPr>
        <w:t xml:space="preserve">Indépendamment des différences dans la mise en œuvre de la préparation des enseignants/formateurs, </w:t>
      </w:r>
      <w:r w:rsidRPr="00FF730B">
        <w:rPr>
          <w:rFonts w:eastAsia="Calibri" w:cstheme="minorHAnsi"/>
          <w:b/>
        </w:rPr>
        <w:t xml:space="preserve">le même objectif </w:t>
      </w:r>
      <w:r w:rsidRPr="00FF730B">
        <w:rPr>
          <w:rFonts w:eastAsia="Calibri" w:cstheme="minorHAnsi"/>
        </w:rPr>
        <w:t xml:space="preserve">de l'OI3 a été poursuivi dans chaque pays </w:t>
      </w:r>
      <w:r w:rsidR="00E66F9D" w:rsidRPr="00FF730B">
        <w:rPr>
          <w:rFonts w:eastAsia="Calibri" w:cstheme="minorHAnsi"/>
        </w:rPr>
        <w:t xml:space="preserve">: </w:t>
      </w:r>
      <w:r w:rsidRPr="00FF730B">
        <w:rPr>
          <w:rFonts w:eastAsia="Calibri" w:cstheme="minorHAnsi"/>
        </w:rPr>
        <w:t>familiariser les parti</w:t>
      </w:r>
      <w:r w:rsidRPr="00FF730B">
        <w:rPr>
          <w:rFonts w:eastAsia="Calibri" w:cstheme="minorHAnsi"/>
        </w:rPr>
        <w:t>cipants avec des outils soutenant le processus de conception de programmes et de contenus de formation adaptés aux besoins des employés spécialisés dans les travaux de rénovation.</w:t>
      </w:r>
    </w:p>
    <w:p w:rsidR="00936FE5" w:rsidRPr="00FF730B" w:rsidRDefault="0009555E">
      <w:pPr>
        <w:spacing w:after="120" w:line="276" w:lineRule="auto"/>
        <w:jc w:val="both"/>
        <w:rPr>
          <w:rFonts w:eastAsia="Calibri" w:cstheme="minorHAnsi"/>
        </w:rPr>
      </w:pPr>
      <w:r w:rsidRPr="00FF730B">
        <w:rPr>
          <w:rFonts w:eastAsia="Calibri" w:cstheme="minorHAnsi"/>
        </w:rPr>
        <w:t xml:space="preserve">La forme la plus importante de travail avec un groupe de participants a été </w:t>
      </w:r>
      <w:r w:rsidR="00E66F9D" w:rsidRPr="00FF730B">
        <w:rPr>
          <w:rFonts w:eastAsia="Calibri" w:cstheme="minorHAnsi"/>
        </w:rPr>
        <w:t>:</w:t>
      </w:r>
    </w:p>
    <w:p w:rsidR="00936FE5" w:rsidRPr="00FF730B" w:rsidRDefault="0062236A">
      <w:pPr>
        <w:pStyle w:val="Paragraphedeliste"/>
        <w:numPr>
          <w:ilvl w:val="0"/>
          <w:numId w:val="18"/>
        </w:numPr>
        <w:spacing w:after="120" w:line="276" w:lineRule="auto"/>
        <w:jc w:val="both"/>
        <w:rPr>
          <w:rFonts w:eastAsia="Calibri" w:cstheme="minorHAnsi"/>
        </w:rPr>
      </w:pPr>
      <w:r w:rsidRPr="00FF730B">
        <w:rPr>
          <w:rFonts w:eastAsia="Calibri" w:cstheme="minorHAnsi"/>
        </w:rPr>
        <w:t xml:space="preserve">Des réunions en </w:t>
      </w:r>
      <w:r w:rsidR="0009555E" w:rsidRPr="00FF730B">
        <w:rPr>
          <w:rFonts w:eastAsia="Calibri" w:cstheme="minorHAnsi"/>
        </w:rPr>
        <w:t>face</w:t>
      </w:r>
      <w:r w:rsidRPr="00FF730B">
        <w:rPr>
          <w:rFonts w:eastAsia="Calibri" w:cstheme="minorHAnsi"/>
        </w:rPr>
        <w:t xml:space="preserve"> à face (garantissant une relation vivante et un échange continu d'opinions et de commentaires) </w:t>
      </w:r>
      <w:r w:rsidR="0009555E" w:rsidRPr="00FF730B">
        <w:rPr>
          <w:rFonts w:eastAsia="Calibri" w:cstheme="minorHAnsi"/>
        </w:rPr>
        <w:t>;</w:t>
      </w:r>
    </w:p>
    <w:p w:rsidR="00936FE5" w:rsidRPr="00FF730B" w:rsidRDefault="0062236A">
      <w:pPr>
        <w:pStyle w:val="Paragraphedeliste"/>
        <w:numPr>
          <w:ilvl w:val="0"/>
          <w:numId w:val="18"/>
        </w:numPr>
        <w:spacing w:after="120" w:line="276" w:lineRule="auto"/>
        <w:jc w:val="both"/>
        <w:rPr>
          <w:rFonts w:eastAsia="Calibri" w:cstheme="minorHAnsi"/>
        </w:rPr>
      </w:pPr>
      <w:r w:rsidRPr="00FF730B">
        <w:rPr>
          <w:rFonts w:eastAsia="Calibri" w:cstheme="minorHAnsi"/>
        </w:rPr>
        <w:t xml:space="preserve">Travail indépendant </w:t>
      </w:r>
      <w:r w:rsidR="0009555E" w:rsidRPr="00FF730B">
        <w:rPr>
          <w:rFonts w:eastAsia="Calibri" w:cstheme="minorHAnsi"/>
        </w:rPr>
        <w:t xml:space="preserve">et individuel </w:t>
      </w:r>
      <w:r w:rsidRPr="00FF730B">
        <w:rPr>
          <w:rFonts w:eastAsia="Calibri" w:cstheme="minorHAnsi"/>
        </w:rPr>
        <w:t xml:space="preserve">avec les outils didactiques proposés directement sur les sites de rénovation </w:t>
      </w:r>
      <w:r w:rsidR="0009555E" w:rsidRPr="00FF730B">
        <w:rPr>
          <w:rFonts w:eastAsia="Calibri" w:cstheme="minorHAnsi"/>
        </w:rPr>
        <w:t>;</w:t>
      </w:r>
    </w:p>
    <w:p w:rsidR="00936FE5" w:rsidRPr="00FF730B" w:rsidRDefault="0009555E">
      <w:pPr>
        <w:pStyle w:val="Paragraphedeliste"/>
        <w:numPr>
          <w:ilvl w:val="0"/>
          <w:numId w:val="18"/>
        </w:numPr>
        <w:spacing w:after="120" w:line="276" w:lineRule="auto"/>
        <w:jc w:val="both"/>
        <w:rPr>
          <w:rFonts w:eastAsia="Calibri" w:cstheme="minorHAnsi"/>
        </w:rPr>
      </w:pPr>
      <w:r w:rsidRPr="00FF730B">
        <w:rPr>
          <w:rFonts w:eastAsia="Calibri" w:cstheme="minorHAnsi"/>
        </w:rPr>
        <w:t xml:space="preserve">Les partenaires de </w:t>
      </w:r>
      <w:r w:rsidR="00E34A1C" w:rsidRPr="00FF730B">
        <w:rPr>
          <w:rFonts w:eastAsia="Calibri" w:cstheme="minorHAnsi"/>
        </w:rPr>
        <w:t xml:space="preserve">PL </w:t>
      </w:r>
      <w:r w:rsidRPr="00FF730B">
        <w:rPr>
          <w:rFonts w:eastAsia="Calibri" w:cstheme="minorHAnsi"/>
        </w:rPr>
        <w:t xml:space="preserve">et EL ont </w:t>
      </w:r>
      <w:r w:rsidR="0062236A" w:rsidRPr="00FF730B">
        <w:rPr>
          <w:rFonts w:eastAsia="Calibri" w:cstheme="minorHAnsi"/>
        </w:rPr>
        <w:t xml:space="preserve">également </w:t>
      </w:r>
      <w:r w:rsidRPr="00FF730B">
        <w:rPr>
          <w:rFonts w:eastAsia="Calibri" w:cstheme="minorHAnsi"/>
        </w:rPr>
        <w:t xml:space="preserve">organisé des </w:t>
      </w:r>
      <w:r w:rsidR="0062236A" w:rsidRPr="00FF730B">
        <w:rPr>
          <w:rFonts w:eastAsia="Calibri" w:cstheme="minorHAnsi"/>
        </w:rPr>
        <w:t xml:space="preserve">réunions en ligne, ce qui était lié, </w:t>
      </w:r>
      <w:r w:rsidRPr="00FF730B">
        <w:rPr>
          <w:rFonts w:eastAsia="Calibri" w:cstheme="minorHAnsi"/>
        </w:rPr>
        <w:t>entre autres</w:t>
      </w:r>
      <w:r w:rsidR="0062236A" w:rsidRPr="00FF730B">
        <w:rPr>
          <w:rFonts w:eastAsia="Calibri" w:cstheme="minorHAnsi"/>
        </w:rPr>
        <w:t xml:space="preserve">, à la dispersion géographique des participants. Aucun des participants n'a indiqué que le formulaire </w:t>
      </w:r>
      <w:r w:rsidRPr="00FF730B">
        <w:rPr>
          <w:rFonts w:eastAsia="Calibri" w:cstheme="minorHAnsi"/>
        </w:rPr>
        <w:t xml:space="preserve">en ligne </w:t>
      </w:r>
      <w:r w:rsidR="0062236A" w:rsidRPr="00FF730B">
        <w:rPr>
          <w:rFonts w:eastAsia="Calibri" w:cstheme="minorHAnsi"/>
        </w:rPr>
        <w:t xml:space="preserve">avait affecté la qualité des </w:t>
      </w:r>
      <w:r w:rsidRPr="00FF730B">
        <w:rPr>
          <w:rFonts w:eastAsia="Calibri" w:cstheme="minorHAnsi"/>
        </w:rPr>
        <w:t>actions</w:t>
      </w:r>
      <w:r w:rsidR="0062236A" w:rsidRPr="00FF730B">
        <w:rPr>
          <w:rFonts w:eastAsia="Calibri" w:cstheme="minorHAnsi"/>
        </w:rPr>
        <w:t>.</w:t>
      </w:r>
    </w:p>
    <w:p w:rsidR="00936FE5" w:rsidRPr="00FF730B" w:rsidRDefault="0009555E">
      <w:pPr>
        <w:spacing w:after="120" w:line="276" w:lineRule="auto"/>
        <w:jc w:val="both"/>
        <w:rPr>
          <w:rFonts w:eastAsia="Calibri" w:cstheme="minorHAnsi"/>
          <w:b/>
        </w:rPr>
      </w:pPr>
      <w:r w:rsidRPr="00FF730B">
        <w:rPr>
          <w:rFonts w:eastAsia="Calibri" w:cstheme="minorHAnsi"/>
        </w:rPr>
        <w:t xml:space="preserve">Les solutions développées </w:t>
      </w:r>
      <w:r w:rsidR="00E66F9D" w:rsidRPr="00FF730B">
        <w:rPr>
          <w:rFonts w:eastAsia="Calibri" w:cstheme="minorHAnsi"/>
        </w:rPr>
        <w:t xml:space="preserve">dans le cadre du </w:t>
      </w:r>
      <w:r w:rsidRPr="00FF730B">
        <w:rPr>
          <w:rFonts w:eastAsia="Calibri" w:cstheme="minorHAnsi"/>
        </w:rPr>
        <w:t xml:space="preserve">projet RenovUp sont considérées comme une opportunité de faire </w:t>
      </w:r>
      <w:r w:rsidRPr="00FF730B">
        <w:rPr>
          <w:rFonts w:eastAsia="Calibri" w:cstheme="minorHAnsi"/>
          <w:b/>
        </w:rPr>
        <w:t>un pas vers la mise en œuvre réelle de l'apprentissage par le travail dans l'</w:t>
      </w:r>
      <w:r w:rsidR="00E66F9D" w:rsidRPr="00FF730B">
        <w:rPr>
          <w:rFonts w:eastAsia="Calibri" w:cstheme="minorHAnsi"/>
          <w:b/>
        </w:rPr>
        <w:t xml:space="preserve">ensemble du </w:t>
      </w:r>
      <w:r w:rsidRPr="00FF730B">
        <w:rPr>
          <w:rFonts w:eastAsia="Calibri" w:cstheme="minorHAnsi"/>
          <w:b/>
        </w:rPr>
        <w:t>secteur de la construction.</w:t>
      </w:r>
    </w:p>
    <w:p w:rsidR="00936FE5" w:rsidRPr="00FF730B" w:rsidRDefault="0009555E">
      <w:pPr>
        <w:spacing w:after="120" w:line="276" w:lineRule="auto"/>
        <w:jc w:val="both"/>
        <w:rPr>
          <w:rFonts w:cstheme="minorHAnsi"/>
        </w:rPr>
      </w:pPr>
      <w:r w:rsidRPr="00FF730B">
        <w:rPr>
          <w:rFonts w:eastAsia="Calibri" w:cstheme="minorHAnsi"/>
        </w:rPr>
        <w:t xml:space="preserve">Les </w:t>
      </w:r>
      <w:r w:rsidR="0062236A" w:rsidRPr="00FF730B">
        <w:rPr>
          <w:rFonts w:cstheme="minorHAnsi"/>
        </w:rPr>
        <w:t xml:space="preserve">participants à </w:t>
      </w:r>
      <w:r w:rsidRPr="00FF730B">
        <w:rPr>
          <w:rFonts w:cstheme="minorHAnsi"/>
        </w:rPr>
        <w:t xml:space="preserve">l'action expérimentale ont apprécié le </w:t>
      </w:r>
      <w:r w:rsidR="0062236A" w:rsidRPr="00FF730B">
        <w:rPr>
          <w:rFonts w:cstheme="minorHAnsi"/>
        </w:rPr>
        <w:t xml:space="preserve">potentiel </w:t>
      </w:r>
      <w:r w:rsidRPr="00FF730B">
        <w:rPr>
          <w:rFonts w:cstheme="minorHAnsi"/>
        </w:rPr>
        <w:t xml:space="preserve">des outils et méthodes </w:t>
      </w:r>
      <w:r w:rsidR="0062236A" w:rsidRPr="00FF730B">
        <w:rPr>
          <w:rFonts w:cstheme="minorHAnsi"/>
        </w:rPr>
        <w:t xml:space="preserve">proposés. Ils ont </w:t>
      </w:r>
      <w:r w:rsidRPr="00FF730B">
        <w:rPr>
          <w:rFonts w:cstheme="minorHAnsi"/>
        </w:rPr>
        <w:t xml:space="preserve">souligné </w:t>
      </w:r>
      <w:r w:rsidR="0062236A" w:rsidRPr="00FF730B">
        <w:rPr>
          <w:rFonts w:cstheme="minorHAnsi"/>
        </w:rPr>
        <w:t xml:space="preserve">que les visites et l'observation de chantiers de </w:t>
      </w:r>
      <w:r w:rsidRPr="00FF730B">
        <w:rPr>
          <w:rFonts w:cstheme="minorHAnsi"/>
        </w:rPr>
        <w:t>rénovation</w:t>
      </w:r>
      <w:r w:rsidR="0062236A" w:rsidRPr="00FF730B">
        <w:rPr>
          <w:rFonts w:cstheme="minorHAnsi"/>
        </w:rPr>
        <w:t xml:space="preserve">, avec un accent sur des "objectifs de formation précis", </w:t>
      </w:r>
      <w:r w:rsidRPr="00FF730B">
        <w:rPr>
          <w:rFonts w:cstheme="minorHAnsi"/>
        </w:rPr>
        <w:t xml:space="preserve">fournissaient des </w:t>
      </w:r>
      <w:r w:rsidR="0062236A" w:rsidRPr="00FF730B">
        <w:rPr>
          <w:rFonts w:cstheme="minorHAnsi"/>
        </w:rPr>
        <w:t>éléments pour construire une offre de formation réaliste qui ait du sens pour l'apprenant.</w:t>
      </w:r>
    </w:p>
    <w:p w:rsidR="00936FE5" w:rsidRPr="00FF730B" w:rsidRDefault="00E66F9D">
      <w:pPr>
        <w:spacing w:after="120" w:line="276" w:lineRule="auto"/>
        <w:jc w:val="both"/>
        <w:rPr>
          <w:rFonts w:cstheme="minorHAnsi"/>
        </w:rPr>
      </w:pPr>
      <w:r w:rsidRPr="00FF730B">
        <w:rPr>
          <w:rFonts w:cstheme="minorHAnsi"/>
        </w:rPr>
        <w:t xml:space="preserve">Le </w:t>
      </w:r>
      <w:r w:rsidR="00755BA7" w:rsidRPr="00FF730B">
        <w:rPr>
          <w:rFonts w:cstheme="minorHAnsi"/>
        </w:rPr>
        <w:t>passage des "situations de travail" aux "situations d'apprentissage" nécessite de la part des enseignants/formateurs une approche pédagogique appropriée</w:t>
      </w:r>
      <w:r w:rsidRPr="00FF730B">
        <w:rPr>
          <w:rFonts w:cstheme="minorHAnsi"/>
        </w:rPr>
        <w:t xml:space="preserve">, basée sur des </w:t>
      </w:r>
      <w:r w:rsidR="00755BA7" w:rsidRPr="00FF730B">
        <w:rPr>
          <w:rFonts w:cstheme="minorHAnsi"/>
        </w:rPr>
        <w:t xml:space="preserve">objectifs pédagogiques </w:t>
      </w:r>
      <w:r w:rsidRPr="00FF730B">
        <w:rPr>
          <w:rFonts w:cstheme="minorHAnsi"/>
        </w:rPr>
        <w:t xml:space="preserve">et des résultats d'apprentissage clairement </w:t>
      </w:r>
      <w:r w:rsidR="00755BA7" w:rsidRPr="00FF730B">
        <w:rPr>
          <w:rFonts w:cstheme="minorHAnsi"/>
        </w:rPr>
        <w:t xml:space="preserve">définis. </w:t>
      </w:r>
      <w:r w:rsidRPr="00FF730B">
        <w:rPr>
          <w:rFonts w:cstheme="minorHAnsi"/>
        </w:rPr>
        <w:t xml:space="preserve">Plus particulièrement, la </w:t>
      </w:r>
      <w:r w:rsidR="00755BA7" w:rsidRPr="00FF730B">
        <w:rPr>
          <w:rFonts w:eastAsia="Calibri" w:cstheme="minorHAnsi"/>
        </w:rPr>
        <w:t xml:space="preserve">grille 3 (positionnement) a été jugée utile, bien construite et claire par les enseignants (PL, ES, FR, </w:t>
      </w:r>
      <w:r w:rsidRPr="00FF730B">
        <w:rPr>
          <w:rFonts w:eastAsia="Calibri" w:cstheme="minorHAnsi"/>
        </w:rPr>
        <w:t>EL</w:t>
      </w:r>
      <w:r w:rsidR="00755BA7" w:rsidRPr="00FF730B">
        <w:rPr>
          <w:rFonts w:eastAsia="Calibri" w:cstheme="minorHAnsi"/>
        </w:rPr>
        <w:t>)</w:t>
      </w:r>
      <w:r w:rsidRPr="00FF730B">
        <w:rPr>
          <w:rFonts w:eastAsia="Calibri" w:cstheme="minorHAnsi"/>
        </w:rPr>
        <w:t xml:space="preserve">. Toutefois, il est suggéré de reformuler certains textes pour les rendre plus conviviaux et moins ambigus (ES). </w:t>
      </w:r>
      <w:r w:rsidR="00755BA7" w:rsidRPr="00FF730B">
        <w:rPr>
          <w:rFonts w:eastAsia="Calibri" w:cstheme="minorHAnsi"/>
        </w:rPr>
        <w:t xml:space="preserve">Les </w:t>
      </w:r>
      <w:r w:rsidRPr="00FF730B">
        <w:rPr>
          <w:rFonts w:eastAsia="Calibri" w:cstheme="minorHAnsi"/>
        </w:rPr>
        <w:t xml:space="preserve">enseignants/formateurs/tuteurs </w:t>
      </w:r>
      <w:r w:rsidR="00755BA7" w:rsidRPr="00FF730B">
        <w:rPr>
          <w:rFonts w:eastAsia="Calibri" w:cstheme="minorHAnsi"/>
        </w:rPr>
        <w:t xml:space="preserve">qui ont participé aux </w:t>
      </w:r>
      <w:r w:rsidR="0009555E" w:rsidRPr="00FF730B">
        <w:rPr>
          <w:rFonts w:eastAsia="Calibri" w:cstheme="minorHAnsi"/>
        </w:rPr>
        <w:t xml:space="preserve">actions </w:t>
      </w:r>
      <w:r w:rsidR="00755BA7" w:rsidRPr="00FF730B">
        <w:rPr>
          <w:rFonts w:eastAsia="Calibri" w:cstheme="minorHAnsi"/>
        </w:rPr>
        <w:t xml:space="preserve">ont </w:t>
      </w:r>
      <w:r w:rsidR="0009555E" w:rsidRPr="00FF730B">
        <w:rPr>
          <w:rFonts w:eastAsia="Calibri" w:cstheme="minorHAnsi"/>
        </w:rPr>
        <w:t xml:space="preserve">également </w:t>
      </w:r>
      <w:r w:rsidR="00755BA7" w:rsidRPr="00FF730B">
        <w:rPr>
          <w:rFonts w:eastAsia="Calibri" w:cstheme="minorHAnsi"/>
        </w:rPr>
        <w:t xml:space="preserve">confirmé l'utilité de la grille 3 pour diagnostiquer les besoins de formation des cadres moyens dans le secteur de la construction (FR, PL, </w:t>
      </w:r>
      <w:r w:rsidR="0009555E" w:rsidRPr="00FF730B">
        <w:rPr>
          <w:rFonts w:eastAsia="Calibri" w:cstheme="minorHAnsi"/>
        </w:rPr>
        <w:t>EL</w:t>
      </w:r>
      <w:r w:rsidR="00755BA7" w:rsidRPr="00FF730B">
        <w:rPr>
          <w:rFonts w:eastAsia="Calibri" w:cstheme="minorHAnsi"/>
        </w:rPr>
        <w:t xml:space="preserve">, ES). </w:t>
      </w:r>
      <w:r w:rsidR="0009555E" w:rsidRPr="00FF730B">
        <w:rPr>
          <w:rFonts w:eastAsia="Calibri" w:cstheme="minorHAnsi"/>
        </w:rPr>
        <w:t>En même temps, certains d'entre eux ont souligné que la spécificité des travaux de ré</w:t>
      </w:r>
      <w:r w:rsidR="0009555E" w:rsidRPr="00FF730B">
        <w:rPr>
          <w:rFonts w:eastAsia="Calibri" w:cstheme="minorHAnsi"/>
        </w:rPr>
        <w:t>novation n'est pas toujours facile à prendre en compte correctement (FR).</w:t>
      </w:r>
    </w:p>
    <w:p w:rsidR="00936FE5" w:rsidRPr="00FF730B" w:rsidRDefault="0009555E">
      <w:pPr>
        <w:spacing w:after="120" w:line="276" w:lineRule="auto"/>
        <w:jc w:val="both"/>
        <w:rPr>
          <w:rFonts w:eastAsia="Calibri" w:cstheme="minorHAnsi"/>
        </w:rPr>
      </w:pPr>
      <w:r w:rsidRPr="00FF730B">
        <w:rPr>
          <w:rFonts w:cstheme="minorHAnsi"/>
        </w:rPr>
        <w:t xml:space="preserve">Les </w:t>
      </w:r>
      <w:r w:rsidR="00755BA7" w:rsidRPr="00FF730B">
        <w:rPr>
          <w:rFonts w:cstheme="minorHAnsi"/>
        </w:rPr>
        <w:t xml:space="preserve">participants </w:t>
      </w:r>
      <w:r w:rsidRPr="00FF730B">
        <w:rPr>
          <w:rFonts w:cstheme="minorHAnsi"/>
        </w:rPr>
        <w:t xml:space="preserve">ont remarqué </w:t>
      </w:r>
      <w:r w:rsidR="00755BA7" w:rsidRPr="00FF730B">
        <w:rPr>
          <w:rFonts w:cstheme="minorHAnsi"/>
        </w:rPr>
        <w:t xml:space="preserve">que </w:t>
      </w:r>
      <w:r w:rsidR="00755BA7" w:rsidRPr="00FF730B">
        <w:rPr>
          <w:rFonts w:eastAsia="Calibri" w:cstheme="minorHAnsi"/>
        </w:rPr>
        <w:t xml:space="preserve">la coexistence de deux grilles (3 et 4) pour l'évaluation des progrès des stagiaires n'est pas nécessairement pertinente car elles se chevauchent (FR, PL). Ceux qui ont </w:t>
      </w:r>
      <w:r w:rsidR="00755BA7" w:rsidRPr="00FF730B">
        <w:rPr>
          <w:rFonts w:eastAsia="Calibri" w:cstheme="minorHAnsi"/>
        </w:rPr>
        <w:lastRenderedPageBreak/>
        <w:t xml:space="preserve">comparé les deux outils préfèrent utiliser la grille 3 car elle est plus compacte et plus confortable (FR, </w:t>
      </w:r>
      <w:r w:rsidRPr="00FF730B">
        <w:rPr>
          <w:rFonts w:eastAsia="Calibri" w:cstheme="minorHAnsi"/>
        </w:rPr>
        <w:t>EL</w:t>
      </w:r>
      <w:r w:rsidR="00755BA7" w:rsidRPr="00FF730B">
        <w:rPr>
          <w:rFonts w:eastAsia="Calibri" w:cstheme="minorHAnsi"/>
        </w:rPr>
        <w:t>, PL</w:t>
      </w:r>
      <w:r w:rsidR="00E34A1C" w:rsidRPr="00FF730B">
        <w:rPr>
          <w:rFonts w:eastAsia="Calibri" w:cstheme="minorHAnsi"/>
        </w:rPr>
        <w:t>, ES</w:t>
      </w:r>
      <w:r w:rsidR="00755BA7" w:rsidRPr="00FF730B">
        <w:rPr>
          <w:rFonts w:eastAsia="Calibri" w:cstheme="minorHAnsi"/>
        </w:rPr>
        <w:t>), mais la grille 4, après quelques ajustements, pourrait être une alternative.</w:t>
      </w:r>
    </w:p>
    <w:p w:rsidR="00936FE5" w:rsidRPr="00FF730B" w:rsidRDefault="0009555E">
      <w:pPr>
        <w:spacing w:after="120" w:line="276" w:lineRule="auto"/>
        <w:jc w:val="both"/>
        <w:rPr>
          <w:rFonts w:eastAsia="Calibri" w:cstheme="minorHAnsi"/>
        </w:rPr>
      </w:pPr>
      <w:r w:rsidRPr="00FF730B">
        <w:rPr>
          <w:rFonts w:cstheme="minorHAnsi"/>
        </w:rPr>
        <w:t>En outre, les formateurs ont indiqué l</w:t>
      </w:r>
      <w:r w:rsidRPr="00FF730B">
        <w:rPr>
          <w:rFonts w:cstheme="minorHAnsi"/>
        </w:rPr>
        <w:t xml:space="preserve">a nécessité de limiter le nombre d'outils </w:t>
      </w:r>
      <w:r w:rsidR="007E39D3" w:rsidRPr="00FF730B">
        <w:rPr>
          <w:rFonts w:cstheme="minorHAnsi"/>
        </w:rPr>
        <w:t xml:space="preserve">pour gagner du </w:t>
      </w:r>
      <w:r w:rsidRPr="00FF730B">
        <w:rPr>
          <w:rFonts w:cstheme="minorHAnsi"/>
        </w:rPr>
        <w:t>temps et de l'efficacité (FR, IT</w:t>
      </w:r>
      <w:r w:rsidR="00E34A1C" w:rsidRPr="00FF730B">
        <w:rPr>
          <w:rFonts w:cstheme="minorHAnsi"/>
        </w:rPr>
        <w:t xml:space="preserve">, ES), de </w:t>
      </w:r>
      <w:r w:rsidRPr="00FF730B">
        <w:rPr>
          <w:rFonts w:cstheme="minorHAnsi"/>
        </w:rPr>
        <w:t>sorte que le choix explicite de la grille 3 ou de la grille 4 au début du processus se justifie davantage que l'utilisation des deux (l'une pour diagnostique</w:t>
      </w:r>
      <w:r w:rsidRPr="00FF730B">
        <w:rPr>
          <w:rFonts w:cstheme="minorHAnsi"/>
        </w:rPr>
        <w:t>r les besoins et l'autre pour évaluer les progrès des stagiaires).</w:t>
      </w:r>
    </w:p>
    <w:p w:rsidR="00936FE5" w:rsidRPr="00267366" w:rsidRDefault="0009555E">
      <w:pPr>
        <w:spacing w:after="120" w:line="276" w:lineRule="auto"/>
        <w:jc w:val="both"/>
        <w:rPr>
          <w:rFonts w:cstheme="minorHAnsi"/>
        </w:rPr>
      </w:pPr>
      <w:r w:rsidRPr="00267366">
        <w:rPr>
          <w:rFonts w:cstheme="minorHAnsi"/>
        </w:rPr>
        <w:t xml:space="preserve">En ce qui concerne les </w:t>
      </w:r>
      <w:r w:rsidR="0064148D">
        <w:rPr>
          <w:rFonts w:cstheme="minorHAnsi"/>
          <w:b/>
        </w:rPr>
        <w:t>Open Badges</w:t>
      </w:r>
      <w:r w:rsidRPr="00267366">
        <w:rPr>
          <w:rFonts w:cstheme="minorHAnsi"/>
          <w:b/>
        </w:rPr>
        <w:t xml:space="preserve"> </w:t>
      </w:r>
      <w:r w:rsidRPr="00267366">
        <w:rPr>
          <w:rFonts w:cstheme="minorHAnsi"/>
        </w:rPr>
        <w:t>en tant que système proposé pour confirmer les aptitudes/compétence, il semble que cette solution soit encore assez nouvelle pour le secteur de la cons</w:t>
      </w:r>
      <w:r w:rsidRPr="00267366">
        <w:rPr>
          <w:rFonts w:cstheme="minorHAnsi"/>
        </w:rPr>
        <w:t xml:space="preserve">truction dans les pays représentés (PL, </w:t>
      </w:r>
      <w:r w:rsidR="007E39D3" w:rsidRPr="00267366">
        <w:rPr>
          <w:rFonts w:cstheme="minorHAnsi"/>
        </w:rPr>
        <w:t>EL</w:t>
      </w:r>
      <w:r w:rsidRPr="00267366">
        <w:rPr>
          <w:rFonts w:cstheme="minorHAnsi"/>
        </w:rPr>
        <w:t xml:space="preserve">, IT). Le concept, les </w:t>
      </w:r>
      <w:r w:rsidR="007E39D3" w:rsidRPr="00267366">
        <w:rPr>
          <w:rFonts w:cstheme="minorHAnsi"/>
        </w:rPr>
        <w:t xml:space="preserve">règles </w:t>
      </w:r>
      <w:r w:rsidRPr="00267366">
        <w:rPr>
          <w:rFonts w:cstheme="minorHAnsi"/>
        </w:rPr>
        <w:t>et le processus de mise en œuvre pour la reconnaissance des résultats d'apprentissage concernant les enseignants/formateurs ainsi que les chefs d'équipe et les chefs de chantier sont p</w:t>
      </w:r>
      <w:r w:rsidRPr="00267366">
        <w:rPr>
          <w:rFonts w:cstheme="minorHAnsi"/>
        </w:rPr>
        <w:t xml:space="preserve">lutôt compréhensibles (FR, PL, </w:t>
      </w:r>
      <w:r w:rsidR="00E34A1C" w:rsidRPr="00267366">
        <w:rPr>
          <w:rFonts w:cstheme="minorHAnsi"/>
        </w:rPr>
        <w:t xml:space="preserve">ES, </w:t>
      </w:r>
      <w:r w:rsidR="007E39D3" w:rsidRPr="00267366">
        <w:rPr>
          <w:rFonts w:cstheme="minorHAnsi"/>
        </w:rPr>
        <w:t>EL</w:t>
      </w:r>
      <w:r w:rsidRPr="00267366">
        <w:rPr>
          <w:rFonts w:cstheme="minorHAnsi"/>
        </w:rPr>
        <w:t xml:space="preserve">). </w:t>
      </w:r>
    </w:p>
    <w:p w:rsidR="00936FE5" w:rsidRPr="00267366" w:rsidRDefault="0009555E">
      <w:pPr>
        <w:spacing w:after="120" w:line="276" w:lineRule="auto"/>
        <w:jc w:val="both"/>
        <w:rPr>
          <w:rFonts w:eastAsia="Calibri" w:cstheme="minorHAnsi"/>
        </w:rPr>
      </w:pPr>
      <w:r w:rsidRPr="00267366">
        <w:rPr>
          <w:rFonts w:cstheme="minorHAnsi"/>
        </w:rPr>
        <w:t xml:space="preserve">Les participants ont apprécié les possibilités de </w:t>
      </w:r>
      <w:r w:rsidRPr="00267366">
        <w:rPr>
          <w:rFonts w:cstheme="minorHAnsi"/>
          <w:bCs/>
        </w:rPr>
        <w:t xml:space="preserve">confirmer de "petites portions de compétences" sous la forme </w:t>
      </w:r>
      <w:r w:rsidR="0064148D">
        <w:rPr>
          <w:rFonts w:cstheme="minorHAnsi"/>
          <w:bCs/>
        </w:rPr>
        <w:t>d’Open Badges</w:t>
      </w:r>
      <w:r w:rsidRPr="00267366">
        <w:rPr>
          <w:rFonts w:cstheme="minorHAnsi"/>
          <w:bCs/>
        </w:rPr>
        <w:t xml:space="preserve"> </w:t>
      </w:r>
      <w:r w:rsidRPr="00267366">
        <w:rPr>
          <w:rFonts w:cstheme="minorHAnsi"/>
          <w:bCs/>
        </w:rPr>
        <w:t>et de les collectionner au cours de leur vie professionnelle (PL).</w:t>
      </w:r>
    </w:p>
    <w:p w:rsidR="00936FE5" w:rsidRPr="00267366" w:rsidRDefault="0009555E">
      <w:pPr>
        <w:spacing w:after="120" w:line="276" w:lineRule="auto"/>
        <w:jc w:val="both"/>
        <w:rPr>
          <w:rFonts w:eastAsia="Calibri" w:cstheme="minorHAnsi"/>
        </w:rPr>
      </w:pPr>
      <w:r w:rsidRPr="00267366">
        <w:rPr>
          <w:rFonts w:eastAsia="Calibri" w:cstheme="minorHAnsi"/>
        </w:rPr>
        <w:t xml:space="preserve">Selon les critères </w:t>
      </w:r>
      <w:r w:rsidRPr="00267366">
        <w:rPr>
          <w:rFonts w:eastAsia="Calibri" w:cstheme="minorHAnsi"/>
        </w:rPr>
        <w:t>convenus, 6 formateurs (PL) ont été autorisés à postuler pour l'insigne ouvert de formateur professionnel (1</w:t>
      </w:r>
      <w:r w:rsidR="0064148D" w:rsidRPr="0064148D">
        <w:rPr>
          <w:rFonts w:eastAsia="Calibri" w:cstheme="minorHAnsi"/>
          <w:vertAlign w:val="superscript"/>
        </w:rPr>
        <w:t>er</w:t>
      </w:r>
      <w:r w:rsidR="0064148D">
        <w:rPr>
          <w:rFonts w:eastAsia="Calibri" w:cstheme="minorHAnsi"/>
        </w:rPr>
        <w:t xml:space="preserve"> </w:t>
      </w:r>
      <w:r w:rsidRPr="00267366">
        <w:rPr>
          <w:rFonts w:eastAsia="Calibri" w:cstheme="minorHAnsi"/>
        </w:rPr>
        <w:t>niveau</w:t>
      </w:r>
      <w:r w:rsidRPr="00267366">
        <w:rPr>
          <w:rFonts w:eastAsia="Calibri" w:cstheme="minorHAnsi"/>
        </w:rPr>
        <w:t>) et 23 formateurs (8 de FR, 4 de PL, 4 d'ES, 5 d'IT et 2 d'</w:t>
      </w:r>
      <w:r w:rsidR="007E39D3" w:rsidRPr="00267366">
        <w:rPr>
          <w:rFonts w:eastAsia="Calibri" w:cstheme="minorHAnsi"/>
        </w:rPr>
        <w:t>EL</w:t>
      </w:r>
      <w:r w:rsidRPr="00267366">
        <w:rPr>
          <w:rFonts w:eastAsia="Calibri" w:cstheme="minorHAnsi"/>
        </w:rPr>
        <w:t>) ont été autorisés à postuler pour l'insigne ouvert de formateur expert.</w:t>
      </w:r>
    </w:p>
    <w:p w:rsidR="00936FE5" w:rsidRPr="00267366" w:rsidRDefault="0009555E">
      <w:pPr>
        <w:spacing w:after="120" w:line="276" w:lineRule="auto"/>
        <w:jc w:val="both"/>
        <w:rPr>
          <w:rFonts w:cstheme="minorHAnsi"/>
        </w:rPr>
      </w:pPr>
      <w:r w:rsidRPr="00267366">
        <w:rPr>
          <w:rFonts w:cstheme="minorHAnsi"/>
        </w:rPr>
        <w:t>Sur la base des commentaires et observations formulés par les participants dans leurs rapports nationaux, nous concluons que le programme d'accompagnement et de formation proposé aux</w:t>
      </w:r>
      <w:r w:rsidRPr="00267366">
        <w:rPr>
          <w:rFonts w:cstheme="minorHAnsi"/>
        </w:rPr>
        <w:t xml:space="preserve"> enseignants/formateurs/tuteurs apporte une réelle valeur ajoutée à leur performance professionnelle. De l'avis des partenaires du projet RenovUp, il s'agit d'un dispositif innovant qui place l'observation et l'analyse de situations de travail réelles sur </w:t>
      </w:r>
      <w:r w:rsidRPr="00267366">
        <w:rPr>
          <w:rFonts w:cstheme="minorHAnsi"/>
        </w:rPr>
        <w:t>des chantiers de rénovation au centre du processus de professionnalisation des chefs d'équipe et des chefs de chantier concernés.</w:t>
      </w:r>
    </w:p>
    <w:p w:rsidR="00936FE5" w:rsidRPr="00267366" w:rsidRDefault="0009555E">
      <w:pPr>
        <w:spacing w:after="120" w:line="276" w:lineRule="auto"/>
        <w:jc w:val="both"/>
        <w:rPr>
          <w:rFonts w:cstheme="minorHAnsi"/>
        </w:rPr>
      </w:pPr>
      <w:r w:rsidRPr="00267366">
        <w:rPr>
          <w:rFonts w:cstheme="minorHAnsi"/>
        </w:rPr>
        <w:t xml:space="preserve">Les partenaires souhaitent poursuivre leur travail, chacun à leur niveau national, </w:t>
      </w:r>
      <w:r w:rsidRPr="00267366">
        <w:rPr>
          <w:rFonts w:cstheme="minorHAnsi"/>
          <w:b/>
          <w:bCs/>
        </w:rPr>
        <w:t>pour garantir la pérennité des résultats du</w:t>
      </w:r>
      <w:r w:rsidRPr="00267366">
        <w:rPr>
          <w:rFonts w:cstheme="minorHAnsi"/>
          <w:b/>
          <w:bCs/>
        </w:rPr>
        <w:t xml:space="preserve"> projet </w:t>
      </w:r>
      <w:r w:rsidRPr="00267366">
        <w:rPr>
          <w:rFonts w:cstheme="minorHAnsi"/>
        </w:rPr>
        <w:t>et contribuer ainsi à l'amélioration des performances professionnelles du personnel enseignant qui forme les cadres intermédiaires pour tous les types de chantiers. Pour ne citer qu'un exemple d'application immédiate, les partenaires polonais souha</w:t>
      </w:r>
      <w:r w:rsidRPr="00267366">
        <w:rPr>
          <w:rFonts w:cstheme="minorHAnsi"/>
        </w:rPr>
        <w:t>itent utiliser ce système pour former les enseignants et formateurs de leur nouveau centre régional de formation aux métiers de la finition aux nouvelles méthodes de formation professionnelle issues du projet RenovUp.</w:t>
      </w:r>
    </w:p>
    <w:p w:rsidR="00DD1A87" w:rsidRPr="00267366" w:rsidRDefault="00DD1A87" w:rsidP="007A6D28">
      <w:pPr>
        <w:spacing w:after="120" w:line="276" w:lineRule="auto"/>
        <w:jc w:val="both"/>
        <w:rPr>
          <w:rFonts w:cstheme="minorHAnsi"/>
        </w:rPr>
        <w:sectPr w:rsidR="00DD1A87" w:rsidRPr="00267366" w:rsidSect="006D750C">
          <w:footerReference w:type="default" r:id="rId27"/>
          <w:pgSz w:w="11906" w:h="16838"/>
          <w:pgMar w:top="1417" w:right="1417" w:bottom="1417" w:left="1417" w:header="708" w:footer="708" w:gutter="0"/>
          <w:cols w:space="708"/>
          <w:docGrid w:linePitch="360"/>
        </w:sectPr>
      </w:pPr>
    </w:p>
    <w:p w:rsidR="00936FE5" w:rsidRDefault="0009555E">
      <w:pPr>
        <w:pStyle w:val="Titre1"/>
        <w:numPr>
          <w:ilvl w:val="0"/>
          <w:numId w:val="2"/>
        </w:numPr>
        <w:spacing w:after="240"/>
        <w:ind w:left="567" w:hanging="567"/>
        <w:rPr>
          <w:rFonts w:asciiTheme="minorHAnsi" w:hAnsiTheme="minorHAnsi" w:cstheme="minorHAnsi"/>
          <w:lang w:val="en-GB"/>
        </w:rPr>
      </w:pPr>
      <w:bookmarkStart w:id="25" w:name="_Toc141976363"/>
      <w:r w:rsidRPr="004D0553">
        <w:rPr>
          <w:rFonts w:asciiTheme="minorHAnsi" w:hAnsiTheme="minorHAnsi" w:cstheme="minorHAnsi"/>
          <w:lang w:val="en-GB"/>
        </w:rPr>
        <w:lastRenderedPageBreak/>
        <w:t>Annexes</w:t>
      </w:r>
      <w:bookmarkEnd w:id="25"/>
    </w:p>
    <w:p w:rsidR="00936FE5" w:rsidRPr="00267366" w:rsidRDefault="0009555E">
      <w:pPr>
        <w:pStyle w:val="Titre2"/>
        <w:shd w:val="clear" w:color="auto" w:fill="548DD4" w:themeFill="text2" w:themeFillTint="99"/>
        <w:ind w:left="851" w:hanging="851"/>
        <w:rPr>
          <w:rFonts w:asciiTheme="minorHAnsi" w:hAnsiTheme="minorHAnsi" w:cstheme="minorHAnsi"/>
          <w:bCs w:val="0"/>
          <w:color w:val="FFFFFF" w:themeColor="background1"/>
        </w:rPr>
      </w:pPr>
      <w:bookmarkStart w:id="26" w:name="_Toc141976364"/>
      <w:r w:rsidRPr="00267366">
        <w:rPr>
          <w:rFonts w:asciiTheme="minorHAnsi" w:hAnsiTheme="minorHAnsi" w:cstheme="minorHAnsi"/>
          <w:bCs w:val="0"/>
          <w:color w:val="FFFFFF" w:themeColor="background1"/>
        </w:rPr>
        <w:t xml:space="preserve">Annexe </w:t>
      </w:r>
      <w:r w:rsidR="00287EF1" w:rsidRPr="00267366">
        <w:rPr>
          <w:rFonts w:asciiTheme="minorHAnsi" w:hAnsiTheme="minorHAnsi" w:cstheme="minorHAnsi"/>
          <w:bCs w:val="0"/>
          <w:color w:val="FFFFFF" w:themeColor="background1"/>
        </w:rPr>
        <w:t xml:space="preserve">1 </w:t>
      </w:r>
      <w:r w:rsidRPr="00267366">
        <w:rPr>
          <w:rFonts w:asciiTheme="minorHAnsi" w:hAnsiTheme="minorHAnsi" w:cstheme="minorHAnsi"/>
          <w:bCs w:val="0"/>
          <w:color w:val="FFFFFF" w:themeColor="background1"/>
        </w:rPr>
        <w:t xml:space="preserve">: </w:t>
      </w:r>
      <w:r w:rsidR="004975BB" w:rsidRPr="00267366">
        <w:rPr>
          <w:rFonts w:asciiTheme="minorHAnsi" w:hAnsiTheme="minorHAnsi" w:cstheme="minorHAnsi"/>
          <w:bCs w:val="0"/>
          <w:color w:val="FFFFFF" w:themeColor="background1"/>
        </w:rPr>
        <w:t xml:space="preserve">Préparation </w:t>
      </w:r>
      <w:r w:rsidR="00F703C0" w:rsidRPr="00267366">
        <w:rPr>
          <w:rFonts w:asciiTheme="minorHAnsi" w:hAnsiTheme="minorHAnsi" w:cstheme="minorHAnsi"/>
          <w:bCs w:val="0"/>
          <w:color w:val="FFFFFF" w:themeColor="background1"/>
        </w:rPr>
        <w:t xml:space="preserve">des </w:t>
      </w:r>
      <w:r w:rsidR="004975BB" w:rsidRPr="00267366">
        <w:rPr>
          <w:rFonts w:asciiTheme="minorHAnsi" w:hAnsiTheme="minorHAnsi" w:cstheme="minorHAnsi"/>
          <w:bCs w:val="0"/>
          <w:color w:val="FFFFFF" w:themeColor="background1"/>
        </w:rPr>
        <w:t xml:space="preserve">enseignants, des </w:t>
      </w:r>
      <w:r w:rsidR="007F2F61" w:rsidRPr="00267366">
        <w:rPr>
          <w:rFonts w:asciiTheme="minorHAnsi" w:hAnsiTheme="minorHAnsi" w:cstheme="minorHAnsi"/>
          <w:bCs w:val="0"/>
          <w:color w:val="FFFFFF" w:themeColor="background1"/>
        </w:rPr>
        <w:t xml:space="preserve">formateurs </w:t>
      </w:r>
      <w:r w:rsidR="00710480" w:rsidRPr="00267366">
        <w:rPr>
          <w:rFonts w:asciiTheme="minorHAnsi" w:hAnsiTheme="minorHAnsi" w:cstheme="minorHAnsi"/>
          <w:bCs w:val="0"/>
          <w:color w:val="FFFFFF" w:themeColor="background1"/>
        </w:rPr>
        <w:t>et des tuteurs</w:t>
      </w:r>
      <w:r w:rsidR="004975BB" w:rsidRPr="00267366">
        <w:rPr>
          <w:rFonts w:asciiTheme="minorHAnsi" w:hAnsiTheme="minorHAnsi" w:cstheme="minorHAnsi"/>
          <w:bCs w:val="0"/>
          <w:color w:val="FFFFFF" w:themeColor="background1"/>
        </w:rPr>
        <w:t xml:space="preserve">. </w:t>
      </w:r>
      <w:r w:rsidR="00605B24" w:rsidRPr="00267366">
        <w:rPr>
          <w:rFonts w:asciiTheme="minorHAnsi" w:hAnsiTheme="minorHAnsi" w:cstheme="minorHAnsi"/>
          <w:bCs w:val="0"/>
          <w:color w:val="FFFFFF" w:themeColor="background1"/>
        </w:rPr>
        <w:t>Lignes directrices pour la mise en place.</w:t>
      </w:r>
      <w:bookmarkEnd w:id="26"/>
    </w:p>
    <w:p w:rsidR="00605B24" w:rsidRPr="00267366" w:rsidRDefault="00605B24" w:rsidP="00605B24"/>
    <w:p w:rsidR="00936FE5" w:rsidRPr="00267366" w:rsidRDefault="0009555E">
      <w:pPr>
        <w:tabs>
          <w:tab w:val="left" w:pos="4215"/>
        </w:tabs>
        <w:spacing w:before="125" w:after="119"/>
        <w:jc w:val="both"/>
      </w:pPr>
      <w:r w:rsidRPr="00267366">
        <w:rPr>
          <w:b/>
          <w:color w:val="365F91" w:themeColor="accent1" w:themeShade="BF"/>
        </w:rPr>
        <w:t>1 - PRÉSENTATION GÉNÉRALE</w:t>
      </w:r>
    </w:p>
    <w:p w:rsidR="00936FE5" w:rsidRPr="00267366" w:rsidRDefault="0009555E">
      <w:pPr>
        <w:jc w:val="both"/>
      </w:pPr>
      <w:r w:rsidRPr="00267366">
        <w:rPr>
          <w:b/>
          <w:color w:val="365F91" w:themeColor="accent1" w:themeShade="BF"/>
        </w:rPr>
        <w:t xml:space="preserve">Cadre général : </w:t>
      </w:r>
      <w:r w:rsidRPr="00267366">
        <w:t xml:space="preserve">Nous ne travaillons pas sur un système </w:t>
      </w:r>
      <w:r w:rsidRPr="00267366">
        <w:t xml:space="preserve">général </w:t>
      </w:r>
      <w:r w:rsidRPr="00267366">
        <w:t xml:space="preserve">de formation </w:t>
      </w:r>
      <w:r w:rsidRPr="00267366">
        <w:t xml:space="preserve">des </w:t>
      </w:r>
      <w:r w:rsidRPr="00267366">
        <w:t xml:space="preserve">formateurs, mais uniquement sur leur préparation à la formation des chefs de </w:t>
      </w:r>
      <w:r w:rsidRPr="00267366">
        <w:t xml:space="preserve">chantier de rénovation </w:t>
      </w:r>
      <w:r w:rsidRPr="00267366">
        <w:t xml:space="preserve">et des chefs d'équipe / </w:t>
      </w:r>
      <w:r w:rsidR="001E3CBF" w:rsidRPr="00267366">
        <w:t xml:space="preserve">chefs de chantier </w:t>
      </w:r>
      <w:r w:rsidRPr="00267366">
        <w:t xml:space="preserve">travaillant sur des </w:t>
      </w:r>
      <w:r w:rsidRPr="00267366">
        <w:t xml:space="preserve">chantiers de </w:t>
      </w:r>
      <w:r w:rsidRPr="00267366">
        <w:t xml:space="preserve">rénovation. Le </w:t>
      </w:r>
      <w:r w:rsidRPr="00267366">
        <w:t>sy</w:t>
      </w:r>
      <w:r w:rsidRPr="00267366">
        <w:t>stème proposé sera expérimenté avec des groupes expérimentaux dans chaque pays avant d'être mis en œuvre à plus grande échelle après la durée de vie contractuelle du projet</w:t>
      </w:r>
      <w:r w:rsidRPr="00267366">
        <w:t xml:space="preserve">. Le dispositif proposé est conçu pour être utile aux formateurs susceptibles de mettre en place des dispositifs de formation en alternance. Le </w:t>
      </w:r>
      <w:r w:rsidRPr="00267366">
        <w:t>modèle part de l'observation de situations de travail concrètes dans des entreprises de construction spécialisée</w:t>
      </w:r>
      <w:r w:rsidRPr="00267366">
        <w:t xml:space="preserve">s dans les travaux de rénovation. Cette observation sera donc traduite en objectifs pédagogiques spécifiques à atteindre dans le cadre de diverses activités de formation professionnelle, comme l'apprentissage et d'autres programmes basés sur la </w:t>
      </w:r>
      <w:r w:rsidRPr="00267366">
        <w:t>répartition</w:t>
      </w:r>
      <w:r w:rsidRPr="00267366">
        <w:t xml:space="preserve"> des rôles </w:t>
      </w:r>
      <w:r w:rsidRPr="00267366">
        <w:t xml:space="preserve">éducatifs </w:t>
      </w:r>
      <w:r w:rsidRPr="00267366">
        <w:t>entre les centres de formation et les entreprises</w:t>
      </w:r>
      <w:r w:rsidRPr="00267366">
        <w:t>.</w:t>
      </w:r>
    </w:p>
    <w:p w:rsidR="00936FE5" w:rsidRPr="00267366" w:rsidRDefault="0009555E">
      <w:pPr>
        <w:jc w:val="both"/>
      </w:pPr>
      <w:r w:rsidRPr="00267366">
        <w:t>En septembre 2021, les partenaires ont terminé la " Synthèse transnationale des bonnes pratiques nationales pour l'apprentissage par le travail " (IO2-A1 &amp; IO2-A2), qui leur a permis d</w:t>
      </w:r>
      <w:r w:rsidRPr="00267366">
        <w:t xml:space="preserve">'identifier ce qui doit être conçu dans le cadre de la formation prévue pour les </w:t>
      </w:r>
      <w:r w:rsidRPr="00267366">
        <w:t xml:space="preserve">formateurs/enseignants/tuteurs </w:t>
      </w:r>
      <w:r w:rsidRPr="00267366">
        <w:t xml:space="preserve">dans un premier temps et pour les gestionnaires de sites de rénovation et les </w:t>
      </w:r>
      <w:r w:rsidRPr="00267366">
        <w:t xml:space="preserve">chefs d'équipe </w:t>
      </w:r>
      <w:r w:rsidRPr="00267366">
        <w:t>travaillant sur les sites de rénovation dans un sec</w:t>
      </w:r>
      <w:r w:rsidRPr="00267366">
        <w:t>ond temps. Cette première investigation a permis d'identifier les ressources suivantes existant dans chaque pays partenaire :</w:t>
      </w:r>
    </w:p>
    <w:p w:rsidR="00936FE5" w:rsidRPr="00267366" w:rsidRDefault="0009555E">
      <w:pPr>
        <w:pStyle w:val="Paragraphedeliste"/>
        <w:numPr>
          <w:ilvl w:val="0"/>
          <w:numId w:val="38"/>
        </w:numPr>
        <w:spacing w:after="0" w:line="240" w:lineRule="auto"/>
        <w:jc w:val="both"/>
        <w:rPr>
          <w:rFonts w:cstheme="minorHAnsi"/>
        </w:rPr>
      </w:pPr>
      <w:r w:rsidRPr="00267366">
        <w:rPr>
          <w:rFonts w:cstheme="minorHAnsi"/>
        </w:rPr>
        <w:t>Méthodes existantes d'observation et d'analyse des situations de travail susceptibles d'être exploitées pour l'apprentissage en mi</w:t>
      </w:r>
      <w:r w:rsidRPr="00267366">
        <w:rPr>
          <w:rFonts w:cstheme="minorHAnsi"/>
        </w:rPr>
        <w:t>lieu professionnel</w:t>
      </w:r>
      <w:r w:rsidRPr="00267366">
        <w:rPr>
          <w:rFonts w:cstheme="minorHAnsi"/>
        </w:rPr>
        <w:t>.</w:t>
      </w:r>
    </w:p>
    <w:p w:rsidR="00936FE5" w:rsidRPr="00267366" w:rsidRDefault="0009555E">
      <w:pPr>
        <w:pStyle w:val="Paragraphedeliste"/>
        <w:numPr>
          <w:ilvl w:val="0"/>
          <w:numId w:val="38"/>
        </w:numPr>
        <w:spacing w:after="0" w:line="240" w:lineRule="auto"/>
        <w:jc w:val="both"/>
        <w:rPr>
          <w:rFonts w:cstheme="minorHAnsi"/>
        </w:rPr>
      </w:pPr>
      <w:r w:rsidRPr="00267366">
        <w:rPr>
          <w:rFonts w:cstheme="minorHAnsi"/>
        </w:rPr>
        <w:t xml:space="preserve">Les </w:t>
      </w:r>
      <w:r w:rsidRPr="00267366">
        <w:rPr>
          <w:rFonts w:cstheme="minorHAnsi"/>
        </w:rPr>
        <w:t xml:space="preserve">pratiques existantes permettant aux organismes de formation de </w:t>
      </w:r>
      <w:proofErr w:type="spellStart"/>
      <w:r w:rsidRPr="00267366">
        <w:rPr>
          <w:rFonts w:cstheme="minorHAnsi"/>
        </w:rPr>
        <w:t>pré-évaluer</w:t>
      </w:r>
      <w:proofErr w:type="spellEnd"/>
      <w:r w:rsidRPr="00267366">
        <w:rPr>
          <w:rFonts w:cstheme="minorHAnsi"/>
        </w:rPr>
        <w:t xml:space="preserve"> puis de positionner les stagiaires dans leur processus de professionnalisation.</w:t>
      </w:r>
    </w:p>
    <w:p w:rsidR="00936FE5" w:rsidRDefault="0009555E">
      <w:pPr>
        <w:pStyle w:val="Paragraphedeliste"/>
        <w:numPr>
          <w:ilvl w:val="0"/>
          <w:numId w:val="38"/>
        </w:numPr>
        <w:spacing w:after="0" w:line="240" w:lineRule="auto"/>
        <w:jc w:val="both"/>
        <w:rPr>
          <w:rFonts w:cstheme="minorHAnsi"/>
          <w:lang w:val="en-GB"/>
        </w:rPr>
      </w:pPr>
      <w:r w:rsidRPr="00267366">
        <w:rPr>
          <w:rFonts w:cstheme="minorHAnsi"/>
        </w:rPr>
        <w:t>Pratiques existantes de validation et de reconnaissance formelle/non formelle</w:t>
      </w:r>
      <w:r w:rsidRPr="00267366">
        <w:rPr>
          <w:rFonts w:cstheme="minorHAnsi"/>
        </w:rPr>
        <w:t xml:space="preserve"> des résultats d'apprentissage dans les situations de travail (ex. </w:t>
      </w:r>
      <w:r w:rsidRPr="00F61044">
        <w:rPr>
          <w:rFonts w:cstheme="minorHAnsi"/>
          <w:lang w:val="en-GB"/>
        </w:rPr>
        <w:t>Open Badges)</w:t>
      </w:r>
      <w:r>
        <w:rPr>
          <w:rFonts w:cstheme="minorHAnsi"/>
          <w:lang w:val="en-GB"/>
        </w:rPr>
        <w:t>.</w:t>
      </w:r>
    </w:p>
    <w:p w:rsidR="00936FE5" w:rsidRPr="00267366" w:rsidRDefault="0009555E">
      <w:pPr>
        <w:pStyle w:val="Paragraphedeliste"/>
        <w:numPr>
          <w:ilvl w:val="0"/>
          <w:numId w:val="38"/>
        </w:numPr>
        <w:spacing w:after="0" w:line="240" w:lineRule="auto"/>
        <w:jc w:val="both"/>
        <w:rPr>
          <w:rFonts w:cstheme="minorHAnsi"/>
        </w:rPr>
      </w:pPr>
      <w:r w:rsidRPr="00267366">
        <w:t>Idées sur la manière d'exploiter les informations collectées pour la conception des parcours de professionnalisation</w:t>
      </w:r>
      <w:r w:rsidRPr="00267366">
        <w:t>.</w:t>
      </w:r>
    </w:p>
    <w:p w:rsidR="00936FE5" w:rsidRPr="00267366" w:rsidRDefault="0009555E">
      <w:pPr>
        <w:jc w:val="both"/>
      </w:pPr>
      <w:r w:rsidRPr="00267366">
        <w:rPr>
          <w:rFonts w:cstheme="minorHAnsi"/>
        </w:rPr>
        <w:t xml:space="preserve">Le rapport est disponible sur le </w:t>
      </w:r>
      <w:r w:rsidRPr="00267366">
        <w:t xml:space="preserve">site web de </w:t>
      </w:r>
      <w:hyperlink r:id="rId28" w:history="1">
        <w:r w:rsidRPr="00267366">
          <w:rPr>
            <w:rStyle w:val="Lienhypertexte"/>
          </w:rPr>
          <w:t>RenovUp</w:t>
        </w:r>
      </w:hyperlink>
      <w:r w:rsidRPr="00267366">
        <w:t xml:space="preserve">, section </w:t>
      </w:r>
      <w:proofErr w:type="spellStart"/>
      <w:r w:rsidRPr="00267366">
        <w:t>Intellectual</w:t>
      </w:r>
      <w:proofErr w:type="spellEnd"/>
      <w:r w:rsidRPr="00267366">
        <w:t xml:space="preserve"> </w:t>
      </w:r>
      <w:proofErr w:type="spellStart"/>
      <w:r w:rsidRPr="00267366">
        <w:t>Outcomes</w:t>
      </w:r>
      <w:proofErr w:type="spellEnd"/>
      <w:r w:rsidRPr="00267366">
        <w:t xml:space="preserve"> 02.</w:t>
      </w:r>
    </w:p>
    <w:p w:rsidR="0064148D" w:rsidRDefault="0009555E">
      <w:pPr>
        <w:jc w:val="both"/>
      </w:pPr>
      <w:r w:rsidRPr="00267366">
        <w:t xml:space="preserve">En avril 2022, le travail d'identification des situations de travail potentielles, des objectifs d'apprentissage et des modules d'apprentissage </w:t>
      </w:r>
      <w:r w:rsidRPr="00267366">
        <w:t>destiné</w:t>
      </w:r>
      <w:r w:rsidRPr="00267366">
        <w:t xml:space="preserve">s aux chefs de chantier et aux chefs d'équipe de rénovation </w:t>
      </w:r>
      <w:r w:rsidRPr="00267366">
        <w:t xml:space="preserve">a été achevé. Les résultats ont été publiés dans le rapport suivant </w:t>
      </w:r>
      <w:r w:rsidRPr="00267366">
        <w:t>"</w:t>
      </w:r>
      <w:r w:rsidRPr="00267366">
        <w:t>Outils didactiques pour la professionnalisation des chefs de chantier et des chefs d'équipe pour les chantiers de rénovation de</w:t>
      </w:r>
      <w:r w:rsidRPr="00267366">
        <w:t xml:space="preserve"> bâtiments, conçus en fonction des situations de travail</w:t>
      </w:r>
      <w:r w:rsidRPr="00267366">
        <w:t>" (</w:t>
      </w:r>
      <w:r w:rsidRPr="00267366">
        <w:t>IO1-A3b &amp; A4 et IO2-A1)</w:t>
      </w:r>
      <w:r w:rsidRPr="00267366">
        <w:t>.</w:t>
      </w:r>
    </w:p>
    <w:p w:rsidR="00936FE5" w:rsidRDefault="0009555E">
      <w:pPr>
        <w:jc w:val="both"/>
        <w:rPr>
          <w:lang w:val="en-GB"/>
        </w:rPr>
      </w:pPr>
      <w:r>
        <w:rPr>
          <w:lang w:val="en-GB"/>
        </w:rPr>
        <w:lastRenderedPageBreak/>
        <w:t xml:space="preserve">Il </w:t>
      </w:r>
      <w:proofErr w:type="spellStart"/>
      <w:r>
        <w:rPr>
          <w:lang w:val="en-GB"/>
        </w:rPr>
        <w:t>contient</w:t>
      </w:r>
      <w:proofErr w:type="spellEnd"/>
      <w:r>
        <w:rPr>
          <w:lang w:val="en-GB"/>
        </w:rPr>
        <w:t xml:space="preserve"> :</w:t>
      </w:r>
    </w:p>
    <w:p w:rsidR="00936FE5" w:rsidRPr="00267366" w:rsidRDefault="0009555E">
      <w:pPr>
        <w:pStyle w:val="Paragraphedeliste"/>
        <w:numPr>
          <w:ilvl w:val="0"/>
          <w:numId w:val="38"/>
        </w:numPr>
        <w:spacing w:after="0" w:line="240" w:lineRule="auto"/>
        <w:jc w:val="both"/>
        <w:rPr>
          <w:rFonts w:cstheme="minorHAnsi"/>
        </w:rPr>
      </w:pPr>
      <w:hyperlink w:anchor="_Toc100849192" w:history="1">
        <w:r w:rsidRPr="00267366">
          <w:t xml:space="preserve">Lignes directrices et deux grilles </w:t>
        </w:r>
        <w:r w:rsidRPr="00267366">
          <w:rPr>
            <w:b/>
            <w:bCs/>
          </w:rPr>
          <w:t>pour l'observation des situations de travail dans les entreprises de rénovation</w:t>
        </w:r>
      </w:hyperlink>
      <w:r w:rsidRPr="00267366">
        <w:rPr>
          <w:rFonts w:cstheme="minorHAnsi"/>
        </w:rPr>
        <w:t>.</w:t>
      </w:r>
    </w:p>
    <w:p w:rsidR="00936FE5" w:rsidRPr="00267366" w:rsidRDefault="0009555E">
      <w:pPr>
        <w:pStyle w:val="Paragraphedeliste"/>
        <w:numPr>
          <w:ilvl w:val="0"/>
          <w:numId w:val="38"/>
        </w:numPr>
        <w:spacing w:after="0" w:line="240" w:lineRule="auto"/>
        <w:jc w:val="both"/>
        <w:rPr>
          <w:rFonts w:cstheme="minorHAnsi"/>
        </w:rPr>
      </w:pPr>
      <w:hyperlink w:anchor="_Toc100849205" w:history="1">
        <w:r w:rsidRPr="00267366">
          <w:t>Lignes directrices et grille d'entretien pour l</w:t>
        </w:r>
      </w:hyperlink>
      <w:r w:rsidRPr="00267366">
        <w:rPr>
          <w:b/>
          <w:bCs/>
        </w:rPr>
        <w:t>'identification des besoins en formation</w:t>
      </w:r>
      <w:r w:rsidRPr="00267366">
        <w:rPr>
          <w:rFonts w:cstheme="minorHAnsi"/>
        </w:rPr>
        <w:t>.</w:t>
      </w:r>
    </w:p>
    <w:p w:rsidR="00936FE5" w:rsidRPr="00267366" w:rsidRDefault="0009555E">
      <w:pPr>
        <w:pStyle w:val="Paragraphedeliste"/>
        <w:numPr>
          <w:ilvl w:val="0"/>
          <w:numId w:val="38"/>
        </w:numPr>
        <w:spacing w:after="0" w:line="240" w:lineRule="auto"/>
        <w:jc w:val="both"/>
        <w:rPr>
          <w:rFonts w:cstheme="minorHAnsi"/>
        </w:rPr>
      </w:pPr>
      <w:hyperlink w:anchor="_Toc100849212" w:history="1">
        <w:r w:rsidRPr="00267366">
          <w:t>Lignes directrices et grille d'</w:t>
        </w:r>
        <w:r w:rsidRPr="00267366">
          <w:rPr>
            <w:b/>
            <w:bCs/>
          </w:rPr>
          <w:t>évaluation des progrès de l'apprenant</w:t>
        </w:r>
      </w:hyperlink>
      <w:r w:rsidRPr="00267366">
        <w:rPr>
          <w:rFonts w:cstheme="minorHAnsi"/>
        </w:rPr>
        <w:t>.</w:t>
      </w:r>
    </w:p>
    <w:p w:rsidR="0064148D" w:rsidRDefault="0064148D">
      <w:pPr>
        <w:spacing w:after="0" w:line="240" w:lineRule="auto"/>
        <w:jc w:val="both"/>
        <w:rPr>
          <w:rFonts w:cstheme="minorHAnsi"/>
        </w:rPr>
      </w:pPr>
    </w:p>
    <w:p w:rsidR="00936FE5" w:rsidRPr="00267366" w:rsidRDefault="0009555E">
      <w:pPr>
        <w:spacing w:after="0" w:line="240" w:lineRule="auto"/>
        <w:jc w:val="both"/>
        <w:rPr>
          <w:rFonts w:cstheme="minorHAnsi"/>
        </w:rPr>
      </w:pPr>
      <w:r w:rsidRPr="00267366">
        <w:rPr>
          <w:rFonts w:cstheme="minorHAnsi"/>
        </w:rPr>
        <w:t xml:space="preserve">Le rapport est disponible sur le </w:t>
      </w:r>
      <w:r w:rsidRPr="00267366">
        <w:t xml:space="preserve">site web de </w:t>
      </w:r>
      <w:hyperlink r:id="rId29" w:history="1">
        <w:r w:rsidRPr="00267366">
          <w:rPr>
            <w:rStyle w:val="Lienhypertexte"/>
          </w:rPr>
          <w:t>RenovUp</w:t>
        </w:r>
      </w:hyperlink>
      <w:r w:rsidRPr="00267366">
        <w:t>, sections Résultats intellectuels 01 et Résultats intellectuels 02.</w:t>
      </w:r>
    </w:p>
    <w:p w:rsidR="00936FE5" w:rsidRPr="00267366" w:rsidRDefault="0009555E">
      <w:pPr>
        <w:jc w:val="both"/>
      </w:pPr>
      <w:r w:rsidRPr="00267366">
        <w:t xml:space="preserve">Grâce au matériel disponible et aux résultats de RenovUp obtenus jusqu'à présent, </w:t>
      </w:r>
      <w:r w:rsidRPr="00267366">
        <w:rPr>
          <w:b/>
          <w:bCs/>
        </w:rPr>
        <w:t xml:space="preserve">Łukasiewicz - </w:t>
      </w:r>
      <w:proofErr w:type="spellStart"/>
      <w:r w:rsidRPr="00267366">
        <w:rPr>
          <w:b/>
          <w:bCs/>
        </w:rPr>
        <w:t>ITeE</w:t>
      </w:r>
      <w:proofErr w:type="spellEnd"/>
      <w:r w:rsidRPr="00267366">
        <w:rPr>
          <w:b/>
          <w:bCs/>
        </w:rPr>
        <w:t xml:space="preserve"> </w:t>
      </w:r>
      <w:r w:rsidRPr="00267366">
        <w:t>(</w:t>
      </w:r>
      <w:r w:rsidRPr="00267366">
        <w:t>Pologne)</w:t>
      </w:r>
      <w:r w:rsidRPr="00267366">
        <w:t>, en collaboration avec d'autres partenair</w:t>
      </w:r>
      <w:r w:rsidRPr="00267366">
        <w:t>es, a pu développer le modèle de formation des formateurs/enseignants/tuteurs expliqué dans les pages suivantes.</w:t>
      </w:r>
    </w:p>
    <w:p w:rsidR="00936FE5" w:rsidRPr="00267366" w:rsidRDefault="0009555E">
      <w:pPr>
        <w:jc w:val="both"/>
        <w:rPr>
          <w:rFonts w:cstheme="minorHAnsi"/>
        </w:rPr>
      </w:pPr>
      <w:r w:rsidRPr="00267366">
        <w:rPr>
          <w:rFonts w:cstheme="minorHAnsi"/>
        </w:rPr>
        <w:t xml:space="preserve">La proposition d'organiser la préparation des </w:t>
      </w:r>
      <w:r w:rsidRPr="00267366">
        <w:rPr>
          <w:rFonts w:cstheme="minorHAnsi"/>
        </w:rPr>
        <w:t xml:space="preserve">formateurs/enseignants/tuteurs </w:t>
      </w:r>
      <w:r w:rsidRPr="00267366">
        <w:rPr>
          <w:rFonts w:cstheme="minorHAnsi"/>
        </w:rPr>
        <w:t>pour concevoir et mettre en œuvre des actions de formation pour le</w:t>
      </w:r>
      <w:r w:rsidRPr="00267366">
        <w:rPr>
          <w:rFonts w:cstheme="minorHAnsi"/>
        </w:rPr>
        <w:t>s gestionnaires de sites et les chefs d'équipe concernés, rédigée par l'</w:t>
      </w:r>
      <w:proofErr w:type="spellStart"/>
      <w:r w:rsidRPr="00267366">
        <w:rPr>
          <w:rFonts w:cstheme="minorHAnsi"/>
        </w:rPr>
        <w:t>ITeE</w:t>
      </w:r>
      <w:proofErr w:type="spellEnd"/>
      <w:r w:rsidRPr="00267366">
        <w:rPr>
          <w:rFonts w:cstheme="minorHAnsi"/>
        </w:rPr>
        <w:t xml:space="preserve"> </w:t>
      </w:r>
      <w:r w:rsidRPr="00267366">
        <w:rPr>
          <w:rFonts w:cstheme="minorHAnsi"/>
        </w:rPr>
        <w:t xml:space="preserve">Łukasiewicz, se concentre sur les </w:t>
      </w:r>
      <w:r w:rsidRPr="00267366">
        <w:rPr>
          <w:rFonts w:cstheme="minorHAnsi"/>
        </w:rPr>
        <w:t xml:space="preserve">capacités </w:t>
      </w:r>
      <w:r w:rsidRPr="00267366">
        <w:rPr>
          <w:rFonts w:cstheme="minorHAnsi"/>
        </w:rPr>
        <w:t>opérationnelles suivantes :</w:t>
      </w:r>
    </w:p>
    <w:p w:rsidR="00936FE5" w:rsidRPr="00267366" w:rsidRDefault="0009555E">
      <w:pPr>
        <w:pStyle w:val="Paragraphedeliste"/>
        <w:numPr>
          <w:ilvl w:val="0"/>
          <w:numId w:val="23"/>
        </w:numPr>
        <w:spacing w:after="0" w:line="240" w:lineRule="auto"/>
        <w:jc w:val="both"/>
      </w:pPr>
      <w:r w:rsidRPr="00267366">
        <w:t>Méthodes d'observation et d'analyse des situations professionnelles vécues par les chefs de chantier et les</w:t>
      </w:r>
      <w:r w:rsidRPr="00267366">
        <w:t xml:space="preserve"> chefs d'équipe sur les chantiers de rénovation.</w:t>
      </w:r>
    </w:p>
    <w:p w:rsidR="00936FE5" w:rsidRPr="00267366" w:rsidRDefault="0009555E">
      <w:pPr>
        <w:pStyle w:val="Paragraphedeliste"/>
        <w:numPr>
          <w:ilvl w:val="0"/>
          <w:numId w:val="23"/>
        </w:numPr>
        <w:spacing w:after="0" w:line="240" w:lineRule="auto"/>
        <w:jc w:val="both"/>
      </w:pPr>
      <w:r w:rsidRPr="00267366">
        <w:t>Définition d'objectifs pédagogiques basés sur ces analyses, dans les cadres imposés par leurs centres de formation/écoles professionnelles.</w:t>
      </w:r>
    </w:p>
    <w:p w:rsidR="00936FE5" w:rsidRPr="00267366" w:rsidRDefault="0009555E">
      <w:pPr>
        <w:pStyle w:val="Paragraphedeliste"/>
        <w:numPr>
          <w:ilvl w:val="0"/>
          <w:numId w:val="23"/>
        </w:numPr>
        <w:spacing w:after="0" w:line="240" w:lineRule="auto"/>
        <w:jc w:val="both"/>
      </w:pPr>
      <w:r w:rsidRPr="00267366">
        <w:t>Exploitation des grilles de positionnement et analyse de la progres</w:t>
      </w:r>
      <w:r w:rsidRPr="00267366">
        <w:t>sion des apprenants dans leur parcours de formation.</w:t>
      </w:r>
    </w:p>
    <w:p w:rsidR="00666FDA" w:rsidRPr="00267366" w:rsidRDefault="00666FDA" w:rsidP="00666FDA">
      <w:pPr>
        <w:pStyle w:val="Paragraphedeliste"/>
        <w:spacing w:after="0" w:line="240" w:lineRule="auto"/>
        <w:jc w:val="both"/>
      </w:pPr>
    </w:p>
    <w:p w:rsidR="00936FE5" w:rsidRPr="00267366" w:rsidRDefault="0009555E">
      <w:pPr>
        <w:jc w:val="both"/>
        <w:rPr>
          <w:b/>
          <w:color w:val="365F91" w:themeColor="accent1" w:themeShade="BF"/>
        </w:rPr>
      </w:pPr>
      <w:r w:rsidRPr="00267366">
        <w:rPr>
          <w:b/>
          <w:color w:val="365F91" w:themeColor="accent1" w:themeShade="BF"/>
        </w:rPr>
        <w:t>Première condition de faisabilité :</w:t>
      </w:r>
    </w:p>
    <w:p w:rsidR="00936FE5" w:rsidRPr="00267366" w:rsidRDefault="0009555E">
      <w:pPr>
        <w:jc w:val="both"/>
        <w:rPr>
          <w:rFonts w:cstheme="minorHAnsi"/>
        </w:rPr>
      </w:pPr>
      <w:r w:rsidRPr="00267366">
        <w:rPr>
          <w:rFonts w:cstheme="minorHAnsi"/>
        </w:rPr>
        <w:t xml:space="preserve">La mise en œuvre de la préparation proposée </w:t>
      </w:r>
      <w:r w:rsidRPr="00267366">
        <w:rPr>
          <w:rFonts w:cstheme="minorHAnsi"/>
        </w:rPr>
        <w:t xml:space="preserve">des </w:t>
      </w:r>
      <w:r w:rsidRPr="00267366">
        <w:rPr>
          <w:rFonts w:cstheme="minorHAnsi"/>
        </w:rPr>
        <w:t xml:space="preserve">formateurs/enseignants/tuteurs </w:t>
      </w:r>
      <w:r w:rsidRPr="00267366">
        <w:rPr>
          <w:rFonts w:cstheme="minorHAnsi"/>
        </w:rPr>
        <w:t xml:space="preserve">se fera, dans la mesure du possible, par l'exploitation des filières de formation professionnelle existantes. Les </w:t>
      </w:r>
      <w:r w:rsidRPr="00267366">
        <w:rPr>
          <w:rFonts w:cstheme="minorHAnsi"/>
          <w:b/>
          <w:bCs/>
        </w:rPr>
        <w:t xml:space="preserve">partenaires devront donc proposer des organismes de soutien </w:t>
      </w:r>
      <w:r w:rsidRPr="00267366">
        <w:rPr>
          <w:rFonts w:cstheme="minorHAnsi"/>
          <w:b/>
          <w:bCs/>
        </w:rPr>
        <w:t>(</w:t>
      </w:r>
      <w:r w:rsidRPr="00267366">
        <w:rPr>
          <w:rFonts w:cstheme="minorHAnsi"/>
          <w:b/>
          <w:bCs/>
          <w:u w:val="single"/>
        </w:rPr>
        <w:t>déjà existants</w:t>
      </w:r>
      <w:r w:rsidRPr="00267366">
        <w:rPr>
          <w:rFonts w:cstheme="minorHAnsi"/>
          <w:b/>
          <w:bCs/>
        </w:rPr>
        <w:t xml:space="preserve">) </w:t>
      </w:r>
      <w:r w:rsidRPr="00267366">
        <w:rPr>
          <w:rFonts w:cstheme="minorHAnsi"/>
          <w:b/>
          <w:bCs/>
        </w:rPr>
        <w:t>qui permettront la mise en œuvre opérationnelle du dispositif pro</w:t>
      </w:r>
      <w:r w:rsidRPr="00267366">
        <w:rPr>
          <w:rFonts w:cstheme="minorHAnsi"/>
          <w:b/>
          <w:bCs/>
        </w:rPr>
        <w:t>posé pour la professionnalisation des formateurs/enseignants/tuteurs dans chacun des pays du projet</w:t>
      </w:r>
      <w:r w:rsidRPr="00267366">
        <w:rPr>
          <w:rFonts w:cstheme="minorHAnsi"/>
        </w:rPr>
        <w:t>.</w:t>
      </w:r>
    </w:p>
    <w:p w:rsidR="00936FE5" w:rsidRPr="00267366" w:rsidRDefault="0009555E">
      <w:pPr>
        <w:jc w:val="both"/>
      </w:pPr>
      <w:r w:rsidRPr="00267366">
        <w:rPr>
          <w:b/>
          <w:color w:val="365F91" w:themeColor="accent1" w:themeShade="BF"/>
        </w:rPr>
        <w:t xml:space="preserve">Point </w:t>
      </w:r>
      <w:r w:rsidRPr="00267366">
        <w:rPr>
          <w:b/>
          <w:color w:val="365F91" w:themeColor="accent1" w:themeShade="BF"/>
        </w:rPr>
        <w:t xml:space="preserve">central </w:t>
      </w:r>
      <w:r w:rsidRPr="00267366">
        <w:t>:</w:t>
      </w:r>
    </w:p>
    <w:p w:rsidR="00936FE5" w:rsidRPr="00267366" w:rsidRDefault="0009555E">
      <w:pPr>
        <w:jc w:val="both"/>
      </w:pPr>
      <w:r w:rsidRPr="00267366">
        <w:rPr>
          <w:b/>
          <w:bCs/>
        </w:rPr>
        <w:t xml:space="preserve">La capacité d'observer et d'analyser les situations de travail vécues par les </w:t>
      </w:r>
      <w:r w:rsidRPr="00267366">
        <w:rPr>
          <w:b/>
          <w:bCs/>
        </w:rPr>
        <w:t xml:space="preserve">chefs de chantier de </w:t>
      </w:r>
      <w:r w:rsidRPr="00267366">
        <w:rPr>
          <w:b/>
          <w:bCs/>
        </w:rPr>
        <w:t xml:space="preserve">rénovation et les </w:t>
      </w:r>
      <w:r w:rsidRPr="00267366">
        <w:rPr>
          <w:b/>
          <w:bCs/>
        </w:rPr>
        <w:t xml:space="preserve">chefs d'équipe </w:t>
      </w:r>
      <w:r w:rsidRPr="00267366">
        <w:rPr>
          <w:b/>
          <w:bCs/>
        </w:rPr>
        <w:t>sur les</w:t>
      </w:r>
      <w:r w:rsidRPr="00267366">
        <w:rPr>
          <w:b/>
          <w:bCs/>
        </w:rPr>
        <w:t xml:space="preserve"> chantiers de construction et de les traduire en objectifs pédagogiques </w:t>
      </w:r>
      <w:r w:rsidRPr="00267366">
        <w:t>(principe essentiel du concept d'apprentissage par le travail) est le point principal de la professionnalisation proposée des formateurs/enseignants/tuteurs impliqués ou devant être im</w:t>
      </w:r>
      <w:r w:rsidRPr="00267366">
        <w:t xml:space="preserve">pliqués dans la formation des </w:t>
      </w:r>
      <w:r w:rsidRPr="00267366">
        <w:t xml:space="preserve">chefs de </w:t>
      </w:r>
      <w:r w:rsidRPr="00267366">
        <w:t xml:space="preserve">chantier de rénovation et des </w:t>
      </w:r>
      <w:r w:rsidRPr="00267366">
        <w:t>chefs d'équipe.</w:t>
      </w:r>
    </w:p>
    <w:p w:rsidR="00936FE5" w:rsidRPr="00267366" w:rsidRDefault="0009555E">
      <w:pPr>
        <w:jc w:val="both"/>
      </w:pPr>
      <w:r w:rsidRPr="00267366">
        <w:t xml:space="preserve">Par conséquent, les participants (formateurs/enseignants/tuteurs) </w:t>
      </w:r>
      <w:r w:rsidRPr="00267366">
        <w:rPr>
          <w:b/>
          <w:bCs/>
        </w:rPr>
        <w:t xml:space="preserve">doivent avoir la possibilité de mener des actions de formation avec leurs stagiaires, ainsi que de </w:t>
      </w:r>
      <w:r w:rsidRPr="00267366">
        <w:t>s'assu</w:t>
      </w:r>
      <w:r w:rsidRPr="00267366">
        <w:t>rer de faire leurs observations et analyses sur les sites de rénovation.</w:t>
      </w:r>
    </w:p>
    <w:p w:rsidR="0064148D" w:rsidRDefault="0064148D">
      <w:pPr>
        <w:jc w:val="both"/>
        <w:rPr>
          <w:b/>
          <w:color w:val="365F91" w:themeColor="accent1" w:themeShade="BF"/>
        </w:rPr>
      </w:pPr>
    </w:p>
    <w:p w:rsidR="00936FE5" w:rsidRPr="00267366" w:rsidRDefault="0009555E">
      <w:pPr>
        <w:jc w:val="both"/>
        <w:rPr>
          <w:b/>
          <w:color w:val="365F91" w:themeColor="accent1" w:themeShade="BF"/>
        </w:rPr>
      </w:pPr>
      <w:r w:rsidRPr="00267366">
        <w:rPr>
          <w:b/>
          <w:color w:val="365F91" w:themeColor="accent1" w:themeShade="BF"/>
        </w:rPr>
        <w:lastRenderedPageBreak/>
        <w:t>Objectifs pédagogiques/compétences cibles pour les formateurs/enseignants/tuteurs :</w:t>
      </w:r>
    </w:p>
    <w:p w:rsidR="00936FE5" w:rsidRPr="00267366" w:rsidRDefault="0009555E">
      <w:pPr>
        <w:pStyle w:val="Paragraphedeliste"/>
        <w:numPr>
          <w:ilvl w:val="0"/>
          <w:numId w:val="23"/>
        </w:numPr>
        <w:spacing w:after="0" w:line="240" w:lineRule="auto"/>
        <w:jc w:val="both"/>
      </w:pPr>
      <w:r w:rsidRPr="00267366">
        <w:t xml:space="preserve">Maîtriser les </w:t>
      </w:r>
      <w:r w:rsidRPr="00267366">
        <w:t xml:space="preserve">méthodes et </w:t>
      </w:r>
      <w:r w:rsidRPr="00267366">
        <w:t xml:space="preserve">outils d'observation et d'analyse des situations de travail sur les chantiers de </w:t>
      </w:r>
      <w:r w:rsidRPr="00267366">
        <w:t xml:space="preserve">rénovation </w:t>
      </w:r>
      <w:r w:rsidRPr="00267366">
        <w:t>pour concevoir des programmes et des contenus de formation mieux adaptés aux besoins réels des participants (</w:t>
      </w:r>
      <w:r w:rsidRPr="00267366">
        <w:t xml:space="preserve">Grilles </w:t>
      </w:r>
      <w:r w:rsidRPr="00267366">
        <w:t xml:space="preserve">1 </w:t>
      </w:r>
      <w:r w:rsidRPr="00267366">
        <w:t>&amp; 2, document "</w:t>
      </w:r>
      <w:r w:rsidRPr="00267366">
        <w:t>Outils didactiques pour la pro</w:t>
      </w:r>
      <w:r w:rsidRPr="00267366">
        <w:t>fessionnalisation des chefs de chantier et des chefs d'équipe sur les chantiers de rénovation du bâtiment, conçus en fonction des situations de travail</w:t>
      </w:r>
      <w:r w:rsidRPr="00267366">
        <w:t xml:space="preserve">", </w:t>
      </w:r>
      <w:r w:rsidRPr="00267366">
        <w:t>IO1-A3b &amp; A4 et IO2-A1</w:t>
      </w:r>
      <w:r w:rsidRPr="00267366">
        <w:t>).</w:t>
      </w:r>
    </w:p>
    <w:p w:rsidR="00936FE5" w:rsidRPr="00267366" w:rsidRDefault="0009555E">
      <w:pPr>
        <w:pStyle w:val="Paragraphedeliste"/>
        <w:numPr>
          <w:ilvl w:val="0"/>
          <w:numId w:val="23"/>
        </w:numPr>
        <w:spacing w:after="0" w:line="240" w:lineRule="auto"/>
        <w:jc w:val="both"/>
      </w:pPr>
      <w:r w:rsidRPr="00267366">
        <w:t xml:space="preserve">Maîtriser les </w:t>
      </w:r>
      <w:r w:rsidRPr="00267366">
        <w:t xml:space="preserve">méthodes et </w:t>
      </w:r>
      <w:r w:rsidRPr="00267366">
        <w:t xml:space="preserve">outils de diagnostic des besoins de formation des </w:t>
      </w:r>
      <w:r w:rsidRPr="00267366">
        <w:t>s</w:t>
      </w:r>
      <w:r w:rsidRPr="00267366">
        <w:t xml:space="preserve">tagiaires </w:t>
      </w:r>
      <w:r w:rsidRPr="00267366">
        <w:t>(chefs d'</w:t>
      </w:r>
      <w:r w:rsidR="001E3CBF" w:rsidRPr="00267366">
        <w:t xml:space="preserve">équipe/chefs de chantier </w:t>
      </w:r>
      <w:r w:rsidRPr="00267366">
        <w:t xml:space="preserve">et </w:t>
      </w:r>
      <w:r w:rsidRPr="00267366">
        <w:t>chefs de chantier de rénovation</w:t>
      </w:r>
      <w:r w:rsidRPr="00267366">
        <w:t xml:space="preserve">), </w:t>
      </w:r>
      <w:r w:rsidRPr="00267366">
        <w:t xml:space="preserve">à travers leur </w:t>
      </w:r>
      <w:r w:rsidRPr="00267366">
        <w:t xml:space="preserve">positionnement dans leur </w:t>
      </w:r>
      <w:r w:rsidRPr="00267366">
        <w:t xml:space="preserve">parcours de </w:t>
      </w:r>
      <w:r w:rsidRPr="00267366">
        <w:t>professionnalisation (</w:t>
      </w:r>
      <w:r w:rsidRPr="00267366">
        <w:t>Grille 3, document cité ci-dessus</w:t>
      </w:r>
      <w:r w:rsidRPr="00267366">
        <w:t>).</w:t>
      </w:r>
    </w:p>
    <w:p w:rsidR="00936FE5" w:rsidRPr="00267366" w:rsidRDefault="0009555E">
      <w:pPr>
        <w:pStyle w:val="Paragraphedeliste"/>
        <w:numPr>
          <w:ilvl w:val="0"/>
          <w:numId w:val="23"/>
        </w:numPr>
        <w:spacing w:after="0" w:line="240" w:lineRule="auto"/>
        <w:jc w:val="both"/>
      </w:pPr>
      <w:r w:rsidRPr="00267366">
        <w:t xml:space="preserve">Maîtriser les </w:t>
      </w:r>
      <w:r w:rsidRPr="00267366">
        <w:t xml:space="preserve">méthodes et </w:t>
      </w:r>
      <w:r w:rsidRPr="00267366">
        <w:t xml:space="preserve">outils d'évaluation de la </w:t>
      </w:r>
      <w:r w:rsidRPr="00267366">
        <w:t>progression d</w:t>
      </w:r>
      <w:r w:rsidRPr="00267366">
        <w:t xml:space="preserve">es stagiaires </w:t>
      </w:r>
      <w:r w:rsidRPr="00267366">
        <w:t xml:space="preserve">(chefs d'équipe / </w:t>
      </w:r>
      <w:r w:rsidR="001E3CBF" w:rsidRPr="00267366">
        <w:t xml:space="preserve">chefs de chantier </w:t>
      </w:r>
      <w:r w:rsidRPr="00267366">
        <w:t xml:space="preserve">et chefs de </w:t>
      </w:r>
      <w:r w:rsidRPr="00267366">
        <w:t>chantier de rénovation</w:t>
      </w:r>
      <w:r w:rsidRPr="00267366">
        <w:t xml:space="preserve">) </w:t>
      </w:r>
      <w:r w:rsidRPr="00267366">
        <w:t>au cours de leur processus de professionnalisation (grille 4, susceptible d'être utilisée comme outil de positionnement, en remplacement de la grille 3, si certains parte</w:t>
      </w:r>
      <w:r w:rsidRPr="00267366">
        <w:t>naires font ce choix).</w:t>
      </w:r>
    </w:p>
    <w:p w:rsidR="00936FE5" w:rsidRPr="00267366" w:rsidRDefault="0009555E">
      <w:pPr>
        <w:pStyle w:val="Paragraphedeliste"/>
        <w:numPr>
          <w:ilvl w:val="0"/>
          <w:numId w:val="23"/>
        </w:numPr>
        <w:spacing w:after="0" w:line="240" w:lineRule="auto"/>
        <w:jc w:val="both"/>
      </w:pPr>
      <w:r w:rsidRPr="00267366">
        <w:t xml:space="preserve">Identifier </w:t>
      </w:r>
      <w:r w:rsidRPr="00267366">
        <w:t xml:space="preserve">et comprendre </w:t>
      </w:r>
      <w:r w:rsidRPr="00267366">
        <w:t xml:space="preserve">comment </w:t>
      </w:r>
      <w:r w:rsidRPr="00267366">
        <w:t xml:space="preserve">mettre en œuvre et </w:t>
      </w:r>
      <w:r w:rsidRPr="00267366">
        <w:t xml:space="preserve">utiliser </w:t>
      </w:r>
      <w:r w:rsidRPr="00267366">
        <w:t xml:space="preserve">systématiquement les </w:t>
      </w:r>
      <w:r w:rsidR="0064148D">
        <w:t>Open Badges</w:t>
      </w:r>
      <w:r w:rsidRPr="00267366">
        <w:t xml:space="preserve"> </w:t>
      </w:r>
      <w:r w:rsidRPr="00267366">
        <w:t>pour la reconnaissance des acquis de l'apprentissage.</w:t>
      </w:r>
    </w:p>
    <w:p w:rsidR="00605B24" w:rsidRPr="00267366" w:rsidRDefault="00605B24" w:rsidP="00C638CA">
      <w:pPr>
        <w:jc w:val="both"/>
        <w:rPr>
          <w:rFonts w:cstheme="minorHAnsi"/>
        </w:rPr>
      </w:pPr>
    </w:p>
    <w:p w:rsidR="00936FE5" w:rsidRPr="00267366" w:rsidRDefault="0009555E">
      <w:pPr>
        <w:jc w:val="both"/>
        <w:rPr>
          <w:rFonts w:cstheme="minorHAnsi"/>
        </w:rPr>
      </w:pPr>
      <w:r w:rsidRPr="00267366">
        <w:rPr>
          <w:rFonts w:cstheme="minorHAnsi"/>
        </w:rPr>
        <w:t>L'implication des enseignants/formateurs dans le développement de leur propre pré</w:t>
      </w:r>
      <w:r w:rsidRPr="00267366">
        <w:rPr>
          <w:rFonts w:cstheme="minorHAnsi"/>
        </w:rPr>
        <w:t xml:space="preserve">paration à la conception des cours de formation pour les bénéficiaires finaux (chefs de chantier et chefs d'équipe sur les sites de rénovation) est essentielle pour la réussite du projet et la durabilité de ses résultats. </w:t>
      </w:r>
      <w:r w:rsidRPr="00267366">
        <w:rPr>
          <w:rFonts w:cstheme="minorHAnsi"/>
        </w:rPr>
        <w:t xml:space="preserve">Parallèlement, </w:t>
      </w:r>
      <w:r w:rsidRPr="00267366">
        <w:rPr>
          <w:rFonts w:cstheme="minorHAnsi"/>
        </w:rPr>
        <w:t>le concept d'appren</w:t>
      </w:r>
      <w:r w:rsidRPr="00267366">
        <w:rPr>
          <w:rFonts w:cstheme="minorHAnsi"/>
        </w:rPr>
        <w:t>tissage par le travail (ou l'expérience) est relativement nouveau et n'est pas facile à mettre en place : il faut surmonter de nombreuses résistances de la part de chaque partenaire (direction de l'école/du centre de formation, enseignants/formateurs et en</w:t>
      </w:r>
      <w:r w:rsidRPr="00267366">
        <w:rPr>
          <w:rFonts w:cstheme="minorHAnsi"/>
        </w:rPr>
        <w:t>treprises). C'est l'un des principaux défis que doivent relever les organisations d'EFP.</w:t>
      </w:r>
    </w:p>
    <w:p w:rsidR="00936FE5" w:rsidRPr="00267366" w:rsidRDefault="0009555E">
      <w:pPr>
        <w:rPr>
          <w:rFonts w:cstheme="minorHAnsi"/>
        </w:rPr>
      </w:pPr>
      <w:r>
        <w:rPr>
          <w:b/>
          <w:noProof/>
          <w:color w:val="0070C0"/>
          <w:sz w:val="32"/>
          <w:szCs w:val="32"/>
          <w:lang w:val="pl-PL"/>
        </w:rPr>
        <w:lastRenderedPageBreak/>
        <mc:AlternateContent>
          <mc:Choice Requires="wpg">
            <w:drawing>
              <wp:anchor distT="0" distB="0" distL="114300" distR="114300" simplePos="0" relativeHeight="251595264" behindDoc="0" locked="0" layoutInCell="1" allowOverlap="1" wp14:anchorId="19A517D4" wp14:editId="394A43A2">
                <wp:simplePos x="0" y="0"/>
                <wp:positionH relativeFrom="margin">
                  <wp:posOffset>78105</wp:posOffset>
                </wp:positionH>
                <wp:positionV relativeFrom="paragraph">
                  <wp:posOffset>336550</wp:posOffset>
                </wp:positionV>
                <wp:extent cx="8794115" cy="3402965"/>
                <wp:effectExtent l="0" t="0" r="45085" b="45085"/>
                <wp:wrapTopAndBottom/>
                <wp:docPr id="16" name="Groupe 16"/>
                <wp:cNvGraphicFramePr/>
                <a:graphic xmlns:a="http://schemas.openxmlformats.org/drawingml/2006/main">
                  <a:graphicData uri="http://schemas.microsoft.com/office/word/2010/wordprocessingGroup">
                    <wpg:wgp>
                      <wpg:cNvGrpSpPr/>
                      <wpg:grpSpPr>
                        <a:xfrm>
                          <a:off x="0" y="0"/>
                          <a:ext cx="8794115" cy="3402965"/>
                          <a:chOff x="0" y="0"/>
                          <a:chExt cx="5769980" cy="4378341"/>
                        </a:xfrm>
                      </wpg:grpSpPr>
                      <wps:wsp>
                        <wps:cNvPr id="23" name="Rectangle : coins arrondis 23"/>
                        <wps:cNvSpPr/>
                        <wps:spPr>
                          <a:xfrm>
                            <a:off x="0" y="52086"/>
                            <a:ext cx="1174830" cy="12960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36FE5" w:rsidRPr="00267366" w:rsidRDefault="0009555E">
                              <w:pPr>
                                <w:jc w:val="center"/>
                                <w:rPr>
                                  <w:b/>
                                  <w:bCs/>
                                  <w:sz w:val="18"/>
                                  <w:szCs w:val="18"/>
                                </w:rPr>
                              </w:pPr>
                              <w:r w:rsidRPr="00267366">
                                <w:rPr>
                                  <w:b/>
                                  <w:bCs/>
                                  <w:sz w:val="18"/>
                                  <w:szCs w:val="18"/>
                                  <w:highlight w:val="black"/>
                                </w:rPr>
                                <w:t>Première étape</w:t>
                              </w:r>
                            </w:p>
                            <w:p w:rsidR="00936FE5" w:rsidRPr="00267366" w:rsidRDefault="0009555E">
                              <w:pPr>
                                <w:jc w:val="center"/>
                                <w:rPr>
                                  <w:sz w:val="18"/>
                                  <w:szCs w:val="18"/>
                                </w:rPr>
                              </w:pPr>
                              <w:proofErr w:type="gramStart"/>
                              <w:r w:rsidRPr="00267366">
                                <w:rPr>
                                  <w:sz w:val="18"/>
                                  <w:szCs w:val="18"/>
                                </w:rPr>
                                <w:t>réunion</w:t>
                              </w:r>
                              <w:proofErr w:type="gramEnd"/>
                              <w:r w:rsidRPr="00267366">
                                <w:rPr>
                                  <w:sz w:val="18"/>
                                  <w:szCs w:val="18"/>
                                </w:rPr>
                                <w:t xml:space="preserve"> f2f à l'école/au centre de formation</w:t>
                              </w:r>
                            </w:p>
                            <w:p w:rsidR="00936FE5" w:rsidRDefault="0009555E">
                              <w:pPr>
                                <w:jc w:val="center"/>
                                <w:rPr>
                                  <w:sz w:val="18"/>
                                  <w:szCs w:val="18"/>
                                </w:rPr>
                              </w:pPr>
                              <w:r w:rsidRPr="00605B24">
                                <w:rPr>
                                  <w:sz w:val="18"/>
                                  <w:szCs w:val="18"/>
                                </w:rPr>
                                <w:t>(2 jours suggérés)</w:t>
                              </w:r>
                            </w:p>
                            <w:p w:rsidR="00605B24" w:rsidRPr="00605B24" w:rsidRDefault="00605B24" w:rsidP="00605B24">
                              <w:pPr>
                                <w:jc w:val="center"/>
                                <w:rPr>
                                  <w:sz w:val="18"/>
                                  <w:szCs w:val="18"/>
                                </w:rPr>
                              </w:pPr>
                            </w:p>
                            <w:p w:rsidR="00605B24" w:rsidRPr="00605B24" w:rsidRDefault="00605B24" w:rsidP="00605B24">
                              <w:pPr>
                                <w:jc w:val="center"/>
                                <w:rPr>
                                  <w:sz w:val="18"/>
                                  <w:szCs w:val="18"/>
                                </w:rPr>
                              </w:pPr>
                            </w:p>
                            <w:p w:rsidR="00605B24" w:rsidRPr="00605B24" w:rsidRDefault="00605B24" w:rsidP="00605B2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 coins arrondis 24"/>
                        <wps:cNvSpPr/>
                        <wps:spPr>
                          <a:xfrm>
                            <a:off x="2303362" y="28937"/>
                            <a:ext cx="1162830" cy="132207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36FE5" w:rsidRPr="00267366" w:rsidRDefault="0009555E">
                              <w:pPr>
                                <w:jc w:val="center"/>
                                <w:rPr>
                                  <w:b/>
                                  <w:bCs/>
                                  <w:sz w:val="18"/>
                                  <w:szCs w:val="18"/>
                                </w:rPr>
                              </w:pPr>
                              <w:r w:rsidRPr="00267366">
                                <w:rPr>
                                  <w:b/>
                                  <w:bCs/>
                                  <w:sz w:val="18"/>
                                  <w:szCs w:val="18"/>
                                  <w:highlight w:val="black"/>
                                </w:rPr>
                                <w:t>Étape 3</w:t>
                              </w:r>
                            </w:p>
                            <w:p w:rsidR="00936FE5" w:rsidRPr="00267366" w:rsidRDefault="0009555E">
                              <w:pPr>
                                <w:jc w:val="center"/>
                                <w:rPr>
                                  <w:sz w:val="18"/>
                                  <w:szCs w:val="18"/>
                                </w:rPr>
                              </w:pPr>
                              <w:proofErr w:type="gramStart"/>
                              <w:r w:rsidRPr="00267366">
                                <w:rPr>
                                  <w:sz w:val="18"/>
                                  <w:szCs w:val="18"/>
                                </w:rPr>
                                <w:t>réunion</w:t>
                              </w:r>
                              <w:proofErr w:type="gramEnd"/>
                              <w:r w:rsidRPr="00267366">
                                <w:rPr>
                                  <w:sz w:val="18"/>
                                  <w:szCs w:val="18"/>
                                </w:rPr>
                                <w:t xml:space="preserve"> f2f à l'école/au centre de formation</w:t>
                              </w:r>
                            </w:p>
                            <w:p w:rsidR="00936FE5" w:rsidRDefault="0009555E">
                              <w:pPr>
                                <w:jc w:val="center"/>
                                <w:rPr>
                                  <w:sz w:val="18"/>
                                  <w:szCs w:val="18"/>
                                  <w:lang w:val="en-GB"/>
                                </w:rPr>
                              </w:pPr>
                              <w:r w:rsidRPr="00605B24">
                                <w:rPr>
                                  <w:sz w:val="18"/>
                                  <w:szCs w:val="18"/>
                                  <w:lang w:val="en-GB"/>
                                </w:rPr>
                                <w:t>(</w:t>
                              </w:r>
                              <w:proofErr w:type="gramStart"/>
                              <w:r w:rsidRPr="00605B24">
                                <w:rPr>
                                  <w:sz w:val="18"/>
                                  <w:szCs w:val="18"/>
                                  <w:lang w:val="en-GB"/>
                                </w:rPr>
                                <w:t>suggestion</w:t>
                              </w:r>
                              <w:proofErr w:type="gramEnd"/>
                              <w:r w:rsidRPr="00605B24">
                                <w:rPr>
                                  <w:sz w:val="18"/>
                                  <w:szCs w:val="18"/>
                                  <w:lang w:val="en-GB"/>
                                </w:rPr>
                                <w:t xml:space="preserve"> de 1 </w:t>
                              </w:r>
                              <w:proofErr w:type="spellStart"/>
                              <w:r w:rsidRPr="00605B24">
                                <w:rPr>
                                  <w:sz w:val="18"/>
                                  <w:szCs w:val="18"/>
                                  <w:lang w:val="en-GB"/>
                                </w:rPr>
                                <w:t>ou</w:t>
                              </w:r>
                              <w:proofErr w:type="spellEnd"/>
                              <w:r w:rsidRPr="00605B24">
                                <w:rPr>
                                  <w:sz w:val="18"/>
                                  <w:szCs w:val="18"/>
                                  <w:lang w:val="en-GB"/>
                                </w:rPr>
                                <w:t xml:space="preserve"> 2 </w:t>
                              </w:r>
                              <w:proofErr w:type="spellStart"/>
                              <w:r w:rsidRPr="00605B24">
                                <w:rPr>
                                  <w:sz w:val="18"/>
                                  <w:szCs w:val="18"/>
                                  <w:lang w:val="en-GB"/>
                                </w:rPr>
                                <w:t>jours</w:t>
                              </w:r>
                              <w:proofErr w:type="spellEnd"/>
                              <w:r w:rsidRPr="00605B24">
                                <w:rPr>
                                  <w:sz w:val="18"/>
                                  <w:szCs w:val="18"/>
                                  <w:lang w:val="en-GB"/>
                                </w:rPr>
                                <w:t>)</w:t>
                              </w:r>
                            </w:p>
                            <w:p w:rsidR="00605B24" w:rsidRPr="00605B24" w:rsidRDefault="00605B24" w:rsidP="00605B24">
                              <w:pPr>
                                <w:jc w:val="center"/>
                                <w:rPr>
                                  <w:sz w:val="18"/>
                                  <w:szCs w:val="18"/>
                                  <w:lang w:val="en-GB"/>
                                </w:rPr>
                              </w:pPr>
                            </w:p>
                            <w:p w:rsidR="00605B24" w:rsidRPr="00605B24" w:rsidRDefault="00605B24" w:rsidP="00605B24">
                              <w:pPr>
                                <w:jc w:val="center"/>
                                <w:rPr>
                                  <w:sz w:val="18"/>
                                  <w:szCs w:val="18"/>
                                  <w:lang w:val="en-GB"/>
                                </w:rPr>
                              </w:pPr>
                            </w:p>
                            <w:p w:rsidR="00605B24" w:rsidRPr="00605B24" w:rsidRDefault="00605B24" w:rsidP="00605B24">
                              <w:pPr>
                                <w:jc w:val="center"/>
                                <w:rPr>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 coins arrondis 25"/>
                        <wps:cNvSpPr/>
                        <wps:spPr>
                          <a:xfrm>
                            <a:off x="4595149" y="0"/>
                            <a:ext cx="1126129" cy="132207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36FE5" w:rsidRPr="00267366" w:rsidRDefault="0009555E">
                              <w:pPr>
                                <w:jc w:val="center"/>
                                <w:rPr>
                                  <w:b/>
                                  <w:bCs/>
                                  <w:sz w:val="18"/>
                                  <w:szCs w:val="18"/>
                                </w:rPr>
                              </w:pPr>
                              <w:r w:rsidRPr="00267366">
                                <w:rPr>
                                  <w:b/>
                                  <w:bCs/>
                                  <w:sz w:val="18"/>
                                  <w:szCs w:val="18"/>
                                  <w:highlight w:val="black"/>
                                </w:rPr>
                                <w:t>Étape 5</w:t>
                              </w:r>
                            </w:p>
                            <w:p w:rsidR="00936FE5" w:rsidRPr="00267366" w:rsidRDefault="0009555E">
                              <w:pPr>
                                <w:jc w:val="center"/>
                                <w:rPr>
                                  <w:sz w:val="18"/>
                                  <w:szCs w:val="18"/>
                                </w:rPr>
                              </w:pPr>
                              <w:r w:rsidRPr="00267366">
                                <w:rPr>
                                  <w:sz w:val="18"/>
                                  <w:szCs w:val="18"/>
                                </w:rPr>
                                <w:t>Réunion f2f à l'école/au centre de formation (1 ou 2 jours suggérés)</w:t>
                              </w:r>
                            </w:p>
                            <w:p w:rsidR="00605B24" w:rsidRPr="00267366" w:rsidRDefault="00605B24" w:rsidP="00605B24">
                              <w:pPr>
                                <w:jc w:val="center"/>
                                <w:rPr>
                                  <w:sz w:val="18"/>
                                  <w:szCs w:val="18"/>
                                </w:rPr>
                              </w:pPr>
                            </w:p>
                            <w:p w:rsidR="00605B24" w:rsidRPr="00267366" w:rsidRDefault="00605B24" w:rsidP="00605B24">
                              <w:pPr>
                                <w:jc w:val="center"/>
                                <w:rPr>
                                  <w:sz w:val="18"/>
                                  <w:szCs w:val="18"/>
                                </w:rPr>
                              </w:pPr>
                            </w:p>
                            <w:p w:rsidR="00605B24" w:rsidRPr="00267366" w:rsidRDefault="00605B24" w:rsidP="00605B2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 coins arrondis 26"/>
                        <wps:cNvSpPr/>
                        <wps:spPr>
                          <a:xfrm>
                            <a:off x="11575" y="1348451"/>
                            <a:ext cx="1151255" cy="2235835"/>
                          </a:xfrm>
                          <a:prstGeom prst="roundRect">
                            <a:avLst/>
                          </a:prstGeom>
                          <a:solidFill>
                            <a:schemeClr val="accent4">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936FE5" w:rsidRDefault="0009555E">
                              <w:pPr>
                                <w:numPr>
                                  <w:ilvl w:val="0"/>
                                  <w:numId w:val="1"/>
                                </w:numPr>
                                <w:tabs>
                                  <w:tab w:val="clear" w:pos="720"/>
                                </w:tabs>
                                <w:spacing w:after="0" w:line="240" w:lineRule="auto"/>
                                <w:ind w:left="0" w:hanging="142"/>
                                <w:rPr>
                                  <w:sz w:val="18"/>
                                  <w:szCs w:val="18"/>
                                  <w:lang w:val="pl-PL"/>
                                </w:rPr>
                              </w:pPr>
                              <w:r w:rsidRPr="00605B24">
                                <w:rPr>
                                  <w:sz w:val="18"/>
                                  <w:szCs w:val="18"/>
                                  <w:lang w:val="pl-PL"/>
                                </w:rPr>
                                <w:t>L'offre de RenovUp pour le personnel de la construction (présentation générale)</w:t>
                              </w:r>
                            </w:p>
                            <w:p w:rsidR="00936FE5" w:rsidRPr="00267366" w:rsidRDefault="0009555E">
                              <w:pPr>
                                <w:numPr>
                                  <w:ilvl w:val="0"/>
                                  <w:numId w:val="1"/>
                                </w:numPr>
                                <w:tabs>
                                  <w:tab w:val="clear" w:pos="720"/>
                                </w:tabs>
                                <w:spacing w:after="0" w:line="240" w:lineRule="auto"/>
                                <w:ind w:left="0" w:hanging="142"/>
                                <w:rPr>
                                  <w:sz w:val="18"/>
                                  <w:szCs w:val="18"/>
                                </w:rPr>
                              </w:pPr>
                              <w:r w:rsidRPr="00267366">
                                <w:rPr>
                                  <w:sz w:val="18"/>
                                  <w:szCs w:val="18"/>
                                </w:rPr>
                                <w:t>Familiarisation</w:t>
                              </w:r>
                              <w:r w:rsidRPr="00267366">
                                <w:rPr>
                                  <w:sz w:val="18"/>
                                  <w:szCs w:val="18"/>
                                </w:rPr>
                                <w:t xml:space="preserve"> avec les grilles 1 et 2 pour l'observation et l'analyse des situations de travail</w:t>
                              </w:r>
                            </w:p>
                            <w:p w:rsidR="00936FE5" w:rsidRDefault="0009555E">
                              <w:pPr>
                                <w:numPr>
                                  <w:ilvl w:val="0"/>
                                  <w:numId w:val="1"/>
                                </w:numPr>
                                <w:tabs>
                                  <w:tab w:val="clear" w:pos="720"/>
                                </w:tabs>
                                <w:spacing w:after="0" w:line="240" w:lineRule="auto"/>
                                <w:ind w:left="0" w:hanging="142"/>
                                <w:rPr>
                                  <w:sz w:val="18"/>
                                  <w:szCs w:val="18"/>
                                  <w:lang w:val="en-GB"/>
                                </w:rPr>
                              </w:pPr>
                              <w:r w:rsidRPr="00605B24">
                                <w:rPr>
                                  <w:sz w:val="18"/>
                                  <w:szCs w:val="18"/>
                                  <w:lang w:val="pl-PL"/>
                                </w:rPr>
                                <w:t>Conseils pour les objectifs pédagogiques</w:t>
                              </w:r>
                            </w:p>
                            <w:p w:rsidR="00605B24" w:rsidRPr="00605B24" w:rsidRDefault="00605B24" w:rsidP="00605B24">
                              <w:pPr>
                                <w:jc w:val="center"/>
                                <w:rPr>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 coins arrondis 27"/>
                        <wps:cNvSpPr/>
                        <wps:spPr>
                          <a:xfrm>
                            <a:off x="2314937" y="1348451"/>
                            <a:ext cx="1151681" cy="2281370"/>
                          </a:xfrm>
                          <a:prstGeom prst="roundRect">
                            <a:avLst/>
                          </a:prstGeom>
                          <a:solidFill>
                            <a:schemeClr val="accent4">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Familiarisation avec la grille 3 pour le diagnostic des besoins de formation des stagiaires</w:t>
                              </w:r>
                            </w:p>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Familiarisation avec la grille 4 pour l'évaluation des progrès</w:t>
                              </w:r>
                            </w:p>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Conseils pour les objectifs pédagogiques</w:t>
                              </w:r>
                            </w:p>
                            <w:p w:rsidR="00605B24" w:rsidRPr="00605B24" w:rsidRDefault="00605B24" w:rsidP="00605B24">
                              <w:pPr>
                                <w:jc w:val="center"/>
                                <w:rPr>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 coins arrondis 28"/>
                        <wps:cNvSpPr/>
                        <wps:spPr>
                          <a:xfrm>
                            <a:off x="4583575" y="1319514"/>
                            <a:ext cx="1155065" cy="2280920"/>
                          </a:xfrm>
                          <a:prstGeom prst="roundRect">
                            <a:avLst/>
                          </a:prstGeom>
                          <a:solidFill>
                            <a:schemeClr val="accent4">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Badges ouverts</w:t>
                              </w:r>
                            </w:p>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Commentaires généraux</w:t>
                              </w:r>
                            </w:p>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Conseils pour les ob</w:t>
                              </w:r>
                              <w:r w:rsidRPr="00605B24">
                                <w:rPr>
                                  <w:sz w:val="18"/>
                                  <w:szCs w:val="18"/>
                                  <w:lang w:val="pl-PL"/>
                                </w:rPr>
                                <w:t>jectifs pédagogiques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 coins arrondis 29"/>
                        <wps:cNvSpPr/>
                        <wps:spPr>
                          <a:xfrm>
                            <a:off x="1221129" y="306729"/>
                            <a:ext cx="1046480" cy="282422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36FE5" w:rsidRPr="00267366" w:rsidRDefault="0009555E">
                              <w:pPr>
                                <w:jc w:val="center"/>
                                <w:rPr>
                                  <w:b/>
                                  <w:bCs/>
                                  <w:color w:val="FFFFFF" w:themeColor="background1"/>
                                  <w:sz w:val="18"/>
                                  <w:szCs w:val="18"/>
                                  <w:highlight w:val="black"/>
                                </w:rPr>
                              </w:pPr>
                              <w:r w:rsidRPr="00267366">
                                <w:rPr>
                                  <w:b/>
                                  <w:bCs/>
                                  <w:color w:val="FFFFFF" w:themeColor="background1"/>
                                  <w:sz w:val="18"/>
                                  <w:szCs w:val="18"/>
                                  <w:highlight w:val="black"/>
                                </w:rPr>
                                <w:t>Étape 2</w:t>
                              </w:r>
                            </w:p>
                            <w:p w:rsidR="00936FE5" w:rsidRPr="00267366" w:rsidRDefault="0009555E">
                              <w:pPr>
                                <w:jc w:val="center"/>
                                <w:rPr>
                                  <w:sz w:val="18"/>
                                  <w:szCs w:val="18"/>
                                </w:rPr>
                              </w:pPr>
                              <w:r w:rsidRPr="00267366">
                                <w:rPr>
                                  <w:sz w:val="18"/>
                                  <w:szCs w:val="18"/>
                                </w:rPr>
                                <w:t>Observation et analyse de situations de travail avec</w:t>
                              </w:r>
                            </w:p>
                            <w:p w:rsidR="00936FE5" w:rsidRPr="00267366" w:rsidRDefault="0009555E">
                              <w:pPr>
                                <w:jc w:val="center"/>
                                <w:rPr>
                                  <w:sz w:val="18"/>
                                  <w:szCs w:val="18"/>
                                </w:rPr>
                              </w:pPr>
                              <w:r w:rsidRPr="00267366">
                                <w:rPr>
                                  <w:sz w:val="18"/>
                                  <w:szCs w:val="18"/>
                                </w:rPr>
                                <w:t>Grilles 1 et 2 sur les sites de rénovation (1 ou 2)</w:t>
                              </w:r>
                            </w:p>
                            <w:p w:rsidR="00936FE5" w:rsidRDefault="0009555E">
                              <w:pPr>
                                <w:jc w:val="center"/>
                                <w:rPr>
                                  <w:sz w:val="18"/>
                                  <w:szCs w:val="18"/>
                                  <w:lang w:val="en-GB"/>
                                </w:rPr>
                              </w:pPr>
                              <w:proofErr w:type="spellStart"/>
                              <w:r w:rsidRPr="00605B24">
                                <w:rPr>
                                  <w:sz w:val="18"/>
                                  <w:szCs w:val="18"/>
                                  <w:lang w:val="en-GB"/>
                                </w:rPr>
                                <w:t>Suggéré</w:t>
                              </w:r>
                              <w:proofErr w:type="spellEnd"/>
                              <w:r w:rsidRPr="00605B24">
                                <w:rPr>
                                  <w:sz w:val="18"/>
                                  <w:szCs w:val="18"/>
                                  <w:lang w:val="en-GB"/>
                                </w:rPr>
                                <w:t xml:space="preserve"> ½ </w:t>
                              </w:r>
                              <w:proofErr w:type="spellStart"/>
                              <w:r w:rsidRPr="00605B24">
                                <w:rPr>
                                  <w:sz w:val="18"/>
                                  <w:szCs w:val="18"/>
                                  <w:lang w:val="en-GB"/>
                                </w:rPr>
                                <w:t>ou</w:t>
                              </w:r>
                              <w:proofErr w:type="spellEnd"/>
                              <w:r w:rsidRPr="00605B24">
                                <w:rPr>
                                  <w:sz w:val="18"/>
                                  <w:szCs w:val="18"/>
                                  <w:lang w:val="en-GB"/>
                                </w:rPr>
                                <w:t xml:space="preserve"> 1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 coins arrondis 30"/>
                        <wps:cNvSpPr/>
                        <wps:spPr>
                          <a:xfrm>
                            <a:off x="3512916" y="306729"/>
                            <a:ext cx="1046480" cy="282422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36FE5" w:rsidRPr="00267366" w:rsidRDefault="0009555E">
                              <w:pPr>
                                <w:jc w:val="center"/>
                                <w:rPr>
                                  <w:b/>
                                  <w:color w:val="FFFFFF" w:themeColor="background1"/>
                                  <w:sz w:val="18"/>
                                  <w:szCs w:val="18"/>
                                </w:rPr>
                              </w:pPr>
                              <w:r w:rsidRPr="00267366">
                                <w:rPr>
                                  <w:b/>
                                  <w:color w:val="FFFFFF" w:themeColor="background1"/>
                                  <w:sz w:val="18"/>
                                  <w:szCs w:val="18"/>
                                  <w:highlight w:val="black"/>
                                </w:rPr>
                                <w:t>Étape 4</w:t>
                              </w:r>
                            </w:p>
                            <w:p w:rsidR="00936FE5" w:rsidRPr="00267366" w:rsidRDefault="0009555E">
                              <w:pPr>
                                <w:jc w:val="center"/>
                                <w:rPr>
                                  <w:sz w:val="18"/>
                                  <w:szCs w:val="18"/>
                                </w:rPr>
                              </w:pPr>
                              <w:r w:rsidRPr="00267366">
                                <w:rPr>
                                  <w:sz w:val="18"/>
                                  <w:szCs w:val="18"/>
                                </w:rPr>
                                <w:t>Identification et analyse</w:t>
                              </w:r>
                            </w:p>
                            <w:p w:rsidR="00936FE5" w:rsidRPr="00267366" w:rsidRDefault="0009555E">
                              <w:pPr>
                                <w:jc w:val="center"/>
                                <w:rPr>
                                  <w:sz w:val="18"/>
                                  <w:szCs w:val="18"/>
                                </w:rPr>
                              </w:pPr>
                              <w:proofErr w:type="gramStart"/>
                              <w:r w:rsidRPr="00267366">
                                <w:rPr>
                                  <w:sz w:val="18"/>
                                  <w:szCs w:val="18"/>
                                </w:rPr>
                                <w:t>des</w:t>
                              </w:r>
                              <w:proofErr w:type="gramEnd"/>
                              <w:r w:rsidRPr="00267366">
                                <w:rPr>
                                  <w:sz w:val="18"/>
                                  <w:szCs w:val="18"/>
                                </w:rPr>
                                <w:t xml:space="preserve"> progrès de l'apprenant en matière de</w:t>
                              </w:r>
                            </w:p>
                            <w:p w:rsidR="00936FE5" w:rsidRPr="00267366" w:rsidRDefault="0009555E">
                              <w:pPr>
                                <w:jc w:val="center"/>
                                <w:rPr>
                                  <w:sz w:val="18"/>
                                  <w:szCs w:val="18"/>
                                </w:rPr>
                              </w:pPr>
                              <w:r w:rsidRPr="00267366">
                                <w:rPr>
                                  <w:sz w:val="18"/>
                                  <w:szCs w:val="18"/>
                                </w:rPr>
                                <w:t>Grilles 3 et 4 (ou future grille consolidée) à l'école ou sur les sites de rénovation (1 ou 2)</w:t>
                              </w:r>
                            </w:p>
                            <w:p w:rsidR="00936FE5" w:rsidRDefault="0009555E">
                              <w:pPr>
                                <w:jc w:val="center"/>
                                <w:rPr>
                                  <w:sz w:val="18"/>
                                  <w:szCs w:val="18"/>
                                  <w:lang w:val="en-GB"/>
                                </w:rPr>
                              </w:pPr>
                              <w:proofErr w:type="spellStart"/>
                              <w:r w:rsidRPr="00605B24">
                                <w:rPr>
                                  <w:sz w:val="18"/>
                                  <w:szCs w:val="18"/>
                                  <w:lang w:val="en-GB"/>
                                </w:rPr>
                                <w:t>Suggéré</w:t>
                              </w:r>
                              <w:proofErr w:type="spellEnd"/>
                              <w:r w:rsidRPr="00605B24">
                                <w:rPr>
                                  <w:sz w:val="18"/>
                                  <w:szCs w:val="18"/>
                                  <w:lang w:val="en-GB"/>
                                </w:rPr>
                                <w:t xml:space="preserve"> ½ </w:t>
                              </w:r>
                              <w:proofErr w:type="spellStart"/>
                              <w:r w:rsidRPr="00605B24">
                                <w:rPr>
                                  <w:sz w:val="18"/>
                                  <w:szCs w:val="18"/>
                                  <w:lang w:val="en-GB"/>
                                </w:rPr>
                                <w:t>ou</w:t>
                              </w:r>
                              <w:proofErr w:type="spellEnd"/>
                              <w:r w:rsidRPr="00605B24">
                                <w:rPr>
                                  <w:sz w:val="18"/>
                                  <w:szCs w:val="18"/>
                                  <w:lang w:val="en-GB"/>
                                </w:rPr>
                                <w:t xml:space="preserve"> 1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èche : droite 31"/>
                        <wps:cNvSpPr/>
                        <wps:spPr>
                          <a:xfrm>
                            <a:off x="0" y="3578265"/>
                            <a:ext cx="5769980" cy="8000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6FE5" w:rsidRDefault="0009555E">
                              <w:pPr>
                                <w:jc w:val="center"/>
                                <w:rPr>
                                  <w:sz w:val="18"/>
                                  <w:szCs w:val="18"/>
                                </w:rPr>
                              </w:pPr>
                              <w:r w:rsidRPr="00605B24">
                                <w:rPr>
                                  <w:sz w:val="18"/>
                                  <w:szCs w:val="18"/>
                                </w:rPr>
                                <w:t>Durée suggérée : 5 mois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èche : courbe vers le bas 32"/>
                        <wps:cNvSpPr/>
                        <wps:spPr>
                          <a:xfrm>
                            <a:off x="1006997" y="104172"/>
                            <a:ext cx="625033" cy="19677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èche : courbe vers le bas 33"/>
                        <wps:cNvSpPr/>
                        <wps:spPr>
                          <a:xfrm>
                            <a:off x="3350871" y="109960"/>
                            <a:ext cx="625033" cy="19677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èche : courbe vers le haut 34"/>
                        <wps:cNvSpPr/>
                        <wps:spPr>
                          <a:xfrm>
                            <a:off x="1753565" y="3161577"/>
                            <a:ext cx="700268" cy="353028"/>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lèche : courbe vers le haut 35"/>
                        <wps:cNvSpPr/>
                        <wps:spPr>
                          <a:xfrm>
                            <a:off x="4039565" y="3167364"/>
                            <a:ext cx="700268" cy="353028"/>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517D4" id="_x0000_s1047" style="position:absolute;margin-left:6.15pt;margin-top:26.5pt;width:692.45pt;height:267.95pt;z-index:251595264;mso-position-horizontal-relative:margin;mso-width-relative:margin;mso-height-relative:margin" coordsize="57699,4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">
                <v:roundrect id="Rectangle : coins arrondis 23" o:spid="_x0000_s1048" style="position:absolute;top:520;width:11748;height:12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" fillcolor="#9bbb59 [3206]" strokecolor="#4e6128 [1606]" strokeweight="2pt">
                  <v:textbox>
                    <w:txbxContent>
                      <w:p w:rsidR="00936FE5" w:rsidRPr="00267366" w:rsidRDefault="0009555E">
                        <w:pPr>
                          <w:jc w:val="center"/>
                          <w:rPr>
                            <w:b/>
                            <w:bCs/>
                            <w:sz w:val="18"/>
                            <w:szCs w:val="18"/>
                          </w:rPr>
                        </w:pPr>
                        <w:r w:rsidRPr="00267366">
                          <w:rPr>
                            <w:b/>
                            <w:bCs/>
                            <w:sz w:val="18"/>
                            <w:szCs w:val="18"/>
                            <w:highlight w:val="black"/>
                          </w:rPr>
                          <w:t>Première étape</w:t>
                        </w:r>
                      </w:p>
                      <w:p w:rsidR="00936FE5" w:rsidRPr="00267366" w:rsidRDefault="0009555E">
                        <w:pPr>
                          <w:jc w:val="center"/>
                          <w:rPr>
                            <w:sz w:val="18"/>
                            <w:szCs w:val="18"/>
                          </w:rPr>
                        </w:pPr>
                        <w:proofErr w:type="gramStart"/>
                        <w:r w:rsidRPr="00267366">
                          <w:rPr>
                            <w:sz w:val="18"/>
                            <w:szCs w:val="18"/>
                          </w:rPr>
                          <w:t>réunion</w:t>
                        </w:r>
                        <w:proofErr w:type="gramEnd"/>
                        <w:r w:rsidRPr="00267366">
                          <w:rPr>
                            <w:sz w:val="18"/>
                            <w:szCs w:val="18"/>
                          </w:rPr>
                          <w:t xml:space="preserve"> f2f à l'école/au centre de formation</w:t>
                        </w:r>
                      </w:p>
                      <w:p w:rsidR="00936FE5" w:rsidRDefault="0009555E">
                        <w:pPr>
                          <w:jc w:val="center"/>
                          <w:rPr>
                            <w:sz w:val="18"/>
                            <w:szCs w:val="18"/>
                          </w:rPr>
                        </w:pPr>
                        <w:r w:rsidRPr="00605B24">
                          <w:rPr>
                            <w:sz w:val="18"/>
                            <w:szCs w:val="18"/>
                          </w:rPr>
                          <w:t>(2 jours suggérés)</w:t>
                        </w:r>
                      </w:p>
                      <w:p w:rsidR="00605B24" w:rsidRPr="00605B24" w:rsidRDefault="00605B24" w:rsidP="00605B24">
                        <w:pPr>
                          <w:jc w:val="center"/>
                          <w:rPr>
                            <w:sz w:val="18"/>
                            <w:szCs w:val="18"/>
                          </w:rPr>
                        </w:pPr>
                      </w:p>
                      <w:p w:rsidR="00605B24" w:rsidRPr="00605B24" w:rsidRDefault="00605B24" w:rsidP="00605B24">
                        <w:pPr>
                          <w:jc w:val="center"/>
                          <w:rPr>
                            <w:sz w:val="18"/>
                            <w:szCs w:val="18"/>
                          </w:rPr>
                        </w:pPr>
                      </w:p>
                      <w:p w:rsidR="00605B24" w:rsidRPr="00605B24" w:rsidRDefault="00605B24" w:rsidP="00605B24">
                        <w:pPr>
                          <w:jc w:val="center"/>
                          <w:rPr>
                            <w:sz w:val="18"/>
                            <w:szCs w:val="18"/>
                          </w:rPr>
                        </w:pPr>
                      </w:p>
                    </w:txbxContent>
                  </v:textbox>
                </v:roundrect>
                <v:roundrect id="Rectangle : coins arrondis 24" o:spid="_x0000_s1049" style="position:absolute;left:23033;top:289;width:11628;height:13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" fillcolor="#9bbb59 [3206]" strokecolor="#4e6128 [1606]" strokeweight="2pt">
                  <v:textbox>
                    <w:txbxContent>
                      <w:p w:rsidR="00936FE5" w:rsidRPr="00267366" w:rsidRDefault="0009555E">
                        <w:pPr>
                          <w:jc w:val="center"/>
                          <w:rPr>
                            <w:b/>
                            <w:bCs/>
                            <w:sz w:val="18"/>
                            <w:szCs w:val="18"/>
                          </w:rPr>
                        </w:pPr>
                        <w:r w:rsidRPr="00267366">
                          <w:rPr>
                            <w:b/>
                            <w:bCs/>
                            <w:sz w:val="18"/>
                            <w:szCs w:val="18"/>
                            <w:highlight w:val="black"/>
                          </w:rPr>
                          <w:t>Étape 3</w:t>
                        </w:r>
                      </w:p>
                      <w:p w:rsidR="00936FE5" w:rsidRPr="00267366" w:rsidRDefault="0009555E">
                        <w:pPr>
                          <w:jc w:val="center"/>
                          <w:rPr>
                            <w:sz w:val="18"/>
                            <w:szCs w:val="18"/>
                          </w:rPr>
                        </w:pPr>
                        <w:proofErr w:type="gramStart"/>
                        <w:r w:rsidRPr="00267366">
                          <w:rPr>
                            <w:sz w:val="18"/>
                            <w:szCs w:val="18"/>
                          </w:rPr>
                          <w:t>réunion</w:t>
                        </w:r>
                        <w:proofErr w:type="gramEnd"/>
                        <w:r w:rsidRPr="00267366">
                          <w:rPr>
                            <w:sz w:val="18"/>
                            <w:szCs w:val="18"/>
                          </w:rPr>
                          <w:t xml:space="preserve"> f2f à l'école/au centre de formation</w:t>
                        </w:r>
                      </w:p>
                      <w:p w:rsidR="00936FE5" w:rsidRDefault="0009555E">
                        <w:pPr>
                          <w:jc w:val="center"/>
                          <w:rPr>
                            <w:sz w:val="18"/>
                            <w:szCs w:val="18"/>
                            <w:lang w:val="en-GB"/>
                          </w:rPr>
                        </w:pPr>
                        <w:r w:rsidRPr="00605B24">
                          <w:rPr>
                            <w:sz w:val="18"/>
                            <w:szCs w:val="18"/>
                            <w:lang w:val="en-GB"/>
                          </w:rPr>
                          <w:t>(</w:t>
                        </w:r>
                        <w:proofErr w:type="gramStart"/>
                        <w:r w:rsidRPr="00605B24">
                          <w:rPr>
                            <w:sz w:val="18"/>
                            <w:szCs w:val="18"/>
                            <w:lang w:val="en-GB"/>
                          </w:rPr>
                          <w:t>suggestion</w:t>
                        </w:r>
                        <w:proofErr w:type="gramEnd"/>
                        <w:r w:rsidRPr="00605B24">
                          <w:rPr>
                            <w:sz w:val="18"/>
                            <w:szCs w:val="18"/>
                            <w:lang w:val="en-GB"/>
                          </w:rPr>
                          <w:t xml:space="preserve"> de 1 </w:t>
                        </w:r>
                        <w:proofErr w:type="spellStart"/>
                        <w:r w:rsidRPr="00605B24">
                          <w:rPr>
                            <w:sz w:val="18"/>
                            <w:szCs w:val="18"/>
                            <w:lang w:val="en-GB"/>
                          </w:rPr>
                          <w:t>ou</w:t>
                        </w:r>
                        <w:proofErr w:type="spellEnd"/>
                        <w:r w:rsidRPr="00605B24">
                          <w:rPr>
                            <w:sz w:val="18"/>
                            <w:szCs w:val="18"/>
                            <w:lang w:val="en-GB"/>
                          </w:rPr>
                          <w:t xml:space="preserve"> 2 </w:t>
                        </w:r>
                        <w:proofErr w:type="spellStart"/>
                        <w:r w:rsidRPr="00605B24">
                          <w:rPr>
                            <w:sz w:val="18"/>
                            <w:szCs w:val="18"/>
                            <w:lang w:val="en-GB"/>
                          </w:rPr>
                          <w:t>jours</w:t>
                        </w:r>
                        <w:proofErr w:type="spellEnd"/>
                        <w:r w:rsidRPr="00605B24">
                          <w:rPr>
                            <w:sz w:val="18"/>
                            <w:szCs w:val="18"/>
                            <w:lang w:val="en-GB"/>
                          </w:rPr>
                          <w:t>)</w:t>
                        </w:r>
                      </w:p>
                      <w:p w:rsidR="00605B24" w:rsidRPr="00605B24" w:rsidRDefault="00605B24" w:rsidP="00605B24">
                        <w:pPr>
                          <w:jc w:val="center"/>
                          <w:rPr>
                            <w:sz w:val="18"/>
                            <w:szCs w:val="18"/>
                            <w:lang w:val="en-GB"/>
                          </w:rPr>
                        </w:pPr>
                      </w:p>
                      <w:p w:rsidR="00605B24" w:rsidRPr="00605B24" w:rsidRDefault="00605B24" w:rsidP="00605B24">
                        <w:pPr>
                          <w:jc w:val="center"/>
                          <w:rPr>
                            <w:sz w:val="18"/>
                            <w:szCs w:val="18"/>
                            <w:lang w:val="en-GB"/>
                          </w:rPr>
                        </w:pPr>
                      </w:p>
                      <w:p w:rsidR="00605B24" w:rsidRPr="00605B24" w:rsidRDefault="00605B24" w:rsidP="00605B24">
                        <w:pPr>
                          <w:jc w:val="center"/>
                          <w:rPr>
                            <w:sz w:val="18"/>
                            <w:szCs w:val="18"/>
                            <w:lang w:val="en-GB"/>
                          </w:rPr>
                        </w:pPr>
                      </w:p>
                    </w:txbxContent>
                  </v:textbox>
                </v:roundrect>
                <v:roundrect id="Rectangle : coins arrondis 25" o:spid="_x0000_s1050" style="position:absolute;left:45951;width:11261;height:13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" fillcolor="#9bbb59 [3206]" strokecolor="#4e6128 [1606]" strokeweight="2pt">
                  <v:textbox>
                    <w:txbxContent>
                      <w:p w:rsidR="00936FE5" w:rsidRPr="00267366" w:rsidRDefault="0009555E">
                        <w:pPr>
                          <w:jc w:val="center"/>
                          <w:rPr>
                            <w:b/>
                            <w:bCs/>
                            <w:sz w:val="18"/>
                            <w:szCs w:val="18"/>
                          </w:rPr>
                        </w:pPr>
                        <w:r w:rsidRPr="00267366">
                          <w:rPr>
                            <w:b/>
                            <w:bCs/>
                            <w:sz w:val="18"/>
                            <w:szCs w:val="18"/>
                            <w:highlight w:val="black"/>
                          </w:rPr>
                          <w:t>Étape 5</w:t>
                        </w:r>
                      </w:p>
                      <w:p w:rsidR="00936FE5" w:rsidRPr="00267366" w:rsidRDefault="0009555E">
                        <w:pPr>
                          <w:jc w:val="center"/>
                          <w:rPr>
                            <w:sz w:val="18"/>
                            <w:szCs w:val="18"/>
                          </w:rPr>
                        </w:pPr>
                        <w:r w:rsidRPr="00267366">
                          <w:rPr>
                            <w:sz w:val="18"/>
                            <w:szCs w:val="18"/>
                          </w:rPr>
                          <w:t>Réunion f2f à l'école/au centre de formation (1 ou 2 jours suggérés)</w:t>
                        </w:r>
                      </w:p>
                      <w:p w:rsidR="00605B24" w:rsidRPr="00267366" w:rsidRDefault="00605B24" w:rsidP="00605B24">
                        <w:pPr>
                          <w:jc w:val="center"/>
                          <w:rPr>
                            <w:sz w:val="18"/>
                            <w:szCs w:val="18"/>
                          </w:rPr>
                        </w:pPr>
                      </w:p>
                      <w:p w:rsidR="00605B24" w:rsidRPr="00267366" w:rsidRDefault="00605B24" w:rsidP="00605B24">
                        <w:pPr>
                          <w:jc w:val="center"/>
                          <w:rPr>
                            <w:sz w:val="18"/>
                            <w:szCs w:val="18"/>
                          </w:rPr>
                        </w:pPr>
                      </w:p>
                      <w:p w:rsidR="00605B24" w:rsidRPr="00267366" w:rsidRDefault="00605B24" w:rsidP="00605B24">
                        <w:pPr>
                          <w:jc w:val="center"/>
                          <w:rPr>
                            <w:sz w:val="18"/>
                            <w:szCs w:val="18"/>
                          </w:rPr>
                        </w:pPr>
                      </w:p>
                    </w:txbxContent>
                  </v:textbox>
                </v:roundrect>
                <v:roundrect id="Rectangle : coins arrondis 26" o:spid="_x0000_s1051" style="position:absolute;left:115;top:13484;width:11513;height:22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" fillcolor="#5f497a [2407]" strokecolor="#4e6128 [1606]" strokeweight="2pt">
                  <v:textbox>
                    <w:txbxContent>
                      <w:p w:rsidR="00936FE5" w:rsidRDefault="0009555E">
                        <w:pPr>
                          <w:numPr>
                            <w:ilvl w:val="0"/>
                            <w:numId w:val="1"/>
                          </w:numPr>
                          <w:tabs>
                            <w:tab w:val="clear" w:pos="720"/>
                          </w:tabs>
                          <w:spacing w:after="0" w:line="240" w:lineRule="auto"/>
                          <w:ind w:left="0" w:hanging="142"/>
                          <w:rPr>
                            <w:sz w:val="18"/>
                            <w:szCs w:val="18"/>
                            <w:lang w:val="pl-PL"/>
                          </w:rPr>
                        </w:pPr>
                        <w:r w:rsidRPr="00605B24">
                          <w:rPr>
                            <w:sz w:val="18"/>
                            <w:szCs w:val="18"/>
                            <w:lang w:val="pl-PL"/>
                          </w:rPr>
                          <w:t>L'offre de RenovUp pour le personnel de la construction (présentation générale)</w:t>
                        </w:r>
                      </w:p>
                      <w:p w:rsidR="00936FE5" w:rsidRPr="00267366" w:rsidRDefault="0009555E">
                        <w:pPr>
                          <w:numPr>
                            <w:ilvl w:val="0"/>
                            <w:numId w:val="1"/>
                          </w:numPr>
                          <w:tabs>
                            <w:tab w:val="clear" w:pos="720"/>
                          </w:tabs>
                          <w:spacing w:after="0" w:line="240" w:lineRule="auto"/>
                          <w:ind w:left="0" w:hanging="142"/>
                          <w:rPr>
                            <w:sz w:val="18"/>
                            <w:szCs w:val="18"/>
                          </w:rPr>
                        </w:pPr>
                        <w:r w:rsidRPr="00267366">
                          <w:rPr>
                            <w:sz w:val="18"/>
                            <w:szCs w:val="18"/>
                          </w:rPr>
                          <w:t>Familiarisation</w:t>
                        </w:r>
                        <w:r w:rsidRPr="00267366">
                          <w:rPr>
                            <w:sz w:val="18"/>
                            <w:szCs w:val="18"/>
                          </w:rPr>
                          <w:t xml:space="preserve"> avec les grilles 1 et 2 pour l'observation et l'analyse des situations de travail</w:t>
                        </w:r>
                      </w:p>
                      <w:p w:rsidR="00936FE5" w:rsidRDefault="0009555E">
                        <w:pPr>
                          <w:numPr>
                            <w:ilvl w:val="0"/>
                            <w:numId w:val="1"/>
                          </w:numPr>
                          <w:tabs>
                            <w:tab w:val="clear" w:pos="720"/>
                          </w:tabs>
                          <w:spacing w:after="0" w:line="240" w:lineRule="auto"/>
                          <w:ind w:left="0" w:hanging="142"/>
                          <w:rPr>
                            <w:sz w:val="18"/>
                            <w:szCs w:val="18"/>
                            <w:lang w:val="en-GB"/>
                          </w:rPr>
                        </w:pPr>
                        <w:r w:rsidRPr="00605B24">
                          <w:rPr>
                            <w:sz w:val="18"/>
                            <w:szCs w:val="18"/>
                            <w:lang w:val="pl-PL"/>
                          </w:rPr>
                          <w:t>Conseils pour les objectifs pédagogiques</w:t>
                        </w:r>
                      </w:p>
                      <w:p w:rsidR="00605B24" w:rsidRPr="00605B24" w:rsidRDefault="00605B24" w:rsidP="00605B24">
                        <w:pPr>
                          <w:jc w:val="center"/>
                          <w:rPr>
                            <w:sz w:val="18"/>
                            <w:szCs w:val="18"/>
                            <w:lang w:val="en-GB"/>
                          </w:rPr>
                        </w:pPr>
                      </w:p>
                    </w:txbxContent>
                  </v:textbox>
                </v:roundrect>
                <v:roundrect id="Rectangle : coins arrondis 27" o:spid="_x0000_s1052" style="position:absolute;left:23149;top:13484;width:11517;height:22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" fillcolor="#5f497a [2407]" strokecolor="#4e6128 [1606]" strokeweight="2pt">
                  <v:textbox>
                    <w:txbxContent>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Familiarisation avec la grille 3 pour le diagnostic des besoins de formation des stagiaires</w:t>
                        </w:r>
                      </w:p>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Familiarisation avec la grille 4 pour l'évaluation des progrès</w:t>
                        </w:r>
                      </w:p>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Conseils pour les objectifs pédagogiques</w:t>
                        </w:r>
                      </w:p>
                      <w:p w:rsidR="00605B24" w:rsidRPr="00605B24" w:rsidRDefault="00605B24" w:rsidP="00605B24">
                        <w:pPr>
                          <w:jc w:val="center"/>
                          <w:rPr>
                            <w:sz w:val="18"/>
                            <w:szCs w:val="18"/>
                            <w:lang w:val="en-GB"/>
                          </w:rPr>
                        </w:pPr>
                      </w:p>
                    </w:txbxContent>
                  </v:textbox>
                </v:roundrect>
                <v:roundrect id="Rectangle : coins arrondis 28" o:spid="_x0000_s1053" style="position:absolute;left:45835;top:13195;width:11551;height:22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" fillcolor="#5f497a [2407]" strokecolor="#4e6128 [1606]" strokeweight="2pt">
                  <v:textbox>
                    <w:txbxContent>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Badges ouverts</w:t>
                        </w:r>
                      </w:p>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Commentaires généraux</w:t>
                        </w:r>
                      </w:p>
                      <w:p w:rsidR="00936FE5" w:rsidRDefault="0009555E">
                        <w:pPr>
                          <w:numPr>
                            <w:ilvl w:val="0"/>
                            <w:numId w:val="1"/>
                          </w:numPr>
                          <w:tabs>
                            <w:tab w:val="clear" w:pos="720"/>
                          </w:tabs>
                          <w:spacing w:before="125" w:after="0" w:line="240" w:lineRule="auto"/>
                          <w:ind w:left="0" w:hanging="142"/>
                          <w:rPr>
                            <w:sz w:val="18"/>
                            <w:szCs w:val="18"/>
                            <w:lang w:val="pl-PL"/>
                          </w:rPr>
                        </w:pPr>
                        <w:r w:rsidRPr="00605B24">
                          <w:rPr>
                            <w:sz w:val="18"/>
                            <w:szCs w:val="18"/>
                            <w:lang w:val="pl-PL"/>
                          </w:rPr>
                          <w:t>Conseils pour les ob</w:t>
                        </w:r>
                        <w:r w:rsidRPr="00605B24">
                          <w:rPr>
                            <w:sz w:val="18"/>
                            <w:szCs w:val="18"/>
                            <w:lang w:val="pl-PL"/>
                          </w:rPr>
                          <w:t>jectifs pédagogiques</w:t>
                        </w:r>
                      </w:p>
                    </w:txbxContent>
                  </v:textbox>
                </v:roundrect>
                <v:roundrect id="Rectangle : coins arrondis 29" o:spid="_x0000_s1054" style="position:absolute;left:12211;top:3067;width:10465;height:28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936FE5" w:rsidRPr="00267366" w:rsidRDefault="0009555E">
                        <w:pPr>
                          <w:jc w:val="center"/>
                          <w:rPr>
                            <w:b/>
                            <w:bCs/>
                            <w:color w:val="FFFFFF" w:themeColor="background1"/>
                            <w:sz w:val="18"/>
                            <w:szCs w:val="18"/>
                            <w:highlight w:val="black"/>
                          </w:rPr>
                        </w:pPr>
                        <w:r w:rsidRPr="00267366">
                          <w:rPr>
                            <w:b/>
                            <w:bCs/>
                            <w:color w:val="FFFFFF" w:themeColor="background1"/>
                            <w:sz w:val="18"/>
                            <w:szCs w:val="18"/>
                            <w:highlight w:val="black"/>
                          </w:rPr>
                          <w:t>Étape 2</w:t>
                        </w:r>
                      </w:p>
                      <w:p w:rsidR="00936FE5" w:rsidRPr="00267366" w:rsidRDefault="0009555E">
                        <w:pPr>
                          <w:jc w:val="center"/>
                          <w:rPr>
                            <w:sz w:val="18"/>
                            <w:szCs w:val="18"/>
                          </w:rPr>
                        </w:pPr>
                        <w:r w:rsidRPr="00267366">
                          <w:rPr>
                            <w:sz w:val="18"/>
                            <w:szCs w:val="18"/>
                          </w:rPr>
                          <w:t>Observation et analyse de situations de travail avec</w:t>
                        </w:r>
                      </w:p>
                      <w:p w:rsidR="00936FE5" w:rsidRPr="00267366" w:rsidRDefault="0009555E">
                        <w:pPr>
                          <w:jc w:val="center"/>
                          <w:rPr>
                            <w:sz w:val="18"/>
                            <w:szCs w:val="18"/>
                          </w:rPr>
                        </w:pPr>
                        <w:r w:rsidRPr="00267366">
                          <w:rPr>
                            <w:sz w:val="18"/>
                            <w:szCs w:val="18"/>
                          </w:rPr>
                          <w:t>Grilles 1 et 2 sur les sites de rénovation (1 ou 2)</w:t>
                        </w:r>
                      </w:p>
                      <w:p w:rsidR="00936FE5" w:rsidRDefault="0009555E">
                        <w:pPr>
                          <w:jc w:val="center"/>
                          <w:rPr>
                            <w:sz w:val="18"/>
                            <w:szCs w:val="18"/>
                            <w:lang w:val="en-GB"/>
                          </w:rPr>
                        </w:pPr>
                        <w:proofErr w:type="spellStart"/>
                        <w:r w:rsidRPr="00605B24">
                          <w:rPr>
                            <w:sz w:val="18"/>
                            <w:szCs w:val="18"/>
                            <w:lang w:val="en-GB"/>
                          </w:rPr>
                          <w:t>Suggéré</w:t>
                        </w:r>
                        <w:proofErr w:type="spellEnd"/>
                        <w:r w:rsidRPr="00605B24">
                          <w:rPr>
                            <w:sz w:val="18"/>
                            <w:szCs w:val="18"/>
                            <w:lang w:val="en-GB"/>
                          </w:rPr>
                          <w:t xml:space="preserve"> ½ </w:t>
                        </w:r>
                        <w:proofErr w:type="spellStart"/>
                        <w:r w:rsidRPr="00605B24">
                          <w:rPr>
                            <w:sz w:val="18"/>
                            <w:szCs w:val="18"/>
                            <w:lang w:val="en-GB"/>
                          </w:rPr>
                          <w:t>ou</w:t>
                        </w:r>
                        <w:proofErr w:type="spellEnd"/>
                        <w:r w:rsidRPr="00605B24">
                          <w:rPr>
                            <w:sz w:val="18"/>
                            <w:szCs w:val="18"/>
                            <w:lang w:val="en-GB"/>
                          </w:rPr>
                          <w:t xml:space="preserve"> 1 jour</w:t>
                        </w:r>
                      </w:p>
                    </w:txbxContent>
                  </v:textbox>
                </v:roundrect>
                <v:roundrect id="Rectangle : coins arrondis 30" o:spid="_x0000_s1055" style="position:absolute;left:35129;top:3067;width:10464;height:28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" fillcolor="#a5d5e2 [1624]" strokecolor="#40a7c2 [3048]">
                  <v:fill color2="#e4f2f6 [504]" rotate="t" angle="180" colors="0 #9eeaff;22938f #bbefff;1 #e4f9ff" focus="100%" type="gradient"/>
                  <v:shadow on="t" color="black" opacity="24903f" origin=",.5" offset="0,.55556mm"/>
                  <v:textbox>
                    <w:txbxContent>
                      <w:p w:rsidR="00936FE5" w:rsidRPr="00267366" w:rsidRDefault="0009555E">
                        <w:pPr>
                          <w:jc w:val="center"/>
                          <w:rPr>
                            <w:b/>
                            <w:color w:val="FFFFFF" w:themeColor="background1"/>
                            <w:sz w:val="18"/>
                            <w:szCs w:val="18"/>
                          </w:rPr>
                        </w:pPr>
                        <w:r w:rsidRPr="00267366">
                          <w:rPr>
                            <w:b/>
                            <w:color w:val="FFFFFF" w:themeColor="background1"/>
                            <w:sz w:val="18"/>
                            <w:szCs w:val="18"/>
                            <w:highlight w:val="black"/>
                          </w:rPr>
                          <w:t>Étape 4</w:t>
                        </w:r>
                      </w:p>
                      <w:p w:rsidR="00936FE5" w:rsidRPr="00267366" w:rsidRDefault="0009555E">
                        <w:pPr>
                          <w:jc w:val="center"/>
                          <w:rPr>
                            <w:sz w:val="18"/>
                            <w:szCs w:val="18"/>
                          </w:rPr>
                        </w:pPr>
                        <w:r w:rsidRPr="00267366">
                          <w:rPr>
                            <w:sz w:val="18"/>
                            <w:szCs w:val="18"/>
                          </w:rPr>
                          <w:t>Identification et analyse</w:t>
                        </w:r>
                      </w:p>
                      <w:p w:rsidR="00936FE5" w:rsidRPr="00267366" w:rsidRDefault="0009555E">
                        <w:pPr>
                          <w:jc w:val="center"/>
                          <w:rPr>
                            <w:sz w:val="18"/>
                            <w:szCs w:val="18"/>
                          </w:rPr>
                        </w:pPr>
                        <w:proofErr w:type="gramStart"/>
                        <w:r w:rsidRPr="00267366">
                          <w:rPr>
                            <w:sz w:val="18"/>
                            <w:szCs w:val="18"/>
                          </w:rPr>
                          <w:t>des</w:t>
                        </w:r>
                        <w:proofErr w:type="gramEnd"/>
                        <w:r w:rsidRPr="00267366">
                          <w:rPr>
                            <w:sz w:val="18"/>
                            <w:szCs w:val="18"/>
                          </w:rPr>
                          <w:t xml:space="preserve"> progrès de l'apprenant en matière de</w:t>
                        </w:r>
                      </w:p>
                      <w:p w:rsidR="00936FE5" w:rsidRPr="00267366" w:rsidRDefault="0009555E">
                        <w:pPr>
                          <w:jc w:val="center"/>
                          <w:rPr>
                            <w:sz w:val="18"/>
                            <w:szCs w:val="18"/>
                          </w:rPr>
                        </w:pPr>
                        <w:r w:rsidRPr="00267366">
                          <w:rPr>
                            <w:sz w:val="18"/>
                            <w:szCs w:val="18"/>
                          </w:rPr>
                          <w:t>Grilles 3 et 4 (ou future grille consolidée) à l'école ou sur les sites de rénovation (1 ou 2)</w:t>
                        </w:r>
                      </w:p>
                      <w:p w:rsidR="00936FE5" w:rsidRDefault="0009555E">
                        <w:pPr>
                          <w:jc w:val="center"/>
                          <w:rPr>
                            <w:sz w:val="18"/>
                            <w:szCs w:val="18"/>
                            <w:lang w:val="en-GB"/>
                          </w:rPr>
                        </w:pPr>
                        <w:proofErr w:type="spellStart"/>
                        <w:r w:rsidRPr="00605B24">
                          <w:rPr>
                            <w:sz w:val="18"/>
                            <w:szCs w:val="18"/>
                            <w:lang w:val="en-GB"/>
                          </w:rPr>
                          <w:t>Suggéré</w:t>
                        </w:r>
                        <w:proofErr w:type="spellEnd"/>
                        <w:r w:rsidRPr="00605B24">
                          <w:rPr>
                            <w:sz w:val="18"/>
                            <w:szCs w:val="18"/>
                            <w:lang w:val="en-GB"/>
                          </w:rPr>
                          <w:t xml:space="preserve"> ½ </w:t>
                        </w:r>
                        <w:proofErr w:type="spellStart"/>
                        <w:r w:rsidRPr="00605B24">
                          <w:rPr>
                            <w:sz w:val="18"/>
                            <w:szCs w:val="18"/>
                            <w:lang w:val="en-GB"/>
                          </w:rPr>
                          <w:t>ou</w:t>
                        </w:r>
                        <w:proofErr w:type="spellEnd"/>
                        <w:r w:rsidRPr="00605B24">
                          <w:rPr>
                            <w:sz w:val="18"/>
                            <w:szCs w:val="18"/>
                            <w:lang w:val="en-GB"/>
                          </w:rPr>
                          <w:t xml:space="preserve"> 1 jour</w:t>
                        </w:r>
                      </w:p>
                    </w:txbxContent>
                  </v:textbox>
                </v:roundrect>
                <v:shape id="Flèche : droite 31" o:spid="_x0000_s1056" type="#_x0000_t13" style="position:absolute;top:35782;width:5769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" adj="20102" fillcolor="#4f81bd [3204]" strokecolor="#243f60 [1604]" strokeweight="2pt">
                  <v:textbox>
                    <w:txbxContent>
                      <w:p w:rsidR="00936FE5" w:rsidRDefault="0009555E">
                        <w:pPr>
                          <w:jc w:val="center"/>
                          <w:rPr>
                            <w:sz w:val="18"/>
                            <w:szCs w:val="18"/>
                          </w:rPr>
                        </w:pPr>
                        <w:r w:rsidRPr="00605B24">
                          <w:rPr>
                            <w:sz w:val="18"/>
                            <w:szCs w:val="18"/>
                          </w:rPr>
                          <w:t>Durée suggérée : 5 mois maximum</w:t>
                        </w:r>
                      </w:p>
                    </w:txbxContent>
                  </v:textbox>
                </v:shape>
                <v:shape id="Flèche : courbe vers le bas 32" o:spid="_x0000_s1057" type="#_x0000_t105" style="position:absolute;left:10069;top:1041;width:6251;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" adj="18200,20750,16200" fillcolor="#4f81bd [3204]" strokecolor="#243f60 [1604]" strokeweight="2pt"/>
                <v:shape id="Flèche : courbe vers le bas 33" o:spid="_x0000_s1058" type="#_x0000_t105" style="position:absolute;left:33508;top:1099;width:6251;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" adj="18200,20750,16200" fillcolor="#4f81bd [3204]" strokecolor="#243f60 [1604]" strokeweight="2pt"/>
                <v:shape id="Flèche : courbe vers le haut 34" o:spid="_x0000_s1059" type="#_x0000_t104" style="position:absolute;left:17535;top:31615;width:7003;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" adj="16155,20239,5400" fillcolor="#4f81bd [3204]" strokecolor="#243f60 [1604]" strokeweight="2pt"/>
                <v:shape id="Flèche : courbe vers le haut 35" o:spid="_x0000_s1060" type="#_x0000_t104" style="position:absolute;left:40395;top:31673;width:7003;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" adj="16155,20239,5400" fillcolor="#4f81bd [3204]" strokecolor="#243f60 [1604]" strokeweight="2pt"/>
                <w10:wrap type="topAndBottom" anchorx="margin"/>
              </v:group>
            </w:pict>
          </mc:Fallback>
        </mc:AlternateContent>
      </w:r>
    </w:p>
    <w:p w:rsidR="00936FE5" w:rsidRPr="00267366" w:rsidRDefault="0009555E">
      <w:pPr>
        <w:rPr>
          <w:rFonts w:cstheme="minorHAnsi"/>
          <w:sz w:val="18"/>
          <w:szCs w:val="18"/>
        </w:rPr>
      </w:pPr>
      <w:r w:rsidRPr="00267366">
        <w:rPr>
          <w:rFonts w:cstheme="minorHAnsi"/>
          <w:sz w:val="18"/>
          <w:szCs w:val="18"/>
        </w:rPr>
        <w:t xml:space="preserve">Source : Łukasiewicz </w:t>
      </w:r>
      <w:proofErr w:type="spellStart"/>
      <w:r w:rsidRPr="00267366">
        <w:rPr>
          <w:rFonts w:cstheme="minorHAnsi"/>
          <w:sz w:val="18"/>
          <w:szCs w:val="18"/>
        </w:rPr>
        <w:t>ITeE</w:t>
      </w:r>
      <w:proofErr w:type="spellEnd"/>
      <w:r w:rsidRPr="00267366">
        <w:rPr>
          <w:rFonts w:cstheme="minorHAnsi"/>
          <w:sz w:val="18"/>
          <w:szCs w:val="18"/>
        </w:rPr>
        <w:t xml:space="preserve"> (mai 2022)</w:t>
      </w:r>
    </w:p>
    <w:p w:rsidR="00666FDA" w:rsidRPr="00267366" w:rsidRDefault="00666FDA">
      <w:pPr>
        <w:spacing w:after="200" w:line="276" w:lineRule="auto"/>
        <w:rPr>
          <w:rFonts w:cstheme="minorHAnsi"/>
          <w:sz w:val="18"/>
          <w:szCs w:val="18"/>
        </w:rPr>
      </w:pPr>
      <w:r w:rsidRPr="00267366">
        <w:rPr>
          <w:rFonts w:cstheme="minorHAnsi"/>
          <w:sz w:val="18"/>
          <w:szCs w:val="18"/>
        </w:rPr>
        <w:br w:type="page"/>
      </w:r>
    </w:p>
    <w:p w:rsidR="00666FDA" w:rsidRPr="00267366" w:rsidRDefault="00666FDA" w:rsidP="00605B24">
      <w:pPr>
        <w:rPr>
          <w:rFonts w:cstheme="minorHAnsi"/>
          <w:sz w:val="18"/>
          <w:szCs w:val="18"/>
        </w:rPr>
      </w:pPr>
    </w:p>
    <w:p w:rsidR="00936FE5" w:rsidRPr="00267366" w:rsidRDefault="0009555E">
      <w:pPr>
        <w:rPr>
          <w:b/>
          <w:color w:val="365F91" w:themeColor="accent1" w:themeShade="BF"/>
        </w:rPr>
      </w:pPr>
      <w:r w:rsidRPr="00267366">
        <w:rPr>
          <w:b/>
          <w:color w:val="365F91" w:themeColor="accent1" w:themeShade="BF"/>
        </w:rPr>
        <w:t>2 - DESCRIPTION DÉTAILLÉE DE CHAQUE ÉTAPE : CHRONOLOGIE, CONTENU ET METHODES PEDAGOGIQUES</w:t>
      </w:r>
    </w:p>
    <w:p w:rsidR="00936FE5" w:rsidRPr="00267366" w:rsidRDefault="0009555E">
      <w:pPr>
        <w:rPr>
          <w:rFonts w:cstheme="minorHAnsi"/>
        </w:rPr>
      </w:pPr>
      <w:r w:rsidRPr="00267366">
        <w:rPr>
          <w:rFonts w:cstheme="minorHAnsi"/>
        </w:rPr>
        <w:t xml:space="preserve">Le tableau suivant contient des lignes directrices globales qui ne peuvent pas être appliquées telles quelles dans tous les pays partenaires. Par conséquent, une </w:t>
      </w:r>
      <w:r w:rsidRPr="00267366">
        <w:rPr>
          <w:rFonts w:cstheme="minorHAnsi"/>
          <w:b/>
          <w:bCs/>
          <w:u w:val="single"/>
        </w:rPr>
        <w:t xml:space="preserve">adaptation à la réalité de chaque pays est indispensable </w:t>
      </w:r>
      <w:r w:rsidRPr="00267366">
        <w:rPr>
          <w:rFonts w:cstheme="minorHAnsi"/>
          <w:b/>
          <w:bCs/>
          <w:u w:val="single"/>
        </w:rPr>
        <w:t>(voir partie 3)</w:t>
      </w:r>
      <w:r w:rsidRPr="00267366">
        <w:rPr>
          <w:rFonts w:cstheme="minorHAnsi"/>
        </w:rPr>
        <w:t>, tout en veillant à c</w:t>
      </w:r>
      <w:r w:rsidRPr="00267366">
        <w:rPr>
          <w:rFonts w:cstheme="minorHAnsi"/>
        </w:rPr>
        <w:t>e que les objectifs communs du programme de professionnalisation, présentés dans la section précédente, soient atteints.</w:t>
      </w:r>
    </w:p>
    <w:tbl>
      <w:tblPr>
        <w:tblStyle w:val="Grilledutableau"/>
        <w:tblW w:w="0" w:type="auto"/>
        <w:tblInd w:w="-5" w:type="dxa"/>
        <w:tblLayout w:type="fixed"/>
        <w:tblLook w:val="04A0" w:firstRow="1" w:lastRow="0" w:firstColumn="1" w:lastColumn="0" w:noHBand="0" w:noVBand="1"/>
      </w:tblPr>
      <w:tblGrid>
        <w:gridCol w:w="964"/>
        <w:gridCol w:w="1276"/>
        <w:gridCol w:w="28"/>
        <w:gridCol w:w="3374"/>
        <w:gridCol w:w="28"/>
        <w:gridCol w:w="6351"/>
        <w:gridCol w:w="28"/>
        <w:gridCol w:w="2948"/>
      </w:tblGrid>
      <w:tr w:rsidR="00605B24" w:rsidRPr="00C638CA" w:rsidTr="006B5D68">
        <w:trPr>
          <w:trHeight w:val="338"/>
        </w:trPr>
        <w:tc>
          <w:tcPr>
            <w:tcW w:w="964" w:type="dxa"/>
            <w:shd w:val="clear" w:color="auto" w:fill="auto"/>
            <w:vAlign w:val="center"/>
          </w:tcPr>
          <w:p w:rsidR="00936FE5" w:rsidRDefault="0009555E">
            <w:pPr>
              <w:spacing w:after="0" w:line="240" w:lineRule="auto"/>
              <w:jc w:val="center"/>
              <w:rPr>
                <w:rFonts w:cstheme="minorHAnsi"/>
                <w:b/>
                <w:sz w:val="18"/>
                <w:szCs w:val="18"/>
                <w:lang w:val="en-GB"/>
              </w:rPr>
            </w:pPr>
            <w:r w:rsidRPr="00C638CA">
              <w:rPr>
                <w:rFonts w:cstheme="minorHAnsi"/>
                <w:b/>
                <w:sz w:val="18"/>
                <w:szCs w:val="18"/>
                <w:lang w:val="en-GB"/>
              </w:rPr>
              <w:t>Stade</w:t>
            </w:r>
          </w:p>
        </w:tc>
        <w:tc>
          <w:tcPr>
            <w:tcW w:w="1276" w:type="dxa"/>
            <w:shd w:val="clear" w:color="auto" w:fill="auto"/>
            <w:vAlign w:val="center"/>
          </w:tcPr>
          <w:p w:rsidR="00936FE5" w:rsidRDefault="0009555E">
            <w:pPr>
              <w:spacing w:after="0" w:line="240" w:lineRule="auto"/>
              <w:jc w:val="center"/>
              <w:rPr>
                <w:rFonts w:cstheme="minorHAnsi"/>
                <w:b/>
                <w:sz w:val="18"/>
                <w:szCs w:val="18"/>
                <w:lang w:val="en-GB"/>
              </w:rPr>
            </w:pPr>
            <w:proofErr w:type="spellStart"/>
            <w:r w:rsidRPr="00C638CA">
              <w:rPr>
                <w:rFonts w:cstheme="minorHAnsi"/>
                <w:b/>
                <w:sz w:val="18"/>
                <w:szCs w:val="18"/>
                <w:lang w:val="en-GB"/>
              </w:rPr>
              <w:t>Suggéré</w:t>
            </w:r>
            <w:proofErr w:type="spellEnd"/>
            <w:r w:rsidRPr="00C638CA">
              <w:rPr>
                <w:rFonts w:cstheme="minorHAnsi"/>
                <w:b/>
                <w:sz w:val="18"/>
                <w:szCs w:val="18"/>
                <w:lang w:val="en-GB"/>
              </w:rPr>
              <w:t xml:space="preserve"> </w:t>
            </w:r>
          </w:p>
          <w:p w:rsidR="00936FE5" w:rsidRDefault="0009555E">
            <w:pPr>
              <w:spacing w:after="0" w:line="240" w:lineRule="auto"/>
              <w:jc w:val="center"/>
              <w:rPr>
                <w:rFonts w:cstheme="minorHAnsi"/>
                <w:b/>
                <w:sz w:val="18"/>
                <w:szCs w:val="18"/>
                <w:lang w:val="en-GB"/>
              </w:rPr>
            </w:pPr>
            <w:proofErr w:type="spellStart"/>
            <w:r w:rsidRPr="00C638CA">
              <w:rPr>
                <w:rFonts w:cstheme="minorHAnsi"/>
                <w:b/>
                <w:sz w:val="18"/>
                <w:szCs w:val="18"/>
                <w:lang w:val="en-GB"/>
              </w:rPr>
              <w:t>formulaire</w:t>
            </w:r>
            <w:proofErr w:type="spellEnd"/>
          </w:p>
        </w:tc>
        <w:tc>
          <w:tcPr>
            <w:tcW w:w="3402" w:type="dxa"/>
            <w:gridSpan w:val="2"/>
            <w:shd w:val="clear" w:color="auto" w:fill="auto"/>
            <w:vAlign w:val="center"/>
          </w:tcPr>
          <w:p w:rsidR="00936FE5" w:rsidRDefault="0009555E">
            <w:pPr>
              <w:spacing w:after="0" w:line="240" w:lineRule="auto"/>
              <w:jc w:val="center"/>
              <w:rPr>
                <w:rFonts w:cstheme="minorHAnsi"/>
                <w:b/>
                <w:sz w:val="18"/>
                <w:szCs w:val="18"/>
                <w:lang w:val="en-GB"/>
              </w:rPr>
            </w:pPr>
            <w:proofErr w:type="spellStart"/>
            <w:r w:rsidRPr="00C638CA">
              <w:rPr>
                <w:rFonts w:cstheme="minorHAnsi"/>
                <w:b/>
                <w:sz w:val="18"/>
                <w:szCs w:val="18"/>
                <w:lang w:val="en-GB"/>
              </w:rPr>
              <w:t>Objectifs</w:t>
            </w:r>
            <w:proofErr w:type="spellEnd"/>
            <w:r w:rsidRPr="00C638CA">
              <w:rPr>
                <w:rFonts w:cstheme="minorHAnsi"/>
                <w:b/>
                <w:sz w:val="18"/>
                <w:szCs w:val="18"/>
                <w:lang w:val="en-GB"/>
              </w:rPr>
              <w:t xml:space="preserve"> </w:t>
            </w:r>
            <w:proofErr w:type="spellStart"/>
            <w:r w:rsidRPr="00C638CA">
              <w:rPr>
                <w:rFonts w:cstheme="minorHAnsi"/>
                <w:b/>
                <w:sz w:val="18"/>
                <w:szCs w:val="18"/>
                <w:lang w:val="en-GB"/>
              </w:rPr>
              <w:t>pédagogiques</w:t>
            </w:r>
            <w:proofErr w:type="spellEnd"/>
            <w:r w:rsidRPr="00C638CA">
              <w:rPr>
                <w:rFonts w:cstheme="minorHAnsi"/>
                <w:b/>
                <w:sz w:val="18"/>
                <w:szCs w:val="18"/>
                <w:lang w:val="en-GB"/>
              </w:rPr>
              <w:t xml:space="preserve"> à </w:t>
            </w:r>
            <w:proofErr w:type="spellStart"/>
            <w:r w:rsidRPr="00C638CA">
              <w:rPr>
                <w:rFonts w:cstheme="minorHAnsi"/>
                <w:b/>
                <w:sz w:val="18"/>
                <w:szCs w:val="18"/>
                <w:lang w:val="en-GB"/>
              </w:rPr>
              <w:t>atteindre</w:t>
            </w:r>
            <w:proofErr w:type="spellEnd"/>
          </w:p>
        </w:tc>
        <w:tc>
          <w:tcPr>
            <w:tcW w:w="6379" w:type="dxa"/>
            <w:gridSpan w:val="2"/>
            <w:shd w:val="clear" w:color="auto" w:fill="auto"/>
            <w:vAlign w:val="center"/>
          </w:tcPr>
          <w:p w:rsidR="00936FE5" w:rsidRPr="00267366" w:rsidRDefault="0009555E">
            <w:pPr>
              <w:spacing w:after="0" w:line="240" w:lineRule="auto"/>
              <w:jc w:val="center"/>
              <w:rPr>
                <w:rFonts w:cstheme="minorHAnsi"/>
                <w:b/>
                <w:sz w:val="18"/>
                <w:szCs w:val="18"/>
              </w:rPr>
            </w:pPr>
            <w:r w:rsidRPr="00267366">
              <w:rPr>
                <w:rFonts w:cstheme="minorHAnsi"/>
                <w:b/>
                <w:sz w:val="18"/>
                <w:szCs w:val="18"/>
              </w:rPr>
              <w:t>Contenu (à adapter aux contextes nationaux spécifiques)</w:t>
            </w:r>
          </w:p>
        </w:tc>
        <w:tc>
          <w:tcPr>
            <w:tcW w:w="2976" w:type="dxa"/>
            <w:gridSpan w:val="2"/>
            <w:shd w:val="clear" w:color="auto" w:fill="auto"/>
            <w:vAlign w:val="center"/>
          </w:tcPr>
          <w:p w:rsidR="00936FE5" w:rsidRDefault="0009555E">
            <w:pPr>
              <w:spacing w:after="0" w:line="240" w:lineRule="auto"/>
              <w:jc w:val="center"/>
              <w:rPr>
                <w:rFonts w:cstheme="minorHAnsi"/>
                <w:b/>
                <w:sz w:val="18"/>
                <w:szCs w:val="18"/>
                <w:lang w:val="en-GB"/>
              </w:rPr>
            </w:pPr>
            <w:proofErr w:type="spellStart"/>
            <w:r w:rsidRPr="00C638CA">
              <w:rPr>
                <w:rFonts w:cstheme="minorHAnsi"/>
                <w:b/>
                <w:sz w:val="18"/>
                <w:szCs w:val="18"/>
                <w:lang w:val="en-GB"/>
              </w:rPr>
              <w:t>Méthodes</w:t>
            </w:r>
            <w:proofErr w:type="spellEnd"/>
            <w:r w:rsidRPr="00C638CA">
              <w:rPr>
                <w:rFonts w:cstheme="minorHAnsi"/>
                <w:b/>
                <w:sz w:val="18"/>
                <w:szCs w:val="18"/>
                <w:lang w:val="en-GB"/>
              </w:rPr>
              <w:t xml:space="preserve"> (</w:t>
            </w:r>
            <w:proofErr w:type="spellStart"/>
            <w:r w:rsidRPr="00C638CA">
              <w:rPr>
                <w:rFonts w:cstheme="minorHAnsi"/>
                <w:b/>
                <w:sz w:val="18"/>
                <w:szCs w:val="18"/>
                <w:lang w:val="en-GB"/>
              </w:rPr>
              <w:t>exemples</w:t>
            </w:r>
            <w:proofErr w:type="spellEnd"/>
            <w:r w:rsidRPr="00C638CA">
              <w:rPr>
                <w:rFonts w:cstheme="minorHAnsi"/>
                <w:b/>
                <w:sz w:val="18"/>
                <w:szCs w:val="18"/>
                <w:lang w:val="en-GB"/>
              </w:rPr>
              <w:t>)</w:t>
            </w:r>
          </w:p>
        </w:tc>
      </w:tr>
      <w:tr w:rsidR="00605B24" w:rsidRPr="00C638CA" w:rsidTr="006B5D68">
        <w:tc>
          <w:tcPr>
            <w:tcW w:w="964" w:type="dxa"/>
            <w:vMerge w:val="restart"/>
            <w:shd w:val="clear" w:color="auto" w:fill="B8CCE4" w:themeFill="accent1" w:themeFillTint="66"/>
            <w:vAlign w:val="center"/>
          </w:tcPr>
          <w:p w:rsidR="00936FE5" w:rsidRDefault="0009555E">
            <w:pPr>
              <w:spacing w:after="0" w:line="240" w:lineRule="auto"/>
              <w:jc w:val="center"/>
              <w:rPr>
                <w:rFonts w:cstheme="minorHAnsi"/>
                <w:sz w:val="18"/>
                <w:szCs w:val="18"/>
                <w:lang w:val="pl-PL"/>
              </w:rPr>
            </w:pPr>
            <w:r w:rsidRPr="00C638CA">
              <w:rPr>
                <w:rFonts w:cstheme="minorHAnsi"/>
                <w:sz w:val="18"/>
                <w:szCs w:val="18"/>
                <w:lang w:val="pl-PL"/>
              </w:rPr>
              <w:t>1</w:t>
            </w:r>
          </w:p>
        </w:tc>
        <w:tc>
          <w:tcPr>
            <w:tcW w:w="1276" w:type="dxa"/>
            <w:vMerge w:val="restart"/>
            <w:shd w:val="clear" w:color="auto" w:fill="B8CCE4" w:themeFill="accent1" w:themeFillTint="66"/>
          </w:tcPr>
          <w:p w:rsidR="00936FE5" w:rsidRDefault="0009555E">
            <w:pPr>
              <w:spacing w:after="0" w:line="240" w:lineRule="auto"/>
              <w:rPr>
                <w:rFonts w:cstheme="minorHAnsi"/>
                <w:sz w:val="18"/>
                <w:szCs w:val="18"/>
                <w:lang w:val="pl-PL"/>
              </w:rPr>
            </w:pPr>
            <w:r w:rsidRPr="00C638CA">
              <w:rPr>
                <w:rFonts w:cstheme="minorHAnsi"/>
                <w:sz w:val="18"/>
                <w:szCs w:val="18"/>
                <w:lang w:val="pl-PL"/>
              </w:rPr>
              <w:t xml:space="preserve">Une session de deux jours en face à face </w:t>
            </w:r>
          </w:p>
          <w:p w:rsidR="00605B24" w:rsidRPr="00C638CA" w:rsidRDefault="00605B24" w:rsidP="00C638CA">
            <w:pPr>
              <w:spacing w:after="0" w:line="240" w:lineRule="auto"/>
              <w:rPr>
                <w:rFonts w:cstheme="minorHAnsi"/>
                <w:sz w:val="18"/>
                <w:szCs w:val="18"/>
                <w:lang w:val="pl-PL"/>
              </w:rPr>
            </w:pPr>
          </w:p>
          <w:p w:rsidR="00605B24" w:rsidRPr="00C638CA" w:rsidRDefault="00605B24" w:rsidP="00C638CA">
            <w:pPr>
              <w:spacing w:after="0" w:line="240" w:lineRule="auto"/>
              <w:rPr>
                <w:rFonts w:cstheme="minorHAnsi"/>
                <w:sz w:val="18"/>
                <w:szCs w:val="18"/>
                <w:lang w:val="pl-PL"/>
              </w:rPr>
            </w:pPr>
          </w:p>
        </w:tc>
        <w:tc>
          <w:tcPr>
            <w:tcW w:w="3402" w:type="dxa"/>
            <w:gridSpan w:val="2"/>
            <w:shd w:val="clear" w:color="auto" w:fill="B8CCE4" w:themeFill="accent1" w:themeFillTint="66"/>
          </w:tcPr>
          <w:p w:rsidR="00936FE5" w:rsidRPr="00267366" w:rsidRDefault="0009555E">
            <w:pPr>
              <w:pStyle w:val="Paragraphedeliste"/>
              <w:numPr>
                <w:ilvl w:val="0"/>
                <w:numId w:val="23"/>
              </w:numPr>
              <w:spacing w:after="0" w:line="240" w:lineRule="auto"/>
              <w:ind w:left="313" w:hanging="265"/>
              <w:rPr>
                <w:rFonts w:cstheme="minorHAnsi"/>
                <w:sz w:val="18"/>
                <w:szCs w:val="18"/>
              </w:rPr>
            </w:pPr>
            <w:r w:rsidRPr="00267366">
              <w:rPr>
                <w:rFonts w:cstheme="minorHAnsi"/>
                <w:sz w:val="18"/>
                <w:szCs w:val="18"/>
              </w:rPr>
              <w:t>Comprendre (en profondeur) le système de développement professionnel des directeurs de la construction et des chefs d'</w:t>
            </w:r>
            <w:r w:rsidR="001E3CBF" w:rsidRPr="00267366">
              <w:rPr>
                <w:rFonts w:cstheme="minorHAnsi"/>
                <w:sz w:val="18"/>
                <w:szCs w:val="18"/>
              </w:rPr>
              <w:t xml:space="preserve">équipe/chefs de chantier travaillant sur des </w:t>
            </w:r>
            <w:r w:rsidRPr="00267366">
              <w:rPr>
                <w:rFonts w:cstheme="minorHAnsi"/>
                <w:sz w:val="18"/>
                <w:szCs w:val="18"/>
              </w:rPr>
              <w:t>chantiers de construction mettant en œuvre des projets de rénovation dans le pays concerné et</w:t>
            </w:r>
            <w:r w:rsidRPr="00267366">
              <w:rPr>
                <w:rFonts w:cstheme="minorHAnsi"/>
                <w:sz w:val="18"/>
                <w:szCs w:val="18"/>
              </w:rPr>
              <w:t xml:space="preserve"> la proposition d'amélioration préparée dans le cadre du projet RenovUp.</w:t>
            </w:r>
          </w:p>
          <w:p w:rsidR="00605B24" w:rsidRPr="00267366" w:rsidRDefault="00605B24" w:rsidP="00C638CA">
            <w:pPr>
              <w:spacing w:after="0" w:line="240" w:lineRule="auto"/>
              <w:ind w:left="313"/>
              <w:rPr>
                <w:rFonts w:cstheme="minorHAnsi"/>
                <w:sz w:val="18"/>
                <w:szCs w:val="18"/>
              </w:rPr>
            </w:pPr>
          </w:p>
        </w:tc>
        <w:tc>
          <w:tcPr>
            <w:tcW w:w="6379" w:type="dxa"/>
            <w:gridSpan w:val="2"/>
            <w:shd w:val="clear" w:color="auto" w:fill="B8CCE4" w:themeFill="accent1" w:themeFillTint="66"/>
          </w:tcPr>
          <w:p w:rsidR="00936FE5" w:rsidRPr="00267366" w:rsidRDefault="0009555E">
            <w:pPr>
              <w:pStyle w:val="Paragraphedeliste"/>
              <w:numPr>
                <w:ilvl w:val="0"/>
                <w:numId w:val="25"/>
              </w:numPr>
              <w:spacing w:after="0" w:line="240" w:lineRule="auto"/>
              <w:ind w:left="200" w:hanging="200"/>
              <w:jc w:val="both"/>
              <w:rPr>
                <w:rFonts w:cstheme="minorHAnsi"/>
                <w:sz w:val="18"/>
                <w:szCs w:val="18"/>
              </w:rPr>
            </w:pPr>
            <w:r w:rsidRPr="00267366">
              <w:rPr>
                <w:rFonts w:cstheme="minorHAnsi"/>
                <w:b/>
                <w:sz w:val="18"/>
                <w:szCs w:val="18"/>
              </w:rPr>
              <w:t>Apprendre à connaître l'</w:t>
            </w:r>
            <w:r w:rsidRPr="00267366">
              <w:rPr>
                <w:rFonts w:cstheme="minorHAnsi"/>
                <w:sz w:val="18"/>
                <w:szCs w:val="18"/>
              </w:rPr>
              <w:t>animateur de la réunion (représentant du Partenariat RenovUp) et les participants (enseignants / formateurs) - leur expérience professionnelle, à la fois didactique et de construction.</w:t>
            </w:r>
          </w:p>
          <w:p w:rsidR="00936FE5" w:rsidRPr="00267366" w:rsidRDefault="0009555E">
            <w:pPr>
              <w:pStyle w:val="Paragraphedeliste"/>
              <w:numPr>
                <w:ilvl w:val="0"/>
                <w:numId w:val="25"/>
              </w:numPr>
              <w:spacing w:after="0" w:line="240" w:lineRule="auto"/>
              <w:ind w:left="200" w:hanging="200"/>
              <w:jc w:val="both"/>
              <w:rPr>
                <w:rFonts w:cstheme="minorHAnsi"/>
                <w:sz w:val="18"/>
                <w:szCs w:val="18"/>
              </w:rPr>
            </w:pPr>
            <w:r w:rsidRPr="00267366">
              <w:rPr>
                <w:rFonts w:cstheme="minorHAnsi"/>
                <w:sz w:val="18"/>
                <w:szCs w:val="18"/>
              </w:rPr>
              <w:t>Justification de la mise en œuvre du projet RenovUp : ses objectifs, se</w:t>
            </w:r>
            <w:r w:rsidRPr="00267366">
              <w:rPr>
                <w:rFonts w:cstheme="minorHAnsi"/>
                <w:sz w:val="18"/>
                <w:szCs w:val="18"/>
              </w:rPr>
              <w:t>s hypothèses, les résultats obtenus (de manière très synthétique).</w:t>
            </w:r>
          </w:p>
          <w:p w:rsidR="00936FE5" w:rsidRPr="00267366" w:rsidRDefault="0009555E">
            <w:pPr>
              <w:pStyle w:val="Paragraphedeliste"/>
              <w:numPr>
                <w:ilvl w:val="0"/>
                <w:numId w:val="25"/>
              </w:numPr>
              <w:spacing w:after="0" w:line="240" w:lineRule="auto"/>
              <w:ind w:left="200" w:hanging="200"/>
              <w:jc w:val="both"/>
              <w:rPr>
                <w:rFonts w:cstheme="minorHAnsi"/>
                <w:sz w:val="18"/>
                <w:szCs w:val="18"/>
              </w:rPr>
            </w:pPr>
            <w:r w:rsidRPr="00267366">
              <w:rPr>
                <w:rFonts w:cstheme="minorHAnsi"/>
                <w:b/>
                <w:sz w:val="18"/>
                <w:szCs w:val="18"/>
              </w:rPr>
              <w:t xml:space="preserve">Conditions et défis actuels </w:t>
            </w:r>
            <w:r w:rsidRPr="00267366">
              <w:rPr>
                <w:rFonts w:cstheme="minorHAnsi"/>
                <w:sz w:val="18"/>
                <w:szCs w:val="18"/>
              </w:rPr>
              <w:t xml:space="preserve">(organisationnels, techniques, juridiques) dans le travail des managers et des chefs </w:t>
            </w:r>
            <w:r w:rsidR="001E3CBF" w:rsidRPr="00267366">
              <w:rPr>
                <w:rFonts w:cstheme="minorHAnsi"/>
                <w:sz w:val="18"/>
                <w:szCs w:val="18"/>
              </w:rPr>
              <w:t xml:space="preserve">d'équipe/chefs de </w:t>
            </w:r>
            <w:r w:rsidRPr="00267366">
              <w:rPr>
                <w:rFonts w:cstheme="minorHAnsi"/>
                <w:sz w:val="18"/>
                <w:szCs w:val="18"/>
              </w:rPr>
              <w:t>chantier, par exemple comment ils entrent sur le marché du</w:t>
            </w:r>
            <w:r w:rsidRPr="00267366">
              <w:rPr>
                <w:rFonts w:cstheme="minorHAnsi"/>
                <w:sz w:val="18"/>
                <w:szCs w:val="18"/>
              </w:rPr>
              <w:t xml:space="preserve"> travail, leurs fonctions, comment ces deux fonctions diffèrent-elles, les qualifications formelles et informelles, les voies de développement (à partir de la recherche dans le cadre de RenovUp - IO1).</w:t>
            </w:r>
          </w:p>
          <w:p w:rsidR="00936FE5" w:rsidRPr="00267366" w:rsidRDefault="0009555E">
            <w:pPr>
              <w:pStyle w:val="Paragraphedeliste"/>
              <w:numPr>
                <w:ilvl w:val="0"/>
                <w:numId w:val="25"/>
              </w:numPr>
              <w:spacing w:after="0" w:line="240" w:lineRule="auto"/>
              <w:ind w:left="200" w:hanging="200"/>
              <w:jc w:val="both"/>
              <w:rPr>
                <w:rFonts w:cstheme="minorHAnsi"/>
                <w:sz w:val="18"/>
                <w:szCs w:val="18"/>
              </w:rPr>
            </w:pPr>
            <w:r w:rsidRPr="00267366">
              <w:rPr>
                <w:rFonts w:cstheme="minorHAnsi"/>
                <w:sz w:val="18"/>
                <w:szCs w:val="18"/>
              </w:rPr>
              <w:t>Présentation du concept d'un système modulaire de prof</w:t>
            </w:r>
            <w:r w:rsidRPr="00267366">
              <w:rPr>
                <w:rFonts w:cstheme="minorHAnsi"/>
                <w:sz w:val="18"/>
                <w:szCs w:val="18"/>
              </w:rPr>
              <w:t xml:space="preserve">essionnalisation des chefs de chantier et des </w:t>
            </w:r>
            <w:r w:rsidR="001E3CBF" w:rsidRPr="00267366">
              <w:rPr>
                <w:rFonts w:cstheme="minorHAnsi"/>
                <w:sz w:val="18"/>
                <w:szCs w:val="18"/>
              </w:rPr>
              <w:t xml:space="preserve">chefs d'équipe/chefs de </w:t>
            </w:r>
            <w:r w:rsidRPr="00267366">
              <w:rPr>
                <w:rFonts w:cstheme="minorHAnsi"/>
                <w:sz w:val="18"/>
                <w:szCs w:val="18"/>
              </w:rPr>
              <w:t>chantier spécialisés dans les travaux de rénovation (</w:t>
            </w:r>
            <w:r w:rsidRPr="00267366">
              <w:rPr>
                <w:rFonts w:cstheme="minorHAnsi"/>
                <w:b/>
                <w:bCs/>
                <w:sz w:val="18"/>
                <w:szCs w:val="18"/>
              </w:rPr>
              <w:t>IO1-A3a)</w:t>
            </w:r>
            <w:r w:rsidRPr="00267366">
              <w:rPr>
                <w:rFonts w:cstheme="minorHAnsi"/>
                <w:sz w:val="18"/>
                <w:szCs w:val="18"/>
              </w:rPr>
              <w:t>, y compris</w:t>
            </w:r>
            <w:r w:rsidRPr="00267366">
              <w:rPr>
                <w:rFonts w:cstheme="minorHAnsi"/>
                <w:sz w:val="18"/>
                <w:szCs w:val="18"/>
              </w:rPr>
              <w:t xml:space="preserve"> :</w:t>
            </w:r>
          </w:p>
          <w:p w:rsidR="00936FE5" w:rsidRPr="00267366" w:rsidRDefault="0009555E">
            <w:pPr>
              <w:pStyle w:val="Paragraphedeliste"/>
              <w:numPr>
                <w:ilvl w:val="0"/>
                <w:numId w:val="28"/>
              </w:numPr>
              <w:spacing w:after="0" w:line="240" w:lineRule="auto"/>
              <w:jc w:val="both"/>
              <w:rPr>
                <w:rFonts w:cstheme="minorHAnsi"/>
                <w:sz w:val="18"/>
                <w:szCs w:val="18"/>
              </w:rPr>
            </w:pPr>
            <w:r w:rsidRPr="00267366">
              <w:rPr>
                <w:rFonts w:cstheme="minorHAnsi"/>
                <w:sz w:val="18"/>
                <w:szCs w:val="18"/>
              </w:rPr>
              <w:t>Tâches/activités professionnelles qu'ils exercent sur les chantiers de construction,</w:t>
            </w:r>
          </w:p>
          <w:p w:rsidR="00936FE5" w:rsidRPr="00267366" w:rsidRDefault="0009555E">
            <w:pPr>
              <w:pStyle w:val="Paragraphedeliste"/>
              <w:numPr>
                <w:ilvl w:val="0"/>
                <w:numId w:val="28"/>
              </w:numPr>
              <w:spacing w:after="0" w:line="240" w:lineRule="auto"/>
              <w:jc w:val="both"/>
              <w:rPr>
                <w:rFonts w:cstheme="minorHAnsi"/>
                <w:sz w:val="18"/>
                <w:szCs w:val="18"/>
              </w:rPr>
            </w:pPr>
            <w:r w:rsidRPr="00267366">
              <w:rPr>
                <w:rFonts w:cstheme="minorHAnsi"/>
                <w:sz w:val="18"/>
                <w:szCs w:val="18"/>
              </w:rPr>
              <w:t>Les connaissances et les</w:t>
            </w:r>
            <w:r w:rsidRPr="00267366">
              <w:rPr>
                <w:rFonts w:cstheme="minorHAnsi"/>
                <w:sz w:val="18"/>
                <w:szCs w:val="18"/>
              </w:rPr>
              <w:t xml:space="preserve"> compétences qu'ils utilisent dans les situations professionnelles susmentionnées,</w:t>
            </w:r>
          </w:p>
          <w:p w:rsidR="00936FE5" w:rsidRPr="00267366" w:rsidRDefault="0009555E">
            <w:pPr>
              <w:pStyle w:val="Paragraphedeliste"/>
              <w:numPr>
                <w:ilvl w:val="0"/>
                <w:numId w:val="28"/>
              </w:numPr>
              <w:spacing w:after="0" w:line="240" w:lineRule="auto"/>
              <w:jc w:val="both"/>
              <w:rPr>
                <w:rFonts w:cstheme="minorHAnsi"/>
                <w:sz w:val="18"/>
                <w:szCs w:val="18"/>
              </w:rPr>
            </w:pPr>
            <w:r w:rsidRPr="00267366">
              <w:rPr>
                <w:rFonts w:cstheme="minorHAnsi"/>
                <w:sz w:val="18"/>
                <w:szCs w:val="18"/>
              </w:rPr>
              <w:t xml:space="preserve">Corrélation entre les situations professionnelles sur le lieu de travail des chefs de chantier et des </w:t>
            </w:r>
            <w:r w:rsidR="001E3CBF" w:rsidRPr="00267366">
              <w:rPr>
                <w:rFonts w:cstheme="minorHAnsi"/>
                <w:sz w:val="18"/>
                <w:szCs w:val="18"/>
              </w:rPr>
              <w:t xml:space="preserve">chefs d'équipe/chefs de chantier </w:t>
            </w:r>
            <w:r w:rsidRPr="00267366">
              <w:rPr>
                <w:rFonts w:cstheme="minorHAnsi"/>
                <w:sz w:val="18"/>
                <w:szCs w:val="18"/>
              </w:rPr>
              <w:t>et les objectifs éducatifs (pédagogiqu</w:t>
            </w:r>
            <w:r w:rsidRPr="00267366">
              <w:rPr>
                <w:rFonts w:cstheme="minorHAnsi"/>
                <w:sz w:val="18"/>
                <w:szCs w:val="18"/>
              </w:rPr>
              <w:t xml:space="preserve">es) au </w:t>
            </w:r>
            <w:r w:rsidRPr="00267366">
              <w:rPr>
                <w:rFonts w:cstheme="minorHAnsi"/>
                <w:b/>
                <w:sz w:val="18"/>
                <w:szCs w:val="18"/>
              </w:rPr>
              <w:t xml:space="preserve">cœur du travail des enseignants/formateurs en construction </w:t>
            </w:r>
            <w:r w:rsidRPr="00267366">
              <w:rPr>
                <w:rFonts w:cstheme="minorHAnsi"/>
                <w:sz w:val="18"/>
                <w:szCs w:val="18"/>
              </w:rPr>
              <w:t>(tableau : situations professionnelles regroupées en blocs thématiques correspondant au cours/au calendrier des travaux de construction et objectifs éducatifs permettant d'agir de manière co</w:t>
            </w:r>
            <w:r w:rsidRPr="00267366">
              <w:rPr>
                <w:rFonts w:cstheme="minorHAnsi"/>
                <w:sz w:val="18"/>
                <w:szCs w:val="18"/>
              </w:rPr>
              <w:t>mpétente dans ces situations).</w:t>
            </w:r>
          </w:p>
          <w:p w:rsidR="00936FE5" w:rsidRPr="00267366" w:rsidRDefault="0009555E">
            <w:pPr>
              <w:pStyle w:val="Paragraphedeliste"/>
              <w:numPr>
                <w:ilvl w:val="0"/>
                <w:numId w:val="25"/>
              </w:numPr>
              <w:spacing w:after="0" w:line="240" w:lineRule="auto"/>
              <w:ind w:left="200" w:hanging="200"/>
              <w:jc w:val="both"/>
              <w:rPr>
                <w:rFonts w:cstheme="minorHAnsi"/>
                <w:sz w:val="18"/>
                <w:szCs w:val="18"/>
              </w:rPr>
            </w:pPr>
            <w:r w:rsidRPr="00267366">
              <w:rPr>
                <w:rFonts w:cstheme="minorHAnsi"/>
                <w:sz w:val="18"/>
                <w:szCs w:val="18"/>
              </w:rPr>
              <w:t>Présentation de l'</w:t>
            </w:r>
            <w:r w:rsidRPr="00267366">
              <w:rPr>
                <w:rFonts w:cstheme="minorHAnsi"/>
                <w:b/>
                <w:sz w:val="18"/>
                <w:szCs w:val="18"/>
              </w:rPr>
              <w:t xml:space="preserve">objectif principal de l'expérience </w:t>
            </w:r>
            <w:r w:rsidRPr="00267366">
              <w:rPr>
                <w:rFonts w:cstheme="minorHAnsi"/>
                <w:sz w:val="18"/>
                <w:szCs w:val="18"/>
              </w:rPr>
              <w:t>(dans le contexte des activités globales prévues dans le cadre de l'ensemble du projet RenovUp), c'est-à-dire :</w:t>
            </w:r>
          </w:p>
          <w:p w:rsidR="00936FE5" w:rsidRPr="00267366" w:rsidRDefault="0009555E">
            <w:pPr>
              <w:pStyle w:val="Paragraphedeliste"/>
              <w:numPr>
                <w:ilvl w:val="0"/>
                <w:numId w:val="26"/>
              </w:numPr>
              <w:spacing w:after="0" w:line="240" w:lineRule="auto"/>
              <w:ind w:left="743" w:hanging="425"/>
              <w:jc w:val="both"/>
              <w:rPr>
                <w:rFonts w:cstheme="minorHAnsi"/>
                <w:sz w:val="18"/>
                <w:szCs w:val="18"/>
              </w:rPr>
            </w:pPr>
            <w:r w:rsidRPr="00267366">
              <w:rPr>
                <w:rFonts w:cstheme="minorHAnsi"/>
                <w:sz w:val="18"/>
                <w:szCs w:val="18"/>
              </w:rPr>
              <w:t xml:space="preserve">Soulignant que la condition de l'utilité et de l'efficacité </w:t>
            </w:r>
            <w:r w:rsidRPr="00267366">
              <w:rPr>
                <w:rFonts w:cstheme="minorHAnsi"/>
                <w:sz w:val="18"/>
                <w:szCs w:val="18"/>
              </w:rPr>
              <w:t xml:space="preserve">de la formation des conducteurs de travaux / </w:t>
            </w:r>
            <w:r w:rsidR="001E3CBF" w:rsidRPr="00267366">
              <w:rPr>
                <w:rFonts w:cstheme="minorHAnsi"/>
                <w:sz w:val="18"/>
                <w:szCs w:val="18"/>
              </w:rPr>
              <w:t xml:space="preserve">chefs de chantier </w:t>
            </w:r>
            <w:r w:rsidRPr="00267366">
              <w:rPr>
                <w:rFonts w:cstheme="minorHAnsi"/>
                <w:sz w:val="18"/>
                <w:szCs w:val="18"/>
              </w:rPr>
              <w:t>est la connaissance des réalités du travail par les enseignants / formateurs qui les forment.</w:t>
            </w:r>
          </w:p>
          <w:p w:rsidR="00936FE5" w:rsidRPr="00267366" w:rsidRDefault="0009555E">
            <w:pPr>
              <w:pStyle w:val="Paragraphedeliste"/>
              <w:numPr>
                <w:ilvl w:val="0"/>
                <w:numId w:val="24"/>
              </w:numPr>
              <w:spacing w:after="0" w:line="240" w:lineRule="auto"/>
              <w:ind w:left="743" w:hanging="425"/>
              <w:jc w:val="both"/>
              <w:rPr>
                <w:rFonts w:cstheme="minorHAnsi"/>
                <w:sz w:val="18"/>
                <w:szCs w:val="18"/>
              </w:rPr>
            </w:pPr>
            <w:r w:rsidRPr="00267366">
              <w:rPr>
                <w:rFonts w:cstheme="minorHAnsi"/>
                <w:sz w:val="18"/>
                <w:szCs w:val="18"/>
              </w:rPr>
              <w:lastRenderedPageBreak/>
              <w:t>Préparation des enseignants / formateurs en construction à l'analyse de la situation de travail (su</w:t>
            </w:r>
            <w:r w:rsidRPr="00267366">
              <w:rPr>
                <w:rFonts w:cstheme="minorHAnsi"/>
                <w:sz w:val="18"/>
                <w:szCs w:val="18"/>
              </w:rPr>
              <w:t>r le chantier) et à l'intégration des résultats de cette analyse dans le processus de création d'une offre d'enseignement / de formation pour les cadres moyens de l'industrie de la construction.</w:t>
            </w:r>
          </w:p>
          <w:p w:rsidR="00936FE5" w:rsidRPr="00267366" w:rsidRDefault="0009555E">
            <w:pPr>
              <w:pStyle w:val="Paragraphedeliste"/>
              <w:numPr>
                <w:ilvl w:val="0"/>
                <w:numId w:val="24"/>
              </w:numPr>
              <w:spacing w:after="0" w:line="240" w:lineRule="auto"/>
              <w:ind w:left="743" w:hanging="425"/>
              <w:jc w:val="both"/>
              <w:rPr>
                <w:rFonts w:cstheme="minorHAnsi"/>
                <w:sz w:val="18"/>
                <w:szCs w:val="18"/>
              </w:rPr>
            </w:pPr>
            <w:r w:rsidRPr="00267366">
              <w:rPr>
                <w:rFonts w:cstheme="minorHAnsi"/>
                <w:sz w:val="18"/>
                <w:szCs w:val="18"/>
              </w:rPr>
              <w:t xml:space="preserve">Professionnalisation de l'approche de l'enseignant/formateur </w:t>
            </w:r>
            <w:r w:rsidRPr="00267366">
              <w:rPr>
                <w:rFonts w:cstheme="minorHAnsi"/>
                <w:sz w:val="18"/>
                <w:szCs w:val="18"/>
              </w:rPr>
              <w:t>vis-à-vis des stagiaires et amélioration de son adaptation aux besoins réels - INDIVIDUALISATION des processus didactiques.</w:t>
            </w:r>
          </w:p>
          <w:p w:rsidR="00936FE5" w:rsidRPr="00267366" w:rsidRDefault="0009555E">
            <w:pPr>
              <w:pStyle w:val="Paragraphedeliste"/>
              <w:numPr>
                <w:ilvl w:val="0"/>
                <w:numId w:val="25"/>
              </w:numPr>
              <w:spacing w:after="0" w:line="240" w:lineRule="auto"/>
              <w:ind w:left="200" w:hanging="200"/>
              <w:jc w:val="both"/>
              <w:rPr>
                <w:rFonts w:cstheme="minorHAnsi"/>
                <w:sz w:val="18"/>
                <w:szCs w:val="18"/>
              </w:rPr>
            </w:pPr>
            <w:r w:rsidRPr="00267366">
              <w:rPr>
                <w:rFonts w:cstheme="minorHAnsi"/>
                <w:sz w:val="18"/>
                <w:szCs w:val="18"/>
              </w:rPr>
              <w:t>Présentation des participants dans le contexte des objectifs de l'expérience - discussion et réflexion sur : les enseignants/formate</w:t>
            </w:r>
            <w:r w:rsidRPr="00267366">
              <w:rPr>
                <w:rFonts w:cstheme="minorHAnsi"/>
                <w:sz w:val="18"/>
                <w:szCs w:val="18"/>
              </w:rPr>
              <w:t>urs peuvent-ils observer des situations de travail réelles sur les chantiers de construction (si oui - quand ; si non - pourquoi ?</w:t>
            </w:r>
            <w:proofErr w:type="gramStart"/>
            <w:r w:rsidRPr="00267366">
              <w:rPr>
                <w:rFonts w:cstheme="minorHAnsi"/>
                <w:sz w:val="18"/>
                <w:szCs w:val="18"/>
              </w:rPr>
              <w:t>);</w:t>
            </w:r>
            <w:proofErr w:type="gramEnd"/>
            <w:r w:rsidRPr="00267366">
              <w:rPr>
                <w:rFonts w:cstheme="minorHAnsi"/>
                <w:sz w:val="18"/>
                <w:szCs w:val="18"/>
              </w:rPr>
              <w:t xml:space="preserve"> si les contacts avec les employeurs permettent/soutiennent le développement professionnel des enseignants/formateurs.</w:t>
            </w:r>
          </w:p>
        </w:tc>
        <w:tc>
          <w:tcPr>
            <w:tcW w:w="2976" w:type="dxa"/>
            <w:gridSpan w:val="2"/>
            <w:shd w:val="clear" w:color="auto" w:fill="B8CCE4" w:themeFill="accent1" w:themeFillTint="66"/>
          </w:tcPr>
          <w:p w:rsidR="00936FE5" w:rsidRPr="00267366" w:rsidRDefault="0009555E">
            <w:pPr>
              <w:pStyle w:val="Paragraphedeliste"/>
              <w:numPr>
                <w:ilvl w:val="0"/>
                <w:numId w:val="27"/>
              </w:numPr>
              <w:spacing w:after="0" w:line="240" w:lineRule="auto"/>
              <w:ind w:left="176" w:hanging="176"/>
              <w:contextualSpacing w:val="0"/>
              <w:rPr>
                <w:rFonts w:cstheme="minorHAnsi"/>
                <w:sz w:val="18"/>
                <w:szCs w:val="18"/>
              </w:rPr>
            </w:pPr>
            <w:r w:rsidRPr="00267366">
              <w:rPr>
                <w:rFonts w:cstheme="minorHAnsi"/>
                <w:sz w:val="18"/>
                <w:szCs w:val="18"/>
              </w:rPr>
              <w:lastRenderedPageBreak/>
              <w:t>La discussion, la possibilité de s'exprimer librement en se référant à sa propre expérience.</w:t>
            </w:r>
          </w:p>
          <w:p w:rsidR="00936FE5" w:rsidRPr="00267366" w:rsidRDefault="0009555E">
            <w:pPr>
              <w:pStyle w:val="Paragraphedeliste"/>
              <w:numPr>
                <w:ilvl w:val="0"/>
                <w:numId w:val="27"/>
              </w:numPr>
              <w:spacing w:after="0" w:line="240" w:lineRule="auto"/>
              <w:ind w:left="176" w:hanging="176"/>
              <w:contextualSpacing w:val="0"/>
              <w:rPr>
                <w:rFonts w:cstheme="minorHAnsi"/>
                <w:sz w:val="18"/>
                <w:szCs w:val="18"/>
              </w:rPr>
            </w:pPr>
            <w:r w:rsidRPr="00267366">
              <w:rPr>
                <w:rFonts w:cstheme="minorHAnsi"/>
                <w:sz w:val="18"/>
                <w:szCs w:val="18"/>
              </w:rPr>
              <w:t>Présentation Power Point sur le projet RenovUp, y compris le site web du projet (en particulier les institutions liées à l'industrie de la construction, les résult</w:t>
            </w:r>
            <w:r w:rsidRPr="00267366">
              <w:rPr>
                <w:rFonts w:cstheme="minorHAnsi"/>
                <w:sz w:val="18"/>
                <w:szCs w:val="18"/>
              </w:rPr>
              <w:t>ats disponibles dans les langues nationales).</w:t>
            </w:r>
          </w:p>
          <w:p w:rsidR="00936FE5" w:rsidRPr="00267366" w:rsidRDefault="0009555E">
            <w:pPr>
              <w:pStyle w:val="Paragraphedeliste"/>
              <w:numPr>
                <w:ilvl w:val="0"/>
                <w:numId w:val="27"/>
              </w:numPr>
              <w:spacing w:after="0" w:line="240" w:lineRule="auto"/>
              <w:ind w:left="176" w:hanging="176"/>
              <w:contextualSpacing w:val="0"/>
              <w:rPr>
                <w:rFonts w:cstheme="minorHAnsi"/>
                <w:sz w:val="18"/>
                <w:szCs w:val="18"/>
              </w:rPr>
            </w:pPr>
            <w:r w:rsidRPr="00267366">
              <w:rPr>
                <w:rFonts w:cstheme="minorHAnsi"/>
                <w:sz w:val="18"/>
                <w:szCs w:val="18"/>
              </w:rPr>
              <w:t xml:space="preserve">Présentation Power Point sur le concept d'un système modulaire de professionnalisation des gestionnaires de construction / </w:t>
            </w:r>
            <w:r w:rsidR="001E3CBF" w:rsidRPr="00267366">
              <w:rPr>
                <w:rFonts w:cstheme="minorHAnsi"/>
                <w:sz w:val="18"/>
                <w:szCs w:val="18"/>
              </w:rPr>
              <w:t xml:space="preserve">chefs de chantier </w:t>
            </w:r>
            <w:r w:rsidRPr="00267366">
              <w:rPr>
                <w:rFonts w:cstheme="minorHAnsi"/>
                <w:sz w:val="18"/>
                <w:szCs w:val="18"/>
              </w:rPr>
              <w:t>(par exemple, analyse SWOT).</w:t>
            </w:r>
          </w:p>
          <w:p w:rsidR="00936FE5" w:rsidRPr="00267366" w:rsidRDefault="0009555E">
            <w:pPr>
              <w:pStyle w:val="Paragraphedeliste"/>
              <w:numPr>
                <w:ilvl w:val="0"/>
                <w:numId w:val="27"/>
              </w:numPr>
              <w:spacing w:after="0" w:line="240" w:lineRule="auto"/>
              <w:ind w:left="176" w:hanging="176"/>
              <w:rPr>
                <w:rFonts w:cstheme="minorHAnsi"/>
                <w:sz w:val="18"/>
                <w:szCs w:val="18"/>
              </w:rPr>
            </w:pPr>
            <w:r w:rsidRPr="00267366">
              <w:rPr>
                <w:rFonts w:cstheme="minorHAnsi"/>
                <w:sz w:val="18"/>
                <w:szCs w:val="18"/>
              </w:rPr>
              <w:t>Ateliers : élaboration d'une carte menta</w:t>
            </w:r>
            <w:r w:rsidRPr="00267366">
              <w:rPr>
                <w:rFonts w:cstheme="minorHAnsi"/>
                <w:sz w:val="18"/>
                <w:szCs w:val="18"/>
              </w:rPr>
              <w:t>le sur le thème : "Avantages de la participation à une préparation expérimentale pour tirer profit des situations de travail dans la conception de contenus éducatifs".</w:t>
            </w: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605B24" w:rsidRPr="00267366" w:rsidRDefault="00605B24" w:rsidP="00C638CA">
            <w:pPr>
              <w:pStyle w:val="Paragraphedeliste"/>
              <w:spacing w:after="0" w:line="240" w:lineRule="auto"/>
              <w:ind w:left="176"/>
              <w:rPr>
                <w:rFonts w:cstheme="minorHAnsi"/>
                <w:sz w:val="18"/>
                <w:szCs w:val="18"/>
              </w:rPr>
            </w:pPr>
          </w:p>
          <w:p w:rsidR="00936FE5" w:rsidRDefault="0009555E">
            <w:pPr>
              <w:pStyle w:val="Paragraphedeliste"/>
              <w:spacing w:after="0" w:line="240" w:lineRule="auto"/>
              <w:ind w:left="176"/>
              <w:rPr>
                <w:rFonts w:cstheme="minorHAnsi"/>
                <w:sz w:val="18"/>
                <w:szCs w:val="18"/>
                <w:lang w:val="en-GB"/>
              </w:rPr>
            </w:pPr>
            <w:r w:rsidRPr="00C638CA">
              <w:rPr>
                <w:rFonts w:cstheme="minorHAnsi"/>
                <w:sz w:val="18"/>
                <w:szCs w:val="18"/>
                <w:lang w:val="en-GB"/>
              </w:rPr>
              <w:t xml:space="preserve">Discussion </w:t>
            </w:r>
          </w:p>
        </w:tc>
      </w:tr>
      <w:tr w:rsidR="00605B24" w:rsidRPr="00C638CA" w:rsidTr="006B5D68">
        <w:tc>
          <w:tcPr>
            <w:tcW w:w="964" w:type="dxa"/>
            <w:vMerge/>
          </w:tcPr>
          <w:p w:rsidR="00605B24" w:rsidRPr="00C638CA" w:rsidRDefault="00605B24" w:rsidP="00C638CA">
            <w:pPr>
              <w:spacing w:after="0" w:line="240" w:lineRule="auto"/>
              <w:rPr>
                <w:rFonts w:cstheme="minorHAnsi"/>
                <w:sz w:val="18"/>
                <w:szCs w:val="18"/>
                <w:lang w:val="pl-PL"/>
              </w:rPr>
            </w:pPr>
          </w:p>
        </w:tc>
        <w:tc>
          <w:tcPr>
            <w:tcW w:w="1276" w:type="dxa"/>
            <w:vMerge/>
          </w:tcPr>
          <w:p w:rsidR="00605B24" w:rsidRPr="00C638CA" w:rsidRDefault="00605B24" w:rsidP="00C638CA">
            <w:pPr>
              <w:spacing w:after="0" w:line="240" w:lineRule="auto"/>
              <w:rPr>
                <w:rFonts w:cstheme="minorHAnsi"/>
                <w:sz w:val="18"/>
                <w:szCs w:val="18"/>
                <w:lang w:val="pl-PL"/>
              </w:rPr>
            </w:pPr>
          </w:p>
        </w:tc>
        <w:tc>
          <w:tcPr>
            <w:tcW w:w="3402" w:type="dxa"/>
            <w:gridSpan w:val="2"/>
            <w:shd w:val="clear" w:color="auto" w:fill="B8CCE4" w:themeFill="accent1" w:themeFillTint="66"/>
          </w:tcPr>
          <w:p w:rsidR="00936FE5" w:rsidRPr="00267366" w:rsidRDefault="0009555E">
            <w:pPr>
              <w:pStyle w:val="Paragraphedeliste"/>
              <w:numPr>
                <w:ilvl w:val="0"/>
                <w:numId w:val="23"/>
              </w:numPr>
              <w:spacing w:after="0" w:line="240" w:lineRule="auto"/>
              <w:ind w:left="313" w:hanging="265"/>
              <w:rPr>
                <w:rFonts w:cstheme="minorHAnsi"/>
                <w:sz w:val="18"/>
                <w:szCs w:val="18"/>
              </w:rPr>
            </w:pPr>
            <w:r w:rsidRPr="00267366">
              <w:rPr>
                <w:rFonts w:cstheme="minorHAnsi"/>
                <w:sz w:val="18"/>
                <w:szCs w:val="18"/>
              </w:rPr>
              <w:t>Maîtriser des outils d'observation et d'analyse des situations de travail sur les chantiers pour concevoir des programmes et des contenus de formation mieux adaptés aux besoins réels et individuels des participants (grilles 1 et 2).</w:t>
            </w:r>
          </w:p>
        </w:tc>
        <w:tc>
          <w:tcPr>
            <w:tcW w:w="6379" w:type="dxa"/>
            <w:gridSpan w:val="2"/>
            <w:shd w:val="clear" w:color="auto" w:fill="B8CCE4" w:themeFill="accent1" w:themeFillTint="66"/>
          </w:tcPr>
          <w:p w:rsidR="00936FE5" w:rsidRPr="00267366" w:rsidRDefault="0009555E">
            <w:pPr>
              <w:spacing w:after="0" w:line="240" w:lineRule="auto"/>
              <w:rPr>
                <w:rFonts w:cstheme="minorHAnsi"/>
                <w:sz w:val="18"/>
                <w:szCs w:val="18"/>
              </w:rPr>
            </w:pPr>
            <w:r w:rsidRPr="00267366">
              <w:rPr>
                <w:rFonts w:cstheme="minorHAnsi"/>
                <w:sz w:val="18"/>
                <w:szCs w:val="18"/>
              </w:rPr>
              <w:t>Présentation et discussion de l'outil d'observation et d'analyse de la situation professionnelle, avec un accent particulier sur les questions suivantes :</w:t>
            </w:r>
          </w:p>
          <w:p w:rsidR="00936FE5" w:rsidRPr="00267366" w:rsidRDefault="0009555E">
            <w:pPr>
              <w:pStyle w:val="Paragraphedeliste"/>
              <w:numPr>
                <w:ilvl w:val="0"/>
                <w:numId w:val="24"/>
              </w:numPr>
              <w:spacing w:after="0" w:line="240" w:lineRule="auto"/>
              <w:jc w:val="both"/>
              <w:rPr>
                <w:rFonts w:cstheme="minorHAnsi"/>
                <w:sz w:val="18"/>
                <w:szCs w:val="18"/>
              </w:rPr>
            </w:pPr>
            <w:r w:rsidRPr="00267366">
              <w:rPr>
                <w:rFonts w:cstheme="minorHAnsi"/>
                <w:sz w:val="18"/>
                <w:szCs w:val="18"/>
              </w:rPr>
              <w:t>Un outil légèrement différent a été préparé pour chacune des deux fonctions (1) directeur des travaux</w:t>
            </w:r>
            <w:r w:rsidRPr="00267366">
              <w:rPr>
                <w:rFonts w:cstheme="minorHAnsi"/>
                <w:sz w:val="18"/>
                <w:szCs w:val="18"/>
              </w:rPr>
              <w:t xml:space="preserve"> et 2) chef d'équipe/contremaître),</w:t>
            </w:r>
          </w:p>
          <w:p w:rsidR="00936FE5" w:rsidRPr="00267366" w:rsidRDefault="0009555E">
            <w:pPr>
              <w:pStyle w:val="Paragraphedeliste"/>
              <w:numPr>
                <w:ilvl w:val="0"/>
                <w:numId w:val="24"/>
              </w:numPr>
              <w:spacing w:after="0" w:line="240" w:lineRule="auto"/>
              <w:jc w:val="both"/>
              <w:rPr>
                <w:rFonts w:cstheme="minorHAnsi"/>
                <w:sz w:val="18"/>
                <w:szCs w:val="18"/>
              </w:rPr>
            </w:pPr>
            <w:proofErr w:type="gramStart"/>
            <w:r w:rsidRPr="00267366">
              <w:rPr>
                <w:rFonts w:cstheme="minorHAnsi"/>
                <w:sz w:val="18"/>
                <w:szCs w:val="18"/>
              </w:rPr>
              <w:t>l'utilisation</w:t>
            </w:r>
            <w:proofErr w:type="gramEnd"/>
            <w:r w:rsidRPr="00267366">
              <w:rPr>
                <w:rFonts w:cstheme="minorHAnsi"/>
                <w:sz w:val="18"/>
                <w:szCs w:val="18"/>
              </w:rPr>
              <w:t xml:space="preserve"> de l'outil (son achèvement) n'est pas une fin en soi, mais sert à fixer avec précision les objectifs pédagogiques des cours que les enseignants/formateurs participant à l'expérience dispenseront à l'avenir </w:t>
            </w:r>
            <w:r w:rsidRPr="00267366">
              <w:rPr>
                <w:rFonts w:cstheme="minorHAnsi"/>
                <w:sz w:val="18"/>
                <w:szCs w:val="18"/>
              </w:rPr>
              <w:t xml:space="preserve">aux gestionnaires de construction actuels ou futurs et/ou aux chefs d'équipe/chefs </w:t>
            </w:r>
            <w:r w:rsidR="001E3CBF" w:rsidRPr="00267366">
              <w:rPr>
                <w:rFonts w:cstheme="minorHAnsi"/>
                <w:sz w:val="18"/>
                <w:szCs w:val="18"/>
              </w:rPr>
              <w:t xml:space="preserve">de </w:t>
            </w:r>
            <w:r w:rsidRPr="00267366">
              <w:rPr>
                <w:rFonts w:cstheme="minorHAnsi"/>
                <w:sz w:val="18"/>
                <w:szCs w:val="18"/>
              </w:rPr>
              <w:t>chantier,</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proofErr w:type="gramStart"/>
            <w:r w:rsidRPr="00267366">
              <w:rPr>
                <w:rFonts w:cstheme="minorHAnsi"/>
                <w:sz w:val="18"/>
                <w:szCs w:val="18"/>
              </w:rPr>
              <w:t>l'outil</w:t>
            </w:r>
            <w:proofErr w:type="gramEnd"/>
            <w:r w:rsidRPr="00267366">
              <w:rPr>
                <w:rFonts w:cstheme="minorHAnsi"/>
                <w:sz w:val="18"/>
                <w:szCs w:val="18"/>
              </w:rPr>
              <w:t xml:space="preserve"> doit être abordé avec souplesse. Il n'est pas toujours possible de tout observer (et de remplir tous les champs - ce n'est pas une erreur !),</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proofErr w:type="gramStart"/>
            <w:r w:rsidRPr="00267366">
              <w:rPr>
                <w:rFonts w:cstheme="minorHAnsi"/>
                <w:sz w:val="18"/>
                <w:szCs w:val="18"/>
              </w:rPr>
              <w:t>il</w:t>
            </w:r>
            <w:proofErr w:type="gramEnd"/>
            <w:r w:rsidRPr="00267366">
              <w:rPr>
                <w:rFonts w:cstheme="minorHAnsi"/>
                <w:sz w:val="18"/>
                <w:szCs w:val="18"/>
              </w:rPr>
              <w:t xml:space="preserve"> est possible de simplifier (réduire les détails) l'outil, par exemple au niveau des blocs seulement, ma</w:t>
            </w:r>
            <w:r w:rsidRPr="00267366">
              <w:rPr>
                <w:rFonts w:cstheme="minorHAnsi"/>
                <w:sz w:val="18"/>
                <w:szCs w:val="18"/>
              </w:rPr>
              <w:t>is n'oubliez pas de maintenir une corrélation entre toutes les grilles,</w:t>
            </w:r>
          </w:p>
          <w:p w:rsidR="00936FE5" w:rsidRPr="00267366" w:rsidRDefault="0009555E">
            <w:pPr>
              <w:pStyle w:val="Paragraphedeliste"/>
              <w:numPr>
                <w:ilvl w:val="0"/>
                <w:numId w:val="24"/>
              </w:numPr>
              <w:spacing w:after="0" w:line="240" w:lineRule="auto"/>
              <w:ind w:left="714" w:hanging="357"/>
              <w:rPr>
                <w:rFonts w:cstheme="minorHAnsi"/>
                <w:sz w:val="18"/>
                <w:szCs w:val="18"/>
              </w:rPr>
            </w:pPr>
            <w:proofErr w:type="gramStart"/>
            <w:r w:rsidRPr="00267366">
              <w:rPr>
                <w:rFonts w:cstheme="minorHAnsi"/>
                <w:sz w:val="18"/>
                <w:szCs w:val="18"/>
              </w:rPr>
              <w:t>l'outil</w:t>
            </w:r>
            <w:proofErr w:type="gramEnd"/>
            <w:r w:rsidRPr="00267366">
              <w:rPr>
                <w:rFonts w:cstheme="minorHAnsi"/>
                <w:sz w:val="18"/>
                <w:szCs w:val="18"/>
              </w:rPr>
              <w:t xml:space="preserve"> n'est en aucun cas utilisé pour évaluer les comportements / phénomènes observés sur le chantier, mais pour enregistrer des données réelles, des faits.</w:t>
            </w:r>
          </w:p>
        </w:tc>
        <w:tc>
          <w:tcPr>
            <w:tcW w:w="2976" w:type="dxa"/>
            <w:gridSpan w:val="2"/>
            <w:shd w:val="clear" w:color="auto" w:fill="B8CCE4" w:themeFill="accent1" w:themeFillTint="66"/>
          </w:tcPr>
          <w:p w:rsidR="00936FE5" w:rsidRPr="00267366" w:rsidRDefault="0009555E">
            <w:pPr>
              <w:spacing w:after="0" w:line="240" w:lineRule="auto"/>
              <w:rPr>
                <w:rFonts w:cstheme="minorHAnsi"/>
                <w:sz w:val="18"/>
                <w:szCs w:val="18"/>
              </w:rPr>
            </w:pPr>
            <w:r w:rsidRPr="00267366">
              <w:rPr>
                <w:rFonts w:cstheme="minorHAnsi"/>
                <w:sz w:val="18"/>
                <w:szCs w:val="18"/>
              </w:rPr>
              <w:t>Exemples/types potentiels</w:t>
            </w:r>
            <w:r w:rsidRPr="00267366">
              <w:rPr>
                <w:rFonts w:cstheme="minorHAnsi"/>
                <w:sz w:val="18"/>
                <w:szCs w:val="18"/>
              </w:rPr>
              <w:t xml:space="preserve"> de données (entrées) que l'on peut s'attendre à trouver dans le formulaire rempli</w:t>
            </w:r>
          </w:p>
          <w:p w:rsidR="00605B24" w:rsidRPr="00267366" w:rsidRDefault="00605B24" w:rsidP="00C638CA">
            <w:pPr>
              <w:spacing w:after="0" w:line="240" w:lineRule="auto"/>
              <w:rPr>
                <w:rFonts w:cstheme="minorHAnsi"/>
                <w:sz w:val="18"/>
                <w:szCs w:val="18"/>
              </w:rPr>
            </w:pPr>
          </w:p>
          <w:p w:rsidR="00936FE5" w:rsidRPr="00267366" w:rsidRDefault="0009555E">
            <w:pPr>
              <w:spacing w:after="0" w:line="240" w:lineRule="auto"/>
              <w:rPr>
                <w:rFonts w:cstheme="minorHAnsi"/>
                <w:sz w:val="18"/>
                <w:szCs w:val="18"/>
              </w:rPr>
            </w:pPr>
            <w:r w:rsidRPr="00267366">
              <w:rPr>
                <w:rFonts w:cstheme="minorHAnsi"/>
                <w:sz w:val="18"/>
                <w:szCs w:val="18"/>
              </w:rPr>
              <w:t>Matériel multimédia (par exemple, vidéo avec un enregistrement des travaux de construction, les participants observent la situation de travail à l'aide de l'outil 1).</w:t>
            </w:r>
          </w:p>
          <w:p w:rsidR="00936FE5" w:rsidRPr="00267366" w:rsidRDefault="0009555E">
            <w:pPr>
              <w:spacing w:after="0" w:line="240" w:lineRule="auto"/>
              <w:rPr>
                <w:rFonts w:cstheme="minorHAnsi"/>
                <w:sz w:val="18"/>
                <w:szCs w:val="18"/>
              </w:rPr>
            </w:pPr>
            <w:r w:rsidRPr="00267366">
              <w:rPr>
                <w:rFonts w:cstheme="minorHAnsi"/>
                <w:sz w:val="18"/>
                <w:szCs w:val="18"/>
              </w:rPr>
              <w:t>Discu</w:t>
            </w:r>
            <w:r w:rsidRPr="00267366">
              <w:rPr>
                <w:rFonts w:cstheme="minorHAnsi"/>
                <w:sz w:val="18"/>
                <w:szCs w:val="18"/>
              </w:rPr>
              <w:t>ssion des résultats à des fins éducatives</w:t>
            </w:r>
          </w:p>
          <w:p w:rsidR="00605B24" w:rsidRPr="00267366" w:rsidRDefault="00605B24" w:rsidP="00C638CA">
            <w:pPr>
              <w:spacing w:after="0" w:line="240" w:lineRule="auto"/>
              <w:rPr>
                <w:rFonts w:cstheme="minorHAnsi"/>
                <w:sz w:val="18"/>
                <w:szCs w:val="18"/>
              </w:rPr>
            </w:pPr>
          </w:p>
        </w:tc>
      </w:tr>
      <w:tr w:rsidR="00605B24" w:rsidRPr="00C638CA" w:rsidTr="006B5D68">
        <w:tc>
          <w:tcPr>
            <w:tcW w:w="964" w:type="dxa"/>
            <w:shd w:val="clear" w:color="auto" w:fill="FBD4B4" w:themeFill="accent6" w:themeFillTint="66"/>
            <w:vAlign w:val="center"/>
          </w:tcPr>
          <w:p w:rsidR="00936FE5" w:rsidRDefault="0009555E">
            <w:pPr>
              <w:spacing w:after="0" w:line="240" w:lineRule="auto"/>
              <w:jc w:val="center"/>
              <w:rPr>
                <w:rFonts w:cstheme="minorHAnsi"/>
                <w:sz w:val="18"/>
                <w:szCs w:val="18"/>
                <w:lang w:val="pl-PL"/>
              </w:rPr>
            </w:pPr>
            <w:r w:rsidRPr="00C638CA">
              <w:rPr>
                <w:rFonts w:cstheme="minorHAnsi"/>
                <w:sz w:val="18"/>
                <w:szCs w:val="18"/>
                <w:lang w:val="pl-PL"/>
              </w:rPr>
              <w:t>2</w:t>
            </w:r>
          </w:p>
        </w:tc>
        <w:tc>
          <w:tcPr>
            <w:tcW w:w="1304" w:type="dxa"/>
            <w:gridSpan w:val="2"/>
            <w:shd w:val="clear" w:color="auto" w:fill="FBD4B4" w:themeFill="accent6" w:themeFillTint="66"/>
          </w:tcPr>
          <w:p w:rsidR="00936FE5" w:rsidRPr="00267366" w:rsidRDefault="0009555E">
            <w:pPr>
              <w:spacing w:after="0" w:line="240" w:lineRule="auto"/>
              <w:rPr>
                <w:rFonts w:cstheme="minorHAnsi"/>
                <w:bCs/>
                <w:sz w:val="18"/>
                <w:szCs w:val="18"/>
              </w:rPr>
            </w:pPr>
            <w:r w:rsidRPr="00267366">
              <w:rPr>
                <w:rFonts w:cstheme="minorHAnsi"/>
                <w:bCs/>
                <w:sz w:val="18"/>
                <w:szCs w:val="18"/>
              </w:rPr>
              <w:t>Visite d'un ou deux sites de rénovation (ou plus).</w:t>
            </w:r>
          </w:p>
          <w:p w:rsidR="00605B24" w:rsidRPr="00267366" w:rsidRDefault="00605B24" w:rsidP="00C638CA">
            <w:pPr>
              <w:spacing w:after="0" w:line="240" w:lineRule="auto"/>
              <w:rPr>
                <w:rFonts w:cstheme="minorHAnsi"/>
                <w:i/>
                <w:sz w:val="18"/>
                <w:szCs w:val="18"/>
              </w:rPr>
            </w:pPr>
          </w:p>
          <w:p w:rsidR="00605B24" w:rsidRPr="00267366" w:rsidRDefault="00605B24" w:rsidP="00C638CA">
            <w:pPr>
              <w:spacing w:after="0" w:line="240" w:lineRule="auto"/>
              <w:rPr>
                <w:rFonts w:cstheme="minorHAnsi"/>
                <w:i/>
                <w:sz w:val="18"/>
                <w:szCs w:val="18"/>
              </w:rPr>
            </w:pPr>
          </w:p>
          <w:p w:rsidR="00605B24" w:rsidRPr="00267366" w:rsidRDefault="00605B24" w:rsidP="00C638CA">
            <w:pPr>
              <w:spacing w:after="0" w:line="240" w:lineRule="auto"/>
              <w:rPr>
                <w:rFonts w:cstheme="minorHAnsi"/>
                <w:i/>
                <w:sz w:val="18"/>
                <w:szCs w:val="18"/>
              </w:rPr>
            </w:pPr>
          </w:p>
          <w:p w:rsidR="00605B24" w:rsidRPr="00267366" w:rsidRDefault="00605B24" w:rsidP="00C638CA">
            <w:pPr>
              <w:spacing w:after="0" w:line="240" w:lineRule="auto"/>
              <w:rPr>
                <w:rFonts w:cstheme="minorHAnsi"/>
                <w:i/>
                <w:sz w:val="18"/>
                <w:szCs w:val="18"/>
              </w:rPr>
            </w:pPr>
          </w:p>
          <w:p w:rsidR="00605B24" w:rsidRPr="00267366" w:rsidRDefault="00605B24" w:rsidP="00C638CA">
            <w:pPr>
              <w:spacing w:after="0" w:line="240" w:lineRule="auto"/>
              <w:rPr>
                <w:rFonts w:cstheme="minorHAnsi"/>
                <w:i/>
                <w:sz w:val="18"/>
                <w:szCs w:val="18"/>
              </w:rPr>
            </w:pPr>
          </w:p>
          <w:p w:rsidR="00605B24" w:rsidRPr="00267366" w:rsidRDefault="00605B24" w:rsidP="00C638CA">
            <w:pPr>
              <w:spacing w:after="0" w:line="240" w:lineRule="auto"/>
              <w:rPr>
                <w:rFonts w:cstheme="minorHAnsi"/>
                <w:i/>
                <w:sz w:val="18"/>
                <w:szCs w:val="18"/>
              </w:rPr>
            </w:pPr>
          </w:p>
          <w:p w:rsidR="00605B24" w:rsidRPr="00267366" w:rsidRDefault="00605B24" w:rsidP="00C638CA">
            <w:pPr>
              <w:spacing w:after="0" w:line="240" w:lineRule="auto"/>
              <w:rPr>
                <w:rFonts w:cstheme="minorHAnsi"/>
                <w:i/>
                <w:sz w:val="18"/>
                <w:szCs w:val="18"/>
              </w:rPr>
            </w:pPr>
          </w:p>
          <w:p w:rsidR="00605B24" w:rsidRPr="00267366" w:rsidRDefault="00605B24" w:rsidP="00C638CA">
            <w:pPr>
              <w:spacing w:after="0" w:line="240" w:lineRule="auto"/>
              <w:rPr>
                <w:rFonts w:cstheme="minorHAnsi"/>
                <w:i/>
                <w:sz w:val="18"/>
                <w:szCs w:val="18"/>
              </w:rPr>
            </w:pPr>
          </w:p>
          <w:p w:rsidR="00605B24" w:rsidRPr="00267366" w:rsidRDefault="00605B24" w:rsidP="00C638CA">
            <w:pPr>
              <w:spacing w:after="0" w:line="240" w:lineRule="auto"/>
              <w:rPr>
                <w:rFonts w:cstheme="minorHAnsi"/>
                <w:i/>
                <w:sz w:val="18"/>
                <w:szCs w:val="18"/>
              </w:rPr>
            </w:pPr>
          </w:p>
          <w:p w:rsidR="00605B24" w:rsidRPr="00267366" w:rsidRDefault="00605B24" w:rsidP="00C638CA">
            <w:pPr>
              <w:spacing w:after="0" w:line="240" w:lineRule="auto"/>
              <w:rPr>
                <w:rFonts w:cstheme="minorHAnsi"/>
                <w:i/>
                <w:sz w:val="18"/>
                <w:szCs w:val="18"/>
              </w:rPr>
            </w:pPr>
          </w:p>
        </w:tc>
        <w:tc>
          <w:tcPr>
            <w:tcW w:w="3402" w:type="dxa"/>
            <w:gridSpan w:val="2"/>
            <w:shd w:val="clear" w:color="auto" w:fill="FBD4B4" w:themeFill="accent6" w:themeFillTint="66"/>
          </w:tcPr>
          <w:p w:rsidR="00936FE5" w:rsidRPr="00267366" w:rsidRDefault="0009555E">
            <w:pPr>
              <w:pStyle w:val="Paragraphedeliste"/>
              <w:numPr>
                <w:ilvl w:val="0"/>
                <w:numId w:val="23"/>
              </w:numPr>
              <w:spacing w:after="0" w:line="240" w:lineRule="auto"/>
              <w:ind w:left="313" w:hanging="265"/>
              <w:rPr>
                <w:rFonts w:cstheme="minorHAnsi"/>
                <w:sz w:val="18"/>
                <w:szCs w:val="18"/>
              </w:rPr>
            </w:pPr>
            <w:r w:rsidRPr="00267366">
              <w:rPr>
                <w:rFonts w:cstheme="minorHAnsi"/>
                <w:sz w:val="18"/>
                <w:szCs w:val="18"/>
              </w:rPr>
              <w:lastRenderedPageBreak/>
              <w:t>Identification des situations de travail utiles à la construction d'une offre d'éducation et de formation.</w:t>
            </w:r>
          </w:p>
          <w:p w:rsidR="00605B24" w:rsidRPr="00267366" w:rsidRDefault="00605B24" w:rsidP="00C638CA">
            <w:pPr>
              <w:spacing w:after="0" w:line="240" w:lineRule="auto"/>
              <w:rPr>
                <w:rFonts w:cstheme="minorHAnsi"/>
                <w:sz w:val="18"/>
                <w:szCs w:val="18"/>
              </w:rPr>
            </w:pPr>
          </w:p>
          <w:p w:rsidR="00936FE5" w:rsidRPr="00267366" w:rsidRDefault="0009555E">
            <w:pPr>
              <w:spacing w:after="0" w:line="240" w:lineRule="auto"/>
              <w:rPr>
                <w:rFonts w:cstheme="minorHAnsi"/>
                <w:i/>
                <w:sz w:val="18"/>
                <w:szCs w:val="18"/>
              </w:rPr>
            </w:pPr>
            <w:r w:rsidRPr="00267366">
              <w:rPr>
                <w:rFonts w:cstheme="minorHAnsi"/>
                <w:i/>
                <w:sz w:val="18"/>
                <w:szCs w:val="18"/>
              </w:rPr>
              <w:t xml:space="preserve">Remarque : </w:t>
            </w:r>
          </w:p>
          <w:p w:rsidR="00936FE5" w:rsidRPr="00267366" w:rsidRDefault="0009555E">
            <w:pPr>
              <w:spacing w:after="0" w:line="240" w:lineRule="auto"/>
              <w:rPr>
                <w:rFonts w:cstheme="minorHAnsi"/>
                <w:sz w:val="18"/>
                <w:szCs w:val="18"/>
              </w:rPr>
            </w:pPr>
            <w:r w:rsidRPr="00267366">
              <w:rPr>
                <w:rFonts w:cstheme="minorHAnsi"/>
                <w:i/>
                <w:sz w:val="18"/>
                <w:szCs w:val="18"/>
              </w:rPr>
              <w:t>Ils peuvent passer un ou plusieurs jours sur chaque chantier, en fonction des capacités de l'organisation, de l'ampleur des travaux de c</w:t>
            </w:r>
            <w:r w:rsidRPr="00267366">
              <w:rPr>
                <w:rFonts w:cstheme="minorHAnsi"/>
                <w:i/>
                <w:sz w:val="18"/>
                <w:szCs w:val="18"/>
              </w:rPr>
              <w:t>onstruction, etc.</w:t>
            </w:r>
          </w:p>
        </w:tc>
        <w:tc>
          <w:tcPr>
            <w:tcW w:w="6379" w:type="dxa"/>
            <w:gridSpan w:val="2"/>
            <w:shd w:val="clear" w:color="auto" w:fill="FBD4B4" w:themeFill="accent6" w:themeFillTint="66"/>
          </w:tcPr>
          <w:p w:rsidR="00936FE5" w:rsidRPr="00267366" w:rsidRDefault="0009555E">
            <w:pPr>
              <w:pStyle w:val="Paragraphedeliste"/>
              <w:numPr>
                <w:ilvl w:val="0"/>
                <w:numId w:val="29"/>
              </w:numPr>
              <w:spacing w:after="0" w:line="240" w:lineRule="auto"/>
              <w:ind w:left="176" w:hanging="176"/>
              <w:contextualSpacing w:val="0"/>
              <w:jc w:val="both"/>
              <w:rPr>
                <w:rFonts w:cstheme="minorHAnsi"/>
                <w:sz w:val="18"/>
                <w:szCs w:val="18"/>
              </w:rPr>
            </w:pPr>
            <w:r w:rsidRPr="00267366">
              <w:rPr>
                <w:rFonts w:cstheme="minorHAnsi"/>
                <w:sz w:val="18"/>
                <w:szCs w:val="18"/>
              </w:rPr>
              <w:t>Les enseignants/formateurs se rendent sur le chantier avec l'outil et la capacité de l'utiliser. Ils transcrivent les conditions de travail réelles du chef de chantier et/ou des chefs d'équipe/contremaître, dans tous les aspects de son tr</w:t>
            </w:r>
            <w:r w:rsidRPr="00267366">
              <w:rPr>
                <w:rFonts w:cstheme="minorHAnsi"/>
                <w:sz w:val="18"/>
                <w:szCs w:val="18"/>
              </w:rPr>
              <w:t>avail, en tenant compte des 5 principaux axes d'observation (environnement, méthodes, équipement, main-d'œuvre et documents) liés aux situations professionnelles identifiées. Dans le cas où il est possible de prendre des photos, il convient de s'assurer de</w:t>
            </w:r>
            <w:r w:rsidRPr="00267366">
              <w:rPr>
                <w:rFonts w:cstheme="minorHAnsi"/>
                <w:sz w:val="18"/>
                <w:szCs w:val="18"/>
              </w:rPr>
              <w:t xml:space="preserve"> l'accord du propriétaire du chantier et éventuellement des employés eux-mêmes. </w:t>
            </w:r>
          </w:p>
          <w:p w:rsidR="00936FE5" w:rsidRPr="00267366" w:rsidRDefault="0009555E">
            <w:pPr>
              <w:pStyle w:val="Paragraphedeliste"/>
              <w:numPr>
                <w:ilvl w:val="0"/>
                <w:numId w:val="29"/>
              </w:numPr>
              <w:shd w:val="clear" w:color="auto" w:fill="FBD4B4" w:themeFill="accent6" w:themeFillTint="66"/>
              <w:spacing w:after="0" w:line="240" w:lineRule="auto"/>
              <w:ind w:left="176" w:hanging="176"/>
              <w:contextualSpacing w:val="0"/>
              <w:jc w:val="both"/>
              <w:rPr>
                <w:rFonts w:cstheme="minorHAnsi"/>
                <w:sz w:val="18"/>
                <w:szCs w:val="18"/>
              </w:rPr>
            </w:pPr>
            <w:r w:rsidRPr="00267366">
              <w:rPr>
                <w:rFonts w:cstheme="minorHAnsi"/>
                <w:sz w:val="18"/>
                <w:szCs w:val="18"/>
              </w:rPr>
              <w:t xml:space="preserve">Il est très important et recommandé d'observer la même activité professionnelle sur différents chantiers (dans des contextes différents, divers en termes de taille </w:t>
            </w:r>
            <w:r w:rsidRPr="00267366">
              <w:rPr>
                <w:rFonts w:cstheme="minorHAnsi"/>
                <w:sz w:val="18"/>
                <w:szCs w:val="18"/>
              </w:rPr>
              <w:lastRenderedPageBreak/>
              <w:t xml:space="preserve">ou de nature des travaux de rénovation - adaptés au domaine d'intérêt / à la spécialisation </w:t>
            </w:r>
            <w:r w:rsidRPr="00267366">
              <w:rPr>
                <w:rFonts w:cstheme="minorHAnsi"/>
                <w:sz w:val="18"/>
                <w:szCs w:val="18"/>
              </w:rPr>
              <w:t>de l'enseignant / du formateur).</w:t>
            </w:r>
          </w:p>
          <w:p w:rsidR="00936FE5" w:rsidRPr="00267366" w:rsidRDefault="0009555E">
            <w:pPr>
              <w:pStyle w:val="Paragraphedeliste"/>
              <w:numPr>
                <w:ilvl w:val="0"/>
                <w:numId w:val="29"/>
              </w:numPr>
              <w:shd w:val="clear" w:color="auto" w:fill="FBD4B4" w:themeFill="accent6" w:themeFillTint="66"/>
              <w:spacing w:after="0" w:line="240" w:lineRule="auto"/>
              <w:ind w:left="176" w:hanging="176"/>
              <w:contextualSpacing w:val="0"/>
              <w:jc w:val="both"/>
              <w:rPr>
                <w:rFonts w:cstheme="minorHAnsi"/>
                <w:sz w:val="18"/>
                <w:szCs w:val="18"/>
              </w:rPr>
            </w:pPr>
            <w:r w:rsidRPr="00267366">
              <w:rPr>
                <w:rFonts w:cstheme="minorHAnsi"/>
                <w:sz w:val="18"/>
                <w:szCs w:val="18"/>
                <w:shd w:val="clear" w:color="auto" w:fill="FBD4B4" w:themeFill="accent6" w:themeFillTint="66"/>
              </w:rPr>
              <w:t>Sur la base des observations réalisées, une liste de remarques est établie, à laquelle il convient de prêter attention lors de la construction (mise à jour) du curriculum / de la formation (liste des points critiques qui co</w:t>
            </w:r>
            <w:r w:rsidRPr="00267366">
              <w:rPr>
                <w:rFonts w:cstheme="minorHAnsi"/>
                <w:sz w:val="18"/>
                <w:szCs w:val="18"/>
                <w:shd w:val="clear" w:color="auto" w:fill="FBD4B4" w:themeFill="accent6" w:themeFillTint="66"/>
              </w:rPr>
              <w:t xml:space="preserve">nstituent une difficulté / un défi dans le travail du gestionnaire / du contremaître, nouveaux matériaux, machines, outils, compétences spécialisées recherchées, nouvelles exigences légales). </w:t>
            </w:r>
            <w:r w:rsidRPr="00267366">
              <w:rPr>
                <w:rFonts w:cstheme="minorHAnsi"/>
                <w:sz w:val="18"/>
                <w:szCs w:val="18"/>
              </w:rPr>
              <w:t>Il est utile de collecter des informations pour construire une s</w:t>
            </w:r>
            <w:r w:rsidRPr="00267366">
              <w:rPr>
                <w:rFonts w:cstheme="minorHAnsi"/>
                <w:sz w:val="18"/>
                <w:szCs w:val="18"/>
              </w:rPr>
              <w:t>ituation d'apprentissage (entrée dans une séquence d'apprentissage) à partir d'une situation de travail réelle (et donc imparfaite) observée.</w:t>
            </w:r>
          </w:p>
        </w:tc>
        <w:tc>
          <w:tcPr>
            <w:tcW w:w="2948" w:type="dxa"/>
            <w:shd w:val="clear" w:color="auto" w:fill="FBD4B4" w:themeFill="accent6" w:themeFillTint="66"/>
          </w:tcPr>
          <w:p w:rsidR="00936FE5" w:rsidRPr="00267366" w:rsidRDefault="0009555E">
            <w:pPr>
              <w:spacing w:after="0" w:line="240" w:lineRule="auto"/>
              <w:rPr>
                <w:rFonts w:cstheme="minorHAnsi"/>
                <w:sz w:val="18"/>
                <w:szCs w:val="18"/>
              </w:rPr>
            </w:pPr>
            <w:r w:rsidRPr="00267366">
              <w:rPr>
                <w:rFonts w:cstheme="minorHAnsi"/>
                <w:sz w:val="18"/>
                <w:szCs w:val="18"/>
              </w:rPr>
              <w:lastRenderedPageBreak/>
              <w:t>Travailler avec les outils 1 et 2 sur les chantiers de construction.</w:t>
            </w:r>
          </w:p>
          <w:p w:rsidR="00605B24" w:rsidRPr="00267366" w:rsidRDefault="00605B24" w:rsidP="00C638CA">
            <w:pPr>
              <w:spacing w:after="0" w:line="240" w:lineRule="auto"/>
              <w:rPr>
                <w:rFonts w:cstheme="minorHAnsi"/>
                <w:sz w:val="18"/>
                <w:szCs w:val="18"/>
              </w:rPr>
            </w:pPr>
          </w:p>
          <w:p w:rsidR="00936FE5" w:rsidRPr="00267366" w:rsidRDefault="0009555E">
            <w:pPr>
              <w:spacing w:after="0" w:line="240" w:lineRule="auto"/>
              <w:rPr>
                <w:rFonts w:cstheme="minorHAnsi"/>
                <w:sz w:val="18"/>
                <w:szCs w:val="18"/>
              </w:rPr>
            </w:pPr>
            <w:r w:rsidRPr="00267366">
              <w:rPr>
                <w:rFonts w:cstheme="minorHAnsi"/>
                <w:sz w:val="18"/>
                <w:szCs w:val="18"/>
              </w:rPr>
              <w:t>Analyse et réflexion critique sur les donnée</w:t>
            </w:r>
            <w:r w:rsidRPr="00267366">
              <w:rPr>
                <w:rFonts w:cstheme="minorHAnsi"/>
                <w:sz w:val="18"/>
                <w:szCs w:val="18"/>
              </w:rPr>
              <w:t xml:space="preserve">s collectées (dans l'école / le centre de formation) </w:t>
            </w:r>
          </w:p>
        </w:tc>
      </w:tr>
      <w:tr w:rsidR="00605B24" w:rsidRPr="00C638CA" w:rsidTr="006B5D68">
        <w:tc>
          <w:tcPr>
            <w:tcW w:w="964" w:type="dxa"/>
            <w:vMerge w:val="restart"/>
            <w:shd w:val="clear" w:color="auto" w:fill="B8CCE4" w:themeFill="accent1" w:themeFillTint="66"/>
            <w:vAlign w:val="center"/>
          </w:tcPr>
          <w:p w:rsidR="00936FE5" w:rsidRDefault="0009555E">
            <w:pPr>
              <w:spacing w:after="0" w:line="240" w:lineRule="auto"/>
              <w:jc w:val="center"/>
              <w:rPr>
                <w:rFonts w:cstheme="minorHAnsi"/>
                <w:sz w:val="18"/>
                <w:szCs w:val="18"/>
                <w:lang w:val="pl-PL"/>
              </w:rPr>
            </w:pPr>
            <w:r w:rsidRPr="00C638CA">
              <w:rPr>
                <w:rFonts w:cstheme="minorHAnsi"/>
                <w:sz w:val="18"/>
                <w:szCs w:val="18"/>
                <w:lang w:val="pl-PL"/>
              </w:rPr>
              <w:t>3</w:t>
            </w:r>
          </w:p>
        </w:tc>
        <w:tc>
          <w:tcPr>
            <w:tcW w:w="1304" w:type="dxa"/>
            <w:gridSpan w:val="2"/>
            <w:vMerge w:val="restart"/>
            <w:shd w:val="clear" w:color="auto" w:fill="B8CCE4" w:themeFill="accent1" w:themeFillTint="66"/>
          </w:tcPr>
          <w:p w:rsidR="00936FE5" w:rsidRDefault="0009555E">
            <w:pPr>
              <w:spacing w:after="0" w:line="240" w:lineRule="auto"/>
              <w:rPr>
                <w:rFonts w:cstheme="minorHAnsi"/>
                <w:sz w:val="18"/>
                <w:szCs w:val="18"/>
                <w:lang w:val="pl-PL"/>
              </w:rPr>
            </w:pPr>
            <w:r w:rsidRPr="00C638CA">
              <w:rPr>
                <w:rFonts w:cstheme="minorHAnsi"/>
                <w:sz w:val="18"/>
                <w:szCs w:val="18"/>
                <w:lang w:val="pl-PL"/>
              </w:rPr>
              <w:t xml:space="preserve">Une session d'un ou deux jours en face à face </w:t>
            </w:r>
          </w:p>
          <w:p w:rsidR="00605B24" w:rsidRPr="00C638CA" w:rsidRDefault="00605B24" w:rsidP="00C638CA">
            <w:pPr>
              <w:spacing w:after="0" w:line="240" w:lineRule="auto"/>
              <w:rPr>
                <w:rFonts w:cstheme="minorHAnsi"/>
                <w:sz w:val="18"/>
                <w:szCs w:val="18"/>
                <w:lang w:val="pl-PL"/>
              </w:rPr>
            </w:pPr>
          </w:p>
        </w:tc>
        <w:tc>
          <w:tcPr>
            <w:tcW w:w="3402" w:type="dxa"/>
            <w:gridSpan w:val="2"/>
            <w:shd w:val="clear" w:color="auto" w:fill="B8CCE4" w:themeFill="accent1" w:themeFillTint="66"/>
          </w:tcPr>
          <w:p w:rsidR="00936FE5" w:rsidRPr="00267366" w:rsidRDefault="0009555E">
            <w:pPr>
              <w:pStyle w:val="Paragraphedeliste"/>
              <w:numPr>
                <w:ilvl w:val="0"/>
                <w:numId w:val="23"/>
              </w:numPr>
              <w:spacing w:after="0" w:line="240" w:lineRule="auto"/>
              <w:ind w:left="313" w:hanging="265"/>
              <w:rPr>
                <w:rFonts w:cstheme="minorHAnsi"/>
                <w:b/>
                <w:sz w:val="18"/>
                <w:szCs w:val="18"/>
              </w:rPr>
            </w:pPr>
            <w:r w:rsidRPr="00267366">
              <w:rPr>
                <w:rFonts w:cstheme="minorHAnsi"/>
                <w:sz w:val="18"/>
                <w:szCs w:val="18"/>
              </w:rPr>
              <w:t>Maîtriser les méthodes et outils de diagnostic des besoins de formation des futurs stagiaires (chefs d'</w:t>
            </w:r>
            <w:r w:rsidR="001E3CBF" w:rsidRPr="00267366">
              <w:rPr>
                <w:rFonts w:cstheme="minorHAnsi"/>
                <w:sz w:val="18"/>
                <w:szCs w:val="18"/>
              </w:rPr>
              <w:t xml:space="preserve">équipe/chefs de chantier </w:t>
            </w:r>
            <w:r w:rsidRPr="00267366">
              <w:rPr>
                <w:rFonts w:cstheme="minorHAnsi"/>
                <w:sz w:val="18"/>
                <w:szCs w:val="18"/>
              </w:rPr>
              <w:t xml:space="preserve">et chefs de chantier de rénovation), c'est-à-dire leur positionnement sur les voies de leur développement professionnel (Grille </w:t>
            </w:r>
            <w:r w:rsidRPr="00267366">
              <w:rPr>
                <w:rFonts w:cstheme="minorHAnsi"/>
                <w:sz w:val="18"/>
                <w:szCs w:val="18"/>
              </w:rPr>
              <w:t>3).</w:t>
            </w:r>
          </w:p>
        </w:tc>
        <w:tc>
          <w:tcPr>
            <w:tcW w:w="6379" w:type="dxa"/>
            <w:gridSpan w:val="2"/>
            <w:shd w:val="clear" w:color="auto" w:fill="B8CCE4" w:themeFill="accent1" w:themeFillTint="66"/>
          </w:tcPr>
          <w:p w:rsidR="00936FE5" w:rsidRPr="00267366" w:rsidRDefault="0009555E">
            <w:pPr>
              <w:pStyle w:val="Paragraphedeliste"/>
              <w:numPr>
                <w:ilvl w:val="0"/>
                <w:numId w:val="30"/>
              </w:numPr>
              <w:spacing w:after="0" w:line="240" w:lineRule="auto"/>
              <w:ind w:left="318" w:hanging="284"/>
              <w:jc w:val="both"/>
              <w:rPr>
                <w:rFonts w:cstheme="minorHAnsi"/>
                <w:sz w:val="18"/>
                <w:szCs w:val="18"/>
              </w:rPr>
            </w:pPr>
            <w:r w:rsidRPr="00267366">
              <w:rPr>
                <w:rFonts w:cstheme="minorHAnsi"/>
                <w:sz w:val="18"/>
                <w:szCs w:val="18"/>
              </w:rPr>
              <w:t>Échange d'expériences d'enseignants/formateurs recueillies lors d'observations sur des chantiers de construction, y compris l'échange de commentaires sur :</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 xml:space="preserve">L'utilisabilité des grilles 1 et 2, des suggestions pour leur amélioration, </w:t>
            </w:r>
            <w:r w:rsidR="0064148D" w:rsidRPr="00267366">
              <w:rPr>
                <w:rFonts w:cstheme="minorHAnsi"/>
                <w:sz w:val="18"/>
                <w:szCs w:val="18"/>
              </w:rPr>
              <w:t>à la suite de</w:t>
            </w:r>
            <w:r w:rsidRPr="00267366">
              <w:rPr>
                <w:rFonts w:cstheme="minorHAnsi"/>
                <w:sz w:val="18"/>
                <w:szCs w:val="18"/>
              </w:rPr>
              <w:t xml:space="preserve"> leur expérimenta</w:t>
            </w:r>
            <w:r w:rsidRPr="00267366">
              <w:rPr>
                <w:rFonts w:cstheme="minorHAnsi"/>
                <w:sz w:val="18"/>
                <w:szCs w:val="18"/>
              </w:rPr>
              <w:t>tion sur des chantiers de rénovation en confrontation avec des situations de travail concrètes.</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Analyse comparative des résultats d'observation.</w:t>
            </w:r>
          </w:p>
          <w:p w:rsidR="00936FE5" w:rsidRPr="00267366" w:rsidRDefault="0009555E">
            <w:pPr>
              <w:pStyle w:val="Paragraphedeliste"/>
              <w:numPr>
                <w:ilvl w:val="0"/>
                <w:numId w:val="30"/>
              </w:numPr>
              <w:spacing w:after="0" w:line="240" w:lineRule="auto"/>
              <w:ind w:left="318" w:hanging="284"/>
              <w:jc w:val="both"/>
              <w:rPr>
                <w:rFonts w:cstheme="minorHAnsi"/>
                <w:sz w:val="18"/>
                <w:szCs w:val="18"/>
              </w:rPr>
            </w:pPr>
            <w:r w:rsidRPr="00267366">
              <w:rPr>
                <w:rFonts w:cstheme="minorHAnsi"/>
                <w:sz w:val="18"/>
                <w:szCs w:val="18"/>
              </w:rPr>
              <w:t>Sensibiliser les enseignants / formateurs à la nécessité d'individualiser l'approche des participants aux forma</w:t>
            </w:r>
            <w:r w:rsidRPr="00267366">
              <w:rPr>
                <w:rFonts w:cstheme="minorHAnsi"/>
                <w:sz w:val="18"/>
                <w:szCs w:val="18"/>
              </w:rPr>
              <w:t xml:space="preserve">tions pour les chefs de chantier / </w:t>
            </w:r>
            <w:r w:rsidR="001E3CBF" w:rsidRPr="00267366">
              <w:rPr>
                <w:rFonts w:cstheme="minorHAnsi"/>
                <w:sz w:val="18"/>
                <w:szCs w:val="18"/>
              </w:rPr>
              <w:t>conducteurs de travaux</w:t>
            </w:r>
            <w:r w:rsidRPr="00267366">
              <w:rPr>
                <w:rFonts w:cstheme="minorHAnsi"/>
                <w:sz w:val="18"/>
                <w:szCs w:val="18"/>
              </w:rPr>
              <w:t>, ceux qui sont professionnellement actifs - ayant un bagage d'expériences professionnelles et les bénéfices résultant de cette individualisation (efficacité matérielle et temporelle lors de la forma</w:t>
            </w:r>
            <w:r w:rsidRPr="00267366">
              <w:rPr>
                <w:rFonts w:cstheme="minorHAnsi"/>
                <w:sz w:val="18"/>
                <w:szCs w:val="18"/>
              </w:rPr>
              <w:t>tion).</w:t>
            </w:r>
          </w:p>
          <w:p w:rsidR="00936FE5" w:rsidRPr="00267366" w:rsidRDefault="0009555E">
            <w:pPr>
              <w:pStyle w:val="Paragraphedeliste"/>
              <w:numPr>
                <w:ilvl w:val="0"/>
                <w:numId w:val="30"/>
              </w:numPr>
              <w:spacing w:after="0" w:line="240" w:lineRule="auto"/>
              <w:ind w:left="318" w:hanging="284"/>
              <w:jc w:val="both"/>
              <w:rPr>
                <w:rFonts w:cstheme="minorHAnsi"/>
                <w:sz w:val="18"/>
                <w:szCs w:val="18"/>
              </w:rPr>
            </w:pPr>
            <w:r w:rsidRPr="00267366">
              <w:rPr>
                <w:rFonts w:cstheme="minorHAnsi"/>
                <w:sz w:val="18"/>
                <w:szCs w:val="18"/>
              </w:rPr>
              <w:t xml:space="preserve">Présenter aux enseignants/formateurs l'outil 3 utilisé pour diagnostiquer les besoins et/ou les souhaits de formation des stagiaires (chefs de chantier / </w:t>
            </w:r>
            <w:r w:rsidR="001E3CBF" w:rsidRPr="00267366">
              <w:rPr>
                <w:rFonts w:cstheme="minorHAnsi"/>
                <w:sz w:val="18"/>
                <w:szCs w:val="18"/>
              </w:rPr>
              <w:t>chefs de site)</w:t>
            </w:r>
            <w:r w:rsidRPr="00267366">
              <w:rPr>
                <w:rFonts w:cstheme="minorHAnsi"/>
                <w:sz w:val="18"/>
                <w:szCs w:val="18"/>
              </w:rPr>
              <w:t>, c'est-à-dire le positionnement sur le chemin de leur développement professionne</w:t>
            </w:r>
            <w:r w:rsidRPr="00267366">
              <w:rPr>
                <w:rFonts w:cstheme="minorHAnsi"/>
                <w:sz w:val="18"/>
                <w:szCs w:val="18"/>
              </w:rPr>
              <w:t>l avec un accent particulier sur :</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L'objectif, qui est de diagnostiquer les besoins de formation du stagiaire, ainsi que ses acquis en vue de l'élaboration d'un plan de formation individualisé,</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Formulaires - entretiens avec les futurs stagiaires (responsab</w:t>
            </w:r>
            <w:r w:rsidRPr="00267366">
              <w:rPr>
                <w:rFonts w:cstheme="minorHAnsi"/>
                <w:sz w:val="18"/>
                <w:szCs w:val="18"/>
              </w:rPr>
              <w:t>les de chantiers de rénovation / chefs d'équipe).</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Structure - basée sur un tableau de correspondance entre les situations professionnelles et les objectifs de formation (voir le rapport RenovUp IO1 A3).</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Principes d'accord sur les réponses - accord mutuel e</w:t>
            </w:r>
            <w:r w:rsidRPr="00267366">
              <w:rPr>
                <w:rFonts w:cstheme="minorHAnsi"/>
                <w:sz w:val="18"/>
                <w:szCs w:val="18"/>
              </w:rPr>
              <w:t xml:space="preserve">ntre l'enseignant/le formateur qui mène l'entretien et le stagiaire interrogé sur la réalisation (ou non) d'un objectif pédagogique donné. </w:t>
            </w:r>
          </w:p>
        </w:tc>
        <w:tc>
          <w:tcPr>
            <w:tcW w:w="2948" w:type="dxa"/>
            <w:shd w:val="clear" w:color="auto" w:fill="B8CCE4" w:themeFill="accent1" w:themeFillTint="66"/>
          </w:tcPr>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936FE5" w:rsidRPr="00267366" w:rsidRDefault="0009555E">
            <w:pPr>
              <w:spacing w:after="0" w:line="240" w:lineRule="auto"/>
              <w:rPr>
                <w:rFonts w:cstheme="minorHAnsi"/>
                <w:sz w:val="18"/>
                <w:szCs w:val="18"/>
              </w:rPr>
            </w:pPr>
            <w:r w:rsidRPr="00267366">
              <w:rPr>
                <w:rFonts w:cstheme="minorHAnsi"/>
                <w:sz w:val="18"/>
                <w:szCs w:val="18"/>
              </w:rPr>
              <w:t>Discussion (atelier).</w:t>
            </w: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936FE5" w:rsidRPr="00267366" w:rsidRDefault="0009555E">
            <w:pPr>
              <w:spacing w:after="0" w:line="240" w:lineRule="auto"/>
              <w:rPr>
                <w:rFonts w:cstheme="minorHAnsi"/>
                <w:sz w:val="18"/>
                <w:szCs w:val="18"/>
              </w:rPr>
            </w:pPr>
            <w:r w:rsidRPr="00267366">
              <w:rPr>
                <w:rFonts w:cstheme="minorHAnsi"/>
                <w:sz w:val="18"/>
                <w:szCs w:val="18"/>
              </w:rPr>
              <w:t>Présentation + discussion</w:t>
            </w: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936FE5" w:rsidRPr="00267366" w:rsidRDefault="0009555E">
            <w:pPr>
              <w:spacing w:after="0" w:line="240" w:lineRule="auto"/>
              <w:rPr>
                <w:rFonts w:cstheme="minorHAnsi"/>
                <w:sz w:val="18"/>
                <w:szCs w:val="18"/>
              </w:rPr>
            </w:pPr>
            <w:r w:rsidRPr="00267366">
              <w:rPr>
                <w:rFonts w:cstheme="minorHAnsi"/>
                <w:sz w:val="18"/>
                <w:szCs w:val="18"/>
              </w:rPr>
              <w:t>Simulation d'un entretien avec un participant potentiel à la formation à l'aide de l'outil 3 (attention portée au langage corporel, à la voix, à l'atmosphère de confiance, aux relations avec le partenaire).</w:t>
            </w:r>
          </w:p>
        </w:tc>
      </w:tr>
      <w:tr w:rsidR="00605B24" w:rsidRPr="00C638CA" w:rsidTr="006B5D68">
        <w:tc>
          <w:tcPr>
            <w:tcW w:w="964" w:type="dxa"/>
            <w:vMerge/>
          </w:tcPr>
          <w:p w:rsidR="00605B24" w:rsidRPr="00C638CA" w:rsidRDefault="00605B24" w:rsidP="00C638CA">
            <w:pPr>
              <w:spacing w:after="0" w:line="240" w:lineRule="auto"/>
              <w:rPr>
                <w:rFonts w:cstheme="minorHAnsi"/>
                <w:sz w:val="18"/>
                <w:szCs w:val="18"/>
                <w:lang w:val="pl-PL"/>
              </w:rPr>
            </w:pPr>
          </w:p>
        </w:tc>
        <w:tc>
          <w:tcPr>
            <w:tcW w:w="1304" w:type="dxa"/>
            <w:gridSpan w:val="2"/>
            <w:vMerge/>
          </w:tcPr>
          <w:p w:rsidR="00605B24" w:rsidRPr="00C638CA" w:rsidRDefault="00605B24" w:rsidP="00C638CA">
            <w:pPr>
              <w:spacing w:after="0" w:line="240" w:lineRule="auto"/>
              <w:rPr>
                <w:rFonts w:cstheme="minorHAnsi"/>
                <w:color w:val="FF0000"/>
                <w:sz w:val="18"/>
                <w:szCs w:val="18"/>
                <w:highlight w:val="yellow"/>
                <w:lang w:val="pl-PL"/>
              </w:rPr>
            </w:pPr>
          </w:p>
        </w:tc>
        <w:tc>
          <w:tcPr>
            <w:tcW w:w="3402" w:type="dxa"/>
            <w:gridSpan w:val="2"/>
            <w:shd w:val="clear" w:color="auto" w:fill="B8CCE4" w:themeFill="accent1" w:themeFillTint="66"/>
          </w:tcPr>
          <w:p w:rsidR="00936FE5" w:rsidRPr="00267366" w:rsidRDefault="0009555E">
            <w:pPr>
              <w:pStyle w:val="Paragraphedeliste"/>
              <w:numPr>
                <w:ilvl w:val="0"/>
                <w:numId w:val="23"/>
              </w:numPr>
              <w:spacing w:after="0" w:line="240" w:lineRule="auto"/>
              <w:ind w:left="317" w:hanging="317"/>
              <w:rPr>
                <w:rFonts w:cstheme="minorHAnsi"/>
                <w:sz w:val="18"/>
                <w:szCs w:val="18"/>
              </w:rPr>
            </w:pPr>
            <w:r w:rsidRPr="00267366">
              <w:rPr>
                <w:rFonts w:cstheme="minorHAnsi"/>
                <w:sz w:val="18"/>
                <w:szCs w:val="18"/>
              </w:rPr>
              <w:t>Maîtriser les outils d'évaluation de la progression des stagiaires (chefs d'</w:t>
            </w:r>
            <w:r w:rsidR="001E3CBF" w:rsidRPr="00267366">
              <w:rPr>
                <w:rFonts w:cstheme="minorHAnsi"/>
                <w:sz w:val="18"/>
                <w:szCs w:val="18"/>
              </w:rPr>
              <w:t xml:space="preserve">équipe/chefs de chantier </w:t>
            </w:r>
            <w:r w:rsidRPr="00267366">
              <w:rPr>
                <w:rFonts w:cstheme="minorHAnsi"/>
                <w:sz w:val="18"/>
                <w:szCs w:val="18"/>
              </w:rPr>
              <w:t xml:space="preserve">et conducteurs de travaux) au cours du </w:t>
            </w:r>
            <w:r w:rsidRPr="00267366">
              <w:rPr>
                <w:rFonts w:cstheme="minorHAnsi"/>
                <w:sz w:val="18"/>
                <w:szCs w:val="18"/>
              </w:rPr>
              <w:lastRenderedPageBreak/>
              <w:t>processus de professionnalisation (</w:t>
            </w:r>
            <w:r w:rsidRPr="00267366">
              <w:rPr>
                <w:rFonts w:cstheme="minorHAnsi"/>
                <w:b/>
                <w:bCs/>
                <w:sz w:val="18"/>
                <w:szCs w:val="18"/>
              </w:rPr>
              <w:t>grille 3 ou 4</w:t>
            </w:r>
            <w:r w:rsidRPr="00267366">
              <w:rPr>
                <w:rFonts w:cstheme="minorHAnsi"/>
                <w:sz w:val="18"/>
                <w:szCs w:val="18"/>
              </w:rPr>
              <w:t>).</w:t>
            </w:r>
          </w:p>
          <w:p w:rsidR="00605B24" w:rsidRPr="00267366" w:rsidRDefault="00605B24" w:rsidP="00C638CA">
            <w:pPr>
              <w:pStyle w:val="Paragraphedeliste"/>
              <w:spacing w:after="0" w:line="240" w:lineRule="auto"/>
              <w:ind w:left="313"/>
              <w:rPr>
                <w:rFonts w:cstheme="minorHAnsi"/>
                <w:sz w:val="18"/>
                <w:szCs w:val="18"/>
              </w:rPr>
            </w:pPr>
          </w:p>
        </w:tc>
        <w:tc>
          <w:tcPr>
            <w:tcW w:w="6379" w:type="dxa"/>
            <w:gridSpan w:val="2"/>
            <w:shd w:val="clear" w:color="auto" w:fill="B8CCE4" w:themeFill="accent1" w:themeFillTint="66"/>
          </w:tcPr>
          <w:p w:rsidR="00936FE5" w:rsidRPr="00267366" w:rsidRDefault="0009555E">
            <w:pPr>
              <w:pStyle w:val="Paragraphedeliste"/>
              <w:numPr>
                <w:ilvl w:val="0"/>
                <w:numId w:val="31"/>
              </w:numPr>
              <w:spacing w:after="0" w:line="240" w:lineRule="auto"/>
              <w:ind w:left="318" w:hanging="284"/>
              <w:jc w:val="both"/>
              <w:rPr>
                <w:rFonts w:cstheme="minorHAnsi"/>
                <w:sz w:val="18"/>
                <w:szCs w:val="18"/>
              </w:rPr>
            </w:pPr>
            <w:r w:rsidRPr="00267366">
              <w:rPr>
                <w:rFonts w:cstheme="minorHAnsi"/>
                <w:sz w:val="18"/>
                <w:szCs w:val="18"/>
              </w:rPr>
              <w:lastRenderedPageBreak/>
              <w:t>Échange d'expériences entre les participants (enseignants/format</w:t>
            </w:r>
            <w:r w:rsidRPr="00267366">
              <w:rPr>
                <w:rFonts w:cstheme="minorHAnsi"/>
                <w:sz w:val="18"/>
                <w:szCs w:val="18"/>
              </w:rPr>
              <w:t>eurs) sur les méthodes et les outils qu'ils utilisent pour évaluer les progrès réalisés dans le développement des connaissances et des compétences des personnes qu'ils forment.</w:t>
            </w:r>
          </w:p>
          <w:p w:rsidR="00936FE5" w:rsidRPr="00267366" w:rsidRDefault="0009555E">
            <w:pPr>
              <w:pStyle w:val="Paragraphedeliste"/>
              <w:numPr>
                <w:ilvl w:val="0"/>
                <w:numId w:val="31"/>
              </w:numPr>
              <w:spacing w:after="0" w:line="240" w:lineRule="auto"/>
              <w:ind w:left="318" w:hanging="284"/>
              <w:jc w:val="both"/>
              <w:rPr>
                <w:rFonts w:cstheme="minorHAnsi"/>
                <w:sz w:val="18"/>
                <w:szCs w:val="18"/>
              </w:rPr>
            </w:pPr>
            <w:r w:rsidRPr="00267366">
              <w:rPr>
                <w:rFonts w:cstheme="minorHAnsi"/>
                <w:sz w:val="18"/>
                <w:szCs w:val="18"/>
              </w:rPr>
              <w:lastRenderedPageBreak/>
              <w:t xml:space="preserve">Présenter aux enseignants/formateurs la </w:t>
            </w:r>
            <w:r w:rsidRPr="00267366">
              <w:rPr>
                <w:rFonts w:cstheme="minorHAnsi"/>
                <w:b/>
                <w:bCs/>
                <w:sz w:val="18"/>
                <w:szCs w:val="18"/>
              </w:rPr>
              <w:t xml:space="preserve">grille 3 ou 4 </w:t>
            </w:r>
            <w:r w:rsidRPr="00267366">
              <w:rPr>
                <w:rFonts w:cstheme="minorHAnsi"/>
                <w:sz w:val="18"/>
                <w:szCs w:val="18"/>
              </w:rPr>
              <w:t xml:space="preserve">pour évaluer les progrès </w:t>
            </w:r>
            <w:r w:rsidRPr="00267366">
              <w:rPr>
                <w:rFonts w:cstheme="minorHAnsi"/>
                <w:sz w:val="18"/>
                <w:szCs w:val="18"/>
              </w:rPr>
              <w:t xml:space="preserve">réalisés dans l'acquisition de nouvelles compétences par les </w:t>
            </w:r>
            <w:r w:rsidR="001E3CBF" w:rsidRPr="00267366">
              <w:rPr>
                <w:rFonts w:cstheme="minorHAnsi"/>
                <w:sz w:val="18"/>
                <w:szCs w:val="18"/>
              </w:rPr>
              <w:t xml:space="preserve">chefs de chantier/chefs de </w:t>
            </w:r>
            <w:r w:rsidRPr="00267366">
              <w:rPr>
                <w:rFonts w:cstheme="minorHAnsi"/>
                <w:sz w:val="18"/>
                <w:szCs w:val="18"/>
              </w:rPr>
              <w:t>site au cours de leur formation :</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Formulaire - questionnaire rempli par l'enseignant / le formateur sur la base des résultats de l'observation du chef de chantier / che</w:t>
            </w:r>
            <w:r w:rsidRPr="00267366">
              <w:rPr>
                <w:rFonts w:cstheme="minorHAnsi"/>
                <w:sz w:val="18"/>
                <w:szCs w:val="18"/>
              </w:rPr>
              <w:t>f d'équipe en situation de travail sur le chantier de rénovation (ou dans le centre de formation).</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Structure - cohérente avec les grilles 1 et 2, ainsi qu'avec les objectifs d'apprentissage.</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La signification des différents symboles, des couleurs, etc. etc.</w:t>
            </w:r>
            <w:r w:rsidRPr="00267366">
              <w:rPr>
                <w:rFonts w:cstheme="minorHAnsi"/>
                <w:sz w:val="18"/>
                <w:szCs w:val="18"/>
              </w:rPr>
              <w:t xml:space="preserve"> </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Possibilité de modifier la grille 3 (ou de la fusionner avec la grille 4), en fonction des conditions locales et des besoins spécifiques.</w:t>
            </w:r>
          </w:p>
        </w:tc>
        <w:tc>
          <w:tcPr>
            <w:tcW w:w="2948" w:type="dxa"/>
            <w:shd w:val="clear" w:color="auto" w:fill="B8CCE4" w:themeFill="accent1" w:themeFillTint="66"/>
          </w:tcPr>
          <w:p w:rsidR="00936FE5" w:rsidRPr="00267366" w:rsidRDefault="0009555E">
            <w:pPr>
              <w:spacing w:after="0" w:line="240" w:lineRule="auto"/>
              <w:rPr>
                <w:rFonts w:cstheme="minorHAnsi"/>
                <w:sz w:val="18"/>
                <w:szCs w:val="18"/>
              </w:rPr>
            </w:pPr>
            <w:r w:rsidRPr="00267366">
              <w:rPr>
                <w:rFonts w:cstheme="minorHAnsi"/>
                <w:sz w:val="18"/>
                <w:szCs w:val="18"/>
              </w:rPr>
              <w:lastRenderedPageBreak/>
              <w:t>Discussion</w:t>
            </w: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936FE5" w:rsidRPr="00267366" w:rsidRDefault="0009555E">
            <w:pPr>
              <w:spacing w:after="0" w:line="240" w:lineRule="auto"/>
              <w:rPr>
                <w:rFonts w:cstheme="minorHAnsi"/>
                <w:sz w:val="18"/>
                <w:szCs w:val="18"/>
              </w:rPr>
            </w:pPr>
            <w:r w:rsidRPr="00267366">
              <w:rPr>
                <w:rFonts w:cstheme="minorHAnsi"/>
                <w:sz w:val="18"/>
                <w:szCs w:val="18"/>
              </w:rPr>
              <w:lastRenderedPageBreak/>
              <w:t>Présentation + discussion</w:t>
            </w:r>
          </w:p>
          <w:p w:rsidR="00936FE5" w:rsidRPr="00267366" w:rsidRDefault="0009555E">
            <w:pPr>
              <w:spacing w:after="0" w:line="240" w:lineRule="auto"/>
              <w:rPr>
                <w:rFonts w:cstheme="minorHAnsi"/>
                <w:sz w:val="18"/>
                <w:szCs w:val="18"/>
              </w:rPr>
            </w:pPr>
            <w:r w:rsidRPr="00267366">
              <w:rPr>
                <w:rFonts w:cstheme="minorHAnsi"/>
                <w:sz w:val="18"/>
                <w:szCs w:val="18"/>
              </w:rPr>
              <w:t>+ séance de questions/réponses.</w:t>
            </w: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tc>
      </w:tr>
      <w:tr w:rsidR="00605B24" w:rsidRPr="00C638CA" w:rsidTr="006B5D68">
        <w:trPr>
          <w:trHeight w:val="2201"/>
        </w:trPr>
        <w:tc>
          <w:tcPr>
            <w:tcW w:w="964" w:type="dxa"/>
            <w:vMerge w:val="restart"/>
            <w:shd w:val="clear" w:color="auto" w:fill="FBD4B4" w:themeFill="accent6" w:themeFillTint="66"/>
            <w:vAlign w:val="center"/>
          </w:tcPr>
          <w:p w:rsidR="00936FE5" w:rsidRDefault="0009555E">
            <w:pPr>
              <w:spacing w:after="0" w:line="240" w:lineRule="auto"/>
              <w:jc w:val="center"/>
              <w:rPr>
                <w:rFonts w:cstheme="minorHAnsi"/>
                <w:sz w:val="18"/>
                <w:szCs w:val="18"/>
                <w:lang w:val="pl-PL"/>
              </w:rPr>
            </w:pPr>
            <w:r w:rsidRPr="00C638CA">
              <w:rPr>
                <w:rFonts w:cstheme="minorHAnsi"/>
                <w:sz w:val="18"/>
                <w:szCs w:val="18"/>
                <w:lang w:val="pl-PL"/>
              </w:rPr>
              <w:lastRenderedPageBreak/>
              <w:t>4</w:t>
            </w:r>
          </w:p>
        </w:tc>
        <w:tc>
          <w:tcPr>
            <w:tcW w:w="1304" w:type="dxa"/>
            <w:gridSpan w:val="2"/>
            <w:shd w:val="clear" w:color="auto" w:fill="FBD4B4" w:themeFill="accent6" w:themeFillTint="66"/>
          </w:tcPr>
          <w:p w:rsidR="00936FE5" w:rsidRPr="00267366" w:rsidRDefault="0009555E">
            <w:pPr>
              <w:spacing w:after="0" w:line="240" w:lineRule="auto"/>
              <w:rPr>
                <w:rFonts w:cstheme="minorHAnsi"/>
                <w:sz w:val="18"/>
                <w:szCs w:val="18"/>
              </w:rPr>
            </w:pPr>
            <w:r w:rsidRPr="00267366">
              <w:rPr>
                <w:rFonts w:cstheme="minorHAnsi"/>
                <w:sz w:val="18"/>
                <w:szCs w:val="18"/>
              </w:rPr>
              <w:t>POSITIONNEMENT</w:t>
            </w:r>
          </w:p>
          <w:p w:rsidR="00936FE5" w:rsidRPr="00267366" w:rsidRDefault="0009555E">
            <w:pPr>
              <w:spacing w:after="0" w:line="240" w:lineRule="auto"/>
              <w:rPr>
                <w:rFonts w:cstheme="minorHAnsi"/>
                <w:sz w:val="18"/>
                <w:szCs w:val="18"/>
              </w:rPr>
            </w:pPr>
            <w:r w:rsidRPr="00267366">
              <w:rPr>
                <w:rFonts w:cstheme="minorHAnsi"/>
                <w:sz w:val="18"/>
                <w:szCs w:val="18"/>
              </w:rPr>
              <w:t>Deux entretiens (minimum) avec les futurs stagiaires (responsables de chantiers de rénovation ou chefs d'équipe)</w:t>
            </w:r>
          </w:p>
        </w:tc>
        <w:tc>
          <w:tcPr>
            <w:tcW w:w="3402" w:type="dxa"/>
            <w:gridSpan w:val="2"/>
            <w:shd w:val="clear" w:color="auto" w:fill="FBD4B4" w:themeFill="accent6" w:themeFillTint="66"/>
          </w:tcPr>
          <w:p w:rsidR="00936FE5" w:rsidRPr="00267366" w:rsidRDefault="0009555E">
            <w:pPr>
              <w:pStyle w:val="Paragraphedeliste"/>
              <w:numPr>
                <w:ilvl w:val="0"/>
                <w:numId w:val="23"/>
              </w:numPr>
              <w:spacing w:after="0" w:line="240" w:lineRule="auto"/>
              <w:ind w:left="313" w:hanging="265"/>
              <w:rPr>
                <w:rFonts w:cstheme="minorHAnsi"/>
                <w:sz w:val="18"/>
                <w:szCs w:val="18"/>
              </w:rPr>
            </w:pPr>
            <w:r w:rsidRPr="00267366">
              <w:rPr>
                <w:rFonts w:cstheme="minorHAnsi"/>
                <w:sz w:val="18"/>
                <w:szCs w:val="18"/>
              </w:rPr>
              <w:t>Maîtriser les outils de diagnostic des besoins de formation des stagiaires (chefs d'</w:t>
            </w:r>
            <w:r w:rsidR="001E3CBF" w:rsidRPr="00267366">
              <w:rPr>
                <w:rFonts w:cstheme="minorHAnsi"/>
                <w:sz w:val="18"/>
                <w:szCs w:val="18"/>
              </w:rPr>
              <w:t xml:space="preserve">équipe/chefs de chantier </w:t>
            </w:r>
            <w:r w:rsidRPr="00267366">
              <w:rPr>
                <w:rFonts w:cstheme="minorHAnsi"/>
                <w:sz w:val="18"/>
                <w:szCs w:val="18"/>
              </w:rPr>
              <w:t>et conducteurs de travaux), c'est-à-dire leur positionnement sur les chemins de leur développement professionnel (Grille 3)</w:t>
            </w:r>
          </w:p>
          <w:p w:rsidR="00605B24" w:rsidRPr="00267366" w:rsidRDefault="00605B24" w:rsidP="00C638CA">
            <w:pPr>
              <w:spacing w:after="0" w:line="240" w:lineRule="auto"/>
              <w:ind w:left="48"/>
              <w:rPr>
                <w:rFonts w:cstheme="minorHAnsi"/>
                <w:sz w:val="18"/>
                <w:szCs w:val="18"/>
              </w:rPr>
            </w:pPr>
          </w:p>
        </w:tc>
        <w:tc>
          <w:tcPr>
            <w:tcW w:w="6379" w:type="dxa"/>
            <w:gridSpan w:val="2"/>
            <w:shd w:val="clear" w:color="auto" w:fill="FBD4B4" w:themeFill="accent6" w:themeFillTint="66"/>
          </w:tcPr>
          <w:p w:rsidR="00936FE5" w:rsidRPr="00267366" w:rsidRDefault="0009555E">
            <w:pPr>
              <w:pStyle w:val="Paragraphedeliste"/>
              <w:numPr>
                <w:ilvl w:val="0"/>
                <w:numId w:val="33"/>
              </w:numPr>
              <w:spacing w:after="0" w:line="240" w:lineRule="auto"/>
              <w:ind w:left="318" w:hanging="284"/>
              <w:jc w:val="both"/>
              <w:rPr>
                <w:rFonts w:cstheme="minorHAnsi"/>
                <w:sz w:val="18"/>
                <w:szCs w:val="18"/>
              </w:rPr>
            </w:pPr>
            <w:r w:rsidRPr="00267366">
              <w:rPr>
                <w:rFonts w:cstheme="minorHAnsi"/>
                <w:sz w:val="18"/>
                <w:szCs w:val="18"/>
              </w:rPr>
              <w:t>Les enseignants/format</w:t>
            </w:r>
            <w:r w:rsidRPr="00267366">
              <w:rPr>
                <w:rFonts w:cstheme="minorHAnsi"/>
                <w:sz w:val="18"/>
                <w:szCs w:val="18"/>
              </w:rPr>
              <w:t>eurs participant à l'expérience RenovUp interrogent deux stagiaires actuels ou futurs - participants à la formation des chefs de chantier et/ou chefs d</w:t>
            </w:r>
            <w:r w:rsidR="001E3CBF" w:rsidRPr="00267366">
              <w:rPr>
                <w:rFonts w:cstheme="minorHAnsi"/>
                <w:sz w:val="18"/>
                <w:szCs w:val="18"/>
              </w:rPr>
              <w:t>'équipe/chefs de site</w:t>
            </w:r>
            <w:r w:rsidRPr="00267366">
              <w:rPr>
                <w:rFonts w:cstheme="minorHAnsi"/>
                <w:sz w:val="18"/>
                <w:szCs w:val="18"/>
              </w:rPr>
              <w:t xml:space="preserve">, en respectant les règles et directives contenues dans les instructions de l'outil </w:t>
            </w:r>
            <w:r w:rsidRPr="00267366">
              <w:rPr>
                <w:rFonts w:cstheme="minorHAnsi"/>
                <w:sz w:val="18"/>
                <w:szCs w:val="18"/>
              </w:rPr>
              <w:t>2.</w:t>
            </w:r>
          </w:p>
          <w:p w:rsidR="00936FE5" w:rsidRPr="00267366" w:rsidRDefault="0009555E">
            <w:pPr>
              <w:pStyle w:val="Paragraphedeliste"/>
              <w:numPr>
                <w:ilvl w:val="0"/>
                <w:numId w:val="33"/>
              </w:numPr>
              <w:spacing w:after="0" w:line="240" w:lineRule="auto"/>
              <w:ind w:left="318" w:hanging="284"/>
              <w:jc w:val="both"/>
              <w:rPr>
                <w:rFonts w:cstheme="minorHAnsi"/>
                <w:sz w:val="18"/>
                <w:szCs w:val="18"/>
              </w:rPr>
            </w:pPr>
            <w:r w:rsidRPr="00267366">
              <w:rPr>
                <w:rFonts w:cstheme="minorHAnsi"/>
                <w:sz w:val="18"/>
                <w:szCs w:val="18"/>
              </w:rPr>
              <w:t>Ils procèdent à une analyse des résultats, c'est-à-dire du degré d'avancement du stagiaire dans la réalisation des objectifs pédagogiques définissant le gestionnaire de construction/chef d'équipe avant d'entreprendre la formation.</w:t>
            </w:r>
          </w:p>
          <w:p w:rsidR="00936FE5" w:rsidRPr="00267366" w:rsidRDefault="0009555E">
            <w:pPr>
              <w:pStyle w:val="Paragraphedeliste"/>
              <w:numPr>
                <w:ilvl w:val="0"/>
                <w:numId w:val="33"/>
              </w:numPr>
              <w:spacing w:after="0" w:line="240" w:lineRule="auto"/>
              <w:ind w:left="318" w:hanging="284"/>
              <w:jc w:val="both"/>
              <w:rPr>
                <w:rFonts w:cstheme="minorHAnsi"/>
                <w:sz w:val="18"/>
                <w:szCs w:val="18"/>
              </w:rPr>
            </w:pPr>
            <w:r w:rsidRPr="00267366">
              <w:rPr>
                <w:rFonts w:cstheme="minorHAnsi"/>
                <w:sz w:val="18"/>
                <w:szCs w:val="18"/>
              </w:rPr>
              <w:t>Sur la base des résult</w:t>
            </w:r>
            <w:r w:rsidRPr="00267366">
              <w:rPr>
                <w:rFonts w:cstheme="minorHAnsi"/>
                <w:sz w:val="18"/>
                <w:szCs w:val="18"/>
              </w:rPr>
              <w:t xml:space="preserve">ats des entretiens, ils diagnostiquent les besoins de formation de chaque stagiaire. </w:t>
            </w:r>
          </w:p>
          <w:p w:rsidR="00936FE5" w:rsidRPr="00267366" w:rsidRDefault="0009555E">
            <w:pPr>
              <w:spacing w:after="0" w:line="240" w:lineRule="auto"/>
              <w:ind w:left="318"/>
              <w:rPr>
                <w:rFonts w:cstheme="minorHAnsi"/>
                <w:sz w:val="18"/>
                <w:szCs w:val="18"/>
              </w:rPr>
            </w:pPr>
            <w:r w:rsidRPr="00267366">
              <w:rPr>
                <w:rStyle w:val="cf01"/>
                <w:rFonts w:asciiTheme="minorHAnsi" w:hAnsiTheme="minorHAnsi" w:cstheme="minorHAnsi"/>
              </w:rPr>
              <w:t>Il sera nécessaire de transformer les besoins et les souhaits en un parcours de formation. Il peut également être nécessaire de compléter la grille par un document synthé</w:t>
            </w:r>
            <w:r w:rsidRPr="00267366">
              <w:rPr>
                <w:rStyle w:val="cf01"/>
                <w:rFonts w:asciiTheme="minorHAnsi" w:hAnsiTheme="minorHAnsi" w:cstheme="minorHAnsi"/>
              </w:rPr>
              <w:t>tique qui identifie clairement les modules que le stagiaire suivra.</w:t>
            </w:r>
          </w:p>
        </w:tc>
        <w:tc>
          <w:tcPr>
            <w:tcW w:w="2948" w:type="dxa"/>
            <w:shd w:val="clear" w:color="auto" w:fill="FBD4B4" w:themeFill="accent6" w:themeFillTint="66"/>
          </w:tcPr>
          <w:p w:rsidR="00936FE5" w:rsidRPr="00267366" w:rsidRDefault="0009555E">
            <w:pPr>
              <w:spacing w:after="0" w:line="240" w:lineRule="auto"/>
              <w:rPr>
                <w:rFonts w:cstheme="minorHAnsi"/>
                <w:sz w:val="18"/>
                <w:szCs w:val="18"/>
              </w:rPr>
            </w:pPr>
            <w:r w:rsidRPr="00267366">
              <w:rPr>
                <w:rFonts w:cstheme="minorHAnsi"/>
                <w:sz w:val="18"/>
                <w:szCs w:val="18"/>
              </w:rPr>
              <w:t>Travail avec la grille 3 dans l'école professionnelle / le centre de formation - réalisation d'entretiens avec 2 stagiaires actuels ou futurs + réflexion critique sur les données collectée</w:t>
            </w:r>
            <w:r w:rsidRPr="00267366">
              <w:rPr>
                <w:rFonts w:cstheme="minorHAnsi"/>
                <w:sz w:val="18"/>
                <w:szCs w:val="18"/>
              </w:rPr>
              <w:t>s</w:t>
            </w:r>
          </w:p>
          <w:p w:rsidR="00605B24" w:rsidRPr="00267366" w:rsidRDefault="00605B24" w:rsidP="00C638CA">
            <w:pPr>
              <w:spacing w:after="0" w:line="240" w:lineRule="auto"/>
              <w:rPr>
                <w:rFonts w:cstheme="minorHAnsi"/>
                <w:color w:val="FF0000"/>
                <w:sz w:val="18"/>
                <w:szCs w:val="18"/>
              </w:rPr>
            </w:pPr>
          </w:p>
        </w:tc>
      </w:tr>
      <w:tr w:rsidR="00605B24" w:rsidRPr="00C638CA" w:rsidTr="006B5D68">
        <w:tc>
          <w:tcPr>
            <w:tcW w:w="964" w:type="dxa"/>
            <w:vMerge/>
            <w:shd w:val="clear" w:color="auto" w:fill="FBD4B4" w:themeFill="accent6" w:themeFillTint="66"/>
          </w:tcPr>
          <w:p w:rsidR="00605B24" w:rsidRPr="00C638CA" w:rsidRDefault="00605B24" w:rsidP="00C638CA">
            <w:pPr>
              <w:spacing w:after="0" w:line="240" w:lineRule="auto"/>
              <w:rPr>
                <w:rFonts w:cstheme="minorHAnsi"/>
                <w:sz w:val="18"/>
                <w:szCs w:val="18"/>
                <w:lang w:val="pl-PL"/>
              </w:rPr>
            </w:pPr>
          </w:p>
        </w:tc>
        <w:tc>
          <w:tcPr>
            <w:tcW w:w="1304" w:type="dxa"/>
            <w:gridSpan w:val="2"/>
            <w:shd w:val="clear" w:color="auto" w:fill="FBD4B4" w:themeFill="accent6" w:themeFillTint="66"/>
          </w:tcPr>
          <w:p w:rsidR="00936FE5" w:rsidRPr="00267366" w:rsidRDefault="0009555E">
            <w:pPr>
              <w:spacing w:after="0" w:line="240" w:lineRule="auto"/>
              <w:rPr>
                <w:rFonts w:cstheme="minorHAnsi"/>
                <w:sz w:val="18"/>
                <w:szCs w:val="18"/>
              </w:rPr>
            </w:pPr>
            <w:r w:rsidRPr="00267366">
              <w:rPr>
                <w:rFonts w:cstheme="minorHAnsi"/>
                <w:sz w:val="18"/>
                <w:szCs w:val="18"/>
              </w:rPr>
              <w:t>Deux visites sur les chantiers (ou simulation dans le centre de formation) pour évaluer les progrès du stagiaire.</w:t>
            </w:r>
          </w:p>
        </w:tc>
        <w:tc>
          <w:tcPr>
            <w:tcW w:w="3402" w:type="dxa"/>
            <w:gridSpan w:val="2"/>
            <w:shd w:val="clear" w:color="auto" w:fill="FBD4B4" w:themeFill="accent6" w:themeFillTint="66"/>
          </w:tcPr>
          <w:p w:rsidR="00936FE5" w:rsidRPr="00267366" w:rsidRDefault="0009555E">
            <w:pPr>
              <w:pStyle w:val="Paragraphedeliste"/>
              <w:numPr>
                <w:ilvl w:val="0"/>
                <w:numId w:val="32"/>
              </w:numPr>
              <w:spacing w:after="0" w:line="240" w:lineRule="auto"/>
              <w:ind w:left="317" w:hanging="317"/>
              <w:rPr>
                <w:rFonts w:cstheme="minorHAnsi"/>
                <w:sz w:val="18"/>
                <w:szCs w:val="18"/>
              </w:rPr>
            </w:pPr>
            <w:r w:rsidRPr="00267366">
              <w:rPr>
                <w:rFonts w:cstheme="minorHAnsi"/>
                <w:sz w:val="18"/>
                <w:szCs w:val="18"/>
              </w:rPr>
              <w:t>Maîtriser les outils d'évaluation de la progression des stagiaires (chefs d'</w:t>
            </w:r>
            <w:r w:rsidR="001E3CBF" w:rsidRPr="00267366">
              <w:rPr>
                <w:rFonts w:cstheme="minorHAnsi"/>
                <w:sz w:val="18"/>
                <w:szCs w:val="18"/>
              </w:rPr>
              <w:t xml:space="preserve">équipe/chefs de chantier </w:t>
            </w:r>
            <w:r w:rsidRPr="00267366">
              <w:rPr>
                <w:rFonts w:cstheme="minorHAnsi"/>
                <w:sz w:val="18"/>
                <w:szCs w:val="18"/>
              </w:rPr>
              <w:t>et conducteurs de travaux) au cours du processus de professionnalisation (</w:t>
            </w:r>
            <w:r w:rsidRPr="00267366">
              <w:rPr>
                <w:rFonts w:cstheme="minorHAnsi"/>
                <w:b/>
                <w:bCs/>
                <w:sz w:val="18"/>
                <w:szCs w:val="18"/>
              </w:rPr>
              <w:t>Grille 3 ou 4</w:t>
            </w:r>
            <w:r w:rsidRPr="00267366">
              <w:rPr>
                <w:rFonts w:cstheme="minorHAnsi"/>
                <w:sz w:val="18"/>
                <w:szCs w:val="18"/>
              </w:rPr>
              <w:t>).</w:t>
            </w:r>
          </w:p>
          <w:p w:rsidR="00605B24" w:rsidRPr="00267366" w:rsidRDefault="00605B24" w:rsidP="00C638CA">
            <w:pPr>
              <w:spacing w:after="0" w:line="240" w:lineRule="auto"/>
              <w:rPr>
                <w:rFonts w:cstheme="minorHAnsi"/>
                <w:sz w:val="18"/>
                <w:szCs w:val="18"/>
              </w:rPr>
            </w:pPr>
          </w:p>
        </w:tc>
        <w:tc>
          <w:tcPr>
            <w:tcW w:w="6379" w:type="dxa"/>
            <w:gridSpan w:val="2"/>
            <w:shd w:val="clear" w:color="auto" w:fill="FBD4B4" w:themeFill="accent6" w:themeFillTint="66"/>
          </w:tcPr>
          <w:p w:rsidR="00936FE5" w:rsidRPr="00267366" w:rsidRDefault="0009555E">
            <w:pPr>
              <w:pStyle w:val="Paragraphedeliste"/>
              <w:numPr>
                <w:ilvl w:val="0"/>
                <w:numId w:val="34"/>
              </w:numPr>
              <w:spacing w:after="0" w:line="240" w:lineRule="auto"/>
              <w:ind w:left="318" w:hanging="284"/>
              <w:jc w:val="both"/>
              <w:rPr>
                <w:rFonts w:cstheme="minorHAnsi"/>
                <w:sz w:val="18"/>
                <w:szCs w:val="18"/>
              </w:rPr>
            </w:pPr>
            <w:r w:rsidRPr="00267366">
              <w:rPr>
                <w:rFonts w:cstheme="minorHAnsi"/>
                <w:sz w:val="18"/>
                <w:szCs w:val="18"/>
              </w:rPr>
              <w:t>Les enseignants/formateurs participant à l'expérience RenovUp co</w:t>
            </w:r>
            <w:r w:rsidRPr="00267366">
              <w:rPr>
                <w:rFonts w:cstheme="minorHAnsi"/>
                <w:sz w:val="18"/>
                <w:szCs w:val="18"/>
              </w:rPr>
              <w:t xml:space="preserve">nduisent en conditions de travail (sur un chantier ou un terrain de simulation) l'observation de la progression de deux stagiaires - participants à la formation de conducteurs de travaux et/ou chefs d'équipe / </w:t>
            </w:r>
            <w:r w:rsidR="001E3CBF" w:rsidRPr="00267366">
              <w:rPr>
                <w:rFonts w:cstheme="minorHAnsi"/>
                <w:sz w:val="18"/>
                <w:szCs w:val="18"/>
              </w:rPr>
              <w:t>conducteurs de travaux</w:t>
            </w:r>
            <w:r w:rsidRPr="00267366">
              <w:rPr>
                <w:rFonts w:cstheme="minorHAnsi"/>
                <w:sz w:val="18"/>
                <w:szCs w:val="18"/>
              </w:rPr>
              <w:t>, dans le respect des rè</w:t>
            </w:r>
            <w:r w:rsidRPr="00267366">
              <w:rPr>
                <w:rFonts w:cstheme="minorHAnsi"/>
                <w:sz w:val="18"/>
                <w:szCs w:val="18"/>
              </w:rPr>
              <w:t xml:space="preserve">gles et des orientations contenues dans les instructions de l'outil 3.  </w:t>
            </w:r>
          </w:p>
          <w:p w:rsidR="00936FE5" w:rsidRPr="00267366" w:rsidRDefault="0009555E">
            <w:pPr>
              <w:pStyle w:val="Paragraphedeliste"/>
              <w:spacing w:after="0" w:line="240" w:lineRule="auto"/>
              <w:ind w:left="318"/>
              <w:jc w:val="both"/>
              <w:rPr>
                <w:rFonts w:cstheme="minorHAnsi"/>
                <w:sz w:val="18"/>
                <w:szCs w:val="18"/>
              </w:rPr>
            </w:pPr>
            <w:r w:rsidRPr="00267366">
              <w:rPr>
                <w:rFonts w:cstheme="minorHAnsi"/>
                <w:b/>
                <w:i/>
                <w:sz w:val="18"/>
                <w:szCs w:val="18"/>
              </w:rPr>
              <w:t xml:space="preserve">Remarque </w:t>
            </w:r>
            <w:r w:rsidRPr="00267366">
              <w:rPr>
                <w:rFonts w:cstheme="minorHAnsi"/>
                <w:sz w:val="18"/>
                <w:szCs w:val="18"/>
              </w:rPr>
              <w:t xml:space="preserve">: pour les besoins de l'expérience RenovUp, il </w:t>
            </w:r>
            <w:r w:rsidRPr="00267366">
              <w:rPr>
                <w:rFonts w:cstheme="minorHAnsi"/>
                <w:b/>
                <w:bCs/>
                <w:sz w:val="18"/>
                <w:szCs w:val="18"/>
              </w:rPr>
              <w:t xml:space="preserve">s'agira des mêmes stagiaires </w:t>
            </w:r>
            <w:r w:rsidRPr="00267366">
              <w:rPr>
                <w:rFonts w:cstheme="minorHAnsi"/>
                <w:sz w:val="18"/>
                <w:szCs w:val="18"/>
              </w:rPr>
              <w:t>pour lesquels les besoins de formation ont été diagnostiqués à l'aide de l'outil.</w:t>
            </w:r>
          </w:p>
          <w:p w:rsidR="00936FE5" w:rsidRPr="00267366" w:rsidRDefault="0009555E">
            <w:pPr>
              <w:pStyle w:val="Paragraphedeliste"/>
              <w:numPr>
                <w:ilvl w:val="0"/>
                <w:numId w:val="34"/>
              </w:numPr>
              <w:spacing w:after="0" w:line="240" w:lineRule="auto"/>
              <w:ind w:left="318" w:hanging="284"/>
              <w:jc w:val="both"/>
              <w:rPr>
                <w:rFonts w:cstheme="minorHAnsi"/>
                <w:sz w:val="18"/>
                <w:szCs w:val="18"/>
              </w:rPr>
            </w:pPr>
            <w:r w:rsidRPr="00267366">
              <w:rPr>
                <w:rFonts w:cstheme="minorHAnsi"/>
                <w:sz w:val="18"/>
                <w:szCs w:val="18"/>
              </w:rPr>
              <w:t>Ils procèdent à une analyse des résultats, c'est-à-dire qu'ils définissent les progrès accomplis par le stagiaire dans la réalisation des objectifs pédagogiques définissant l</w:t>
            </w:r>
            <w:r w:rsidRPr="00267366">
              <w:rPr>
                <w:rFonts w:cstheme="minorHAnsi"/>
                <w:sz w:val="18"/>
                <w:szCs w:val="18"/>
              </w:rPr>
              <w:t xml:space="preserve">e gestionnaire du chantier de rénovation / le chef d'équipe. </w:t>
            </w:r>
            <w:r w:rsidRPr="00267366">
              <w:rPr>
                <w:rStyle w:val="cf01"/>
                <w:rFonts w:asciiTheme="minorHAnsi" w:hAnsiTheme="minorHAnsi" w:cstheme="minorHAnsi"/>
              </w:rPr>
              <w:t>Une case pourrait être ajoutée sous chacune des 4 compétences principales pour rédiger une conclusion sommaire basée sur le score obtenu dans la grille 4.</w:t>
            </w:r>
          </w:p>
        </w:tc>
        <w:tc>
          <w:tcPr>
            <w:tcW w:w="2948" w:type="dxa"/>
            <w:shd w:val="clear" w:color="auto" w:fill="FBD4B4" w:themeFill="accent6" w:themeFillTint="66"/>
          </w:tcPr>
          <w:p w:rsidR="00936FE5" w:rsidRPr="00267366" w:rsidRDefault="0009555E">
            <w:pPr>
              <w:spacing w:after="0" w:line="240" w:lineRule="auto"/>
              <w:rPr>
                <w:rFonts w:cstheme="minorHAnsi"/>
                <w:sz w:val="18"/>
                <w:szCs w:val="18"/>
              </w:rPr>
            </w:pPr>
            <w:r w:rsidRPr="00267366">
              <w:rPr>
                <w:rFonts w:cstheme="minorHAnsi"/>
                <w:sz w:val="18"/>
                <w:szCs w:val="18"/>
              </w:rPr>
              <w:t>Travail avec la grille 4 sur un chantier de construction (ou dans un centre de formation) + réflexion critique sur les données collectées dans l'école/le centre de formation.</w:t>
            </w:r>
          </w:p>
          <w:p w:rsidR="00605B24" w:rsidRPr="00267366" w:rsidRDefault="00605B24" w:rsidP="00C638CA">
            <w:pPr>
              <w:spacing w:after="0" w:line="240" w:lineRule="auto"/>
              <w:rPr>
                <w:rFonts w:cstheme="minorHAnsi"/>
                <w:sz w:val="18"/>
                <w:szCs w:val="18"/>
              </w:rPr>
            </w:pPr>
          </w:p>
        </w:tc>
      </w:tr>
      <w:tr w:rsidR="00605B24" w:rsidRPr="00C638CA" w:rsidTr="006B5D68">
        <w:tc>
          <w:tcPr>
            <w:tcW w:w="964" w:type="dxa"/>
            <w:shd w:val="clear" w:color="auto" w:fill="B8CCE4" w:themeFill="accent1" w:themeFillTint="66"/>
            <w:vAlign w:val="center"/>
          </w:tcPr>
          <w:p w:rsidR="00936FE5" w:rsidRDefault="0009555E">
            <w:pPr>
              <w:spacing w:after="0" w:line="240" w:lineRule="auto"/>
              <w:jc w:val="center"/>
              <w:rPr>
                <w:rFonts w:cstheme="minorHAnsi"/>
                <w:sz w:val="18"/>
                <w:szCs w:val="18"/>
                <w:lang w:val="pl-PL"/>
              </w:rPr>
            </w:pPr>
            <w:r w:rsidRPr="00C638CA">
              <w:rPr>
                <w:rFonts w:cstheme="minorHAnsi"/>
                <w:sz w:val="18"/>
                <w:szCs w:val="18"/>
                <w:lang w:val="pl-PL"/>
              </w:rPr>
              <w:t>5</w:t>
            </w:r>
          </w:p>
        </w:tc>
        <w:tc>
          <w:tcPr>
            <w:tcW w:w="1304" w:type="dxa"/>
            <w:gridSpan w:val="2"/>
            <w:shd w:val="clear" w:color="auto" w:fill="B8CCE4" w:themeFill="accent1" w:themeFillTint="66"/>
          </w:tcPr>
          <w:p w:rsidR="00936FE5" w:rsidRDefault="0009555E">
            <w:pPr>
              <w:spacing w:after="0" w:line="240" w:lineRule="auto"/>
              <w:rPr>
                <w:rFonts w:cstheme="minorHAnsi"/>
                <w:sz w:val="18"/>
                <w:szCs w:val="18"/>
                <w:lang w:val="pl-PL"/>
              </w:rPr>
            </w:pPr>
            <w:r w:rsidRPr="00C638CA">
              <w:rPr>
                <w:rFonts w:cstheme="minorHAnsi"/>
                <w:sz w:val="18"/>
                <w:szCs w:val="18"/>
                <w:lang w:val="pl-PL"/>
              </w:rPr>
              <w:t xml:space="preserve">Une session d'un ou deux </w:t>
            </w:r>
            <w:r w:rsidRPr="00C638CA">
              <w:rPr>
                <w:rFonts w:cstheme="minorHAnsi"/>
                <w:sz w:val="18"/>
                <w:szCs w:val="18"/>
                <w:lang w:val="pl-PL"/>
              </w:rPr>
              <w:lastRenderedPageBreak/>
              <w:t xml:space="preserve">jours en face à face </w:t>
            </w:r>
          </w:p>
          <w:p w:rsidR="00605B24" w:rsidRPr="00C638CA" w:rsidRDefault="00605B24" w:rsidP="00C638CA">
            <w:pPr>
              <w:spacing w:after="0" w:line="240" w:lineRule="auto"/>
              <w:rPr>
                <w:rFonts w:cstheme="minorHAnsi"/>
                <w:sz w:val="18"/>
                <w:szCs w:val="18"/>
                <w:lang w:val="pl-PL"/>
              </w:rPr>
            </w:pPr>
          </w:p>
          <w:p w:rsidR="00605B24" w:rsidRPr="00267366" w:rsidRDefault="00605B24" w:rsidP="00C638CA">
            <w:pPr>
              <w:spacing w:after="0" w:line="240" w:lineRule="auto"/>
              <w:rPr>
                <w:rFonts w:cstheme="minorHAnsi"/>
                <w:i/>
                <w:sz w:val="18"/>
                <w:szCs w:val="18"/>
              </w:rPr>
            </w:pPr>
          </w:p>
        </w:tc>
        <w:tc>
          <w:tcPr>
            <w:tcW w:w="3402" w:type="dxa"/>
            <w:gridSpan w:val="2"/>
            <w:shd w:val="clear" w:color="auto" w:fill="B8CCE4" w:themeFill="accent1" w:themeFillTint="66"/>
          </w:tcPr>
          <w:p w:rsidR="00936FE5" w:rsidRPr="00267366" w:rsidRDefault="0009555E">
            <w:pPr>
              <w:pStyle w:val="Paragraphedeliste"/>
              <w:numPr>
                <w:ilvl w:val="0"/>
                <w:numId w:val="23"/>
              </w:numPr>
              <w:spacing w:after="0" w:line="240" w:lineRule="auto"/>
              <w:ind w:left="313" w:hanging="265"/>
              <w:rPr>
                <w:rFonts w:cstheme="minorHAnsi"/>
                <w:sz w:val="18"/>
                <w:szCs w:val="18"/>
              </w:rPr>
            </w:pPr>
            <w:r w:rsidRPr="00267366">
              <w:rPr>
                <w:rFonts w:cstheme="minorHAnsi"/>
                <w:sz w:val="18"/>
                <w:szCs w:val="18"/>
              </w:rPr>
              <w:lastRenderedPageBreak/>
              <w:t xml:space="preserve">Comprendre, identifier les éléments et le savoir-faire relatifs à l'utilisation des </w:t>
            </w:r>
            <w:r w:rsidR="0064148D">
              <w:rPr>
                <w:rFonts w:cstheme="minorHAnsi"/>
                <w:sz w:val="18"/>
                <w:szCs w:val="18"/>
              </w:rPr>
              <w:lastRenderedPageBreak/>
              <w:t>Open Badges</w:t>
            </w:r>
            <w:r w:rsidRPr="00267366">
              <w:rPr>
                <w:rFonts w:cstheme="minorHAnsi"/>
                <w:sz w:val="18"/>
                <w:szCs w:val="18"/>
              </w:rPr>
              <w:t xml:space="preserve"> </w:t>
            </w:r>
            <w:r w:rsidRPr="00267366">
              <w:rPr>
                <w:rFonts w:cstheme="minorHAnsi"/>
                <w:sz w:val="18"/>
                <w:szCs w:val="18"/>
              </w:rPr>
              <w:t>pour la reconnaissance des acquis de l'apprentissage.</w:t>
            </w:r>
          </w:p>
          <w:p w:rsidR="00605B24" w:rsidRPr="00267366" w:rsidRDefault="00605B24" w:rsidP="00C638CA">
            <w:pPr>
              <w:spacing w:after="0" w:line="240" w:lineRule="auto"/>
              <w:rPr>
                <w:rFonts w:cstheme="minorHAnsi"/>
                <w:sz w:val="18"/>
                <w:szCs w:val="18"/>
              </w:rPr>
            </w:pPr>
          </w:p>
        </w:tc>
        <w:tc>
          <w:tcPr>
            <w:tcW w:w="6379" w:type="dxa"/>
            <w:gridSpan w:val="2"/>
            <w:shd w:val="clear" w:color="auto" w:fill="B8CCE4" w:themeFill="accent1" w:themeFillTint="66"/>
          </w:tcPr>
          <w:p w:rsidR="00936FE5" w:rsidRPr="00267366" w:rsidRDefault="0009555E">
            <w:pPr>
              <w:pStyle w:val="Paragraphedeliste"/>
              <w:numPr>
                <w:ilvl w:val="0"/>
                <w:numId w:val="35"/>
              </w:numPr>
              <w:spacing w:after="0" w:line="240" w:lineRule="auto"/>
              <w:ind w:left="318" w:hanging="284"/>
              <w:jc w:val="both"/>
              <w:rPr>
                <w:rFonts w:cstheme="minorHAnsi"/>
                <w:sz w:val="18"/>
                <w:szCs w:val="18"/>
              </w:rPr>
            </w:pPr>
            <w:r w:rsidRPr="00267366">
              <w:rPr>
                <w:rFonts w:cstheme="minorHAnsi"/>
                <w:sz w:val="18"/>
                <w:szCs w:val="18"/>
              </w:rPr>
              <w:lastRenderedPageBreak/>
              <w:t>Échange d'expériences acquises par les enseignants/fo</w:t>
            </w:r>
            <w:r w:rsidRPr="00267366">
              <w:rPr>
                <w:rFonts w:cstheme="minorHAnsi"/>
                <w:sz w:val="18"/>
                <w:szCs w:val="18"/>
              </w:rPr>
              <w:t>rmateurs lors du test des grilles 3 et 4, en particulier les commentaires sur :</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lastRenderedPageBreak/>
              <w:t xml:space="preserve">Utilité pour le transfert des résultats de l'analyse de la situation de travail à des fins éducatives et pour les programmes de formation des cadres moyens dans l'industrie de </w:t>
            </w:r>
            <w:r w:rsidRPr="00267366">
              <w:rPr>
                <w:rFonts w:cstheme="minorHAnsi"/>
                <w:sz w:val="18"/>
                <w:szCs w:val="18"/>
              </w:rPr>
              <w:t>la rénovation et de la construction,</w:t>
            </w:r>
          </w:p>
          <w:p w:rsidR="00936FE5" w:rsidRPr="00267366" w:rsidRDefault="0009555E">
            <w:pPr>
              <w:pStyle w:val="Paragraphedeliste"/>
              <w:numPr>
                <w:ilvl w:val="0"/>
                <w:numId w:val="24"/>
              </w:numPr>
              <w:spacing w:after="0" w:line="240" w:lineRule="auto"/>
              <w:ind w:left="714" w:hanging="357"/>
              <w:jc w:val="both"/>
              <w:rPr>
                <w:rFonts w:cstheme="minorHAnsi"/>
                <w:sz w:val="18"/>
                <w:szCs w:val="18"/>
              </w:rPr>
            </w:pPr>
            <w:r w:rsidRPr="00267366">
              <w:rPr>
                <w:rFonts w:cstheme="minorHAnsi"/>
                <w:sz w:val="18"/>
                <w:szCs w:val="18"/>
              </w:rPr>
              <w:t>Suggestions pour améliorer les outils proposés.</w:t>
            </w:r>
          </w:p>
          <w:p w:rsidR="00936FE5" w:rsidRPr="00267366" w:rsidRDefault="0009555E">
            <w:pPr>
              <w:pStyle w:val="Paragraphedeliste"/>
              <w:numPr>
                <w:ilvl w:val="0"/>
                <w:numId w:val="35"/>
              </w:numPr>
              <w:spacing w:after="0" w:line="240" w:lineRule="auto"/>
              <w:ind w:left="318" w:hanging="284"/>
              <w:rPr>
                <w:rFonts w:cstheme="minorHAnsi"/>
                <w:sz w:val="18"/>
                <w:szCs w:val="18"/>
              </w:rPr>
            </w:pPr>
            <w:r w:rsidRPr="00267366">
              <w:rPr>
                <w:rFonts w:cstheme="minorHAnsi"/>
                <w:sz w:val="18"/>
                <w:szCs w:val="18"/>
              </w:rPr>
              <w:t xml:space="preserve">Familiariser les participants (enseignants / formateurs) avec l'idée des </w:t>
            </w:r>
            <w:r w:rsidR="0064148D">
              <w:rPr>
                <w:rFonts w:cstheme="minorHAnsi"/>
                <w:sz w:val="18"/>
                <w:szCs w:val="18"/>
              </w:rPr>
              <w:t>Open Badges</w:t>
            </w:r>
            <w:r w:rsidRPr="00267366">
              <w:rPr>
                <w:rFonts w:cstheme="minorHAnsi"/>
                <w:sz w:val="18"/>
                <w:szCs w:val="18"/>
              </w:rPr>
              <w:t xml:space="preserve"> </w:t>
            </w:r>
            <w:r w:rsidRPr="00267366">
              <w:rPr>
                <w:rFonts w:cstheme="minorHAnsi"/>
                <w:sz w:val="18"/>
                <w:szCs w:val="18"/>
              </w:rPr>
              <w:t>en tant que forme de confirmation des résultats d'apprentissage, attirant de plus e</w:t>
            </w:r>
            <w:r w:rsidRPr="00267366">
              <w:rPr>
                <w:rFonts w:cstheme="minorHAnsi"/>
                <w:sz w:val="18"/>
                <w:szCs w:val="18"/>
              </w:rPr>
              <w:t>n plus d'adeptes et d'utilisateurs sur le marché des services éducatifs et sur le marché du travail, y compris :</w:t>
            </w:r>
          </w:p>
          <w:p w:rsidR="00936FE5" w:rsidRPr="00267366" w:rsidRDefault="0009555E">
            <w:pPr>
              <w:pStyle w:val="Paragraphedeliste"/>
              <w:numPr>
                <w:ilvl w:val="0"/>
                <w:numId w:val="36"/>
              </w:numPr>
              <w:spacing w:after="0" w:line="240" w:lineRule="auto"/>
              <w:jc w:val="both"/>
              <w:rPr>
                <w:rFonts w:cstheme="minorHAnsi"/>
                <w:sz w:val="18"/>
                <w:szCs w:val="18"/>
              </w:rPr>
            </w:pPr>
            <w:r w:rsidRPr="00267366">
              <w:rPr>
                <w:rFonts w:cstheme="minorHAnsi"/>
                <w:sz w:val="18"/>
                <w:szCs w:val="18"/>
              </w:rPr>
              <w:t>L'expérience et le savoir-faire des enseignants/formateurs en matière d'Open Badges (OB).</w:t>
            </w:r>
          </w:p>
          <w:p w:rsidR="00936FE5" w:rsidRPr="00267366" w:rsidRDefault="0009555E">
            <w:pPr>
              <w:pStyle w:val="Paragraphedeliste"/>
              <w:numPr>
                <w:ilvl w:val="0"/>
                <w:numId w:val="36"/>
              </w:numPr>
              <w:spacing w:after="0" w:line="240" w:lineRule="auto"/>
              <w:jc w:val="both"/>
              <w:rPr>
                <w:rFonts w:cstheme="minorHAnsi"/>
                <w:sz w:val="18"/>
                <w:szCs w:val="18"/>
              </w:rPr>
            </w:pPr>
            <w:r w:rsidRPr="00267366">
              <w:rPr>
                <w:rFonts w:cstheme="minorHAnsi"/>
                <w:sz w:val="18"/>
                <w:szCs w:val="18"/>
              </w:rPr>
              <w:t xml:space="preserve">Une brève genèse de l'OB (le scoutisme) et des champs d'application contemporains (les réseaux sociaux, les jeux informatiques, la validation et la certification des </w:t>
            </w:r>
            <w:r w:rsidRPr="00267366">
              <w:rPr>
                <w:rFonts w:cstheme="minorHAnsi"/>
                <w:sz w:val="18"/>
                <w:szCs w:val="18"/>
              </w:rPr>
              <w:t>compétences).</w:t>
            </w:r>
          </w:p>
          <w:p w:rsidR="00936FE5" w:rsidRPr="00267366" w:rsidRDefault="0009555E">
            <w:pPr>
              <w:pStyle w:val="Paragraphedeliste"/>
              <w:numPr>
                <w:ilvl w:val="0"/>
                <w:numId w:val="36"/>
              </w:numPr>
              <w:spacing w:after="0" w:line="240" w:lineRule="auto"/>
              <w:rPr>
                <w:rFonts w:cstheme="minorHAnsi"/>
                <w:sz w:val="18"/>
                <w:szCs w:val="18"/>
              </w:rPr>
            </w:pPr>
            <w:r w:rsidRPr="00267366">
              <w:rPr>
                <w:rFonts w:cstheme="minorHAnsi"/>
                <w:sz w:val="18"/>
                <w:szCs w:val="18"/>
              </w:rPr>
              <w:t>Comment comprendre le BO ? Qu'est-ce qui se cache vraiment sous le symbole graphique ?</w:t>
            </w:r>
          </w:p>
          <w:p w:rsidR="00936FE5" w:rsidRPr="00267366" w:rsidRDefault="0009555E">
            <w:pPr>
              <w:pStyle w:val="Paragraphedeliste"/>
              <w:numPr>
                <w:ilvl w:val="0"/>
                <w:numId w:val="36"/>
              </w:numPr>
              <w:spacing w:after="0" w:line="240" w:lineRule="auto"/>
              <w:rPr>
                <w:rFonts w:cstheme="minorHAnsi"/>
                <w:sz w:val="18"/>
                <w:szCs w:val="18"/>
              </w:rPr>
            </w:pPr>
            <w:r w:rsidRPr="00267366">
              <w:rPr>
                <w:rFonts w:cstheme="minorHAnsi"/>
                <w:sz w:val="18"/>
                <w:szCs w:val="18"/>
              </w:rPr>
              <w:t xml:space="preserve">Collection </w:t>
            </w:r>
            <w:proofErr w:type="spellStart"/>
            <w:r w:rsidRPr="00267366">
              <w:rPr>
                <w:rFonts w:cstheme="minorHAnsi"/>
                <w:sz w:val="18"/>
                <w:szCs w:val="18"/>
              </w:rPr>
              <w:t>d'OBs</w:t>
            </w:r>
            <w:proofErr w:type="spellEnd"/>
            <w:r w:rsidRPr="00267366">
              <w:rPr>
                <w:rFonts w:cstheme="minorHAnsi"/>
                <w:sz w:val="18"/>
                <w:szCs w:val="18"/>
              </w:rPr>
              <w:t xml:space="preserve"> (sac à dos à badge).</w:t>
            </w:r>
          </w:p>
          <w:p w:rsidR="00936FE5" w:rsidRPr="00267366" w:rsidRDefault="0009555E">
            <w:pPr>
              <w:pStyle w:val="Paragraphedeliste"/>
              <w:numPr>
                <w:ilvl w:val="0"/>
                <w:numId w:val="36"/>
              </w:numPr>
              <w:spacing w:after="0" w:line="240" w:lineRule="auto"/>
              <w:rPr>
                <w:rFonts w:cstheme="minorHAnsi"/>
                <w:sz w:val="18"/>
                <w:szCs w:val="18"/>
              </w:rPr>
            </w:pPr>
            <w:r w:rsidRPr="00267366">
              <w:rPr>
                <w:rFonts w:cstheme="minorHAnsi"/>
                <w:sz w:val="18"/>
                <w:szCs w:val="18"/>
              </w:rPr>
              <w:t>Principaux "acteurs" du système : Emetteurs, gagneurs, afficheurs, consommateurs.</w:t>
            </w:r>
          </w:p>
          <w:p w:rsidR="00936FE5" w:rsidRPr="00267366" w:rsidRDefault="0009555E">
            <w:pPr>
              <w:pStyle w:val="Paragraphedeliste"/>
              <w:numPr>
                <w:ilvl w:val="0"/>
                <w:numId w:val="36"/>
              </w:numPr>
              <w:spacing w:after="0" w:line="240" w:lineRule="auto"/>
              <w:rPr>
                <w:rFonts w:cstheme="minorHAnsi"/>
                <w:sz w:val="18"/>
                <w:szCs w:val="18"/>
              </w:rPr>
            </w:pPr>
            <w:r w:rsidRPr="00267366">
              <w:rPr>
                <w:rFonts w:cstheme="minorHAnsi"/>
                <w:sz w:val="18"/>
                <w:szCs w:val="18"/>
              </w:rPr>
              <w:t>À quoi peut servir le BO ?</w:t>
            </w:r>
          </w:p>
          <w:p w:rsidR="00936FE5" w:rsidRPr="00267366" w:rsidRDefault="0009555E">
            <w:pPr>
              <w:spacing w:after="0" w:line="240" w:lineRule="auto"/>
              <w:ind w:left="34"/>
              <w:rPr>
                <w:rFonts w:cstheme="minorHAnsi"/>
                <w:sz w:val="18"/>
                <w:szCs w:val="18"/>
              </w:rPr>
            </w:pPr>
            <w:r w:rsidRPr="00267366">
              <w:rPr>
                <w:rFonts w:cstheme="minorHAnsi"/>
                <w:b/>
                <w:i/>
                <w:sz w:val="18"/>
                <w:szCs w:val="18"/>
              </w:rPr>
              <w:t>Remarque</w:t>
            </w:r>
            <w:r w:rsidRPr="00267366">
              <w:rPr>
                <w:rFonts w:cstheme="minorHAnsi"/>
                <w:b/>
                <w:i/>
                <w:sz w:val="18"/>
                <w:szCs w:val="18"/>
              </w:rPr>
              <w:t xml:space="preserve"> </w:t>
            </w:r>
            <w:r w:rsidRPr="00267366">
              <w:rPr>
                <w:rFonts w:cstheme="minorHAnsi"/>
                <w:sz w:val="18"/>
                <w:szCs w:val="18"/>
              </w:rPr>
              <w:t>: il est important de prêter attention à l'un des principaux avantages de ce système, à savoir la possibilité de confirmer des "portions" de compétences beaucoup plus petites (appelées "micro-crédits"), qui font partie d'un ensemble plus vaste (motivation</w:t>
            </w:r>
            <w:r w:rsidRPr="00267366">
              <w:rPr>
                <w:rFonts w:cstheme="minorHAnsi"/>
                <w:sz w:val="18"/>
                <w:szCs w:val="18"/>
              </w:rPr>
              <w:t xml:space="preserve"> à poursuivre les efforts ; satisfaction tirée de succès et de réalisations plus petits mais plus fréquents).</w:t>
            </w:r>
          </w:p>
          <w:p w:rsidR="00936FE5" w:rsidRPr="00267366" w:rsidRDefault="0009555E">
            <w:pPr>
              <w:pStyle w:val="Paragraphedeliste"/>
              <w:numPr>
                <w:ilvl w:val="0"/>
                <w:numId w:val="35"/>
              </w:numPr>
              <w:spacing w:after="0" w:line="240" w:lineRule="auto"/>
              <w:ind w:left="318" w:hanging="318"/>
              <w:jc w:val="both"/>
              <w:rPr>
                <w:rFonts w:cstheme="minorHAnsi"/>
                <w:sz w:val="18"/>
                <w:szCs w:val="18"/>
              </w:rPr>
            </w:pPr>
            <w:r w:rsidRPr="00267366">
              <w:rPr>
                <w:rFonts w:cstheme="minorHAnsi"/>
                <w:sz w:val="18"/>
                <w:szCs w:val="18"/>
              </w:rPr>
              <w:t>Quel est le rôle du BO dans le projet RenovUp et quel est le rôle des enseignants/formateurs dans leur mise en œuvre :</w:t>
            </w:r>
          </w:p>
          <w:p w:rsidR="00936FE5" w:rsidRPr="00267366" w:rsidRDefault="0009555E">
            <w:pPr>
              <w:pStyle w:val="Paragraphedeliste"/>
              <w:numPr>
                <w:ilvl w:val="0"/>
                <w:numId w:val="37"/>
              </w:numPr>
              <w:spacing w:after="0" w:line="240" w:lineRule="auto"/>
              <w:jc w:val="both"/>
              <w:rPr>
                <w:rFonts w:cstheme="minorHAnsi"/>
                <w:sz w:val="18"/>
                <w:szCs w:val="18"/>
              </w:rPr>
            </w:pPr>
            <w:r w:rsidRPr="00267366">
              <w:rPr>
                <w:rFonts w:cstheme="minorHAnsi"/>
                <w:sz w:val="18"/>
                <w:szCs w:val="18"/>
              </w:rPr>
              <w:t>Le BO pour les enseignants/</w:t>
            </w:r>
            <w:r w:rsidRPr="00267366">
              <w:rPr>
                <w:rFonts w:cstheme="minorHAnsi"/>
                <w:sz w:val="18"/>
                <w:szCs w:val="18"/>
              </w:rPr>
              <w:t>formateurs - les formateurs en tant que salariés du BO,</w:t>
            </w:r>
          </w:p>
          <w:p w:rsidR="00936FE5" w:rsidRPr="00267366" w:rsidRDefault="0009555E">
            <w:pPr>
              <w:pStyle w:val="Paragraphedeliste"/>
              <w:numPr>
                <w:ilvl w:val="0"/>
                <w:numId w:val="37"/>
              </w:numPr>
              <w:spacing w:after="0" w:line="240" w:lineRule="auto"/>
              <w:jc w:val="both"/>
              <w:rPr>
                <w:rFonts w:cstheme="minorHAnsi"/>
                <w:sz w:val="18"/>
                <w:szCs w:val="18"/>
              </w:rPr>
            </w:pPr>
            <w:r w:rsidRPr="00267366">
              <w:rPr>
                <w:rFonts w:cstheme="minorHAnsi"/>
                <w:sz w:val="18"/>
                <w:szCs w:val="18"/>
              </w:rPr>
              <w:t xml:space="preserve">OB pour les stagiaires de la formation des cadres moyens (chefs de chantier / </w:t>
            </w:r>
            <w:r w:rsidR="001E3CBF" w:rsidRPr="00267366">
              <w:rPr>
                <w:rFonts w:cstheme="minorHAnsi"/>
                <w:sz w:val="18"/>
                <w:szCs w:val="18"/>
              </w:rPr>
              <w:t>chefs de site</w:t>
            </w:r>
            <w:r w:rsidRPr="00267366">
              <w:rPr>
                <w:rFonts w:cstheme="minorHAnsi"/>
                <w:sz w:val="18"/>
                <w:szCs w:val="18"/>
              </w:rPr>
              <w:t>) - enseignants / formateurs en tant que participants aux processus de validation des acquis de l'apprentissa</w:t>
            </w:r>
            <w:r w:rsidRPr="00267366">
              <w:rPr>
                <w:rFonts w:cstheme="minorHAnsi"/>
                <w:sz w:val="18"/>
                <w:szCs w:val="18"/>
              </w:rPr>
              <w:t>ge,</w:t>
            </w:r>
          </w:p>
          <w:p w:rsidR="00936FE5" w:rsidRPr="00267366" w:rsidRDefault="0009555E">
            <w:pPr>
              <w:pStyle w:val="Paragraphedeliste"/>
              <w:numPr>
                <w:ilvl w:val="0"/>
                <w:numId w:val="37"/>
              </w:numPr>
              <w:spacing w:after="0" w:line="240" w:lineRule="auto"/>
              <w:jc w:val="both"/>
              <w:rPr>
                <w:rFonts w:cstheme="minorHAnsi"/>
                <w:sz w:val="18"/>
                <w:szCs w:val="18"/>
              </w:rPr>
            </w:pPr>
            <w:r w:rsidRPr="00267366">
              <w:rPr>
                <w:rFonts w:cstheme="minorHAnsi"/>
                <w:sz w:val="18"/>
                <w:szCs w:val="18"/>
              </w:rPr>
              <w:t xml:space="preserve">OB pour les participants à la formation des cadres moyens (directeurs de la construction / </w:t>
            </w:r>
            <w:r w:rsidR="001E3CBF" w:rsidRPr="00267366">
              <w:rPr>
                <w:rFonts w:cstheme="minorHAnsi"/>
                <w:sz w:val="18"/>
                <w:szCs w:val="18"/>
              </w:rPr>
              <w:t>chefs de chantier</w:t>
            </w:r>
            <w:r w:rsidRPr="00267366">
              <w:rPr>
                <w:rFonts w:cstheme="minorHAnsi"/>
                <w:sz w:val="18"/>
                <w:szCs w:val="18"/>
              </w:rPr>
              <w:t>) - enseignants / formateurs en tant que consommateurs (par exemple, au stade de la formulation d'une offre d'enseignement / de formation individualisée tenant compte des acquis d'apprentissage précédemment obtenus, confirmés par les OB).</w:t>
            </w:r>
          </w:p>
          <w:p w:rsidR="00936FE5" w:rsidRPr="00267366" w:rsidRDefault="0009555E">
            <w:pPr>
              <w:spacing w:after="0" w:line="240" w:lineRule="auto"/>
              <w:ind w:left="34"/>
              <w:rPr>
                <w:rFonts w:cstheme="minorHAnsi"/>
                <w:b/>
                <w:iCs/>
                <w:sz w:val="18"/>
                <w:szCs w:val="18"/>
              </w:rPr>
            </w:pPr>
            <w:r w:rsidRPr="00267366">
              <w:rPr>
                <w:rFonts w:cstheme="minorHAnsi"/>
                <w:b/>
                <w:iCs/>
                <w:sz w:val="18"/>
                <w:szCs w:val="18"/>
              </w:rPr>
              <w:t>Une évaluation en</w:t>
            </w:r>
            <w:r w:rsidRPr="00267366">
              <w:rPr>
                <w:rFonts w:cstheme="minorHAnsi"/>
                <w:b/>
                <w:iCs/>
                <w:sz w:val="18"/>
                <w:szCs w:val="18"/>
              </w:rPr>
              <w:t xml:space="preserve"> deux étapes pourrait être proposée (à préciser d'ici fin octobre 2022) :</w:t>
            </w:r>
          </w:p>
          <w:p w:rsidR="00936FE5" w:rsidRPr="00267366" w:rsidRDefault="0009555E">
            <w:pPr>
              <w:pStyle w:val="Paragraphedeliste"/>
              <w:numPr>
                <w:ilvl w:val="0"/>
                <w:numId w:val="37"/>
              </w:numPr>
              <w:spacing w:after="0" w:line="240" w:lineRule="auto"/>
              <w:jc w:val="both"/>
              <w:rPr>
                <w:rFonts w:cstheme="minorHAnsi"/>
                <w:sz w:val="18"/>
                <w:szCs w:val="18"/>
              </w:rPr>
            </w:pPr>
            <w:r w:rsidRPr="00267366">
              <w:rPr>
                <w:rFonts w:cstheme="minorHAnsi"/>
                <w:sz w:val="18"/>
                <w:szCs w:val="18"/>
              </w:rPr>
              <w:t>Échange oral de type débriefing (guidé par 4 ou 5 questions ouvertes) à la fin de la session.</w:t>
            </w:r>
          </w:p>
          <w:p w:rsidR="00936FE5" w:rsidRPr="00267366" w:rsidRDefault="0009555E">
            <w:pPr>
              <w:pStyle w:val="Paragraphedeliste"/>
              <w:numPr>
                <w:ilvl w:val="0"/>
                <w:numId w:val="37"/>
              </w:numPr>
              <w:spacing w:after="0" w:line="240" w:lineRule="auto"/>
              <w:jc w:val="both"/>
              <w:rPr>
                <w:rFonts w:cstheme="minorHAnsi"/>
                <w:sz w:val="18"/>
                <w:szCs w:val="18"/>
              </w:rPr>
            </w:pPr>
            <w:r w:rsidRPr="00267366">
              <w:rPr>
                <w:rFonts w:cstheme="minorHAnsi"/>
                <w:sz w:val="18"/>
                <w:szCs w:val="18"/>
              </w:rPr>
              <w:lastRenderedPageBreak/>
              <w:t>Envoi d'un questionnaire avec des questions ciblées quelques jours plus tard.</w:t>
            </w:r>
          </w:p>
          <w:p w:rsidR="00936FE5" w:rsidRPr="00267366" w:rsidRDefault="0009555E">
            <w:pPr>
              <w:pStyle w:val="Paragraphedeliste"/>
              <w:numPr>
                <w:ilvl w:val="0"/>
                <w:numId w:val="35"/>
              </w:numPr>
              <w:spacing w:after="0" w:line="240" w:lineRule="auto"/>
              <w:ind w:left="318" w:hanging="284"/>
              <w:jc w:val="both"/>
              <w:rPr>
                <w:rFonts w:cstheme="minorHAnsi"/>
                <w:sz w:val="18"/>
                <w:szCs w:val="18"/>
              </w:rPr>
            </w:pPr>
            <w:r w:rsidRPr="00267366">
              <w:rPr>
                <w:rFonts w:cstheme="minorHAnsi"/>
                <w:sz w:val="18"/>
                <w:szCs w:val="18"/>
              </w:rPr>
              <w:t>Retour d'information général sur l'ensemble de l'expérience : échange de points de vue, retour d'information, conclusions, y compris suggestions de modifications/améliorations, possibilités de diffusion et de mise en œuvre ultérieure.</w:t>
            </w:r>
          </w:p>
          <w:p w:rsidR="00605B24" w:rsidRPr="00267366" w:rsidRDefault="00605B24" w:rsidP="00C638CA">
            <w:pPr>
              <w:pStyle w:val="Paragraphedeliste"/>
              <w:spacing w:after="0" w:line="240" w:lineRule="auto"/>
              <w:ind w:left="318"/>
              <w:rPr>
                <w:rFonts w:cstheme="minorHAnsi"/>
                <w:sz w:val="18"/>
                <w:szCs w:val="18"/>
              </w:rPr>
            </w:pPr>
          </w:p>
        </w:tc>
        <w:tc>
          <w:tcPr>
            <w:tcW w:w="2948" w:type="dxa"/>
            <w:shd w:val="clear" w:color="auto" w:fill="B8CCE4" w:themeFill="accent1" w:themeFillTint="66"/>
          </w:tcPr>
          <w:p w:rsidR="00936FE5" w:rsidRPr="00267366" w:rsidRDefault="0009555E">
            <w:pPr>
              <w:spacing w:after="0" w:line="240" w:lineRule="auto"/>
              <w:rPr>
                <w:rFonts w:cstheme="minorHAnsi"/>
                <w:sz w:val="18"/>
                <w:szCs w:val="18"/>
              </w:rPr>
            </w:pPr>
            <w:r w:rsidRPr="00267366">
              <w:rPr>
                <w:rFonts w:cstheme="minorHAnsi"/>
                <w:sz w:val="18"/>
                <w:szCs w:val="18"/>
              </w:rPr>
              <w:lastRenderedPageBreak/>
              <w:t>Discussion</w:t>
            </w:r>
          </w:p>
          <w:p w:rsidR="00936FE5" w:rsidRPr="00267366" w:rsidRDefault="0009555E">
            <w:pPr>
              <w:spacing w:after="0" w:line="240" w:lineRule="auto"/>
              <w:rPr>
                <w:rFonts w:cstheme="minorHAnsi"/>
                <w:sz w:val="18"/>
                <w:szCs w:val="18"/>
              </w:rPr>
            </w:pPr>
            <w:r w:rsidRPr="00267366">
              <w:rPr>
                <w:rFonts w:cstheme="minorHAnsi"/>
                <w:sz w:val="18"/>
                <w:szCs w:val="18"/>
              </w:rPr>
              <w:t>Analyse S</w:t>
            </w:r>
            <w:r w:rsidRPr="00267366">
              <w:rPr>
                <w:rFonts w:cstheme="minorHAnsi"/>
                <w:sz w:val="18"/>
                <w:szCs w:val="18"/>
              </w:rPr>
              <w:t>WOT</w:t>
            </w: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936FE5" w:rsidRPr="00267366" w:rsidRDefault="0009555E">
            <w:pPr>
              <w:spacing w:after="0" w:line="240" w:lineRule="auto"/>
              <w:rPr>
                <w:rFonts w:cstheme="minorHAnsi"/>
                <w:sz w:val="18"/>
                <w:szCs w:val="18"/>
              </w:rPr>
            </w:pPr>
            <w:r w:rsidRPr="00267366">
              <w:rPr>
                <w:rFonts w:cstheme="minorHAnsi"/>
                <w:sz w:val="18"/>
                <w:szCs w:val="18"/>
              </w:rPr>
              <w:t>Présentation (y compris multimédia, films de promotion des OB., éventuellement la spécificité des solutions dans chaque pays)</w:t>
            </w: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936FE5" w:rsidRPr="00267366" w:rsidRDefault="0009555E">
            <w:pPr>
              <w:spacing w:after="0" w:line="240" w:lineRule="auto"/>
              <w:rPr>
                <w:rFonts w:cstheme="minorHAnsi"/>
                <w:sz w:val="18"/>
                <w:szCs w:val="18"/>
              </w:rPr>
            </w:pPr>
            <w:r w:rsidRPr="00267366">
              <w:rPr>
                <w:rFonts w:cstheme="minorHAnsi"/>
                <w:sz w:val="18"/>
                <w:szCs w:val="18"/>
              </w:rPr>
              <w:t>Présentation + discussion</w:t>
            </w: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605B24" w:rsidRPr="00267366" w:rsidRDefault="00605B24" w:rsidP="00C638CA">
            <w:pPr>
              <w:spacing w:after="0" w:line="240" w:lineRule="auto"/>
              <w:rPr>
                <w:rFonts w:cstheme="minorHAnsi"/>
                <w:sz w:val="18"/>
                <w:szCs w:val="18"/>
              </w:rPr>
            </w:pPr>
          </w:p>
          <w:p w:rsidR="00936FE5" w:rsidRPr="00267366" w:rsidRDefault="0009555E">
            <w:pPr>
              <w:spacing w:after="0" w:line="240" w:lineRule="auto"/>
              <w:rPr>
                <w:rFonts w:cstheme="minorHAnsi"/>
                <w:sz w:val="18"/>
                <w:szCs w:val="18"/>
              </w:rPr>
            </w:pPr>
            <w:r w:rsidRPr="00267366">
              <w:rPr>
                <w:rFonts w:cstheme="minorHAnsi"/>
                <w:sz w:val="18"/>
                <w:szCs w:val="18"/>
              </w:rPr>
              <w:t>Discussion, y compris brainstorming</w:t>
            </w:r>
          </w:p>
        </w:tc>
      </w:tr>
    </w:tbl>
    <w:p w:rsidR="00605B24" w:rsidRDefault="00605B24" w:rsidP="00605B24">
      <w:pPr>
        <w:spacing w:after="119"/>
        <w:rPr>
          <w:lang w:val="pl-PL"/>
        </w:rPr>
      </w:pPr>
    </w:p>
    <w:p w:rsidR="00936FE5" w:rsidRPr="00267366" w:rsidRDefault="0009555E">
      <w:pPr>
        <w:jc w:val="both"/>
        <w:rPr>
          <w:b/>
          <w:color w:val="365F91" w:themeColor="accent1" w:themeShade="BF"/>
        </w:rPr>
      </w:pPr>
      <w:r w:rsidRPr="00267366">
        <w:rPr>
          <w:b/>
          <w:color w:val="365F91" w:themeColor="accent1" w:themeShade="BF"/>
        </w:rPr>
        <w:t>3 - ORGANISATION DE SESSIONS DE FORMATION NATIONALES DESTINÉES AUX FORMATEURS/ENSEIGNANTS/TUTEURS</w:t>
      </w:r>
    </w:p>
    <w:p w:rsidR="00936FE5" w:rsidRPr="00267366" w:rsidRDefault="0009555E">
      <w:pPr>
        <w:jc w:val="both"/>
        <w:rPr>
          <w:b/>
          <w:color w:val="365F91" w:themeColor="accent1" w:themeShade="BF"/>
        </w:rPr>
      </w:pPr>
      <w:r w:rsidRPr="00267366">
        <w:rPr>
          <w:b/>
          <w:color w:val="365F91" w:themeColor="accent1" w:themeShade="BF"/>
        </w:rPr>
        <w:t xml:space="preserve">Rappel de l'engagement contractuel </w:t>
      </w:r>
      <w:r w:rsidRPr="00267366">
        <w:rPr>
          <w:b/>
          <w:color w:val="365F91" w:themeColor="accent1" w:themeShade="BF"/>
        </w:rPr>
        <w:t>et du plan d'actions nationales</w:t>
      </w:r>
    </w:p>
    <w:p w:rsidR="00936FE5" w:rsidRPr="00267366" w:rsidRDefault="0009555E">
      <w:pPr>
        <w:jc w:val="both"/>
        <w:rPr>
          <w:rFonts w:cstheme="minorHAnsi"/>
        </w:rPr>
      </w:pPr>
      <w:r w:rsidRPr="00267366">
        <w:rPr>
          <w:rFonts w:cstheme="minorHAnsi"/>
        </w:rPr>
        <w:t xml:space="preserve">Le </w:t>
      </w:r>
      <w:r w:rsidRPr="00267366">
        <w:rPr>
          <w:rFonts w:cstheme="minorHAnsi"/>
        </w:rPr>
        <w:t xml:space="preserve">programme de développement professionnel </w:t>
      </w:r>
      <w:r w:rsidRPr="00267366">
        <w:rPr>
          <w:rFonts w:cstheme="minorHAnsi"/>
        </w:rPr>
        <w:t>prévu s'</w:t>
      </w:r>
      <w:r w:rsidRPr="00267366">
        <w:rPr>
          <w:rFonts w:cstheme="minorHAnsi"/>
        </w:rPr>
        <w:t xml:space="preserve">adressera aux enseignants, aux formateurs et aux tuteurs/maîtres d'apprentissage, qui dirigeront ensuite le programme de développement professionnel pour les </w:t>
      </w:r>
      <w:r w:rsidRPr="00267366">
        <w:rPr>
          <w:rFonts w:cstheme="minorHAnsi"/>
        </w:rPr>
        <w:t xml:space="preserve">gestionnaires de sites de </w:t>
      </w:r>
      <w:r w:rsidRPr="00267366">
        <w:rPr>
          <w:rFonts w:cstheme="minorHAnsi"/>
        </w:rPr>
        <w:t xml:space="preserve">rénovation </w:t>
      </w:r>
      <w:r w:rsidRPr="00267366">
        <w:rPr>
          <w:rFonts w:cstheme="minorHAnsi"/>
        </w:rPr>
        <w:t xml:space="preserve">et les </w:t>
      </w:r>
      <w:r w:rsidRPr="00267366">
        <w:rPr>
          <w:rFonts w:cstheme="minorHAnsi"/>
        </w:rPr>
        <w:t xml:space="preserve">chefs d'équipe </w:t>
      </w:r>
      <w:r w:rsidRPr="00267366">
        <w:rPr>
          <w:rFonts w:cstheme="minorHAnsi"/>
        </w:rPr>
        <w:t>ciblés.</w:t>
      </w:r>
    </w:p>
    <w:p w:rsidR="00936FE5" w:rsidRDefault="0009555E">
      <w:pPr>
        <w:jc w:val="both"/>
        <w:rPr>
          <w:rFonts w:cstheme="minorHAnsi"/>
          <w:lang w:val="en-GB"/>
        </w:rPr>
      </w:pPr>
      <w:r w:rsidRPr="002358F7">
        <w:rPr>
          <w:rFonts w:cstheme="minorHAnsi"/>
          <w:lang w:val="en-GB"/>
        </w:rPr>
        <w:t xml:space="preserve">Le </w:t>
      </w:r>
      <w:proofErr w:type="spellStart"/>
      <w:r w:rsidR="0064148D">
        <w:rPr>
          <w:rFonts w:cstheme="minorHAnsi"/>
          <w:lang w:val="en-GB"/>
        </w:rPr>
        <w:t>modèle</w:t>
      </w:r>
      <w:proofErr w:type="spellEnd"/>
      <w:r w:rsidRPr="002358F7">
        <w:rPr>
          <w:rFonts w:cstheme="minorHAnsi"/>
          <w:lang w:val="en-GB"/>
        </w:rPr>
        <w:t xml:space="preserve"> initial </w:t>
      </w:r>
      <w:proofErr w:type="spellStart"/>
      <w:r w:rsidRPr="002358F7">
        <w:rPr>
          <w:rFonts w:cstheme="minorHAnsi"/>
          <w:lang w:val="en-GB"/>
        </w:rPr>
        <w:t>prévoit</w:t>
      </w:r>
      <w:proofErr w:type="spellEnd"/>
      <w:r w:rsidRPr="002358F7">
        <w:rPr>
          <w:rFonts w:cstheme="minorHAnsi"/>
          <w:lang w:val="en-GB"/>
        </w:rPr>
        <w:t xml:space="preserve"> :</w:t>
      </w:r>
    </w:p>
    <w:p w:rsidR="00936FE5" w:rsidRPr="00267366" w:rsidRDefault="0009555E">
      <w:pPr>
        <w:pStyle w:val="Paragraphedeliste"/>
        <w:numPr>
          <w:ilvl w:val="0"/>
          <w:numId w:val="38"/>
        </w:numPr>
        <w:spacing w:after="0" w:line="240" w:lineRule="auto"/>
        <w:jc w:val="both"/>
        <w:rPr>
          <w:rFonts w:cstheme="minorHAnsi"/>
        </w:rPr>
      </w:pPr>
      <w:r w:rsidRPr="00267366">
        <w:rPr>
          <w:rFonts w:cstheme="minorHAnsi"/>
        </w:rPr>
        <w:t>For</w:t>
      </w:r>
      <w:r w:rsidRPr="00267366">
        <w:rPr>
          <w:rFonts w:cstheme="minorHAnsi"/>
        </w:rPr>
        <w:t>mation présentielle (apports principalement théoriques sur l'analyse des situations de travail, la construction de projets de professionnalisation avec l'entreprise formatrice, le suivi, l'évaluation et la reconnaissance des acquis, l'utilisation des média</w:t>
      </w:r>
      <w:r w:rsidRPr="00267366">
        <w:rPr>
          <w:rFonts w:cstheme="minorHAnsi"/>
        </w:rPr>
        <w:t>s numériques en formation d'adultes, la responsabilisation et l'autonomie des apprenants - futurs cadres intermédiaires dans une entreprise de construction de plus en plus complexe). Cette formation durera en principe deux semaines (première hypothèse, à v</w:t>
      </w:r>
      <w:r w:rsidRPr="00267366">
        <w:rPr>
          <w:rFonts w:cstheme="minorHAnsi"/>
        </w:rPr>
        <w:t>érifier lors de la conception du dispositif en question).</w:t>
      </w:r>
    </w:p>
    <w:p w:rsidR="00936FE5" w:rsidRPr="00267366" w:rsidRDefault="0009555E">
      <w:pPr>
        <w:pStyle w:val="Paragraphedeliste"/>
        <w:numPr>
          <w:ilvl w:val="0"/>
          <w:numId w:val="38"/>
        </w:numPr>
        <w:spacing w:after="0" w:line="240" w:lineRule="auto"/>
        <w:jc w:val="both"/>
        <w:rPr>
          <w:rFonts w:cstheme="minorHAnsi"/>
        </w:rPr>
      </w:pPr>
      <w:r w:rsidRPr="00267366">
        <w:rPr>
          <w:rFonts w:cstheme="minorHAnsi"/>
        </w:rPr>
        <w:t>Apprentissage en ligne (mêlant aspects pédagogiques et techniques, recherche d'informations, tests de connaissances, etc.) à l'aide de plates-formes d'apprentissage (de préférence déjà existantes ch</w:t>
      </w:r>
      <w:r w:rsidRPr="00267366">
        <w:rPr>
          <w:rFonts w:cstheme="minorHAnsi"/>
        </w:rPr>
        <w:t xml:space="preserve">ez les partenaires) </w:t>
      </w:r>
      <w:r w:rsidRPr="00267366">
        <w:rPr>
          <w:rFonts w:cstheme="minorHAnsi"/>
        </w:rPr>
        <w:t>- à intégrer potentiellement à la formation présentielle.</w:t>
      </w:r>
    </w:p>
    <w:p w:rsidR="00936FE5" w:rsidRPr="00267366" w:rsidRDefault="0009555E">
      <w:pPr>
        <w:pStyle w:val="Paragraphedeliste"/>
        <w:numPr>
          <w:ilvl w:val="0"/>
          <w:numId w:val="38"/>
        </w:numPr>
        <w:spacing w:after="0" w:line="240" w:lineRule="auto"/>
        <w:jc w:val="both"/>
        <w:rPr>
          <w:rFonts w:cstheme="minorHAnsi"/>
        </w:rPr>
      </w:pPr>
      <w:r w:rsidRPr="00267366">
        <w:rPr>
          <w:rFonts w:cstheme="minorHAnsi"/>
        </w:rPr>
        <w:t>L'application des connaissances en situation de travail, avec les apprenants et le personnel de l'entreprise (même si le public n'est pas constitué des actuels ou futurs chefs de</w:t>
      </w:r>
      <w:r w:rsidRPr="00267366">
        <w:rPr>
          <w:rFonts w:cstheme="minorHAnsi"/>
        </w:rPr>
        <w:t xml:space="preserve"> chantier et chefs d'équipe travaillant sur des chantiers de rénovation de bâtiments)</w:t>
      </w:r>
      <w:r w:rsidRPr="00267366">
        <w:rPr>
          <w:rFonts w:cstheme="minorHAnsi"/>
        </w:rPr>
        <w:t>, qui est le cœur de la formation prévue, basée sur l'expérimentation des grilles 1, 2, 3 et 4.</w:t>
      </w:r>
    </w:p>
    <w:p w:rsidR="00936FE5" w:rsidRPr="00267366" w:rsidRDefault="0009555E">
      <w:pPr>
        <w:pStyle w:val="Paragraphedeliste"/>
        <w:numPr>
          <w:ilvl w:val="0"/>
          <w:numId w:val="38"/>
        </w:numPr>
        <w:spacing w:after="0" w:line="240" w:lineRule="auto"/>
        <w:jc w:val="both"/>
        <w:rPr>
          <w:rFonts w:cstheme="minorHAnsi"/>
        </w:rPr>
      </w:pPr>
      <w:r w:rsidRPr="00267366">
        <w:rPr>
          <w:rFonts w:cstheme="minorHAnsi"/>
        </w:rPr>
        <w:t>Un séjour de professionnalisation d'une semaine dans un autre pays partenai</w:t>
      </w:r>
      <w:r w:rsidRPr="00267366">
        <w:rPr>
          <w:rFonts w:cstheme="minorHAnsi"/>
        </w:rPr>
        <w:t xml:space="preserve">re ("job </w:t>
      </w:r>
      <w:proofErr w:type="spellStart"/>
      <w:r w:rsidRPr="00267366">
        <w:rPr>
          <w:rFonts w:cstheme="minorHAnsi"/>
        </w:rPr>
        <w:t>shadowing</w:t>
      </w:r>
      <w:proofErr w:type="spellEnd"/>
      <w:r w:rsidRPr="00267366">
        <w:rPr>
          <w:rFonts w:cstheme="minorHAnsi"/>
        </w:rPr>
        <w:t xml:space="preserve">"), pour enrichir la formation nationale, en observant et en analysant d'autres modes d'accès aux compétences visées dans le même dispositif transnational de professionnalisation des cadres intermédiaires de chantier. </w:t>
      </w:r>
      <w:r w:rsidRPr="00267366">
        <w:rPr>
          <w:rFonts w:cstheme="minorHAnsi"/>
        </w:rPr>
        <w:t>Cependant, la comple</w:t>
      </w:r>
      <w:r w:rsidRPr="00267366">
        <w:rPr>
          <w:rFonts w:cstheme="minorHAnsi"/>
        </w:rPr>
        <w:t>xité du projet et le manque potentiel de financement obligent à reconsidérer cette option.</w:t>
      </w:r>
    </w:p>
    <w:p w:rsidR="00AA3668" w:rsidRDefault="00AA3668">
      <w:pPr>
        <w:jc w:val="both"/>
        <w:rPr>
          <w:rFonts w:cstheme="minorHAnsi"/>
        </w:rPr>
      </w:pPr>
    </w:p>
    <w:p w:rsidR="00936FE5" w:rsidRPr="00267366" w:rsidRDefault="0009555E">
      <w:pPr>
        <w:jc w:val="both"/>
        <w:rPr>
          <w:rFonts w:cstheme="minorHAnsi"/>
        </w:rPr>
      </w:pPr>
      <w:r w:rsidRPr="00267366">
        <w:rPr>
          <w:rFonts w:cstheme="minorHAnsi"/>
        </w:rPr>
        <w:t xml:space="preserve">Une session expérimentale est prévue dans chaque pays partenaire. Ces sessions seront </w:t>
      </w:r>
      <w:r w:rsidR="0064148D" w:rsidRPr="00267366">
        <w:rPr>
          <w:rFonts w:cstheme="minorHAnsi"/>
        </w:rPr>
        <w:t>coanimées</w:t>
      </w:r>
      <w:r w:rsidRPr="00267366">
        <w:rPr>
          <w:rFonts w:cstheme="minorHAnsi"/>
        </w:rPr>
        <w:t xml:space="preserve"> par des ingénieurs de formation des organisations partenaires et par</w:t>
      </w:r>
      <w:r w:rsidRPr="00267366">
        <w:rPr>
          <w:rFonts w:cstheme="minorHAnsi"/>
        </w:rPr>
        <w:t xml:space="preserve"> des experts externes, issus d'organisations associées, ayant une expertise dans la conception de parcours de formation en alternance basés sur l'exploitation formative de situations de travail (principalement des instituts pédagogiques et des universités,</w:t>
      </w:r>
      <w:r w:rsidRPr="00267366">
        <w:rPr>
          <w:rFonts w:cstheme="minorHAnsi"/>
        </w:rPr>
        <w:t xml:space="preserve"> spécialisés dans l'ingénierie de la formation professionnelle). Les sessions expérimentales impliqueront volontairement peu de participants (5 à 8 par pays), afin de pouvoir les suivre de manière </w:t>
      </w:r>
      <w:r w:rsidRPr="00267366">
        <w:rPr>
          <w:rFonts w:cstheme="minorHAnsi"/>
        </w:rPr>
        <w:lastRenderedPageBreak/>
        <w:t>individualisée et d'ajuster les parcours de professionnalis</w:t>
      </w:r>
      <w:r w:rsidRPr="00267366">
        <w:rPr>
          <w:rFonts w:cstheme="minorHAnsi"/>
        </w:rPr>
        <w:t>ation avant de les rendre accessibles à un public plus large dans un second temps</w:t>
      </w:r>
      <w:r w:rsidRPr="00267366">
        <w:rPr>
          <w:rFonts w:cstheme="minorHAnsi"/>
        </w:rPr>
        <w:t xml:space="preserve">. Les </w:t>
      </w:r>
      <w:r w:rsidRPr="00267366">
        <w:rPr>
          <w:rFonts w:cstheme="minorHAnsi"/>
        </w:rPr>
        <w:t xml:space="preserve">acquis de cette formation seront reconnus par des "Open Badges" </w:t>
      </w:r>
      <w:r w:rsidRPr="00267366">
        <w:rPr>
          <w:rFonts w:cstheme="minorHAnsi"/>
        </w:rPr>
        <w:t>(voir la partie 4 pour plus d'informations)</w:t>
      </w:r>
      <w:r w:rsidRPr="00267366">
        <w:rPr>
          <w:rFonts w:cstheme="minorHAnsi"/>
        </w:rPr>
        <w:t>.</w:t>
      </w:r>
    </w:p>
    <w:p w:rsidR="00936FE5" w:rsidRPr="00267366" w:rsidRDefault="0009555E">
      <w:pPr>
        <w:jc w:val="both"/>
        <w:rPr>
          <w:rFonts w:cstheme="minorHAnsi"/>
        </w:rPr>
      </w:pPr>
      <w:r w:rsidRPr="00267366">
        <w:rPr>
          <w:rFonts w:cstheme="minorHAnsi"/>
          <w:b/>
          <w:bCs/>
        </w:rPr>
        <w:t>Les sessions expérimentales (une par pays pour au moins 5 pa</w:t>
      </w:r>
      <w:r w:rsidRPr="00267366">
        <w:rPr>
          <w:rFonts w:cstheme="minorHAnsi"/>
          <w:b/>
          <w:bCs/>
        </w:rPr>
        <w:t>rticipants</w:t>
      </w:r>
      <w:r w:rsidRPr="00267366">
        <w:rPr>
          <w:rFonts w:cstheme="minorHAnsi"/>
        </w:rPr>
        <w:t>) peuvent commencer dès que possible et doivent être achevées avant la fin du mois de février 2023. Leur organisation peut se faire en parallèle du démarrage de la formation des chefs de chantier et chefs d'équipe visée dans le projet RenovUp (vo</w:t>
      </w:r>
      <w:r w:rsidRPr="00267366">
        <w:rPr>
          <w:rFonts w:cstheme="minorHAnsi"/>
        </w:rPr>
        <w:t xml:space="preserve">ir Document </w:t>
      </w:r>
      <w:r w:rsidR="00AA3668">
        <w:rPr>
          <w:rFonts w:cstheme="minorHAnsi"/>
        </w:rPr>
        <w:t>« </w:t>
      </w:r>
      <w:r w:rsidRPr="00267366">
        <w:rPr>
          <w:rFonts w:cstheme="minorHAnsi"/>
          <w:b/>
          <w:bCs/>
        </w:rPr>
        <w:t xml:space="preserve">OI4 : Stratégie transnationale et dispositifs nationaux de positionnement, d'accompagnement et de professionnalisation des chefs de chantier et chefs d'équipe pour les chantiers de rénovation des bâtiments </w:t>
      </w:r>
      <w:r w:rsidRPr="00267366">
        <w:rPr>
          <w:rFonts w:cstheme="minorHAnsi"/>
          <w:b/>
          <w:bCs/>
        </w:rPr>
        <w:t xml:space="preserve">- </w:t>
      </w:r>
      <w:r w:rsidRPr="00267366">
        <w:rPr>
          <w:rFonts w:cstheme="minorHAnsi"/>
          <w:b/>
          <w:bCs/>
        </w:rPr>
        <w:t>CONSEILS POUR DES ACTIONS NATIONAL</w:t>
      </w:r>
      <w:r w:rsidRPr="00267366">
        <w:rPr>
          <w:rFonts w:cstheme="minorHAnsi"/>
          <w:b/>
          <w:bCs/>
        </w:rPr>
        <w:t>ES EXPERIMENTALES DE FORMATION</w:t>
      </w:r>
      <w:r w:rsidR="00AA3668">
        <w:rPr>
          <w:rFonts w:cstheme="minorHAnsi"/>
          <w:b/>
          <w:bCs/>
        </w:rPr>
        <w:t> »</w:t>
      </w:r>
      <w:r w:rsidRPr="00267366">
        <w:rPr>
          <w:rFonts w:cstheme="minorHAnsi"/>
        </w:rPr>
        <w:t>.</w:t>
      </w:r>
    </w:p>
    <w:p w:rsidR="00605B24" w:rsidRPr="00267366" w:rsidRDefault="00605B24" w:rsidP="00C638CA">
      <w:pPr>
        <w:jc w:val="both"/>
        <w:rPr>
          <w:rFonts w:cstheme="minorHAnsi"/>
          <w:b/>
          <w:bCs/>
        </w:rPr>
      </w:pPr>
    </w:p>
    <w:p w:rsidR="00936FE5" w:rsidRPr="00267366" w:rsidRDefault="0009555E">
      <w:pPr>
        <w:jc w:val="both"/>
        <w:rPr>
          <w:b/>
          <w:color w:val="365F91" w:themeColor="accent1" w:themeShade="BF"/>
        </w:rPr>
      </w:pPr>
      <w:r w:rsidRPr="00267366">
        <w:rPr>
          <w:b/>
          <w:color w:val="365F91" w:themeColor="accent1" w:themeShade="BF"/>
        </w:rPr>
        <w:t xml:space="preserve">4 - RECONNAISSANCE DES ACQUIS DE L'APPRENTISSAGE PAR DES </w:t>
      </w:r>
      <w:r w:rsidR="0064148D">
        <w:rPr>
          <w:b/>
          <w:color w:val="365F91" w:themeColor="accent1" w:themeShade="BF"/>
        </w:rPr>
        <w:t>OPEN BADGES</w:t>
      </w:r>
    </w:p>
    <w:p w:rsidR="00936FE5" w:rsidRPr="00267366" w:rsidRDefault="0009555E">
      <w:pPr>
        <w:jc w:val="both"/>
        <w:rPr>
          <w:b/>
          <w:color w:val="365F91" w:themeColor="accent1" w:themeShade="BF"/>
        </w:rPr>
      </w:pPr>
      <w:r w:rsidRPr="00267366">
        <w:rPr>
          <w:b/>
          <w:color w:val="365F91" w:themeColor="accent1" w:themeShade="BF"/>
        </w:rPr>
        <w:t>Cadre général</w:t>
      </w:r>
    </w:p>
    <w:p w:rsidR="00936FE5" w:rsidRPr="00267366" w:rsidRDefault="0009555E">
      <w:pPr>
        <w:jc w:val="both"/>
      </w:pPr>
      <w:r w:rsidRPr="00267366">
        <w:t>La reconnaissance des acquis de l'apprentissage est prévue avec un Open Badge. L</w:t>
      </w:r>
      <w:r w:rsidRPr="00267366">
        <w:t>'"</w:t>
      </w:r>
      <w:r w:rsidRPr="00267366">
        <w:rPr>
          <w:i/>
          <w:iCs/>
        </w:rPr>
        <w:t xml:space="preserve">Open Badge" </w:t>
      </w:r>
      <w:r w:rsidRPr="00267366">
        <w:rPr>
          <w:i/>
          <w:iCs/>
        </w:rPr>
        <w:t xml:space="preserve">ne doit pas être assimilé à </w:t>
      </w:r>
      <w:r w:rsidRPr="00267366">
        <w:rPr>
          <w:i/>
          <w:iCs/>
        </w:rPr>
        <w:t xml:space="preserve">un </w:t>
      </w:r>
      <w:r w:rsidRPr="00267366">
        <w:rPr>
          <w:i/>
          <w:iCs/>
        </w:rPr>
        <w:t xml:space="preserve">certificat </w:t>
      </w:r>
      <w:r w:rsidRPr="00267366">
        <w:rPr>
          <w:i/>
          <w:iCs/>
        </w:rPr>
        <w:t xml:space="preserve">ou à un diplôme. </w:t>
      </w:r>
      <w:r w:rsidRPr="00267366">
        <w:rPr>
          <w:i/>
          <w:iCs/>
        </w:rPr>
        <w:t xml:space="preserve">Il devrait être facilement partagé sur les réseaux sociaux, sur </w:t>
      </w:r>
      <w:proofErr w:type="spellStart"/>
      <w:r w:rsidRPr="00267366">
        <w:rPr>
          <w:i/>
          <w:iCs/>
        </w:rPr>
        <w:t>Linkedin</w:t>
      </w:r>
      <w:proofErr w:type="spellEnd"/>
      <w:r w:rsidRPr="00267366">
        <w:rPr>
          <w:i/>
          <w:iCs/>
        </w:rPr>
        <w:t>, sur un CV, etc. Dans de nombreux cas, l'émetteur du badge ne pense pas à la valeur du badge dans un écosystème. Avant de se lancer dans cette aventure, il est nécessaire de considére</w:t>
      </w:r>
      <w:r w:rsidRPr="00267366">
        <w:rPr>
          <w:i/>
          <w:iCs/>
        </w:rPr>
        <w:t>r la valeur ajoutée pour le bénéficiaire et sa valeur au sein d'une communauté</w:t>
      </w:r>
      <w:r w:rsidRPr="00267366">
        <w:t xml:space="preserve">" explique Eric Rousselle </w:t>
      </w:r>
      <w:r w:rsidRPr="00267366">
        <w:t xml:space="preserve">de </w:t>
      </w:r>
      <w:r w:rsidRPr="00267366">
        <w:t xml:space="preserve">Open Badge </w:t>
      </w:r>
      <w:proofErr w:type="spellStart"/>
      <w:r w:rsidRPr="00267366">
        <w:t>Factory</w:t>
      </w:r>
      <w:proofErr w:type="spellEnd"/>
      <w:r w:rsidRPr="00267366">
        <w:t xml:space="preserve"> </w:t>
      </w:r>
      <w:r w:rsidRPr="00267366">
        <w:t>Platform (France)</w:t>
      </w:r>
      <w:r w:rsidRPr="00267366">
        <w:t xml:space="preserve">. L'important dans cette démarche est de voir ce qui peut être valorisé par et pour </w:t>
      </w:r>
      <w:r w:rsidRPr="00267366">
        <w:t xml:space="preserve">un bénéficiaire </w:t>
      </w:r>
      <w:r w:rsidRPr="00267366">
        <w:t>et qui pourra</w:t>
      </w:r>
      <w:r w:rsidRPr="00267366">
        <w:t xml:space="preserve">it intéresser un employeur potentiel. Il ne s'agit en aucun cas de concurrencer les diplômes, mais de mettre en avant des compétences qui ne sont pas validées ni valorisées </w:t>
      </w:r>
      <w:r w:rsidRPr="00267366">
        <w:t xml:space="preserve">de manière plus formelle. </w:t>
      </w:r>
      <w:r w:rsidRPr="00267366">
        <w:t>Par exemple, dans une école d'ingénieurs, les étudiants s</w:t>
      </w:r>
      <w:r w:rsidRPr="00267366">
        <w:t>ortent avec le même diplôme. Comment faire la différence face à un employeur ? Cela passe probablement par un Open Badge qui atteste d'un prix gagné, d'un rôle actif joué au sein d'une junior entreprise ou d'une mission spécifique dans le cadre d'un stage.</w:t>
      </w:r>
    </w:p>
    <w:p w:rsidR="00936FE5" w:rsidRDefault="0009555E">
      <w:pPr>
        <w:jc w:val="both"/>
      </w:pPr>
      <w:r w:rsidRPr="00267366">
        <w:t xml:space="preserve">L'objectif est de </w:t>
      </w:r>
      <w:r w:rsidRPr="00267366">
        <w:rPr>
          <w:b/>
          <w:bCs/>
        </w:rPr>
        <w:t xml:space="preserve">reconnaître la participation </w:t>
      </w:r>
      <w:r w:rsidRPr="00267366">
        <w:rPr>
          <w:b/>
          <w:bCs/>
          <w:u w:val="single"/>
        </w:rPr>
        <w:t xml:space="preserve">réussie </w:t>
      </w:r>
      <w:r w:rsidRPr="00267366">
        <w:rPr>
          <w:b/>
          <w:bCs/>
        </w:rPr>
        <w:t xml:space="preserve">des </w:t>
      </w:r>
      <w:r w:rsidRPr="00267366">
        <w:rPr>
          <w:b/>
          <w:bCs/>
          <w:u w:val="single"/>
        </w:rPr>
        <w:t xml:space="preserve">formateurs responsables de la professionnalisation des gestionnaires de chantiers de rénovation de bâtiments et des chefs d'équipe </w:t>
      </w:r>
      <w:r w:rsidRPr="00267366">
        <w:rPr>
          <w:b/>
          <w:bCs/>
        </w:rPr>
        <w:t xml:space="preserve">à tous les modules </w:t>
      </w:r>
      <w:r w:rsidRPr="00267366">
        <w:rPr>
          <w:b/>
          <w:bCs/>
        </w:rPr>
        <w:t xml:space="preserve">(étapes 1 à 5) de </w:t>
      </w:r>
      <w:r w:rsidRPr="00267366">
        <w:rPr>
          <w:b/>
          <w:bCs/>
        </w:rPr>
        <w:t xml:space="preserve">la </w:t>
      </w:r>
      <w:r w:rsidRPr="00267366">
        <w:rPr>
          <w:b/>
          <w:bCs/>
        </w:rPr>
        <w:t>formation prévue</w:t>
      </w:r>
      <w:r w:rsidRPr="00267366">
        <w:rPr>
          <w:b/>
          <w:bCs/>
        </w:rPr>
        <w:t xml:space="preserve">. </w:t>
      </w:r>
      <w:r w:rsidRPr="00267366">
        <w:t xml:space="preserve">Ainsi, </w:t>
      </w:r>
      <w:r w:rsidRPr="00267366">
        <w:t xml:space="preserve">par la délivrance d'un </w:t>
      </w:r>
      <w:r w:rsidRPr="00267366">
        <w:t xml:space="preserve">Badge Open </w:t>
      </w:r>
      <w:r w:rsidRPr="00267366">
        <w:t xml:space="preserve">spécifique, </w:t>
      </w:r>
      <w:r w:rsidRPr="00267366">
        <w:t xml:space="preserve">il sera confirmé </w:t>
      </w:r>
      <w:r w:rsidRPr="00267366">
        <w:t xml:space="preserve">que les formateurs ont suivi avec succès une formation </w:t>
      </w:r>
      <w:r w:rsidRPr="00267366">
        <w:t xml:space="preserve">en cinq étapes </w:t>
      </w:r>
      <w:r w:rsidRPr="00267366">
        <w:t>dans chaque pays partenaire pour les préparer à utiliser les méthodes et outils pédagogiques (grilles et procédures) spécif</w:t>
      </w:r>
      <w:r w:rsidRPr="00267366">
        <w:t>iquement développés et mis à leur disposition pour leur permettre d'animer le dispositif de professionnalisation des publics cibles. L'obtention de ce badge indiquera qu'ils sont prêts, grâce à leur participation à la session de formation, à mettre en œuvr</w:t>
      </w:r>
      <w:r w:rsidRPr="00267366">
        <w:t xml:space="preserve">e la formation </w:t>
      </w:r>
      <w:r w:rsidRPr="00267366">
        <w:t>destinée à rénover les responsables de site et les chefs d'équipe</w:t>
      </w:r>
      <w:r w:rsidRPr="00267366">
        <w:t>.</w:t>
      </w:r>
    </w:p>
    <w:p w:rsidR="00AA3668" w:rsidRDefault="00AA3668">
      <w:pPr>
        <w:spacing w:after="200" w:line="276" w:lineRule="auto"/>
      </w:pPr>
      <w:r>
        <w:br w:type="page"/>
      </w:r>
    </w:p>
    <w:p w:rsidR="00AA3668" w:rsidRPr="00267366" w:rsidRDefault="00AA3668">
      <w:pPr>
        <w:jc w:val="both"/>
      </w:pPr>
    </w:p>
    <w:p w:rsidR="00936FE5" w:rsidRPr="00267366" w:rsidRDefault="0009555E">
      <w:pPr>
        <w:jc w:val="both"/>
        <w:rPr>
          <w:b/>
          <w:bCs/>
        </w:rPr>
      </w:pPr>
      <w:r w:rsidRPr="00267366">
        <w:rPr>
          <w:b/>
          <w:bCs/>
        </w:rPr>
        <w:t xml:space="preserve">Liste des compétences requises pour l'obtention de l'insigne ouvert </w:t>
      </w:r>
      <w:r w:rsidRPr="00267366">
        <w:rPr>
          <w:b/>
          <w:bCs/>
        </w:rPr>
        <w:t xml:space="preserve">*** complet </w:t>
      </w:r>
      <w:r w:rsidR="00C638CA" w:rsidRPr="00267366">
        <w:rPr>
          <w:b/>
          <w:bCs/>
        </w:rPr>
        <w:t>:</w:t>
      </w:r>
    </w:p>
    <w:p w:rsidR="00936FE5" w:rsidRPr="00267366" w:rsidRDefault="0009555E">
      <w:pPr>
        <w:pStyle w:val="Paragraphedeliste"/>
        <w:numPr>
          <w:ilvl w:val="0"/>
          <w:numId w:val="39"/>
        </w:numPr>
        <w:spacing w:after="0" w:line="240" w:lineRule="auto"/>
        <w:jc w:val="both"/>
        <w:rPr>
          <w:rFonts w:cstheme="minorHAnsi"/>
        </w:rPr>
      </w:pPr>
      <w:r w:rsidRPr="00267366">
        <w:rPr>
          <w:rFonts w:cstheme="minorHAnsi"/>
        </w:rPr>
        <w:t xml:space="preserve">Capacité à caractériser les problèmes spécifiques liés à l'encadrement intermédiaire (chefs </w:t>
      </w:r>
      <w:r w:rsidRPr="00267366">
        <w:rPr>
          <w:rFonts w:cstheme="minorHAnsi"/>
        </w:rPr>
        <w:t xml:space="preserve">de chantier et chefs d'équipe) sur les chantiers de rénovation. </w:t>
      </w:r>
    </w:p>
    <w:p w:rsidR="00936FE5" w:rsidRPr="00267366" w:rsidRDefault="0009555E">
      <w:pPr>
        <w:pStyle w:val="Paragraphedeliste"/>
        <w:numPr>
          <w:ilvl w:val="0"/>
          <w:numId w:val="39"/>
        </w:numPr>
        <w:spacing w:before="125" w:after="0" w:line="240" w:lineRule="auto"/>
        <w:jc w:val="both"/>
        <w:rPr>
          <w:rFonts w:cstheme="minorHAnsi"/>
        </w:rPr>
      </w:pPr>
      <w:r w:rsidRPr="00267366">
        <w:rPr>
          <w:rFonts w:cstheme="minorHAnsi"/>
        </w:rPr>
        <w:t>Maîtrise des outils didactiques pour développer des sessions de formation spécifiques pour les chefs d'équipe/responsables de site.</w:t>
      </w:r>
    </w:p>
    <w:p w:rsidR="00936FE5" w:rsidRPr="00267366" w:rsidRDefault="0009555E">
      <w:pPr>
        <w:pStyle w:val="Paragraphedeliste"/>
        <w:numPr>
          <w:ilvl w:val="0"/>
          <w:numId w:val="39"/>
        </w:numPr>
        <w:spacing w:before="125" w:after="0" w:line="240" w:lineRule="auto"/>
        <w:jc w:val="both"/>
        <w:rPr>
          <w:rFonts w:cstheme="minorHAnsi"/>
        </w:rPr>
      </w:pPr>
      <w:r w:rsidRPr="00267366">
        <w:rPr>
          <w:rFonts w:cstheme="minorHAnsi"/>
        </w:rPr>
        <w:t>Capacité à collecter et à sélectionner, lors d'une observat</w:t>
      </w:r>
      <w:r w:rsidRPr="00267366">
        <w:rPr>
          <w:rFonts w:cstheme="minorHAnsi"/>
        </w:rPr>
        <w:t>ion in situ (sites de rénovation réels), des éléments permettant d'élaborer des situations d'apprentissage destinées aux chefs de chantier/chefs d'équipe.</w:t>
      </w:r>
    </w:p>
    <w:p w:rsidR="00936FE5" w:rsidRPr="00267366" w:rsidRDefault="0009555E">
      <w:pPr>
        <w:pStyle w:val="Paragraphedeliste"/>
        <w:numPr>
          <w:ilvl w:val="0"/>
          <w:numId w:val="39"/>
        </w:numPr>
        <w:spacing w:before="125" w:after="0" w:line="240" w:lineRule="auto"/>
        <w:jc w:val="both"/>
        <w:rPr>
          <w:rFonts w:cstheme="minorHAnsi"/>
        </w:rPr>
      </w:pPr>
      <w:r w:rsidRPr="00267366">
        <w:rPr>
          <w:rFonts w:cstheme="minorHAnsi"/>
        </w:rPr>
        <w:t>Maîtrise des méthodes et outils de diagnostic des besoins en formation des futurs stagiaires (chefs d</w:t>
      </w:r>
      <w:r w:rsidRPr="00267366">
        <w:rPr>
          <w:rFonts w:cstheme="minorHAnsi"/>
        </w:rPr>
        <w:t>'équipe/chefs de chantier de rénovation).</w:t>
      </w:r>
    </w:p>
    <w:p w:rsidR="00936FE5" w:rsidRPr="00267366" w:rsidRDefault="0009555E">
      <w:pPr>
        <w:pStyle w:val="Paragraphedeliste"/>
        <w:numPr>
          <w:ilvl w:val="0"/>
          <w:numId w:val="39"/>
        </w:numPr>
        <w:spacing w:after="0" w:line="240" w:lineRule="auto"/>
        <w:jc w:val="both"/>
        <w:rPr>
          <w:rFonts w:cstheme="minorHAnsi"/>
        </w:rPr>
      </w:pPr>
      <w:r w:rsidRPr="00267366">
        <w:rPr>
          <w:rFonts w:cstheme="minorHAnsi"/>
        </w:rPr>
        <w:t>Maîtrise des outils de suivi de la progression des stagiaires au cours de leur professionnalisation.</w:t>
      </w:r>
    </w:p>
    <w:p w:rsidR="00936FE5" w:rsidRPr="00267366" w:rsidRDefault="0009555E">
      <w:pPr>
        <w:pStyle w:val="Paragraphedeliste"/>
        <w:numPr>
          <w:ilvl w:val="0"/>
          <w:numId w:val="39"/>
        </w:numPr>
        <w:spacing w:before="125" w:after="0" w:line="240" w:lineRule="auto"/>
        <w:jc w:val="both"/>
        <w:rPr>
          <w:rFonts w:cstheme="minorHAnsi"/>
        </w:rPr>
      </w:pPr>
      <w:r w:rsidRPr="00267366">
        <w:rPr>
          <w:rFonts w:cstheme="minorHAnsi"/>
        </w:rPr>
        <w:t>Capacité à mettre en œuvre des méthodes et des outils de positionnement pour identifier le niveau d'entrée et les besoins des stagiaires.</w:t>
      </w:r>
    </w:p>
    <w:p w:rsidR="00936FE5" w:rsidRPr="00267366" w:rsidRDefault="0009555E">
      <w:pPr>
        <w:pStyle w:val="Paragraphedeliste"/>
        <w:numPr>
          <w:ilvl w:val="0"/>
          <w:numId w:val="39"/>
        </w:numPr>
        <w:spacing w:after="0" w:line="240" w:lineRule="auto"/>
        <w:jc w:val="both"/>
        <w:rPr>
          <w:rFonts w:cstheme="minorHAnsi"/>
        </w:rPr>
      </w:pPr>
      <w:r w:rsidRPr="00267366">
        <w:rPr>
          <w:rFonts w:cstheme="minorHAnsi"/>
        </w:rPr>
        <w:t>Capacité à mettre en œuvre des outils de diagnostic et de suivi dans des situations de formation avec des stagiaires.</w:t>
      </w:r>
    </w:p>
    <w:p w:rsidR="00936FE5" w:rsidRPr="00267366" w:rsidRDefault="0009555E">
      <w:pPr>
        <w:pStyle w:val="Paragraphedeliste"/>
        <w:numPr>
          <w:ilvl w:val="0"/>
          <w:numId w:val="39"/>
        </w:numPr>
        <w:spacing w:before="125" w:after="0" w:line="240" w:lineRule="auto"/>
        <w:jc w:val="both"/>
        <w:rPr>
          <w:rFonts w:cstheme="minorHAnsi"/>
        </w:rPr>
      </w:pPr>
      <w:r w:rsidRPr="00267366">
        <w:rPr>
          <w:rFonts w:cstheme="minorHAnsi"/>
        </w:rPr>
        <w:t>Capacité à élaborer un plan sur la manière d'intégrer les situations de travail dans les parcours d'apprentissage destinés aux chefs d'équipe et aux responsables de site.</w:t>
      </w:r>
    </w:p>
    <w:p w:rsidR="00936FE5" w:rsidRPr="00267366" w:rsidRDefault="0009555E">
      <w:pPr>
        <w:pStyle w:val="Paragraphedeliste"/>
        <w:numPr>
          <w:ilvl w:val="0"/>
          <w:numId w:val="39"/>
        </w:numPr>
        <w:spacing w:after="0" w:line="240" w:lineRule="auto"/>
        <w:jc w:val="both"/>
        <w:rPr>
          <w:rFonts w:cstheme="minorHAnsi"/>
        </w:rPr>
      </w:pPr>
      <w:r w:rsidRPr="00267366">
        <w:rPr>
          <w:rFonts w:cstheme="minorHAnsi"/>
        </w:rPr>
        <w:t xml:space="preserve">Capacité à identifier les composantes des </w:t>
      </w:r>
      <w:r w:rsidR="0064148D">
        <w:rPr>
          <w:rFonts w:cstheme="minorHAnsi"/>
        </w:rPr>
        <w:t>Open Badges</w:t>
      </w:r>
      <w:r w:rsidRPr="00267366">
        <w:rPr>
          <w:rFonts w:cstheme="minorHAnsi"/>
        </w:rPr>
        <w:t xml:space="preserve"> </w:t>
      </w:r>
      <w:r w:rsidRPr="00267366">
        <w:rPr>
          <w:rFonts w:cstheme="minorHAnsi"/>
        </w:rPr>
        <w:t>et à caractériser le process</w:t>
      </w:r>
      <w:r w:rsidRPr="00267366">
        <w:rPr>
          <w:rFonts w:cstheme="minorHAnsi"/>
        </w:rPr>
        <w:t>us de leur mise en œuvre pour la reconnaissance des acquis d'apprentissage concernant les chefs d'équipe et les gestionnaires de site concernés.</w:t>
      </w:r>
    </w:p>
    <w:p w:rsidR="00666FDA" w:rsidRPr="00267366" w:rsidRDefault="00666FDA" w:rsidP="00C638CA">
      <w:pPr>
        <w:jc w:val="both"/>
        <w:rPr>
          <w:b/>
          <w:bCs/>
        </w:rPr>
      </w:pPr>
    </w:p>
    <w:p w:rsidR="00936FE5" w:rsidRPr="00267366" w:rsidRDefault="0009555E">
      <w:pPr>
        <w:jc w:val="both"/>
        <w:rPr>
          <w:b/>
          <w:bCs/>
        </w:rPr>
      </w:pPr>
      <w:r w:rsidRPr="00267366">
        <w:rPr>
          <w:b/>
          <w:bCs/>
        </w:rPr>
        <w:t xml:space="preserve">Proposition de gouvernance transnationale </w:t>
      </w:r>
      <w:r w:rsidR="00666FDA" w:rsidRPr="00267366">
        <w:rPr>
          <w:b/>
          <w:bCs/>
        </w:rPr>
        <w:t>:</w:t>
      </w:r>
    </w:p>
    <w:p w:rsidR="00936FE5" w:rsidRPr="00267366" w:rsidRDefault="0009555E">
      <w:pPr>
        <w:jc w:val="both"/>
      </w:pPr>
      <w:r w:rsidRPr="00267366">
        <w:t xml:space="preserve">Le CCCA-BTP </w:t>
      </w:r>
      <w:r w:rsidRPr="00267366">
        <w:t xml:space="preserve">propose de créer un </w:t>
      </w:r>
      <w:r w:rsidRPr="00267366">
        <w:t xml:space="preserve">Open Badge </w:t>
      </w:r>
      <w:r w:rsidRPr="00267366">
        <w:t xml:space="preserve">unique et de le gérer, </w:t>
      </w:r>
      <w:r w:rsidRPr="00267366">
        <w:t>en tant qu'</w:t>
      </w:r>
      <w:r w:rsidRPr="00267366">
        <w:t>organisme émetteur</w:t>
      </w:r>
      <w:r w:rsidRPr="00267366">
        <w:t xml:space="preserve">, au nom de tous les partenaires du projet. Le </w:t>
      </w:r>
      <w:r w:rsidRPr="00267366">
        <w:t xml:space="preserve">compte </w:t>
      </w:r>
      <w:r w:rsidRPr="00267366">
        <w:t xml:space="preserve">à créer serait spécifique au </w:t>
      </w:r>
      <w:r w:rsidRPr="00267366">
        <w:t xml:space="preserve">projet RenovUp. Il serait </w:t>
      </w:r>
      <w:r w:rsidRPr="00267366">
        <w:t xml:space="preserve">valable </w:t>
      </w:r>
      <w:r w:rsidRPr="00267366">
        <w:t xml:space="preserve">5 ans après la fin du projet, ce qui permettrait une extension naturelle de </w:t>
      </w:r>
      <w:r w:rsidRPr="00267366">
        <w:t xml:space="preserve">RenovUp, y compris </w:t>
      </w:r>
      <w:r w:rsidRPr="00267366">
        <w:t>une légère cons</w:t>
      </w:r>
      <w:r w:rsidRPr="00267366">
        <w:t xml:space="preserve">ultation périodique entre les partenaires pour garder le contact et continuer à collaborer (un des objectifs de KA2 - Erasmus+). </w:t>
      </w:r>
      <w:r w:rsidRPr="00267366">
        <w:t xml:space="preserve">Le compte proposé par le CCCA-BTP permettra de créer un </w:t>
      </w:r>
      <w:r w:rsidRPr="00267366">
        <w:t>nombre illimité de badges et de les attribuer à autant de personnes que</w:t>
      </w:r>
      <w:r w:rsidRPr="00267366">
        <w:t xml:space="preserve"> </w:t>
      </w:r>
      <w:r w:rsidR="00AA3668">
        <w:t xml:space="preserve">ceci est </w:t>
      </w:r>
      <w:r w:rsidRPr="00267366">
        <w:t>nécessaire</w:t>
      </w:r>
      <w:r w:rsidRPr="00267366">
        <w:t>.</w:t>
      </w:r>
    </w:p>
    <w:p w:rsidR="007F2F61" w:rsidRPr="00267366" w:rsidRDefault="007F2F61" w:rsidP="005C202F"/>
    <w:p w:rsidR="00DD1A87" w:rsidRPr="00267366" w:rsidRDefault="00DD1A87" w:rsidP="005C202F"/>
    <w:p w:rsidR="00DD1A87" w:rsidRPr="00267366" w:rsidRDefault="00DD1A87" w:rsidP="005C202F"/>
    <w:p w:rsidR="00DD1A87" w:rsidRPr="00267366" w:rsidRDefault="00DD1A87" w:rsidP="005C202F">
      <w:pPr>
        <w:sectPr w:rsidR="00DD1A87" w:rsidRPr="00267366" w:rsidSect="00DD1A87">
          <w:pgSz w:w="16838" w:h="11906" w:orient="landscape"/>
          <w:pgMar w:top="1417" w:right="1417" w:bottom="1417" w:left="1417" w:header="708" w:footer="708" w:gutter="0"/>
          <w:cols w:space="708"/>
          <w:docGrid w:linePitch="360"/>
        </w:sectPr>
      </w:pPr>
    </w:p>
    <w:p w:rsidR="00DD1A87" w:rsidRPr="00267366" w:rsidRDefault="00DD1A87" w:rsidP="005C202F"/>
    <w:p w:rsidR="00936FE5" w:rsidRPr="00267366" w:rsidRDefault="0009555E">
      <w:pPr>
        <w:pStyle w:val="Titre2"/>
        <w:shd w:val="clear" w:color="auto" w:fill="548DD4" w:themeFill="text2" w:themeFillTint="99"/>
        <w:ind w:left="851" w:hanging="851"/>
        <w:rPr>
          <w:rFonts w:asciiTheme="minorHAnsi" w:hAnsiTheme="minorHAnsi" w:cstheme="minorHAnsi"/>
          <w:bCs w:val="0"/>
          <w:color w:val="FFFFFF" w:themeColor="background1"/>
        </w:rPr>
      </w:pPr>
      <w:bookmarkStart w:id="27" w:name="_Toc141976365"/>
      <w:r w:rsidRPr="00267366">
        <w:rPr>
          <w:rFonts w:asciiTheme="minorHAnsi" w:hAnsiTheme="minorHAnsi" w:cstheme="minorHAnsi"/>
          <w:bCs w:val="0"/>
          <w:color w:val="FFFFFF" w:themeColor="background1"/>
        </w:rPr>
        <w:t xml:space="preserve">Annexe </w:t>
      </w:r>
      <w:r w:rsidR="00287EF1" w:rsidRPr="00267366">
        <w:rPr>
          <w:rFonts w:asciiTheme="minorHAnsi" w:hAnsiTheme="minorHAnsi" w:cstheme="minorHAnsi"/>
          <w:bCs w:val="0"/>
          <w:color w:val="FFFFFF" w:themeColor="background1"/>
        </w:rPr>
        <w:t xml:space="preserve">2 </w:t>
      </w:r>
      <w:r w:rsidRPr="00267366">
        <w:rPr>
          <w:rFonts w:asciiTheme="minorHAnsi" w:hAnsiTheme="minorHAnsi" w:cstheme="minorHAnsi"/>
          <w:bCs w:val="0"/>
          <w:color w:val="FFFFFF" w:themeColor="background1"/>
        </w:rPr>
        <w:t xml:space="preserve">: </w:t>
      </w:r>
      <w:r w:rsidR="00C50151" w:rsidRPr="00267366">
        <w:rPr>
          <w:rFonts w:asciiTheme="minorHAnsi" w:hAnsiTheme="minorHAnsi" w:cstheme="minorHAnsi"/>
          <w:bCs w:val="0"/>
          <w:color w:val="FFFFFF" w:themeColor="background1"/>
        </w:rPr>
        <w:t xml:space="preserve">Actions expérimentales de soutien et de formation en </w:t>
      </w:r>
      <w:r w:rsidR="00792EBC" w:rsidRPr="00267366">
        <w:rPr>
          <w:rFonts w:asciiTheme="minorHAnsi" w:hAnsiTheme="minorHAnsi" w:cstheme="minorHAnsi"/>
          <w:bCs w:val="0"/>
          <w:color w:val="FFFFFF" w:themeColor="background1"/>
        </w:rPr>
        <w:t>Pologne</w:t>
      </w:r>
      <w:bookmarkEnd w:id="27"/>
    </w:p>
    <w:p w:rsidR="005C202F" w:rsidRPr="00267366" w:rsidRDefault="005C202F" w:rsidP="00E55CC5">
      <w:pPr>
        <w:spacing w:after="0" w:line="240" w:lineRule="auto"/>
        <w:rPr>
          <w:rFonts w:cstheme="minorHAnsi"/>
          <w:sz w:val="20"/>
          <w:szCs w:val="20"/>
        </w:rPr>
      </w:pPr>
    </w:p>
    <w:p w:rsidR="00936FE5" w:rsidRPr="00267366" w:rsidRDefault="0009555E">
      <w:pPr>
        <w:spacing w:after="0" w:line="240" w:lineRule="auto"/>
        <w:jc w:val="center"/>
        <w:rPr>
          <w:rFonts w:cstheme="minorHAnsi"/>
          <w:sz w:val="24"/>
          <w:szCs w:val="24"/>
        </w:rPr>
      </w:pPr>
      <w:r w:rsidRPr="00267366">
        <w:rPr>
          <w:rFonts w:cstheme="minorHAnsi"/>
          <w:b/>
          <w:sz w:val="24"/>
          <w:szCs w:val="24"/>
        </w:rPr>
        <w:t xml:space="preserve">IO3 : </w:t>
      </w:r>
      <w:r w:rsidRPr="00267366">
        <w:rPr>
          <w:rFonts w:cstheme="minorHAnsi"/>
          <w:b/>
          <w:sz w:val="24"/>
          <w:szCs w:val="24"/>
        </w:rPr>
        <w:t>Programme de</w:t>
      </w:r>
      <w:r w:rsidRPr="00267366">
        <w:rPr>
          <w:rFonts w:cstheme="minorHAnsi"/>
          <w:b/>
          <w:sz w:val="24"/>
          <w:szCs w:val="24"/>
        </w:rPr>
        <w:t xml:space="preserve"> soutien pour les </w:t>
      </w:r>
      <w:r w:rsidRPr="00267366">
        <w:rPr>
          <w:rFonts w:cstheme="minorHAnsi"/>
          <w:b/>
          <w:sz w:val="24"/>
          <w:szCs w:val="24"/>
        </w:rPr>
        <w:t xml:space="preserve">enseignants/formateurs/tuteurs les </w:t>
      </w:r>
      <w:r w:rsidRPr="00267366">
        <w:rPr>
          <w:rFonts w:cstheme="minorHAnsi"/>
          <w:b/>
          <w:sz w:val="24"/>
          <w:szCs w:val="24"/>
        </w:rPr>
        <w:br/>
      </w:r>
      <w:r w:rsidRPr="00267366">
        <w:rPr>
          <w:rFonts w:cstheme="minorHAnsi"/>
          <w:b/>
          <w:sz w:val="24"/>
          <w:szCs w:val="24"/>
        </w:rPr>
        <w:t>préparant à former des chefs d'équipe sur la base de situations de travail réelles</w:t>
      </w:r>
      <w:r w:rsidRPr="00267366">
        <w:rPr>
          <w:rFonts w:cstheme="minorHAnsi"/>
          <w:b/>
          <w:sz w:val="24"/>
          <w:szCs w:val="24"/>
        </w:rPr>
        <w:br/>
      </w:r>
    </w:p>
    <w:p w:rsidR="00936FE5" w:rsidRPr="00267366" w:rsidRDefault="0009555E">
      <w:pPr>
        <w:spacing w:after="0" w:line="240" w:lineRule="auto"/>
        <w:jc w:val="both"/>
        <w:rPr>
          <w:rFonts w:cstheme="minorHAnsi"/>
          <w:bCs/>
          <w:sz w:val="20"/>
          <w:szCs w:val="20"/>
        </w:rPr>
      </w:pPr>
      <w:r w:rsidRPr="00267366">
        <w:rPr>
          <w:rFonts w:cstheme="minorHAnsi"/>
          <w:bCs/>
          <w:sz w:val="20"/>
          <w:szCs w:val="20"/>
        </w:rPr>
        <w:t>Action pilote nationale : Pologne.</w:t>
      </w:r>
    </w:p>
    <w:p w:rsidR="00936FE5" w:rsidRPr="00267366" w:rsidRDefault="0009555E">
      <w:pPr>
        <w:spacing w:after="0" w:line="240" w:lineRule="auto"/>
        <w:jc w:val="both"/>
        <w:rPr>
          <w:rFonts w:cstheme="minorHAnsi"/>
          <w:bCs/>
          <w:sz w:val="20"/>
          <w:szCs w:val="20"/>
        </w:rPr>
      </w:pPr>
      <w:r w:rsidRPr="00267366">
        <w:rPr>
          <w:rFonts w:cstheme="minorHAnsi"/>
          <w:bCs/>
          <w:sz w:val="20"/>
          <w:szCs w:val="20"/>
        </w:rPr>
        <w:t>Organisation responsable de la mise en œuvre : Łukasiewicz-</w:t>
      </w:r>
      <w:proofErr w:type="spellStart"/>
      <w:r w:rsidRPr="00267366">
        <w:rPr>
          <w:rFonts w:cstheme="minorHAnsi"/>
          <w:bCs/>
          <w:sz w:val="20"/>
          <w:szCs w:val="20"/>
        </w:rPr>
        <w:t>ITeE</w:t>
      </w:r>
      <w:proofErr w:type="spellEnd"/>
      <w:r w:rsidRPr="00267366">
        <w:rPr>
          <w:rFonts w:cstheme="minorHAnsi"/>
          <w:bCs/>
          <w:sz w:val="20"/>
          <w:szCs w:val="20"/>
        </w:rPr>
        <w:t xml:space="preserve">, </w:t>
      </w:r>
      <w:r w:rsidRPr="00267366">
        <w:rPr>
          <w:rFonts w:cstheme="minorHAnsi"/>
          <w:bCs/>
          <w:sz w:val="20"/>
          <w:szCs w:val="20"/>
        </w:rPr>
        <w:t>Radom</w:t>
      </w:r>
    </w:p>
    <w:p w:rsidR="00E55CC5" w:rsidRPr="00267366" w:rsidRDefault="00E55CC5" w:rsidP="00AE4E48">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 xml:space="preserve">Contexte national </w:t>
      </w:r>
    </w:p>
    <w:p w:rsidR="00936FE5" w:rsidRPr="00267366" w:rsidRDefault="0009555E">
      <w:pPr>
        <w:spacing w:after="0" w:line="240" w:lineRule="auto"/>
        <w:jc w:val="both"/>
        <w:rPr>
          <w:rFonts w:cstheme="minorHAnsi"/>
          <w:bCs/>
          <w:sz w:val="20"/>
          <w:szCs w:val="20"/>
        </w:rPr>
      </w:pPr>
      <w:r w:rsidRPr="00267366">
        <w:rPr>
          <w:rFonts w:cstheme="minorHAnsi"/>
          <w:bCs/>
          <w:sz w:val="20"/>
          <w:szCs w:val="20"/>
        </w:rPr>
        <w:t>Le test du modèle de soutien aux enseignants/f</w:t>
      </w:r>
      <w:r w:rsidRPr="00267366">
        <w:rPr>
          <w:rFonts w:cstheme="minorHAnsi"/>
          <w:bCs/>
          <w:sz w:val="20"/>
          <w:szCs w:val="20"/>
        </w:rPr>
        <w:t>ormateurs en Pologne a été planifié en étroite collaboration avec l'Association des spécialistes de l'industrie de la construction.  Ses membres - des employés expérimentés (y compris des cadres) de l'industrie de la construction, des employeurs et des pro</w:t>
      </w:r>
      <w:r w:rsidRPr="00267366">
        <w:rPr>
          <w:rFonts w:cstheme="minorHAnsi"/>
          <w:bCs/>
          <w:sz w:val="20"/>
          <w:szCs w:val="20"/>
        </w:rPr>
        <w:t>priétaires d'entreprises de rénovation et de construction - sont intéressés par le renforcement du système de développement professionnel extrascolaire pour les employés de l'industrie de la construction en Pologne. La participation à la mise en œuvre expé</w:t>
      </w:r>
      <w:r w:rsidRPr="00267366">
        <w:rPr>
          <w:rFonts w:cstheme="minorHAnsi"/>
          <w:bCs/>
          <w:sz w:val="20"/>
          <w:szCs w:val="20"/>
        </w:rPr>
        <w:t>rimentale du modèle de développement professionnel des travailleurs de la construction proposé dans le cadre du projet RenovUp est considérée par eux comme une préparation à l'expansion des activités de l'association dans la sphère de la formation. Le prin</w:t>
      </w:r>
      <w:r w:rsidRPr="00267366">
        <w:rPr>
          <w:rFonts w:cstheme="minorHAnsi"/>
          <w:bCs/>
          <w:sz w:val="20"/>
          <w:szCs w:val="20"/>
        </w:rPr>
        <w:t xml:space="preserve">cipal facteur de motivation est le désir de partager leur vaste expérience professionnelle avec les jeunes employés du secteur de la rénovation et de la construction. </w:t>
      </w:r>
    </w:p>
    <w:p w:rsidR="00936FE5" w:rsidRPr="00267366" w:rsidRDefault="0009555E">
      <w:pPr>
        <w:spacing w:after="0" w:line="240" w:lineRule="auto"/>
        <w:jc w:val="both"/>
        <w:rPr>
          <w:rFonts w:cstheme="minorHAnsi"/>
          <w:bCs/>
          <w:sz w:val="20"/>
          <w:szCs w:val="20"/>
        </w:rPr>
      </w:pPr>
      <w:r w:rsidRPr="00267366">
        <w:rPr>
          <w:rFonts w:cstheme="minorHAnsi"/>
          <w:bCs/>
          <w:sz w:val="20"/>
          <w:szCs w:val="20"/>
        </w:rPr>
        <w:t>La participation à la mise en œuvre expérimentale du modèle de développement professionn</w:t>
      </w:r>
      <w:r w:rsidRPr="00267366">
        <w:rPr>
          <w:rFonts w:cstheme="minorHAnsi"/>
          <w:bCs/>
          <w:sz w:val="20"/>
          <w:szCs w:val="20"/>
        </w:rPr>
        <w:t>el des travailleurs du secteur de la construction proposé par le partenariat du projet RenovUp peut constituer un renforcement significatif des compétences pédagogiques des membres du SSRW (actuellement, peu de membres ont des compétences pédagogiques et d</w:t>
      </w:r>
      <w:r w:rsidRPr="00267366">
        <w:rPr>
          <w:rFonts w:cstheme="minorHAnsi"/>
          <w:bCs/>
          <w:sz w:val="20"/>
          <w:szCs w:val="20"/>
        </w:rPr>
        <w:t>es qualifications avérées pour mener des formations professionnelles pratiques ou s'occuper des stagiaires dans leurs entreprises) et un atelier d'outillage. Ceci, à son tour, permettra une meilleure préparation des membres du SSRW pour les formations futu</w:t>
      </w:r>
      <w:r w:rsidRPr="00267366">
        <w:rPr>
          <w:rFonts w:cstheme="minorHAnsi"/>
          <w:bCs/>
          <w:sz w:val="20"/>
          <w:szCs w:val="20"/>
        </w:rPr>
        <w:t xml:space="preserve">res menées de manière formelle dans les centres de formation industrielle nouvellement établis dans notre pays. </w:t>
      </w:r>
    </w:p>
    <w:p w:rsidR="00936FE5" w:rsidRPr="00267366" w:rsidRDefault="0009555E">
      <w:pPr>
        <w:spacing w:after="0" w:line="240" w:lineRule="auto"/>
        <w:jc w:val="both"/>
        <w:rPr>
          <w:rFonts w:cstheme="minorHAnsi"/>
          <w:bCs/>
          <w:sz w:val="20"/>
          <w:szCs w:val="20"/>
        </w:rPr>
      </w:pPr>
      <w:r w:rsidRPr="00267366">
        <w:rPr>
          <w:rFonts w:cstheme="minorHAnsi"/>
          <w:bCs/>
          <w:sz w:val="20"/>
          <w:szCs w:val="20"/>
        </w:rPr>
        <w:t>Afin de recruter des personnes désireuses de participer à l'expérience RenovUp - Programme de soutien pour les enseignants, les formateurs et l</w:t>
      </w:r>
      <w:r w:rsidRPr="00267366">
        <w:rPr>
          <w:rFonts w:cstheme="minorHAnsi"/>
          <w:bCs/>
          <w:sz w:val="20"/>
          <w:szCs w:val="20"/>
        </w:rPr>
        <w:t xml:space="preserve">es tuteurs (IO3), une annonce a été publiée le 26 octobre sur le forum interne des membres du SSRW, contenant les principales hypothèses de l'expérience et le cours prévu </w:t>
      </w:r>
      <w:r w:rsidRPr="00267366">
        <w:rPr>
          <w:rFonts w:cstheme="minorHAnsi"/>
          <w:bCs/>
          <w:sz w:val="20"/>
          <w:szCs w:val="20"/>
        </w:rPr>
        <w:t xml:space="preserve">avec </w:t>
      </w:r>
      <w:r w:rsidRPr="00267366">
        <w:rPr>
          <w:rFonts w:cstheme="minorHAnsi"/>
          <w:bCs/>
          <w:sz w:val="20"/>
          <w:szCs w:val="20"/>
        </w:rPr>
        <w:t>24 personnes de toute la Pologne</w:t>
      </w:r>
      <w:r w:rsidRPr="00267366">
        <w:rPr>
          <w:rFonts w:cstheme="minorHAnsi"/>
          <w:bCs/>
          <w:sz w:val="20"/>
          <w:szCs w:val="20"/>
        </w:rPr>
        <w:t>.</w:t>
      </w:r>
    </w:p>
    <w:p w:rsidR="00936FE5" w:rsidRPr="00267366" w:rsidRDefault="0009555E">
      <w:pPr>
        <w:spacing w:after="0" w:line="240" w:lineRule="auto"/>
        <w:jc w:val="both"/>
        <w:rPr>
          <w:rFonts w:cstheme="minorHAnsi"/>
          <w:bCs/>
          <w:sz w:val="20"/>
          <w:szCs w:val="20"/>
        </w:rPr>
      </w:pPr>
      <w:r w:rsidRPr="00267366">
        <w:rPr>
          <w:rFonts w:cstheme="minorHAnsi"/>
          <w:bCs/>
          <w:sz w:val="20"/>
          <w:szCs w:val="20"/>
        </w:rPr>
        <w:t>Comme cela a déjà été expliqué et démontré dan</w:t>
      </w:r>
      <w:r w:rsidRPr="00267366">
        <w:rPr>
          <w:rFonts w:cstheme="minorHAnsi"/>
          <w:bCs/>
          <w:sz w:val="20"/>
          <w:szCs w:val="20"/>
        </w:rPr>
        <w:t>s le rapport national (IO1 A1/A2), les gestionnaires de site ont un statut spécial en Pologne - une fonction technique dite indépendante, nécessitant des droits/licences strictement réglementés. En tenant compte de cela, Łukasiewicz-</w:t>
      </w:r>
      <w:proofErr w:type="spellStart"/>
      <w:r w:rsidRPr="00267366">
        <w:rPr>
          <w:rFonts w:cstheme="minorHAnsi"/>
          <w:bCs/>
          <w:sz w:val="20"/>
          <w:szCs w:val="20"/>
        </w:rPr>
        <w:t>ITeE</w:t>
      </w:r>
      <w:proofErr w:type="spellEnd"/>
      <w:r w:rsidRPr="00267366">
        <w:rPr>
          <w:rFonts w:cstheme="minorHAnsi"/>
          <w:bCs/>
          <w:sz w:val="20"/>
          <w:szCs w:val="20"/>
        </w:rPr>
        <w:t xml:space="preserve"> s'est concentré un</w:t>
      </w:r>
      <w:r w:rsidRPr="00267366">
        <w:rPr>
          <w:rFonts w:cstheme="minorHAnsi"/>
          <w:bCs/>
          <w:sz w:val="20"/>
          <w:szCs w:val="20"/>
        </w:rPr>
        <w:t xml:space="preserve">iquement sur les </w:t>
      </w:r>
      <w:r w:rsidR="001E3CBF" w:rsidRPr="00267366">
        <w:rPr>
          <w:rFonts w:cstheme="minorHAnsi"/>
          <w:bCs/>
          <w:sz w:val="20"/>
          <w:szCs w:val="20"/>
        </w:rPr>
        <w:t xml:space="preserve">gestionnaires de site </w:t>
      </w:r>
      <w:r w:rsidRPr="00267366">
        <w:rPr>
          <w:rFonts w:cstheme="minorHAnsi"/>
          <w:bCs/>
          <w:sz w:val="20"/>
          <w:szCs w:val="20"/>
        </w:rPr>
        <w:t>(chefs d'équipe) dans les étapes ultérieures du projet.</w:t>
      </w:r>
    </w:p>
    <w:p w:rsidR="00E55CC5" w:rsidRPr="00267366" w:rsidRDefault="00E55CC5" w:rsidP="00AE4E48">
      <w:pPr>
        <w:spacing w:after="0" w:line="240" w:lineRule="auto"/>
        <w:jc w:val="both"/>
        <w:rPr>
          <w:rFonts w:cstheme="minorHAnsi"/>
          <w:b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 xml:space="preserve">Hypothèses et objectifs généraux </w:t>
      </w:r>
    </w:p>
    <w:p w:rsidR="00936FE5" w:rsidRPr="00267366" w:rsidRDefault="0009555E">
      <w:pPr>
        <w:spacing w:after="0" w:line="240" w:lineRule="auto"/>
        <w:jc w:val="both"/>
        <w:rPr>
          <w:rFonts w:cstheme="minorHAnsi"/>
          <w:bCs/>
          <w:sz w:val="20"/>
          <w:szCs w:val="20"/>
        </w:rPr>
      </w:pPr>
      <w:r w:rsidRPr="00E55CC5">
        <w:rPr>
          <w:rFonts w:cstheme="minorHAnsi"/>
          <w:noProof/>
          <w:sz w:val="20"/>
          <w:szCs w:val="20"/>
          <w:lang w:val="pl-PL" w:eastAsia="pl-PL"/>
        </w:rPr>
        <w:drawing>
          <wp:anchor distT="0" distB="0" distL="114300" distR="114300" simplePos="0" relativeHeight="251726336" behindDoc="0" locked="0" layoutInCell="1" allowOverlap="1" wp14:anchorId="66842343" wp14:editId="42FF85C7">
            <wp:simplePos x="0" y="0"/>
            <wp:positionH relativeFrom="column">
              <wp:posOffset>1302744</wp:posOffset>
            </wp:positionH>
            <wp:positionV relativeFrom="paragraph">
              <wp:posOffset>343590</wp:posOffset>
            </wp:positionV>
            <wp:extent cx="3135086" cy="2245702"/>
            <wp:effectExtent l="0" t="0" r="8255" b="2540"/>
            <wp:wrapTopAndBottom/>
            <wp:docPr id="533605116" name="Image 533605116"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05116" name="Image 533605116" descr="Une image contenant texte, logiciel, Icône d’ordinateur, Page web&#10;&#10;Description générée automatiquement"/>
                    <pic:cNvPicPr/>
                  </pic:nvPicPr>
                  <pic:blipFill rotWithShape="1">
                    <a:blip r:embed="rId30" cstate="print">
                      <a:extLst>
                        <a:ext uri="{28A0092B-C50C-407E-A947-70E740481C1C}">
                          <a14:useLocalDpi xmlns:a14="http://schemas.microsoft.com/office/drawing/2010/main" val="0"/>
                        </a:ext>
                      </a:extLst>
                    </a:blip>
                    <a:srcRect l="59659" t="14902" r="9243" b="5883"/>
                    <a:stretch/>
                  </pic:blipFill>
                  <pic:spPr bwMode="auto">
                    <a:xfrm>
                      <a:off x="0" y="0"/>
                      <a:ext cx="3135086" cy="22457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CC5" w:rsidRPr="00267366">
        <w:rPr>
          <w:rFonts w:cstheme="minorHAnsi"/>
          <w:bCs/>
          <w:sz w:val="20"/>
          <w:szCs w:val="20"/>
        </w:rPr>
        <w:t xml:space="preserve">Selon les conclusions de la réunion des partenaires du projet à Rome (11.2022), le schéma ci-dessous a servi de base à l'expérience. </w:t>
      </w:r>
    </w:p>
    <w:p w:rsidR="00E55CC5" w:rsidRPr="00267366" w:rsidRDefault="00E55CC5" w:rsidP="00AE4E48">
      <w:pPr>
        <w:spacing w:after="200" w:line="276" w:lineRule="auto"/>
        <w:jc w:val="both"/>
        <w:rPr>
          <w:rFonts w:cstheme="minorHAnsi"/>
          <w:bCs/>
          <w:sz w:val="20"/>
          <w:szCs w:val="20"/>
        </w:rPr>
      </w:pPr>
    </w:p>
    <w:p w:rsidR="00E55CC5" w:rsidRPr="00267366" w:rsidRDefault="00E55CC5" w:rsidP="00AE4E48">
      <w:pPr>
        <w:spacing w:after="0" w:line="240" w:lineRule="auto"/>
        <w:jc w:val="both"/>
        <w:rPr>
          <w:rFonts w:cstheme="minorHAnsi"/>
          <w:bCs/>
          <w:sz w:val="20"/>
          <w:szCs w:val="20"/>
        </w:rPr>
      </w:pPr>
    </w:p>
    <w:p w:rsidR="00936FE5" w:rsidRPr="00267366" w:rsidRDefault="0009555E">
      <w:pPr>
        <w:spacing w:after="0" w:line="240" w:lineRule="auto"/>
        <w:jc w:val="both"/>
        <w:rPr>
          <w:rFonts w:cstheme="minorHAnsi"/>
          <w:bCs/>
          <w:sz w:val="20"/>
          <w:szCs w:val="20"/>
        </w:rPr>
      </w:pPr>
      <w:r w:rsidRPr="00267366">
        <w:rPr>
          <w:rFonts w:cstheme="minorHAnsi"/>
          <w:bCs/>
          <w:sz w:val="20"/>
          <w:szCs w:val="20"/>
        </w:rPr>
        <w:t>Étant donné que des personnes de toute la Pologne ont demandé à participer à l'expérience pilote, il a été décidé d'a</w:t>
      </w:r>
      <w:r w:rsidRPr="00267366">
        <w:rPr>
          <w:rFonts w:cstheme="minorHAnsi"/>
          <w:bCs/>
          <w:sz w:val="20"/>
          <w:szCs w:val="20"/>
        </w:rPr>
        <w:t xml:space="preserve">dapter le plan de l'expérience à la situation de la manière suivante : </w:t>
      </w:r>
    </w:p>
    <w:p w:rsidR="00E55CC5" w:rsidRPr="00267366" w:rsidRDefault="00E55CC5" w:rsidP="00AE4E48">
      <w:pPr>
        <w:spacing w:after="0" w:line="240" w:lineRule="auto"/>
        <w:jc w:val="both"/>
        <w:rPr>
          <w:rFonts w:cstheme="minorHAnsi"/>
          <w:bCs/>
          <w:sz w:val="20"/>
          <w:szCs w:val="20"/>
        </w:rPr>
      </w:pPr>
    </w:p>
    <w:tbl>
      <w:tblPr>
        <w:tblW w:w="9358" w:type="dxa"/>
        <w:tblCellMar>
          <w:left w:w="0" w:type="dxa"/>
          <w:right w:w="0" w:type="dxa"/>
        </w:tblCellMar>
        <w:tblLook w:val="0420" w:firstRow="1" w:lastRow="0" w:firstColumn="0" w:lastColumn="0" w:noHBand="0" w:noVBand="1"/>
      </w:tblPr>
      <w:tblGrid>
        <w:gridCol w:w="1035"/>
        <w:gridCol w:w="6767"/>
        <w:gridCol w:w="1556"/>
      </w:tblGrid>
      <w:tr w:rsidR="00E55CC5" w:rsidRPr="00E55CC5" w:rsidTr="006B5D68">
        <w:trPr>
          <w:trHeight w:val="281"/>
        </w:trPr>
        <w:tc>
          <w:tcPr>
            <w:tcW w:w="9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E55CC5" w:rsidRPr="00267366" w:rsidRDefault="00E55CC5" w:rsidP="00AE4E48">
            <w:pPr>
              <w:spacing w:after="0" w:line="240" w:lineRule="auto"/>
              <w:jc w:val="both"/>
              <w:rPr>
                <w:rFonts w:cstheme="minorHAnsi"/>
                <w:bCs/>
                <w:sz w:val="20"/>
                <w:szCs w:val="20"/>
              </w:rPr>
            </w:pPr>
          </w:p>
        </w:tc>
        <w:tc>
          <w:tcPr>
            <w:tcW w:w="68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936FE5" w:rsidRDefault="0009555E">
            <w:pPr>
              <w:spacing w:after="0" w:line="240" w:lineRule="auto"/>
              <w:jc w:val="both"/>
              <w:rPr>
                <w:rFonts w:cstheme="minorHAnsi"/>
                <w:bCs/>
                <w:sz w:val="20"/>
                <w:szCs w:val="20"/>
                <w:lang w:val="pl-PL"/>
              </w:rPr>
            </w:pPr>
            <w:r w:rsidRPr="00E55CC5">
              <w:rPr>
                <w:rFonts w:cstheme="minorHAnsi"/>
                <w:b/>
                <w:bCs/>
                <w:sz w:val="20"/>
                <w:szCs w:val="20"/>
                <w:lang w:val="pl-PL"/>
              </w:rPr>
              <w:t>Action</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936FE5" w:rsidRDefault="0009555E">
            <w:pPr>
              <w:spacing w:after="0" w:line="240" w:lineRule="auto"/>
              <w:jc w:val="both"/>
              <w:rPr>
                <w:rFonts w:cstheme="minorHAnsi"/>
                <w:bCs/>
                <w:sz w:val="20"/>
                <w:szCs w:val="20"/>
                <w:lang w:val="pl-PL"/>
              </w:rPr>
            </w:pPr>
            <w:r w:rsidRPr="00E55CC5">
              <w:rPr>
                <w:rFonts w:cstheme="minorHAnsi"/>
                <w:b/>
                <w:bCs/>
                <w:sz w:val="20"/>
                <w:szCs w:val="20"/>
                <w:lang w:val="pl-PL"/>
              </w:rPr>
              <w:t>Date</w:t>
            </w:r>
          </w:p>
        </w:tc>
      </w:tr>
      <w:tr w:rsidR="00E55CC5" w:rsidRPr="00E55CC5" w:rsidTr="006B5D68">
        <w:trPr>
          <w:trHeight w:val="361"/>
        </w:trPr>
        <w:tc>
          <w:tcPr>
            <w:tcW w:w="9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6FE5" w:rsidRDefault="0009555E">
            <w:pPr>
              <w:spacing w:after="0" w:line="240" w:lineRule="auto"/>
              <w:jc w:val="both"/>
              <w:rPr>
                <w:rFonts w:cstheme="minorHAnsi"/>
                <w:bCs/>
                <w:sz w:val="20"/>
                <w:szCs w:val="20"/>
                <w:lang w:val="pl-PL"/>
              </w:rPr>
            </w:pPr>
            <w:r w:rsidRPr="00E55CC5">
              <w:rPr>
                <w:rFonts w:cstheme="minorHAnsi"/>
                <w:bCs/>
                <w:sz w:val="20"/>
                <w:szCs w:val="20"/>
                <w:lang w:val="pl-PL"/>
              </w:rPr>
              <w:t>Première étape</w:t>
            </w:r>
          </w:p>
        </w:tc>
        <w:tc>
          <w:tcPr>
            <w:tcW w:w="68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6FE5" w:rsidRPr="00267366" w:rsidRDefault="0009555E">
            <w:pPr>
              <w:spacing w:after="0" w:line="240" w:lineRule="auto"/>
              <w:jc w:val="both"/>
              <w:rPr>
                <w:rFonts w:cstheme="minorHAnsi"/>
                <w:bCs/>
                <w:sz w:val="20"/>
                <w:szCs w:val="20"/>
              </w:rPr>
            </w:pPr>
            <w:r w:rsidRPr="00267366">
              <w:rPr>
                <w:rFonts w:cstheme="minorHAnsi"/>
                <w:bCs/>
                <w:sz w:val="20"/>
                <w:szCs w:val="20"/>
              </w:rPr>
              <w:t>(</w:t>
            </w:r>
            <w:proofErr w:type="gramStart"/>
            <w:r w:rsidRPr="00267366">
              <w:rPr>
                <w:rFonts w:cstheme="minorHAnsi"/>
                <w:bCs/>
                <w:sz w:val="20"/>
                <w:szCs w:val="20"/>
              </w:rPr>
              <w:t>réunion</w:t>
            </w:r>
            <w:proofErr w:type="gramEnd"/>
            <w:r w:rsidRPr="00267366">
              <w:rPr>
                <w:rFonts w:cstheme="minorHAnsi"/>
                <w:bCs/>
                <w:sz w:val="20"/>
                <w:szCs w:val="20"/>
              </w:rPr>
              <w:t xml:space="preserve"> n° 1) </w:t>
            </w:r>
            <w:r w:rsidRPr="00267366">
              <w:rPr>
                <w:rFonts w:cstheme="minorHAnsi"/>
                <w:b/>
                <w:bCs/>
                <w:sz w:val="20"/>
                <w:szCs w:val="20"/>
              </w:rPr>
              <w:t xml:space="preserve">atelier f2f </w:t>
            </w:r>
            <w:r w:rsidRPr="00267366">
              <w:rPr>
                <w:rFonts w:cstheme="minorHAnsi"/>
                <w:bCs/>
                <w:sz w:val="20"/>
                <w:szCs w:val="20"/>
              </w:rPr>
              <w:t>pour présenter tous les outils/grilles</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6FE5" w:rsidRDefault="0009555E">
            <w:pPr>
              <w:spacing w:after="0" w:line="240" w:lineRule="auto"/>
              <w:jc w:val="both"/>
              <w:rPr>
                <w:rFonts w:cstheme="minorHAnsi"/>
                <w:bCs/>
                <w:sz w:val="20"/>
                <w:szCs w:val="20"/>
                <w:lang w:val="pl-PL"/>
              </w:rPr>
            </w:pPr>
            <w:r w:rsidRPr="00E55CC5">
              <w:rPr>
                <w:rFonts w:cstheme="minorHAnsi"/>
                <w:bCs/>
                <w:sz w:val="20"/>
                <w:szCs w:val="20"/>
                <w:lang w:val="pl-PL"/>
              </w:rPr>
              <w:t>11.02.2023</w:t>
            </w:r>
          </w:p>
        </w:tc>
      </w:tr>
      <w:tr w:rsidR="00E55CC5" w:rsidRPr="00E55CC5" w:rsidTr="006B5D68">
        <w:trPr>
          <w:trHeight w:val="257"/>
        </w:trPr>
        <w:tc>
          <w:tcPr>
            <w:tcW w:w="9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6FE5" w:rsidRDefault="0009555E">
            <w:pPr>
              <w:spacing w:after="0" w:line="240" w:lineRule="auto"/>
              <w:jc w:val="both"/>
              <w:rPr>
                <w:rFonts w:cstheme="minorHAnsi"/>
                <w:bCs/>
                <w:sz w:val="20"/>
                <w:szCs w:val="20"/>
                <w:lang w:val="pl-PL"/>
              </w:rPr>
            </w:pPr>
            <w:r w:rsidRPr="00E55CC5">
              <w:rPr>
                <w:rFonts w:cstheme="minorHAnsi"/>
                <w:bCs/>
                <w:sz w:val="20"/>
                <w:szCs w:val="20"/>
                <w:lang w:val="pl-PL"/>
              </w:rPr>
              <w:t>Étape 2</w:t>
            </w:r>
          </w:p>
        </w:tc>
        <w:tc>
          <w:tcPr>
            <w:tcW w:w="68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6FE5" w:rsidRPr="00267366" w:rsidRDefault="0009555E">
            <w:pPr>
              <w:spacing w:after="0" w:line="240" w:lineRule="auto"/>
              <w:jc w:val="both"/>
              <w:rPr>
                <w:rFonts w:cstheme="minorHAnsi"/>
                <w:bCs/>
                <w:sz w:val="20"/>
                <w:szCs w:val="20"/>
              </w:rPr>
            </w:pPr>
            <w:proofErr w:type="gramStart"/>
            <w:r w:rsidRPr="00267366">
              <w:rPr>
                <w:rFonts w:cstheme="minorHAnsi"/>
                <w:bCs/>
                <w:sz w:val="20"/>
                <w:szCs w:val="20"/>
              </w:rPr>
              <w:t>travail</w:t>
            </w:r>
            <w:proofErr w:type="gramEnd"/>
            <w:r w:rsidRPr="00267366">
              <w:rPr>
                <w:rFonts w:cstheme="minorHAnsi"/>
                <w:bCs/>
                <w:sz w:val="20"/>
                <w:szCs w:val="20"/>
              </w:rPr>
              <w:t xml:space="preserve"> autonome des participants à l'aide de la grille 2 (selon le plan)</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6FE5" w:rsidRDefault="0009555E">
            <w:pPr>
              <w:spacing w:after="0" w:line="240" w:lineRule="auto"/>
              <w:jc w:val="both"/>
              <w:rPr>
                <w:rFonts w:cstheme="minorHAnsi"/>
                <w:bCs/>
                <w:sz w:val="20"/>
                <w:szCs w:val="20"/>
                <w:lang w:val="pl-PL"/>
              </w:rPr>
            </w:pPr>
            <w:proofErr w:type="spellStart"/>
            <w:r w:rsidRPr="00E55CC5">
              <w:rPr>
                <w:rFonts w:cstheme="minorHAnsi"/>
                <w:bCs/>
                <w:sz w:val="20"/>
                <w:szCs w:val="20"/>
                <w:lang w:val="en-GB"/>
              </w:rPr>
              <w:t>jusqu'au</w:t>
            </w:r>
            <w:proofErr w:type="spellEnd"/>
            <w:r w:rsidRPr="00E55CC5">
              <w:rPr>
                <w:rFonts w:cstheme="minorHAnsi"/>
                <w:bCs/>
                <w:sz w:val="20"/>
                <w:szCs w:val="20"/>
                <w:lang w:val="en-GB"/>
              </w:rPr>
              <w:t xml:space="preserve"> </w:t>
            </w:r>
            <w:r w:rsidRPr="00E55CC5">
              <w:rPr>
                <w:rFonts w:cstheme="minorHAnsi"/>
                <w:bCs/>
                <w:sz w:val="20"/>
                <w:szCs w:val="20"/>
                <w:lang w:val="pl-PL"/>
              </w:rPr>
              <w:t>28.02.2023</w:t>
            </w:r>
          </w:p>
        </w:tc>
      </w:tr>
      <w:tr w:rsidR="00E55CC5" w:rsidRPr="00E55CC5" w:rsidTr="006B5D68">
        <w:trPr>
          <w:trHeight w:val="263"/>
        </w:trPr>
        <w:tc>
          <w:tcPr>
            <w:tcW w:w="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6FE5" w:rsidRDefault="0009555E">
            <w:pPr>
              <w:spacing w:after="0" w:line="240" w:lineRule="auto"/>
              <w:jc w:val="both"/>
              <w:rPr>
                <w:rFonts w:cstheme="minorHAnsi"/>
                <w:bCs/>
                <w:sz w:val="20"/>
                <w:szCs w:val="20"/>
                <w:lang w:val="pl-PL"/>
              </w:rPr>
            </w:pPr>
            <w:r w:rsidRPr="00E55CC5">
              <w:rPr>
                <w:rFonts w:cstheme="minorHAnsi"/>
                <w:bCs/>
                <w:sz w:val="20"/>
                <w:szCs w:val="20"/>
                <w:lang w:val="pl-PL"/>
              </w:rPr>
              <w:t>Étape 3</w:t>
            </w:r>
          </w:p>
        </w:tc>
        <w:tc>
          <w:tcPr>
            <w:tcW w:w="68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6FE5" w:rsidRPr="00267366" w:rsidRDefault="0009555E">
            <w:pPr>
              <w:spacing w:after="0" w:line="240" w:lineRule="auto"/>
              <w:jc w:val="both"/>
              <w:rPr>
                <w:rFonts w:cstheme="minorHAnsi"/>
                <w:bCs/>
                <w:sz w:val="20"/>
                <w:szCs w:val="20"/>
              </w:rPr>
            </w:pPr>
            <w:r w:rsidRPr="00267366">
              <w:rPr>
                <w:rFonts w:cstheme="minorHAnsi"/>
                <w:bCs/>
                <w:sz w:val="20"/>
                <w:szCs w:val="20"/>
              </w:rPr>
              <w:t>(</w:t>
            </w:r>
            <w:proofErr w:type="gramStart"/>
            <w:r w:rsidRPr="00267366">
              <w:rPr>
                <w:rFonts w:cstheme="minorHAnsi"/>
                <w:bCs/>
                <w:sz w:val="20"/>
                <w:szCs w:val="20"/>
              </w:rPr>
              <w:t>réunion</w:t>
            </w:r>
            <w:proofErr w:type="gramEnd"/>
            <w:r w:rsidRPr="00267366">
              <w:rPr>
                <w:rFonts w:cstheme="minorHAnsi"/>
                <w:bCs/>
                <w:sz w:val="20"/>
                <w:szCs w:val="20"/>
              </w:rPr>
              <w:t xml:space="preserve"> n° 2) </w:t>
            </w:r>
            <w:r w:rsidRPr="00267366">
              <w:rPr>
                <w:rFonts w:cstheme="minorHAnsi"/>
                <w:b/>
                <w:bCs/>
                <w:sz w:val="20"/>
                <w:szCs w:val="20"/>
              </w:rPr>
              <w:t xml:space="preserve">séance de couchage en ligne </w:t>
            </w:r>
            <w:r w:rsidRPr="00267366">
              <w:rPr>
                <w:rFonts w:cstheme="minorHAnsi"/>
                <w:bCs/>
                <w:sz w:val="20"/>
                <w:szCs w:val="20"/>
              </w:rPr>
              <w:t>(examen des résultats de l'utilisation de la grille 2 ; explications complémentaires/discussion sur la grille 3)</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6FE5" w:rsidRDefault="0009555E">
            <w:pPr>
              <w:spacing w:after="0" w:line="240" w:lineRule="auto"/>
              <w:jc w:val="both"/>
              <w:rPr>
                <w:rFonts w:cstheme="minorHAnsi"/>
                <w:bCs/>
                <w:sz w:val="20"/>
                <w:szCs w:val="20"/>
                <w:lang w:val="pl-PL"/>
              </w:rPr>
            </w:pPr>
            <w:r w:rsidRPr="00E55CC5">
              <w:rPr>
                <w:rFonts w:cstheme="minorHAnsi"/>
                <w:bCs/>
                <w:sz w:val="20"/>
                <w:szCs w:val="20"/>
                <w:lang w:val="pl-PL"/>
              </w:rPr>
              <w:t>17.03.2023</w:t>
            </w:r>
          </w:p>
        </w:tc>
      </w:tr>
      <w:tr w:rsidR="00E55CC5" w:rsidRPr="00E55CC5" w:rsidTr="006B5D68">
        <w:trPr>
          <w:trHeight w:val="407"/>
        </w:trPr>
        <w:tc>
          <w:tcPr>
            <w:tcW w:w="9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6FE5" w:rsidRDefault="0009555E">
            <w:pPr>
              <w:spacing w:after="0" w:line="240" w:lineRule="auto"/>
              <w:jc w:val="both"/>
              <w:rPr>
                <w:rFonts w:cstheme="minorHAnsi"/>
                <w:bCs/>
                <w:sz w:val="20"/>
                <w:szCs w:val="20"/>
                <w:lang w:val="pl-PL"/>
              </w:rPr>
            </w:pPr>
            <w:r w:rsidRPr="00E55CC5">
              <w:rPr>
                <w:rFonts w:cstheme="minorHAnsi"/>
                <w:bCs/>
                <w:sz w:val="20"/>
                <w:szCs w:val="20"/>
                <w:lang w:val="pl-PL"/>
              </w:rPr>
              <w:t>Étape 4</w:t>
            </w:r>
          </w:p>
        </w:tc>
        <w:tc>
          <w:tcPr>
            <w:tcW w:w="68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6FE5" w:rsidRPr="00267366" w:rsidRDefault="0009555E">
            <w:pPr>
              <w:spacing w:after="0" w:line="240" w:lineRule="auto"/>
              <w:jc w:val="both"/>
              <w:rPr>
                <w:rFonts w:cstheme="minorHAnsi"/>
                <w:bCs/>
                <w:sz w:val="20"/>
                <w:szCs w:val="20"/>
              </w:rPr>
            </w:pPr>
            <w:proofErr w:type="gramStart"/>
            <w:r w:rsidRPr="00267366">
              <w:rPr>
                <w:rFonts w:cstheme="minorHAnsi"/>
                <w:bCs/>
                <w:sz w:val="20"/>
                <w:szCs w:val="20"/>
              </w:rPr>
              <w:t>travail</w:t>
            </w:r>
            <w:proofErr w:type="gramEnd"/>
            <w:r w:rsidRPr="00267366">
              <w:rPr>
                <w:rFonts w:cstheme="minorHAnsi"/>
                <w:bCs/>
                <w:sz w:val="20"/>
                <w:szCs w:val="20"/>
              </w:rPr>
              <w:t xml:space="preserve"> autonome des participants à l'aide de la grille 3 (selon le plan)</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6FE5" w:rsidRDefault="0009555E">
            <w:pPr>
              <w:spacing w:after="0" w:line="240" w:lineRule="auto"/>
              <w:jc w:val="both"/>
              <w:rPr>
                <w:rFonts w:cstheme="minorHAnsi"/>
                <w:bCs/>
                <w:sz w:val="20"/>
                <w:szCs w:val="20"/>
                <w:lang w:val="pl-PL"/>
              </w:rPr>
            </w:pPr>
            <w:proofErr w:type="spellStart"/>
            <w:r w:rsidRPr="00E55CC5">
              <w:rPr>
                <w:rFonts w:cstheme="minorHAnsi"/>
                <w:bCs/>
                <w:sz w:val="20"/>
                <w:szCs w:val="20"/>
                <w:lang w:val="en-GB"/>
              </w:rPr>
              <w:t>jusqu'au</w:t>
            </w:r>
            <w:proofErr w:type="spellEnd"/>
            <w:r w:rsidRPr="00E55CC5">
              <w:rPr>
                <w:rFonts w:cstheme="minorHAnsi"/>
                <w:bCs/>
                <w:sz w:val="20"/>
                <w:szCs w:val="20"/>
                <w:lang w:val="en-GB"/>
              </w:rPr>
              <w:t xml:space="preserve"> </w:t>
            </w:r>
            <w:r w:rsidRPr="00E55CC5">
              <w:rPr>
                <w:rFonts w:cstheme="minorHAnsi"/>
                <w:bCs/>
                <w:sz w:val="20"/>
                <w:szCs w:val="20"/>
                <w:lang w:val="pl-PL"/>
              </w:rPr>
              <w:t>31.03.2023</w:t>
            </w:r>
          </w:p>
        </w:tc>
      </w:tr>
      <w:tr w:rsidR="00E55CC5" w:rsidRPr="00E55CC5" w:rsidTr="006B5D68">
        <w:trPr>
          <w:trHeight w:val="263"/>
        </w:trPr>
        <w:tc>
          <w:tcPr>
            <w:tcW w:w="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6FE5" w:rsidRDefault="0009555E">
            <w:pPr>
              <w:spacing w:after="0" w:line="240" w:lineRule="auto"/>
              <w:jc w:val="both"/>
              <w:rPr>
                <w:rFonts w:cstheme="minorHAnsi"/>
                <w:bCs/>
                <w:sz w:val="20"/>
                <w:szCs w:val="20"/>
                <w:lang w:val="pl-PL"/>
              </w:rPr>
            </w:pPr>
            <w:r w:rsidRPr="00E55CC5">
              <w:rPr>
                <w:rFonts w:cstheme="minorHAnsi"/>
                <w:bCs/>
                <w:sz w:val="20"/>
                <w:szCs w:val="20"/>
                <w:lang w:val="pl-PL"/>
              </w:rPr>
              <w:t>Étape 5</w:t>
            </w:r>
          </w:p>
        </w:tc>
        <w:tc>
          <w:tcPr>
            <w:tcW w:w="68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6FE5" w:rsidRPr="00267366" w:rsidRDefault="0009555E">
            <w:pPr>
              <w:spacing w:after="0" w:line="240" w:lineRule="auto"/>
              <w:jc w:val="both"/>
              <w:rPr>
                <w:rFonts w:cstheme="minorHAnsi"/>
                <w:bCs/>
                <w:sz w:val="20"/>
                <w:szCs w:val="20"/>
              </w:rPr>
            </w:pPr>
            <w:r w:rsidRPr="00267366">
              <w:rPr>
                <w:rFonts w:cstheme="minorHAnsi"/>
                <w:bCs/>
                <w:sz w:val="20"/>
                <w:szCs w:val="20"/>
              </w:rPr>
              <w:t>(</w:t>
            </w:r>
            <w:proofErr w:type="gramStart"/>
            <w:r w:rsidRPr="00267366">
              <w:rPr>
                <w:rFonts w:cstheme="minorHAnsi"/>
                <w:bCs/>
                <w:sz w:val="20"/>
                <w:szCs w:val="20"/>
              </w:rPr>
              <w:t>réunion</w:t>
            </w:r>
            <w:proofErr w:type="gramEnd"/>
            <w:r w:rsidRPr="00267366">
              <w:rPr>
                <w:rFonts w:cstheme="minorHAnsi"/>
                <w:bCs/>
                <w:sz w:val="20"/>
                <w:szCs w:val="20"/>
              </w:rPr>
              <w:t xml:space="preserve"> n° 3) </w:t>
            </w:r>
            <w:r w:rsidRPr="00267366">
              <w:rPr>
                <w:rFonts w:cstheme="minorHAnsi"/>
                <w:b/>
                <w:bCs/>
                <w:sz w:val="20"/>
                <w:szCs w:val="20"/>
              </w:rPr>
              <w:t xml:space="preserve">atelier f2f </w:t>
            </w:r>
            <w:r w:rsidRPr="00267366">
              <w:rPr>
                <w:rFonts w:cstheme="minorHAnsi"/>
                <w:bCs/>
                <w:sz w:val="20"/>
                <w:szCs w:val="20"/>
              </w:rPr>
              <w:t xml:space="preserve">pour examiner les résultats de l'utilisation de la grille 3 et présenter le concept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comme méthode de reconnaissance des acquis de l'apprentissage</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6FE5" w:rsidRDefault="0009555E">
            <w:pPr>
              <w:spacing w:after="0" w:line="240" w:lineRule="auto"/>
              <w:jc w:val="both"/>
              <w:rPr>
                <w:rFonts w:cstheme="minorHAnsi"/>
                <w:bCs/>
                <w:sz w:val="20"/>
                <w:szCs w:val="20"/>
                <w:lang w:val="pl-PL"/>
              </w:rPr>
            </w:pPr>
            <w:r w:rsidRPr="00E55CC5">
              <w:rPr>
                <w:rFonts w:cstheme="minorHAnsi"/>
                <w:bCs/>
                <w:sz w:val="20"/>
                <w:szCs w:val="20"/>
                <w:lang w:val="pl-PL"/>
              </w:rPr>
              <w:t>25.05.2023</w:t>
            </w:r>
          </w:p>
        </w:tc>
      </w:tr>
    </w:tbl>
    <w:p w:rsidR="00E55CC5" w:rsidRPr="00E55CC5" w:rsidRDefault="00E55CC5" w:rsidP="00AE4E48">
      <w:pPr>
        <w:spacing w:after="0" w:line="240" w:lineRule="auto"/>
        <w:jc w:val="both"/>
        <w:rPr>
          <w:rFonts w:cstheme="minorHAnsi"/>
          <w:b/>
          <w:bCs/>
          <w:sz w:val="20"/>
          <w:szCs w:val="20"/>
          <w:lang w:val="en-GB"/>
        </w:rPr>
      </w:pPr>
    </w:p>
    <w:p w:rsidR="00936FE5" w:rsidRDefault="0009555E">
      <w:pPr>
        <w:spacing w:after="0" w:line="240" w:lineRule="auto"/>
        <w:jc w:val="both"/>
        <w:rPr>
          <w:rFonts w:cstheme="minorHAnsi"/>
          <w:b/>
          <w:bCs/>
          <w:sz w:val="20"/>
          <w:szCs w:val="20"/>
          <w:lang w:val="en-GB"/>
        </w:rPr>
      </w:pPr>
      <w:r w:rsidRPr="00E55CC5">
        <w:rPr>
          <w:rFonts w:cstheme="minorHAnsi"/>
          <w:b/>
          <w:bCs/>
          <w:sz w:val="20"/>
          <w:szCs w:val="20"/>
          <w:lang w:val="en-GB"/>
        </w:rPr>
        <w:t xml:space="preserve">Objectif de </w:t>
      </w:r>
      <w:proofErr w:type="spellStart"/>
      <w:r w:rsidRPr="00E55CC5">
        <w:rPr>
          <w:rFonts w:cstheme="minorHAnsi"/>
          <w:b/>
          <w:bCs/>
          <w:sz w:val="20"/>
          <w:szCs w:val="20"/>
          <w:lang w:val="en-GB"/>
        </w:rPr>
        <w:t>l'ensemble</w:t>
      </w:r>
      <w:proofErr w:type="spellEnd"/>
      <w:r w:rsidRPr="00E55CC5">
        <w:rPr>
          <w:rFonts w:cstheme="minorHAnsi"/>
          <w:b/>
          <w:bCs/>
          <w:sz w:val="20"/>
          <w:szCs w:val="20"/>
          <w:lang w:val="en-GB"/>
        </w:rPr>
        <w:t xml:space="preserve"> de </w:t>
      </w:r>
      <w:proofErr w:type="spellStart"/>
      <w:r w:rsidRPr="00E55CC5">
        <w:rPr>
          <w:rFonts w:cstheme="minorHAnsi"/>
          <w:b/>
          <w:bCs/>
          <w:sz w:val="20"/>
          <w:szCs w:val="20"/>
          <w:lang w:val="en-GB"/>
        </w:rPr>
        <w:t>l'expérience</w:t>
      </w:r>
      <w:proofErr w:type="spellEnd"/>
    </w:p>
    <w:p w:rsidR="00936FE5" w:rsidRPr="00267366" w:rsidRDefault="0009555E">
      <w:pPr>
        <w:spacing w:after="0" w:line="240" w:lineRule="auto"/>
        <w:jc w:val="both"/>
        <w:rPr>
          <w:rFonts w:cstheme="minorHAnsi"/>
          <w:bCs/>
          <w:sz w:val="20"/>
          <w:szCs w:val="20"/>
        </w:rPr>
      </w:pPr>
      <w:r w:rsidRPr="00267366">
        <w:rPr>
          <w:rFonts w:cstheme="minorHAnsi"/>
          <w:bCs/>
          <w:sz w:val="20"/>
          <w:szCs w:val="20"/>
        </w:rPr>
        <w:t>Développer des compétences méthodologiques pour observer des situations de travail réelles (sur des chantiers de construction) auxquelles les chefs d'équipe sont exposés dans leur travail quotidien et utiliser les rés</w:t>
      </w:r>
      <w:r w:rsidRPr="00267366">
        <w:rPr>
          <w:rFonts w:cstheme="minorHAnsi"/>
          <w:bCs/>
          <w:sz w:val="20"/>
          <w:szCs w:val="20"/>
        </w:rPr>
        <w:t>ultats de ces observations pour concevoir des programmes et des contenus de formation.</w:t>
      </w:r>
    </w:p>
    <w:p w:rsidR="00E55CC5" w:rsidRPr="00267366" w:rsidRDefault="00E55CC5" w:rsidP="00AE4E48">
      <w:pPr>
        <w:spacing w:after="0" w:line="240" w:lineRule="auto"/>
        <w:jc w:val="both"/>
        <w:rPr>
          <w:rFonts w:cstheme="minorHAnsi"/>
          <w:b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Objectifs pédagogiques/compétences cibles pour les formateurs :</w:t>
      </w:r>
    </w:p>
    <w:p w:rsidR="00936FE5" w:rsidRPr="00267366" w:rsidRDefault="0009555E">
      <w:pPr>
        <w:pStyle w:val="Paragraphedeliste"/>
        <w:numPr>
          <w:ilvl w:val="0"/>
          <w:numId w:val="23"/>
        </w:numPr>
        <w:spacing w:after="0" w:line="240" w:lineRule="auto"/>
        <w:jc w:val="both"/>
        <w:rPr>
          <w:rFonts w:cstheme="minorHAnsi"/>
          <w:sz w:val="20"/>
          <w:szCs w:val="20"/>
        </w:rPr>
      </w:pPr>
      <w:r w:rsidRPr="00267366">
        <w:rPr>
          <w:rFonts w:cstheme="minorHAnsi"/>
          <w:sz w:val="20"/>
          <w:szCs w:val="20"/>
        </w:rPr>
        <w:t>Comprendre (en profondeur) le système de développement professionnel des directeurs de construction et des chefs d'</w:t>
      </w:r>
      <w:r w:rsidR="001E3CBF" w:rsidRPr="00267366">
        <w:rPr>
          <w:rFonts w:cstheme="minorHAnsi"/>
          <w:sz w:val="20"/>
          <w:szCs w:val="20"/>
        </w:rPr>
        <w:t xml:space="preserve">équipe/chefs de chantier travaillant sur des </w:t>
      </w:r>
      <w:r w:rsidRPr="00267366">
        <w:rPr>
          <w:rFonts w:cstheme="minorHAnsi"/>
          <w:sz w:val="20"/>
          <w:szCs w:val="20"/>
        </w:rPr>
        <w:t>chantiers de construction mettant en œuvre des projets de rénovation dans un pays donné et la pr</w:t>
      </w:r>
      <w:r w:rsidRPr="00267366">
        <w:rPr>
          <w:rFonts w:cstheme="minorHAnsi"/>
          <w:sz w:val="20"/>
          <w:szCs w:val="20"/>
        </w:rPr>
        <w:t>oposition d'amélioration préparée dans le cadre du projet RenovUp.</w:t>
      </w:r>
    </w:p>
    <w:p w:rsidR="00936FE5" w:rsidRPr="00267366" w:rsidRDefault="0009555E">
      <w:pPr>
        <w:pStyle w:val="Paragraphedeliste"/>
        <w:numPr>
          <w:ilvl w:val="0"/>
          <w:numId w:val="23"/>
        </w:numPr>
        <w:spacing w:after="0" w:line="240" w:lineRule="auto"/>
        <w:jc w:val="both"/>
        <w:rPr>
          <w:rFonts w:cstheme="minorHAnsi"/>
          <w:sz w:val="20"/>
          <w:szCs w:val="20"/>
        </w:rPr>
      </w:pPr>
      <w:r w:rsidRPr="00267366">
        <w:rPr>
          <w:rFonts w:cstheme="minorHAnsi"/>
          <w:sz w:val="20"/>
          <w:szCs w:val="20"/>
        </w:rPr>
        <w:t>Maîtriser les outils d'observation et d'analyse des situations réelles de travail sur les chantiers pour concevoir des programmes et des contenus de formation mieux adaptés aux besoins réel</w:t>
      </w:r>
      <w:r w:rsidRPr="00267366">
        <w:rPr>
          <w:rFonts w:cstheme="minorHAnsi"/>
          <w:sz w:val="20"/>
          <w:szCs w:val="20"/>
        </w:rPr>
        <w:t>s et individuels des participants (grille 2).</w:t>
      </w:r>
    </w:p>
    <w:p w:rsidR="00936FE5" w:rsidRPr="00267366" w:rsidRDefault="0009555E">
      <w:pPr>
        <w:pStyle w:val="Paragraphedeliste"/>
        <w:numPr>
          <w:ilvl w:val="0"/>
          <w:numId w:val="23"/>
        </w:numPr>
        <w:spacing w:after="0" w:line="240" w:lineRule="auto"/>
        <w:jc w:val="both"/>
        <w:rPr>
          <w:rFonts w:cstheme="minorHAnsi"/>
          <w:sz w:val="20"/>
          <w:szCs w:val="20"/>
        </w:rPr>
      </w:pPr>
      <w:r w:rsidRPr="00267366">
        <w:rPr>
          <w:rFonts w:cstheme="minorHAnsi"/>
          <w:sz w:val="20"/>
          <w:szCs w:val="20"/>
        </w:rPr>
        <w:t>Maîtriser les outils de diagnostic des besoins de formation des stagiaires (chefs d'</w:t>
      </w:r>
      <w:r w:rsidR="001E3CBF" w:rsidRPr="00267366">
        <w:rPr>
          <w:rFonts w:cstheme="minorHAnsi"/>
          <w:sz w:val="20"/>
          <w:szCs w:val="20"/>
        </w:rPr>
        <w:t xml:space="preserve">équipe/chefs de chantier </w:t>
      </w:r>
      <w:r w:rsidRPr="00267366">
        <w:rPr>
          <w:rFonts w:cstheme="minorHAnsi"/>
          <w:sz w:val="20"/>
          <w:szCs w:val="20"/>
        </w:rPr>
        <w:t>et conducteurs de travaux), c'est-à-dire leur positionnement sur les chemins de leur développement pr</w:t>
      </w:r>
      <w:r w:rsidRPr="00267366">
        <w:rPr>
          <w:rFonts w:cstheme="minorHAnsi"/>
          <w:sz w:val="20"/>
          <w:szCs w:val="20"/>
        </w:rPr>
        <w:t>ofessionnel (grille 3).</w:t>
      </w:r>
    </w:p>
    <w:p w:rsidR="00936FE5" w:rsidRPr="00267366" w:rsidRDefault="0009555E">
      <w:pPr>
        <w:pStyle w:val="Paragraphedeliste"/>
        <w:numPr>
          <w:ilvl w:val="0"/>
          <w:numId w:val="23"/>
        </w:numPr>
        <w:spacing w:after="0" w:line="240" w:lineRule="auto"/>
        <w:jc w:val="both"/>
        <w:rPr>
          <w:rFonts w:cstheme="minorHAnsi"/>
          <w:sz w:val="20"/>
          <w:szCs w:val="20"/>
        </w:rPr>
      </w:pPr>
      <w:r w:rsidRPr="00267366">
        <w:rPr>
          <w:rFonts w:cstheme="minorHAnsi"/>
          <w:sz w:val="20"/>
          <w:szCs w:val="20"/>
        </w:rPr>
        <w:t>Maîtriser les outils d'évaluation de la progression des stagiaires (chefs d'</w:t>
      </w:r>
      <w:r w:rsidR="001E3CBF" w:rsidRPr="00267366">
        <w:rPr>
          <w:rFonts w:cstheme="minorHAnsi"/>
          <w:sz w:val="20"/>
          <w:szCs w:val="20"/>
        </w:rPr>
        <w:t xml:space="preserve">équipe/chefs de chantier </w:t>
      </w:r>
      <w:r w:rsidRPr="00267366">
        <w:rPr>
          <w:rFonts w:cstheme="minorHAnsi"/>
          <w:sz w:val="20"/>
          <w:szCs w:val="20"/>
        </w:rPr>
        <w:t>et conducteurs de travaux) au cours du processus de professionnalisation (grille 3).</w:t>
      </w:r>
    </w:p>
    <w:p w:rsidR="00936FE5" w:rsidRPr="00267366" w:rsidRDefault="0009555E">
      <w:pPr>
        <w:pStyle w:val="Paragraphedeliste"/>
        <w:numPr>
          <w:ilvl w:val="0"/>
          <w:numId w:val="23"/>
        </w:numPr>
        <w:spacing w:after="0" w:line="240" w:lineRule="auto"/>
        <w:jc w:val="both"/>
        <w:rPr>
          <w:rFonts w:cstheme="minorHAnsi"/>
          <w:sz w:val="20"/>
          <w:szCs w:val="20"/>
        </w:rPr>
      </w:pPr>
      <w:r w:rsidRPr="00267366">
        <w:rPr>
          <w:rFonts w:cstheme="minorHAnsi"/>
          <w:sz w:val="20"/>
          <w:szCs w:val="20"/>
        </w:rPr>
        <w:t>Comprendre, identifier les éléments et le savo</w:t>
      </w:r>
      <w:r w:rsidRPr="00267366">
        <w:rPr>
          <w:rFonts w:cstheme="minorHAnsi"/>
          <w:sz w:val="20"/>
          <w:szCs w:val="20"/>
        </w:rPr>
        <w:t xml:space="preserve">ir-faire relatifs à l'utilisation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pour la reconnaissance des acquis de l'apprentissage.</w:t>
      </w:r>
    </w:p>
    <w:p w:rsidR="00E55CC5" w:rsidRPr="00267366" w:rsidRDefault="00E55CC5" w:rsidP="00AE4E48">
      <w:pPr>
        <w:spacing w:after="0" w:line="240" w:lineRule="auto"/>
        <w:jc w:val="both"/>
        <w:rPr>
          <w:rFonts w:cstheme="minorHAnsi"/>
          <w:bCs/>
          <w:sz w:val="20"/>
          <w:szCs w:val="20"/>
        </w:rPr>
      </w:pPr>
    </w:p>
    <w:p w:rsidR="00936FE5" w:rsidRPr="00267366" w:rsidRDefault="0009555E">
      <w:pPr>
        <w:spacing w:after="0" w:line="240" w:lineRule="auto"/>
        <w:jc w:val="both"/>
        <w:rPr>
          <w:rFonts w:cstheme="minorHAnsi"/>
          <w:b/>
          <w:bCs/>
          <w:sz w:val="20"/>
          <w:szCs w:val="20"/>
        </w:rPr>
      </w:pPr>
      <w:bookmarkStart w:id="28" w:name="_Hlk127190126"/>
      <w:r w:rsidRPr="00267366">
        <w:rPr>
          <w:rFonts w:cstheme="minorHAnsi"/>
          <w:b/>
          <w:bCs/>
          <w:sz w:val="20"/>
          <w:szCs w:val="20"/>
        </w:rPr>
        <w:t>Participants :</w:t>
      </w:r>
    </w:p>
    <w:p w:rsidR="00936FE5" w:rsidRDefault="0009555E">
      <w:pPr>
        <w:spacing w:after="0" w:line="240" w:lineRule="auto"/>
        <w:ind w:left="708"/>
        <w:jc w:val="both"/>
        <w:rPr>
          <w:rFonts w:cstheme="minorHAnsi"/>
          <w:sz w:val="20"/>
          <w:szCs w:val="20"/>
          <w:lang w:val="en-GB"/>
        </w:rPr>
      </w:pPr>
      <w:r w:rsidRPr="00267366">
        <w:rPr>
          <w:rFonts w:cstheme="minorHAnsi"/>
          <w:sz w:val="20"/>
          <w:szCs w:val="20"/>
        </w:rPr>
        <w:t>Membres de l'Association des spécialistes en travaux de finition (SSRW) - employeurs et employés d'entreprises de rénovation et de co</w:t>
      </w:r>
      <w:r w:rsidRPr="00267366">
        <w:rPr>
          <w:rFonts w:cstheme="minorHAnsi"/>
          <w:sz w:val="20"/>
          <w:szCs w:val="20"/>
        </w:rPr>
        <w:t xml:space="preserve">nstruction ; formateurs de chefs d'équipe actuels ou futurs (occasionnellement - participants à des formations informelles, directement sur le chantier, observation au poste de travail, etc.) </w:t>
      </w:r>
      <w:proofErr w:type="spellStart"/>
      <w:r w:rsidRPr="00E55CC5">
        <w:rPr>
          <w:rFonts w:cstheme="minorHAnsi"/>
          <w:sz w:val="20"/>
          <w:szCs w:val="20"/>
          <w:lang w:val="en-GB"/>
        </w:rPr>
        <w:t>Voir</w:t>
      </w:r>
      <w:proofErr w:type="spellEnd"/>
      <w:r w:rsidRPr="00E55CC5">
        <w:rPr>
          <w:rFonts w:cstheme="minorHAnsi"/>
          <w:sz w:val="20"/>
          <w:szCs w:val="20"/>
          <w:lang w:val="en-GB"/>
        </w:rPr>
        <w:t xml:space="preserve"> </w:t>
      </w:r>
      <w:proofErr w:type="spellStart"/>
      <w:r w:rsidRPr="00E55CC5">
        <w:rPr>
          <w:rFonts w:cstheme="minorHAnsi"/>
          <w:sz w:val="20"/>
          <w:szCs w:val="20"/>
          <w:lang w:val="en-GB"/>
        </w:rPr>
        <w:t>détails</w:t>
      </w:r>
      <w:proofErr w:type="spellEnd"/>
      <w:r w:rsidRPr="00E55CC5">
        <w:rPr>
          <w:rFonts w:cstheme="minorHAnsi"/>
          <w:sz w:val="20"/>
          <w:szCs w:val="20"/>
          <w:lang w:val="en-GB"/>
        </w:rPr>
        <w:t xml:space="preserve"> </w:t>
      </w:r>
      <w:proofErr w:type="spellStart"/>
      <w:r w:rsidRPr="00E55CC5">
        <w:rPr>
          <w:rFonts w:cstheme="minorHAnsi"/>
          <w:sz w:val="20"/>
          <w:szCs w:val="20"/>
          <w:lang w:val="en-GB"/>
        </w:rPr>
        <w:t>en</w:t>
      </w:r>
      <w:proofErr w:type="spellEnd"/>
      <w:r w:rsidRPr="00E55CC5">
        <w:rPr>
          <w:rFonts w:cstheme="minorHAnsi"/>
          <w:sz w:val="20"/>
          <w:szCs w:val="20"/>
          <w:lang w:val="en-GB"/>
        </w:rPr>
        <w:t xml:space="preserve"> annexe 2.</w:t>
      </w:r>
    </w:p>
    <w:p w:rsidR="00E55CC5" w:rsidRPr="00E55CC5" w:rsidRDefault="00E55CC5" w:rsidP="00AE4E48">
      <w:pPr>
        <w:spacing w:after="0" w:line="240" w:lineRule="auto"/>
        <w:ind w:left="708"/>
        <w:jc w:val="both"/>
        <w:rPr>
          <w:rFonts w:cstheme="minorHAnsi"/>
          <w:sz w:val="20"/>
          <w:szCs w:val="20"/>
          <w:lang w:val="en-GB"/>
        </w:rPr>
      </w:pPr>
    </w:p>
    <w:p w:rsidR="00936FE5" w:rsidRDefault="0009555E">
      <w:pPr>
        <w:spacing w:after="0" w:line="240" w:lineRule="auto"/>
        <w:jc w:val="both"/>
        <w:rPr>
          <w:rFonts w:cstheme="minorHAnsi"/>
          <w:b/>
          <w:bCs/>
          <w:sz w:val="20"/>
          <w:szCs w:val="20"/>
          <w:lang w:val="en-GB"/>
        </w:rPr>
      </w:pPr>
      <w:proofErr w:type="spellStart"/>
      <w:r w:rsidRPr="00E55CC5">
        <w:rPr>
          <w:rFonts w:cstheme="minorHAnsi"/>
          <w:b/>
          <w:bCs/>
          <w:sz w:val="20"/>
          <w:szCs w:val="20"/>
          <w:lang w:val="en-GB"/>
        </w:rPr>
        <w:t>Formateurs</w:t>
      </w:r>
      <w:proofErr w:type="spellEnd"/>
      <w:r w:rsidRPr="00E55CC5">
        <w:rPr>
          <w:rFonts w:cstheme="minorHAnsi"/>
          <w:b/>
          <w:bCs/>
          <w:sz w:val="20"/>
          <w:szCs w:val="20"/>
          <w:lang w:val="en-GB"/>
        </w:rPr>
        <w:t>/</w:t>
      </w:r>
      <w:proofErr w:type="spellStart"/>
      <w:r w:rsidRPr="00E55CC5">
        <w:rPr>
          <w:rFonts w:cstheme="minorHAnsi"/>
          <w:b/>
          <w:bCs/>
          <w:sz w:val="20"/>
          <w:szCs w:val="20"/>
          <w:lang w:val="en-GB"/>
        </w:rPr>
        <w:t>accompagnateurs</w:t>
      </w:r>
      <w:proofErr w:type="spellEnd"/>
      <w:r w:rsidRPr="00E55CC5">
        <w:rPr>
          <w:rFonts w:cstheme="minorHAnsi"/>
          <w:b/>
          <w:bCs/>
          <w:sz w:val="20"/>
          <w:szCs w:val="20"/>
          <w:lang w:val="en-GB"/>
        </w:rPr>
        <w:t xml:space="preserve"> :</w:t>
      </w:r>
    </w:p>
    <w:p w:rsidR="00936FE5" w:rsidRDefault="0009555E">
      <w:pPr>
        <w:pStyle w:val="Paragraphedeliste"/>
        <w:numPr>
          <w:ilvl w:val="0"/>
          <w:numId w:val="41"/>
        </w:numPr>
        <w:spacing w:after="0" w:line="240" w:lineRule="auto"/>
        <w:contextualSpacing w:val="0"/>
        <w:jc w:val="both"/>
        <w:rPr>
          <w:rFonts w:cstheme="minorHAnsi"/>
          <w:sz w:val="20"/>
          <w:szCs w:val="20"/>
          <w:lang w:val="en-GB"/>
        </w:rPr>
      </w:pPr>
      <w:r w:rsidRPr="00E55CC5">
        <w:rPr>
          <w:rFonts w:cstheme="minorHAnsi"/>
          <w:sz w:val="20"/>
          <w:szCs w:val="20"/>
          <w:lang w:val="en-GB"/>
        </w:rPr>
        <w:t xml:space="preserve">Jolanta </w:t>
      </w:r>
      <w:r w:rsidRPr="00E55CC5">
        <w:rPr>
          <w:rFonts w:cstheme="minorHAnsi"/>
          <w:sz w:val="20"/>
          <w:szCs w:val="20"/>
          <w:lang w:val="en-GB"/>
        </w:rPr>
        <w:t>Religa (</w:t>
      </w:r>
      <w:proofErr w:type="spellStart"/>
      <w:r w:rsidRPr="00E55CC5">
        <w:rPr>
          <w:rFonts w:cstheme="minorHAnsi"/>
          <w:sz w:val="20"/>
          <w:szCs w:val="20"/>
          <w:lang w:val="en-GB"/>
        </w:rPr>
        <w:t>Łukasiewcz-ITeE</w:t>
      </w:r>
      <w:proofErr w:type="spellEnd"/>
      <w:r w:rsidRPr="00E55CC5">
        <w:rPr>
          <w:rFonts w:cstheme="minorHAnsi"/>
          <w:sz w:val="20"/>
          <w:szCs w:val="20"/>
          <w:lang w:val="en-GB"/>
        </w:rPr>
        <w:t>)</w:t>
      </w:r>
    </w:p>
    <w:p w:rsidR="00936FE5" w:rsidRDefault="0009555E">
      <w:pPr>
        <w:pStyle w:val="Paragraphedeliste"/>
        <w:numPr>
          <w:ilvl w:val="0"/>
          <w:numId w:val="41"/>
        </w:numPr>
        <w:spacing w:after="0" w:line="240" w:lineRule="auto"/>
        <w:contextualSpacing w:val="0"/>
        <w:jc w:val="both"/>
        <w:rPr>
          <w:rFonts w:cstheme="minorHAnsi"/>
          <w:sz w:val="20"/>
          <w:szCs w:val="20"/>
          <w:lang w:val="en-GB"/>
        </w:rPr>
      </w:pPr>
      <w:r w:rsidRPr="00E55CC5">
        <w:rPr>
          <w:rFonts w:cstheme="minorHAnsi"/>
          <w:sz w:val="20"/>
          <w:szCs w:val="20"/>
          <w:lang w:val="en-GB"/>
        </w:rPr>
        <w:t>Krzysztof Symela (</w:t>
      </w:r>
      <w:proofErr w:type="spellStart"/>
      <w:r w:rsidRPr="00E55CC5">
        <w:rPr>
          <w:rFonts w:cstheme="minorHAnsi"/>
          <w:sz w:val="20"/>
          <w:szCs w:val="20"/>
          <w:lang w:val="en-GB"/>
        </w:rPr>
        <w:t>Łukasiewcz-ITeE</w:t>
      </w:r>
      <w:proofErr w:type="spellEnd"/>
      <w:r w:rsidRPr="00E55CC5">
        <w:rPr>
          <w:rFonts w:cstheme="minorHAnsi"/>
          <w:sz w:val="20"/>
          <w:szCs w:val="20"/>
          <w:lang w:val="en-GB"/>
        </w:rPr>
        <w:t>)</w:t>
      </w:r>
    </w:p>
    <w:p w:rsidR="00936FE5" w:rsidRDefault="0009555E">
      <w:pPr>
        <w:pStyle w:val="Paragraphedeliste"/>
        <w:numPr>
          <w:ilvl w:val="0"/>
          <w:numId w:val="41"/>
        </w:numPr>
        <w:spacing w:after="0" w:line="240" w:lineRule="auto"/>
        <w:contextualSpacing w:val="0"/>
        <w:jc w:val="both"/>
        <w:rPr>
          <w:rFonts w:cstheme="minorHAnsi"/>
          <w:sz w:val="20"/>
          <w:szCs w:val="20"/>
          <w:lang w:val="en-GB"/>
        </w:rPr>
      </w:pPr>
      <w:r w:rsidRPr="00E55CC5">
        <w:rPr>
          <w:rFonts w:cstheme="minorHAnsi"/>
          <w:sz w:val="20"/>
          <w:szCs w:val="20"/>
          <w:lang w:val="en-GB"/>
        </w:rPr>
        <w:t>Michał Ślusarczyk (</w:t>
      </w:r>
      <w:proofErr w:type="spellStart"/>
      <w:r w:rsidRPr="00E55CC5">
        <w:rPr>
          <w:rFonts w:cstheme="minorHAnsi"/>
          <w:sz w:val="20"/>
          <w:szCs w:val="20"/>
          <w:lang w:val="en-GB"/>
        </w:rPr>
        <w:t>Łukasiewcz-ITeE</w:t>
      </w:r>
      <w:proofErr w:type="spellEnd"/>
      <w:r w:rsidRPr="00E55CC5">
        <w:rPr>
          <w:rFonts w:cstheme="minorHAnsi"/>
          <w:sz w:val="20"/>
          <w:szCs w:val="20"/>
          <w:lang w:val="en-GB"/>
        </w:rPr>
        <w:t>)</w:t>
      </w:r>
    </w:p>
    <w:bookmarkEnd w:id="28"/>
    <w:p w:rsidR="00E55CC5" w:rsidRPr="00E55CC5" w:rsidRDefault="00E55CC5" w:rsidP="00AE4E48">
      <w:pPr>
        <w:spacing w:after="0" w:line="240" w:lineRule="auto"/>
        <w:jc w:val="both"/>
        <w:rPr>
          <w:rFonts w:cstheme="minorHAnsi"/>
          <w:b/>
          <w:bCs/>
          <w:sz w:val="20"/>
          <w:szCs w:val="20"/>
          <w:lang w:val="en-GB"/>
        </w:rPr>
      </w:pPr>
      <w:r w:rsidRPr="00E55CC5">
        <w:rPr>
          <w:rFonts w:cstheme="minorHAnsi"/>
          <w:b/>
          <w:bCs/>
          <w:sz w:val="20"/>
          <w:szCs w:val="20"/>
          <w:lang w:val="en-GB"/>
        </w:rPr>
        <w:br w:type="page"/>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lastRenderedPageBreak/>
        <w:t xml:space="preserve">Étape 1 : atelier d'une journée en face à face </w:t>
      </w:r>
    </w:p>
    <w:p w:rsidR="00E55CC5" w:rsidRPr="00267366" w:rsidRDefault="00E55CC5" w:rsidP="00AE4E48">
      <w:pPr>
        <w:spacing w:after="0" w:line="240" w:lineRule="auto"/>
        <w:ind w:left="708"/>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DATE : </w:t>
      </w:r>
      <w:r w:rsidRPr="00267366">
        <w:rPr>
          <w:rFonts w:cstheme="minorHAnsi"/>
          <w:b/>
          <w:sz w:val="20"/>
          <w:szCs w:val="20"/>
        </w:rPr>
        <w:t>11 février 2023</w:t>
      </w:r>
    </w:p>
    <w:p w:rsidR="00936FE5" w:rsidRDefault="0009555E">
      <w:pPr>
        <w:spacing w:after="0" w:line="240" w:lineRule="auto"/>
        <w:jc w:val="both"/>
        <w:rPr>
          <w:rFonts w:cstheme="minorHAnsi"/>
          <w:b/>
          <w:sz w:val="20"/>
          <w:szCs w:val="20"/>
          <w:lang w:val="en-GB"/>
        </w:rPr>
      </w:pPr>
      <w:r w:rsidRPr="00267366">
        <w:rPr>
          <w:rFonts w:cstheme="minorHAnsi"/>
          <w:sz w:val="20"/>
          <w:szCs w:val="20"/>
        </w:rPr>
        <w:t xml:space="preserve">LIEU : </w:t>
      </w:r>
      <w:r w:rsidRPr="00267366">
        <w:rPr>
          <w:rFonts w:cstheme="minorHAnsi"/>
          <w:b/>
          <w:sz w:val="20"/>
          <w:szCs w:val="20"/>
        </w:rPr>
        <w:t>Łukasiewicz-</w:t>
      </w:r>
      <w:proofErr w:type="spellStart"/>
      <w:r w:rsidRPr="00267366">
        <w:rPr>
          <w:rFonts w:cstheme="minorHAnsi"/>
          <w:b/>
          <w:sz w:val="20"/>
          <w:szCs w:val="20"/>
        </w:rPr>
        <w:t>ITeE</w:t>
      </w:r>
      <w:proofErr w:type="spellEnd"/>
      <w:r w:rsidRPr="00267366">
        <w:rPr>
          <w:rFonts w:cstheme="minorHAnsi"/>
          <w:b/>
          <w:sz w:val="20"/>
          <w:szCs w:val="20"/>
        </w:rPr>
        <w:t xml:space="preserve">, Centre de recherche sur l'enseignement professionnel et la gestion de l'innovation, Radom, </w:t>
      </w:r>
      <w:proofErr w:type="spellStart"/>
      <w:r w:rsidRPr="00267366">
        <w:rPr>
          <w:rFonts w:cstheme="minorHAnsi"/>
          <w:b/>
          <w:sz w:val="20"/>
          <w:szCs w:val="20"/>
        </w:rPr>
        <w:t>ul</w:t>
      </w:r>
      <w:proofErr w:type="spellEnd"/>
      <w:r w:rsidRPr="00267366">
        <w:rPr>
          <w:rFonts w:cstheme="minorHAnsi"/>
          <w:b/>
          <w:sz w:val="20"/>
          <w:szCs w:val="20"/>
        </w:rPr>
        <w:t xml:space="preserve">. </w:t>
      </w:r>
      <w:proofErr w:type="spellStart"/>
      <w:r w:rsidRPr="00E55CC5">
        <w:rPr>
          <w:rFonts w:cstheme="minorHAnsi"/>
          <w:b/>
          <w:sz w:val="20"/>
          <w:szCs w:val="20"/>
          <w:lang w:val="en-GB"/>
        </w:rPr>
        <w:t>Pułaskiego</w:t>
      </w:r>
      <w:proofErr w:type="spellEnd"/>
      <w:r w:rsidRPr="00E55CC5">
        <w:rPr>
          <w:rFonts w:cstheme="minorHAnsi"/>
          <w:b/>
          <w:sz w:val="20"/>
          <w:szCs w:val="20"/>
          <w:lang w:val="en-GB"/>
        </w:rPr>
        <w:t xml:space="preserve"> 6/10</w:t>
      </w: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Objectifs</w:t>
      </w:r>
      <w:proofErr w:type="spellEnd"/>
      <w:r w:rsidRPr="00E55CC5">
        <w:rPr>
          <w:rFonts w:cstheme="minorHAnsi"/>
          <w:b/>
          <w:sz w:val="20"/>
          <w:szCs w:val="20"/>
          <w:lang w:val="en-GB"/>
        </w:rPr>
        <w:t xml:space="preserve"> </w:t>
      </w:r>
      <w:proofErr w:type="spellStart"/>
      <w:r w:rsidRPr="00E55CC5">
        <w:rPr>
          <w:rFonts w:cstheme="minorHAnsi"/>
          <w:b/>
          <w:sz w:val="20"/>
          <w:szCs w:val="20"/>
          <w:lang w:val="en-GB"/>
        </w:rPr>
        <w:t>d'apprentissage</w:t>
      </w:r>
      <w:proofErr w:type="spellEnd"/>
      <w:r w:rsidRPr="00E55CC5">
        <w:rPr>
          <w:rFonts w:cstheme="minorHAnsi"/>
          <w:b/>
          <w:sz w:val="20"/>
          <w:szCs w:val="20"/>
          <w:lang w:val="en-GB"/>
        </w:rPr>
        <w:t xml:space="preserve"> :</w:t>
      </w:r>
    </w:p>
    <w:p w:rsidR="00936FE5" w:rsidRPr="00267366" w:rsidRDefault="0009555E">
      <w:pPr>
        <w:pStyle w:val="Paragraphedeliste"/>
        <w:numPr>
          <w:ilvl w:val="0"/>
          <w:numId w:val="42"/>
        </w:numPr>
        <w:spacing w:after="0" w:line="240" w:lineRule="auto"/>
        <w:jc w:val="both"/>
        <w:rPr>
          <w:rFonts w:cstheme="minorHAnsi"/>
          <w:sz w:val="20"/>
          <w:szCs w:val="20"/>
        </w:rPr>
      </w:pPr>
      <w:r w:rsidRPr="00267366">
        <w:rPr>
          <w:rFonts w:cstheme="minorHAnsi"/>
          <w:sz w:val="20"/>
          <w:szCs w:val="20"/>
        </w:rPr>
        <w:t>Caractériser les problèmes spécifiques de l'encadrement intermédiaire (chefs de chantier et chefs d</w:t>
      </w:r>
      <w:r w:rsidRPr="00267366">
        <w:rPr>
          <w:rFonts w:cstheme="minorHAnsi"/>
          <w:sz w:val="20"/>
          <w:szCs w:val="20"/>
        </w:rPr>
        <w:t xml:space="preserve">'équipe) sur les chantiers de rénovation, y compris la spécificité polonaise. </w:t>
      </w:r>
    </w:p>
    <w:p w:rsidR="00936FE5" w:rsidRPr="00267366" w:rsidRDefault="0009555E">
      <w:pPr>
        <w:pStyle w:val="Paragraphedeliste"/>
        <w:numPr>
          <w:ilvl w:val="0"/>
          <w:numId w:val="42"/>
        </w:numPr>
        <w:spacing w:after="0" w:line="240" w:lineRule="auto"/>
        <w:jc w:val="both"/>
        <w:rPr>
          <w:rFonts w:cstheme="minorHAnsi"/>
          <w:sz w:val="20"/>
          <w:szCs w:val="20"/>
        </w:rPr>
      </w:pPr>
      <w:r w:rsidRPr="00267366">
        <w:rPr>
          <w:rFonts w:cstheme="minorHAnsi"/>
          <w:sz w:val="20"/>
          <w:szCs w:val="20"/>
        </w:rPr>
        <w:t>Comprendre le concept de système de professionnalisation des chefs d'équipe de construction spécialisés dans les travaux de rénovation proposé par RenovUp.</w:t>
      </w:r>
    </w:p>
    <w:p w:rsidR="00936FE5" w:rsidRPr="00267366" w:rsidRDefault="0009555E">
      <w:pPr>
        <w:pStyle w:val="Paragraphedeliste"/>
        <w:numPr>
          <w:ilvl w:val="0"/>
          <w:numId w:val="42"/>
        </w:numPr>
        <w:spacing w:after="0" w:line="240" w:lineRule="auto"/>
        <w:jc w:val="both"/>
        <w:rPr>
          <w:rFonts w:cstheme="minorHAnsi"/>
          <w:sz w:val="20"/>
          <w:szCs w:val="20"/>
        </w:rPr>
      </w:pPr>
      <w:r w:rsidRPr="00267366">
        <w:rPr>
          <w:rFonts w:cstheme="minorHAnsi"/>
          <w:sz w:val="20"/>
          <w:szCs w:val="20"/>
        </w:rPr>
        <w:t>Maîtriser la grille d</w:t>
      </w:r>
      <w:r w:rsidRPr="00267366">
        <w:rPr>
          <w:rFonts w:cstheme="minorHAnsi"/>
          <w:sz w:val="20"/>
          <w:szCs w:val="20"/>
        </w:rPr>
        <w:t xml:space="preserve">idactique 2 (pour l'observation et l'analyse de la situation professionnelle) afin de développer des sessions de formation spécifiques pour les </w:t>
      </w:r>
      <w:r w:rsidR="001E3CBF" w:rsidRPr="00267366">
        <w:rPr>
          <w:rFonts w:cstheme="minorHAnsi"/>
          <w:sz w:val="20"/>
          <w:szCs w:val="20"/>
        </w:rPr>
        <w:t xml:space="preserve">gestionnaires de </w:t>
      </w:r>
      <w:r w:rsidRPr="00267366">
        <w:rPr>
          <w:rFonts w:cstheme="minorHAnsi"/>
          <w:sz w:val="20"/>
          <w:szCs w:val="20"/>
        </w:rPr>
        <w:t>site/chefs d'</w:t>
      </w:r>
      <w:r w:rsidR="001E3CBF" w:rsidRPr="00267366">
        <w:rPr>
          <w:rFonts w:cstheme="minorHAnsi"/>
          <w:sz w:val="20"/>
          <w:szCs w:val="20"/>
        </w:rPr>
        <w:t>équipe.</w:t>
      </w:r>
    </w:p>
    <w:p w:rsidR="00936FE5" w:rsidRPr="00267366" w:rsidRDefault="0009555E">
      <w:pPr>
        <w:pStyle w:val="Paragraphedeliste"/>
        <w:numPr>
          <w:ilvl w:val="0"/>
          <w:numId w:val="42"/>
        </w:numPr>
        <w:spacing w:after="0" w:line="240" w:lineRule="auto"/>
        <w:jc w:val="both"/>
        <w:rPr>
          <w:rFonts w:cstheme="minorHAnsi"/>
          <w:sz w:val="20"/>
          <w:szCs w:val="20"/>
        </w:rPr>
      </w:pPr>
      <w:r w:rsidRPr="00267366">
        <w:rPr>
          <w:rFonts w:cstheme="minorHAnsi"/>
          <w:sz w:val="20"/>
          <w:szCs w:val="20"/>
        </w:rPr>
        <w:t xml:space="preserve">Master </w:t>
      </w:r>
      <w:proofErr w:type="spellStart"/>
      <w:r w:rsidRPr="00267366">
        <w:rPr>
          <w:rFonts w:cstheme="minorHAnsi"/>
          <w:sz w:val="20"/>
          <w:szCs w:val="20"/>
        </w:rPr>
        <w:t>grid</w:t>
      </w:r>
      <w:proofErr w:type="spellEnd"/>
      <w:r w:rsidRPr="00267366">
        <w:rPr>
          <w:rFonts w:cstheme="minorHAnsi"/>
          <w:sz w:val="20"/>
          <w:szCs w:val="20"/>
        </w:rPr>
        <w:t xml:space="preserve"> 3 comme outil pour : a) diagnostiquer les besoins de formation</w:t>
      </w:r>
      <w:r w:rsidRPr="00267366">
        <w:rPr>
          <w:rFonts w:cstheme="minorHAnsi"/>
          <w:sz w:val="20"/>
          <w:szCs w:val="20"/>
        </w:rPr>
        <w:t xml:space="preserve"> des futurs stagiaires (leur positionnement sur les chemins de leur développement professionnel) ; b) évaluer leur progression au cours du processus de professionnalisation.</w:t>
      </w:r>
    </w:p>
    <w:p w:rsidR="00E55CC5" w:rsidRPr="00267366" w:rsidRDefault="00E55CC5" w:rsidP="00AE4E48">
      <w:pPr>
        <w:spacing w:after="0" w:line="240" w:lineRule="auto"/>
        <w:jc w:val="both"/>
        <w:rPr>
          <w:rFonts w:cstheme="minorHAnsi"/>
          <w:b/>
          <w:sz w:val="20"/>
          <w:szCs w:val="20"/>
        </w:rPr>
      </w:pP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Développement</w:t>
      </w:r>
      <w:proofErr w:type="spellEnd"/>
      <w:r w:rsidRPr="00E55CC5">
        <w:rPr>
          <w:rFonts w:cstheme="minorHAnsi"/>
          <w:b/>
          <w:sz w:val="20"/>
          <w:szCs w:val="20"/>
          <w:lang w:val="en-GB"/>
        </w:rPr>
        <w:t xml:space="preserve"> de </w:t>
      </w:r>
      <w:proofErr w:type="spellStart"/>
      <w:r w:rsidRPr="00E55CC5">
        <w:rPr>
          <w:rFonts w:cstheme="minorHAnsi"/>
          <w:b/>
          <w:sz w:val="20"/>
          <w:szCs w:val="20"/>
          <w:lang w:val="en-GB"/>
        </w:rPr>
        <w:t>l'action</w:t>
      </w:r>
      <w:proofErr w:type="spellEnd"/>
      <w:r w:rsidRPr="00E55CC5">
        <w:rPr>
          <w:rFonts w:cstheme="minorHAnsi"/>
          <w:b/>
          <w:sz w:val="20"/>
          <w:szCs w:val="20"/>
          <w:lang w:val="en-GB"/>
        </w:rPr>
        <w:t xml:space="preserve"> :</w:t>
      </w:r>
    </w:p>
    <w:p w:rsidR="00936FE5" w:rsidRPr="00267366" w:rsidRDefault="0009555E">
      <w:pPr>
        <w:pStyle w:val="Paragraphedeliste"/>
        <w:numPr>
          <w:ilvl w:val="0"/>
          <w:numId w:val="43"/>
        </w:numPr>
        <w:spacing w:after="0" w:line="240" w:lineRule="auto"/>
        <w:ind w:left="200" w:hanging="233"/>
        <w:jc w:val="both"/>
        <w:rPr>
          <w:rFonts w:cstheme="minorHAnsi"/>
          <w:sz w:val="20"/>
          <w:szCs w:val="20"/>
        </w:rPr>
      </w:pPr>
      <w:r w:rsidRPr="00267366">
        <w:rPr>
          <w:rFonts w:cstheme="minorHAnsi"/>
          <w:sz w:val="20"/>
          <w:szCs w:val="20"/>
        </w:rPr>
        <w:t>Présentation du projet RenovUp : ses objectifs, ses h</w:t>
      </w:r>
      <w:r w:rsidRPr="00267366">
        <w:rPr>
          <w:rFonts w:cstheme="minorHAnsi"/>
          <w:sz w:val="20"/>
          <w:szCs w:val="20"/>
        </w:rPr>
        <w:t>ypothèses, les résultats obtenus, etc.</w:t>
      </w:r>
    </w:p>
    <w:p w:rsidR="00936FE5" w:rsidRPr="00267366" w:rsidRDefault="0009555E">
      <w:pPr>
        <w:pStyle w:val="Paragraphedeliste"/>
        <w:numPr>
          <w:ilvl w:val="0"/>
          <w:numId w:val="43"/>
        </w:numPr>
        <w:spacing w:after="0" w:line="240" w:lineRule="auto"/>
        <w:ind w:left="200" w:hanging="233"/>
        <w:jc w:val="both"/>
        <w:rPr>
          <w:rFonts w:cstheme="minorHAnsi"/>
          <w:sz w:val="20"/>
          <w:szCs w:val="20"/>
        </w:rPr>
      </w:pPr>
      <w:r w:rsidRPr="00267366">
        <w:rPr>
          <w:rFonts w:cstheme="minorHAnsi"/>
          <w:sz w:val="20"/>
          <w:szCs w:val="20"/>
        </w:rPr>
        <w:t>Conditions et défis actuels (organisationnels, techniques, juridiques) dans le travail des chefs d'</w:t>
      </w:r>
      <w:r w:rsidR="001E3CBF" w:rsidRPr="00267366">
        <w:rPr>
          <w:rFonts w:cstheme="minorHAnsi"/>
          <w:sz w:val="20"/>
          <w:szCs w:val="20"/>
        </w:rPr>
        <w:t xml:space="preserve">équipe/chefs de </w:t>
      </w:r>
      <w:r w:rsidRPr="00267366">
        <w:rPr>
          <w:rFonts w:cstheme="minorHAnsi"/>
          <w:sz w:val="20"/>
          <w:szCs w:val="20"/>
        </w:rPr>
        <w:t xml:space="preserve">chantier, par exemple comment ils entrent sur le marché du travail, leurs fonctions, comment ces deux </w:t>
      </w:r>
      <w:r w:rsidRPr="00267366">
        <w:rPr>
          <w:rFonts w:cstheme="minorHAnsi"/>
          <w:sz w:val="20"/>
          <w:szCs w:val="20"/>
        </w:rPr>
        <w:t>fonctions diffèrent-elles, les qualifications formelles et informelles, les voies de développement (à partir de la recherche dans le cadre de RenovUp - IO1-A1).</w:t>
      </w:r>
    </w:p>
    <w:p w:rsidR="00936FE5" w:rsidRPr="00267366" w:rsidRDefault="0009555E">
      <w:pPr>
        <w:pStyle w:val="Paragraphedeliste"/>
        <w:numPr>
          <w:ilvl w:val="0"/>
          <w:numId w:val="43"/>
        </w:numPr>
        <w:spacing w:after="0" w:line="240" w:lineRule="auto"/>
        <w:ind w:left="200" w:hanging="233"/>
        <w:jc w:val="both"/>
        <w:rPr>
          <w:rFonts w:cstheme="minorHAnsi"/>
          <w:sz w:val="20"/>
          <w:szCs w:val="20"/>
        </w:rPr>
      </w:pPr>
      <w:r w:rsidRPr="00267366">
        <w:rPr>
          <w:rFonts w:cstheme="minorHAnsi"/>
          <w:sz w:val="20"/>
          <w:szCs w:val="20"/>
        </w:rPr>
        <w:t>Présentation du concept d'un système modulaire de professionnalisation des chefs de chantier et</w:t>
      </w:r>
      <w:r w:rsidRPr="00267366">
        <w:rPr>
          <w:rFonts w:cstheme="minorHAnsi"/>
          <w:sz w:val="20"/>
          <w:szCs w:val="20"/>
        </w:rPr>
        <w:t xml:space="preserve"> des </w:t>
      </w:r>
      <w:r w:rsidR="001E3CBF" w:rsidRPr="00267366">
        <w:rPr>
          <w:rFonts w:cstheme="minorHAnsi"/>
          <w:sz w:val="20"/>
          <w:szCs w:val="20"/>
        </w:rPr>
        <w:t xml:space="preserve">chefs d'équipe/chefs de </w:t>
      </w:r>
      <w:r w:rsidRPr="00267366">
        <w:rPr>
          <w:rFonts w:cstheme="minorHAnsi"/>
          <w:sz w:val="20"/>
          <w:szCs w:val="20"/>
        </w:rPr>
        <w:t>chantier spécialisés dans les travaux de rénovation (IO1-A3a), comprenant :</w:t>
      </w:r>
    </w:p>
    <w:p w:rsidR="00936FE5" w:rsidRPr="00267366" w:rsidRDefault="0009555E">
      <w:pPr>
        <w:pStyle w:val="Paragraphedeliste"/>
        <w:numPr>
          <w:ilvl w:val="0"/>
          <w:numId w:val="28"/>
        </w:numPr>
        <w:spacing w:after="0" w:line="240" w:lineRule="auto"/>
        <w:ind w:hanging="233"/>
        <w:jc w:val="both"/>
        <w:rPr>
          <w:rFonts w:cstheme="minorHAnsi"/>
          <w:sz w:val="20"/>
          <w:szCs w:val="20"/>
        </w:rPr>
      </w:pPr>
      <w:r w:rsidRPr="00267366">
        <w:rPr>
          <w:rFonts w:cstheme="minorHAnsi"/>
          <w:sz w:val="20"/>
          <w:szCs w:val="20"/>
        </w:rPr>
        <w:t>Tâches/activités professionnelles qu'ils exercent sur les chantiers de construction,</w:t>
      </w:r>
    </w:p>
    <w:p w:rsidR="00936FE5" w:rsidRPr="00267366" w:rsidRDefault="0009555E">
      <w:pPr>
        <w:pStyle w:val="Paragraphedeliste"/>
        <w:numPr>
          <w:ilvl w:val="0"/>
          <w:numId w:val="28"/>
        </w:numPr>
        <w:spacing w:after="0" w:line="240" w:lineRule="auto"/>
        <w:ind w:hanging="233"/>
        <w:jc w:val="both"/>
        <w:rPr>
          <w:rFonts w:cstheme="minorHAnsi"/>
          <w:sz w:val="20"/>
          <w:szCs w:val="20"/>
        </w:rPr>
      </w:pPr>
      <w:r w:rsidRPr="00267366">
        <w:rPr>
          <w:rFonts w:cstheme="minorHAnsi"/>
          <w:sz w:val="20"/>
          <w:szCs w:val="20"/>
        </w:rPr>
        <w:t>Les connaissances et les compétences qu'ils utilisent dans les sit</w:t>
      </w:r>
      <w:r w:rsidRPr="00267366">
        <w:rPr>
          <w:rFonts w:cstheme="minorHAnsi"/>
          <w:sz w:val="20"/>
          <w:szCs w:val="20"/>
        </w:rPr>
        <w:t>uations professionnelles susmentionnées,</w:t>
      </w:r>
    </w:p>
    <w:p w:rsidR="00936FE5" w:rsidRPr="00267366" w:rsidRDefault="0009555E">
      <w:pPr>
        <w:pStyle w:val="Paragraphedeliste"/>
        <w:numPr>
          <w:ilvl w:val="0"/>
          <w:numId w:val="28"/>
        </w:numPr>
        <w:spacing w:after="0" w:line="240" w:lineRule="auto"/>
        <w:ind w:hanging="233"/>
        <w:jc w:val="both"/>
        <w:rPr>
          <w:rFonts w:cstheme="minorHAnsi"/>
          <w:sz w:val="20"/>
          <w:szCs w:val="20"/>
        </w:rPr>
      </w:pPr>
      <w:r w:rsidRPr="00267366">
        <w:rPr>
          <w:rFonts w:cstheme="minorHAnsi"/>
          <w:sz w:val="20"/>
          <w:szCs w:val="20"/>
        </w:rPr>
        <w:t>Corrélation entre les situations professionnelles sur le lieu de travail des chefs d'</w:t>
      </w:r>
      <w:r w:rsidR="001E3CBF" w:rsidRPr="00267366">
        <w:rPr>
          <w:rFonts w:cstheme="minorHAnsi"/>
          <w:sz w:val="20"/>
          <w:szCs w:val="20"/>
        </w:rPr>
        <w:t xml:space="preserve">équipe/chefs de chantier </w:t>
      </w:r>
      <w:r w:rsidRPr="00267366">
        <w:rPr>
          <w:rFonts w:cstheme="minorHAnsi"/>
          <w:sz w:val="20"/>
          <w:szCs w:val="20"/>
        </w:rPr>
        <w:t>et les objectifs éducatifs (pédagogiques) au cœur du travail des enseignants/formateurs en construction (</w:t>
      </w:r>
      <w:r w:rsidRPr="00267366">
        <w:rPr>
          <w:rFonts w:cstheme="minorHAnsi"/>
          <w:sz w:val="20"/>
          <w:szCs w:val="20"/>
        </w:rPr>
        <w:t>tableau : situations de travail regroupées en blocs thématiques correspondant au déroulement/programme des travaux de construction par rapport aux objectifs éducatifs permettant d'agir avec compétence dans ces situations).</w:t>
      </w:r>
    </w:p>
    <w:p w:rsidR="00936FE5" w:rsidRPr="00267366" w:rsidRDefault="0009555E">
      <w:pPr>
        <w:pStyle w:val="Paragraphedeliste"/>
        <w:numPr>
          <w:ilvl w:val="0"/>
          <w:numId w:val="43"/>
        </w:numPr>
        <w:spacing w:after="0" w:line="240" w:lineRule="auto"/>
        <w:ind w:left="200" w:hanging="233"/>
        <w:jc w:val="both"/>
        <w:rPr>
          <w:rFonts w:cstheme="minorHAnsi"/>
          <w:sz w:val="20"/>
          <w:szCs w:val="20"/>
        </w:rPr>
      </w:pPr>
      <w:r w:rsidRPr="00267366">
        <w:rPr>
          <w:rFonts w:cstheme="minorHAnsi"/>
          <w:sz w:val="20"/>
          <w:szCs w:val="20"/>
        </w:rPr>
        <w:t>Présentation de l'objectif princi</w:t>
      </w:r>
      <w:r w:rsidRPr="00267366">
        <w:rPr>
          <w:rFonts w:cstheme="minorHAnsi"/>
          <w:sz w:val="20"/>
          <w:szCs w:val="20"/>
        </w:rPr>
        <w:t>pal de l'expérience (dans le contexte des activités globales prévues dans le cadre de l'ensemble du projet RenovUp), c'est-à-dire :</w:t>
      </w:r>
    </w:p>
    <w:p w:rsidR="00936FE5" w:rsidRPr="00267366" w:rsidRDefault="0009555E">
      <w:pPr>
        <w:pStyle w:val="Paragraphedeliste"/>
        <w:numPr>
          <w:ilvl w:val="0"/>
          <w:numId w:val="26"/>
        </w:numPr>
        <w:spacing w:after="0" w:line="240" w:lineRule="auto"/>
        <w:ind w:left="743" w:hanging="233"/>
        <w:jc w:val="both"/>
        <w:rPr>
          <w:rFonts w:cstheme="minorHAnsi"/>
          <w:sz w:val="20"/>
          <w:szCs w:val="20"/>
        </w:rPr>
      </w:pPr>
      <w:r w:rsidRPr="00267366">
        <w:rPr>
          <w:rFonts w:cstheme="minorHAnsi"/>
          <w:sz w:val="20"/>
          <w:szCs w:val="20"/>
        </w:rPr>
        <w:t xml:space="preserve">Soulignant que la condition de l'utilité et de l'efficacité de la formation des </w:t>
      </w:r>
      <w:r w:rsidR="001E3CBF" w:rsidRPr="00267366">
        <w:rPr>
          <w:rFonts w:cstheme="minorHAnsi"/>
          <w:sz w:val="20"/>
          <w:szCs w:val="20"/>
        </w:rPr>
        <w:t xml:space="preserve">chefs de chantier </w:t>
      </w:r>
      <w:r w:rsidRPr="00267366">
        <w:rPr>
          <w:rFonts w:cstheme="minorHAnsi"/>
          <w:sz w:val="20"/>
          <w:szCs w:val="20"/>
        </w:rPr>
        <w:t>est la connaissance des réalités du travail par les enseignants/formateurs qui les forment.</w:t>
      </w:r>
    </w:p>
    <w:p w:rsidR="00936FE5" w:rsidRPr="00267366" w:rsidRDefault="0009555E">
      <w:pPr>
        <w:pStyle w:val="Paragraphedeliste"/>
        <w:numPr>
          <w:ilvl w:val="0"/>
          <w:numId w:val="24"/>
        </w:numPr>
        <w:spacing w:after="0" w:line="240" w:lineRule="auto"/>
        <w:ind w:left="743" w:hanging="233"/>
        <w:jc w:val="both"/>
        <w:rPr>
          <w:rFonts w:cstheme="minorHAnsi"/>
          <w:sz w:val="20"/>
          <w:szCs w:val="20"/>
        </w:rPr>
      </w:pPr>
      <w:r w:rsidRPr="00267366">
        <w:rPr>
          <w:rFonts w:cstheme="minorHAnsi"/>
          <w:sz w:val="20"/>
          <w:szCs w:val="20"/>
        </w:rPr>
        <w:t>Préparation des enseignants / formateurs en construction à l'analy</w:t>
      </w:r>
      <w:r w:rsidRPr="00267366">
        <w:rPr>
          <w:rFonts w:cstheme="minorHAnsi"/>
          <w:sz w:val="20"/>
          <w:szCs w:val="20"/>
        </w:rPr>
        <w:t>se de la situation de travail (sur le chantier) et à l'intégration des résultats de cette analyse dans le processus de création d'une offre d'enseignement / de formation pour les cadres moyens de l'industrie de la construction.</w:t>
      </w:r>
    </w:p>
    <w:p w:rsidR="00936FE5" w:rsidRPr="00267366" w:rsidRDefault="0009555E">
      <w:pPr>
        <w:pStyle w:val="Paragraphedeliste"/>
        <w:numPr>
          <w:ilvl w:val="0"/>
          <w:numId w:val="24"/>
        </w:numPr>
        <w:spacing w:after="0" w:line="240" w:lineRule="auto"/>
        <w:ind w:left="743" w:hanging="233"/>
        <w:jc w:val="both"/>
        <w:rPr>
          <w:rFonts w:cstheme="minorHAnsi"/>
          <w:sz w:val="20"/>
          <w:szCs w:val="20"/>
        </w:rPr>
      </w:pPr>
      <w:r w:rsidRPr="00267366">
        <w:rPr>
          <w:rFonts w:cstheme="minorHAnsi"/>
          <w:sz w:val="20"/>
          <w:szCs w:val="20"/>
        </w:rPr>
        <w:t>Professionnalisation de l'ap</w:t>
      </w:r>
      <w:r w:rsidRPr="00267366">
        <w:rPr>
          <w:rFonts w:cstheme="minorHAnsi"/>
          <w:sz w:val="20"/>
          <w:szCs w:val="20"/>
        </w:rPr>
        <w:t>proche de l'enseignant/formateur vis-à-vis des stagiaires et amélioration de son adaptation aux besoins réels - individualisation des processus didactiques.</w:t>
      </w:r>
    </w:p>
    <w:p w:rsidR="00936FE5" w:rsidRPr="00267366" w:rsidRDefault="0009555E">
      <w:pPr>
        <w:pStyle w:val="Paragraphedeliste"/>
        <w:numPr>
          <w:ilvl w:val="0"/>
          <w:numId w:val="43"/>
        </w:numPr>
        <w:spacing w:after="0" w:line="240" w:lineRule="auto"/>
        <w:ind w:left="200" w:hanging="233"/>
        <w:jc w:val="both"/>
        <w:rPr>
          <w:rFonts w:cstheme="minorHAnsi"/>
          <w:sz w:val="20"/>
          <w:szCs w:val="20"/>
          <w:u w:val="single"/>
        </w:rPr>
      </w:pPr>
      <w:r w:rsidRPr="00267366">
        <w:rPr>
          <w:rFonts w:cstheme="minorHAnsi"/>
          <w:sz w:val="20"/>
          <w:szCs w:val="20"/>
          <w:u w:val="single"/>
        </w:rPr>
        <w:t>Présentation de la grille 2 d'observation et d'analyse de la situation professionnelle (pour les ch</w:t>
      </w:r>
      <w:r w:rsidRPr="00267366">
        <w:rPr>
          <w:rFonts w:cstheme="minorHAnsi"/>
          <w:sz w:val="20"/>
          <w:szCs w:val="20"/>
          <w:u w:val="single"/>
        </w:rPr>
        <w:t>efs d'équipe), avec un accent particulier sur les points suivants :</w:t>
      </w:r>
    </w:p>
    <w:p w:rsidR="00936FE5" w:rsidRPr="00267366" w:rsidRDefault="0009555E">
      <w:pPr>
        <w:pStyle w:val="Paragraphedeliste"/>
        <w:numPr>
          <w:ilvl w:val="0"/>
          <w:numId w:val="24"/>
        </w:numPr>
        <w:spacing w:after="0" w:line="240" w:lineRule="auto"/>
        <w:ind w:left="743" w:hanging="233"/>
        <w:jc w:val="both"/>
        <w:rPr>
          <w:rFonts w:cstheme="minorHAnsi"/>
          <w:sz w:val="20"/>
          <w:szCs w:val="20"/>
        </w:rPr>
      </w:pPr>
      <w:proofErr w:type="gramStart"/>
      <w:r w:rsidRPr="00267366">
        <w:rPr>
          <w:rFonts w:cstheme="minorHAnsi"/>
          <w:sz w:val="20"/>
          <w:szCs w:val="20"/>
        </w:rPr>
        <w:t>l'utilisation</w:t>
      </w:r>
      <w:proofErr w:type="gramEnd"/>
      <w:r w:rsidRPr="00267366">
        <w:rPr>
          <w:rFonts w:cstheme="minorHAnsi"/>
          <w:sz w:val="20"/>
          <w:szCs w:val="20"/>
        </w:rPr>
        <w:t xml:space="preserve"> de l'outil (son achèvement) n'est pas une fin en soi, mais sert à fixer avec précision les objectifs pédagogiques des cours que les enseignants/formateurs participant à l'exp</w:t>
      </w:r>
      <w:r w:rsidRPr="00267366">
        <w:rPr>
          <w:rFonts w:cstheme="minorHAnsi"/>
          <w:sz w:val="20"/>
          <w:szCs w:val="20"/>
        </w:rPr>
        <w:t>érience dispenseront à l'avenir aux chefs d'</w:t>
      </w:r>
      <w:r w:rsidR="001E3CBF" w:rsidRPr="00267366">
        <w:rPr>
          <w:rFonts w:cstheme="minorHAnsi"/>
          <w:sz w:val="20"/>
          <w:szCs w:val="20"/>
        </w:rPr>
        <w:t xml:space="preserve">équipe/chefs de </w:t>
      </w:r>
      <w:r w:rsidRPr="00267366">
        <w:rPr>
          <w:rFonts w:cstheme="minorHAnsi"/>
          <w:sz w:val="20"/>
          <w:szCs w:val="20"/>
        </w:rPr>
        <w:t>chantier actuels ou futurs,</w:t>
      </w:r>
    </w:p>
    <w:p w:rsidR="00936FE5" w:rsidRPr="00267366" w:rsidRDefault="0009555E">
      <w:pPr>
        <w:pStyle w:val="Paragraphedeliste"/>
        <w:numPr>
          <w:ilvl w:val="0"/>
          <w:numId w:val="24"/>
        </w:numPr>
        <w:spacing w:after="0" w:line="240" w:lineRule="auto"/>
        <w:ind w:left="743" w:hanging="233"/>
        <w:jc w:val="both"/>
        <w:rPr>
          <w:rFonts w:cstheme="minorHAnsi"/>
          <w:sz w:val="20"/>
          <w:szCs w:val="20"/>
        </w:rPr>
      </w:pPr>
      <w:proofErr w:type="gramStart"/>
      <w:r w:rsidRPr="00267366">
        <w:rPr>
          <w:rFonts w:cstheme="minorHAnsi"/>
          <w:sz w:val="20"/>
          <w:szCs w:val="20"/>
        </w:rPr>
        <w:t>l'outil</w:t>
      </w:r>
      <w:proofErr w:type="gramEnd"/>
      <w:r w:rsidRPr="00267366">
        <w:rPr>
          <w:rFonts w:cstheme="minorHAnsi"/>
          <w:sz w:val="20"/>
          <w:szCs w:val="20"/>
        </w:rPr>
        <w:t xml:space="preserve"> doit être abordé avec souplesse. Il n'est pas toujours possible de tout observer (et de remplir tous les champs - ce n'est pas une erreur !),</w:t>
      </w:r>
    </w:p>
    <w:p w:rsidR="00936FE5" w:rsidRPr="00267366" w:rsidRDefault="0009555E">
      <w:pPr>
        <w:pStyle w:val="Paragraphedeliste"/>
        <w:numPr>
          <w:ilvl w:val="0"/>
          <w:numId w:val="24"/>
        </w:numPr>
        <w:spacing w:after="0" w:line="240" w:lineRule="auto"/>
        <w:ind w:left="743" w:hanging="233"/>
        <w:jc w:val="both"/>
        <w:rPr>
          <w:rFonts w:cstheme="minorHAnsi"/>
          <w:sz w:val="20"/>
          <w:szCs w:val="20"/>
        </w:rPr>
      </w:pPr>
      <w:proofErr w:type="gramStart"/>
      <w:r w:rsidRPr="00267366">
        <w:rPr>
          <w:rFonts w:cstheme="minorHAnsi"/>
          <w:sz w:val="20"/>
          <w:szCs w:val="20"/>
        </w:rPr>
        <w:t>il</w:t>
      </w:r>
      <w:proofErr w:type="gramEnd"/>
      <w:r w:rsidRPr="00267366">
        <w:rPr>
          <w:rFonts w:cstheme="minorHAnsi"/>
          <w:sz w:val="20"/>
          <w:szCs w:val="20"/>
        </w:rPr>
        <w:t xml:space="preserve"> est possible de simplifier (réduire les détails) l'outil, par exemple au niveau des blocs seulement, mais n'oubliez pas de maintenir une corrélation entre toutes les grilles,</w:t>
      </w:r>
    </w:p>
    <w:p w:rsidR="00936FE5" w:rsidRPr="00267366" w:rsidRDefault="0009555E">
      <w:pPr>
        <w:pStyle w:val="Paragraphedeliste"/>
        <w:numPr>
          <w:ilvl w:val="0"/>
          <w:numId w:val="24"/>
        </w:numPr>
        <w:spacing w:after="0" w:line="240" w:lineRule="auto"/>
        <w:ind w:left="743" w:hanging="233"/>
        <w:jc w:val="both"/>
        <w:rPr>
          <w:rFonts w:cstheme="minorHAnsi"/>
          <w:sz w:val="20"/>
          <w:szCs w:val="20"/>
        </w:rPr>
      </w:pPr>
      <w:proofErr w:type="gramStart"/>
      <w:r w:rsidRPr="00267366">
        <w:rPr>
          <w:rFonts w:cstheme="minorHAnsi"/>
          <w:sz w:val="20"/>
          <w:szCs w:val="20"/>
        </w:rPr>
        <w:t>l'outil</w:t>
      </w:r>
      <w:proofErr w:type="gramEnd"/>
      <w:r w:rsidRPr="00267366">
        <w:rPr>
          <w:rFonts w:cstheme="minorHAnsi"/>
          <w:sz w:val="20"/>
          <w:szCs w:val="20"/>
        </w:rPr>
        <w:t xml:space="preserve"> n'est en aucun cas utilisé pour évaluer les comportements / phénomènes</w:t>
      </w:r>
      <w:r w:rsidRPr="00267366">
        <w:rPr>
          <w:rFonts w:cstheme="minorHAnsi"/>
          <w:sz w:val="20"/>
          <w:szCs w:val="20"/>
        </w:rPr>
        <w:t xml:space="preserve"> observés sur le chantier, mais pour enregistrer des données réelles, des faits.</w:t>
      </w:r>
    </w:p>
    <w:p w:rsidR="00936FE5" w:rsidRPr="00267366" w:rsidRDefault="0009555E">
      <w:pPr>
        <w:pStyle w:val="Paragraphedeliste"/>
        <w:numPr>
          <w:ilvl w:val="0"/>
          <w:numId w:val="43"/>
        </w:numPr>
        <w:spacing w:after="0" w:line="240" w:lineRule="auto"/>
        <w:ind w:left="200" w:hanging="233"/>
        <w:jc w:val="both"/>
        <w:rPr>
          <w:rFonts w:cstheme="minorHAnsi"/>
          <w:sz w:val="20"/>
          <w:szCs w:val="20"/>
        </w:rPr>
      </w:pPr>
      <w:r w:rsidRPr="00267366">
        <w:rPr>
          <w:rFonts w:cstheme="minorHAnsi"/>
          <w:sz w:val="20"/>
          <w:szCs w:val="20"/>
        </w:rPr>
        <w:t>Exercice de remplissage de la grille 2 par les participants (sur la base de leur expérience professionnelle et des observations faites au cours de leur vie active) - travail e</w:t>
      </w:r>
      <w:r w:rsidRPr="00267366">
        <w:rPr>
          <w:rFonts w:cstheme="minorHAnsi"/>
          <w:sz w:val="20"/>
          <w:szCs w:val="20"/>
        </w:rPr>
        <w:t>n binôme.</w:t>
      </w:r>
    </w:p>
    <w:p w:rsidR="00936FE5" w:rsidRPr="00267366" w:rsidRDefault="0009555E">
      <w:pPr>
        <w:pStyle w:val="Paragraphedeliste"/>
        <w:numPr>
          <w:ilvl w:val="0"/>
          <w:numId w:val="43"/>
        </w:numPr>
        <w:spacing w:after="0" w:line="240" w:lineRule="auto"/>
        <w:ind w:left="200" w:hanging="233"/>
        <w:jc w:val="both"/>
        <w:rPr>
          <w:rFonts w:cstheme="minorHAnsi"/>
          <w:sz w:val="20"/>
          <w:szCs w:val="20"/>
        </w:rPr>
      </w:pPr>
      <w:r w:rsidRPr="00267366">
        <w:rPr>
          <w:rFonts w:cstheme="minorHAnsi"/>
          <w:sz w:val="20"/>
          <w:szCs w:val="20"/>
        </w:rPr>
        <w:t>Présenter aux enseignants/formateurs la grille 3 utilisée :</w:t>
      </w:r>
    </w:p>
    <w:p w:rsidR="00936FE5" w:rsidRPr="00267366" w:rsidRDefault="0009555E">
      <w:pPr>
        <w:pStyle w:val="Paragraphedeliste"/>
        <w:numPr>
          <w:ilvl w:val="0"/>
          <w:numId w:val="48"/>
        </w:numPr>
        <w:spacing w:after="0" w:line="240" w:lineRule="auto"/>
        <w:jc w:val="both"/>
        <w:rPr>
          <w:rFonts w:cstheme="minorHAnsi"/>
          <w:sz w:val="20"/>
          <w:szCs w:val="20"/>
        </w:rPr>
      </w:pPr>
      <w:proofErr w:type="gramStart"/>
      <w:r w:rsidRPr="00267366">
        <w:rPr>
          <w:rFonts w:cstheme="minorHAnsi"/>
          <w:sz w:val="20"/>
          <w:szCs w:val="20"/>
        </w:rPr>
        <w:lastRenderedPageBreak/>
        <w:t>diagnostiquer</w:t>
      </w:r>
      <w:proofErr w:type="gramEnd"/>
      <w:r w:rsidRPr="00267366">
        <w:rPr>
          <w:rFonts w:cstheme="minorHAnsi"/>
          <w:sz w:val="20"/>
          <w:szCs w:val="20"/>
        </w:rPr>
        <w:t xml:space="preserve"> les besoins et/ou les souhaits de formation des stagiaires (positionnement sur le chemin de leur développement professionnel) </w:t>
      </w:r>
    </w:p>
    <w:p w:rsidR="00936FE5" w:rsidRPr="00267366" w:rsidRDefault="0009555E">
      <w:pPr>
        <w:pStyle w:val="Paragraphedeliste"/>
        <w:numPr>
          <w:ilvl w:val="0"/>
          <w:numId w:val="48"/>
        </w:numPr>
        <w:spacing w:after="0" w:line="240" w:lineRule="auto"/>
        <w:jc w:val="both"/>
        <w:rPr>
          <w:rFonts w:cstheme="minorHAnsi"/>
          <w:sz w:val="20"/>
          <w:szCs w:val="20"/>
        </w:rPr>
      </w:pPr>
      <w:proofErr w:type="gramStart"/>
      <w:r w:rsidRPr="00267366">
        <w:rPr>
          <w:rFonts w:cstheme="minorHAnsi"/>
          <w:sz w:val="20"/>
          <w:szCs w:val="20"/>
        </w:rPr>
        <w:t>évaluer</w:t>
      </w:r>
      <w:proofErr w:type="gramEnd"/>
      <w:r w:rsidRPr="00267366">
        <w:rPr>
          <w:rFonts w:cstheme="minorHAnsi"/>
          <w:sz w:val="20"/>
          <w:szCs w:val="20"/>
        </w:rPr>
        <w:t xml:space="preserve"> les progrès réalisés par les </w:t>
      </w:r>
      <w:r w:rsidR="001E3CBF" w:rsidRPr="00267366">
        <w:rPr>
          <w:rFonts w:cstheme="minorHAnsi"/>
          <w:sz w:val="20"/>
          <w:szCs w:val="20"/>
        </w:rPr>
        <w:t>chefs de chantier dans l'</w:t>
      </w:r>
      <w:r w:rsidRPr="00267366">
        <w:rPr>
          <w:rFonts w:cstheme="minorHAnsi"/>
          <w:sz w:val="20"/>
          <w:szCs w:val="20"/>
        </w:rPr>
        <w:t>acquisition de nouvelles compétences au cours de leur formation.</w:t>
      </w:r>
    </w:p>
    <w:p w:rsidR="00936FE5" w:rsidRPr="00267366" w:rsidRDefault="0009555E">
      <w:pPr>
        <w:spacing w:after="0" w:line="240" w:lineRule="auto"/>
        <w:ind w:left="709"/>
        <w:jc w:val="both"/>
        <w:rPr>
          <w:rFonts w:cstheme="minorHAnsi"/>
          <w:sz w:val="20"/>
          <w:szCs w:val="20"/>
        </w:rPr>
      </w:pPr>
      <w:r w:rsidRPr="00267366">
        <w:rPr>
          <w:rFonts w:cstheme="minorHAnsi"/>
          <w:sz w:val="20"/>
          <w:szCs w:val="20"/>
        </w:rPr>
        <w:t>Les éléments suivants ont été pris en considération : l'objectif, qui est de diagnostiquer les besoins de formation des stagiaires, la forme - des entretiens avec de futurs s</w:t>
      </w:r>
      <w:r w:rsidRPr="00267366">
        <w:rPr>
          <w:rFonts w:cstheme="minorHAnsi"/>
          <w:sz w:val="20"/>
          <w:szCs w:val="20"/>
        </w:rPr>
        <w:t>tagiaires, la structure de la grille - basée sur un tableau de corrélation des situations professionnelles et des objectifs de formation - cohérente avec la grille 2, les principes de l'accord sur les réponses - un accord mutuel entre l'enseignant/le forma</w:t>
      </w:r>
      <w:r w:rsidRPr="00267366">
        <w:rPr>
          <w:rFonts w:cstheme="minorHAnsi"/>
          <w:sz w:val="20"/>
          <w:szCs w:val="20"/>
        </w:rPr>
        <w:t>teur menant l'entretien et le stagiaire interrogé.</w:t>
      </w:r>
    </w:p>
    <w:p w:rsidR="00E55CC5" w:rsidRPr="00267366" w:rsidRDefault="00E55CC5" w:rsidP="00AE4E48">
      <w:pPr>
        <w:spacing w:after="0" w:line="240" w:lineRule="auto"/>
        <w:jc w:val="both"/>
        <w:rPr>
          <w:rFonts w:cstheme="minorHAnsi"/>
          <w:sz w:val="20"/>
          <w:szCs w:val="20"/>
        </w:rPr>
      </w:pPr>
    </w:p>
    <w:p w:rsidR="00936FE5" w:rsidRDefault="00AA3668">
      <w:pPr>
        <w:spacing w:after="0" w:line="240" w:lineRule="auto"/>
        <w:jc w:val="both"/>
        <w:rPr>
          <w:rFonts w:cstheme="minorHAnsi"/>
          <w:b/>
          <w:sz w:val="20"/>
          <w:szCs w:val="20"/>
          <w:lang w:val="en-GB"/>
        </w:rPr>
      </w:pPr>
      <w:r>
        <w:rPr>
          <w:rFonts w:cstheme="minorHAnsi"/>
          <w:b/>
          <w:sz w:val="20"/>
          <w:szCs w:val="20"/>
          <w:lang w:val="en-GB"/>
        </w:rPr>
        <w:t xml:space="preserve">Supports </w:t>
      </w:r>
      <w:r w:rsidR="0009555E" w:rsidRPr="00E55CC5">
        <w:rPr>
          <w:rFonts w:cstheme="minorHAnsi"/>
          <w:b/>
          <w:sz w:val="20"/>
          <w:szCs w:val="20"/>
          <w:lang w:val="en-GB"/>
        </w:rPr>
        <w:t>de travail :</w:t>
      </w:r>
    </w:p>
    <w:p w:rsidR="00936FE5" w:rsidRPr="00267366" w:rsidRDefault="0009555E">
      <w:pPr>
        <w:pStyle w:val="Paragraphedeliste"/>
        <w:numPr>
          <w:ilvl w:val="0"/>
          <w:numId w:val="40"/>
        </w:numPr>
        <w:spacing w:after="0" w:line="240" w:lineRule="auto"/>
        <w:contextualSpacing w:val="0"/>
        <w:jc w:val="both"/>
        <w:rPr>
          <w:rFonts w:cstheme="minorHAnsi"/>
          <w:sz w:val="20"/>
          <w:szCs w:val="20"/>
        </w:rPr>
      </w:pPr>
      <w:r w:rsidRPr="00267366">
        <w:rPr>
          <w:rFonts w:cstheme="minorHAnsi"/>
          <w:sz w:val="20"/>
          <w:szCs w:val="20"/>
        </w:rPr>
        <w:t>Présentation Power Point du projet RenovUp ;</w:t>
      </w:r>
    </w:p>
    <w:p w:rsidR="00936FE5" w:rsidRPr="00267366" w:rsidRDefault="0009555E">
      <w:pPr>
        <w:pStyle w:val="Paragraphedeliste"/>
        <w:numPr>
          <w:ilvl w:val="0"/>
          <w:numId w:val="40"/>
        </w:numPr>
        <w:spacing w:after="0" w:line="240" w:lineRule="auto"/>
        <w:contextualSpacing w:val="0"/>
        <w:jc w:val="both"/>
        <w:rPr>
          <w:rFonts w:cstheme="minorHAnsi"/>
          <w:sz w:val="20"/>
          <w:szCs w:val="20"/>
        </w:rPr>
      </w:pPr>
      <w:r w:rsidRPr="00267366">
        <w:rPr>
          <w:rFonts w:cstheme="minorHAnsi"/>
          <w:sz w:val="20"/>
          <w:szCs w:val="20"/>
        </w:rPr>
        <w:t>Principaux résultats de la phase de recherche du projet RenovUp (Résumé de l'IO1_A1) ;</w:t>
      </w:r>
    </w:p>
    <w:p w:rsidR="00936FE5" w:rsidRPr="00267366" w:rsidRDefault="0009555E">
      <w:pPr>
        <w:pStyle w:val="Paragraphedeliste"/>
        <w:numPr>
          <w:ilvl w:val="0"/>
          <w:numId w:val="40"/>
        </w:numPr>
        <w:spacing w:after="0" w:line="240" w:lineRule="auto"/>
        <w:contextualSpacing w:val="0"/>
        <w:jc w:val="both"/>
        <w:rPr>
          <w:rFonts w:cstheme="minorHAnsi"/>
          <w:sz w:val="20"/>
          <w:szCs w:val="20"/>
        </w:rPr>
      </w:pPr>
      <w:r w:rsidRPr="00267366">
        <w:rPr>
          <w:rFonts w:cstheme="minorHAnsi"/>
          <w:sz w:val="20"/>
          <w:szCs w:val="20"/>
        </w:rPr>
        <w:t>Concept d'un système modulaire de professionnalisation des chefs d'équipe de construction (situations de travail correspondant à des objectifs pédagogiques généraux) ; v</w:t>
      </w:r>
      <w:r w:rsidRPr="00267366">
        <w:rPr>
          <w:rFonts w:cstheme="minorHAnsi"/>
          <w:sz w:val="20"/>
          <w:szCs w:val="20"/>
        </w:rPr>
        <w:t>ersion imprimée pour tous les participants ;</w:t>
      </w:r>
    </w:p>
    <w:p w:rsidR="00936FE5" w:rsidRPr="00267366" w:rsidRDefault="0009555E">
      <w:pPr>
        <w:pStyle w:val="Paragraphedeliste"/>
        <w:numPr>
          <w:ilvl w:val="0"/>
          <w:numId w:val="40"/>
        </w:numPr>
        <w:spacing w:after="0" w:line="240" w:lineRule="auto"/>
        <w:contextualSpacing w:val="0"/>
        <w:jc w:val="both"/>
        <w:rPr>
          <w:rFonts w:cstheme="minorHAnsi"/>
          <w:sz w:val="20"/>
          <w:szCs w:val="20"/>
        </w:rPr>
      </w:pPr>
      <w:r w:rsidRPr="00267366">
        <w:rPr>
          <w:rFonts w:cstheme="minorHAnsi"/>
          <w:sz w:val="20"/>
          <w:szCs w:val="20"/>
        </w:rPr>
        <w:t>Hypothèses générales et schéma de l'expérience (enseignants de l'OI3, formateurs et tuteurs préparant/guidant) ; version imprimée pour tous les participants ;</w:t>
      </w:r>
    </w:p>
    <w:p w:rsidR="00936FE5" w:rsidRPr="00267366" w:rsidRDefault="0009555E">
      <w:pPr>
        <w:pStyle w:val="Paragraphedeliste"/>
        <w:numPr>
          <w:ilvl w:val="0"/>
          <w:numId w:val="40"/>
        </w:numPr>
        <w:spacing w:after="0" w:line="240" w:lineRule="auto"/>
        <w:ind w:left="709" w:hanging="283"/>
        <w:contextualSpacing w:val="0"/>
        <w:jc w:val="both"/>
        <w:rPr>
          <w:rFonts w:cstheme="minorHAnsi"/>
          <w:sz w:val="20"/>
          <w:szCs w:val="20"/>
        </w:rPr>
      </w:pPr>
      <w:r w:rsidRPr="00267366">
        <w:rPr>
          <w:rFonts w:cstheme="minorHAnsi"/>
          <w:sz w:val="20"/>
          <w:szCs w:val="20"/>
        </w:rPr>
        <w:t>Grille 2 Observation de situations de travail (chefs</w:t>
      </w:r>
      <w:r w:rsidRPr="00267366">
        <w:rPr>
          <w:rFonts w:cstheme="minorHAnsi"/>
          <w:sz w:val="20"/>
          <w:szCs w:val="20"/>
        </w:rPr>
        <w:t xml:space="preserve"> d'équipe) accompagnée de lignes directrices ; copies imprimées pour tous les participants ;</w:t>
      </w:r>
    </w:p>
    <w:p w:rsidR="00936FE5" w:rsidRPr="00267366" w:rsidRDefault="0009555E">
      <w:pPr>
        <w:pStyle w:val="Paragraphedeliste"/>
        <w:numPr>
          <w:ilvl w:val="0"/>
          <w:numId w:val="40"/>
        </w:numPr>
        <w:spacing w:after="0" w:line="240" w:lineRule="auto"/>
        <w:ind w:left="709" w:hanging="283"/>
        <w:contextualSpacing w:val="0"/>
        <w:jc w:val="both"/>
        <w:rPr>
          <w:rFonts w:cstheme="minorHAnsi"/>
          <w:sz w:val="20"/>
          <w:szCs w:val="20"/>
        </w:rPr>
      </w:pPr>
      <w:r w:rsidRPr="00267366">
        <w:rPr>
          <w:rFonts w:cstheme="minorHAnsi"/>
          <w:sz w:val="20"/>
          <w:szCs w:val="20"/>
        </w:rPr>
        <w:t>Grille 3 Positionnement et suivi de l'apprenant dans le parcours d'apprentissage et lignes directrices ; copies imprimées pour tous les participants.</w:t>
      </w:r>
    </w:p>
    <w:p w:rsidR="00E55CC5" w:rsidRPr="00267366" w:rsidRDefault="00E55CC5" w:rsidP="00AE4E48">
      <w:pPr>
        <w:spacing w:after="0" w:line="240" w:lineRule="auto"/>
        <w:ind w:left="426"/>
        <w:jc w:val="both"/>
        <w:rPr>
          <w:rFonts w:cstheme="minorHAnsi"/>
          <w:sz w:val="20"/>
          <w:szCs w:val="20"/>
        </w:rPr>
      </w:pP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Méthodes</w:t>
      </w:r>
      <w:proofErr w:type="spellEnd"/>
      <w:r w:rsidRPr="00E55CC5">
        <w:rPr>
          <w:rFonts w:cstheme="minorHAnsi"/>
          <w:b/>
          <w:sz w:val="20"/>
          <w:szCs w:val="20"/>
          <w:lang w:val="en-GB"/>
        </w:rPr>
        <w:t xml:space="preserve"> et </w:t>
      </w:r>
      <w:proofErr w:type="spellStart"/>
      <w:r w:rsidRPr="00E55CC5">
        <w:rPr>
          <w:rFonts w:cstheme="minorHAnsi"/>
          <w:b/>
          <w:sz w:val="20"/>
          <w:szCs w:val="20"/>
          <w:lang w:val="en-GB"/>
        </w:rPr>
        <w:t>outils</w:t>
      </w:r>
      <w:proofErr w:type="spellEnd"/>
      <w:r w:rsidRPr="00E55CC5">
        <w:rPr>
          <w:rFonts w:cstheme="minorHAnsi"/>
          <w:b/>
          <w:sz w:val="20"/>
          <w:szCs w:val="20"/>
          <w:lang w:val="en-GB"/>
        </w:rPr>
        <w:t xml:space="preserve"> </w:t>
      </w:r>
      <w:proofErr w:type="spellStart"/>
      <w:r w:rsidRPr="00E55CC5">
        <w:rPr>
          <w:rFonts w:cstheme="minorHAnsi"/>
          <w:b/>
          <w:sz w:val="20"/>
          <w:szCs w:val="20"/>
          <w:lang w:val="en-GB"/>
        </w:rPr>
        <w:t>d'enseignement</w:t>
      </w:r>
      <w:proofErr w:type="spellEnd"/>
      <w:r w:rsidRPr="00E55CC5">
        <w:rPr>
          <w:rFonts w:cstheme="minorHAnsi"/>
          <w:b/>
          <w:sz w:val="20"/>
          <w:szCs w:val="20"/>
          <w:lang w:val="en-GB"/>
        </w:rPr>
        <w:t>/</w:t>
      </w:r>
      <w:proofErr w:type="spellStart"/>
      <w:r w:rsidRPr="00E55CC5">
        <w:rPr>
          <w:rFonts w:cstheme="minorHAnsi"/>
          <w:b/>
          <w:sz w:val="20"/>
          <w:szCs w:val="20"/>
          <w:lang w:val="en-GB"/>
        </w:rPr>
        <w:t>apprentissage</w:t>
      </w:r>
      <w:proofErr w:type="spellEnd"/>
    </w:p>
    <w:p w:rsidR="00936FE5" w:rsidRDefault="0009555E">
      <w:pPr>
        <w:pStyle w:val="Paragraphedeliste"/>
        <w:numPr>
          <w:ilvl w:val="0"/>
          <w:numId w:val="40"/>
        </w:numPr>
        <w:spacing w:after="0" w:line="240" w:lineRule="auto"/>
        <w:contextualSpacing w:val="0"/>
        <w:jc w:val="both"/>
        <w:rPr>
          <w:rFonts w:cstheme="minorHAnsi"/>
          <w:sz w:val="20"/>
          <w:szCs w:val="20"/>
          <w:lang w:val="en-GB"/>
        </w:rPr>
      </w:pPr>
      <w:proofErr w:type="spellStart"/>
      <w:r w:rsidRPr="00E55CC5">
        <w:rPr>
          <w:rFonts w:cstheme="minorHAnsi"/>
          <w:sz w:val="20"/>
          <w:szCs w:val="20"/>
          <w:lang w:val="en-GB"/>
        </w:rPr>
        <w:t>Présentations</w:t>
      </w:r>
      <w:proofErr w:type="spellEnd"/>
      <w:r w:rsidRPr="00E55CC5">
        <w:rPr>
          <w:rFonts w:cstheme="minorHAnsi"/>
          <w:sz w:val="20"/>
          <w:szCs w:val="20"/>
          <w:lang w:val="en-GB"/>
        </w:rPr>
        <w:t>,</w:t>
      </w:r>
    </w:p>
    <w:p w:rsidR="00936FE5" w:rsidRDefault="0009555E">
      <w:pPr>
        <w:pStyle w:val="Paragraphedeliste"/>
        <w:numPr>
          <w:ilvl w:val="0"/>
          <w:numId w:val="40"/>
        </w:numPr>
        <w:spacing w:after="0" w:line="240" w:lineRule="auto"/>
        <w:contextualSpacing w:val="0"/>
        <w:jc w:val="both"/>
        <w:rPr>
          <w:rFonts w:cstheme="minorHAnsi"/>
          <w:sz w:val="20"/>
          <w:szCs w:val="20"/>
          <w:lang w:val="en-GB"/>
        </w:rPr>
      </w:pPr>
      <w:r w:rsidRPr="00E55CC5">
        <w:rPr>
          <w:rFonts w:cstheme="minorHAnsi"/>
          <w:sz w:val="20"/>
          <w:szCs w:val="20"/>
          <w:lang w:val="en-GB"/>
        </w:rPr>
        <w:t>Discussion,</w:t>
      </w:r>
    </w:p>
    <w:p w:rsidR="00936FE5" w:rsidRDefault="0009555E">
      <w:pPr>
        <w:pStyle w:val="Paragraphedeliste"/>
        <w:numPr>
          <w:ilvl w:val="0"/>
          <w:numId w:val="40"/>
        </w:numPr>
        <w:spacing w:after="0" w:line="240" w:lineRule="auto"/>
        <w:contextualSpacing w:val="0"/>
        <w:jc w:val="both"/>
        <w:rPr>
          <w:rFonts w:cstheme="minorHAnsi"/>
          <w:sz w:val="20"/>
          <w:szCs w:val="20"/>
          <w:lang w:val="en-GB"/>
        </w:rPr>
      </w:pPr>
      <w:proofErr w:type="spellStart"/>
      <w:r w:rsidRPr="00E55CC5">
        <w:rPr>
          <w:rFonts w:cstheme="minorHAnsi"/>
          <w:sz w:val="20"/>
          <w:szCs w:val="20"/>
          <w:lang w:val="en-GB"/>
        </w:rPr>
        <w:t>Exercices</w:t>
      </w:r>
      <w:proofErr w:type="spellEnd"/>
      <w:r w:rsidRPr="00E55CC5">
        <w:rPr>
          <w:rFonts w:cstheme="minorHAnsi"/>
          <w:sz w:val="20"/>
          <w:szCs w:val="20"/>
          <w:lang w:val="en-GB"/>
        </w:rPr>
        <w:t xml:space="preserve"> </w:t>
      </w:r>
      <w:proofErr w:type="spellStart"/>
      <w:r w:rsidRPr="00E55CC5">
        <w:rPr>
          <w:rFonts w:cstheme="minorHAnsi"/>
          <w:sz w:val="20"/>
          <w:szCs w:val="20"/>
          <w:lang w:val="en-GB"/>
        </w:rPr>
        <w:t>en</w:t>
      </w:r>
      <w:proofErr w:type="spellEnd"/>
      <w:r w:rsidRPr="00E55CC5">
        <w:rPr>
          <w:rFonts w:cstheme="minorHAnsi"/>
          <w:sz w:val="20"/>
          <w:szCs w:val="20"/>
          <w:lang w:val="en-GB"/>
        </w:rPr>
        <w:t xml:space="preserve"> </w:t>
      </w:r>
      <w:proofErr w:type="spellStart"/>
      <w:r w:rsidRPr="00E55CC5">
        <w:rPr>
          <w:rFonts w:cstheme="minorHAnsi"/>
          <w:sz w:val="20"/>
          <w:szCs w:val="20"/>
          <w:lang w:val="en-GB"/>
        </w:rPr>
        <w:t>binôme</w:t>
      </w:r>
      <w:proofErr w:type="spellEnd"/>
      <w:r w:rsidRPr="00E55CC5">
        <w:rPr>
          <w:rFonts w:cstheme="minorHAnsi"/>
          <w:sz w:val="20"/>
          <w:szCs w:val="20"/>
          <w:lang w:val="en-GB"/>
        </w:rPr>
        <w:t>.</w:t>
      </w:r>
    </w:p>
    <w:p w:rsidR="00E55CC5" w:rsidRPr="00E55CC5" w:rsidRDefault="00E55CC5" w:rsidP="00AE4E48">
      <w:pPr>
        <w:spacing w:after="0" w:line="240" w:lineRule="auto"/>
        <w:jc w:val="both"/>
        <w:rPr>
          <w:rFonts w:cstheme="minorHAnsi"/>
          <w:b/>
          <w:sz w:val="20"/>
          <w:szCs w:val="20"/>
          <w:lang w:val="en-GB"/>
        </w:rPr>
      </w:pPr>
    </w:p>
    <w:p w:rsidR="00936FE5" w:rsidRPr="00267366" w:rsidRDefault="0009555E">
      <w:pPr>
        <w:spacing w:after="0" w:line="240" w:lineRule="auto"/>
        <w:jc w:val="both"/>
        <w:rPr>
          <w:rFonts w:cstheme="minorHAnsi"/>
          <w:b/>
          <w:sz w:val="20"/>
          <w:szCs w:val="20"/>
        </w:rPr>
      </w:pPr>
      <w:r w:rsidRPr="00267366">
        <w:rPr>
          <w:rFonts w:cstheme="minorHAnsi"/>
          <w:b/>
          <w:sz w:val="20"/>
          <w:szCs w:val="20"/>
        </w:rPr>
        <w:t>Résumé et conclusions (premier retour d'information)</w:t>
      </w:r>
    </w:p>
    <w:p w:rsidR="00936FE5" w:rsidRPr="00267366" w:rsidRDefault="0009555E">
      <w:pPr>
        <w:pStyle w:val="Paragraphedeliste"/>
        <w:numPr>
          <w:ilvl w:val="0"/>
          <w:numId w:val="49"/>
        </w:numPr>
        <w:spacing w:after="0" w:line="240" w:lineRule="auto"/>
        <w:jc w:val="both"/>
        <w:rPr>
          <w:rFonts w:cstheme="minorHAnsi"/>
          <w:sz w:val="20"/>
          <w:szCs w:val="20"/>
        </w:rPr>
      </w:pPr>
      <w:r w:rsidRPr="00267366">
        <w:rPr>
          <w:rFonts w:cstheme="minorHAnsi"/>
          <w:sz w:val="20"/>
          <w:szCs w:val="20"/>
        </w:rPr>
        <w:t>Les participants ont confirmé les résultats obtenus dans la partie recherche du projet RenovUp - les défis auxquels so</w:t>
      </w:r>
      <w:r w:rsidRPr="00267366">
        <w:rPr>
          <w:rFonts w:cstheme="minorHAnsi"/>
          <w:sz w:val="20"/>
          <w:szCs w:val="20"/>
        </w:rPr>
        <w:t>nt actuellement confrontés les travailleurs de la construction, avec un accent particulier sur ceux qui se spécialisent dans les rénovations. Ils ont souligné la spécificité nationale (pour la Pologne), notamment le manque d'attrait du secteur de la constr</w:t>
      </w:r>
      <w:r w:rsidRPr="00267366">
        <w:rPr>
          <w:rFonts w:cstheme="minorHAnsi"/>
          <w:sz w:val="20"/>
          <w:szCs w:val="20"/>
        </w:rPr>
        <w:t>uction pour les jeunes, le problème de l'afflux de travailleurs bon marché et non qualifiés en provenance d'Ukraine.</w:t>
      </w:r>
    </w:p>
    <w:p w:rsidR="00936FE5" w:rsidRPr="00267366" w:rsidRDefault="0009555E">
      <w:pPr>
        <w:pStyle w:val="Paragraphedeliste"/>
        <w:numPr>
          <w:ilvl w:val="0"/>
          <w:numId w:val="49"/>
        </w:numPr>
        <w:spacing w:after="0" w:line="240" w:lineRule="auto"/>
        <w:jc w:val="both"/>
        <w:rPr>
          <w:rFonts w:cstheme="minorHAnsi"/>
          <w:sz w:val="20"/>
          <w:szCs w:val="20"/>
        </w:rPr>
      </w:pPr>
      <w:r w:rsidRPr="00267366">
        <w:rPr>
          <w:rFonts w:cstheme="minorHAnsi"/>
          <w:sz w:val="20"/>
          <w:szCs w:val="20"/>
        </w:rPr>
        <w:t>Compte tenu de l'inadéquation entre le système d'enseignement professionnel scolaire et les besoins du marché du travail (la raison princip</w:t>
      </w:r>
      <w:r w:rsidRPr="00267366">
        <w:rPr>
          <w:rFonts w:cstheme="minorHAnsi"/>
          <w:sz w:val="20"/>
          <w:szCs w:val="20"/>
        </w:rPr>
        <w:t>ale étant le sous-financement des écoles) et de l'absence d'un système de formation professionnelle extrascolaire pour les adultes, les participants soutiennent pleinement toutes les activités susceptibles de soutenir les processus de développement profess</w:t>
      </w:r>
      <w:r w:rsidRPr="00267366">
        <w:rPr>
          <w:rFonts w:cstheme="minorHAnsi"/>
          <w:sz w:val="20"/>
          <w:szCs w:val="20"/>
        </w:rPr>
        <w:t>ionnel des travailleurs de la construction (y compris l'initiative RenovUp, qui repose sur la conception de formations basées sur des situations de travail réelles).</w:t>
      </w:r>
    </w:p>
    <w:p w:rsidR="00936FE5" w:rsidRPr="00267366" w:rsidRDefault="0009555E">
      <w:pPr>
        <w:pStyle w:val="Paragraphedeliste"/>
        <w:numPr>
          <w:ilvl w:val="0"/>
          <w:numId w:val="49"/>
        </w:numPr>
        <w:spacing w:after="0" w:line="240" w:lineRule="auto"/>
        <w:jc w:val="both"/>
        <w:rPr>
          <w:rFonts w:cstheme="minorHAnsi"/>
          <w:sz w:val="20"/>
          <w:szCs w:val="20"/>
        </w:rPr>
      </w:pPr>
      <w:r w:rsidRPr="00267366">
        <w:rPr>
          <w:rFonts w:cstheme="minorHAnsi"/>
          <w:sz w:val="20"/>
          <w:szCs w:val="20"/>
        </w:rPr>
        <w:t>Les participants ont remarqué et apprécié la cohérence du concept du modèle proposé pour l</w:t>
      </w:r>
      <w:r w:rsidRPr="00267366">
        <w:rPr>
          <w:rFonts w:cstheme="minorHAnsi"/>
          <w:sz w:val="20"/>
          <w:szCs w:val="20"/>
        </w:rPr>
        <w:t>e développement des compétences des travailleurs de la construction (en corrélation avec la nécessité de développer les compétences des enseignants/formateurs).</w:t>
      </w:r>
    </w:p>
    <w:p w:rsidR="00936FE5" w:rsidRPr="00267366" w:rsidRDefault="0009555E">
      <w:pPr>
        <w:pStyle w:val="Paragraphedeliste"/>
        <w:numPr>
          <w:ilvl w:val="0"/>
          <w:numId w:val="49"/>
        </w:numPr>
        <w:spacing w:after="0" w:line="240" w:lineRule="auto"/>
        <w:jc w:val="both"/>
        <w:rPr>
          <w:rFonts w:cstheme="minorHAnsi"/>
          <w:sz w:val="20"/>
          <w:szCs w:val="20"/>
        </w:rPr>
      </w:pPr>
      <w:r w:rsidRPr="00267366">
        <w:rPr>
          <w:rFonts w:cstheme="minorHAnsi"/>
          <w:sz w:val="20"/>
          <w:szCs w:val="20"/>
        </w:rPr>
        <w:t>Le personnel de Ł-</w:t>
      </w:r>
      <w:proofErr w:type="spellStart"/>
      <w:r w:rsidRPr="00267366">
        <w:rPr>
          <w:rFonts w:cstheme="minorHAnsi"/>
          <w:sz w:val="20"/>
          <w:szCs w:val="20"/>
        </w:rPr>
        <w:t>ITeE</w:t>
      </w:r>
      <w:proofErr w:type="spellEnd"/>
      <w:r w:rsidRPr="00267366">
        <w:rPr>
          <w:rFonts w:cstheme="minorHAnsi"/>
          <w:sz w:val="20"/>
          <w:szCs w:val="20"/>
        </w:rPr>
        <w:t xml:space="preserve"> qui dirigeait l'atelier a présenté la structure et les hypothèses de l'o</w:t>
      </w:r>
      <w:r w:rsidRPr="00267366">
        <w:rPr>
          <w:rFonts w:cstheme="minorHAnsi"/>
          <w:sz w:val="20"/>
          <w:szCs w:val="20"/>
        </w:rPr>
        <w:t>util d'observation - grille 2. Les participants avaient beaucoup de questions et de doutes quant à son utilisation. Ils les ont trouvés assez compliqués. Les animateurs de l'atelier ont expliqué, répondu régulièrement, prêté attention aux lignes directrice</w:t>
      </w:r>
      <w:r w:rsidRPr="00267366">
        <w:rPr>
          <w:rFonts w:cstheme="minorHAnsi"/>
          <w:sz w:val="20"/>
          <w:szCs w:val="20"/>
        </w:rPr>
        <w:t>s qui ont été développées pour la grille 2.</w:t>
      </w:r>
    </w:p>
    <w:p w:rsidR="00936FE5" w:rsidRPr="00267366" w:rsidRDefault="0009555E">
      <w:pPr>
        <w:pStyle w:val="Paragraphedeliste"/>
        <w:numPr>
          <w:ilvl w:val="0"/>
          <w:numId w:val="49"/>
        </w:numPr>
        <w:spacing w:after="0" w:line="240" w:lineRule="auto"/>
        <w:jc w:val="both"/>
        <w:rPr>
          <w:rFonts w:cstheme="minorHAnsi"/>
          <w:sz w:val="20"/>
          <w:szCs w:val="20"/>
        </w:rPr>
      </w:pPr>
      <w:r w:rsidRPr="00267366">
        <w:rPr>
          <w:rFonts w:cstheme="minorHAnsi"/>
          <w:sz w:val="20"/>
          <w:szCs w:val="20"/>
        </w:rPr>
        <w:t xml:space="preserve">Les participants n'avaient pas de doutes sérieux quant à l'utilisation "technique" de l'outil de la grille 3. La discussion a été déclenchée par une question de fond : que signifient exactement les énoncés de la </w:t>
      </w:r>
      <w:r w:rsidRPr="00267366">
        <w:rPr>
          <w:rFonts w:cstheme="minorHAnsi"/>
          <w:sz w:val="20"/>
          <w:szCs w:val="20"/>
        </w:rPr>
        <w:t xml:space="preserve">colonne 3 (objectifs éducatifs généraux). </w:t>
      </w:r>
    </w:p>
    <w:p w:rsidR="00E55CC5" w:rsidRPr="00267366" w:rsidRDefault="00E55CC5" w:rsidP="00AE4E48">
      <w:pPr>
        <w:spacing w:after="0" w:line="240" w:lineRule="auto"/>
        <w:jc w:val="both"/>
        <w:rPr>
          <w:rFonts w:cstheme="minorHAnsi"/>
          <w:b/>
          <w:sz w:val="20"/>
          <w:szCs w:val="20"/>
        </w:rPr>
      </w:pP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Prochaines</w:t>
      </w:r>
      <w:proofErr w:type="spellEnd"/>
      <w:r w:rsidRPr="00E55CC5">
        <w:rPr>
          <w:rFonts w:cstheme="minorHAnsi"/>
          <w:b/>
          <w:sz w:val="20"/>
          <w:szCs w:val="20"/>
          <w:lang w:val="en-GB"/>
        </w:rPr>
        <w:t xml:space="preserve"> étapes :</w:t>
      </w:r>
    </w:p>
    <w:p w:rsidR="00936FE5" w:rsidRPr="00267366" w:rsidRDefault="0009555E">
      <w:pPr>
        <w:pStyle w:val="Paragraphedeliste"/>
        <w:numPr>
          <w:ilvl w:val="0"/>
          <w:numId w:val="40"/>
        </w:numPr>
        <w:spacing w:after="0" w:line="240" w:lineRule="auto"/>
        <w:ind w:left="709" w:hanging="425"/>
        <w:contextualSpacing w:val="0"/>
        <w:jc w:val="both"/>
        <w:rPr>
          <w:rFonts w:cstheme="minorHAnsi"/>
          <w:sz w:val="20"/>
          <w:szCs w:val="20"/>
        </w:rPr>
      </w:pPr>
      <w:r w:rsidRPr="00267366">
        <w:rPr>
          <w:rFonts w:cstheme="minorHAnsi"/>
          <w:sz w:val="20"/>
          <w:szCs w:val="20"/>
        </w:rPr>
        <w:t>Observation de situations de travail dans des entreprises utilisant la grille 2 et production de documents d'analyse, envoi d'une copie à Łukasiewicz-</w:t>
      </w:r>
      <w:proofErr w:type="spellStart"/>
      <w:r w:rsidRPr="00267366">
        <w:rPr>
          <w:rFonts w:cstheme="minorHAnsi"/>
          <w:sz w:val="20"/>
          <w:szCs w:val="20"/>
        </w:rPr>
        <w:t>ITeE</w:t>
      </w:r>
      <w:proofErr w:type="spellEnd"/>
      <w:r w:rsidRPr="00267366">
        <w:rPr>
          <w:rFonts w:cstheme="minorHAnsi"/>
          <w:sz w:val="20"/>
          <w:szCs w:val="20"/>
        </w:rPr>
        <w:t xml:space="preserve"> (jusqu'au 28/02/2023).</w:t>
      </w:r>
    </w:p>
    <w:p w:rsidR="00E55CC5" w:rsidRPr="00267366" w:rsidRDefault="00E55CC5" w:rsidP="00AE4E48">
      <w:pPr>
        <w:spacing w:after="200" w:line="276" w:lineRule="auto"/>
        <w:jc w:val="both"/>
        <w:rPr>
          <w:rFonts w:cstheme="minorHAnsi"/>
          <w:sz w:val="20"/>
          <w:szCs w:val="20"/>
        </w:rPr>
      </w:pPr>
      <w:r w:rsidRPr="00267366">
        <w:rPr>
          <w:rFonts w:cstheme="minorHAnsi"/>
          <w:sz w:val="20"/>
          <w:szCs w:val="20"/>
        </w:rPr>
        <w:br w:type="page"/>
      </w:r>
    </w:p>
    <w:p w:rsidR="00E55CC5" w:rsidRPr="00267366" w:rsidRDefault="00E55CC5" w:rsidP="00AE4E48">
      <w:pPr>
        <w:spacing w:after="0" w:line="240" w:lineRule="auto"/>
        <w:jc w:val="both"/>
        <w:rPr>
          <w:rFonts w:cstheme="minorHAnsi"/>
          <w:sz w:val="20"/>
          <w:szCs w:val="20"/>
        </w:rPr>
      </w:pP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Quelques</w:t>
      </w:r>
      <w:proofErr w:type="spellEnd"/>
      <w:r w:rsidRPr="00E55CC5">
        <w:rPr>
          <w:rFonts w:cstheme="minorHAnsi"/>
          <w:b/>
          <w:sz w:val="20"/>
          <w:szCs w:val="20"/>
          <w:lang w:val="en-GB"/>
        </w:rPr>
        <w:t xml:space="preserve"> images</w:t>
      </w:r>
    </w:p>
    <w:p w:rsidR="00E55CC5" w:rsidRPr="00E55CC5" w:rsidRDefault="00E55CC5" w:rsidP="00AE4E48">
      <w:pPr>
        <w:spacing w:after="0" w:line="240" w:lineRule="auto"/>
        <w:jc w:val="both"/>
        <w:rPr>
          <w:rFonts w:cstheme="minorHAnsi"/>
          <w:b/>
          <w:sz w:val="20"/>
          <w:szCs w:val="20"/>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4702"/>
      </w:tblGrid>
      <w:tr w:rsidR="00E55CC5" w:rsidRPr="00E55CC5" w:rsidTr="006B5D68">
        <w:tc>
          <w:tcPr>
            <w:tcW w:w="4605" w:type="dxa"/>
          </w:tcPr>
          <w:p w:rsidR="00E55CC5" w:rsidRPr="00E55CC5" w:rsidRDefault="00E55CC5" w:rsidP="00AE4E48">
            <w:pPr>
              <w:spacing w:after="0" w:line="240" w:lineRule="auto"/>
              <w:jc w:val="both"/>
              <w:rPr>
                <w:rFonts w:cstheme="minorHAnsi"/>
                <w:b/>
                <w:sz w:val="20"/>
                <w:szCs w:val="20"/>
                <w:lang w:val="en-GB"/>
              </w:rPr>
            </w:pPr>
            <w:r w:rsidRPr="00E55CC5">
              <w:rPr>
                <w:rFonts w:cstheme="minorHAnsi"/>
                <w:b/>
                <w:noProof/>
                <w:sz w:val="20"/>
                <w:szCs w:val="20"/>
                <w:lang w:val="pl-PL" w:eastAsia="pl-PL"/>
              </w:rPr>
              <w:drawing>
                <wp:inline distT="0" distB="0" distL="0" distR="0" wp14:anchorId="064DC647" wp14:editId="70BC34C8">
                  <wp:extent cx="2808514" cy="1662546"/>
                  <wp:effectExtent l="0" t="0" r="0" b="0"/>
                  <wp:docPr id="19" name="Obraz 19" descr="C:\Users\jolanta.religa\OneDrive - Centrum Łukasiewicz\Pulpit\Erasmus_2020\Projekt_Renovation _Fr\IO_3_Experimental training for trainers\Testing_02_2023\Seminarium_Radom_11_02_2023\ZDjęcia RENOVUP 11.02.23\IMG_20230211_13353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lanta.religa\OneDrive - Centrum Łukasiewicz\Pulpit\Erasmus_2020\Projekt_Renovation _Fr\IO_3_Experimental training for trainers\Testing_02_2023\Seminarium_Radom_11_02_2023\ZDjęcia RENOVUP 11.02.23\IMG_20230211_13353524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010" t="16807" b="10825"/>
                          <a:stretch/>
                        </pic:blipFill>
                        <pic:spPr bwMode="auto">
                          <a:xfrm>
                            <a:off x="0" y="0"/>
                            <a:ext cx="2812879" cy="16651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5" w:type="dxa"/>
          </w:tcPr>
          <w:p w:rsidR="00E55CC5" w:rsidRPr="00E55CC5" w:rsidRDefault="00E55CC5" w:rsidP="00AE4E48">
            <w:pPr>
              <w:spacing w:after="0" w:line="240" w:lineRule="auto"/>
              <w:jc w:val="both"/>
              <w:rPr>
                <w:rFonts w:cstheme="minorHAnsi"/>
                <w:b/>
                <w:sz w:val="20"/>
                <w:szCs w:val="20"/>
                <w:lang w:val="en-GB"/>
              </w:rPr>
            </w:pPr>
            <w:r w:rsidRPr="00E55CC5">
              <w:rPr>
                <w:rFonts w:cstheme="minorHAnsi"/>
                <w:b/>
                <w:noProof/>
                <w:sz w:val="20"/>
                <w:szCs w:val="20"/>
                <w:lang w:val="pl-PL" w:eastAsia="pl-PL"/>
              </w:rPr>
              <w:drawing>
                <wp:inline distT="0" distB="0" distL="0" distR="0" wp14:anchorId="7F41D630" wp14:editId="1BC2E142">
                  <wp:extent cx="2955749" cy="1662545"/>
                  <wp:effectExtent l="0" t="0" r="0" b="0"/>
                  <wp:docPr id="485364923" name="Image 485364923" descr="C:\Users\jolanta.religa\OneDrive - Centrum Łukasiewicz\Pulpit\Erasmus_2020\Projekt_Renovation _Fr\IO_3_Experimental training for trainers\Testing_02_2023\Seminarium_Radom_11_02_2023\ZDjęcia RENOVUP 11.02.23\IMG_20230211_10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lanta.religa\OneDrive - Centrum Łukasiewicz\Pulpit\Erasmus_2020\Projekt_Renovation _Fr\IO_3_Experimental training for trainers\Testing_02_2023\Seminarium_Radom_11_02_2023\ZDjęcia RENOVUP 11.02.23\IMG_20230211_10082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6125"/>
                          <a:stretch/>
                        </pic:blipFill>
                        <pic:spPr bwMode="auto">
                          <a:xfrm>
                            <a:off x="0" y="0"/>
                            <a:ext cx="2958258" cy="16639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5CC5" w:rsidRPr="00E55CC5" w:rsidTr="006B5D68">
        <w:tc>
          <w:tcPr>
            <w:tcW w:w="4605" w:type="dxa"/>
          </w:tcPr>
          <w:p w:rsidR="00E55CC5" w:rsidRPr="00E55CC5" w:rsidRDefault="00E55CC5" w:rsidP="00AE4E48">
            <w:pPr>
              <w:spacing w:after="0" w:line="240" w:lineRule="auto"/>
              <w:jc w:val="both"/>
              <w:rPr>
                <w:rFonts w:cstheme="minorHAnsi"/>
                <w:b/>
                <w:noProof/>
                <w:sz w:val="20"/>
                <w:szCs w:val="20"/>
                <w:lang w:val="en-GB" w:eastAsia="pl-PL"/>
              </w:rPr>
            </w:pPr>
            <w:r w:rsidRPr="00E55CC5">
              <w:rPr>
                <w:rFonts w:cstheme="minorHAnsi"/>
                <w:b/>
                <w:noProof/>
                <w:sz w:val="20"/>
                <w:szCs w:val="20"/>
                <w:lang w:val="pl-PL" w:eastAsia="pl-PL"/>
              </w:rPr>
              <w:drawing>
                <wp:inline distT="0" distB="0" distL="0" distR="0" wp14:anchorId="1E485128" wp14:editId="575E3D80">
                  <wp:extent cx="2795857" cy="1603169"/>
                  <wp:effectExtent l="0" t="0" r="5080" b="0"/>
                  <wp:docPr id="2061215279" name="Image 2061215279" descr="C:\Users\jolanta.religa\OneDrive - Centrum Łukasiewicz\Pulpit\Erasmus_2020\Projekt_Renovation _Fr\IO_3_Experimental training for trainers\Testing_02_2023\Seminarium_Radom_11_02_2023\ZDjęcia RENOVUP 11.02.23\IMG_20230211_1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lanta.religa\OneDrive - Centrum Łukasiewicz\Pulpit\Erasmus_2020\Projekt_Renovation _Fr\IO_3_Experimental training for trainers\Testing_02_2023\Seminarium_Radom_11_02_2023\ZDjęcia RENOVUP 11.02.23\IMG_20230211_1020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007" cy="1610709"/>
                          </a:xfrm>
                          <a:prstGeom prst="rect">
                            <a:avLst/>
                          </a:prstGeom>
                          <a:noFill/>
                          <a:ln>
                            <a:noFill/>
                          </a:ln>
                        </pic:spPr>
                      </pic:pic>
                    </a:graphicData>
                  </a:graphic>
                </wp:inline>
              </w:drawing>
            </w:r>
          </w:p>
        </w:tc>
        <w:tc>
          <w:tcPr>
            <w:tcW w:w="4605" w:type="dxa"/>
          </w:tcPr>
          <w:p w:rsidR="00E55CC5" w:rsidRPr="00E55CC5" w:rsidRDefault="00E55CC5" w:rsidP="00AE4E48">
            <w:pPr>
              <w:spacing w:after="0" w:line="240" w:lineRule="auto"/>
              <w:jc w:val="both"/>
              <w:rPr>
                <w:rFonts w:cstheme="minorHAnsi"/>
                <w:b/>
                <w:noProof/>
                <w:sz w:val="20"/>
                <w:szCs w:val="20"/>
                <w:lang w:val="en-GB" w:eastAsia="pl-PL"/>
              </w:rPr>
            </w:pPr>
            <w:r w:rsidRPr="00E55CC5">
              <w:rPr>
                <w:rFonts w:cstheme="minorHAnsi"/>
                <w:b/>
                <w:noProof/>
                <w:sz w:val="20"/>
                <w:szCs w:val="20"/>
                <w:lang w:val="pl-PL" w:eastAsia="pl-PL"/>
              </w:rPr>
              <w:drawing>
                <wp:inline distT="0" distB="0" distL="0" distR="0" wp14:anchorId="556A4CC3" wp14:editId="6A0FB8F1">
                  <wp:extent cx="2956956" cy="1603169"/>
                  <wp:effectExtent l="0" t="0" r="0" b="0"/>
                  <wp:docPr id="1314379471" name="Image 1314379471" descr="C:\Users\jolanta.religa\OneDrive - Centrum Łukasiewicz\Pulpit\Erasmus_2020\Projekt_Renovation _Fr\IO_3_Experimental training for trainers\Testing_02_2023\Seminarium_Radom_11_02_2023\ZDjęcia RENOVUP 11.02.23\IMG_20230211_10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lanta.religa\OneDrive - Centrum Łukasiewicz\Pulpit\Erasmus_2020\Projekt_Renovation _Fr\IO_3_Experimental training for trainers\Testing_02_2023\Seminarium_Radom_11_02_2023\ZDjęcia RENOVUP 11.02.23\IMG_20230211_10471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436" r="8373"/>
                          <a:stretch/>
                        </pic:blipFill>
                        <pic:spPr bwMode="auto">
                          <a:xfrm>
                            <a:off x="0" y="0"/>
                            <a:ext cx="2966668" cy="16084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5CC5" w:rsidRPr="00E55CC5" w:rsidTr="006B5D68">
        <w:tc>
          <w:tcPr>
            <w:tcW w:w="4605" w:type="dxa"/>
          </w:tcPr>
          <w:p w:rsidR="00E55CC5" w:rsidRPr="00E55CC5" w:rsidRDefault="00E55CC5" w:rsidP="00AE4E48">
            <w:pPr>
              <w:spacing w:after="0" w:line="240" w:lineRule="auto"/>
              <w:jc w:val="both"/>
              <w:rPr>
                <w:rFonts w:cstheme="minorHAnsi"/>
                <w:b/>
                <w:noProof/>
                <w:sz w:val="20"/>
                <w:szCs w:val="20"/>
                <w:lang w:val="en-GB" w:eastAsia="pl-PL"/>
              </w:rPr>
            </w:pPr>
            <w:r w:rsidRPr="00E55CC5">
              <w:rPr>
                <w:rFonts w:cstheme="minorHAnsi"/>
                <w:b/>
                <w:noProof/>
                <w:sz w:val="20"/>
                <w:szCs w:val="20"/>
                <w:lang w:val="pl-PL" w:eastAsia="pl-PL"/>
              </w:rPr>
              <w:drawing>
                <wp:inline distT="0" distB="0" distL="0" distR="0" wp14:anchorId="7836E929" wp14:editId="6D9BD482">
                  <wp:extent cx="2870978" cy="1466603"/>
                  <wp:effectExtent l="0" t="0" r="5715" b="635"/>
                  <wp:docPr id="1715273272" name="Image 1715273272" descr="C:\Users\jolanta.religa\OneDrive - Centrum Łukasiewicz\Pulpit\Erasmus_2020\Projekt_Renovation _Fr\IO_3_Experimental training for trainers\Testing_02_2023\Seminarium_Radom_11_02_2023\ZDjęcia RENOVUP 11.02.23\IMG_20230211_11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anta.religa\OneDrive - Centrum Łukasiewicz\Pulpit\Erasmus_2020\Projekt_Renovation _Fr\IO_3_Experimental training for trainers\Testing_02_2023\Seminarium_Radom_11_02_2023\ZDjęcia RENOVUP 11.02.23\IMG_20230211_11022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926"/>
                          <a:stretch/>
                        </pic:blipFill>
                        <pic:spPr bwMode="auto">
                          <a:xfrm>
                            <a:off x="0" y="0"/>
                            <a:ext cx="2878186" cy="14702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5" w:type="dxa"/>
          </w:tcPr>
          <w:p w:rsidR="00E55CC5" w:rsidRPr="00E55CC5" w:rsidRDefault="00E55CC5" w:rsidP="00AE4E48">
            <w:pPr>
              <w:spacing w:after="0" w:line="240" w:lineRule="auto"/>
              <w:jc w:val="both"/>
              <w:rPr>
                <w:rFonts w:cstheme="minorHAnsi"/>
                <w:b/>
                <w:noProof/>
                <w:sz w:val="20"/>
                <w:szCs w:val="20"/>
                <w:lang w:val="en-GB" w:eastAsia="pl-PL"/>
              </w:rPr>
            </w:pPr>
            <w:r w:rsidRPr="00E55CC5">
              <w:rPr>
                <w:rFonts w:cstheme="minorHAnsi"/>
                <w:b/>
                <w:noProof/>
                <w:sz w:val="20"/>
                <w:szCs w:val="20"/>
                <w:lang w:val="pl-PL" w:eastAsia="pl-PL"/>
              </w:rPr>
              <w:drawing>
                <wp:inline distT="0" distB="0" distL="0" distR="0" wp14:anchorId="0E3480EE" wp14:editId="0F42EE20">
                  <wp:extent cx="3106303" cy="1502229"/>
                  <wp:effectExtent l="0" t="0" r="0" b="3175"/>
                  <wp:docPr id="1843767391" name="Image 1843767391" descr="C:\Users\jolanta.religa\OneDrive - Centrum Łukasiewicz\Pulpit\Erasmus_2020\Projekt_Renovation _Fr\IO_3_Experimental training for trainers\Testing_02_2023\Seminarium_Radom_11_02_2023\ZDjęcia RENOVUP 11.02.23\IMG_20230211_11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lanta.religa\OneDrive - Centrum Łukasiewicz\Pulpit\Erasmus_2020\Projekt_Renovation _Fr\IO_3_Experimental training for trainers\Testing_02_2023\Seminarium_Radom_11_02_2023\ZDjęcia RENOVUP 11.02.23\IMG_20230211_1152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2335" cy="1505146"/>
                          </a:xfrm>
                          <a:prstGeom prst="rect">
                            <a:avLst/>
                          </a:prstGeom>
                          <a:noFill/>
                          <a:ln>
                            <a:noFill/>
                          </a:ln>
                        </pic:spPr>
                      </pic:pic>
                    </a:graphicData>
                  </a:graphic>
                </wp:inline>
              </w:drawing>
            </w:r>
          </w:p>
        </w:tc>
      </w:tr>
    </w:tbl>
    <w:p w:rsidR="00E55CC5" w:rsidRPr="00E55CC5" w:rsidRDefault="00E55CC5" w:rsidP="00AE4E48">
      <w:pPr>
        <w:spacing w:after="0" w:line="240" w:lineRule="auto"/>
        <w:jc w:val="both"/>
        <w:rPr>
          <w:rFonts w:cstheme="minorHAnsi"/>
          <w:b/>
          <w:bCs/>
          <w:sz w:val="20"/>
          <w:szCs w:val="20"/>
          <w:lang w:val="en-GB"/>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Étape 2 : jour(s) sur les chantiers de construction</w:t>
      </w:r>
    </w:p>
    <w:p w:rsidR="00E55CC5" w:rsidRPr="00267366" w:rsidRDefault="00E55CC5" w:rsidP="00AE4E48">
      <w:pPr>
        <w:spacing w:after="0" w:line="240" w:lineRule="auto"/>
        <w:ind w:left="708"/>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DATE : </w:t>
      </w:r>
      <w:r w:rsidRPr="00267366">
        <w:rPr>
          <w:rFonts w:cstheme="minorHAnsi"/>
          <w:b/>
          <w:sz w:val="20"/>
          <w:szCs w:val="20"/>
        </w:rPr>
        <w:t>13-28 février 2023</w:t>
      </w:r>
    </w:p>
    <w:p w:rsidR="00936FE5" w:rsidRPr="00267366" w:rsidRDefault="0009555E">
      <w:pPr>
        <w:spacing w:after="0" w:line="240" w:lineRule="auto"/>
        <w:jc w:val="both"/>
        <w:rPr>
          <w:rFonts w:cstheme="minorHAnsi"/>
          <w:b/>
          <w:sz w:val="20"/>
          <w:szCs w:val="20"/>
        </w:rPr>
      </w:pPr>
      <w:r w:rsidRPr="00267366">
        <w:rPr>
          <w:rFonts w:cstheme="minorHAnsi"/>
          <w:sz w:val="20"/>
          <w:szCs w:val="20"/>
        </w:rPr>
        <w:t xml:space="preserve">LIEU : </w:t>
      </w:r>
      <w:r w:rsidRPr="00267366">
        <w:rPr>
          <w:rFonts w:cstheme="minorHAnsi"/>
          <w:b/>
          <w:sz w:val="20"/>
          <w:szCs w:val="20"/>
        </w:rPr>
        <w:t>chantiers de construction (sur lesquels opèrent actuellement les entreprises de nos participants)</w:t>
      </w: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Objectifs</w:t>
      </w:r>
      <w:proofErr w:type="spellEnd"/>
      <w:r w:rsidRPr="00E55CC5">
        <w:rPr>
          <w:rFonts w:cstheme="minorHAnsi"/>
          <w:b/>
          <w:sz w:val="20"/>
          <w:szCs w:val="20"/>
          <w:lang w:val="en-GB"/>
        </w:rPr>
        <w:t xml:space="preserve"> </w:t>
      </w:r>
      <w:proofErr w:type="spellStart"/>
      <w:r w:rsidRPr="00E55CC5">
        <w:rPr>
          <w:rFonts w:cstheme="minorHAnsi"/>
          <w:b/>
          <w:sz w:val="20"/>
          <w:szCs w:val="20"/>
          <w:lang w:val="en-GB"/>
        </w:rPr>
        <w:t>d'apprentissage</w:t>
      </w:r>
      <w:proofErr w:type="spellEnd"/>
      <w:r w:rsidRPr="00E55CC5">
        <w:rPr>
          <w:rFonts w:cstheme="minorHAnsi"/>
          <w:b/>
          <w:sz w:val="20"/>
          <w:szCs w:val="20"/>
          <w:lang w:val="en-GB"/>
        </w:rPr>
        <w:t xml:space="preserve"> :</w:t>
      </w:r>
    </w:p>
    <w:p w:rsidR="00936FE5" w:rsidRPr="00267366" w:rsidRDefault="0009555E">
      <w:pPr>
        <w:pStyle w:val="Paragraphedeliste"/>
        <w:numPr>
          <w:ilvl w:val="0"/>
          <w:numId w:val="44"/>
        </w:numPr>
        <w:spacing w:after="0" w:line="240" w:lineRule="auto"/>
        <w:ind w:left="346"/>
        <w:jc w:val="both"/>
        <w:rPr>
          <w:rFonts w:cstheme="minorHAnsi"/>
          <w:sz w:val="20"/>
          <w:szCs w:val="20"/>
        </w:rPr>
      </w:pPr>
      <w:r w:rsidRPr="00267366">
        <w:rPr>
          <w:rFonts w:cstheme="minorHAnsi"/>
          <w:sz w:val="20"/>
          <w:szCs w:val="20"/>
        </w:rPr>
        <w:t xml:space="preserve">Outil de maîtrise permettant d'observer et d'analyser la situation de travail sur les chantiers de construction afin de concevoir </w:t>
      </w:r>
      <w:r w:rsidRPr="00267366">
        <w:rPr>
          <w:rFonts w:cstheme="minorHAnsi"/>
          <w:sz w:val="20"/>
          <w:szCs w:val="20"/>
        </w:rPr>
        <w:t>des programmes et des contenus de formation mieux adaptés aux besoins réels et individuels des participants (grille 2).</w:t>
      </w:r>
    </w:p>
    <w:p w:rsidR="00936FE5" w:rsidRPr="00267366" w:rsidRDefault="0009555E">
      <w:pPr>
        <w:pStyle w:val="Paragraphedeliste"/>
        <w:numPr>
          <w:ilvl w:val="0"/>
          <w:numId w:val="44"/>
        </w:numPr>
        <w:spacing w:after="0" w:line="240" w:lineRule="auto"/>
        <w:ind w:left="346"/>
        <w:jc w:val="both"/>
        <w:rPr>
          <w:rFonts w:cstheme="minorHAnsi"/>
          <w:sz w:val="20"/>
          <w:szCs w:val="20"/>
        </w:rPr>
      </w:pPr>
      <w:r w:rsidRPr="00267366">
        <w:rPr>
          <w:rFonts w:cstheme="minorHAnsi"/>
          <w:sz w:val="20"/>
          <w:szCs w:val="20"/>
        </w:rPr>
        <w:t>Identification des situations de travail utiles à la construction d'une offre d'éducation et de formation.</w:t>
      </w:r>
    </w:p>
    <w:p w:rsidR="00E55CC5" w:rsidRPr="00267366" w:rsidRDefault="00E55CC5" w:rsidP="00AE4E48">
      <w:pPr>
        <w:spacing w:after="0" w:line="240" w:lineRule="auto"/>
        <w:jc w:val="both"/>
        <w:rPr>
          <w:rFonts w:cstheme="minorHAnsi"/>
          <w:b/>
          <w:sz w:val="20"/>
          <w:szCs w:val="20"/>
        </w:rPr>
      </w:pP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Exécution</w:t>
      </w:r>
      <w:proofErr w:type="spellEnd"/>
      <w:r w:rsidRPr="00E55CC5">
        <w:rPr>
          <w:rFonts w:cstheme="minorHAnsi"/>
          <w:b/>
          <w:sz w:val="20"/>
          <w:szCs w:val="20"/>
          <w:lang w:val="en-GB"/>
        </w:rPr>
        <w:t xml:space="preserve"> de </w:t>
      </w:r>
      <w:proofErr w:type="spellStart"/>
      <w:r w:rsidRPr="00E55CC5">
        <w:rPr>
          <w:rFonts w:cstheme="minorHAnsi"/>
          <w:b/>
          <w:sz w:val="20"/>
          <w:szCs w:val="20"/>
          <w:lang w:val="en-GB"/>
        </w:rPr>
        <w:t>l'action</w:t>
      </w:r>
      <w:proofErr w:type="spellEnd"/>
      <w:r w:rsidRPr="00E55CC5">
        <w:rPr>
          <w:rFonts w:cstheme="minorHAnsi"/>
          <w:b/>
          <w:sz w:val="20"/>
          <w:szCs w:val="20"/>
          <w:lang w:val="en-GB"/>
        </w:rPr>
        <w:t xml:space="preserve"> :</w:t>
      </w:r>
    </w:p>
    <w:p w:rsidR="00936FE5" w:rsidRPr="00267366" w:rsidRDefault="0009555E">
      <w:pPr>
        <w:pStyle w:val="Paragraphedeliste"/>
        <w:numPr>
          <w:ilvl w:val="0"/>
          <w:numId w:val="50"/>
        </w:numPr>
        <w:spacing w:after="0" w:line="240" w:lineRule="auto"/>
        <w:jc w:val="both"/>
        <w:rPr>
          <w:rFonts w:cstheme="minorHAnsi"/>
          <w:sz w:val="20"/>
          <w:szCs w:val="20"/>
        </w:rPr>
      </w:pPr>
      <w:r w:rsidRPr="00267366">
        <w:rPr>
          <w:rFonts w:cstheme="minorHAnsi"/>
          <w:sz w:val="20"/>
          <w:szCs w:val="20"/>
        </w:rPr>
        <w:t xml:space="preserve">Les enseignants/formateurs ont opté pour la grille 2 et la possibilité de l'utiliser sur le chantier. </w:t>
      </w:r>
    </w:p>
    <w:p w:rsidR="00936FE5" w:rsidRPr="00267366" w:rsidRDefault="0009555E">
      <w:pPr>
        <w:pStyle w:val="Paragraphedeliste"/>
        <w:numPr>
          <w:ilvl w:val="0"/>
          <w:numId w:val="50"/>
        </w:numPr>
        <w:spacing w:after="0" w:line="240" w:lineRule="auto"/>
        <w:jc w:val="both"/>
        <w:rPr>
          <w:rFonts w:cstheme="minorHAnsi"/>
          <w:sz w:val="20"/>
          <w:szCs w:val="20"/>
        </w:rPr>
      </w:pPr>
      <w:r w:rsidRPr="00267366">
        <w:rPr>
          <w:rFonts w:cstheme="minorHAnsi"/>
          <w:sz w:val="20"/>
          <w:szCs w:val="20"/>
        </w:rPr>
        <w:t>Ils ont retranscrit les conditions de travail réelles des chefs d'équipe/contremaître, dans différents aspects de leur travail liés aux situations profes</w:t>
      </w:r>
      <w:r w:rsidRPr="00267366">
        <w:rPr>
          <w:rFonts w:cstheme="minorHAnsi"/>
          <w:sz w:val="20"/>
          <w:szCs w:val="20"/>
        </w:rPr>
        <w:t xml:space="preserve">sionnelles identifiées. </w:t>
      </w:r>
    </w:p>
    <w:p w:rsidR="00936FE5" w:rsidRPr="00267366" w:rsidRDefault="0009555E">
      <w:pPr>
        <w:pStyle w:val="Paragraphedeliste"/>
        <w:numPr>
          <w:ilvl w:val="0"/>
          <w:numId w:val="50"/>
        </w:numPr>
        <w:spacing w:after="0" w:line="240" w:lineRule="auto"/>
        <w:jc w:val="both"/>
        <w:rPr>
          <w:rFonts w:cstheme="minorHAnsi"/>
          <w:sz w:val="20"/>
          <w:szCs w:val="20"/>
        </w:rPr>
      </w:pPr>
      <w:r w:rsidRPr="00267366">
        <w:rPr>
          <w:rFonts w:cstheme="minorHAnsi"/>
          <w:sz w:val="20"/>
          <w:szCs w:val="20"/>
        </w:rPr>
        <w:t xml:space="preserve">Dans la mesure du possible, ils ont observé la même activité professionnelle sur différents chantiers (dans des contextes différents, divers en termes de taille ou de nature de la rénovation) </w:t>
      </w:r>
      <w:r w:rsidRPr="00267366">
        <w:rPr>
          <w:rFonts w:cstheme="minorHAnsi"/>
          <w:b/>
          <w:sz w:val="20"/>
          <w:szCs w:val="20"/>
        </w:rPr>
        <w:t xml:space="preserve">ou ont utilisé des observations faites </w:t>
      </w:r>
      <w:r w:rsidRPr="00267366">
        <w:rPr>
          <w:rFonts w:cstheme="minorHAnsi"/>
          <w:b/>
          <w:sz w:val="20"/>
          <w:szCs w:val="20"/>
        </w:rPr>
        <w:t>dans le passé, sur la base de leur expérience professionnelle</w:t>
      </w:r>
      <w:r w:rsidRPr="00267366">
        <w:rPr>
          <w:rFonts w:cstheme="minorHAnsi"/>
          <w:sz w:val="20"/>
          <w:szCs w:val="20"/>
        </w:rPr>
        <w:t>.</w:t>
      </w:r>
    </w:p>
    <w:p w:rsidR="00936FE5" w:rsidRPr="00267366" w:rsidRDefault="0009555E">
      <w:pPr>
        <w:pStyle w:val="Paragraphedeliste"/>
        <w:numPr>
          <w:ilvl w:val="0"/>
          <w:numId w:val="50"/>
        </w:numPr>
        <w:spacing w:after="0" w:line="240" w:lineRule="auto"/>
        <w:jc w:val="both"/>
        <w:rPr>
          <w:rFonts w:cstheme="minorHAnsi"/>
          <w:sz w:val="20"/>
          <w:szCs w:val="20"/>
        </w:rPr>
      </w:pPr>
      <w:r w:rsidRPr="00267366">
        <w:rPr>
          <w:rFonts w:cstheme="minorHAnsi"/>
          <w:sz w:val="20"/>
          <w:szCs w:val="20"/>
        </w:rPr>
        <w:t>Sur la base des observations faites, une liste de remarques a été créée (directement sur le modèle de la grille 2), à laquelle il convient de prêter attention lors de l'élaboration (mise à jour</w:t>
      </w:r>
      <w:r w:rsidRPr="00267366">
        <w:rPr>
          <w:rFonts w:cstheme="minorHAnsi"/>
          <w:sz w:val="20"/>
          <w:szCs w:val="20"/>
        </w:rPr>
        <w:t xml:space="preserve">) du programme / de la formation pour les chefs d'équipe / les contremaîtres. </w:t>
      </w:r>
    </w:p>
    <w:p w:rsidR="00AA3668" w:rsidRDefault="00AA3668">
      <w:pPr>
        <w:spacing w:after="200" w:line="276" w:lineRule="auto"/>
        <w:rPr>
          <w:rFonts w:cstheme="minorHAnsi"/>
          <w:sz w:val="20"/>
          <w:szCs w:val="20"/>
        </w:rPr>
      </w:pPr>
      <w:r>
        <w:rPr>
          <w:rFonts w:cstheme="minorHAnsi"/>
          <w:sz w:val="20"/>
          <w:szCs w:val="20"/>
        </w:rPr>
        <w:br w:type="page"/>
      </w:r>
    </w:p>
    <w:p w:rsidR="00E55CC5" w:rsidRPr="00267366" w:rsidRDefault="00E55CC5" w:rsidP="00AE4E48">
      <w:pPr>
        <w:spacing w:after="0" w:line="240" w:lineRule="auto"/>
        <w:ind w:left="-14"/>
        <w:jc w:val="both"/>
        <w:rPr>
          <w:rFonts w:cstheme="minorHAnsi"/>
          <w:sz w:val="20"/>
          <w:szCs w:val="20"/>
        </w:rPr>
      </w:pPr>
    </w:p>
    <w:p w:rsidR="00936FE5" w:rsidRDefault="0009555E">
      <w:pPr>
        <w:spacing w:after="0" w:line="240" w:lineRule="auto"/>
        <w:jc w:val="both"/>
        <w:rPr>
          <w:rFonts w:cstheme="minorHAnsi"/>
          <w:b/>
          <w:sz w:val="20"/>
          <w:szCs w:val="20"/>
          <w:lang w:val="en-GB"/>
        </w:rPr>
      </w:pPr>
      <w:r w:rsidRPr="00E55CC5">
        <w:rPr>
          <w:rFonts w:cstheme="minorHAnsi"/>
          <w:b/>
          <w:sz w:val="20"/>
          <w:szCs w:val="20"/>
          <w:lang w:val="en-GB"/>
        </w:rPr>
        <w:t xml:space="preserve">Résumé et conclusion </w:t>
      </w:r>
    </w:p>
    <w:p w:rsidR="00936FE5" w:rsidRPr="00267366" w:rsidRDefault="0009555E">
      <w:pPr>
        <w:pStyle w:val="Paragraphedeliste"/>
        <w:numPr>
          <w:ilvl w:val="0"/>
          <w:numId w:val="40"/>
        </w:numPr>
        <w:spacing w:after="0" w:line="240" w:lineRule="auto"/>
        <w:ind w:left="709" w:hanging="425"/>
        <w:contextualSpacing w:val="0"/>
        <w:jc w:val="both"/>
        <w:rPr>
          <w:rFonts w:cstheme="minorHAnsi"/>
          <w:sz w:val="20"/>
          <w:szCs w:val="20"/>
        </w:rPr>
      </w:pPr>
      <w:r w:rsidRPr="00267366">
        <w:rPr>
          <w:rFonts w:cstheme="minorHAnsi"/>
          <w:sz w:val="20"/>
          <w:szCs w:val="20"/>
        </w:rPr>
        <w:t>Les participants ont visité des chantiers de construction, analysant les situations de travail potentielles utiles à l'élaboration d'une offre d'éducation</w:t>
      </w:r>
      <w:r w:rsidRPr="00267366">
        <w:rPr>
          <w:rFonts w:cstheme="minorHAnsi"/>
          <w:sz w:val="20"/>
          <w:szCs w:val="20"/>
        </w:rPr>
        <w:t>/de formation ;</w:t>
      </w:r>
    </w:p>
    <w:p w:rsidR="00936FE5" w:rsidRPr="00267366" w:rsidRDefault="0009555E">
      <w:pPr>
        <w:pStyle w:val="Paragraphedeliste"/>
        <w:numPr>
          <w:ilvl w:val="0"/>
          <w:numId w:val="40"/>
        </w:numPr>
        <w:spacing w:after="0" w:line="240" w:lineRule="auto"/>
        <w:contextualSpacing w:val="0"/>
        <w:jc w:val="both"/>
        <w:rPr>
          <w:rFonts w:cstheme="minorHAnsi"/>
          <w:sz w:val="20"/>
          <w:szCs w:val="20"/>
        </w:rPr>
      </w:pPr>
      <w:r w:rsidRPr="00267366">
        <w:rPr>
          <w:rFonts w:cstheme="minorHAnsi"/>
          <w:sz w:val="20"/>
          <w:szCs w:val="20"/>
        </w:rPr>
        <w:t>Il faut souligner que nos formateurs, à ce stade de l'expérience, ont travaillé de manière autonome avec la grille 2 ; ils ont dû se contenter du soutien qu'ils ont reçu lors de la session d'atelier du 11.02 ;</w:t>
      </w:r>
    </w:p>
    <w:p w:rsidR="00936FE5" w:rsidRPr="00267366" w:rsidRDefault="0009555E">
      <w:pPr>
        <w:pStyle w:val="Paragraphedeliste"/>
        <w:numPr>
          <w:ilvl w:val="0"/>
          <w:numId w:val="40"/>
        </w:numPr>
        <w:spacing w:after="0" w:line="240" w:lineRule="auto"/>
        <w:ind w:left="709" w:hanging="425"/>
        <w:contextualSpacing w:val="0"/>
        <w:jc w:val="both"/>
        <w:rPr>
          <w:rFonts w:cstheme="minorHAnsi"/>
          <w:sz w:val="20"/>
          <w:szCs w:val="20"/>
        </w:rPr>
      </w:pPr>
      <w:r w:rsidRPr="00267366">
        <w:rPr>
          <w:rFonts w:cstheme="minorHAnsi"/>
          <w:sz w:val="20"/>
          <w:szCs w:val="20"/>
        </w:rPr>
        <w:t>Les résultats des observations</w:t>
      </w:r>
      <w:r w:rsidRPr="00267366">
        <w:rPr>
          <w:rFonts w:cstheme="minorHAnsi"/>
          <w:sz w:val="20"/>
          <w:szCs w:val="20"/>
        </w:rPr>
        <w:t xml:space="preserve"> ont été envoyés à Łukasiewicz-</w:t>
      </w:r>
      <w:proofErr w:type="spellStart"/>
      <w:r w:rsidRPr="00267366">
        <w:rPr>
          <w:rFonts w:cstheme="minorHAnsi"/>
          <w:sz w:val="20"/>
          <w:szCs w:val="20"/>
        </w:rPr>
        <w:t>ITeE</w:t>
      </w:r>
      <w:proofErr w:type="spellEnd"/>
      <w:r w:rsidRPr="00267366">
        <w:rPr>
          <w:rFonts w:cstheme="minorHAnsi"/>
          <w:sz w:val="20"/>
          <w:szCs w:val="20"/>
        </w:rPr>
        <w:t xml:space="preserve"> pour des consultations supplémentaires (23 grilles auto-complétées et 2 envoyées à Łukasiewicz-</w:t>
      </w:r>
      <w:proofErr w:type="spellStart"/>
      <w:r w:rsidRPr="00267366">
        <w:rPr>
          <w:rFonts w:cstheme="minorHAnsi"/>
          <w:sz w:val="20"/>
          <w:szCs w:val="20"/>
        </w:rPr>
        <w:t>ITeE</w:t>
      </w:r>
      <w:proofErr w:type="spellEnd"/>
      <w:r w:rsidRPr="00267366">
        <w:rPr>
          <w:rFonts w:cstheme="minorHAnsi"/>
          <w:sz w:val="20"/>
          <w:szCs w:val="20"/>
        </w:rPr>
        <w:t>) ;</w:t>
      </w:r>
    </w:p>
    <w:p w:rsidR="00936FE5" w:rsidRPr="00267366" w:rsidRDefault="0009555E">
      <w:pPr>
        <w:pStyle w:val="Paragraphedeliste"/>
        <w:numPr>
          <w:ilvl w:val="0"/>
          <w:numId w:val="40"/>
        </w:numPr>
        <w:spacing w:after="0" w:line="240" w:lineRule="auto"/>
        <w:ind w:left="709" w:hanging="425"/>
        <w:contextualSpacing w:val="0"/>
        <w:jc w:val="both"/>
        <w:rPr>
          <w:rFonts w:cstheme="minorHAnsi"/>
          <w:sz w:val="20"/>
          <w:szCs w:val="20"/>
        </w:rPr>
      </w:pPr>
      <w:r w:rsidRPr="00267366">
        <w:rPr>
          <w:rFonts w:cstheme="minorHAnsi"/>
          <w:sz w:val="20"/>
          <w:szCs w:val="20"/>
        </w:rPr>
        <w:t>Tous n'étaient pas utiles pour une analyse plus approfondie (environ 50 %). Les enregistrements les plus utiles résul</w:t>
      </w:r>
      <w:r w:rsidRPr="00267366">
        <w:rPr>
          <w:rFonts w:cstheme="minorHAnsi"/>
          <w:sz w:val="20"/>
          <w:szCs w:val="20"/>
        </w:rPr>
        <w:t>tant de l'observation de la situation de travail sur les chantiers de construction sont inclus dans l'annexe 3_Résultats de l'observation du travail.</w:t>
      </w:r>
    </w:p>
    <w:p w:rsidR="00E55CC5" w:rsidRPr="00267366" w:rsidRDefault="00E55CC5" w:rsidP="00AE4E48">
      <w:pPr>
        <w:spacing w:after="0" w:line="240" w:lineRule="auto"/>
        <w:jc w:val="both"/>
        <w:rPr>
          <w:rFonts w:cstheme="minorHAnsi"/>
          <w:b/>
          <w:sz w:val="20"/>
          <w:szCs w:val="20"/>
        </w:rPr>
      </w:pP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Prochaines</w:t>
      </w:r>
      <w:proofErr w:type="spellEnd"/>
      <w:r w:rsidRPr="00E55CC5">
        <w:rPr>
          <w:rFonts w:cstheme="minorHAnsi"/>
          <w:b/>
          <w:sz w:val="20"/>
          <w:szCs w:val="20"/>
          <w:lang w:val="en-GB"/>
        </w:rPr>
        <w:t xml:space="preserve"> étapes :</w:t>
      </w:r>
    </w:p>
    <w:p w:rsidR="00936FE5" w:rsidRPr="00267366" w:rsidRDefault="0009555E">
      <w:pPr>
        <w:pStyle w:val="Paragraphedeliste"/>
        <w:numPr>
          <w:ilvl w:val="0"/>
          <w:numId w:val="40"/>
        </w:numPr>
        <w:spacing w:after="0" w:line="240" w:lineRule="auto"/>
        <w:ind w:left="709" w:hanging="425"/>
        <w:contextualSpacing w:val="0"/>
        <w:jc w:val="both"/>
        <w:rPr>
          <w:rFonts w:cstheme="minorHAnsi"/>
          <w:sz w:val="20"/>
          <w:szCs w:val="20"/>
        </w:rPr>
      </w:pPr>
      <w:r w:rsidRPr="00267366">
        <w:rPr>
          <w:rFonts w:cstheme="minorHAnsi"/>
          <w:sz w:val="20"/>
          <w:szCs w:val="20"/>
        </w:rPr>
        <w:t>L'équipe Łukasiewicz-</w:t>
      </w:r>
      <w:proofErr w:type="spellStart"/>
      <w:r w:rsidRPr="00267366">
        <w:rPr>
          <w:rFonts w:cstheme="minorHAnsi"/>
          <w:sz w:val="20"/>
          <w:szCs w:val="20"/>
        </w:rPr>
        <w:t>ITeE</w:t>
      </w:r>
      <w:proofErr w:type="spellEnd"/>
      <w:r w:rsidRPr="00267366">
        <w:rPr>
          <w:rFonts w:cstheme="minorHAnsi"/>
          <w:sz w:val="20"/>
          <w:szCs w:val="20"/>
        </w:rPr>
        <w:t xml:space="preserve"> analyse les résultats de l'observation faite par les partic</w:t>
      </w:r>
      <w:r w:rsidRPr="00267366">
        <w:rPr>
          <w:rFonts w:cstheme="minorHAnsi"/>
          <w:sz w:val="20"/>
          <w:szCs w:val="20"/>
        </w:rPr>
        <w:t>ipants (Identification des situations de travail utiles à l'élaboration d'une offre d'éducation/de formation) ;</w:t>
      </w:r>
    </w:p>
    <w:p w:rsidR="00936FE5" w:rsidRPr="00267366" w:rsidRDefault="0009555E">
      <w:pPr>
        <w:pStyle w:val="Paragraphedeliste"/>
        <w:numPr>
          <w:ilvl w:val="0"/>
          <w:numId w:val="40"/>
        </w:numPr>
        <w:spacing w:after="0" w:line="240" w:lineRule="auto"/>
        <w:ind w:left="709" w:hanging="425"/>
        <w:contextualSpacing w:val="0"/>
        <w:jc w:val="both"/>
        <w:rPr>
          <w:rFonts w:cstheme="minorHAnsi"/>
          <w:sz w:val="20"/>
          <w:szCs w:val="20"/>
        </w:rPr>
      </w:pPr>
      <w:r w:rsidRPr="00267366">
        <w:rPr>
          <w:rFonts w:cstheme="minorHAnsi"/>
          <w:sz w:val="20"/>
          <w:szCs w:val="20"/>
        </w:rPr>
        <w:t>Une session de coaching en ligne : 17/03/ 2023.</w:t>
      </w:r>
    </w:p>
    <w:p w:rsidR="00E55CC5" w:rsidRPr="00267366" w:rsidRDefault="00E55CC5" w:rsidP="00AE4E48">
      <w:pPr>
        <w:spacing w:after="0" w:line="240" w:lineRule="auto"/>
        <w:jc w:val="both"/>
        <w:rPr>
          <w:rFonts w:cstheme="minorHAnsi"/>
          <w:sz w:val="20"/>
          <w:szCs w:val="20"/>
        </w:rPr>
      </w:pPr>
    </w:p>
    <w:p w:rsidR="00E55CC5" w:rsidRPr="00267366" w:rsidRDefault="00E55CC5" w:rsidP="00AE4E48">
      <w:pPr>
        <w:spacing w:after="0" w:line="240" w:lineRule="auto"/>
        <w:jc w:val="both"/>
        <w:rPr>
          <w:rFonts w:cstheme="minorHAnsi"/>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 xml:space="preserve">Étape 3 : séance de coaching en ligne </w:t>
      </w:r>
    </w:p>
    <w:p w:rsidR="00E55CC5" w:rsidRPr="00267366" w:rsidRDefault="00E55CC5" w:rsidP="00AE4E48">
      <w:pPr>
        <w:spacing w:after="0" w:line="240" w:lineRule="auto"/>
        <w:ind w:left="708"/>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DATE : </w:t>
      </w:r>
      <w:r w:rsidRPr="00267366">
        <w:rPr>
          <w:rFonts w:cstheme="minorHAnsi"/>
          <w:b/>
          <w:sz w:val="20"/>
          <w:szCs w:val="20"/>
        </w:rPr>
        <w:t>17 mars 2023</w:t>
      </w:r>
    </w:p>
    <w:p w:rsidR="00936FE5" w:rsidRPr="00267366" w:rsidRDefault="0009555E">
      <w:pPr>
        <w:spacing w:after="0" w:line="240" w:lineRule="auto"/>
        <w:jc w:val="both"/>
        <w:rPr>
          <w:rFonts w:cstheme="minorHAnsi"/>
          <w:b/>
          <w:sz w:val="20"/>
          <w:szCs w:val="20"/>
        </w:rPr>
      </w:pPr>
      <w:r w:rsidRPr="00267366">
        <w:rPr>
          <w:rFonts w:cstheme="minorHAnsi"/>
          <w:sz w:val="20"/>
          <w:szCs w:val="20"/>
        </w:rPr>
        <w:t xml:space="preserve">LIEU : </w:t>
      </w:r>
      <w:r w:rsidRPr="00267366">
        <w:rPr>
          <w:rFonts w:cstheme="minorHAnsi"/>
          <w:b/>
          <w:sz w:val="20"/>
          <w:szCs w:val="20"/>
        </w:rPr>
        <w:t xml:space="preserve">Session en ligne </w:t>
      </w:r>
      <w:r w:rsidRPr="00267366">
        <w:rPr>
          <w:rFonts w:cstheme="minorHAnsi"/>
          <w:b/>
          <w:sz w:val="20"/>
          <w:szCs w:val="20"/>
        </w:rPr>
        <w:t>organisée par Łukasiewicz-</w:t>
      </w:r>
      <w:proofErr w:type="spellStart"/>
      <w:r w:rsidRPr="00267366">
        <w:rPr>
          <w:rFonts w:cstheme="minorHAnsi"/>
          <w:b/>
          <w:sz w:val="20"/>
          <w:szCs w:val="20"/>
        </w:rPr>
        <w:t>ITeE</w:t>
      </w:r>
      <w:proofErr w:type="spellEnd"/>
      <w:r w:rsidRPr="00267366">
        <w:rPr>
          <w:rFonts w:cstheme="minorHAnsi"/>
          <w:b/>
          <w:sz w:val="20"/>
          <w:szCs w:val="20"/>
        </w:rPr>
        <w:t xml:space="preserve"> </w:t>
      </w: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Objectifs</w:t>
      </w:r>
      <w:proofErr w:type="spellEnd"/>
      <w:r w:rsidRPr="00E55CC5">
        <w:rPr>
          <w:rFonts w:cstheme="minorHAnsi"/>
          <w:b/>
          <w:sz w:val="20"/>
          <w:szCs w:val="20"/>
          <w:lang w:val="en-GB"/>
        </w:rPr>
        <w:t xml:space="preserve"> </w:t>
      </w:r>
      <w:proofErr w:type="spellStart"/>
      <w:r w:rsidRPr="00E55CC5">
        <w:rPr>
          <w:rFonts w:cstheme="minorHAnsi"/>
          <w:b/>
          <w:sz w:val="20"/>
          <w:szCs w:val="20"/>
          <w:lang w:val="en-GB"/>
        </w:rPr>
        <w:t>d'apprentissage</w:t>
      </w:r>
      <w:proofErr w:type="spellEnd"/>
      <w:r w:rsidRPr="00E55CC5">
        <w:rPr>
          <w:rFonts w:cstheme="minorHAnsi"/>
          <w:b/>
          <w:sz w:val="20"/>
          <w:szCs w:val="20"/>
          <w:lang w:val="en-GB"/>
        </w:rPr>
        <w:t xml:space="preserve"> :</w:t>
      </w:r>
    </w:p>
    <w:p w:rsidR="00936FE5" w:rsidRPr="00267366" w:rsidRDefault="0009555E">
      <w:pPr>
        <w:pStyle w:val="Paragraphedeliste"/>
        <w:numPr>
          <w:ilvl w:val="0"/>
          <w:numId w:val="51"/>
        </w:numPr>
        <w:spacing w:after="0" w:line="240" w:lineRule="auto"/>
        <w:jc w:val="both"/>
        <w:rPr>
          <w:rFonts w:cstheme="minorHAnsi"/>
          <w:sz w:val="20"/>
          <w:szCs w:val="20"/>
        </w:rPr>
      </w:pPr>
      <w:r w:rsidRPr="00267366">
        <w:rPr>
          <w:rFonts w:cstheme="minorHAnsi"/>
          <w:sz w:val="20"/>
          <w:szCs w:val="20"/>
        </w:rPr>
        <w:t xml:space="preserve">Maîtriser la grille didactique 2 (pour l'observation et l'analyse de la situation professionnelle) afin de développer des sessions de formation spécifiques pour les </w:t>
      </w:r>
      <w:r w:rsidR="001E3CBF" w:rsidRPr="00267366">
        <w:rPr>
          <w:rFonts w:cstheme="minorHAnsi"/>
          <w:sz w:val="20"/>
          <w:szCs w:val="20"/>
        </w:rPr>
        <w:t xml:space="preserve">responsables de </w:t>
      </w:r>
      <w:r w:rsidRPr="00267366">
        <w:rPr>
          <w:rFonts w:cstheme="minorHAnsi"/>
          <w:sz w:val="20"/>
          <w:szCs w:val="20"/>
        </w:rPr>
        <w:t>site/chefs d'</w:t>
      </w:r>
      <w:r w:rsidR="001E3CBF" w:rsidRPr="00267366">
        <w:rPr>
          <w:rFonts w:cstheme="minorHAnsi"/>
          <w:sz w:val="20"/>
          <w:szCs w:val="20"/>
        </w:rPr>
        <w:t>équipe.</w:t>
      </w:r>
    </w:p>
    <w:p w:rsidR="00936FE5" w:rsidRPr="00267366" w:rsidRDefault="0009555E">
      <w:pPr>
        <w:pStyle w:val="Paragraphedeliste"/>
        <w:numPr>
          <w:ilvl w:val="0"/>
          <w:numId w:val="51"/>
        </w:numPr>
        <w:spacing w:after="0" w:line="240" w:lineRule="auto"/>
        <w:jc w:val="both"/>
        <w:rPr>
          <w:rFonts w:cstheme="minorHAnsi"/>
          <w:sz w:val="20"/>
          <w:szCs w:val="20"/>
        </w:rPr>
      </w:pPr>
      <w:r w:rsidRPr="00267366">
        <w:rPr>
          <w:rFonts w:cstheme="minorHAnsi"/>
          <w:sz w:val="20"/>
          <w:szCs w:val="20"/>
        </w:rPr>
        <w:t xml:space="preserve">Master </w:t>
      </w:r>
      <w:proofErr w:type="spellStart"/>
      <w:r w:rsidRPr="00267366">
        <w:rPr>
          <w:rFonts w:cstheme="minorHAnsi"/>
          <w:sz w:val="20"/>
          <w:szCs w:val="20"/>
        </w:rPr>
        <w:t>grid</w:t>
      </w:r>
      <w:proofErr w:type="spellEnd"/>
      <w:r w:rsidRPr="00267366">
        <w:rPr>
          <w:rFonts w:cstheme="minorHAnsi"/>
          <w:sz w:val="20"/>
          <w:szCs w:val="20"/>
        </w:rPr>
        <w:t xml:space="preserve"> 3 comme outil pour : a) diagnostiquer les besoins de formation des futurs stagiaires (leur positionnement sur les chemins de leur développement professionnel).</w:t>
      </w:r>
    </w:p>
    <w:p w:rsidR="00E55CC5" w:rsidRPr="00267366" w:rsidRDefault="00E55CC5" w:rsidP="00AE4E48">
      <w:pPr>
        <w:spacing w:after="0" w:line="240" w:lineRule="auto"/>
        <w:ind w:left="394"/>
        <w:jc w:val="both"/>
        <w:rPr>
          <w:rFonts w:cstheme="minorHAnsi"/>
          <w:sz w:val="20"/>
          <w:szCs w:val="20"/>
        </w:rPr>
      </w:pPr>
    </w:p>
    <w:p w:rsidR="00936FE5" w:rsidRPr="00267366" w:rsidRDefault="0009555E">
      <w:pPr>
        <w:spacing w:after="0" w:line="240" w:lineRule="auto"/>
        <w:jc w:val="both"/>
        <w:rPr>
          <w:rFonts w:cstheme="minorHAnsi"/>
          <w:b/>
          <w:sz w:val="20"/>
          <w:szCs w:val="20"/>
        </w:rPr>
      </w:pPr>
      <w:r w:rsidRPr="00267366">
        <w:rPr>
          <w:rFonts w:cstheme="minorHAnsi"/>
          <w:b/>
          <w:sz w:val="20"/>
          <w:szCs w:val="20"/>
        </w:rPr>
        <w:t>Développement de l'action :</w:t>
      </w:r>
    </w:p>
    <w:p w:rsidR="00936FE5" w:rsidRPr="00267366" w:rsidRDefault="0009555E">
      <w:pPr>
        <w:spacing w:after="0" w:line="240" w:lineRule="auto"/>
        <w:jc w:val="both"/>
        <w:rPr>
          <w:rFonts w:cstheme="minorHAnsi"/>
          <w:sz w:val="20"/>
          <w:szCs w:val="20"/>
        </w:rPr>
      </w:pPr>
      <w:r w:rsidRPr="00267366">
        <w:rPr>
          <w:rFonts w:cstheme="minorHAnsi"/>
          <w:sz w:val="20"/>
          <w:szCs w:val="20"/>
        </w:rPr>
        <w:t>Tous les participants à l'atelier f2f ont été inv</w:t>
      </w:r>
      <w:r w:rsidRPr="00267366">
        <w:rPr>
          <w:rFonts w:cstheme="minorHAnsi"/>
          <w:sz w:val="20"/>
          <w:szCs w:val="20"/>
        </w:rPr>
        <w:t>ités à la session en ligne, mais 10 personnes ont décidé d'y participer. Le plan de la consultation en ligne était le suivant :</w:t>
      </w:r>
    </w:p>
    <w:p w:rsidR="00936FE5" w:rsidRPr="00267366" w:rsidRDefault="0009555E">
      <w:pPr>
        <w:pStyle w:val="Paragraphedeliste"/>
        <w:numPr>
          <w:ilvl w:val="0"/>
          <w:numId w:val="52"/>
        </w:numPr>
        <w:spacing w:after="0" w:line="240" w:lineRule="auto"/>
        <w:ind w:left="748" w:hanging="357"/>
        <w:jc w:val="both"/>
        <w:rPr>
          <w:rFonts w:cstheme="minorHAnsi"/>
          <w:sz w:val="20"/>
          <w:szCs w:val="20"/>
        </w:rPr>
      </w:pPr>
      <w:r w:rsidRPr="00267366">
        <w:rPr>
          <w:rFonts w:cstheme="minorHAnsi"/>
          <w:sz w:val="20"/>
          <w:szCs w:val="20"/>
        </w:rPr>
        <w:t>Échange de l'expérience des enseignants/formateurs recueillie lors des observations sur les chantiers de construction, y compris</w:t>
      </w:r>
      <w:r w:rsidRPr="00267366">
        <w:rPr>
          <w:rFonts w:cstheme="minorHAnsi"/>
          <w:sz w:val="20"/>
          <w:szCs w:val="20"/>
        </w:rPr>
        <w:t xml:space="preserve"> l'échange de commentaires sur : la facilité d'utilisation des grilles 2, les suggestions pour leur amélioration.</w:t>
      </w:r>
    </w:p>
    <w:p w:rsidR="00936FE5" w:rsidRPr="00267366" w:rsidRDefault="0009555E">
      <w:pPr>
        <w:pStyle w:val="Paragraphedeliste"/>
        <w:numPr>
          <w:ilvl w:val="0"/>
          <w:numId w:val="52"/>
        </w:numPr>
        <w:spacing w:after="0" w:line="240" w:lineRule="auto"/>
        <w:jc w:val="both"/>
        <w:rPr>
          <w:rFonts w:cstheme="minorHAnsi"/>
          <w:sz w:val="20"/>
          <w:szCs w:val="20"/>
        </w:rPr>
      </w:pPr>
      <w:r w:rsidRPr="00267366">
        <w:rPr>
          <w:rFonts w:cstheme="minorHAnsi"/>
          <w:sz w:val="20"/>
          <w:szCs w:val="20"/>
        </w:rPr>
        <w:t>Présentation et discussion des situations de travail identifiées comme utiles à la construction d'une offre d'éducation/formation, analyse com</w:t>
      </w:r>
      <w:r w:rsidRPr="00267366">
        <w:rPr>
          <w:rFonts w:cstheme="minorHAnsi"/>
          <w:sz w:val="20"/>
          <w:szCs w:val="20"/>
        </w:rPr>
        <w:t>parative des résultats de l'observation.</w:t>
      </w:r>
    </w:p>
    <w:p w:rsidR="00936FE5" w:rsidRPr="00267366" w:rsidRDefault="0009555E">
      <w:pPr>
        <w:pStyle w:val="Paragraphedeliste"/>
        <w:numPr>
          <w:ilvl w:val="0"/>
          <w:numId w:val="52"/>
        </w:numPr>
        <w:spacing w:after="0" w:line="240" w:lineRule="auto"/>
        <w:jc w:val="both"/>
        <w:rPr>
          <w:rFonts w:cstheme="minorHAnsi"/>
          <w:sz w:val="20"/>
          <w:szCs w:val="20"/>
        </w:rPr>
      </w:pPr>
      <w:r w:rsidRPr="00267366">
        <w:rPr>
          <w:rFonts w:cstheme="minorHAnsi"/>
          <w:sz w:val="20"/>
          <w:szCs w:val="20"/>
        </w:rPr>
        <w:t xml:space="preserve">Sensibiliser les enseignants / formateurs à la nécessité d'individualiser l'approche des participants aux formations pour les </w:t>
      </w:r>
      <w:r w:rsidR="001E3CBF" w:rsidRPr="00267366">
        <w:rPr>
          <w:rFonts w:cstheme="minorHAnsi"/>
          <w:sz w:val="20"/>
          <w:szCs w:val="20"/>
        </w:rPr>
        <w:t>chefs de chantier</w:t>
      </w:r>
      <w:r w:rsidRPr="00267366">
        <w:rPr>
          <w:rFonts w:cstheme="minorHAnsi"/>
          <w:sz w:val="20"/>
          <w:szCs w:val="20"/>
        </w:rPr>
        <w:t>, ceux qui sont professionnellement actifs - ayant un bagage d'expérienc</w:t>
      </w:r>
      <w:r w:rsidRPr="00267366">
        <w:rPr>
          <w:rFonts w:cstheme="minorHAnsi"/>
          <w:sz w:val="20"/>
          <w:szCs w:val="20"/>
        </w:rPr>
        <w:t>es professionnelles et les bénéfices résultant de cette individualisation (efficacité matérielle et temporelle pendant la formation).</w:t>
      </w:r>
    </w:p>
    <w:p w:rsidR="00936FE5" w:rsidRPr="00267366" w:rsidRDefault="0009555E">
      <w:pPr>
        <w:pStyle w:val="Paragraphedeliste"/>
        <w:numPr>
          <w:ilvl w:val="0"/>
          <w:numId w:val="52"/>
        </w:numPr>
        <w:spacing w:after="0" w:line="240" w:lineRule="auto"/>
        <w:jc w:val="both"/>
        <w:rPr>
          <w:rFonts w:cstheme="minorHAnsi"/>
          <w:sz w:val="20"/>
          <w:szCs w:val="20"/>
        </w:rPr>
      </w:pPr>
      <w:r w:rsidRPr="00267366">
        <w:rPr>
          <w:rFonts w:cstheme="minorHAnsi"/>
          <w:sz w:val="20"/>
          <w:szCs w:val="20"/>
        </w:rPr>
        <w:t>Rappeler aux participants (après la session de l'atelier - étape 1) la grille 3 utilisée pour diagnostiquer les besoins de</w:t>
      </w:r>
      <w:r w:rsidRPr="00267366">
        <w:rPr>
          <w:rFonts w:cstheme="minorHAnsi"/>
          <w:sz w:val="20"/>
          <w:szCs w:val="20"/>
        </w:rPr>
        <w:t xml:space="preserve"> formation des stagiaires (chefs d'</w:t>
      </w:r>
      <w:r w:rsidR="001E3CBF" w:rsidRPr="00267366">
        <w:rPr>
          <w:rFonts w:cstheme="minorHAnsi"/>
          <w:sz w:val="20"/>
          <w:szCs w:val="20"/>
        </w:rPr>
        <w:t xml:space="preserve">équipe/chefs de chantier), c'est-à-dire les </w:t>
      </w:r>
      <w:r w:rsidRPr="00267366">
        <w:rPr>
          <w:rFonts w:cstheme="minorHAnsi"/>
          <w:sz w:val="20"/>
          <w:szCs w:val="20"/>
        </w:rPr>
        <w:t>positionner sur le chemin de leur développement professionnel en mettant l'accent sur :</w:t>
      </w:r>
    </w:p>
    <w:p w:rsidR="00936FE5" w:rsidRPr="00267366" w:rsidRDefault="0009555E">
      <w:pPr>
        <w:pStyle w:val="Paragraphedeliste"/>
        <w:numPr>
          <w:ilvl w:val="0"/>
          <w:numId w:val="53"/>
        </w:numPr>
        <w:spacing w:after="0" w:line="240" w:lineRule="auto"/>
        <w:jc w:val="both"/>
        <w:rPr>
          <w:rFonts w:cstheme="minorHAnsi"/>
          <w:sz w:val="20"/>
          <w:szCs w:val="20"/>
        </w:rPr>
      </w:pPr>
      <w:proofErr w:type="gramStart"/>
      <w:r w:rsidRPr="00267366">
        <w:rPr>
          <w:rFonts w:cstheme="minorHAnsi"/>
          <w:sz w:val="20"/>
          <w:szCs w:val="20"/>
        </w:rPr>
        <w:t>principes</w:t>
      </w:r>
      <w:proofErr w:type="gramEnd"/>
      <w:r w:rsidRPr="00267366">
        <w:rPr>
          <w:rFonts w:cstheme="minorHAnsi"/>
          <w:sz w:val="20"/>
          <w:szCs w:val="20"/>
        </w:rPr>
        <w:t xml:space="preserve"> d'accord sur les réponses - accord mutuel entre l'enseignant/le formateur qui m</w:t>
      </w:r>
      <w:r w:rsidRPr="00267366">
        <w:rPr>
          <w:rFonts w:cstheme="minorHAnsi"/>
          <w:sz w:val="20"/>
          <w:szCs w:val="20"/>
        </w:rPr>
        <w:t>ène l'entretien et le stagiaire interrogé sur la réalisation (ou non) d'un objectif pédagogique donné ;</w:t>
      </w:r>
    </w:p>
    <w:p w:rsidR="00936FE5" w:rsidRPr="00267366" w:rsidRDefault="0009555E">
      <w:pPr>
        <w:pStyle w:val="Paragraphedeliste"/>
        <w:numPr>
          <w:ilvl w:val="0"/>
          <w:numId w:val="53"/>
        </w:numPr>
        <w:spacing w:after="0" w:line="240" w:lineRule="auto"/>
        <w:jc w:val="both"/>
        <w:rPr>
          <w:rFonts w:cstheme="minorHAnsi"/>
          <w:sz w:val="20"/>
          <w:szCs w:val="20"/>
        </w:rPr>
      </w:pPr>
      <w:proofErr w:type="gramStart"/>
      <w:r w:rsidRPr="00267366">
        <w:rPr>
          <w:rFonts w:cstheme="minorHAnsi"/>
          <w:sz w:val="20"/>
          <w:szCs w:val="20"/>
        </w:rPr>
        <w:t>les</w:t>
      </w:r>
      <w:proofErr w:type="gramEnd"/>
      <w:r w:rsidRPr="00267366">
        <w:rPr>
          <w:rFonts w:cstheme="minorHAnsi"/>
          <w:sz w:val="20"/>
          <w:szCs w:val="20"/>
        </w:rPr>
        <w:t xml:space="preserve"> règles d'un bon entretien (langage corporel, voix, atmosphère de confiance, relations avec les partenaires, etc.)</w:t>
      </w:r>
    </w:p>
    <w:p w:rsidR="00936FE5" w:rsidRPr="00267366" w:rsidRDefault="0009555E">
      <w:pPr>
        <w:spacing w:after="0" w:line="240" w:lineRule="auto"/>
        <w:jc w:val="both"/>
        <w:rPr>
          <w:rFonts w:cstheme="minorHAnsi"/>
          <w:b/>
          <w:sz w:val="20"/>
          <w:szCs w:val="20"/>
        </w:rPr>
      </w:pPr>
      <w:r w:rsidRPr="00E55CC5">
        <w:rPr>
          <w:rFonts w:cstheme="minorHAnsi"/>
          <w:b/>
          <w:noProof/>
          <w:sz w:val="20"/>
          <w:szCs w:val="20"/>
          <w:lang w:val="pl-PL" w:eastAsia="pl-PL"/>
        </w:rPr>
        <w:lastRenderedPageBreak/>
        <mc:AlternateContent>
          <mc:Choice Requires="wpg">
            <w:drawing>
              <wp:anchor distT="0" distB="0" distL="114300" distR="114300" simplePos="0" relativeHeight="251612672" behindDoc="0" locked="0" layoutInCell="1" allowOverlap="1" wp14:anchorId="15B5F5EE" wp14:editId="45ADF889">
                <wp:simplePos x="0" y="0"/>
                <wp:positionH relativeFrom="column">
                  <wp:posOffset>1524939</wp:posOffset>
                </wp:positionH>
                <wp:positionV relativeFrom="paragraph">
                  <wp:posOffset>262614</wp:posOffset>
                </wp:positionV>
                <wp:extent cx="2910178" cy="1971923"/>
                <wp:effectExtent l="0" t="0" r="5080" b="9525"/>
                <wp:wrapTopAndBottom/>
                <wp:docPr id="1667502941" name="Grupa 22"/>
                <wp:cNvGraphicFramePr/>
                <a:graphic xmlns:a="http://schemas.openxmlformats.org/drawingml/2006/main">
                  <a:graphicData uri="http://schemas.microsoft.com/office/word/2010/wordprocessingGroup">
                    <wpg:wgp>
                      <wpg:cNvGrpSpPr/>
                      <wpg:grpSpPr>
                        <a:xfrm>
                          <a:off x="0" y="0"/>
                          <a:ext cx="2910178" cy="1971923"/>
                          <a:chOff x="0" y="0"/>
                          <a:chExt cx="2507588" cy="1699774"/>
                        </a:xfrm>
                      </wpg:grpSpPr>
                      <pic:pic xmlns:pic="http://schemas.openxmlformats.org/drawingml/2006/picture">
                        <pic:nvPicPr>
                          <pic:cNvPr id="857519988" name="Obraz 21"/>
                          <pic:cNvPicPr>
                            <a:picLocks noChangeAspect="1"/>
                          </pic:cNvPicPr>
                        </pic:nvPicPr>
                        <pic:blipFill rotWithShape="1">
                          <a:blip r:embed="rId37" cstate="print">
                            <a:extLst>
                              <a:ext uri="{28A0092B-C50C-407E-A947-70E740481C1C}">
                                <a14:useLocalDpi xmlns:a14="http://schemas.microsoft.com/office/drawing/2010/main" val="0"/>
                              </a:ext>
                            </a:extLst>
                          </a:blip>
                          <a:srcRect l="56475"/>
                          <a:stretch/>
                        </pic:blipFill>
                        <pic:spPr bwMode="auto">
                          <a:xfrm>
                            <a:off x="0" y="0"/>
                            <a:ext cx="2507588" cy="16997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0612844" name="Obraz 23"/>
                          <pic:cNvPicPr>
                            <a:picLocks noChangeAspect="1"/>
                          </pic:cNvPicPr>
                        </pic:nvPicPr>
                        <pic:blipFill rotWithShape="1">
                          <a:blip r:embed="rId38" cstate="print">
                            <a:extLst>
                              <a:ext uri="{28A0092B-C50C-407E-A947-70E740481C1C}">
                                <a14:useLocalDpi xmlns:a14="http://schemas.microsoft.com/office/drawing/2010/main" val="0"/>
                              </a:ext>
                            </a:extLst>
                          </a:blip>
                          <a:srcRect l="81517" t="40177" r="1876" b="7196"/>
                          <a:stretch/>
                        </pic:blipFill>
                        <pic:spPr bwMode="auto">
                          <a:xfrm>
                            <a:off x="0" y="0"/>
                            <a:ext cx="858302" cy="84708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A04691" id="Grupa 22" o:spid="_x0000_s1026" style="position:absolute;margin-left:120.05pt;margin-top:20.7pt;width:229.15pt;height:155.25pt;z-index:251612672;mso-width-relative:margin;mso-height-relative:margin" coordsize="25075,1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">
                <v:shape id="Obraz 21" o:spid="_x0000_s1027" type="#_x0000_t75" style="position:absolute;width:25075;height:1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">
                  <v:imagedata r:id="rId39" o:title="" cropleft="37011f"/>
                </v:shape>
                <v:shape id="Obraz 23" o:spid="_x0000_s1028" type="#_x0000_t75" style="position:absolute;width:8583;height: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">
                  <v:imagedata r:id="rId40" o:title="" croptop="26330f" cropbottom="4716f" cropleft="53423f" cropright="1229f"/>
                </v:shape>
                <w10:wrap type="topAndBottom"/>
              </v:group>
            </w:pict>
          </mc:Fallback>
        </mc:AlternateContent>
      </w:r>
    </w:p>
    <w:p w:rsidR="00E55CC5" w:rsidRPr="00267366" w:rsidRDefault="00E55CC5" w:rsidP="00AE4E48">
      <w:pPr>
        <w:spacing w:after="0" w:line="240" w:lineRule="auto"/>
        <w:jc w:val="both"/>
        <w:rPr>
          <w:rFonts w:cstheme="minorHAnsi"/>
          <w:b/>
          <w:sz w:val="20"/>
          <w:szCs w:val="20"/>
        </w:rPr>
      </w:pPr>
      <w:r w:rsidRPr="00267366">
        <w:rPr>
          <w:rFonts w:cstheme="minorHAnsi"/>
          <w:noProof/>
          <w:sz w:val="20"/>
          <w:szCs w:val="20"/>
          <w:lang w:eastAsia="pl-PL"/>
        </w:rPr>
        <w:t xml:space="preserve"> </w:t>
      </w: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Matériaux</w:t>
      </w:r>
      <w:proofErr w:type="spellEnd"/>
      <w:r w:rsidRPr="00E55CC5">
        <w:rPr>
          <w:rFonts w:cstheme="minorHAnsi"/>
          <w:b/>
          <w:sz w:val="20"/>
          <w:szCs w:val="20"/>
          <w:lang w:val="en-GB"/>
        </w:rPr>
        <w:t xml:space="preserve"> de travail :</w:t>
      </w:r>
    </w:p>
    <w:p w:rsidR="00936FE5" w:rsidRPr="00267366" w:rsidRDefault="0009555E">
      <w:pPr>
        <w:pStyle w:val="Paragraphedeliste"/>
        <w:numPr>
          <w:ilvl w:val="0"/>
          <w:numId w:val="54"/>
        </w:numPr>
        <w:spacing w:after="0" w:line="240" w:lineRule="auto"/>
        <w:jc w:val="both"/>
        <w:rPr>
          <w:rFonts w:cstheme="minorHAnsi"/>
          <w:sz w:val="20"/>
          <w:szCs w:val="20"/>
        </w:rPr>
      </w:pPr>
      <w:r w:rsidRPr="00267366">
        <w:rPr>
          <w:rFonts w:cstheme="minorHAnsi"/>
          <w:sz w:val="20"/>
          <w:szCs w:val="20"/>
        </w:rPr>
        <w:t>Présentation avec des exemples corrects/imprécis de situations de travail identifiées comme utiles pour construire une offre d'éducation/de formation</w:t>
      </w:r>
      <w:r w:rsidRPr="00267366">
        <w:rPr>
          <w:rFonts w:cstheme="minorHAnsi"/>
          <w:sz w:val="20"/>
          <w:szCs w:val="20"/>
        </w:rPr>
        <w:t>,</w:t>
      </w:r>
    </w:p>
    <w:p w:rsidR="00936FE5" w:rsidRDefault="0009555E">
      <w:pPr>
        <w:pStyle w:val="Paragraphedeliste"/>
        <w:numPr>
          <w:ilvl w:val="0"/>
          <w:numId w:val="54"/>
        </w:numPr>
        <w:spacing w:after="0" w:line="240" w:lineRule="auto"/>
        <w:jc w:val="both"/>
        <w:rPr>
          <w:rFonts w:cstheme="minorHAnsi"/>
          <w:sz w:val="20"/>
          <w:szCs w:val="20"/>
          <w:lang w:val="en-GB"/>
        </w:rPr>
      </w:pPr>
      <w:proofErr w:type="spellStart"/>
      <w:r w:rsidRPr="00E55CC5">
        <w:rPr>
          <w:rFonts w:cstheme="minorHAnsi"/>
          <w:sz w:val="20"/>
          <w:szCs w:val="20"/>
          <w:lang w:val="en-GB"/>
        </w:rPr>
        <w:t>Modèle</w:t>
      </w:r>
      <w:proofErr w:type="spellEnd"/>
      <w:r w:rsidRPr="00E55CC5">
        <w:rPr>
          <w:rFonts w:cstheme="minorHAnsi"/>
          <w:sz w:val="20"/>
          <w:szCs w:val="20"/>
          <w:lang w:val="en-GB"/>
        </w:rPr>
        <w:t xml:space="preserve"> de grille 3</w:t>
      </w:r>
      <w:r>
        <w:rPr>
          <w:rFonts w:cstheme="minorHAnsi"/>
          <w:sz w:val="20"/>
          <w:szCs w:val="20"/>
          <w:lang w:val="en-GB"/>
        </w:rPr>
        <w:t>,</w:t>
      </w:r>
    </w:p>
    <w:p w:rsidR="00E55CC5" w:rsidRPr="00E55CC5" w:rsidRDefault="00E55CC5" w:rsidP="00AE4E48">
      <w:pPr>
        <w:spacing w:after="0" w:line="240" w:lineRule="auto"/>
        <w:ind w:left="426"/>
        <w:jc w:val="both"/>
        <w:rPr>
          <w:rFonts w:cstheme="minorHAnsi"/>
          <w:sz w:val="20"/>
          <w:szCs w:val="20"/>
          <w:lang w:val="en-GB"/>
        </w:rPr>
      </w:pPr>
    </w:p>
    <w:p w:rsidR="00936FE5" w:rsidRDefault="0009555E">
      <w:pPr>
        <w:spacing w:after="0" w:line="240" w:lineRule="auto"/>
        <w:jc w:val="both"/>
        <w:rPr>
          <w:rFonts w:cstheme="minorHAnsi"/>
          <w:b/>
          <w:sz w:val="20"/>
          <w:szCs w:val="20"/>
          <w:lang w:val="en-GB"/>
        </w:rPr>
      </w:pPr>
      <w:proofErr w:type="spellStart"/>
      <w:r w:rsidRPr="00E55CC5">
        <w:rPr>
          <w:rFonts w:cstheme="minorHAnsi"/>
          <w:b/>
          <w:sz w:val="20"/>
          <w:szCs w:val="20"/>
          <w:lang w:val="en-GB"/>
        </w:rPr>
        <w:t>Méthodes</w:t>
      </w:r>
      <w:proofErr w:type="spellEnd"/>
      <w:r w:rsidRPr="00E55CC5">
        <w:rPr>
          <w:rFonts w:cstheme="minorHAnsi"/>
          <w:b/>
          <w:sz w:val="20"/>
          <w:szCs w:val="20"/>
          <w:lang w:val="en-GB"/>
        </w:rPr>
        <w:t xml:space="preserve"> et </w:t>
      </w:r>
      <w:proofErr w:type="spellStart"/>
      <w:r w:rsidRPr="00E55CC5">
        <w:rPr>
          <w:rFonts w:cstheme="minorHAnsi"/>
          <w:b/>
          <w:sz w:val="20"/>
          <w:szCs w:val="20"/>
          <w:lang w:val="en-GB"/>
        </w:rPr>
        <w:t>outils</w:t>
      </w:r>
      <w:proofErr w:type="spellEnd"/>
      <w:r w:rsidRPr="00E55CC5">
        <w:rPr>
          <w:rFonts w:cstheme="minorHAnsi"/>
          <w:b/>
          <w:sz w:val="20"/>
          <w:szCs w:val="20"/>
          <w:lang w:val="en-GB"/>
        </w:rPr>
        <w:t xml:space="preserve"> </w:t>
      </w:r>
      <w:proofErr w:type="spellStart"/>
      <w:r w:rsidRPr="00E55CC5">
        <w:rPr>
          <w:rFonts w:cstheme="minorHAnsi"/>
          <w:b/>
          <w:sz w:val="20"/>
          <w:szCs w:val="20"/>
          <w:lang w:val="en-GB"/>
        </w:rPr>
        <w:t>d'enseignement</w:t>
      </w:r>
      <w:proofErr w:type="spellEnd"/>
      <w:r w:rsidRPr="00E55CC5">
        <w:rPr>
          <w:rFonts w:cstheme="minorHAnsi"/>
          <w:b/>
          <w:sz w:val="20"/>
          <w:szCs w:val="20"/>
          <w:lang w:val="en-GB"/>
        </w:rPr>
        <w:t>/</w:t>
      </w:r>
      <w:proofErr w:type="spellStart"/>
      <w:r w:rsidRPr="00E55CC5">
        <w:rPr>
          <w:rFonts w:cstheme="minorHAnsi"/>
          <w:b/>
          <w:sz w:val="20"/>
          <w:szCs w:val="20"/>
          <w:lang w:val="en-GB"/>
        </w:rPr>
        <w:t>apprentissage</w:t>
      </w:r>
      <w:proofErr w:type="spellEnd"/>
    </w:p>
    <w:p w:rsidR="00936FE5" w:rsidRDefault="0009555E">
      <w:pPr>
        <w:pStyle w:val="Paragraphedeliste"/>
        <w:numPr>
          <w:ilvl w:val="0"/>
          <w:numId w:val="40"/>
        </w:numPr>
        <w:spacing w:after="0" w:line="240" w:lineRule="auto"/>
        <w:ind w:left="1134" w:hanging="425"/>
        <w:contextualSpacing w:val="0"/>
        <w:jc w:val="both"/>
        <w:rPr>
          <w:rFonts w:cstheme="minorHAnsi"/>
          <w:sz w:val="20"/>
          <w:szCs w:val="20"/>
          <w:lang w:val="en-GB"/>
        </w:rPr>
      </w:pPr>
      <w:proofErr w:type="spellStart"/>
      <w:r w:rsidRPr="00E55CC5">
        <w:rPr>
          <w:rFonts w:cstheme="minorHAnsi"/>
          <w:sz w:val="20"/>
          <w:szCs w:val="20"/>
          <w:lang w:val="en-GB"/>
        </w:rPr>
        <w:t>Présentations</w:t>
      </w:r>
      <w:proofErr w:type="spellEnd"/>
      <w:r w:rsidRPr="00E55CC5">
        <w:rPr>
          <w:rFonts w:cstheme="minorHAnsi"/>
          <w:sz w:val="20"/>
          <w:szCs w:val="20"/>
          <w:lang w:val="en-GB"/>
        </w:rPr>
        <w:t>,</w:t>
      </w:r>
    </w:p>
    <w:p w:rsidR="00936FE5" w:rsidRDefault="0009555E">
      <w:pPr>
        <w:pStyle w:val="Paragraphedeliste"/>
        <w:numPr>
          <w:ilvl w:val="0"/>
          <w:numId w:val="40"/>
        </w:numPr>
        <w:spacing w:after="0" w:line="240" w:lineRule="auto"/>
        <w:ind w:left="1134" w:hanging="425"/>
        <w:contextualSpacing w:val="0"/>
        <w:jc w:val="both"/>
        <w:rPr>
          <w:rFonts w:cstheme="minorHAnsi"/>
          <w:sz w:val="20"/>
          <w:szCs w:val="20"/>
          <w:lang w:val="en-GB"/>
        </w:rPr>
      </w:pPr>
      <w:r w:rsidRPr="00E55CC5">
        <w:rPr>
          <w:rFonts w:cstheme="minorHAnsi"/>
          <w:sz w:val="20"/>
          <w:szCs w:val="20"/>
          <w:lang w:val="en-GB"/>
        </w:rPr>
        <w:t>Discussion,</w:t>
      </w:r>
    </w:p>
    <w:p w:rsidR="00E55CC5" w:rsidRPr="00E55CC5" w:rsidRDefault="00E55CC5" w:rsidP="00AE4E48">
      <w:pPr>
        <w:spacing w:after="0" w:line="240" w:lineRule="auto"/>
        <w:jc w:val="both"/>
        <w:rPr>
          <w:rFonts w:cstheme="minorHAnsi"/>
          <w:b/>
          <w:sz w:val="20"/>
          <w:szCs w:val="20"/>
          <w:lang w:val="en-GB"/>
        </w:rPr>
      </w:pPr>
    </w:p>
    <w:p w:rsidR="00936FE5" w:rsidRPr="00267366" w:rsidRDefault="0009555E">
      <w:pPr>
        <w:spacing w:after="0" w:line="240" w:lineRule="auto"/>
        <w:jc w:val="both"/>
        <w:rPr>
          <w:rFonts w:cstheme="minorHAnsi"/>
          <w:b/>
          <w:sz w:val="20"/>
          <w:szCs w:val="20"/>
        </w:rPr>
      </w:pPr>
      <w:r w:rsidRPr="00267366">
        <w:rPr>
          <w:rFonts w:cstheme="minorHAnsi"/>
          <w:b/>
          <w:sz w:val="20"/>
          <w:szCs w:val="20"/>
        </w:rPr>
        <w:t>Résumé et conclusions (premier retour d'information)</w:t>
      </w:r>
    </w:p>
    <w:p w:rsidR="00936FE5" w:rsidRPr="00267366" w:rsidRDefault="0009555E">
      <w:pPr>
        <w:pStyle w:val="Paragraphedeliste"/>
        <w:numPr>
          <w:ilvl w:val="0"/>
          <w:numId w:val="40"/>
        </w:numPr>
        <w:spacing w:after="0" w:line="240" w:lineRule="auto"/>
        <w:ind w:left="1134" w:hanging="425"/>
        <w:contextualSpacing w:val="0"/>
        <w:jc w:val="both"/>
        <w:rPr>
          <w:rFonts w:cstheme="minorHAnsi"/>
          <w:sz w:val="20"/>
          <w:szCs w:val="20"/>
        </w:rPr>
      </w:pPr>
      <w:r w:rsidRPr="00267366">
        <w:rPr>
          <w:rFonts w:cstheme="minorHAnsi"/>
          <w:sz w:val="20"/>
          <w:szCs w:val="20"/>
        </w:rPr>
        <w:t>Exemples de situations de travail décrites, probablement utiles pour élaborer une offre d'éducation/de formation :</w:t>
      </w:r>
    </w:p>
    <w:p w:rsidR="00936FE5" w:rsidRPr="00267366" w:rsidRDefault="0009555E">
      <w:pPr>
        <w:pStyle w:val="Paragraphedeliste"/>
        <w:numPr>
          <w:ilvl w:val="0"/>
          <w:numId w:val="57"/>
        </w:numPr>
        <w:spacing w:after="0" w:line="240" w:lineRule="auto"/>
        <w:ind w:left="1134" w:hanging="283"/>
        <w:jc w:val="both"/>
        <w:rPr>
          <w:rFonts w:cstheme="minorHAnsi"/>
          <w:sz w:val="20"/>
          <w:szCs w:val="20"/>
        </w:rPr>
      </w:pPr>
      <w:r w:rsidRPr="00267366">
        <w:rPr>
          <w:rFonts w:cstheme="minorHAnsi"/>
          <w:sz w:val="20"/>
          <w:szCs w:val="20"/>
        </w:rPr>
        <w:t>Gestion du manque d'accès aux services de base (eau, électricité), par ex</w:t>
      </w:r>
      <w:r w:rsidRPr="00267366">
        <w:rPr>
          <w:rFonts w:cstheme="minorHAnsi"/>
          <w:sz w:val="20"/>
          <w:szCs w:val="20"/>
        </w:rPr>
        <w:t>emple en raison de l'éloignement des autres bâtiments (unité 1.1) ;</w:t>
      </w:r>
    </w:p>
    <w:p w:rsidR="00936FE5" w:rsidRPr="00267366" w:rsidRDefault="0009555E">
      <w:pPr>
        <w:pStyle w:val="Paragraphedeliste"/>
        <w:numPr>
          <w:ilvl w:val="0"/>
          <w:numId w:val="57"/>
        </w:numPr>
        <w:spacing w:after="0" w:line="240" w:lineRule="auto"/>
        <w:ind w:left="1134" w:hanging="283"/>
        <w:jc w:val="both"/>
        <w:rPr>
          <w:rFonts w:cstheme="minorHAnsi"/>
          <w:sz w:val="20"/>
          <w:szCs w:val="20"/>
        </w:rPr>
      </w:pPr>
      <w:r w:rsidRPr="00267366">
        <w:rPr>
          <w:rFonts w:cstheme="minorHAnsi"/>
          <w:sz w:val="20"/>
          <w:szCs w:val="20"/>
        </w:rPr>
        <w:t xml:space="preserve">Gestion / gestion de la nécessité d'une protection inhabituelle contre les dommages causés aux différents types de voies de communication (Unité 1.1) </w:t>
      </w:r>
    </w:p>
    <w:p w:rsidR="00936FE5" w:rsidRPr="00267366" w:rsidRDefault="0009555E">
      <w:pPr>
        <w:pStyle w:val="Paragraphedeliste"/>
        <w:numPr>
          <w:ilvl w:val="0"/>
          <w:numId w:val="57"/>
        </w:numPr>
        <w:spacing w:after="0" w:line="240" w:lineRule="auto"/>
        <w:ind w:left="1134" w:hanging="283"/>
        <w:jc w:val="both"/>
        <w:rPr>
          <w:rFonts w:cstheme="minorHAnsi"/>
          <w:sz w:val="20"/>
          <w:szCs w:val="20"/>
        </w:rPr>
      </w:pPr>
      <w:r w:rsidRPr="00267366">
        <w:rPr>
          <w:rFonts w:cstheme="minorHAnsi"/>
          <w:sz w:val="20"/>
          <w:szCs w:val="20"/>
        </w:rPr>
        <w:t>Traiter avec des employés non verbaux</w:t>
      </w:r>
      <w:r w:rsidRPr="00267366">
        <w:rPr>
          <w:rFonts w:cstheme="minorHAnsi"/>
          <w:sz w:val="20"/>
          <w:szCs w:val="20"/>
        </w:rPr>
        <w:t xml:space="preserve"> et non fiables avec lesquels nous ne voulons toujours pas mettre fin au contrat (sélection et utilisation efficace des facteurs de motivation) (Unité 2.1)</w:t>
      </w:r>
    </w:p>
    <w:p w:rsidR="00936FE5" w:rsidRPr="00267366" w:rsidRDefault="0009555E">
      <w:pPr>
        <w:pStyle w:val="Paragraphedeliste"/>
        <w:numPr>
          <w:ilvl w:val="0"/>
          <w:numId w:val="57"/>
        </w:numPr>
        <w:spacing w:after="0" w:line="240" w:lineRule="auto"/>
        <w:ind w:left="1134" w:hanging="283"/>
        <w:jc w:val="both"/>
        <w:rPr>
          <w:rFonts w:cstheme="minorHAnsi"/>
          <w:sz w:val="20"/>
          <w:szCs w:val="20"/>
        </w:rPr>
      </w:pPr>
      <w:r w:rsidRPr="00267366">
        <w:rPr>
          <w:rFonts w:cstheme="minorHAnsi"/>
          <w:sz w:val="20"/>
          <w:szCs w:val="20"/>
        </w:rPr>
        <w:t>S'affirmer, ne pas céder à la pression du temps au détriment de la qualité du travail, gérer le stre</w:t>
      </w:r>
      <w:r w:rsidRPr="00267366">
        <w:rPr>
          <w:rFonts w:cstheme="minorHAnsi"/>
          <w:sz w:val="20"/>
          <w:szCs w:val="20"/>
        </w:rPr>
        <w:t xml:space="preserve">ss (unité 2.1) </w:t>
      </w:r>
    </w:p>
    <w:p w:rsidR="00936FE5" w:rsidRPr="00267366" w:rsidRDefault="0009555E">
      <w:pPr>
        <w:pStyle w:val="Paragraphedeliste"/>
        <w:numPr>
          <w:ilvl w:val="0"/>
          <w:numId w:val="57"/>
        </w:numPr>
        <w:spacing w:after="0" w:line="240" w:lineRule="auto"/>
        <w:ind w:left="1134" w:hanging="283"/>
        <w:jc w:val="both"/>
        <w:rPr>
          <w:rFonts w:cstheme="minorHAnsi"/>
          <w:sz w:val="20"/>
          <w:szCs w:val="20"/>
        </w:rPr>
      </w:pPr>
      <w:r w:rsidRPr="00267366">
        <w:rPr>
          <w:rFonts w:cstheme="minorHAnsi"/>
          <w:sz w:val="20"/>
          <w:szCs w:val="20"/>
        </w:rPr>
        <w:t>Documentation des différentes étapes des travaux (descriptions, photos), en particulier acceptation des travaux cachés (p. ex. sous-plâtrage) (unité 3.5)</w:t>
      </w:r>
    </w:p>
    <w:p w:rsidR="00936FE5" w:rsidRPr="00267366" w:rsidRDefault="0009555E">
      <w:pPr>
        <w:pStyle w:val="Paragraphedeliste"/>
        <w:numPr>
          <w:ilvl w:val="0"/>
          <w:numId w:val="57"/>
        </w:numPr>
        <w:spacing w:after="0" w:line="240" w:lineRule="auto"/>
        <w:ind w:left="1134" w:hanging="283"/>
        <w:jc w:val="both"/>
        <w:rPr>
          <w:rFonts w:cstheme="minorHAnsi"/>
          <w:sz w:val="20"/>
          <w:szCs w:val="20"/>
        </w:rPr>
      </w:pPr>
      <w:r w:rsidRPr="00267366">
        <w:rPr>
          <w:rFonts w:cstheme="minorHAnsi"/>
          <w:sz w:val="20"/>
          <w:szCs w:val="20"/>
        </w:rPr>
        <w:t>Organisation du stockage des déchets dangereux sur les chantiers de construction (unit</w:t>
      </w:r>
      <w:r w:rsidRPr="00267366">
        <w:rPr>
          <w:rFonts w:cstheme="minorHAnsi"/>
          <w:sz w:val="20"/>
          <w:szCs w:val="20"/>
        </w:rPr>
        <w:t>é 3.2)</w:t>
      </w:r>
    </w:p>
    <w:p w:rsidR="00936FE5" w:rsidRPr="00267366" w:rsidRDefault="0009555E">
      <w:pPr>
        <w:pStyle w:val="Paragraphedeliste"/>
        <w:numPr>
          <w:ilvl w:val="0"/>
          <w:numId w:val="57"/>
        </w:numPr>
        <w:spacing w:after="0" w:line="240" w:lineRule="auto"/>
        <w:ind w:left="1134" w:hanging="283"/>
        <w:jc w:val="both"/>
        <w:rPr>
          <w:rFonts w:cstheme="minorHAnsi"/>
          <w:sz w:val="20"/>
          <w:szCs w:val="20"/>
        </w:rPr>
      </w:pPr>
      <w:r w:rsidRPr="00267366">
        <w:rPr>
          <w:rFonts w:cstheme="minorHAnsi"/>
          <w:sz w:val="20"/>
          <w:szCs w:val="20"/>
        </w:rPr>
        <w:t xml:space="preserve">Convaincre le client/investisseur de solutions d'économie d'énergie, veiller à ce que les </w:t>
      </w:r>
      <w:r w:rsidRPr="00267366">
        <w:rPr>
          <w:rFonts w:cstheme="minorHAnsi"/>
          <w:b/>
          <w:sz w:val="20"/>
          <w:szCs w:val="20"/>
        </w:rPr>
        <w:t xml:space="preserve">exigences de l'audit énergétique </w:t>
      </w:r>
      <w:r w:rsidRPr="00267366">
        <w:rPr>
          <w:rFonts w:cstheme="minorHAnsi"/>
          <w:sz w:val="20"/>
          <w:szCs w:val="20"/>
        </w:rPr>
        <w:t>soient respectées et que le client obtienne un certificat énergétique (unité 3.4)</w:t>
      </w:r>
    </w:p>
    <w:p w:rsidR="00E55CC5" w:rsidRPr="00267366" w:rsidRDefault="00E55CC5" w:rsidP="00AE4E48">
      <w:pPr>
        <w:spacing w:after="0" w:line="240" w:lineRule="auto"/>
        <w:jc w:val="both"/>
        <w:rPr>
          <w:rFonts w:cstheme="minorHAnsi"/>
          <w:b/>
          <w:sz w:val="20"/>
          <w:szCs w:val="20"/>
        </w:rPr>
      </w:pPr>
    </w:p>
    <w:p w:rsidR="00936FE5" w:rsidRPr="00267366" w:rsidRDefault="0009555E">
      <w:pPr>
        <w:spacing w:after="0" w:line="240" w:lineRule="auto"/>
        <w:rPr>
          <w:rFonts w:cstheme="minorHAnsi"/>
          <w:sz w:val="20"/>
          <w:szCs w:val="20"/>
        </w:rPr>
      </w:pPr>
      <w:r w:rsidRPr="00267366">
        <w:rPr>
          <w:rFonts w:cstheme="minorHAnsi"/>
          <w:b/>
          <w:sz w:val="20"/>
          <w:szCs w:val="20"/>
        </w:rPr>
        <w:t xml:space="preserve">Prochaines étapes : </w:t>
      </w:r>
      <w:r w:rsidRPr="00267366">
        <w:rPr>
          <w:rFonts w:cstheme="minorHAnsi"/>
          <w:sz w:val="20"/>
          <w:szCs w:val="20"/>
        </w:rPr>
        <w:t>Les participants établissent un diagnostic des besoins de formation des chefs d'équipe travaillant dans leur entreprise (à l'aide de la grille 3).</w:t>
      </w:r>
      <w:r w:rsidRPr="00267366">
        <w:rPr>
          <w:rFonts w:cstheme="minorHAnsi"/>
          <w:sz w:val="20"/>
          <w:szCs w:val="20"/>
        </w:rPr>
        <w:br w:type="page"/>
      </w:r>
    </w:p>
    <w:p w:rsidR="00936FE5" w:rsidRPr="00267366" w:rsidRDefault="0009555E">
      <w:pPr>
        <w:spacing w:after="0" w:line="240" w:lineRule="auto"/>
        <w:jc w:val="center"/>
        <w:rPr>
          <w:rFonts w:cstheme="minorHAnsi"/>
          <w:b/>
          <w:bCs/>
          <w:sz w:val="20"/>
          <w:szCs w:val="20"/>
        </w:rPr>
      </w:pPr>
      <w:r w:rsidRPr="00267366">
        <w:rPr>
          <w:rFonts w:cstheme="minorHAnsi"/>
          <w:b/>
          <w:bCs/>
          <w:sz w:val="20"/>
          <w:szCs w:val="20"/>
        </w:rPr>
        <w:lastRenderedPageBreak/>
        <w:t xml:space="preserve">Étape 4 : journées sur les sites (travail indépendant de chaque formateur) </w:t>
      </w:r>
    </w:p>
    <w:p w:rsidR="00E55CC5" w:rsidRPr="00267366" w:rsidRDefault="00E55CC5" w:rsidP="00E55CC5">
      <w:pPr>
        <w:spacing w:after="0" w:line="240" w:lineRule="auto"/>
        <w:ind w:left="708"/>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 xml:space="preserve">DATE : </w:t>
      </w:r>
      <w:r w:rsidRPr="00267366">
        <w:rPr>
          <w:rFonts w:cstheme="minorHAnsi"/>
          <w:b/>
          <w:sz w:val="20"/>
          <w:szCs w:val="20"/>
        </w:rPr>
        <w:t>jusqu'au 31 mars 2023</w:t>
      </w:r>
    </w:p>
    <w:p w:rsidR="00936FE5" w:rsidRPr="00267366" w:rsidRDefault="0009555E">
      <w:pPr>
        <w:spacing w:after="0" w:line="240" w:lineRule="auto"/>
        <w:rPr>
          <w:rFonts w:cstheme="minorHAnsi"/>
          <w:b/>
          <w:sz w:val="20"/>
          <w:szCs w:val="20"/>
        </w:rPr>
      </w:pPr>
      <w:r w:rsidRPr="00267366">
        <w:rPr>
          <w:rFonts w:cstheme="minorHAnsi"/>
          <w:sz w:val="20"/>
          <w:szCs w:val="20"/>
        </w:rPr>
        <w:t xml:space="preserve">LIEU : </w:t>
      </w:r>
      <w:r w:rsidRPr="00267366">
        <w:rPr>
          <w:rFonts w:cstheme="minorHAnsi"/>
          <w:b/>
          <w:sz w:val="20"/>
          <w:szCs w:val="20"/>
        </w:rPr>
        <w:t xml:space="preserve">dépend des circonstances spécifiques à chaque participant et à son entreprise  </w:t>
      </w:r>
    </w:p>
    <w:p w:rsidR="00936FE5" w:rsidRDefault="0009555E">
      <w:pPr>
        <w:spacing w:after="0" w:line="240" w:lineRule="auto"/>
        <w:rPr>
          <w:rFonts w:cstheme="minorHAnsi"/>
          <w:b/>
          <w:sz w:val="20"/>
          <w:szCs w:val="20"/>
          <w:lang w:val="en-GB"/>
        </w:rPr>
      </w:pPr>
      <w:proofErr w:type="spellStart"/>
      <w:r w:rsidRPr="00E55CC5">
        <w:rPr>
          <w:rFonts w:cstheme="minorHAnsi"/>
          <w:b/>
          <w:sz w:val="20"/>
          <w:szCs w:val="20"/>
          <w:lang w:val="en-GB"/>
        </w:rPr>
        <w:t>Objectifs</w:t>
      </w:r>
      <w:proofErr w:type="spellEnd"/>
      <w:r w:rsidRPr="00E55CC5">
        <w:rPr>
          <w:rFonts w:cstheme="minorHAnsi"/>
          <w:b/>
          <w:sz w:val="20"/>
          <w:szCs w:val="20"/>
          <w:lang w:val="en-GB"/>
        </w:rPr>
        <w:t xml:space="preserve"> </w:t>
      </w:r>
      <w:proofErr w:type="spellStart"/>
      <w:r w:rsidRPr="00E55CC5">
        <w:rPr>
          <w:rFonts w:cstheme="minorHAnsi"/>
          <w:b/>
          <w:sz w:val="20"/>
          <w:szCs w:val="20"/>
          <w:lang w:val="en-GB"/>
        </w:rPr>
        <w:t>d'apprentissage</w:t>
      </w:r>
      <w:proofErr w:type="spellEnd"/>
      <w:r w:rsidRPr="00E55CC5">
        <w:rPr>
          <w:rFonts w:cstheme="minorHAnsi"/>
          <w:b/>
          <w:sz w:val="20"/>
          <w:szCs w:val="20"/>
          <w:lang w:val="en-GB"/>
        </w:rPr>
        <w:t xml:space="preserve"> :</w:t>
      </w:r>
    </w:p>
    <w:p w:rsidR="00936FE5" w:rsidRPr="00267366" w:rsidRDefault="0009555E">
      <w:pPr>
        <w:pStyle w:val="Paragraphedeliste"/>
        <w:numPr>
          <w:ilvl w:val="0"/>
          <w:numId w:val="55"/>
        </w:numPr>
        <w:spacing w:after="0" w:line="240" w:lineRule="auto"/>
        <w:jc w:val="both"/>
        <w:rPr>
          <w:rFonts w:cstheme="minorHAnsi"/>
          <w:sz w:val="20"/>
          <w:szCs w:val="20"/>
        </w:rPr>
      </w:pPr>
      <w:r w:rsidRPr="00267366">
        <w:rPr>
          <w:rFonts w:cstheme="minorHAnsi"/>
          <w:sz w:val="20"/>
          <w:szCs w:val="20"/>
        </w:rPr>
        <w:t xml:space="preserve">Master </w:t>
      </w:r>
      <w:proofErr w:type="spellStart"/>
      <w:r w:rsidRPr="00267366">
        <w:rPr>
          <w:rFonts w:cstheme="minorHAnsi"/>
          <w:sz w:val="20"/>
          <w:szCs w:val="20"/>
        </w:rPr>
        <w:t>grid</w:t>
      </w:r>
      <w:proofErr w:type="spellEnd"/>
      <w:r w:rsidRPr="00267366">
        <w:rPr>
          <w:rFonts w:cstheme="minorHAnsi"/>
          <w:sz w:val="20"/>
          <w:szCs w:val="20"/>
        </w:rPr>
        <w:t xml:space="preserve"> 3 comme outil pour : a) diagnostiquer les besoins de formation des futurs stagiaires (leur positionnement s</w:t>
      </w:r>
      <w:r w:rsidRPr="00267366">
        <w:rPr>
          <w:rFonts w:cstheme="minorHAnsi"/>
          <w:sz w:val="20"/>
          <w:szCs w:val="20"/>
        </w:rPr>
        <w:t>ur les chemins de leur développement professionnel).</w:t>
      </w:r>
    </w:p>
    <w:p w:rsidR="00E55CC5" w:rsidRPr="00267366" w:rsidRDefault="00E55CC5" w:rsidP="00E55CC5">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E55CC5">
        <w:rPr>
          <w:rFonts w:cstheme="minorHAnsi"/>
          <w:b/>
          <w:sz w:val="20"/>
          <w:szCs w:val="20"/>
          <w:lang w:val="en-GB"/>
        </w:rPr>
        <w:t>Exécution</w:t>
      </w:r>
      <w:proofErr w:type="spellEnd"/>
      <w:r w:rsidRPr="00E55CC5">
        <w:rPr>
          <w:rFonts w:cstheme="minorHAnsi"/>
          <w:b/>
          <w:sz w:val="20"/>
          <w:szCs w:val="20"/>
          <w:lang w:val="en-GB"/>
        </w:rPr>
        <w:t xml:space="preserve"> de </w:t>
      </w:r>
      <w:proofErr w:type="spellStart"/>
      <w:r w:rsidRPr="00E55CC5">
        <w:rPr>
          <w:rFonts w:cstheme="minorHAnsi"/>
          <w:b/>
          <w:sz w:val="20"/>
          <w:szCs w:val="20"/>
          <w:lang w:val="en-GB"/>
        </w:rPr>
        <w:t>l'action</w:t>
      </w:r>
      <w:proofErr w:type="spellEnd"/>
      <w:r w:rsidRPr="00E55CC5">
        <w:rPr>
          <w:rFonts w:cstheme="minorHAnsi"/>
          <w:b/>
          <w:sz w:val="20"/>
          <w:szCs w:val="20"/>
          <w:lang w:val="en-GB"/>
        </w:rPr>
        <w:t xml:space="preserve"> :</w:t>
      </w:r>
    </w:p>
    <w:p w:rsidR="00936FE5" w:rsidRPr="00267366" w:rsidRDefault="0009555E">
      <w:pPr>
        <w:pStyle w:val="Paragraphedeliste"/>
        <w:numPr>
          <w:ilvl w:val="0"/>
          <w:numId w:val="56"/>
        </w:numPr>
        <w:spacing w:after="0" w:line="240" w:lineRule="auto"/>
        <w:jc w:val="both"/>
        <w:rPr>
          <w:rFonts w:cstheme="minorHAnsi"/>
          <w:sz w:val="20"/>
          <w:szCs w:val="20"/>
        </w:rPr>
      </w:pPr>
      <w:r w:rsidRPr="00267366">
        <w:rPr>
          <w:rFonts w:cstheme="minorHAnsi"/>
          <w:sz w:val="20"/>
          <w:szCs w:val="20"/>
        </w:rPr>
        <w:t>Les participants à l'expérience interrogent au moins un chef d'</w:t>
      </w:r>
      <w:r w:rsidR="001E3CBF" w:rsidRPr="00267366">
        <w:rPr>
          <w:rFonts w:cstheme="minorHAnsi"/>
          <w:sz w:val="20"/>
          <w:szCs w:val="20"/>
        </w:rPr>
        <w:t xml:space="preserve">équipe/responsable de site </w:t>
      </w:r>
      <w:r w:rsidRPr="00267366">
        <w:rPr>
          <w:rFonts w:cstheme="minorHAnsi"/>
          <w:sz w:val="20"/>
          <w:szCs w:val="20"/>
        </w:rPr>
        <w:t>(futur stagiaire), en respectant les règles et directives contenues dans les instruction</w:t>
      </w:r>
      <w:r w:rsidRPr="00267366">
        <w:rPr>
          <w:rFonts w:cstheme="minorHAnsi"/>
          <w:sz w:val="20"/>
          <w:szCs w:val="20"/>
        </w:rPr>
        <w:t>s de l'outil 3.</w:t>
      </w:r>
    </w:p>
    <w:p w:rsidR="00936FE5" w:rsidRPr="00267366" w:rsidRDefault="0009555E">
      <w:pPr>
        <w:pStyle w:val="Paragraphedeliste"/>
        <w:numPr>
          <w:ilvl w:val="0"/>
          <w:numId w:val="56"/>
        </w:numPr>
        <w:spacing w:after="0" w:line="240" w:lineRule="auto"/>
        <w:jc w:val="both"/>
        <w:rPr>
          <w:rFonts w:cstheme="minorHAnsi"/>
          <w:sz w:val="20"/>
          <w:szCs w:val="20"/>
        </w:rPr>
      </w:pPr>
      <w:r w:rsidRPr="00267366">
        <w:rPr>
          <w:rFonts w:cstheme="minorHAnsi"/>
          <w:sz w:val="20"/>
          <w:szCs w:val="20"/>
        </w:rPr>
        <w:t xml:space="preserve">Ils procèdent à une analyse des résultats, c'est-à-dire du degré d'avancement du stagiaire dans la réalisation des objectifs pédagogiques définissant le chef d'équipe de construction/les </w:t>
      </w:r>
      <w:r w:rsidR="001E3CBF" w:rsidRPr="00267366">
        <w:rPr>
          <w:rFonts w:cstheme="minorHAnsi"/>
          <w:sz w:val="20"/>
          <w:szCs w:val="20"/>
        </w:rPr>
        <w:t xml:space="preserve">gestionnaires de chantier </w:t>
      </w:r>
      <w:r w:rsidRPr="00267366">
        <w:rPr>
          <w:rFonts w:cstheme="minorHAnsi"/>
          <w:sz w:val="20"/>
          <w:szCs w:val="20"/>
        </w:rPr>
        <w:t>avant d'entreprendre la formation.</w:t>
      </w:r>
    </w:p>
    <w:p w:rsidR="00936FE5" w:rsidRPr="00267366" w:rsidRDefault="0009555E">
      <w:pPr>
        <w:pStyle w:val="Paragraphedeliste"/>
        <w:numPr>
          <w:ilvl w:val="0"/>
          <w:numId w:val="56"/>
        </w:numPr>
        <w:spacing w:after="0" w:line="240" w:lineRule="auto"/>
        <w:jc w:val="both"/>
        <w:rPr>
          <w:rFonts w:cstheme="minorHAnsi"/>
          <w:sz w:val="20"/>
          <w:szCs w:val="20"/>
        </w:rPr>
      </w:pPr>
      <w:r w:rsidRPr="00267366">
        <w:rPr>
          <w:rFonts w:cstheme="minorHAnsi"/>
          <w:sz w:val="20"/>
          <w:szCs w:val="20"/>
        </w:rPr>
        <w:t>Sur la b</w:t>
      </w:r>
      <w:r w:rsidRPr="00267366">
        <w:rPr>
          <w:rFonts w:cstheme="minorHAnsi"/>
          <w:sz w:val="20"/>
          <w:szCs w:val="20"/>
        </w:rPr>
        <w:t xml:space="preserve">ase des résultats des entretiens, ils diagnostiquent les besoins de formation de chaque stagiaire. </w:t>
      </w:r>
    </w:p>
    <w:p w:rsidR="00E55CC5" w:rsidRPr="00267366" w:rsidRDefault="00E55CC5" w:rsidP="00E55CC5">
      <w:pPr>
        <w:spacing w:after="0" w:line="240" w:lineRule="auto"/>
        <w:rPr>
          <w:rFonts w:cstheme="minorHAnsi"/>
          <w:b/>
          <w:sz w:val="20"/>
          <w:szCs w:val="20"/>
        </w:rPr>
      </w:pPr>
    </w:p>
    <w:p w:rsidR="00936FE5" w:rsidRPr="00267366" w:rsidRDefault="0009555E">
      <w:pPr>
        <w:spacing w:after="0" w:line="240" w:lineRule="auto"/>
        <w:rPr>
          <w:rFonts w:cstheme="minorHAnsi"/>
          <w:b/>
          <w:sz w:val="20"/>
          <w:szCs w:val="20"/>
        </w:rPr>
      </w:pPr>
      <w:r w:rsidRPr="00267366">
        <w:rPr>
          <w:rFonts w:cstheme="minorHAnsi"/>
          <w:b/>
          <w:sz w:val="20"/>
          <w:szCs w:val="20"/>
        </w:rPr>
        <w:t xml:space="preserve">Résumé et conclusion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A ce stade de l'expérience, 7 formateurs ont participé et mené des entretiens afin d'identifier les besoins en formation des </w:t>
      </w:r>
      <w:r w:rsidR="001E3CBF" w:rsidRPr="00267366">
        <w:rPr>
          <w:rFonts w:cstheme="minorHAnsi"/>
          <w:sz w:val="20"/>
          <w:szCs w:val="20"/>
        </w:rPr>
        <w:t xml:space="preserve">gestionnaires de sites </w:t>
      </w:r>
      <w:r w:rsidRPr="00267366">
        <w:rPr>
          <w:rFonts w:cstheme="minorHAnsi"/>
          <w:sz w:val="20"/>
          <w:szCs w:val="20"/>
        </w:rPr>
        <w:t xml:space="preserve">(liste des </w:t>
      </w:r>
      <w:r w:rsidR="001E3CBF" w:rsidRPr="00267366">
        <w:rPr>
          <w:rFonts w:cstheme="minorHAnsi"/>
          <w:sz w:val="20"/>
          <w:szCs w:val="20"/>
        </w:rPr>
        <w:t xml:space="preserve">gestionnaires de sites </w:t>
      </w:r>
      <w:r w:rsidRPr="00267366">
        <w:rPr>
          <w:rFonts w:cstheme="minorHAnsi"/>
          <w:sz w:val="20"/>
          <w:szCs w:val="20"/>
        </w:rPr>
        <w:t>diagnostiqués en annexe 5). La grille 3 a été utilisée à cet effet.</w:t>
      </w:r>
    </w:p>
    <w:p w:rsidR="00936FE5" w:rsidRPr="00267366" w:rsidRDefault="0009555E">
      <w:pPr>
        <w:spacing w:after="0" w:line="240" w:lineRule="auto"/>
        <w:jc w:val="both"/>
        <w:rPr>
          <w:rFonts w:cstheme="minorHAnsi"/>
          <w:sz w:val="20"/>
          <w:szCs w:val="20"/>
        </w:rPr>
      </w:pPr>
      <w:r w:rsidRPr="00267366">
        <w:rPr>
          <w:rFonts w:cstheme="minorHAnsi"/>
          <w:sz w:val="20"/>
          <w:szCs w:val="20"/>
        </w:rPr>
        <w:t>Les formateurs ont pris des notes directement sur le modèle de la grille.</w:t>
      </w:r>
    </w:p>
    <w:p w:rsidR="00936FE5" w:rsidRPr="00267366" w:rsidRDefault="0009555E">
      <w:pPr>
        <w:spacing w:after="0" w:line="240" w:lineRule="auto"/>
        <w:jc w:val="both"/>
        <w:rPr>
          <w:rFonts w:cstheme="minorHAnsi"/>
          <w:sz w:val="20"/>
          <w:szCs w:val="20"/>
        </w:rPr>
      </w:pPr>
      <w:r w:rsidRPr="00267366">
        <w:rPr>
          <w:rFonts w:cstheme="minorHAnsi"/>
          <w:sz w:val="20"/>
          <w:szCs w:val="20"/>
        </w:rPr>
        <w:t>Dans plusieurs cas, il a été difficile d'organiser et de mener l'</w:t>
      </w:r>
      <w:r w:rsidRPr="00267366">
        <w:rPr>
          <w:rFonts w:cstheme="minorHAnsi"/>
          <w:sz w:val="20"/>
          <w:szCs w:val="20"/>
        </w:rPr>
        <w:t>entretien directement sur le chantier (pas de possibilité de rendre l'entretien confortable, par exemple le bruit, pas de mobilier pour s'asseoir et prendre des notes, etc.)</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Les formateurs ainsi que les </w:t>
      </w:r>
      <w:r w:rsidR="001E3CBF" w:rsidRPr="00267366">
        <w:rPr>
          <w:rFonts w:cstheme="minorHAnsi"/>
          <w:sz w:val="20"/>
          <w:szCs w:val="20"/>
        </w:rPr>
        <w:t xml:space="preserve">responsables de site </w:t>
      </w:r>
      <w:r w:rsidRPr="00267366">
        <w:rPr>
          <w:rFonts w:cstheme="minorHAnsi"/>
          <w:sz w:val="20"/>
          <w:szCs w:val="20"/>
        </w:rPr>
        <w:t>(futurs stagiaires) ont eu l'imp</w:t>
      </w:r>
      <w:r w:rsidRPr="00267366">
        <w:rPr>
          <w:rFonts w:cstheme="minorHAnsi"/>
          <w:sz w:val="20"/>
          <w:szCs w:val="20"/>
        </w:rPr>
        <w:t xml:space="preserve">ression que les affirmations de la colonne 3 sont très générales </w:t>
      </w:r>
      <w:r w:rsidR="00E41E14" w:rsidRPr="00267366">
        <w:rPr>
          <w:rFonts w:cstheme="minorHAnsi"/>
          <w:sz w:val="20"/>
          <w:szCs w:val="20"/>
        </w:rPr>
        <w:t xml:space="preserve">et que chacun </w:t>
      </w:r>
      <w:r w:rsidRPr="00267366">
        <w:rPr>
          <w:rFonts w:cstheme="minorHAnsi"/>
          <w:sz w:val="20"/>
          <w:szCs w:val="20"/>
        </w:rPr>
        <w:t xml:space="preserve">peut en interpréter le sens d'une autre manière.  Comme l'expérience en Pologne supposait une formation individuelle des </w:t>
      </w:r>
      <w:r w:rsidR="001E3CBF" w:rsidRPr="00267366">
        <w:rPr>
          <w:rFonts w:cstheme="minorHAnsi"/>
          <w:sz w:val="20"/>
          <w:szCs w:val="20"/>
        </w:rPr>
        <w:t>gestionnaires de site</w:t>
      </w:r>
      <w:r w:rsidRPr="00267366">
        <w:rPr>
          <w:rFonts w:cstheme="minorHAnsi"/>
          <w:sz w:val="20"/>
          <w:szCs w:val="20"/>
        </w:rPr>
        <w:t>, cela n'avait que peu d'importance</w:t>
      </w:r>
      <w:r w:rsidRPr="00267366">
        <w:rPr>
          <w:rFonts w:cstheme="minorHAnsi"/>
          <w:sz w:val="20"/>
          <w:szCs w:val="20"/>
        </w:rPr>
        <w:t>. Il n'était pas prévu de constituer des groupes rassemblant des participants ayant des besoins similaires.</w:t>
      </w:r>
    </w:p>
    <w:p w:rsidR="00936FE5" w:rsidRPr="00267366" w:rsidRDefault="0009555E">
      <w:pPr>
        <w:spacing w:after="0" w:line="240" w:lineRule="auto"/>
        <w:jc w:val="both"/>
        <w:rPr>
          <w:rFonts w:cstheme="minorHAnsi"/>
          <w:sz w:val="20"/>
          <w:szCs w:val="20"/>
        </w:rPr>
      </w:pPr>
      <w:r w:rsidRPr="00267366">
        <w:rPr>
          <w:rFonts w:cstheme="minorHAnsi"/>
          <w:b/>
          <w:sz w:val="20"/>
          <w:szCs w:val="20"/>
        </w:rPr>
        <w:t xml:space="preserve">Le lieu d'organisation de la formation expérimentale des </w:t>
      </w:r>
      <w:r w:rsidR="001E3CBF" w:rsidRPr="00267366">
        <w:rPr>
          <w:rFonts w:cstheme="minorHAnsi"/>
          <w:b/>
          <w:sz w:val="20"/>
          <w:szCs w:val="20"/>
        </w:rPr>
        <w:t xml:space="preserve">chefs de chantier </w:t>
      </w:r>
      <w:r w:rsidRPr="00267366">
        <w:rPr>
          <w:rFonts w:cstheme="minorHAnsi"/>
          <w:b/>
          <w:sz w:val="20"/>
          <w:szCs w:val="20"/>
        </w:rPr>
        <w:t>en Pologne ne peut être que les chantiers de construction</w:t>
      </w:r>
      <w:r w:rsidR="00E41E14" w:rsidRPr="00267366">
        <w:rPr>
          <w:rFonts w:cstheme="minorHAnsi"/>
          <w:b/>
          <w:sz w:val="20"/>
          <w:szCs w:val="20"/>
        </w:rPr>
        <w:t>.</w:t>
      </w:r>
    </w:p>
    <w:p w:rsidR="00936FE5" w:rsidRPr="00267366" w:rsidRDefault="0009555E">
      <w:pPr>
        <w:spacing w:after="0" w:line="240" w:lineRule="auto"/>
        <w:jc w:val="both"/>
        <w:rPr>
          <w:rFonts w:cstheme="minorHAnsi"/>
          <w:sz w:val="20"/>
          <w:szCs w:val="20"/>
        </w:rPr>
      </w:pPr>
      <w:r w:rsidRPr="00267366">
        <w:rPr>
          <w:rFonts w:cstheme="minorHAnsi"/>
          <w:b/>
          <w:sz w:val="20"/>
          <w:szCs w:val="20"/>
        </w:rPr>
        <w:t>Nous envisageo</w:t>
      </w:r>
      <w:r w:rsidRPr="00267366">
        <w:rPr>
          <w:rFonts w:cstheme="minorHAnsi"/>
          <w:b/>
          <w:sz w:val="20"/>
          <w:szCs w:val="20"/>
        </w:rPr>
        <w:t xml:space="preserve">ns de proposer à nos </w:t>
      </w:r>
      <w:r w:rsidR="001E3CBF" w:rsidRPr="00267366">
        <w:rPr>
          <w:rFonts w:cstheme="minorHAnsi"/>
          <w:b/>
          <w:sz w:val="20"/>
          <w:szCs w:val="20"/>
        </w:rPr>
        <w:t xml:space="preserve">chefs de chantier de </w:t>
      </w:r>
      <w:r w:rsidRPr="00267366">
        <w:rPr>
          <w:rFonts w:cstheme="minorHAnsi"/>
          <w:b/>
          <w:sz w:val="20"/>
          <w:szCs w:val="20"/>
        </w:rPr>
        <w:t xml:space="preserve">petites unités de formation (nuggets), mises en œuvre en ligne, par ex : </w:t>
      </w:r>
      <w:hyperlink r:id="rId41" w:history="1">
        <w:r w:rsidRPr="00267366">
          <w:rPr>
            <w:rStyle w:val="Lienhypertexte"/>
            <w:rFonts w:cstheme="minorHAnsi"/>
            <w:b/>
            <w:sz w:val="20"/>
            <w:szCs w:val="20"/>
          </w:rPr>
          <w:t>Vague de rénovation - Cours Encore</w:t>
        </w:r>
      </w:hyperlink>
      <w:r w:rsidRPr="00267366">
        <w:rPr>
          <w:rFonts w:cstheme="minorHAnsi"/>
          <w:b/>
          <w:sz w:val="20"/>
          <w:szCs w:val="20"/>
        </w:rPr>
        <w:t>.</w:t>
      </w:r>
      <w:r w:rsidRPr="00267366">
        <w:rPr>
          <w:rFonts w:cstheme="minorHAnsi"/>
          <w:sz w:val="20"/>
          <w:szCs w:val="20"/>
        </w:rPr>
        <w:t xml:space="preserve"> Cependant, il s'agira très probablement d'unités de formation individuelles, et non d'une formation complète. Par conséquent, il ne sera probablement pas possible de répondre aux exigences permettant la certification (Open Badges) des </w:t>
      </w:r>
      <w:r w:rsidR="001E3CBF" w:rsidRPr="00267366">
        <w:rPr>
          <w:rFonts w:cstheme="minorHAnsi"/>
          <w:sz w:val="20"/>
          <w:szCs w:val="20"/>
        </w:rPr>
        <w:t xml:space="preserve">gestionnaires de site </w:t>
      </w:r>
      <w:r w:rsidRPr="00267366">
        <w:rPr>
          <w:rFonts w:cstheme="minorHAnsi"/>
          <w:sz w:val="20"/>
          <w:szCs w:val="20"/>
        </w:rPr>
        <w:t>polonais.</w:t>
      </w:r>
    </w:p>
    <w:p w:rsidR="00E55CC5" w:rsidRPr="00267366" w:rsidRDefault="00E55CC5" w:rsidP="00E55CC5">
      <w:pPr>
        <w:spacing w:after="0" w:line="240" w:lineRule="auto"/>
        <w:jc w:val="both"/>
        <w:rPr>
          <w:rFonts w:cstheme="minorHAnsi"/>
          <w:sz w:val="20"/>
          <w:szCs w:val="20"/>
        </w:rPr>
      </w:pPr>
    </w:p>
    <w:p w:rsidR="00936FE5" w:rsidRDefault="0009555E">
      <w:pPr>
        <w:spacing w:after="0" w:line="240" w:lineRule="auto"/>
        <w:rPr>
          <w:rFonts w:cstheme="minorHAnsi"/>
          <w:b/>
          <w:sz w:val="20"/>
          <w:szCs w:val="20"/>
          <w:lang w:val="en-GB"/>
        </w:rPr>
      </w:pPr>
      <w:proofErr w:type="spellStart"/>
      <w:r w:rsidRPr="00E55CC5">
        <w:rPr>
          <w:rFonts w:cstheme="minorHAnsi"/>
          <w:b/>
          <w:sz w:val="20"/>
          <w:szCs w:val="20"/>
          <w:lang w:val="en-GB"/>
        </w:rPr>
        <w:t>Prochaines</w:t>
      </w:r>
      <w:proofErr w:type="spellEnd"/>
      <w:r w:rsidRPr="00E55CC5">
        <w:rPr>
          <w:rFonts w:cstheme="minorHAnsi"/>
          <w:b/>
          <w:sz w:val="20"/>
          <w:szCs w:val="20"/>
          <w:lang w:val="en-GB"/>
        </w:rPr>
        <w:t xml:space="preserve"> étapes :</w:t>
      </w:r>
    </w:p>
    <w:p w:rsidR="00936FE5" w:rsidRPr="00267366" w:rsidRDefault="0009555E">
      <w:pPr>
        <w:pStyle w:val="Paragraphedeliste"/>
        <w:numPr>
          <w:ilvl w:val="0"/>
          <w:numId w:val="40"/>
        </w:numPr>
        <w:spacing w:after="0" w:line="240" w:lineRule="auto"/>
        <w:ind w:left="1428"/>
        <w:contextualSpacing w:val="0"/>
        <w:rPr>
          <w:rFonts w:cstheme="minorHAnsi"/>
          <w:sz w:val="20"/>
          <w:szCs w:val="20"/>
        </w:rPr>
      </w:pPr>
      <w:r w:rsidRPr="00267366">
        <w:rPr>
          <w:rFonts w:cstheme="minorHAnsi"/>
          <w:sz w:val="20"/>
          <w:szCs w:val="20"/>
        </w:rPr>
        <w:t xml:space="preserve">Transformation des besoins en formation en un parcours de formation (offre de formation) - lien avec les sessions expérimentales pour les </w:t>
      </w:r>
      <w:r w:rsidR="001E3CBF" w:rsidRPr="00267366">
        <w:rPr>
          <w:rFonts w:cstheme="minorHAnsi"/>
          <w:sz w:val="20"/>
          <w:szCs w:val="20"/>
        </w:rPr>
        <w:t xml:space="preserve">gestionnaires de sites </w:t>
      </w:r>
      <w:r w:rsidRPr="00267366">
        <w:rPr>
          <w:rFonts w:cstheme="minorHAnsi"/>
          <w:sz w:val="20"/>
          <w:szCs w:val="20"/>
        </w:rPr>
        <w:t>(IO4) ;</w:t>
      </w:r>
    </w:p>
    <w:p w:rsidR="00936FE5" w:rsidRPr="00267366" w:rsidRDefault="0009555E">
      <w:pPr>
        <w:pStyle w:val="Paragraphedeliste"/>
        <w:numPr>
          <w:ilvl w:val="0"/>
          <w:numId w:val="40"/>
        </w:numPr>
        <w:spacing w:after="0" w:line="240" w:lineRule="auto"/>
        <w:ind w:left="1428"/>
        <w:contextualSpacing w:val="0"/>
        <w:rPr>
          <w:rFonts w:cstheme="minorHAnsi"/>
          <w:sz w:val="20"/>
          <w:szCs w:val="20"/>
        </w:rPr>
      </w:pPr>
      <w:r w:rsidRPr="00267366">
        <w:rPr>
          <w:rFonts w:cstheme="minorHAnsi"/>
          <w:sz w:val="20"/>
          <w:szCs w:val="20"/>
        </w:rPr>
        <w:t xml:space="preserve">F2f /session en ligne : </w:t>
      </w:r>
      <w:r w:rsidRPr="00267366">
        <w:rPr>
          <w:rFonts w:cstheme="minorHAnsi"/>
          <w:b/>
          <w:sz w:val="20"/>
          <w:szCs w:val="20"/>
        </w:rPr>
        <w:t>25</w:t>
      </w:r>
      <w:r w:rsidRPr="00267366">
        <w:rPr>
          <w:rFonts w:cstheme="minorHAnsi"/>
          <w:b/>
          <w:sz w:val="20"/>
          <w:szCs w:val="20"/>
          <w:vertAlign w:val="superscript"/>
        </w:rPr>
        <w:t>th</w:t>
      </w:r>
      <w:r w:rsidRPr="00267366">
        <w:rPr>
          <w:rFonts w:cstheme="minorHAnsi"/>
          <w:b/>
          <w:sz w:val="20"/>
          <w:szCs w:val="20"/>
        </w:rPr>
        <w:t xml:space="preserve"> Mai </w:t>
      </w:r>
      <w:proofErr w:type="gramStart"/>
      <w:r w:rsidRPr="00267366">
        <w:rPr>
          <w:rFonts w:cstheme="minorHAnsi"/>
          <w:b/>
          <w:sz w:val="20"/>
          <w:szCs w:val="20"/>
        </w:rPr>
        <w:t>2023 .</w:t>
      </w:r>
      <w:proofErr w:type="gramEnd"/>
    </w:p>
    <w:p w:rsidR="00E55CC5" w:rsidRPr="00267366" w:rsidRDefault="00E55CC5" w:rsidP="00E55CC5">
      <w:pPr>
        <w:spacing w:after="0" w:line="240" w:lineRule="auto"/>
        <w:rPr>
          <w:rFonts w:cstheme="minorHAnsi"/>
          <w:b/>
          <w:bCs/>
          <w:sz w:val="20"/>
          <w:szCs w:val="20"/>
        </w:rPr>
      </w:pPr>
    </w:p>
    <w:p w:rsidR="00E55CC5" w:rsidRPr="00267366" w:rsidRDefault="00E55CC5" w:rsidP="00E55CC5">
      <w:pPr>
        <w:spacing w:after="0" w:line="240" w:lineRule="auto"/>
        <w:rPr>
          <w:rFonts w:cstheme="minorHAnsi"/>
          <w:b/>
          <w:bCs/>
          <w:sz w:val="20"/>
          <w:szCs w:val="20"/>
        </w:rPr>
      </w:pPr>
    </w:p>
    <w:p w:rsidR="00936FE5" w:rsidRPr="00267366" w:rsidRDefault="0009555E">
      <w:pPr>
        <w:spacing w:after="0" w:line="240" w:lineRule="auto"/>
        <w:jc w:val="center"/>
        <w:rPr>
          <w:rFonts w:cstheme="minorHAnsi"/>
          <w:b/>
          <w:bCs/>
          <w:sz w:val="20"/>
          <w:szCs w:val="20"/>
        </w:rPr>
      </w:pPr>
      <w:r w:rsidRPr="00267366">
        <w:rPr>
          <w:rFonts w:cstheme="minorHAnsi"/>
          <w:b/>
          <w:bCs/>
          <w:sz w:val="20"/>
          <w:szCs w:val="20"/>
        </w:rPr>
        <w:t xml:space="preserve">Étape 5 : Session f2f d'une journée </w:t>
      </w:r>
    </w:p>
    <w:p w:rsidR="00E55CC5" w:rsidRPr="00267366" w:rsidRDefault="00E55CC5" w:rsidP="00E55CC5">
      <w:pPr>
        <w:spacing w:after="0" w:line="240" w:lineRule="auto"/>
        <w:ind w:left="708"/>
        <w:rPr>
          <w:rFonts w:cstheme="minorHAnsi"/>
          <w:sz w:val="20"/>
          <w:szCs w:val="20"/>
        </w:rPr>
      </w:pPr>
    </w:p>
    <w:p w:rsidR="00936FE5" w:rsidRPr="00267366" w:rsidRDefault="0009555E">
      <w:pPr>
        <w:spacing w:after="0" w:line="240" w:lineRule="auto"/>
        <w:rPr>
          <w:rFonts w:cstheme="minorHAnsi"/>
          <w:b/>
          <w:bCs/>
          <w:sz w:val="20"/>
          <w:szCs w:val="20"/>
        </w:rPr>
      </w:pPr>
      <w:r w:rsidRPr="00267366">
        <w:rPr>
          <w:rFonts w:cstheme="minorHAnsi"/>
          <w:sz w:val="20"/>
          <w:szCs w:val="20"/>
        </w:rPr>
        <w:t xml:space="preserve">DATE : </w:t>
      </w:r>
      <w:r w:rsidRPr="00267366">
        <w:rPr>
          <w:rFonts w:cstheme="minorHAnsi"/>
          <w:b/>
          <w:sz w:val="20"/>
          <w:szCs w:val="20"/>
        </w:rPr>
        <w:t xml:space="preserve">25 mai 2023  </w:t>
      </w:r>
    </w:p>
    <w:p w:rsidR="00936FE5" w:rsidRPr="00267366" w:rsidRDefault="0009555E">
      <w:pPr>
        <w:spacing w:after="0" w:line="240" w:lineRule="auto"/>
        <w:rPr>
          <w:rFonts w:cstheme="minorHAnsi"/>
          <w:b/>
          <w:sz w:val="20"/>
          <w:szCs w:val="20"/>
        </w:rPr>
      </w:pPr>
      <w:r w:rsidRPr="00267366">
        <w:rPr>
          <w:rFonts w:cstheme="minorHAnsi"/>
          <w:sz w:val="20"/>
          <w:szCs w:val="20"/>
        </w:rPr>
        <w:t xml:space="preserve">LIEU : </w:t>
      </w:r>
      <w:r w:rsidRPr="00267366">
        <w:rPr>
          <w:rFonts w:cstheme="minorHAnsi"/>
          <w:b/>
          <w:sz w:val="20"/>
          <w:szCs w:val="20"/>
        </w:rPr>
        <w:t>Łukasiewicz-</w:t>
      </w:r>
      <w:proofErr w:type="spellStart"/>
      <w:r w:rsidRPr="00267366">
        <w:rPr>
          <w:rFonts w:cstheme="minorHAnsi"/>
          <w:b/>
          <w:sz w:val="20"/>
          <w:szCs w:val="20"/>
        </w:rPr>
        <w:t>ITeE</w:t>
      </w:r>
      <w:proofErr w:type="spellEnd"/>
      <w:r w:rsidRPr="00267366">
        <w:rPr>
          <w:rFonts w:cstheme="minorHAnsi"/>
          <w:b/>
          <w:sz w:val="20"/>
          <w:szCs w:val="20"/>
        </w:rPr>
        <w:t>, Radom</w:t>
      </w:r>
    </w:p>
    <w:p w:rsidR="00E41E14" w:rsidRPr="00267366" w:rsidRDefault="00E41E14" w:rsidP="00E55CC5">
      <w:pPr>
        <w:spacing w:after="0" w:line="240" w:lineRule="auto"/>
        <w:rPr>
          <w:rFonts w:cstheme="minorHAnsi"/>
          <w:b/>
          <w:sz w:val="20"/>
          <w:szCs w:val="20"/>
        </w:rPr>
      </w:pPr>
    </w:p>
    <w:p w:rsidR="00936FE5" w:rsidRPr="00267366" w:rsidRDefault="0009555E">
      <w:pPr>
        <w:spacing w:after="0" w:line="240" w:lineRule="auto"/>
        <w:rPr>
          <w:rFonts w:cstheme="minorHAnsi"/>
          <w:b/>
          <w:sz w:val="20"/>
          <w:szCs w:val="20"/>
        </w:rPr>
      </w:pPr>
      <w:r w:rsidRPr="00267366">
        <w:rPr>
          <w:rFonts w:cstheme="minorHAnsi"/>
          <w:b/>
          <w:sz w:val="20"/>
          <w:szCs w:val="20"/>
        </w:rPr>
        <w:t>Objectifs d'apprentissage :</w:t>
      </w:r>
    </w:p>
    <w:p w:rsidR="00936FE5" w:rsidRPr="00267366" w:rsidRDefault="0009555E">
      <w:pPr>
        <w:pStyle w:val="Paragraphedeliste"/>
        <w:numPr>
          <w:ilvl w:val="0"/>
          <w:numId w:val="46"/>
        </w:numPr>
        <w:spacing w:after="0" w:line="240" w:lineRule="auto"/>
        <w:jc w:val="both"/>
        <w:rPr>
          <w:rFonts w:cstheme="minorHAnsi"/>
          <w:sz w:val="20"/>
          <w:szCs w:val="20"/>
        </w:rPr>
      </w:pPr>
      <w:r w:rsidRPr="00267366">
        <w:rPr>
          <w:rFonts w:cstheme="minorHAnsi"/>
          <w:sz w:val="20"/>
          <w:szCs w:val="20"/>
        </w:rPr>
        <w:t xml:space="preserve">Comprendre, identifier les éléments et le savoir-faire relatifs à l'utilisation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pour la reconnaissance des acquis de l'apprentissage.</w:t>
      </w:r>
    </w:p>
    <w:p w:rsidR="00936FE5" w:rsidRPr="00267366" w:rsidRDefault="0009555E">
      <w:pPr>
        <w:pStyle w:val="Paragraphedeliste"/>
        <w:numPr>
          <w:ilvl w:val="0"/>
          <w:numId w:val="46"/>
        </w:numPr>
        <w:spacing w:after="0" w:line="240" w:lineRule="auto"/>
        <w:rPr>
          <w:rFonts w:cstheme="minorHAnsi"/>
          <w:sz w:val="20"/>
          <w:szCs w:val="20"/>
        </w:rPr>
      </w:pPr>
      <w:r w:rsidRPr="00267366">
        <w:rPr>
          <w:rFonts w:cstheme="minorHAnsi"/>
          <w:sz w:val="20"/>
          <w:szCs w:val="20"/>
        </w:rPr>
        <w:t xml:space="preserve">Identifier les composantes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et caractériser le processus de leur mise en œuvre pour l</w:t>
      </w:r>
      <w:r w:rsidRPr="00267366">
        <w:rPr>
          <w:rFonts w:cstheme="minorHAnsi"/>
          <w:sz w:val="20"/>
          <w:szCs w:val="20"/>
        </w:rPr>
        <w:t>a reconnaissance des acquis d'apprentissage concernant les chefs d'équipe.</w:t>
      </w:r>
    </w:p>
    <w:p w:rsidR="00E55CC5" w:rsidRPr="00267366" w:rsidRDefault="00E55CC5" w:rsidP="00E55CC5">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E55CC5">
        <w:rPr>
          <w:rFonts w:cstheme="minorHAnsi"/>
          <w:b/>
          <w:sz w:val="20"/>
          <w:szCs w:val="20"/>
          <w:lang w:val="en-GB"/>
        </w:rPr>
        <w:t>Développement</w:t>
      </w:r>
      <w:proofErr w:type="spellEnd"/>
      <w:r w:rsidRPr="00E55CC5">
        <w:rPr>
          <w:rFonts w:cstheme="minorHAnsi"/>
          <w:b/>
          <w:sz w:val="20"/>
          <w:szCs w:val="20"/>
          <w:lang w:val="en-GB"/>
        </w:rPr>
        <w:t xml:space="preserve"> de </w:t>
      </w:r>
      <w:proofErr w:type="spellStart"/>
      <w:r w:rsidRPr="00E55CC5">
        <w:rPr>
          <w:rFonts w:cstheme="minorHAnsi"/>
          <w:b/>
          <w:sz w:val="20"/>
          <w:szCs w:val="20"/>
          <w:lang w:val="en-GB"/>
        </w:rPr>
        <w:t>l'action</w:t>
      </w:r>
      <w:proofErr w:type="spellEnd"/>
      <w:r w:rsidRPr="00E55CC5">
        <w:rPr>
          <w:rFonts w:cstheme="minorHAnsi"/>
          <w:b/>
          <w:sz w:val="20"/>
          <w:szCs w:val="20"/>
          <w:lang w:val="en-GB"/>
        </w:rPr>
        <w:t xml:space="preserve"> :</w:t>
      </w:r>
    </w:p>
    <w:p w:rsidR="00936FE5" w:rsidRPr="00267366" w:rsidRDefault="0009555E">
      <w:pPr>
        <w:pStyle w:val="Paragraphedeliste"/>
        <w:numPr>
          <w:ilvl w:val="0"/>
          <w:numId w:val="45"/>
        </w:numPr>
        <w:spacing w:after="0" w:line="240" w:lineRule="auto"/>
        <w:ind w:left="318" w:hanging="284"/>
        <w:rPr>
          <w:rFonts w:cstheme="minorHAnsi"/>
          <w:sz w:val="20"/>
          <w:szCs w:val="20"/>
        </w:rPr>
      </w:pPr>
      <w:r w:rsidRPr="00267366">
        <w:rPr>
          <w:rFonts w:cstheme="minorHAnsi"/>
          <w:sz w:val="20"/>
          <w:szCs w:val="20"/>
        </w:rPr>
        <w:t xml:space="preserve">Familiariser les participants (enseignants / formateurs) avec l'idée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en tant que forme de confirmation des résultats d'apprentissage,</w:t>
      </w:r>
      <w:r w:rsidRPr="00267366">
        <w:rPr>
          <w:rFonts w:cstheme="minorHAnsi"/>
          <w:sz w:val="20"/>
          <w:szCs w:val="20"/>
        </w:rPr>
        <w:t xml:space="preserve"> attirant de plus en plus d'adeptes et d'utilisateurs sur le marché des services éducatifs et sur le marché du travail, y compris :</w:t>
      </w:r>
    </w:p>
    <w:p w:rsidR="00936FE5" w:rsidRPr="00267366" w:rsidRDefault="0009555E">
      <w:pPr>
        <w:pStyle w:val="Paragraphedeliste"/>
        <w:numPr>
          <w:ilvl w:val="0"/>
          <w:numId w:val="36"/>
        </w:numPr>
        <w:spacing w:after="0" w:line="240" w:lineRule="auto"/>
        <w:jc w:val="both"/>
        <w:rPr>
          <w:rFonts w:cstheme="minorHAnsi"/>
          <w:sz w:val="20"/>
          <w:szCs w:val="20"/>
        </w:rPr>
      </w:pPr>
      <w:r w:rsidRPr="00267366">
        <w:rPr>
          <w:rFonts w:cstheme="minorHAnsi"/>
          <w:sz w:val="20"/>
          <w:szCs w:val="20"/>
        </w:rPr>
        <w:lastRenderedPageBreak/>
        <w:t>L'expérience et le savoir-faire des enseignants/formateurs en matière d'Open Badges (OB).</w:t>
      </w:r>
    </w:p>
    <w:p w:rsidR="00936FE5" w:rsidRPr="00267366" w:rsidRDefault="0009555E">
      <w:pPr>
        <w:pStyle w:val="Paragraphedeliste"/>
        <w:numPr>
          <w:ilvl w:val="0"/>
          <w:numId w:val="36"/>
        </w:numPr>
        <w:spacing w:after="0" w:line="240" w:lineRule="auto"/>
        <w:jc w:val="both"/>
        <w:rPr>
          <w:rFonts w:cstheme="minorHAnsi"/>
          <w:sz w:val="20"/>
          <w:szCs w:val="20"/>
        </w:rPr>
      </w:pPr>
      <w:r w:rsidRPr="00267366">
        <w:rPr>
          <w:rFonts w:cstheme="minorHAnsi"/>
          <w:sz w:val="20"/>
          <w:szCs w:val="20"/>
        </w:rPr>
        <w:t>Une brève genèse de l'OB (le scoutisme) et des champs d'application contemporains (les réseaux sociaux, les jeux informatiques, la validation et la certification des compétences).</w:t>
      </w:r>
    </w:p>
    <w:p w:rsidR="00936FE5" w:rsidRPr="00267366" w:rsidRDefault="0009555E">
      <w:pPr>
        <w:pStyle w:val="Paragraphedeliste"/>
        <w:numPr>
          <w:ilvl w:val="0"/>
          <w:numId w:val="36"/>
        </w:numPr>
        <w:spacing w:after="0" w:line="240" w:lineRule="auto"/>
        <w:rPr>
          <w:rFonts w:cstheme="minorHAnsi"/>
          <w:sz w:val="20"/>
          <w:szCs w:val="20"/>
        </w:rPr>
      </w:pPr>
      <w:r w:rsidRPr="00267366">
        <w:rPr>
          <w:rFonts w:cstheme="minorHAnsi"/>
          <w:sz w:val="20"/>
          <w:szCs w:val="20"/>
        </w:rPr>
        <w:t>Comment comprendre le BO ? Qu'est-ce qui se cache vraiment sous le symbole g</w:t>
      </w:r>
      <w:r w:rsidRPr="00267366">
        <w:rPr>
          <w:rFonts w:cstheme="minorHAnsi"/>
          <w:sz w:val="20"/>
          <w:szCs w:val="20"/>
        </w:rPr>
        <w:t>raphique ?</w:t>
      </w:r>
    </w:p>
    <w:p w:rsidR="00936FE5" w:rsidRPr="00267366" w:rsidRDefault="0009555E">
      <w:pPr>
        <w:pStyle w:val="Paragraphedeliste"/>
        <w:numPr>
          <w:ilvl w:val="0"/>
          <w:numId w:val="36"/>
        </w:numPr>
        <w:spacing w:after="0" w:line="240" w:lineRule="auto"/>
        <w:rPr>
          <w:rFonts w:cstheme="minorHAnsi"/>
          <w:sz w:val="20"/>
          <w:szCs w:val="20"/>
        </w:rPr>
      </w:pPr>
      <w:r w:rsidRPr="00267366">
        <w:rPr>
          <w:rFonts w:cstheme="minorHAnsi"/>
          <w:sz w:val="20"/>
          <w:szCs w:val="20"/>
        </w:rPr>
        <w:t>Principaux "acteurs" du système : Emetteurs, gagneurs, afficheurs, consommateurs.</w:t>
      </w:r>
    </w:p>
    <w:p w:rsidR="00936FE5" w:rsidRPr="00267366" w:rsidRDefault="0009555E">
      <w:pPr>
        <w:pStyle w:val="Paragraphedeliste"/>
        <w:numPr>
          <w:ilvl w:val="0"/>
          <w:numId w:val="36"/>
        </w:numPr>
        <w:spacing w:after="0" w:line="240" w:lineRule="auto"/>
        <w:rPr>
          <w:rFonts w:cstheme="minorHAnsi"/>
          <w:sz w:val="20"/>
          <w:szCs w:val="20"/>
        </w:rPr>
      </w:pPr>
      <w:r w:rsidRPr="00267366">
        <w:rPr>
          <w:rFonts w:cstheme="minorHAnsi"/>
          <w:sz w:val="20"/>
          <w:szCs w:val="20"/>
        </w:rPr>
        <w:t>À quoi peut servir le BO ?</w:t>
      </w:r>
    </w:p>
    <w:p w:rsidR="00936FE5" w:rsidRPr="00267366" w:rsidRDefault="0009555E">
      <w:pPr>
        <w:pStyle w:val="Paragraphedeliste"/>
        <w:numPr>
          <w:ilvl w:val="0"/>
          <w:numId w:val="36"/>
        </w:numPr>
        <w:spacing w:after="0" w:line="240" w:lineRule="auto"/>
        <w:rPr>
          <w:rFonts w:cstheme="minorHAnsi"/>
          <w:sz w:val="20"/>
          <w:szCs w:val="20"/>
        </w:rPr>
      </w:pPr>
      <w:r w:rsidRPr="00267366">
        <w:rPr>
          <w:rFonts w:cstheme="minorHAnsi"/>
          <w:sz w:val="20"/>
          <w:szCs w:val="20"/>
        </w:rPr>
        <w:t xml:space="preserve">"ODZNAKA+" Système - activités et projets de l'Institut de recherche pédagogique </w:t>
      </w:r>
    </w:p>
    <w:p w:rsidR="00936FE5" w:rsidRPr="00267366" w:rsidRDefault="0009555E">
      <w:pPr>
        <w:pStyle w:val="Paragraphedeliste"/>
        <w:numPr>
          <w:ilvl w:val="0"/>
          <w:numId w:val="45"/>
        </w:numPr>
        <w:spacing w:after="0" w:line="240" w:lineRule="auto"/>
        <w:ind w:left="318" w:hanging="318"/>
        <w:jc w:val="both"/>
        <w:rPr>
          <w:rFonts w:cstheme="minorHAnsi"/>
          <w:sz w:val="20"/>
          <w:szCs w:val="20"/>
        </w:rPr>
      </w:pPr>
      <w:r w:rsidRPr="00267366">
        <w:rPr>
          <w:rFonts w:cstheme="minorHAnsi"/>
          <w:sz w:val="20"/>
          <w:szCs w:val="20"/>
        </w:rPr>
        <w:t xml:space="preserve">Quel est le rôle du BO dans le projet RenovUp et quel </w:t>
      </w:r>
      <w:r w:rsidRPr="00267366">
        <w:rPr>
          <w:rFonts w:cstheme="minorHAnsi"/>
          <w:sz w:val="20"/>
          <w:szCs w:val="20"/>
        </w:rPr>
        <w:t>est le rôle des enseignants/formateurs dans leur mise en œuvre :</w:t>
      </w:r>
    </w:p>
    <w:p w:rsidR="00936FE5" w:rsidRPr="00267366" w:rsidRDefault="0009555E">
      <w:pPr>
        <w:pStyle w:val="Paragraphedeliste"/>
        <w:numPr>
          <w:ilvl w:val="0"/>
          <w:numId w:val="37"/>
        </w:numPr>
        <w:spacing w:after="0" w:line="240" w:lineRule="auto"/>
        <w:jc w:val="both"/>
        <w:rPr>
          <w:rFonts w:cstheme="minorHAnsi"/>
          <w:sz w:val="20"/>
          <w:szCs w:val="20"/>
        </w:rPr>
      </w:pPr>
      <w:r w:rsidRPr="00267366">
        <w:rPr>
          <w:rFonts w:cstheme="minorHAnsi"/>
          <w:sz w:val="20"/>
          <w:szCs w:val="20"/>
        </w:rPr>
        <w:t>Le BO pour les enseignants/formateurs - les formateurs en tant que salariés du BO,</w:t>
      </w:r>
    </w:p>
    <w:p w:rsidR="00936FE5" w:rsidRPr="00267366" w:rsidRDefault="0009555E">
      <w:pPr>
        <w:pStyle w:val="Paragraphedeliste"/>
        <w:numPr>
          <w:ilvl w:val="0"/>
          <w:numId w:val="37"/>
        </w:numPr>
        <w:spacing w:after="0" w:line="240" w:lineRule="auto"/>
        <w:jc w:val="both"/>
        <w:rPr>
          <w:rFonts w:cstheme="minorHAnsi"/>
          <w:sz w:val="20"/>
          <w:szCs w:val="20"/>
        </w:rPr>
      </w:pPr>
      <w:r w:rsidRPr="00267366">
        <w:rPr>
          <w:rFonts w:cstheme="minorHAnsi"/>
          <w:sz w:val="20"/>
          <w:szCs w:val="20"/>
        </w:rPr>
        <w:t>OB pour les stagiaires de la formation des cadres moyens (</w:t>
      </w:r>
      <w:r w:rsidR="001E3CBF" w:rsidRPr="00267366">
        <w:rPr>
          <w:rFonts w:cstheme="minorHAnsi"/>
          <w:sz w:val="20"/>
          <w:szCs w:val="20"/>
        </w:rPr>
        <w:t xml:space="preserve">chefs de chantier) </w:t>
      </w:r>
      <w:r w:rsidRPr="00267366">
        <w:rPr>
          <w:rFonts w:cstheme="minorHAnsi"/>
          <w:sz w:val="20"/>
          <w:szCs w:val="20"/>
        </w:rPr>
        <w:t>- enseignants / formateurs en t</w:t>
      </w:r>
      <w:r w:rsidRPr="00267366">
        <w:rPr>
          <w:rFonts w:cstheme="minorHAnsi"/>
          <w:sz w:val="20"/>
          <w:szCs w:val="20"/>
        </w:rPr>
        <w:t>ant que participants aux processus de validation des acquis de l'apprentissage,</w:t>
      </w:r>
    </w:p>
    <w:p w:rsidR="00936FE5" w:rsidRPr="00267366" w:rsidRDefault="0009555E">
      <w:pPr>
        <w:pStyle w:val="Paragraphedeliste"/>
        <w:numPr>
          <w:ilvl w:val="0"/>
          <w:numId w:val="37"/>
        </w:numPr>
        <w:spacing w:after="0" w:line="240" w:lineRule="auto"/>
        <w:jc w:val="both"/>
        <w:rPr>
          <w:rFonts w:cstheme="minorHAnsi"/>
          <w:sz w:val="20"/>
          <w:szCs w:val="20"/>
        </w:rPr>
      </w:pPr>
      <w:r w:rsidRPr="00267366">
        <w:rPr>
          <w:rFonts w:cstheme="minorHAnsi"/>
          <w:sz w:val="20"/>
          <w:szCs w:val="20"/>
        </w:rPr>
        <w:t>OB pour les participants à la formation des cadres moyens - enseignants / formateurs en tant que consommateurs (par exemple, au stade de la formulation d'une offre d'enseigneme</w:t>
      </w:r>
      <w:r w:rsidRPr="00267366">
        <w:rPr>
          <w:rFonts w:cstheme="minorHAnsi"/>
          <w:sz w:val="20"/>
          <w:szCs w:val="20"/>
        </w:rPr>
        <w:t>nt / de formation individualisée tenant compte des acquis de l'apprentissage précédemment obtenus, confirmés par les OB).</w:t>
      </w:r>
    </w:p>
    <w:p w:rsidR="00936FE5" w:rsidRDefault="0009555E">
      <w:pPr>
        <w:pStyle w:val="Paragraphedeliste"/>
        <w:numPr>
          <w:ilvl w:val="0"/>
          <w:numId w:val="45"/>
        </w:numPr>
        <w:spacing w:after="0" w:line="240" w:lineRule="auto"/>
        <w:ind w:left="318" w:hanging="284"/>
        <w:jc w:val="both"/>
        <w:rPr>
          <w:rFonts w:cstheme="minorHAnsi"/>
          <w:sz w:val="20"/>
          <w:szCs w:val="20"/>
          <w:lang w:val="en-GB"/>
        </w:rPr>
      </w:pPr>
      <w:r w:rsidRPr="00267366">
        <w:rPr>
          <w:rFonts w:cstheme="minorHAnsi"/>
          <w:b/>
          <w:sz w:val="20"/>
          <w:szCs w:val="20"/>
        </w:rPr>
        <w:t xml:space="preserve">Retour général sur l'ensemble de l'expérience </w:t>
      </w:r>
      <w:r w:rsidRPr="00267366">
        <w:rPr>
          <w:rFonts w:cstheme="minorHAnsi"/>
          <w:sz w:val="20"/>
          <w:szCs w:val="20"/>
        </w:rPr>
        <w:t xml:space="preserve">: échange de points de vue, retour d'information, conclusions, y compris suggestions de </w:t>
      </w:r>
      <w:r w:rsidRPr="00267366">
        <w:rPr>
          <w:rFonts w:cstheme="minorHAnsi"/>
          <w:sz w:val="20"/>
          <w:szCs w:val="20"/>
        </w:rPr>
        <w:t xml:space="preserve">modifications/améliorations, possibilités de diffusion et de mises en œuvre ultérieures. </w:t>
      </w:r>
      <w:r w:rsidRPr="00E55CC5">
        <w:rPr>
          <w:rFonts w:cstheme="minorHAnsi"/>
          <w:sz w:val="20"/>
          <w:szCs w:val="20"/>
          <w:lang w:val="en-GB"/>
        </w:rPr>
        <w:t xml:space="preserve">Production d'un rapport final par </w:t>
      </w:r>
      <w:proofErr w:type="spellStart"/>
      <w:r w:rsidRPr="00E55CC5">
        <w:rPr>
          <w:rFonts w:cstheme="minorHAnsi"/>
          <w:sz w:val="20"/>
          <w:szCs w:val="20"/>
          <w:lang w:val="en-GB"/>
        </w:rPr>
        <w:t>chaque</w:t>
      </w:r>
      <w:proofErr w:type="spellEnd"/>
      <w:r w:rsidRPr="00E55CC5">
        <w:rPr>
          <w:rFonts w:cstheme="minorHAnsi"/>
          <w:sz w:val="20"/>
          <w:szCs w:val="20"/>
          <w:lang w:val="en-GB"/>
        </w:rPr>
        <w:t xml:space="preserve"> </w:t>
      </w:r>
      <w:proofErr w:type="spellStart"/>
      <w:r w:rsidRPr="00E55CC5">
        <w:rPr>
          <w:rFonts w:cstheme="minorHAnsi"/>
          <w:sz w:val="20"/>
          <w:szCs w:val="20"/>
          <w:lang w:val="en-GB"/>
        </w:rPr>
        <w:t>enseignant</w:t>
      </w:r>
      <w:proofErr w:type="spellEnd"/>
      <w:r w:rsidRPr="00E55CC5">
        <w:rPr>
          <w:rFonts w:cstheme="minorHAnsi"/>
          <w:sz w:val="20"/>
          <w:szCs w:val="20"/>
          <w:lang w:val="en-GB"/>
        </w:rPr>
        <w:t>.</w:t>
      </w:r>
    </w:p>
    <w:p w:rsidR="00E55CC5" w:rsidRPr="00E55CC5" w:rsidRDefault="00E55CC5" w:rsidP="00E55CC5">
      <w:pPr>
        <w:spacing w:after="0" w:line="240" w:lineRule="auto"/>
        <w:rPr>
          <w:rFonts w:cstheme="minorHAnsi"/>
          <w:b/>
          <w:sz w:val="20"/>
          <w:szCs w:val="20"/>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70"/>
      </w:tblGrid>
      <w:tr w:rsidR="00E55CC5" w:rsidRPr="00E55CC5" w:rsidTr="006B5D68">
        <w:tc>
          <w:tcPr>
            <w:tcW w:w="4605" w:type="dxa"/>
          </w:tcPr>
          <w:p w:rsidR="00E55CC5" w:rsidRPr="00E55CC5" w:rsidRDefault="00E55CC5" w:rsidP="00E55CC5">
            <w:pPr>
              <w:spacing w:after="0" w:line="240" w:lineRule="auto"/>
              <w:rPr>
                <w:rFonts w:cstheme="minorHAnsi"/>
                <w:b/>
                <w:sz w:val="20"/>
                <w:szCs w:val="20"/>
                <w:lang w:val="en-GB"/>
              </w:rPr>
            </w:pPr>
            <w:r w:rsidRPr="00E55CC5">
              <w:rPr>
                <w:rFonts w:cstheme="minorHAnsi"/>
                <w:b/>
                <w:noProof/>
                <w:sz w:val="20"/>
                <w:szCs w:val="20"/>
                <w:lang w:val="pl-PL" w:eastAsia="pl-PL"/>
              </w:rPr>
              <w:drawing>
                <wp:inline distT="0" distB="0" distL="0" distR="0" wp14:anchorId="7769E11E" wp14:editId="33EE29D2">
                  <wp:extent cx="2814297" cy="1876301"/>
                  <wp:effectExtent l="0" t="0" r="5715" b="0"/>
                  <wp:docPr id="1426263516" name="Image 1426263516" descr="Une image contenant intérieur, meubles, présentation, lec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63516" name="Image 1426263516" descr="Une image contenant intérieur, meubles, présentation, lecture&#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11748" cy="1874602"/>
                          </a:xfrm>
                          <a:prstGeom prst="rect">
                            <a:avLst/>
                          </a:prstGeom>
                        </pic:spPr>
                      </pic:pic>
                    </a:graphicData>
                  </a:graphic>
                </wp:inline>
              </w:drawing>
            </w:r>
          </w:p>
        </w:tc>
        <w:tc>
          <w:tcPr>
            <w:tcW w:w="4605" w:type="dxa"/>
          </w:tcPr>
          <w:p w:rsidR="00E55CC5" w:rsidRPr="00E55CC5" w:rsidRDefault="00E55CC5" w:rsidP="00E55CC5">
            <w:pPr>
              <w:spacing w:after="0" w:line="240" w:lineRule="auto"/>
              <w:rPr>
                <w:rFonts w:cstheme="minorHAnsi"/>
                <w:b/>
                <w:sz w:val="20"/>
                <w:szCs w:val="20"/>
                <w:lang w:val="en-GB"/>
              </w:rPr>
            </w:pPr>
            <w:r w:rsidRPr="00E55CC5">
              <w:rPr>
                <w:rFonts w:cstheme="minorHAnsi"/>
                <w:b/>
                <w:noProof/>
                <w:sz w:val="20"/>
                <w:szCs w:val="20"/>
                <w:lang w:val="pl-PL" w:eastAsia="pl-PL"/>
              </w:rPr>
              <w:drawing>
                <wp:inline distT="0" distB="0" distL="0" distR="0" wp14:anchorId="52C722BF" wp14:editId="3C8CE1D6">
                  <wp:extent cx="2864752" cy="1909940"/>
                  <wp:effectExtent l="0" t="0" r="0" b="0"/>
                  <wp:docPr id="602694937" name="Image 602694937" descr="Une image contenant intérieur, mur, meubles,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94937" name="Image 602694937" descr="Une image contenant intérieur, mur, meubles, chaise&#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7575" cy="1911822"/>
                          </a:xfrm>
                          <a:prstGeom prst="rect">
                            <a:avLst/>
                          </a:prstGeom>
                        </pic:spPr>
                      </pic:pic>
                    </a:graphicData>
                  </a:graphic>
                </wp:inline>
              </w:drawing>
            </w:r>
          </w:p>
        </w:tc>
      </w:tr>
    </w:tbl>
    <w:p w:rsidR="00E55CC5" w:rsidRPr="00E55CC5" w:rsidRDefault="00E55CC5" w:rsidP="00E55CC5">
      <w:pPr>
        <w:spacing w:after="0" w:line="240" w:lineRule="auto"/>
        <w:rPr>
          <w:rFonts w:cstheme="minorHAnsi"/>
          <w:b/>
          <w:sz w:val="20"/>
          <w:szCs w:val="20"/>
          <w:lang w:val="en-GB"/>
        </w:rPr>
      </w:pPr>
    </w:p>
    <w:p w:rsidR="00936FE5" w:rsidRDefault="0009555E">
      <w:pPr>
        <w:spacing w:after="0" w:line="240" w:lineRule="auto"/>
        <w:rPr>
          <w:rFonts w:cstheme="minorHAnsi"/>
          <w:b/>
          <w:sz w:val="20"/>
          <w:szCs w:val="20"/>
          <w:lang w:val="en-GB"/>
        </w:rPr>
      </w:pPr>
      <w:proofErr w:type="spellStart"/>
      <w:r w:rsidRPr="00E55CC5">
        <w:rPr>
          <w:rFonts w:cstheme="minorHAnsi"/>
          <w:b/>
          <w:sz w:val="20"/>
          <w:szCs w:val="20"/>
          <w:lang w:val="en-GB"/>
        </w:rPr>
        <w:t>Méthodes</w:t>
      </w:r>
      <w:proofErr w:type="spellEnd"/>
      <w:r w:rsidRPr="00E55CC5">
        <w:rPr>
          <w:rFonts w:cstheme="minorHAnsi"/>
          <w:b/>
          <w:sz w:val="20"/>
          <w:szCs w:val="20"/>
          <w:lang w:val="en-GB"/>
        </w:rPr>
        <w:t xml:space="preserve"> et </w:t>
      </w:r>
      <w:proofErr w:type="spellStart"/>
      <w:r w:rsidRPr="00E55CC5">
        <w:rPr>
          <w:rFonts w:cstheme="minorHAnsi"/>
          <w:b/>
          <w:sz w:val="20"/>
          <w:szCs w:val="20"/>
          <w:lang w:val="en-GB"/>
        </w:rPr>
        <w:t>outils</w:t>
      </w:r>
      <w:proofErr w:type="spellEnd"/>
      <w:r w:rsidRPr="00E55CC5">
        <w:rPr>
          <w:rFonts w:cstheme="minorHAnsi"/>
          <w:b/>
          <w:sz w:val="20"/>
          <w:szCs w:val="20"/>
          <w:lang w:val="en-GB"/>
        </w:rPr>
        <w:t xml:space="preserve"> </w:t>
      </w:r>
      <w:proofErr w:type="spellStart"/>
      <w:r w:rsidRPr="00E55CC5">
        <w:rPr>
          <w:rFonts w:cstheme="minorHAnsi"/>
          <w:b/>
          <w:sz w:val="20"/>
          <w:szCs w:val="20"/>
          <w:lang w:val="en-GB"/>
        </w:rPr>
        <w:t>d'enseignement</w:t>
      </w:r>
      <w:proofErr w:type="spellEnd"/>
      <w:r w:rsidRPr="00E55CC5">
        <w:rPr>
          <w:rFonts w:cstheme="minorHAnsi"/>
          <w:b/>
          <w:sz w:val="20"/>
          <w:szCs w:val="20"/>
          <w:lang w:val="en-GB"/>
        </w:rPr>
        <w:t>/</w:t>
      </w:r>
      <w:proofErr w:type="spellStart"/>
      <w:r w:rsidRPr="00E55CC5">
        <w:rPr>
          <w:rFonts w:cstheme="minorHAnsi"/>
          <w:b/>
          <w:sz w:val="20"/>
          <w:szCs w:val="20"/>
          <w:lang w:val="en-GB"/>
        </w:rPr>
        <w:t>apprentissage</w:t>
      </w:r>
      <w:proofErr w:type="spellEnd"/>
    </w:p>
    <w:p w:rsidR="00936FE5" w:rsidRDefault="0009555E">
      <w:pPr>
        <w:pStyle w:val="Paragraphedeliste"/>
        <w:numPr>
          <w:ilvl w:val="0"/>
          <w:numId w:val="47"/>
        </w:numPr>
        <w:spacing w:after="0" w:line="240" w:lineRule="auto"/>
        <w:contextualSpacing w:val="0"/>
        <w:rPr>
          <w:rFonts w:cstheme="minorHAnsi"/>
          <w:sz w:val="20"/>
          <w:szCs w:val="20"/>
          <w:lang w:val="en-GB"/>
        </w:rPr>
      </w:pPr>
      <w:proofErr w:type="spellStart"/>
      <w:r w:rsidRPr="00E55CC5">
        <w:rPr>
          <w:rFonts w:cstheme="minorHAnsi"/>
          <w:sz w:val="20"/>
          <w:szCs w:val="20"/>
          <w:lang w:val="en-GB"/>
        </w:rPr>
        <w:t>Présentations</w:t>
      </w:r>
      <w:proofErr w:type="spellEnd"/>
    </w:p>
    <w:p w:rsidR="00936FE5" w:rsidRDefault="0009555E">
      <w:pPr>
        <w:pStyle w:val="Paragraphedeliste"/>
        <w:numPr>
          <w:ilvl w:val="0"/>
          <w:numId w:val="47"/>
        </w:numPr>
        <w:spacing w:after="0" w:line="240" w:lineRule="auto"/>
        <w:contextualSpacing w:val="0"/>
        <w:rPr>
          <w:rFonts w:cstheme="minorHAnsi"/>
          <w:sz w:val="20"/>
          <w:szCs w:val="20"/>
          <w:lang w:val="en-GB"/>
        </w:rPr>
      </w:pPr>
      <w:r w:rsidRPr="00E55CC5">
        <w:rPr>
          <w:rFonts w:cstheme="minorHAnsi"/>
          <w:sz w:val="20"/>
          <w:szCs w:val="20"/>
          <w:lang w:val="en-GB"/>
        </w:rPr>
        <w:t>Discussion.</w:t>
      </w:r>
    </w:p>
    <w:p w:rsidR="00E55CC5" w:rsidRPr="00E55CC5" w:rsidRDefault="00E55CC5" w:rsidP="00E55CC5">
      <w:pPr>
        <w:spacing w:after="0" w:line="240" w:lineRule="auto"/>
        <w:rPr>
          <w:rFonts w:cstheme="minorHAnsi"/>
          <w:b/>
          <w:sz w:val="20"/>
          <w:szCs w:val="20"/>
          <w:lang w:val="en-GB"/>
        </w:rPr>
      </w:pPr>
    </w:p>
    <w:p w:rsidR="00936FE5" w:rsidRDefault="0009555E">
      <w:pPr>
        <w:spacing w:after="0" w:line="240" w:lineRule="auto"/>
        <w:rPr>
          <w:rFonts w:cstheme="minorHAnsi"/>
          <w:i/>
          <w:color w:val="FF0000"/>
          <w:sz w:val="20"/>
          <w:szCs w:val="20"/>
          <w:lang w:val="en-GB"/>
        </w:rPr>
      </w:pPr>
      <w:r w:rsidRPr="00E55CC5">
        <w:rPr>
          <w:rFonts w:cstheme="minorHAnsi"/>
          <w:b/>
          <w:sz w:val="20"/>
          <w:szCs w:val="20"/>
          <w:lang w:val="en-GB"/>
        </w:rPr>
        <w:t xml:space="preserve">Résumé et conclusion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Au cours de la réunion, les participants se sont familiarisés avec le concept de confirmation des compétences acquises dans le cadre du projet RenovUp, en utilisant l'approche Open Badge (plusieurs variantes).  Le concept présenté a </w:t>
      </w:r>
      <w:r w:rsidRPr="00267366">
        <w:rPr>
          <w:rFonts w:cstheme="minorHAnsi"/>
          <w:sz w:val="20"/>
          <w:szCs w:val="20"/>
        </w:rPr>
        <w:t xml:space="preserve">été compris et accepté.  </w:t>
      </w:r>
    </w:p>
    <w:p w:rsidR="00936FE5" w:rsidRPr="00267366" w:rsidRDefault="0009555E">
      <w:pPr>
        <w:spacing w:after="0" w:line="240" w:lineRule="auto"/>
        <w:jc w:val="both"/>
        <w:rPr>
          <w:rFonts w:cstheme="minorHAnsi"/>
          <w:sz w:val="20"/>
          <w:szCs w:val="20"/>
        </w:rPr>
      </w:pPr>
      <w:r w:rsidRPr="00267366">
        <w:rPr>
          <w:rFonts w:cstheme="minorHAnsi"/>
          <w:sz w:val="20"/>
          <w:szCs w:val="20"/>
        </w:rPr>
        <w:t>Selon les critères convenus, les participants à la formation expérimentale polonaise pour formateurs pourront postuler pour l'insigne ouvert de formateur expert.</w:t>
      </w:r>
    </w:p>
    <w:p w:rsidR="00936FE5" w:rsidRDefault="0009555E">
      <w:pPr>
        <w:spacing w:after="0" w:line="240" w:lineRule="auto"/>
        <w:rPr>
          <w:rFonts w:cstheme="minorHAnsi"/>
          <w:sz w:val="20"/>
          <w:szCs w:val="20"/>
          <w:lang w:val="pl-PL"/>
        </w:rPr>
      </w:pPr>
      <w:r w:rsidRPr="00267366">
        <w:rPr>
          <w:rFonts w:cstheme="minorHAnsi"/>
          <w:sz w:val="20"/>
          <w:szCs w:val="20"/>
        </w:rPr>
        <w:t>La réunion a également été l'occasion de recueillir l'avis des parti</w:t>
      </w:r>
      <w:r w:rsidRPr="00267366">
        <w:rPr>
          <w:rFonts w:cstheme="minorHAnsi"/>
          <w:sz w:val="20"/>
          <w:szCs w:val="20"/>
        </w:rPr>
        <w:t xml:space="preserve">cipants sur l'ensemble de la formation expérimentale des formateurs. </w:t>
      </w:r>
      <w:r w:rsidRPr="00E55CC5">
        <w:rPr>
          <w:rFonts w:cstheme="minorHAnsi"/>
          <w:sz w:val="20"/>
          <w:szCs w:val="20"/>
          <w:lang w:val="pl-PL"/>
        </w:rPr>
        <w:t>Nous avons reçu un questionnaire d'évaluation de la part de 7 personnes.</w:t>
      </w:r>
    </w:p>
    <w:p w:rsidR="00E55CC5" w:rsidRPr="00E55CC5" w:rsidRDefault="00E55CC5" w:rsidP="00E55CC5">
      <w:pPr>
        <w:spacing w:after="0" w:line="240" w:lineRule="auto"/>
        <w:rPr>
          <w:rFonts w:cstheme="minorHAnsi"/>
          <w:sz w:val="20"/>
          <w:szCs w:val="20"/>
          <w:lang w:val="pl-PL"/>
        </w:rPr>
      </w:pPr>
    </w:p>
    <w:p w:rsidR="00936FE5" w:rsidRDefault="0009555E">
      <w:pPr>
        <w:spacing w:after="0" w:line="240" w:lineRule="auto"/>
        <w:rPr>
          <w:rFonts w:cstheme="minorHAnsi"/>
          <w:b/>
          <w:sz w:val="20"/>
          <w:szCs w:val="20"/>
          <w:lang w:val="en-GB"/>
        </w:rPr>
      </w:pPr>
      <w:proofErr w:type="spellStart"/>
      <w:r w:rsidRPr="00E55CC5">
        <w:rPr>
          <w:rFonts w:cstheme="minorHAnsi"/>
          <w:b/>
          <w:sz w:val="20"/>
          <w:szCs w:val="20"/>
          <w:lang w:val="en-GB"/>
        </w:rPr>
        <w:t>Quelques</w:t>
      </w:r>
      <w:proofErr w:type="spellEnd"/>
      <w:r w:rsidRPr="00E55CC5">
        <w:rPr>
          <w:rFonts w:cstheme="minorHAnsi"/>
          <w:b/>
          <w:sz w:val="20"/>
          <w:szCs w:val="20"/>
          <w:lang w:val="en-GB"/>
        </w:rPr>
        <w:t xml:space="preserve"> </w:t>
      </w:r>
      <w:proofErr w:type="spellStart"/>
      <w:r w:rsidRPr="00E55CC5">
        <w:rPr>
          <w:rFonts w:cstheme="minorHAnsi"/>
          <w:b/>
          <w:sz w:val="20"/>
          <w:szCs w:val="20"/>
          <w:lang w:val="en-GB"/>
        </w:rPr>
        <w:t>résultats</w:t>
      </w:r>
      <w:proofErr w:type="spellEnd"/>
      <w:r w:rsidRPr="00E55CC5">
        <w:rPr>
          <w:rFonts w:cstheme="minorHAnsi"/>
          <w:b/>
          <w:sz w:val="20"/>
          <w:szCs w:val="20"/>
          <w:lang w:val="en-GB"/>
        </w:rPr>
        <w:t xml:space="preserve"> </w:t>
      </w:r>
      <w:proofErr w:type="spellStart"/>
      <w:r w:rsidRPr="00E55CC5">
        <w:rPr>
          <w:rFonts w:cstheme="minorHAnsi"/>
          <w:b/>
          <w:sz w:val="20"/>
          <w:szCs w:val="20"/>
          <w:lang w:val="en-GB"/>
        </w:rPr>
        <w:t>d'évaluation</w:t>
      </w:r>
      <w:proofErr w:type="spellEnd"/>
      <w:r w:rsidRPr="00E55CC5">
        <w:rPr>
          <w:rFonts w:cstheme="minorHAnsi"/>
          <w:b/>
          <w:sz w:val="20"/>
          <w:szCs w:val="20"/>
          <w:lang w:val="en-GB"/>
        </w:rPr>
        <w:t xml:space="preserve"> </w:t>
      </w:r>
      <w:r>
        <w:rPr>
          <w:rFonts w:cstheme="minorHAnsi"/>
          <w:b/>
          <w:sz w:val="20"/>
          <w:szCs w:val="20"/>
          <w:lang w:val="en-GB"/>
        </w:rPr>
        <w:t>:</w:t>
      </w:r>
    </w:p>
    <w:p w:rsidR="00936FE5" w:rsidRPr="00267366" w:rsidRDefault="0009555E">
      <w:pPr>
        <w:pStyle w:val="Paragraphedeliste"/>
        <w:numPr>
          <w:ilvl w:val="0"/>
          <w:numId w:val="58"/>
        </w:numPr>
        <w:spacing w:after="0" w:line="240" w:lineRule="auto"/>
        <w:rPr>
          <w:rFonts w:eastAsia="Calibri" w:cstheme="minorHAnsi"/>
          <w:sz w:val="20"/>
          <w:szCs w:val="20"/>
        </w:rPr>
      </w:pPr>
      <w:r w:rsidRPr="00267366">
        <w:rPr>
          <w:rFonts w:eastAsia="Calibri" w:cstheme="minorHAnsi"/>
          <w:sz w:val="20"/>
          <w:szCs w:val="20"/>
        </w:rPr>
        <w:t>Aspects organisationnels : note moyenne de 4,6 (sur 5)</w:t>
      </w:r>
    </w:p>
    <w:p w:rsidR="00936FE5" w:rsidRPr="00267366" w:rsidRDefault="0009555E">
      <w:pPr>
        <w:pStyle w:val="Paragraphedeliste"/>
        <w:numPr>
          <w:ilvl w:val="0"/>
          <w:numId w:val="58"/>
        </w:numPr>
        <w:spacing w:after="0" w:line="240" w:lineRule="auto"/>
        <w:rPr>
          <w:rFonts w:eastAsia="Calibri" w:cstheme="minorHAnsi"/>
          <w:sz w:val="20"/>
          <w:szCs w:val="20"/>
        </w:rPr>
      </w:pPr>
      <w:r w:rsidRPr="00267366">
        <w:rPr>
          <w:rFonts w:eastAsia="Calibri" w:cstheme="minorHAnsi"/>
          <w:sz w:val="20"/>
          <w:szCs w:val="20"/>
        </w:rPr>
        <w:t>Formateurs/modérateurs/p</w:t>
      </w:r>
      <w:r w:rsidRPr="00267366">
        <w:rPr>
          <w:rFonts w:eastAsia="Calibri" w:cstheme="minorHAnsi"/>
          <w:sz w:val="20"/>
          <w:szCs w:val="20"/>
        </w:rPr>
        <w:t>résentateurs : note moyenne - 4,2 (sur 5)</w:t>
      </w:r>
    </w:p>
    <w:p w:rsidR="00936FE5" w:rsidRPr="00267366" w:rsidRDefault="0009555E">
      <w:pPr>
        <w:pStyle w:val="Paragraphedeliste"/>
        <w:numPr>
          <w:ilvl w:val="0"/>
          <w:numId w:val="58"/>
        </w:numPr>
        <w:spacing w:after="0" w:line="240" w:lineRule="auto"/>
        <w:rPr>
          <w:rFonts w:eastAsia="Calibri" w:cstheme="minorHAnsi"/>
          <w:sz w:val="20"/>
          <w:szCs w:val="20"/>
        </w:rPr>
      </w:pPr>
      <w:r w:rsidRPr="00267366">
        <w:rPr>
          <w:rFonts w:eastAsia="Calibri" w:cstheme="minorHAnsi"/>
          <w:sz w:val="20"/>
          <w:szCs w:val="20"/>
        </w:rPr>
        <w:t>Aspects méthodologiques - note moyenne de 4,35 (sur 5)</w:t>
      </w:r>
    </w:p>
    <w:p w:rsidR="00936FE5" w:rsidRPr="00267366" w:rsidRDefault="0009555E">
      <w:pPr>
        <w:pStyle w:val="Paragraphedeliste"/>
        <w:numPr>
          <w:ilvl w:val="0"/>
          <w:numId w:val="58"/>
        </w:numPr>
        <w:spacing w:after="0" w:line="240" w:lineRule="auto"/>
        <w:rPr>
          <w:rFonts w:eastAsia="Calibri" w:cstheme="minorHAnsi"/>
          <w:sz w:val="20"/>
          <w:szCs w:val="20"/>
        </w:rPr>
      </w:pPr>
      <w:r w:rsidRPr="00267366">
        <w:rPr>
          <w:rFonts w:eastAsia="Calibri" w:cstheme="minorHAnsi"/>
          <w:sz w:val="20"/>
          <w:szCs w:val="20"/>
        </w:rPr>
        <w:t>Niveau de satisfaction - note moyenne de 4,0 (sur 5)</w:t>
      </w:r>
    </w:p>
    <w:p w:rsidR="00936FE5" w:rsidRPr="00267366" w:rsidRDefault="0009555E">
      <w:pPr>
        <w:pStyle w:val="Paragraphedeliste"/>
        <w:numPr>
          <w:ilvl w:val="0"/>
          <w:numId w:val="58"/>
        </w:numPr>
        <w:spacing w:after="0" w:line="240" w:lineRule="auto"/>
        <w:rPr>
          <w:rFonts w:eastAsia="Calibri" w:cstheme="minorHAnsi"/>
          <w:sz w:val="20"/>
          <w:szCs w:val="20"/>
        </w:rPr>
      </w:pPr>
      <w:r w:rsidRPr="00267366">
        <w:rPr>
          <w:rFonts w:eastAsia="Calibri" w:cstheme="minorHAnsi"/>
          <w:sz w:val="20"/>
          <w:szCs w:val="20"/>
        </w:rPr>
        <w:t>Possibilités d'utilisation des résultats - note moyenne 3,2 (sur 5)</w:t>
      </w:r>
    </w:p>
    <w:p w:rsidR="00E55CC5" w:rsidRPr="00267366" w:rsidRDefault="00E55CC5" w:rsidP="00E55CC5">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E55CC5">
        <w:rPr>
          <w:rFonts w:cstheme="minorHAnsi"/>
          <w:b/>
          <w:sz w:val="20"/>
          <w:szCs w:val="20"/>
          <w:lang w:val="en-GB"/>
        </w:rPr>
        <w:t>Prochaines</w:t>
      </w:r>
      <w:proofErr w:type="spellEnd"/>
      <w:r w:rsidRPr="00E55CC5">
        <w:rPr>
          <w:rFonts w:cstheme="minorHAnsi"/>
          <w:b/>
          <w:sz w:val="20"/>
          <w:szCs w:val="20"/>
          <w:lang w:val="en-GB"/>
        </w:rPr>
        <w:t xml:space="preserve"> étapes :</w:t>
      </w:r>
    </w:p>
    <w:p w:rsidR="00936FE5" w:rsidRPr="00267366" w:rsidRDefault="0009555E">
      <w:pPr>
        <w:pStyle w:val="Paragraphedeliste"/>
        <w:numPr>
          <w:ilvl w:val="0"/>
          <w:numId w:val="40"/>
        </w:numPr>
        <w:spacing w:after="0" w:line="240" w:lineRule="auto"/>
        <w:ind w:left="709" w:hanging="425"/>
        <w:contextualSpacing w:val="0"/>
        <w:rPr>
          <w:rFonts w:cstheme="minorHAnsi"/>
          <w:sz w:val="20"/>
          <w:szCs w:val="20"/>
        </w:rPr>
      </w:pPr>
      <w:r w:rsidRPr="00267366">
        <w:rPr>
          <w:rFonts w:cstheme="minorHAnsi"/>
          <w:sz w:val="20"/>
          <w:szCs w:val="20"/>
        </w:rPr>
        <w:t xml:space="preserve">Confirmation (à l'aide </w:t>
      </w:r>
      <w:r w:rsidR="0064148D">
        <w:rPr>
          <w:rFonts w:cstheme="minorHAnsi"/>
          <w:sz w:val="20"/>
          <w:szCs w:val="20"/>
        </w:rPr>
        <w:t>d’Open Badges</w:t>
      </w:r>
      <w:r w:rsidRPr="00267366">
        <w:rPr>
          <w:rFonts w:cstheme="minorHAnsi"/>
          <w:sz w:val="20"/>
          <w:szCs w:val="20"/>
        </w:rPr>
        <w:t>) des nouvelles compétences acquises par les participants à la formation expérimentale des formateurs</w:t>
      </w:r>
      <w:r w:rsidRPr="00267366">
        <w:rPr>
          <w:rFonts w:cstheme="minorHAnsi"/>
          <w:sz w:val="20"/>
          <w:szCs w:val="20"/>
        </w:rPr>
        <w:t>,</w:t>
      </w:r>
    </w:p>
    <w:p w:rsidR="00936FE5" w:rsidRPr="00267366" w:rsidRDefault="0009555E">
      <w:pPr>
        <w:pStyle w:val="Paragraphedeliste"/>
        <w:numPr>
          <w:ilvl w:val="0"/>
          <w:numId w:val="40"/>
        </w:numPr>
        <w:spacing w:after="0" w:line="240" w:lineRule="auto"/>
        <w:ind w:left="709" w:hanging="425"/>
        <w:contextualSpacing w:val="0"/>
        <w:rPr>
          <w:rFonts w:cstheme="minorHAnsi"/>
          <w:sz w:val="20"/>
          <w:szCs w:val="20"/>
        </w:rPr>
      </w:pPr>
      <w:r w:rsidRPr="00267366">
        <w:rPr>
          <w:rFonts w:cstheme="minorHAnsi"/>
          <w:sz w:val="20"/>
          <w:szCs w:val="20"/>
        </w:rPr>
        <w:lastRenderedPageBreak/>
        <w:t xml:space="preserve">Mise en œuvre de la formation expérimentale pour les chefs d'équipe/responsables de site </w:t>
      </w:r>
    </w:p>
    <w:p w:rsidR="00936FE5" w:rsidRPr="00267366" w:rsidRDefault="0009555E">
      <w:pPr>
        <w:pStyle w:val="Paragraphedeliste"/>
        <w:numPr>
          <w:ilvl w:val="0"/>
          <w:numId w:val="40"/>
        </w:numPr>
        <w:spacing w:after="0" w:line="240" w:lineRule="auto"/>
        <w:ind w:left="709" w:hanging="425"/>
        <w:contextualSpacing w:val="0"/>
        <w:rPr>
          <w:rFonts w:cstheme="minorHAnsi"/>
          <w:sz w:val="20"/>
          <w:szCs w:val="20"/>
        </w:rPr>
      </w:pPr>
      <w:r w:rsidRPr="00267366">
        <w:rPr>
          <w:rFonts w:cstheme="minorHAnsi"/>
          <w:sz w:val="20"/>
          <w:szCs w:val="20"/>
        </w:rPr>
        <w:t xml:space="preserve">Confirmation (à l'aide </w:t>
      </w:r>
      <w:r w:rsidR="0064148D">
        <w:rPr>
          <w:rFonts w:cstheme="minorHAnsi"/>
          <w:sz w:val="20"/>
          <w:szCs w:val="20"/>
        </w:rPr>
        <w:t>d’Open Badges</w:t>
      </w:r>
      <w:r w:rsidRPr="00267366">
        <w:rPr>
          <w:rFonts w:cstheme="minorHAnsi"/>
          <w:sz w:val="20"/>
          <w:szCs w:val="20"/>
        </w:rPr>
        <w:t>) des nouvelles compétences acquises par les chefs d'</w:t>
      </w:r>
      <w:r w:rsidR="001E3CBF" w:rsidRPr="00267366">
        <w:rPr>
          <w:rFonts w:cstheme="minorHAnsi"/>
          <w:sz w:val="20"/>
          <w:szCs w:val="20"/>
        </w:rPr>
        <w:t xml:space="preserve">équipe/responsables de </w:t>
      </w:r>
      <w:r w:rsidRPr="00267366">
        <w:rPr>
          <w:rFonts w:cstheme="minorHAnsi"/>
          <w:sz w:val="20"/>
          <w:szCs w:val="20"/>
        </w:rPr>
        <w:t>site.</w:t>
      </w:r>
    </w:p>
    <w:p w:rsidR="00C033F2" w:rsidRPr="00267366" w:rsidRDefault="00C033F2" w:rsidP="00E55CC5">
      <w:pPr>
        <w:spacing w:after="0" w:line="240" w:lineRule="auto"/>
        <w:rPr>
          <w:rFonts w:cstheme="minorHAnsi"/>
          <w:sz w:val="20"/>
          <w:szCs w:val="20"/>
        </w:rPr>
      </w:pPr>
    </w:p>
    <w:p w:rsidR="005C202F" w:rsidRPr="00267366" w:rsidRDefault="005C202F">
      <w:pPr>
        <w:spacing w:after="200" w:line="276" w:lineRule="auto"/>
      </w:pPr>
      <w:r w:rsidRPr="00267366">
        <w:br w:type="page"/>
      </w:r>
    </w:p>
    <w:p w:rsidR="005C202F" w:rsidRPr="00267366" w:rsidRDefault="005C202F" w:rsidP="005C202F"/>
    <w:p w:rsidR="00936FE5" w:rsidRPr="00267366" w:rsidRDefault="0009555E">
      <w:pPr>
        <w:pStyle w:val="Titre2"/>
        <w:shd w:val="clear" w:color="auto" w:fill="548DD4" w:themeFill="text2" w:themeFillTint="99"/>
        <w:ind w:left="851" w:hanging="851"/>
        <w:rPr>
          <w:rFonts w:asciiTheme="minorHAnsi" w:hAnsiTheme="minorHAnsi" w:cstheme="minorHAnsi"/>
          <w:bCs w:val="0"/>
          <w:color w:val="FFFFFF" w:themeColor="background1"/>
        </w:rPr>
      </w:pPr>
      <w:bookmarkStart w:id="29" w:name="_Toc141976366"/>
      <w:r w:rsidRPr="00267366">
        <w:rPr>
          <w:rFonts w:asciiTheme="minorHAnsi" w:hAnsiTheme="minorHAnsi" w:cstheme="minorHAnsi"/>
          <w:bCs w:val="0"/>
          <w:color w:val="FFFFFF" w:themeColor="background1"/>
        </w:rPr>
        <w:t xml:space="preserve">Annexe </w:t>
      </w:r>
      <w:r w:rsidR="00287EF1" w:rsidRPr="00267366">
        <w:rPr>
          <w:rFonts w:asciiTheme="minorHAnsi" w:hAnsiTheme="minorHAnsi" w:cstheme="minorHAnsi"/>
          <w:bCs w:val="0"/>
          <w:color w:val="FFFFFF" w:themeColor="background1"/>
        </w:rPr>
        <w:t xml:space="preserve">3 </w:t>
      </w:r>
      <w:r w:rsidRPr="00267366">
        <w:rPr>
          <w:rFonts w:asciiTheme="minorHAnsi" w:hAnsiTheme="minorHAnsi" w:cstheme="minorHAnsi"/>
          <w:bCs w:val="0"/>
          <w:color w:val="FFFFFF" w:themeColor="background1"/>
        </w:rPr>
        <w:t xml:space="preserve">: </w:t>
      </w:r>
      <w:r w:rsidR="00C50151" w:rsidRPr="00267366">
        <w:rPr>
          <w:rFonts w:asciiTheme="minorHAnsi" w:hAnsiTheme="minorHAnsi" w:cstheme="minorHAnsi"/>
          <w:bCs w:val="0"/>
          <w:color w:val="FFFFFF" w:themeColor="background1"/>
        </w:rPr>
        <w:t xml:space="preserve">Actions expérimentales de soutien et de formation en </w:t>
      </w:r>
      <w:r w:rsidR="00792EBC" w:rsidRPr="00267366">
        <w:rPr>
          <w:rFonts w:asciiTheme="minorHAnsi" w:hAnsiTheme="minorHAnsi" w:cstheme="minorHAnsi"/>
          <w:bCs w:val="0"/>
          <w:color w:val="FFFFFF" w:themeColor="background1"/>
        </w:rPr>
        <w:t>France</w:t>
      </w:r>
      <w:bookmarkEnd w:id="29"/>
    </w:p>
    <w:p w:rsidR="005C202F" w:rsidRPr="00267366" w:rsidRDefault="005C202F" w:rsidP="005C202F"/>
    <w:p w:rsidR="00936FE5" w:rsidRPr="00267366" w:rsidRDefault="0009555E">
      <w:pPr>
        <w:spacing w:after="0" w:line="240" w:lineRule="auto"/>
        <w:jc w:val="center"/>
        <w:rPr>
          <w:rFonts w:cstheme="minorHAnsi"/>
          <w:b/>
          <w:sz w:val="24"/>
          <w:szCs w:val="24"/>
        </w:rPr>
      </w:pPr>
      <w:bookmarkStart w:id="30" w:name="_Toc51578359"/>
      <w:r w:rsidRPr="00267366">
        <w:rPr>
          <w:rFonts w:cstheme="minorHAnsi"/>
          <w:b/>
          <w:sz w:val="24"/>
          <w:szCs w:val="24"/>
        </w:rPr>
        <w:t xml:space="preserve">IO3 : </w:t>
      </w:r>
      <w:bookmarkEnd w:id="30"/>
      <w:r w:rsidRPr="00267366">
        <w:rPr>
          <w:rFonts w:cstheme="minorHAnsi"/>
          <w:b/>
          <w:sz w:val="24"/>
          <w:szCs w:val="24"/>
        </w:rPr>
        <w:t>Accompagnement des formateurs (Rapport du CCCA-BTP, Paris)</w:t>
      </w:r>
    </w:p>
    <w:p w:rsidR="00AE4E48" w:rsidRPr="00267366" w:rsidRDefault="00AE4E48" w:rsidP="00AE4E48">
      <w:pPr>
        <w:spacing w:after="0" w:line="240" w:lineRule="auto"/>
        <w:jc w:val="both"/>
        <w:rPr>
          <w:rFonts w:cstheme="minorHAnsi"/>
          <w:bCs/>
          <w:sz w:val="20"/>
          <w:szCs w:val="20"/>
        </w:rPr>
      </w:pPr>
    </w:p>
    <w:p w:rsidR="00936FE5" w:rsidRPr="00267366" w:rsidRDefault="0009555E">
      <w:pPr>
        <w:spacing w:after="0" w:line="240" w:lineRule="auto"/>
        <w:rPr>
          <w:rFonts w:cstheme="minorHAnsi"/>
          <w:b/>
          <w:bCs/>
          <w:sz w:val="20"/>
          <w:szCs w:val="20"/>
        </w:rPr>
      </w:pPr>
      <w:r w:rsidRPr="00267366">
        <w:rPr>
          <w:rFonts w:cstheme="minorHAnsi"/>
          <w:b/>
          <w:bCs/>
          <w:sz w:val="20"/>
          <w:szCs w:val="20"/>
        </w:rPr>
        <w:t>Objectif</w:t>
      </w:r>
    </w:p>
    <w:p w:rsidR="00936FE5" w:rsidRPr="00267366" w:rsidRDefault="0009555E">
      <w:pPr>
        <w:spacing w:after="0" w:line="240" w:lineRule="auto"/>
        <w:jc w:val="both"/>
        <w:rPr>
          <w:rFonts w:cstheme="minorHAnsi"/>
          <w:bCs/>
          <w:sz w:val="20"/>
          <w:szCs w:val="20"/>
        </w:rPr>
      </w:pPr>
      <w:r w:rsidRPr="00267366">
        <w:rPr>
          <w:rFonts w:cstheme="minorHAnsi"/>
          <w:bCs/>
          <w:sz w:val="20"/>
          <w:szCs w:val="20"/>
        </w:rPr>
        <w:t>Développer des compétences méthodologiques pour observer des situations de travail réelles (sur des chantiers de rénovation) auxquelles les chefs de chantier et les chefs d'équipe sont exposés dans leur travail quotidien et utiliser les résultats de ces ob</w:t>
      </w:r>
      <w:r w:rsidRPr="00267366">
        <w:rPr>
          <w:rFonts w:cstheme="minorHAnsi"/>
          <w:bCs/>
          <w:sz w:val="20"/>
          <w:szCs w:val="20"/>
        </w:rPr>
        <w:t>servations pour concevoir des programmes et des contenus de formation.</w:t>
      </w:r>
    </w:p>
    <w:p w:rsidR="00AE4E48" w:rsidRPr="00267366" w:rsidRDefault="00AE4E48" w:rsidP="00AE4E48">
      <w:pPr>
        <w:spacing w:after="0" w:line="240" w:lineRule="auto"/>
        <w:jc w:val="both"/>
        <w:rPr>
          <w:rFonts w:cstheme="minorHAnsi"/>
          <w:bCs/>
          <w:sz w:val="20"/>
          <w:szCs w:val="20"/>
        </w:rPr>
      </w:pPr>
    </w:p>
    <w:p w:rsidR="00936FE5" w:rsidRDefault="0009555E">
      <w:pPr>
        <w:spacing w:after="0" w:line="240" w:lineRule="auto"/>
        <w:rPr>
          <w:rFonts w:cstheme="minorHAnsi"/>
          <w:b/>
          <w:bCs/>
          <w:sz w:val="20"/>
          <w:szCs w:val="20"/>
          <w:lang w:val="en-GB"/>
        </w:rPr>
      </w:pPr>
      <w:r w:rsidRPr="00AE4E48">
        <w:rPr>
          <w:rFonts w:cstheme="minorHAnsi"/>
          <w:b/>
          <w:bCs/>
          <w:sz w:val="20"/>
          <w:szCs w:val="20"/>
          <w:u w:val="single"/>
          <w:lang w:val="en-GB"/>
        </w:rPr>
        <w:t xml:space="preserve">PARTICIPANTS </w:t>
      </w:r>
      <w:r w:rsidRPr="00AE4E48">
        <w:rPr>
          <w:rFonts w:cstheme="minorHAnsi"/>
          <w:b/>
          <w:bCs/>
          <w:sz w:val="20"/>
          <w:szCs w:val="20"/>
          <w:lang w:val="en-GB"/>
        </w:rPr>
        <w:t>:</w:t>
      </w:r>
    </w:p>
    <w:p w:rsidR="00936FE5" w:rsidRPr="00267366" w:rsidRDefault="0009555E">
      <w:pPr>
        <w:pStyle w:val="Paragraphedeliste"/>
        <w:numPr>
          <w:ilvl w:val="0"/>
          <w:numId w:val="41"/>
        </w:numPr>
        <w:spacing w:after="0" w:line="240" w:lineRule="auto"/>
        <w:contextualSpacing w:val="0"/>
        <w:rPr>
          <w:rFonts w:cstheme="minorHAnsi"/>
          <w:sz w:val="20"/>
          <w:szCs w:val="20"/>
        </w:rPr>
      </w:pPr>
      <w:r w:rsidRPr="00267366">
        <w:rPr>
          <w:rFonts w:cstheme="minorHAnsi"/>
          <w:sz w:val="20"/>
          <w:szCs w:val="20"/>
        </w:rPr>
        <w:t xml:space="preserve">Mickael PRIOUX (responsable de site </w:t>
      </w:r>
      <w:r w:rsidRPr="00267366">
        <w:rPr>
          <w:rFonts w:cstheme="minorHAnsi"/>
          <w:sz w:val="20"/>
          <w:szCs w:val="20"/>
        </w:rPr>
        <w:t xml:space="preserve">et </w:t>
      </w:r>
      <w:r w:rsidRPr="00267366">
        <w:rPr>
          <w:rFonts w:cstheme="minorHAnsi"/>
          <w:sz w:val="20"/>
          <w:szCs w:val="20"/>
        </w:rPr>
        <w:t xml:space="preserve">formateur de </w:t>
      </w:r>
      <w:r w:rsidRPr="00267366">
        <w:rPr>
          <w:rFonts w:cstheme="minorHAnsi"/>
          <w:sz w:val="20"/>
          <w:szCs w:val="20"/>
        </w:rPr>
        <w:t>chefs d'</w:t>
      </w:r>
      <w:r w:rsidRPr="00267366">
        <w:rPr>
          <w:rFonts w:cstheme="minorHAnsi"/>
          <w:sz w:val="20"/>
          <w:szCs w:val="20"/>
        </w:rPr>
        <w:t>équipe</w:t>
      </w:r>
      <w:r w:rsidRPr="00267366">
        <w:rPr>
          <w:rFonts w:cstheme="minorHAnsi"/>
          <w:sz w:val="20"/>
          <w:szCs w:val="20"/>
        </w:rPr>
        <w:t xml:space="preserve">) </w:t>
      </w:r>
      <w:r w:rsidRPr="00267366">
        <w:rPr>
          <w:rFonts w:cstheme="minorHAnsi"/>
          <w:sz w:val="20"/>
          <w:szCs w:val="20"/>
        </w:rPr>
        <w:t>;</w:t>
      </w:r>
    </w:p>
    <w:p w:rsidR="00936FE5" w:rsidRPr="00267366" w:rsidRDefault="0009555E">
      <w:pPr>
        <w:pStyle w:val="Paragraphedeliste"/>
        <w:numPr>
          <w:ilvl w:val="0"/>
          <w:numId w:val="41"/>
        </w:numPr>
        <w:spacing w:after="0" w:line="240" w:lineRule="auto"/>
        <w:contextualSpacing w:val="0"/>
        <w:rPr>
          <w:rFonts w:cstheme="minorHAnsi"/>
          <w:sz w:val="20"/>
          <w:szCs w:val="20"/>
        </w:rPr>
      </w:pPr>
      <w:r w:rsidRPr="00267366">
        <w:rPr>
          <w:rFonts w:cstheme="minorHAnsi"/>
          <w:sz w:val="20"/>
          <w:szCs w:val="20"/>
        </w:rPr>
        <w:t xml:space="preserve">Florent TORREGARAY (formateur en prévention, santé et sécurité) ; </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Caroline PENNERON (formatrice en peinture/couche/finition) ;</w:t>
      </w:r>
    </w:p>
    <w:p w:rsidR="00936FE5" w:rsidRDefault="0009555E">
      <w:pPr>
        <w:pStyle w:val="Paragraphedeliste"/>
        <w:numPr>
          <w:ilvl w:val="0"/>
          <w:numId w:val="41"/>
        </w:numPr>
        <w:spacing w:after="0" w:line="240" w:lineRule="auto"/>
        <w:rPr>
          <w:rFonts w:cstheme="minorHAnsi"/>
          <w:sz w:val="20"/>
          <w:szCs w:val="20"/>
        </w:rPr>
      </w:pPr>
      <w:r w:rsidRPr="00AE4E48">
        <w:rPr>
          <w:rFonts w:cstheme="minorHAnsi"/>
          <w:sz w:val="20"/>
          <w:szCs w:val="20"/>
        </w:rPr>
        <w:t>Amine SAADAOUI (formateur en aménagement du territoire) ;</w:t>
      </w:r>
    </w:p>
    <w:p w:rsidR="00936FE5" w:rsidRPr="00267366" w:rsidRDefault="0009555E">
      <w:pPr>
        <w:pStyle w:val="Paragraphedeliste"/>
        <w:numPr>
          <w:ilvl w:val="0"/>
          <w:numId w:val="41"/>
        </w:numPr>
        <w:spacing w:after="0" w:line="240" w:lineRule="auto"/>
        <w:rPr>
          <w:rFonts w:cstheme="minorHAnsi"/>
          <w:sz w:val="20"/>
          <w:szCs w:val="20"/>
        </w:rPr>
      </w:pPr>
      <w:r w:rsidRPr="00AE4E48">
        <w:rPr>
          <w:rFonts w:cstheme="minorHAnsi"/>
          <w:sz w:val="20"/>
          <w:szCs w:val="20"/>
        </w:rPr>
        <w:t>Maxime KRITHARI (</w:t>
      </w:r>
      <w:r w:rsidRPr="00267366">
        <w:rPr>
          <w:rFonts w:cstheme="minorHAnsi"/>
          <w:sz w:val="20"/>
          <w:szCs w:val="20"/>
        </w:rPr>
        <w:t>formateur en communication</w:t>
      </w:r>
      <w:r w:rsidRPr="00AE4E48">
        <w:rPr>
          <w:rFonts w:cstheme="minorHAnsi"/>
          <w:sz w:val="20"/>
          <w:szCs w:val="20"/>
        </w:rPr>
        <w:t xml:space="preserve">) ; </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Frédéric BOUTON (forma</w:t>
      </w:r>
      <w:r w:rsidRPr="00267366">
        <w:rPr>
          <w:rFonts w:cstheme="minorHAnsi"/>
          <w:sz w:val="20"/>
          <w:szCs w:val="20"/>
        </w:rPr>
        <w:t>teur en gros œuvre).</w:t>
      </w:r>
    </w:p>
    <w:p w:rsidR="00AE4E48" w:rsidRPr="00267366" w:rsidRDefault="00AE4E48" w:rsidP="00AE4E48">
      <w:pPr>
        <w:spacing w:after="0" w:line="240" w:lineRule="auto"/>
        <w:rPr>
          <w:rFonts w:cstheme="minorHAnsi"/>
          <w:sz w:val="20"/>
          <w:szCs w:val="20"/>
        </w:rPr>
      </w:pPr>
    </w:p>
    <w:p w:rsidR="00936FE5" w:rsidRDefault="0009555E">
      <w:pPr>
        <w:spacing w:after="0" w:line="240" w:lineRule="auto"/>
        <w:rPr>
          <w:rFonts w:cstheme="minorHAnsi"/>
          <w:b/>
          <w:bCs/>
          <w:sz w:val="20"/>
          <w:szCs w:val="20"/>
          <w:lang w:val="en-GB"/>
        </w:rPr>
      </w:pPr>
      <w:r w:rsidRPr="00AE4E48">
        <w:rPr>
          <w:rFonts w:cstheme="minorHAnsi"/>
          <w:b/>
          <w:bCs/>
          <w:sz w:val="20"/>
          <w:szCs w:val="20"/>
          <w:u w:val="single"/>
          <w:lang w:val="en-GB"/>
        </w:rPr>
        <w:t xml:space="preserve">FORMATEUR/ACCOMPAGNATEUR </w:t>
      </w:r>
      <w:r w:rsidRPr="00AE4E48">
        <w:rPr>
          <w:rFonts w:cstheme="minorHAnsi"/>
          <w:b/>
          <w:bCs/>
          <w:sz w:val="20"/>
          <w:szCs w:val="20"/>
          <w:lang w:val="en-GB"/>
        </w:rPr>
        <w:t>:</w:t>
      </w:r>
    </w:p>
    <w:p w:rsidR="00936FE5" w:rsidRDefault="0009555E">
      <w:pPr>
        <w:pStyle w:val="Paragraphedeliste"/>
        <w:numPr>
          <w:ilvl w:val="0"/>
          <w:numId w:val="41"/>
        </w:numPr>
        <w:spacing w:after="0" w:line="240" w:lineRule="auto"/>
        <w:contextualSpacing w:val="0"/>
        <w:rPr>
          <w:rFonts w:cstheme="minorHAnsi"/>
          <w:sz w:val="20"/>
          <w:szCs w:val="20"/>
          <w:lang w:val="en-GB"/>
        </w:rPr>
      </w:pPr>
      <w:r w:rsidRPr="00AE4E48">
        <w:rPr>
          <w:rFonts w:cstheme="minorHAnsi"/>
          <w:sz w:val="20"/>
          <w:szCs w:val="20"/>
          <w:lang w:val="en-GB"/>
        </w:rPr>
        <w:t>Pierre TOUILLON (CCCA-BTP)</w:t>
      </w:r>
    </w:p>
    <w:p w:rsidR="00936FE5" w:rsidRDefault="0009555E">
      <w:pPr>
        <w:pStyle w:val="Paragraphedeliste"/>
        <w:numPr>
          <w:ilvl w:val="0"/>
          <w:numId w:val="41"/>
        </w:numPr>
        <w:spacing w:after="0" w:line="240" w:lineRule="auto"/>
        <w:contextualSpacing w:val="0"/>
        <w:rPr>
          <w:rFonts w:cstheme="minorHAnsi"/>
          <w:sz w:val="20"/>
          <w:szCs w:val="20"/>
        </w:rPr>
      </w:pPr>
      <w:r w:rsidRPr="00AE4E48">
        <w:rPr>
          <w:rFonts w:cstheme="minorHAnsi"/>
          <w:sz w:val="20"/>
          <w:szCs w:val="20"/>
        </w:rPr>
        <w:t>Philippe DREYFUS (BTP CFA PDL)</w:t>
      </w:r>
    </w:p>
    <w:p w:rsidR="00936FE5" w:rsidRDefault="0009555E">
      <w:pPr>
        <w:pStyle w:val="Paragraphedeliste"/>
        <w:numPr>
          <w:ilvl w:val="0"/>
          <w:numId w:val="41"/>
        </w:numPr>
        <w:spacing w:after="0" w:line="240" w:lineRule="auto"/>
        <w:contextualSpacing w:val="0"/>
        <w:rPr>
          <w:rFonts w:cstheme="minorHAnsi"/>
          <w:sz w:val="20"/>
          <w:szCs w:val="20"/>
        </w:rPr>
      </w:pPr>
      <w:r w:rsidRPr="00AE4E48">
        <w:rPr>
          <w:rFonts w:cstheme="minorHAnsi"/>
          <w:sz w:val="20"/>
          <w:szCs w:val="20"/>
        </w:rPr>
        <w:t>Béatrice BEAUJAN (BTP CFA Aquitaine)</w:t>
      </w:r>
    </w:p>
    <w:p w:rsidR="00AE4E48" w:rsidRDefault="00AE4E48" w:rsidP="00AE4E48">
      <w:pPr>
        <w:spacing w:after="0" w:line="240" w:lineRule="auto"/>
        <w:rPr>
          <w:rFonts w:cstheme="minorHAnsi"/>
          <w:b/>
          <w:bCs/>
          <w:sz w:val="20"/>
          <w:szCs w:val="20"/>
          <w:lang w:val="es-ES"/>
        </w:rPr>
      </w:pPr>
    </w:p>
    <w:p w:rsidR="00936FE5" w:rsidRDefault="0009555E">
      <w:pPr>
        <w:spacing w:after="0" w:line="240" w:lineRule="auto"/>
        <w:rPr>
          <w:rFonts w:cstheme="minorHAnsi"/>
          <w:b/>
          <w:bCs/>
          <w:sz w:val="20"/>
          <w:szCs w:val="20"/>
          <w:u w:val="single"/>
          <w:lang w:val="en-GB"/>
        </w:rPr>
      </w:pPr>
      <w:r w:rsidRPr="00AE4E48">
        <w:rPr>
          <w:rFonts w:cstheme="minorHAnsi"/>
          <w:b/>
          <w:bCs/>
          <w:sz w:val="20"/>
          <w:szCs w:val="20"/>
          <w:u w:val="single"/>
          <w:lang w:val="en-GB"/>
        </w:rPr>
        <w:t xml:space="preserve">Mise </w:t>
      </w:r>
      <w:proofErr w:type="spellStart"/>
      <w:r w:rsidRPr="00AE4E48">
        <w:rPr>
          <w:rFonts w:cstheme="minorHAnsi"/>
          <w:b/>
          <w:bCs/>
          <w:sz w:val="20"/>
          <w:szCs w:val="20"/>
          <w:u w:val="single"/>
          <w:lang w:val="en-GB"/>
        </w:rPr>
        <w:t>en</w:t>
      </w:r>
      <w:proofErr w:type="spellEnd"/>
      <w:r w:rsidRPr="00AE4E48">
        <w:rPr>
          <w:rFonts w:cstheme="minorHAnsi"/>
          <w:b/>
          <w:bCs/>
          <w:sz w:val="20"/>
          <w:szCs w:val="20"/>
          <w:u w:val="single"/>
          <w:lang w:val="en-GB"/>
        </w:rPr>
        <w:t xml:space="preserve"> </w:t>
      </w:r>
      <w:proofErr w:type="spellStart"/>
      <w:r w:rsidRPr="00AE4E48">
        <w:rPr>
          <w:rFonts w:cstheme="minorHAnsi"/>
          <w:b/>
          <w:bCs/>
          <w:sz w:val="20"/>
          <w:szCs w:val="20"/>
          <w:u w:val="single"/>
          <w:lang w:val="en-GB"/>
        </w:rPr>
        <w:t>œuvre</w:t>
      </w:r>
      <w:proofErr w:type="spellEnd"/>
    </w:p>
    <w:p w:rsidR="00936FE5" w:rsidRDefault="0009555E">
      <w:pPr>
        <w:ind w:left="-426"/>
        <w:rPr>
          <w:rFonts w:cstheme="minorHAnsi"/>
          <w:b/>
          <w:color w:val="777777"/>
          <w:sz w:val="20"/>
          <w:szCs w:val="20"/>
        </w:rPr>
      </w:pPr>
      <w:r w:rsidRPr="00AE4E48">
        <w:rPr>
          <w:rFonts w:cstheme="minorHAnsi"/>
          <w:noProof/>
          <w:sz w:val="20"/>
          <w:szCs w:val="20"/>
          <w:lang w:val="pl-PL" w:eastAsia="pl-PL"/>
        </w:rPr>
        <mc:AlternateContent>
          <mc:Choice Requires="wps">
            <w:drawing>
              <wp:anchor distT="0" distB="0" distL="114300" distR="114300" simplePos="0" relativeHeight="251662848" behindDoc="0" locked="0" layoutInCell="1" allowOverlap="1" wp14:anchorId="12411C28" wp14:editId="5A3BF252">
                <wp:simplePos x="0" y="0"/>
                <wp:positionH relativeFrom="column">
                  <wp:posOffset>4172613</wp:posOffset>
                </wp:positionH>
                <wp:positionV relativeFrom="paragraph">
                  <wp:posOffset>-568491</wp:posOffset>
                </wp:positionV>
                <wp:extent cx="2091690" cy="1314450"/>
                <wp:effectExtent l="0" t="0" r="22860" b="19050"/>
                <wp:wrapNone/>
                <wp:docPr id="1565038387" name="Prostokąt zaokrąglony 14"/>
                <wp:cNvGraphicFramePr/>
                <a:graphic xmlns:a="http://schemas.openxmlformats.org/drawingml/2006/main">
                  <a:graphicData uri="http://schemas.microsoft.com/office/word/2010/wordprocessingShape">
                    <wps:wsp>
                      <wps:cNvSpPr/>
                      <wps:spPr>
                        <a:xfrm>
                          <a:off x="0" y="0"/>
                          <a:ext cx="2091690" cy="13144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936FE5" w:rsidRPr="00267366" w:rsidRDefault="0009555E">
                            <w:pPr>
                              <w:spacing w:after="0" w:line="240" w:lineRule="auto"/>
                              <w:jc w:val="center"/>
                            </w:pPr>
                            <w:r w:rsidRPr="00267366">
                              <w:t xml:space="preserve">Entre les sessions </w:t>
                            </w:r>
                          </w:p>
                          <w:p w:rsidR="00936FE5" w:rsidRPr="00267366" w:rsidRDefault="0009555E">
                            <w:pPr>
                              <w:shd w:val="clear" w:color="auto" w:fill="F79646" w:themeFill="accent6"/>
                              <w:jc w:val="center"/>
                              <w:rPr>
                                <w:color w:val="FFFFFF" w:themeColor="background1"/>
                                <w:sz w:val="20"/>
                                <w:szCs w:val="20"/>
                              </w:rPr>
                            </w:pPr>
                            <w:r w:rsidRPr="00267366">
                              <w:rPr>
                                <w:color w:val="FFFFFF" w:themeColor="background1"/>
                                <w:sz w:val="20"/>
                                <w:szCs w:val="20"/>
                              </w:rPr>
                              <w:t>08/02/2023-27/02/2023</w:t>
                            </w:r>
                          </w:p>
                          <w:p w:rsidR="00936FE5" w:rsidRPr="00267366" w:rsidRDefault="0009555E">
                            <w:pPr>
                              <w:spacing w:after="0"/>
                              <w:jc w:val="center"/>
                              <w:rPr>
                                <w:sz w:val="20"/>
                                <w:szCs w:val="20"/>
                              </w:rPr>
                            </w:pPr>
                            <w:r w:rsidRPr="00267366">
                              <w:rPr>
                                <w:sz w:val="20"/>
                                <w:szCs w:val="20"/>
                              </w:rPr>
                              <w:t>Test des différentes grilles</w:t>
                            </w:r>
                          </w:p>
                          <w:p w:rsidR="00936FE5" w:rsidRPr="00267366" w:rsidRDefault="0009555E">
                            <w:pPr>
                              <w:spacing w:after="0"/>
                              <w:jc w:val="center"/>
                              <w:rPr>
                                <w:sz w:val="20"/>
                                <w:szCs w:val="20"/>
                              </w:rPr>
                            </w:pPr>
                            <w:r w:rsidRPr="00267366">
                              <w:rPr>
                                <w:sz w:val="20"/>
                                <w:szCs w:val="20"/>
                              </w:rPr>
                              <w:t xml:space="preserve">Développement de séquences de </w:t>
                            </w:r>
                            <w:r w:rsidRPr="00267366">
                              <w:rPr>
                                <w:sz w:val="20"/>
                                <w:szCs w:val="20"/>
                              </w:rPr>
                              <w:t>formation</w:t>
                            </w:r>
                          </w:p>
                          <w:p w:rsidR="00936FE5" w:rsidRPr="00267366" w:rsidRDefault="0009555E">
                            <w:pPr>
                              <w:spacing w:after="0"/>
                              <w:jc w:val="center"/>
                              <w:rPr>
                                <w:sz w:val="20"/>
                                <w:szCs w:val="20"/>
                              </w:rPr>
                            </w:pPr>
                            <w:r w:rsidRPr="00267366">
                              <w:rPr>
                                <w:sz w:val="20"/>
                                <w:szCs w:val="20"/>
                              </w:rPr>
                              <w:t>Observation du travail en 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411C28" id="Prostokąt zaokrąglony 14" o:spid="_x0000_s1061" style="position:absolute;left:0;text-align:left;margin-left:328.55pt;margin-top:-44.75pt;width:164.7pt;height:103.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" fillcolor="#f79646 [3209]" strokecolor="#243f60 [1604]" strokeweight="2pt">
                <v:textbox>
                  <w:txbxContent>
                    <w:p w:rsidR="00936FE5" w:rsidRPr="00267366" w:rsidRDefault="0009555E">
                      <w:pPr>
                        <w:spacing w:after="0" w:line="240" w:lineRule="auto"/>
                        <w:jc w:val="center"/>
                      </w:pPr>
                      <w:r w:rsidRPr="00267366">
                        <w:t xml:space="preserve">Entre les sessions </w:t>
                      </w:r>
                    </w:p>
                    <w:p w:rsidR="00936FE5" w:rsidRPr="00267366" w:rsidRDefault="0009555E">
                      <w:pPr>
                        <w:shd w:val="clear" w:color="auto" w:fill="F79646" w:themeFill="accent6"/>
                        <w:jc w:val="center"/>
                        <w:rPr>
                          <w:color w:val="FFFFFF" w:themeColor="background1"/>
                          <w:sz w:val="20"/>
                          <w:szCs w:val="20"/>
                        </w:rPr>
                      </w:pPr>
                      <w:r w:rsidRPr="00267366">
                        <w:rPr>
                          <w:color w:val="FFFFFF" w:themeColor="background1"/>
                          <w:sz w:val="20"/>
                          <w:szCs w:val="20"/>
                        </w:rPr>
                        <w:t>08/02/2023-27/02/2023</w:t>
                      </w:r>
                    </w:p>
                    <w:p w:rsidR="00936FE5" w:rsidRPr="00267366" w:rsidRDefault="0009555E">
                      <w:pPr>
                        <w:spacing w:after="0"/>
                        <w:jc w:val="center"/>
                        <w:rPr>
                          <w:sz w:val="20"/>
                          <w:szCs w:val="20"/>
                        </w:rPr>
                      </w:pPr>
                      <w:r w:rsidRPr="00267366">
                        <w:rPr>
                          <w:sz w:val="20"/>
                          <w:szCs w:val="20"/>
                        </w:rPr>
                        <w:t>Test des différentes grilles</w:t>
                      </w:r>
                    </w:p>
                    <w:p w:rsidR="00936FE5" w:rsidRPr="00267366" w:rsidRDefault="0009555E">
                      <w:pPr>
                        <w:spacing w:after="0"/>
                        <w:jc w:val="center"/>
                        <w:rPr>
                          <w:sz w:val="20"/>
                          <w:szCs w:val="20"/>
                        </w:rPr>
                      </w:pPr>
                      <w:r w:rsidRPr="00267366">
                        <w:rPr>
                          <w:sz w:val="20"/>
                          <w:szCs w:val="20"/>
                        </w:rPr>
                        <w:t xml:space="preserve">Développement de séquences de </w:t>
                      </w:r>
                      <w:r w:rsidRPr="00267366">
                        <w:rPr>
                          <w:sz w:val="20"/>
                          <w:szCs w:val="20"/>
                        </w:rPr>
                        <w:t>formation</w:t>
                      </w:r>
                    </w:p>
                    <w:p w:rsidR="00936FE5" w:rsidRPr="00267366" w:rsidRDefault="0009555E">
                      <w:pPr>
                        <w:spacing w:after="0"/>
                        <w:jc w:val="center"/>
                        <w:rPr>
                          <w:sz w:val="20"/>
                          <w:szCs w:val="20"/>
                        </w:rPr>
                      </w:pPr>
                      <w:r w:rsidRPr="00267366">
                        <w:rPr>
                          <w:sz w:val="20"/>
                          <w:szCs w:val="20"/>
                        </w:rPr>
                        <w:t>Observation du travail en entreprise</w:t>
                      </w:r>
                    </w:p>
                  </w:txbxContent>
                </v:textbox>
              </v:roundrect>
            </w:pict>
          </mc:Fallback>
        </mc:AlternateContent>
      </w:r>
      <w:r w:rsidRPr="00AE4E48">
        <w:rPr>
          <w:rFonts w:cstheme="minorHAnsi"/>
          <w:noProof/>
          <w:sz w:val="20"/>
          <w:szCs w:val="20"/>
          <w:lang w:val="pl-PL" w:eastAsia="pl-PL"/>
        </w:rPr>
        <mc:AlternateContent>
          <mc:Choice Requires="wps">
            <w:drawing>
              <wp:anchor distT="0" distB="0" distL="114300" distR="114300" simplePos="0" relativeHeight="251684352" behindDoc="0" locked="0" layoutInCell="1" allowOverlap="1" wp14:anchorId="060576C0" wp14:editId="1ECC6555">
                <wp:simplePos x="0" y="0"/>
                <wp:positionH relativeFrom="column">
                  <wp:posOffset>5213985</wp:posOffset>
                </wp:positionH>
                <wp:positionV relativeFrom="paragraph">
                  <wp:posOffset>728345</wp:posOffset>
                </wp:positionV>
                <wp:extent cx="180975" cy="233680"/>
                <wp:effectExtent l="19050" t="0" r="28575" b="33020"/>
                <wp:wrapNone/>
                <wp:docPr id="814596718" name="Flèche : bas 4"/>
                <wp:cNvGraphicFramePr/>
                <a:graphic xmlns:a="http://schemas.openxmlformats.org/drawingml/2006/main">
                  <a:graphicData uri="http://schemas.microsoft.com/office/word/2010/wordprocessingShape">
                    <wps:wsp>
                      <wps:cNvSpPr/>
                      <wps:spPr>
                        <a:xfrm>
                          <a:off x="0" y="0"/>
                          <a:ext cx="180975" cy="2336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662E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 o:spid="_x0000_s1026" type="#_x0000_t67" style="position:absolute;margin-left:410.55pt;margin-top:57.35pt;width:14.25pt;height:18.4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" adj="13236" fillcolor="#4f81bd [3204]" strokecolor="#0a121c [484]" strokeweight="2pt"/>
            </w:pict>
          </mc:Fallback>
        </mc:AlternateContent>
      </w:r>
      <w:r w:rsidRPr="00AE4E48">
        <w:rPr>
          <w:rFonts w:cstheme="minorHAnsi"/>
          <w:noProof/>
          <w:sz w:val="20"/>
          <w:szCs w:val="20"/>
          <w:lang w:val="pl-PL" w:eastAsia="pl-PL"/>
        </w:rPr>
        <mc:AlternateContent>
          <mc:Choice Requires="wps">
            <w:drawing>
              <wp:anchor distT="0" distB="0" distL="114300" distR="114300" simplePos="0" relativeHeight="251677184" behindDoc="0" locked="0" layoutInCell="1" allowOverlap="1" wp14:anchorId="6DE8B937" wp14:editId="5BB7372B">
                <wp:simplePos x="0" y="0"/>
                <wp:positionH relativeFrom="column">
                  <wp:posOffset>2823845</wp:posOffset>
                </wp:positionH>
                <wp:positionV relativeFrom="paragraph">
                  <wp:posOffset>3357245</wp:posOffset>
                </wp:positionV>
                <wp:extent cx="95250" cy="238125"/>
                <wp:effectExtent l="19050" t="19050" r="38100" b="28575"/>
                <wp:wrapNone/>
                <wp:docPr id="810650225" name="Flèche : haut 3"/>
                <wp:cNvGraphicFramePr/>
                <a:graphic xmlns:a="http://schemas.openxmlformats.org/drawingml/2006/main">
                  <a:graphicData uri="http://schemas.microsoft.com/office/word/2010/wordprocessingShape">
                    <wps:wsp>
                      <wps:cNvSpPr/>
                      <wps:spPr>
                        <a:xfrm>
                          <a:off x="0" y="0"/>
                          <a:ext cx="95250" cy="23812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67CD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3" o:spid="_x0000_s1026" type="#_x0000_t68" style="position:absolute;margin-left:222.35pt;margin-top:264.35pt;width:7.5pt;height:1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" adj="4320" fillcolor="#4f81bd [3204]" strokecolor="#0a121c [484]" strokeweight="2pt"/>
            </w:pict>
          </mc:Fallback>
        </mc:AlternateContent>
      </w:r>
      <w:r w:rsidRPr="00AE4E48">
        <w:rPr>
          <w:rFonts w:cstheme="minorHAnsi"/>
          <w:noProof/>
          <w:sz w:val="20"/>
          <w:szCs w:val="20"/>
          <w:lang w:val="pl-PL" w:eastAsia="pl-PL"/>
        </w:rPr>
        <mc:AlternateContent>
          <mc:Choice Requires="wps">
            <w:drawing>
              <wp:anchor distT="0" distB="0" distL="114300" distR="114300" simplePos="0" relativeHeight="251691520" behindDoc="0" locked="0" layoutInCell="1" allowOverlap="1" wp14:anchorId="37DE36D5" wp14:editId="22583942">
                <wp:simplePos x="0" y="0"/>
                <wp:positionH relativeFrom="leftMargin">
                  <wp:posOffset>6110605</wp:posOffset>
                </wp:positionH>
                <wp:positionV relativeFrom="paragraph">
                  <wp:posOffset>3204845</wp:posOffset>
                </wp:positionV>
                <wp:extent cx="152400" cy="233680"/>
                <wp:effectExtent l="19050" t="0" r="19050" b="33020"/>
                <wp:wrapNone/>
                <wp:docPr id="240609750" name="Flèche : bas 4"/>
                <wp:cNvGraphicFramePr/>
                <a:graphic xmlns:a="http://schemas.openxmlformats.org/drawingml/2006/main">
                  <a:graphicData uri="http://schemas.microsoft.com/office/word/2010/wordprocessingShape">
                    <wps:wsp>
                      <wps:cNvSpPr/>
                      <wps:spPr>
                        <a:xfrm flipH="1">
                          <a:off x="0" y="0"/>
                          <a:ext cx="152400" cy="23368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7C1BF8" id="Flèche : bas 4" o:spid="_x0000_s1026" type="#_x0000_t67" style="position:absolute;margin-left:481.15pt;margin-top:252.35pt;width:12pt;height:18.4pt;flip:x;z-index:25169152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" adj="14557" fillcolor="#4472c4" strokecolor="#172c51" strokeweight="1pt">
                <w10:wrap anchorx="margin"/>
              </v:shape>
            </w:pict>
          </mc:Fallback>
        </mc:AlternateContent>
      </w:r>
      <w:r w:rsidRPr="00AE4E48">
        <w:rPr>
          <w:rFonts w:cstheme="minorHAnsi"/>
          <w:noProof/>
          <w:sz w:val="20"/>
          <w:szCs w:val="20"/>
          <w:lang w:val="pl-PL" w:eastAsia="pl-PL"/>
        </w:rPr>
        <mc:AlternateContent>
          <mc:Choice Requires="wps">
            <w:drawing>
              <wp:anchor distT="0" distB="0" distL="114300" distR="114300" simplePos="0" relativeHeight="251645440" behindDoc="0" locked="0" layoutInCell="1" allowOverlap="1" wp14:anchorId="5197736D" wp14:editId="6292D523">
                <wp:simplePos x="0" y="0"/>
                <wp:positionH relativeFrom="column">
                  <wp:posOffset>1300007</wp:posOffset>
                </wp:positionH>
                <wp:positionV relativeFrom="paragraph">
                  <wp:posOffset>3563517</wp:posOffset>
                </wp:positionV>
                <wp:extent cx="1914525" cy="1077254"/>
                <wp:effectExtent l="0" t="0" r="28575" b="27940"/>
                <wp:wrapNone/>
                <wp:docPr id="553453823" name="Prostokąt zaokrąglony 13"/>
                <wp:cNvGraphicFramePr/>
                <a:graphic xmlns:a="http://schemas.openxmlformats.org/drawingml/2006/main">
                  <a:graphicData uri="http://schemas.microsoft.com/office/word/2010/wordprocessingShape">
                    <wps:wsp>
                      <wps:cNvSpPr/>
                      <wps:spPr>
                        <a:xfrm>
                          <a:off x="0" y="0"/>
                          <a:ext cx="1914525" cy="1077254"/>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936FE5" w:rsidRPr="00267366" w:rsidRDefault="0009555E">
                            <w:pPr>
                              <w:spacing w:after="0" w:line="240" w:lineRule="auto"/>
                              <w:jc w:val="center"/>
                            </w:pPr>
                            <w:r w:rsidRPr="00267366">
                              <w:t xml:space="preserve">Entre les sessions </w:t>
                            </w:r>
                          </w:p>
                          <w:p w:rsidR="00936FE5" w:rsidRPr="00267366" w:rsidRDefault="0009555E">
                            <w:pPr>
                              <w:spacing w:after="0" w:line="240" w:lineRule="auto"/>
                              <w:jc w:val="center"/>
                              <w:rPr>
                                <w:sz w:val="16"/>
                                <w:szCs w:val="16"/>
                              </w:rPr>
                            </w:pPr>
                            <w:r w:rsidRPr="00267366">
                              <w:rPr>
                                <w:sz w:val="16"/>
                                <w:szCs w:val="16"/>
                              </w:rPr>
                              <w:t>08/01/2023-05/03/2023</w:t>
                            </w:r>
                          </w:p>
                          <w:p w:rsidR="00936FE5" w:rsidRPr="00267366" w:rsidRDefault="0009555E">
                            <w:pPr>
                              <w:spacing w:after="0" w:line="240" w:lineRule="auto"/>
                              <w:jc w:val="center"/>
                              <w:rPr>
                                <w:sz w:val="16"/>
                                <w:szCs w:val="16"/>
                              </w:rPr>
                            </w:pPr>
                            <w:r w:rsidRPr="00267366">
                              <w:rPr>
                                <w:sz w:val="16"/>
                                <w:szCs w:val="16"/>
                              </w:rPr>
                              <w:t>08/02/2023-05/03/2023</w:t>
                            </w:r>
                          </w:p>
                          <w:p w:rsidR="00936FE5" w:rsidRPr="00267366" w:rsidRDefault="0009555E">
                            <w:pPr>
                              <w:spacing w:after="0" w:line="240" w:lineRule="auto"/>
                              <w:jc w:val="center"/>
                              <w:rPr>
                                <w:sz w:val="20"/>
                                <w:szCs w:val="20"/>
                              </w:rPr>
                            </w:pPr>
                            <w:r w:rsidRPr="00267366">
                              <w:rPr>
                                <w:sz w:val="20"/>
                                <w:szCs w:val="20"/>
                              </w:rPr>
                              <w:t xml:space="preserve">Observation et analyse des situations de travail </w:t>
                            </w:r>
                            <w:r w:rsidRPr="00267366">
                              <w:rPr>
                                <w:sz w:val="20"/>
                                <w:szCs w:val="20"/>
                              </w:rPr>
                              <w:t>dans les entreprises</w:t>
                            </w:r>
                          </w:p>
                          <w:p w:rsidR="00936FE5" w:rsidRDefault="0009555E">
                            <w:pPr>
                              <w:jc w:val="center"/>
                              <w:rPr>
                                <w:lang w:val="en-GB"/>
                              </w:rPr>
                            </w:pPr>
                            <w:r>
                              <w:rPr>
                                <w:sz w:val="20"/>
                                <w:szCs w:val="20"/>
                                <w:lang w:val="en-GB"/>
                              </w:rPr>
                              <w:t>Utilisation des grilles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97736D" id="Prostokąt zaokrąglony 13" o:spid="_x0000_s1062" style="position:absolute;left:0;text-align:left;margin-left:102.35pt;margin-top:280.6pt;width:150.75pt;height:84.8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" fillcolor="#f79646 [3209]" strokecolor="#243f60 [1604]" strokeweight="2pt">
                <v:textbox>
                  <w:txbxContent>
                    <w:p w:rsidR="00936FE5" w:rsidRPr="00267366" w:rsidRDefault="0009555E">
                      <w:pPr>
                        <w:spacing w:after="0" w:line="240" w:lineRule="auto"/>
                        <w:jc w:val="center"/>
                      </w:pPr>
                      <w:r w:rsidRPr="00267366">
                        <w:t xml:space="preserve">Entre les sessions </w:t>
                      </w:r>
                    </w:p>
                    <w:p w:rsidR="00936FE5" w:rsidRPr="00267366" w:rsidRDefault="0009555E">
                      <w:pPr>
                        <w:spacing w:after="0" w:line="240" w:lineRule="auto"/>
                        <w:jc w:val="center"/>
                        <w:rPr>
                          <w:sz w:val="16"/>
                          <w:szCs w:val="16"/>
                        </w:rPr>
                      </w:pPr>
                      <w:r w:rsidRPr="00267366">
                        <w:rPr>
                          <w:sz w:val="16"/>
                          <w:szCs w:val="16"/>
                        </w:rPr>
                        <w:t>08/01/2023-05/03/2023</w:t>
                      </w:r>
                    </w:p>
                    <w:p w:rsidR="00936FE5" w:rsidRPr="00267366" w:rsidRDefault="0009555E">
                      <w:pPr>
                        <w:spacing w:after="0" w:line="240" w:lineRule="auto"/>
                        <w:jc w:val="center"/>
                        <w:rPr>
                          <w:sz w:val="16"/>
                          <w:szCs w:val="16"/>
                        </w:rPr>
                      </w:pPr>
                      <w:r w:rsidRPr="00267366">
                        <w:rPr>
                          <w:sz w:val="16"/>
                          <w:szCs w:val="16"/>
                        </w:rPr>
                        <w:t>08/02/2023-05/03/2023</w:t>
                      </w:r>
                    </w:p>
                    <w:p w:rsidR="00936FE5" w:rsidRPr="00267366" w:rsidRDefault="0009555E">
                      <w:pPr>
                        <w:spacing w:after="0" w:line="240" w:lineRule="auto"/>
                        <w:jc w:val="center"/>
                        <w:rPr>
                          <w:sz w:val="20"/>
                          <w:szCs w:val="20"/>
                        </w:rPr>
                      </w:pPr>
                      <w:r w:rsidRPr="00267366">
                        <w:rPr>
                          <w:sz w:val="20"/>
                          <w:szCs w:val="20"/>
                        </w:rPr>
                        <w:t xml:space="preserve">Observation et analyse des situations de travail </w:t>
                      </w:r>
                      <w:r w:rsidRPr="00267366">
                        <w:rPr>
                          <w:sz w:val="20"/>
                          <w:szCs w:val="20"/>
                        </w:rPr>
                        <w:t>dans les entreprises</w:t>
                      </w:r>
                    </w:p>
                    <w:p w:rsidR="00936FE5" w:rsidRDefault="0009555E">
                      <w:pPr>
                        <w:jc w:val="center"/>
                        <w:rPr>
                          <w:lang w:val="en-GB"/>
                        </w:rPr>
                      </w:pPr>
                      <w:r>
                        <w:rPr>
                          <w:sz w:val="20"/>
                          <w:szCs w:val="20"/>
                          <w:lang w:val="en-GB"/>
                        </w:rPr>
                        <w:t>Utilisation des grilles</w:t>
                      </w:r>
                    </w:p>
                  </w:txbxContent>
                </v:textbox>
              </v:roundrect>
            </w:pict>
          </mc:Fallback>
        </mc:AlternateContent>
      </w:r>
      <w:r w:rsidRPr="00AE4E48">
        <w:rPr>
          <w:rFonts w:cstheme="minorHAnsi"/>
          <w:noProof/>
          <w:sz w:val="20"/>
          <w:szCs w:val="20"/>
          <w:lang w:val="pl-PL" w:eastAsia="pl-PL"/>
        </w:rPr>
        <mc:AlternateContent>
          <mc:Choice Requires="wps">
            <w:drawing>
              <wp:anchor distT="0" distB="0" distL="114300" distR="114300" simplePos="0" relativeHeight="251670016" behindDoc="0" locked="0" layoutInCell="1" allowOverlap="1" wp14:anchorId="75E3DF78" wp14:editId="48CC2BC0">
                <wp:simplePos x="0" y="0"/>
                <wp:positionH relativeFrom="column">
                  <wp:posOffset>4552699</wp:posOffset>
                </wp:positionH>
                <wp:positionV relativeFrom="paragraph">
                  <wp:posOffset>3391506</wp:posOffset>
                </wp:positionV>
                <wp:extent cx="1637414" cy="1127051"/>
                <wp:effectExtent l="0" t="0" r="20320" b="16510"/>
                <wp:wrapNone/>
                <wp:docPr id="1730288991" name="Organigramme : Alternative 1"/>
                <wp:cNvGraphicFramePr/>
                <a:graphic xmlns:a="http://schemas.openxmlformats.org/drawingml/2006/main">
                  <a:graphicData uri="http://schemas.microsoft.com/office/word/2010/wordprocessingShape">
                    <wps:wsp>
                      <wps:cNvSpPr/>
                      <wps:spPr>
                        <a:xfrm>
                          <a:off x="0" y="0"/>
                          <a:ext cx="1637414" cy="1127051"/>
                        </a:xfrm>
                        <a:prstGeom prst="flowChartAlternateProcess">
                          <a:avLst/>
                        </a:prstGeom>
                      </wps:spPr>
                      <wps:style>
                        <a:lnRef idx="2">
                          <a:schemeClr val="accent6">
                            <a:shade val="15000"/>
                          </a:schemeClr>
                        </a:lnRef>
                        <a:fillRef idx="1">
                          <a:schemeClr val="accent6"/>
                        </a:fillRef>
                        <a:effectRef idx="0">
                          <a:schemeClr val="accent6"/>
                        </a:effectRef>
                        <a:fontRef idx="minor">
                          <a:schemeClr val="lt1"/>
                        </a:fontRef>
                      </wps:style>
                      <wps:txbx>
                        <w:txbxContent>
                          <w:p w:rsidR="00936FE5" w:rsidRPr="00267366" w:rsidRDefault="0009555E">
                            <w:pPr>
                              <w:spacing w:after="0" w:line="240" w:lineRule="auto"/>
                              <w:jc w:val="center"/>
                              <w:rPr>
                                <w:sz w:val="20"/>
                                <w:szCs w:val="20"/>
                              </w:rPr>
                            </w:pPr>
                            <w:r w:rsidRPr="00267366">
                              <w:rPr>
                                <w:sz w:val="20"/>
                                <w:szCs w:val="20"/>
                              </w:rPr>
                              <w:t xml:space="preserve">Jusqu'à la mi-mai </w:t>
                            </w:r>
                          </w:p>
                          <w:p w:rsidR="00936FE5" w:rsidRPr="00267366" w:rsidRDefault="0009555E">
                            <w:pPr>
                              <w:spacing w:after="0" w:line="240" w:lineRule="auto"/>
                              <w:jc w:val="center"/>
                              <w:rPr>
                                <w:sz w:val="20"/>
                                <w:szCs w:val="20"/>
                              </w:rPr>
                            </w:pPr>
                            <w:r w:rsidRPr="00267366">
                              <w:rPr>
                                <w:sz w:val="20"/>
                                <w:szCs w:val="20"/>
                              </w:rPr>
                              <w:t>Nouvelles observations sur le travail</w:t>
                            </w:r>
                          </w:p>
                          <w:p w:rsidR="00936FE5" w:rsidRPr="00267366" w:rsidRDefault="0009555E">
                            <w:pPr>
                              <w:spacing w:after="0" w:line="240" w:lineRule="auto"/>
                              <w:jc w:val="center"/>
                              <w:rPr>
                                <w:sz w:val="20"/>
                                <w:szCs w:val="20"/>
                              </w:rPr>
                            </w:pPr>
                            <w:r w:rsidRPr="00267366">
                              <w:rPr>
                                <w:sz w:val="20"/>
                                <w:szCs w:val="20"/>
                              </w:rPr>
                              <w:t xml:space="preserve">Finalisation des </w:t>
                            </w:r>
                            <w:r w:rsidRPr="00267366">
                              <w:rPr>
                                <w:sz w:val="20"/>
                                <w:szCs w:val="20"/>
                              </w:rPr>
                              <w:t xml:space="preserve">séquences de </w:t>
                            </w:r>
                            <w:r w:rsidRPr="00267366">
                              <w:rPr>
                                <w:sz w:val="20"/>
                                <w:szCs w:val="20"/>
                              </w:rPr>
                              <w:t>formation</w:t>
                            </w:r>
                          </w:p>
                          <w:p w:rsidR="00936FE5" w:rsidRPr="00267366" w:rsidRDefault="0009555E">
                            <w:pPr>
                              <w:spacing w:after="0" w:line="240" w:lineRule="auto"/>
                              <w:jc w:val="center"/>
                            </w:pPr>
                            <w:r w:rsidRPr="00267366">
                              <w:rPr>
                                <w:sz w:val="20"/>
                                <w:szCs w:val="20"/>
                              </w:rPr>
                              <w:t>Test des séquences d'entraînement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E3DF7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63" type="#_x0000_t176" style="position:absolute;left:0;text-align:left;margin-left:358.5pt;margin-top:267.05pt;width:128.95pt;height:88.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" fillcolor="#f79646 [3209]" strokecolor="#2d1502 [489]" strokeweight="2pt">
                <v:textbox>
                  <w:txbxContent>
                    <w:p w:rsidR="00936FE5" w:rsidRPr="00267366" w:rsidRDefault="0009555E">
                      <w:pPr>
                        <w:spacing w:after="0" w:line="240" w:lineRule="auto"/>
                        <w:jc w:val="center"/>
                        <w:rPr>
                          <w:sz w:val="20"/>
                          <w:szCs w:val="20"/>
                        </w:rPr>
                      </w:pPr>
                      <w:r w:rsidRPr="00267366">
                        <w:rPr>
                          <w:sz w:val="20"/>
                          <w:szCs w:val="20"/>
                        </w:rPr>
                        <w:t xml:space="preserve">Jusqu'à la mi-mai </w:t>
                      </w:r>
                    </w:p>
                    <w:p w:rsidR="00936FE5" w:rsidRPr="00267366" w:rsidRDefault="0009555E">
                      <w:pPr>
                        <w:spacing w:after="0" w:line="240" w:lineRule="auto"/>
                        <w:jc w:val="center"/>
                        <w:rPr>
                          <w:sz w:val="20"/>
                          <w:szCs w:val="20"/>
                        </w:rPr>
                      </w:pPr>
                      <w:r w:rsidRPr="00267366">
                        <w:rPr>
                          <w:sz w:val="20"/>
                          <w:szCs w:val="20"/>
                        </w:rPr>
                        <w:t>Nouvelles observations sur le travail</w:t>
                      </w:r>
                    </w:p>
                    <w:p w:rsidR="00936FE5" w:rsidRPr="00267366" w:rsidRDefault="0009555E">
                      <w:pPr>
                        <w:spacing w:after="0" w:line="240" w:lineRule="auto"/>
                        <w:jc w:val="center"/>
                        <w:rPr>
                          <w:sz w:val="20"/>
                          <w:szCs w:val="20"/>
                        </w:rPr>
                      </w:pPr>
                      <w:r w:rsidRPr="00267366">
                        <w:rPr>
                          <w:sz w:val="20"/>
                          <w:szCs w:val="20"/>
                        </w:rPr>
                        <w:t xml:space="preserve">Finalisation des </w:t>
                      </w:r>
                      <w:r w:rsidRPr="00267366">
                        <w:rPr>
                          <w:sz w:val="20"/>
                          <w:szCs w:val="20"/>
                        </w:rPr>
                        <w:t xml:space="preserve">séquences de </w:t>
                      </w:r>
                      <w:r w:rsidRPr="00267366">
                        <w:rPr>
                          <w:sz w:val="20"/>
                          <w:szCs w:val="20"/>
                        </w:rPr>
                        <w:t>formation</w:t>
                      </w:r>
                    </w:p>
                    <w:p w:rsidR="00936FE5" w:rsidRPr="00267366" w:rsidRDefault="0009555E">
                      <w:pPr>
                        <w:spacing w:after="0" w:line="240" w:lineRule="auto"/>
                        <w:jc w:val="center"/>
                      </w:pPr>
                      <w:r w:rsidRPr="00267366">
                        <w:rPr>
                          <w:sz w:val="20"/>
                          <w:szCs w:val="20"/>
                        </w:rPr>
                        <w:t>Test des séquences d'entraînement</w:t>
                      </w:r>
                    </w:p>
                  </w:txbxContent>
                </v:textbox>
              </v:shape>
            </w:pict>
          </mc:Fallback>
        </mc:AlternateContent>
      </w:r>
      <w:r w:rsidRPr="00AE4E48">
        <w:rPr>
          <w:rFonts w:cstheme="minorHAnsi"/>
          <w:noProof/>
          <w:sz w:val="20"/>
          <w:szCs w:val="20"/>
          <w:lang w:val="pl-PL" w:eastAsia="pl-PL"/>
        </w:rPr>
        <w:drawing>
          <wp:inline distT="0" distB="0" distL="0" distR="0" wp14:anchorId="3AA350C9" wp14:editId="265F0A95">
            <wp:extent cx="6602730" cy="3530777"/>
            <wp:effectExtent l="0" t="285750" r="7620" b="0"/>
            <wp:docPr id="14"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AE4E48" w:rsidRPr="00AE4E48" w:rsidRDefault="00AE4E48" w:rsidP="00AE4E48">
      <w:pPr>
        <w:rPr>
          <w:rFonts w:cstheme="minorHAnsi"/>
          <w:b/>
          <w:color w:val="777777"/>
          <w:sz w:val="20"/>
          <w:szCs w:val="20"/>
          <w:lang w:val="en-GB"/>
        </w:rPr>
      </w:pPr>
    </w:p>
    <w:p w:rsidR="00AE4E48" w:rsidRPr="00AE4E48" w:rsidRDefault="00AE4E48" w:rsidP="00AE4E48">
      <w:pPr>
        <w:rPr>
          <w:rFonts w:cstheme="minorHAnsi"/>
          <w:b/>
          <w:color w:val="777777"/>
          <w:sz w:val="20"/>
          <w:szCs w:val="20"/>
          <w:lang w:val="en-GB"/>
        </w:rPr>
      </w:pPr>
    </w:p>
    <w:p w:rsidR="00AE4E48" w:rsidRPr="00AE4E48" w:rsidRDefault="00AE4E48" w:rsidP="00AE4E48">
      <w:pPr>
        <w:rPr>
          <w:rFonts w:cstheme="minorHAnsi"/>
          <w:b/>
          <w:bCs/>
          <w:sz w:val="20"/>
          <w:szCs w:val="20"/>
          <w:lang w:val="es-ES"/>
        </w:rPr>
      </w:pPr>
    </w:p>
    <w:p w:rsidR="00936FE5" w:rsidRDefault="0009555E">
      <w:pPr>
        <w:spacing w:after="0" w:line="240" w:lineRule="auto"/>
        <w:jc w:val="both"/>
        <w:rPr>
          <w:rFonts w:cstheme="minorHAnsi"/>
          <w:b/>
          <w:bCs/>
          <w:sz w:val="20"/>
          <w:szCs w:val="20"/>
          <w:lang w:val="en-GB"/>
        </w:rPr>
      </w:pPr>
      <w:r w:rsidRPr="00AE4E48">
        <w:rPr>
          <w:rFonts w:cstheme="minorHAnsi"/>
          <w:b/>
          <w:bCs/>
          <w:sz w:val="20"/>
          <w:szCs w:val="20"/>
          <w:u w:val="single"/>
          <w:lang w:val="en-GB"/>
        </w:rPr>
        <w:lastRenderedPageBreak/>
        <w:t xml:space="preserve">Étape 1 </w:t>
      </w:r>
      <w:r w:rsidRPr="00AE4E48">
        <w:rPr>
          <w:rFonts w:cstheme="minorHAnsi"/>
          <w:b/>
          <w:bCs/>
          <w:sz w:val="20"/>
          <w:szCs w:val="20"/>
          <w:lang w:val="en-GB"/>
        </w:rPr>
        <w:t xml:space="preserve">: </w:t>
      </w:r>
    </w:p>
    <w:p w:rsidR="00936FE5" w:rsidRDefault="0009555E">
      <w:pPr>
        <w:numPr>
          <w:ilvl w:val="0"/>
          <w:numId w:val="77"/>
        </w:numPr>
        <w:spacing w:after="0" w:line="240" w:lineRule="auto"/>
        <w:jc w:val="both"/>
        <w:rPr>
          <w:rFonts w:cstheme="minorHAnsi"/>
          <w:b/>
          <w:bCs/>
          <w:sz w:val="20"/>
          <w:szCs w:val="20"/>
        </w:rPr>
      </w:pPr>
      <w:r w:rsidRPr="00AE4E48">
        <w:rPr>
          <w:rFonts w:cstheme="minorHAnsi"/>
          <w:b/>
          <w:bCs/>
          <w:sz w:val="20"/>
          <w:szCs w:val="20"/>
        </w:rPr>
        <w:t>05/01/2023 à Nantes</w:t>
      </w:r>
    </w:p>
    <w:p w:rsidR="00936FE5" w:rsidRDefault="0009555E">
      <w:pPr>
        <w:numPr>
          <w:ilvl w:val="0"/>
          <w:numId w:val="77"/>
        </w:numPr>
        <w:spacing w:after="0" w:line="240" w:lineRule="auto"/>
        <w:jc w:val="both"/>
        <w:rPr>
          <w:rFonts w:cstheme="minorHAnsi"/>
          <w:b/>
          <w:bCs/>
          <w:sz w:val="20"/>
          <w:szCs w:val="20"/>
          <w:lang w:val="it-IT"/>
        </w:rPr>
      </w:pPr>
      <w:r w:rsidRPr="00AE4E48">
        <w:rPr>
          <w:rFonts w:cstheme="minorHAnsi"/>
          <w:b/>
          <w:bCs/>
          <w:sz w:val="20"/>
          <w:szCs w:val="20"/>
          <w:lang w:val="it-IT"/>
        </w:rPr>
        <w:t>06 &amp; 07/02/2O23 BTP CFA Gironde à Blanquefort</w:t>
      </w:r>
    </w:p>
    <w:p w:rsidR="00AE4E48" w:rsidRPr="00AE4E48" w:rsidRDefault="00AE4E48" w:rsidP="00AE4E48">
      <w:pPr>
        <w:spacing w:after="0" w:line="240" w:lineRule="auto"/>
        <w:ind w:left="720"/>
        <w:jc w:val="both"/>
        <w:rPr>
          <w:rFonts w:cstheme="minorHAnsi"/>
          <w:b/>
          <w:bCs/>
          <w:sz w:val="20"/>
          <w:szCs w:val="20"/>
          <w:lang w:val="it-IT"/>
        </w:rPr>
      </w:pPr>
    </w:p>
    <w:p w:rsidR="00936FE5" w:rsidRPr="00267366" w:rsidRDefault="0009555E">
      <w:pPr>
        <w:spacing w:after="0" w:line="240" w:lineRule="auto"/>
        <w:jc w:val="both"/>
        <w:rPr>
          <w:rFonts w:cstheme="minorHAnsi"/>
          <w:b/>
          <w:sz w:val="20"/>
          <w:szCs w:val="20"/>
        </w:rPr>
      </w:pPr>
      <w:r w:rsidRPr="00267366">
        <w:rPr>
          <w:rFonts w:cstheme="minorHAnsi"/>
          <w:b/>
          <w:sz w:val="20"/>
          <w:szCs w:val="20"/>
        </w:rPr>
        <w:t>Étape 1 Méthodes et outils d'enseignement/apprentissage (</w:t>
      </w:r>
      <w:r w:rsidRPr="00267366">
        <w:rPr>
          <w:rFonts w:cstheme="minorHAnsi"/>
          <w:bCs/>
          <w:i/>
          <w:iCs/>
          <w:sz w:val="20"/>
          <w:szCs w:val="20"/>
        </w:rPr>
        <w:t>même programme à Nantes et à Blanquefort</w:t>
      </w:r>
      <w:r w:rsidRPr="00267366">
        <w:rPr>
          <w:rFonts w:cstheme="minorHAnsi"/>
          <w:b/>
          <w:sz w:val="20"/>
          <w:szCs w:val="20"/>
        </w:rPr>
        <w:t>)</w:t>
      </w:r>
    </w:p>
    <w:p w:rsidR="00936FE5" w:rsidRPr="00267366" w:rsidRDefault="0009555E">
      <w:pPr>
        <w:spacing w:after="0" w:line="240" w:lineRule="auto"/>
        <w:jc w:val="both"/>
        <w:rPr>
          <w:rFonts w:cstheme="minorHAnsi"/>
          <w:sz w:val="20"/>
          <w:szCs w:val="20"/>
        </w:rPr>
      </w:pPr>
      <w:r w:rsidRPr="00267366">
        <w:rPr>
          <w:rFonts w:cstheme="minorHAnsi"/>
          <w:sz w:val="20"/>
          <w:szCs w:val="20"/>
        </w:rPr>
        <w:t>5 formateurs présents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Florent </w:t>
      </w:r>
      <w:proofErr w:type="spellStart"/>
      <w:r w:rsidRPr="00267366">
        <w:rPr>
          <w:rFonts w:cstheme="minorHAnsi"/>
          <w:sz w:val="20"/>
          <w:szCs w:val="20"/>
        </w:rPr>
        <w:t>Torregaray</w:t>
      </w:r>
      <w:proofErr w:type="spellEnd"/>
      <w:r w:rsidRPr="00267366">
        <w:rPr>
          <w:rFonts w:cstheme="minorHAnsi"/>
          <w:sz w:val="20"/>
          <w:szCs w:val="20"/>
        </w:rPr>
        <w:t xml:space="preserve"> (formateur en </w:t>
      </w:r>
      <w:r w:rsidR="00122B44" w:rsidRPr="00267366">
        <w:rPr>
          <w:rFonts w:cstheme="minorHAnsi"/>
          <w:sz w:val="20"/>
          <w:szCs w:val="20"/>
        </w:rPr>
        <w:t xml:space="preserve">sécurité) </w:t>
      </w:r>
      <w:r w:rsidRPr="00267366">
        <w:rPr>
          <w:rFonts w:cstheme="minorHAnsi"/>
          <w:sz w:val="20"/>
          <w:szCs w:val="20"/>
        </w:rPr>
        <w:t xml:space="preserve">; Caroline </w:t>
      </w:r>
      <w:proofErr w:type="spellStart"/>
      <w:r w:rsidRPr="00267366">
        <w:rPr>
          <w:rFonts w:cstheme="minorHAnsi"/>
          <w:sz w:val="20"/>
          <w:szCs w:val="20"/>
        </w:rPr>
        <w:t>Penneron</w:t>
      </w:r>
      <w:proofErr w:type="spellEnd"/>
      <w:r w:rsidRPr="00267366">
        <w:rPr>
          <w:rFonts w:cstheme="minorHAnsi"/>
          <w:sz w:val="20"/>
          <w:szCs w:val="20"/>
        </w:rPr>
        <w:t xml:space="preserve"> (formatrice en peinture/couchage/finition) ; Amine Saadaoui (formateur en planification de chantier) ; Maxime </w:t>
      </w:r>
      <w:proofErr w:type="spellStart"/>
      <w:r w:rsidRPr="00267366">
        <w:rPr>
          <w:rFonts w:cstheme="minorHAnsi"/>
          <w:sz w:val="20"/>
          <w:szCs w:val="20"/>
        </w:rPr>
        <w:t>Krithari</w:t>
      </w:r>
      <w:proofErr w:type="spellEnd"/>
      <w:r w:rsidRPr="00267366">
        <w:rPr>
          <w:rFonts w:cstheme="minorHAnsi"/>
          <w:sz w:val="20"/>
          <w:szCs w:val="20"/>
        </w:rPr>
        <w:t xml:space="preserve"> (formateur en français/communication) ; Frédéric Bouton (formateur en gros œuvre)</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 Béatrice </w:t>
      </w:r>
      <w:proofErr w:type="spellStart"/>
      <w:r w:rsidRPr="00267366">
        <w:rPr>
          <w:rFonts w:cstheme="minorHAnsi"/>
          <w:sz w:val="20"/>
          <w:szCs w:val="20"/>
        </w:rPr>
        <w:t>Beaujan</w:t>
      </w:r>
      <w:proofErr w:type="spellEnd"/>
      <w:r w:rsidRPr="00267366">
        <w:rPr>
          <w:rFonts w:cstheme="minorHAnsi"/>
          <w:sz w:val="20"/>
          <w:szCs w:val="20"/>
        </w:rPr>
        <w:t xml:space="preserve"> (coordinatrice pédagogique)</w:t>
      </w:r>
    </w:p>
    <w:p w:rsidR="00AE4E48" w:rsidRPr="00267366" w:rsidRDefault="00AE4E48" w:rsidP="00AE4E48">
      <w:pPr>
        <w:spacing w:after="0" w:line="240" w:lineRule="auto"/>
        <w:jc w:val="both"/>
        <w:rPr>
          <w:rFonts w:cstheme="minorHAnsi"/>
          <w:b/>
          <w:bCs/>
          <w:sz w:val="20"/>
          <w:szCs w:val="20"/>
          <w:u w:val="single"/>
        </w:rPr>
      </w:pPr>
    </w:p>
    <w:p w:rsidR="00936FE5" w:rsidRPr="00267366" w:rsidRDefault="0009555E">
      <w:pPr>
        <w:spacing w:after="0" w:line="240" w:lineRule="auto"/>
        <w:jc w:val="both"/>
        <w:rPr>
          <w:rFonts w:cstheme="minorHAnsi"/>
          <w:b/>
          <w:bCs/>
          <w:sz w:val="20"/>
          <w:szCs w:val="20"/>
          <w:u w:val="single"/>
        </w:rPr>
      </w:pPr>
      <w:r w:rsidRPr="00267366">
        <w:rPr>
          <w:rFonts w:cstheme="minorHAnsi"/>
          <w:b/>
          <w:bCs/>
          <w:sz w:val="20"/>
          <w:szCs w:val="20"/>
          <w:u w:val="single"/>
        </w:rPr>
        <w:t xml:space="preserve">1ère demi-journée </w:t>
      </w:r>
      <w:r w:rsidRPr="00267366">
        <w:rPr>
          <w:rFonts w:cstheme="minorHAnsi"/>
          <w:b/>
          <w:bCs/>
          <w:sz w:val="20"/>
          <w:szCs w:val="20"/>
        </w:rPr>
        <w:t>:</w:t>
      </w:r>
    </w:p>
    <w:p w:rsidR="00936FE5" w:rsidRDefault="0009555E">
      <w:pPr>
        <w:pStyle w:val="Paragraphedeliste"/>
        <w:numPr>
          <w:ilvl w:val="0"/>
          <w:numId w:val="59"/>
        </w:numPr>
        <w:spacing w:after="0" w:line="240" w:lineRule="auto"/>
        <w:jc w:val="both"/>
        <w:rPr>
          <w:rFonts w:cstheme="minorHAnsi"/>
          <w:sz w:val="20"/>
          <w:szCs w:val="20"/>
        </w:rPr>
      </w:pPr>
      <w:r w:rsidRPr="00AE4E48">
        <w:rPr>
          <w:rFonts w:cstheme="minorHAnsi"/>
          <w:sz w:val="20"/>
          <w:szCs w:val="20"/>
        </w:rPr>
        <w:t>Présentation des participants.</w:t>
      </w:r>
    </w:p>
    <w:p w:rsidR="00936FE5" w:rsidRPr="00267366" w:rsidRDefault="0009555E">
      <w:pPr>
        <w:pStyle w:val="Paragraphedeliste"/>
        <w:numPr>
          <w:ilvl w:val="0"/>
          <w:numId w:val="59"/>
        </w:numPr>
        <w:spacing w:after="0" w:line="240" w:lineRule="auto"/>
        <w:jc w:val="both"/>
        <w:rPr>
          <w:rFonts w:cstheme="minorHAnsi"/>
          <w:sz w:val="20"/>
          <w:szCs w:val="20"/>
        </w:rPr>
      </w:pPr>
      <w:r w:rsidRPr="00267366">
        <w:rPr>
          <w:rFonts w:cstheme="minorHAnsi"/>
          <w:sz w:val="20"/>
          <w:szCs w:val="20"/>
        </w:rPr>
        <w:t>Questions "Que savez-vous de RenovUp ? Il s'est avéré que les protagonistes avaient déjà un bon niveau de connaissance du travail attendu dans le cadre du pr</w:t>
      </w:r>
      <w:r w:rsidRPr="00267366">
        <w:rPr>
          <w:rFonts w:cstheme="minorHAnsi"/>
          <w:sz w:val="20"/>
          <w:szCs w:val="20"/>
        </w:rPr>
        <w:t xml:space="preserve">ojet RenovUp. Des informations supplémentaires ont été fournies sur le cadre général du projet, ses objectifs et ses attentes. </w:t>
      </w:r>
    </w:p>
    <w:p w:rsidR="00936FE5" w:rsidRPr="00267366" w:rsidRDefault="0009555E">
      <w:pPr>
        <w:pStyle w:val="Paragraphedeliste"/>
        <w:numPr>
          <w:ilvl w:val="0"/>
          <w:numId w:val="59"/>
        </w:numPr>
        <w:spacing w:after="0" w:line="240" w:lineRule="auto"/>
        <w:jc w:val="both"/>
        <w:rPr>
          <w:rFonts w:cstheme="minorHAnsi"/>
          <w:sz w:val="20"/>
          <w:szCs w:val="20"/>
        </w:rPr>
      </w:pPr>
      <w:r w:rsidRPr="00267366">
        <w:rPr>
          <w:rFonts w:cstheme="minorHAnsi"/>
          <w:sz w:val="20"/>
          <w:szCs w:val="20"/>
        </w:rPr>
        <w:t>Présentation du projet RenovUp (PPT + site web RenovUp. Il était prévu d'utiliser le site web de RenovUp, mais il est resté inac</w:t>
      </w:r>
      <w:r w:rsidRPr="00267366">
        <w:rPr>
          <w:rFonts w:cstheme="minorHAnsi"/>
          <w:sz w:val="20"/>
          <w:szCs w:val="20"/>
        </w:rPr>
        <w:t>cessible / problème signalé et en cours de résolution).</w:t>
      </w:r>
    </w:p>
    <w:p w:rsidR="00936FE5" w:rsidRDefault="0009555E">
      <w:pPr>
        <w:pStyle w:val="Paragraphedeliste"/>
        <w:numPr>
          <w:ilvl w:val="0"/>
          <w:numId w:val="59"/>
        </w:numPr>
        <w:spacing w:after="0" w:line="240" w:lineRule="auto"/>
        <w:jc w:val="both"/>
        <w:rPr>
          <w:rFonts w:cstheme="minorHAnsi"/>
          <w:sz w:val="20"/>
          <w:szCs w:val="20"/>
        </w:rPr>
      </w:pPr>
      <w:r w:rsidRPr="00122B44">
        <w:rPr>
          <w:rFonts w:cstheme="minorHAnsi"/>
          <w:sz w:val="20"/>
          <w:szCs w:val="20"/>
        </w:rPr>
        <w:t>Présentation des attentes de l'expérience (voir PPT).</w:t>
      </w:r>
    </w:p>
    <w:p w:rsidR="00936FE5" w:rsidRDefault="0009555E">
      <w:pPr>
        <w:pStyle w:val="Paragraphedeliste"/>
        <w:numPr>
          <w:ilvl w:val="0"/>
          <w:numId w:val="59"/>
        </w:numPr>
        <w:spacing w:after="0" w:line="240" w:lineRule="auto"/>
        <w:jc w:val="both"/>
        <w:rPr>
          <w:rFonts w:cstheme="minorHAnsi"/>
          <w:sz w:val="20"/>
          <w:szCs w:val="20"/>
        </w:rPr>
      </w:pPr>
      <w:r w:rsidRPr="00122B44">
        <w:rPr>
          <w:rFonts w:cstheme="minorHAnsi"/>
          <w:sz w:val="20"/>
          <w:szCs w:val="20"/>
        </w:rPr>
        <w:t>Discussion de la stratégie de préparation pédagogique, combinant les apports du chantier et les exigences du cadre de référence pour créer des sit</w:t>
      </w:r>
      <w:r w:rsidRPr="00122B44">
        <w:rPr>
          <w:rFonts w:cstheme="minorHAnsi"/>
          <w:sz w:val="20"/>
          <w:szCs w:val="20"/>
        </w:rPr>
        <w:t>uations d'apprentissage. Voir le schéma ci-dessous (réutilisé lors de la 2ème demi-journée).</w:t>
      </w:r>
    </w:p>
    <w:p w:rsidR="00936FE5" w:rsidRPr="00267366" w:rsidRDefault="0009555E">
      <w:pPr>
        <w:pStyle w:val="Paragraphedeliste"/>
        <w:spacing w:after="0" w:line="240" w:lineRule="auto"/>
        <w:ind w:left="360"/>
        <w:jc w:val="both"/>
        <w:rPr>
          <w:rFonts w:cstheme="minorHAnsi"/>
          <w:sz w:val="20"/>
          <w:szCs w:val="20"/>
        </w:rPr>
      </w:pPr>
      <w:r w:rsidRPr="00AE4E48">
        <w:rPr>
          <w:rFonts w:cstheme="minorHAnsi"/>
          <w:noProof/>
          <w:sz w:val="20"/>
          <w:szCs w:val="20"/>
          <w:lang w:val="pl-PL" w:eastAsia="pl-PL"/>
        </w:rPr>
        <mc:AlternateContent>
          <mc:Choice Requires="wpg">
            <w:drawing>
              <wp:anchor distT="0" distB="0" distL="114300" distR="114300" simplePos="0" relativeHeight="251700736" behindDoc="0" locked="0" layoutInCell="1" allowOverlap="1" wp14:anchorId="2725CE9F" wp14:editId="2D99687A">
                <wp:simplePos x="0" y="0"/>
                <wp:positionH relativeFrom="margin">
                  <wp:posOffset>373712</wp:posOffset>
                </wp:positionH>
                <wp:positionV relativeFrom="paragraph">
                  <wp:posOffset>251901</wp:posOffset>
                </wp:positionV>
                <wp:extent cx="5000238" cy="4810125"/>
                <wp:effectExtent l="0" t="0" r="0" b="28575"/>
                <wp:wrapTopAndBottom/>
                <wp:docPr id="1534503199" name="Groupe 1534503199"/>
                <wp:cNvGraphicFramePr/>
                <a:graphic xmlns:a="http://schemas.openxmlformats.org/drawingml/2006/main">
                  <a:graphicData uri="http://schemas.microsoft.com/office/word/2010/wordprocessingGroup">
                    <wpg:wgp>
                      <wpg:cNvGrpSpPr/>
                      <wpg:grpSpPr>
                        <a:xfrm>
                          <a:off x="0" y="0"/>
                          <a:ext cx="5000238" cy="4810125"/>
                          <a:chOff x="-63615" y="0"/>
                          <a:chExt cx="5001320" cy="4810435"/>
                        </a:xfrm>
                      </wpg:grpSpPr>
                      <wps:wsp>
                        <wps:cNvPr id="259736114" name="Rectangle : coins arrondis 259736114"/>
                        <wps:cNvSpPr/>
                        <wps:spPr>
                          <a:xfrm>
                            <a:off x="739471" y="166873"/>
                            <a:ext cx="1288112" cy="779228"/>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36FE5" w:rsidRDefault="0009555E">
                              <w:pPr>
                                <w:spacing w:after="0" w:line="240" w:lineRule="auto"/>
                                <w:jc w:val="center"/>
                                <w:rPr>
                                  <w:sz w:val="20"/>
                                  <w:szCs w:val="20"/>
                                </w:rPr>
                              </w:pPr>
                              <w:r w:rsidRPr="00122B44">
                                <w:rPr>
                                  <w:sz w:val="20"/>
                                  <w:szCs w:val="20"/>
                                </w:rPr>
                                <w:t>Travail</w:t>
                              </w:r>
                            </w:p>
                            <w:p w:rsidR="00936FE5" w:rsidRDefault="0009555E">
                              <w:pPr>
                                <w:spacing w:after="0" w:line="240" w:lineRule="auto"/>
                                <w:jc w:val="center"/>
                                <w:rPr>
                                  <w:sz w:val="20"/>
                                  <w:szCs w:val="20"/>
                                </w:rPr>
                              </w:pPr>
                              <w:r w:rsidRPr="00122B44">
                                <w:rPr>
                                  <w:sz w:val="20"/>
                                  <w:szCs w:val="20"/>
                                </w:rPr>
                                <w:t>Situation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877068" name="Rectangle : coins arrondis 2000877068"/>
                        <wps:cNvSpPr/>
                        <wps:spPr>
                          <a:xfrm>
                            <a:off x="1200647" y="1001760"/>
                            <a:ext cx="1287780" cy="77914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36FE5" w:rsidRDefault="0009555E">
                              <w:pPr>
                                <w:spacing w:after="0" w:line="240" w:lineRule="auto"/>
                                <w:jc w:val="center"/>
                                <w:rPr>
                                  <w:sz w:val="20"/>
                                  <w:szCs w:val="20"/>
                                </w:rPr>
                              </w:pPr>
                              <w:r w:rsidRPr="00122B44">
                                <w:rPr>
                                  <w:sz w:val="20"/>
                                  <w:szCs w:val="20"/>
                                </w:rPr>
                                <w:t>Travail</w:t>
                              </w:r>
                            </w:p>
                            <w:p w:rsidR="00936FE5" w:rsidRDefault="0009555E">
                              <w:pPr>
                                <w:spacing w:after="0" w:line="240" w:lineRule="auto"/>
                                <w:jc w:val="center"/>
                                <w:rPr>
                                  <w:sz w:val="20"/>
                                  <w:szCs w:val="20"/>
                                </w:rPr>
                              </w:pPr>
                              <w:r w:rsidRPr="00122B44">
                                <w:rPr>
                                  <w:sz w:val="20"/>
                                  <w:szCs w:val="20"/>
                                </w:rPr>
                                <w:t>Situation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873942" name="Rectangle : coins arrondis 1160873942"/>
                        <wps:cNvSpPr/>
                        <wps:spPr>
                          <a:xfrm>
                            <a:off x="1558456" y="1852549"/>
                            <a:ext cx="1287780" cy="77914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36FE5" w:rsidRDefault="0009555E">
                              <w:pPr>
                                <w:spacing w:after="0" w:line="240" w:lineRule="auto"/>
                                <w:jc w:val="center"/>
                                <w:rPr>
                                  <w:sz w:val="20"/>
                                  <w:szCs w:val="20"/>
                                </w:rPr>
                              </w:pPr>
                              <w:r w:rsidRPr="00122B44">
                                <w:rPr>
                                  <w:sz w:val="20"/>
                                  <w:szCs w:val="20"/>
                                </w:rPr>
                                <w:t>Travail</w:t>
                              </w:r>
                            </w:p>
                            <w:p w:rsidR="00936FE5" w:rsidRDefault="0009555E">
                              <w:pPr>
                                <w:spacing w:after="0" w:line="240" w:lineRule="auto"/>
                                <w:jc w:val="center"/>
                                <w:rPr>
                                  <w:sz w:val="20"/>
                                  <w:szCs w:val="20"/>
                                </w:rPr>
                              </w:pPr>
                              <w:r w:rsidRPr="00122B44">
                                <w:rPr>
                                  <w:sz w:val="20"/>
                                  <w:szCs w:val="20"/>
                                </w:rPr>
                                <w:t>Situation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2659853" name="Groupe 752659853"/>
                        <wpg:cNvGrpSpPr/>
                        <wpg:grpSpPr>
                          <a:xfrm>
                            <a:off x="3196424" y="1916160"/>
                            <a:ext cx="1661823" cy="2894275"/>
                            <a:chOff x="0" y="0"/>
                            <a:chExt cx="1661823" cy="2894275"/>
                          </a:xfrm>
                        </wpg:grpSpPr>
                        <wps:wsp>
                          <wps:cNvPr id="1881595758" name="Rectangle : coins arrondis 1881595758"/>
                          <wps:cNvSpPr/>
                          <wps:spPr>
                            <a:xfrm>
                              <a:off x="0" y="0"/>
                              <a:ext cx="1661823" cy="289427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7513542" name="Groupe 1317513542"/>
                          <wpg:cNvGrpSpPr/>
                          <wpg:grpSpPr>
                            <a:xfrm>
                              <a:off x="166978" y="222636"/>
                              <a:ext cx="1311633" cy="2496626"/>
                              <a:chOff x="0" y="0"/>
                              <a:chExt cx="1311633" cy="2496626"/>
                            </a:xfrm>
                          </wpg:grpSpPr>
                          <wps:wsp>
                            <wps:cNvPr id="1388910835" name="Rectangle : coins arrondis 1388910835"/>
                            <wps:cNvSpPr/>
                            <wps:spPr>
                              <a:xfrm>
                                <a:off x="0" y="0"/>
                                <a:ext cx="1287780" cy="77914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36FE5" w:rsidRDefault="0009555E">
                                  <w:pPr>
                                    <w:spacing w:after="0" w:line="240" w:lineRule="auto"/>
                                    <w:jc w:val="center"/>
                                    <w:rPr>
                                      <w:sz w:val="20"/>
                                      <w:szCs w:val="20"/>
                                    </w:rPr>
                                  </w:pPr>
                                  <w:r w:rsidRPr="00122B44">
                                    <w:rPr>
                                      <w:sz w:val="20"/>
                                      <w:szCs w:val="20"/>
                                    </w:rPr>
                                    <w:t>Objectif d'apprentissage référencé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725593" name="Rectangle : coins arrondis 1290725593"/>
                            <wps:cNvSpPr/>
                            <wps:spPr>
                              <a:xfrm>
                                <a:off x="7951" y="866692"/>
                                <a:ext cx="1287780" cy="77914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36FE5" w:rsidRDefault="0009555E">
                                  <w:pPr>
                                    <w:spacing w:after="0" w:line="240" w:lineRule="auto"/>
                                    <w:jc w:val="center"/>
                                    <w:rPr>
                                      <w:sz w:val="20"/>
                                      <w:szCs w:val="20"/>
                                    </w:rPr>
                                  </w:pPr>
                                  <w:r w:rsidRPr="00122B44">
                                    <w:rPr>
                                      <w:sz w:val="20"/>
                                      <w:szCs w:val="20"/>
                                    </w:rPr>
                                    <w:t>Objectif d'apprentissage référencé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563187" name="Rectangle : coins arrondis 490563187"/>
                            <wps:cNvSpPr/>
                            <wps:spPr>
                              <a:xfrm>
                                <a:off x="23853" y="1717481"/>
                                <a:ext cx="1287780" cy="77914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36FE5" w:rsidRDefault="0009555E">
                                  <w:pPr>
                                    <w:spacing w:after="0" w:line="240" w:lineRule="auto"/>
                                    <w:jc w:val="center"/>
                                    <w:rPr>
                                      <w:sz w:val="20"/>
                                      <w:szCs w:val="20"/>
                                    </w:rPr>
                                  </w:pPr>
                                  <w:r w:rsidRPr="00122B44">
                                    <w:rPr>
                                      <w:sz w:val="20"/>
                                      <w:szCs w:val="20"/>
                                    </w:rPr>
                                    <w:t>Objectif d'apprentissage référencé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49881752" name="Ellipse 1649881752"/>
                        <wps:cNvSpPr/>
                        <wps:spPr>
                          <a:xfrm>
                            <a:off x="1041621" y="3077050"/>
                            <a:ext cx="1860605" cy="1351722"/>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Apprentissage</w:t>
                              </w:r>
                            </w:p>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w:t>
                              </w:r>
                            </w:p>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796831" name="Ellipse 1496796831"/>
                        <wps:cNvSpPr/>
                        <wps:spPr>
                          <a:xfrm>
                            <a:off x="3077155" y="341802"/>
                            <a:ext cx="1860550" cy="1248327"/>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Apprentissage</w:t>
                              </w:r>
                            </w:p>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w:t>
                              </w:r>
                            </w:p>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061212" name="Flèche : courbe vers la droite 616061212"/>
                        <wps:cNvSpPr/>
                        <wps:spPr>
                          <a:xfrm>
                            <a:off x="-63615" y="715526"/>
                            <a:ext cx="1272484" cy="3617844"/>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417232" name="Flèche : courbe vers la droite 1331417232"/>
                        <wps:cNvSpPr/>
                        <wps:spPr>
                          <a:xfrm>
                            <a:off x="675861" y="1280056"/>
                            <a:ext cx="770890" cy="2544417"/>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899635" name="Flèche : courbe vers la droite 1740899635"/>
                        <wps:cNvSpPr/>
                        <wps:spPr>
                          <a:xfrm>
                            <a:off x="978011" y="2114942"/>
                            <a:ext cx="770890" cy="1447138"/>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851239" name="Flèche : double flèche horizontale 1956851239"/>
                        <wps:cNvSpPr/>
                        <wps:spPr>
                          <a:xfrm>
                            <a:off x="2491906" y="3366445"/>
                            <a:ext cx="843170" cy="585249"/>
                          </a:xfrm>
                          <a:prstGeom prst="lef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172228" name="Flèche : double flèche horizontale 1257172228"/>
                        <wps:cNvSpPr/>
                        <wps:spPr>
                          <a:xfrm rot="5400000">
                            <a:off x="3573932" y="1379271"/>
                            <a:ext cx="843170" cy="585249"/>
                          </a:xfrm>
                          <a:prstGeom prst="lef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739924" name="Flèche : courbe vers la droite 882739924"/>
                        <wps:cNvSpPr/>
                        <wps:spPr>
                          <a:xfrm rot="5400000">
                            <a:off x="2371063" y="-605977"/>
                            <a:ext cx="607074" cy="1819027"/>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13243" name="Flèche : courbe vers la droite 410013243"/>
                        <wps:cNvSpPr/>
                        <wps:spPr>
                          <a:xfrm rot="3719771">
                            <a:off x="2497165" y="197974"/>
                            <a:ext cx="559939" cy="1646074"/>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967029" name="Flèche : courbe vers la droite 1896967029"/>
                        <wps:cNvSpPr/>
                        <wps:spPr>
                          <a:xfrm rot="2749624">
                            <a:off x="2776165" y="772746"/>
                            <a:ext cx="559939" cy="1646074"/>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725CE9F" id="Groupe 1534503199" o:spid="_x0000_s1064" style="position:absolute;left:0;text-align:left;margin-left:29.45pt;margin-top:19.85pt;width:393.7pt;height:378.75pt;z-index:251700736;mso-position-horizontal-relative:margin;mso-width-relative:margin" coordorigin="-636" coordsize="50013,48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">
                <v:roundrect id="Rectangle : coins arrondis 259736114" o:spid="_x0000_s1065" style="position:absolute;left:7394;top:1668;width:12881;height:7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" fillcolor="#a5d5e2 [1624]" strokecolor="#40a7c2 [3048]">
                  <v:fill color2="#e4f2f6 [504]" rotate="t" angle="180" colors="0 #9eeaff;22938f #bbefff;1 #e4f9ff" focus="100%" type="gradient"/>
                  <v:shadow on="t" color="black" opacity="24903f" origin=",.5" offset="0,.55556mm"/>
                  <v:textbox>
                    <w:txbxContent>
                      <w:p w:rsidR="00936FE5" w:rsidRDefault="0009555E">
                        <w:pPr>
                          <w:spacing w:after="0" w:line="240" w:lineRule="auto"/>
                          <w:jc w:val="center"/>
                          <w:rPr>
                            <w:sz w:val="20"/>
                            <w:szCs w:val="20"/>
                          </w:rPr>
                        </w:pPr>
                        <w:r w:rsidRPr="00122B44">
                          <w:rPr>
                            <w:sz w:val="20"/>
                            <w:szCs w:val="20"/>
                          </w:rPr>
                          <w:t>Travail</w:t>
                        </w:r>
                      </w:p>
                      <w:p w:rsidR="00936FE5" w:rsidRDefault="0009555E">
                        <w:pPr>
                          <w:spacing w:after="0" w:line="240" w:lineRule="auto"/>
                          <w:jc w:val="center"/>
                          <w:rPr>
                            <w:sz w:val="20"/>
                            <w:szCs w:val="20"/>
                          </w:rPr>
                        </w:pPr>
                        <w:r w:rsidRPr="00122B44">
                          <w:rPr>
                            <w:sz w:val="20"/>
                            <w:szCs w:val="20"/>
                          </w:rPr>
                          <w:t>Situation 1</w:t>
                        </w:r>
                      </w:p>
                    </w:txbxContent>
                  </v:textbox>
                </v:roundrect>
                <v:roundrect id="Rectangle : coins arrondis 2000877068" o:spid="_x0000_s1066" style="position:absolute;left:12006;top:10017;width:12878;height:7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" fillcolor="#a5d5e2 [1624]" strokecolor="#40a7c2 [3048]">
                  <v:fill color2="#e4f2f6 [504]" rotate="t" angle="180" colors="0 #9eeaff;22938f #bbefff;1 #e4f9ff" focus="100%" type="gradient"/>
                  <v:shadow on="t" color="black" opacity="24903f" origin=",.5" offset="0,.55556mm"/>
                  <v:textbox>
                    <w:txbxContent>
                      <w:p w:rsidR="00936FE5" w:rsidRDefault="0009555E">
                        <w:pPr>
                          <w:spacing w:after="0" w:line="240" w:lineRule="auto"/>
                          <w:jc w:val="center"/>
                          <w:rPr>
                            <w:sz w:val="20"/>
                            <w:szCs w:val="20"/>
                          </w:rPr>
                        </w:pPr>
                        <w:r w:rsidRPr="00122B44">
                          <w:rPr>
                            <w:sz w:val="20"/>
                            <w:szCs w:val="20"/>
                          </w:rPr>
                          <w:t>Travail</w:t>
                        </w:r>
                      </w:p>
                      <w:p w:rsidR="00936FE5" w:rsidRDefault="0009555E">
                        <w:pPr>
                          <w:spacing w:after="0" w:line="240" w:lineRule="auto"/>
                          <w:jc w:val="center"/>
                          <w:rPr>
                            <w:sz w:val="20"/>
                            <w:szCs w:val="20"/>
                          </w:rPr>
                        </w:pPr>
                        <w:r w:rsidRPr="00122B44">
                          <w:rPr>
                            <w:sz w:val="20"/>
                            <w:szCs w:val="20"/>
                          </w:rPr>
                          <w:t>Situation 2</w:t>
                        </w:r>
                      </w:p>
                    </w:txbxContent>
                  </v:textbox>
                </v:roundrect>
                <v:roundrect id="Rectangle : coins arrondis 1160873942" o:spid="_x0000_s1067" style="position:absolute;left:15584;top:18525;width:12878;height:7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" fillcolor="#a5d5e2 [1624]" strokecolor="#40a7c2 [3048]">
                  <v:fill color2="#e4f2f6 [504]" rotate="t" angle="180" colors="0 #9eeaff;22938f #bbefff;1 #e4f9ff" focus="100%" type="gradient"/>
                  <v:shadow on="t" color="black" opacity="24903f" origin=",.5" offset="0,.55556mm"/>
                  <v:textbox>
                    <w:txbxContent>
                      <w:p w:rsidR="00936FE5" w:rsidRDefault="0009555E">
                        <w:pPr>
                          <w:spacing w:after="0" w:line="240" w:lineRule="auto"/>
                          <w:jc w:val="center"/>
                          <w:rPr>
                            <w:sz w:val="20"/>
                            <w:szCs w:val="20"/>
                          </w:rPr>
                        </w:pPr>
                        <w:r w:rsidRPr="00122B44">
                          <w:rPr>
                            <w:sz w:val="20"/>
                            <w:szCs w:val="20"/>
                          </w:rPr>
                          <w:t>Travail</w:t>
                        </w:r>
                      </w:p>
                      <w:p w:rsidR="00936FE5" w:rsidRDefault="0009555E">
                        <w:pPr>
                          <w:spacing w:after="0" w:line="240" w:lineRule="auto"/>
                          <w:jc w:val="center"/>
                          <w:rPr>
                            <w:sz w:val="20"/>
                            <w:szCs w:val="20"/>
                          </w:rPr>
                        </w:pPr>
                        <w:r w:rsidRPr="00122B44">
                          <w:rPr>
                            <w:sz w:val="20"/>
                            <w:szCs w:val="20"/>
                          </w:rPr>
                          <w:t>Situation 3</w:t>
                        </w:r>
                      </w:p>
                    </w:txbxContent>
                  </v:textbox>
                </v:roundrect>
                <v:group id="Groupe 752659853" o:spid="_x0000_s1068" style="position:absolute;left:31964;top:19161;width:16618;height:28943" coordsize="16618,2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">
                  <v:roundrect id="Rectangle : coins arrondis 1881595758" o:spid="_x0000_s1069" style="position:absolute;width:16618;height:28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" fillcolor="#cdddac [1622]" strokecolor="#94b64e [3046]">
                    <v:fill color2="#f0f4e6 [502]" rotate="t" angle="180" colors="0 #dafda7;22938f #e4fdc2;1 #f5ffe6" focus="100%" type="gradient"/>
                    <v:shadow on="t" color="black" opacity="24903f" origin=",.5" offset="0,.55556mm"/>
                  </v:roundrect>
                  <v:group id="Groupe 1317513542" o:spid="_x0000_s1070" style="position:absolute;left:1669;top:2226;width:13117;height:24966" coordsize="13116,2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">
                    <v:roundrect id="Rectangle : coins arrondis 1388910835" o:spid="_x0000_s1071" style="position:absolute;width:12877;height:7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" fillcolor="#fbcaa2 [1625]" strokecolor="#f68c36 [3049]">
                      <v:fill color2="#fdefe3 [505]" rotate="t" angle="180" colors="0 #ffbe86;22938f #ffd0aa;1 #ffebdb" focus="100%" type="gradient"/>
                      <v:shadow on="t" color="black" opacity="24903f" origin=",.5" offset="0,.55556mm"/>
                      <v:textbox>
                        <w:txbxContent>
                          <w:p w:rsidR="00936FE5" w:rsidRDefault="0009555E">
                            <w:pPr>
                              <w:spacing w:after="0" w:line="240" w:lineRule="auto"/>
                              <w:jc w:val="center"/>
                              <w:rPr>
                                <w:sz w:val="20"/>
                                <w:szCs w:val="20"/>
                              </w:rPr>
                            </w:pPr>
                            <w:r w:rsidRPr="00122B44">
                              <w:rPr>
                                <w:sz w:val="20"/>
                                <w:szCs w:val="20"/>
                              </w:rPr>
                              <w:t>Objectif d'apprentissage référencé A</w:t>
                            </w:r>
                          </w:p>
                        </w:txbxContent>
                      </v:textbox>
                    </v:roundrect>
                    <v:roundrect id="Rectangle : coins arrondis 1290725593" o:spid="_x0000_s1072" style="position:absolute;left:79;top:8666;width:12878;height:7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" fillcolor="#fbcaa2 [1625]" strokecolor="#f68c36 [3049]">
                      <v:fill color2="#fdefe3 [505]" rotate="t" angle="180" colors="0 #ffbe86;22938f #ffd0aa;1 #ffebdb" focus="100%" type="gradient"/>
                      <v:shadow on="t" color="black" opacity="24903f" origin=",.5" offset="0,.55556mm"/>
                      <v:textbox>
                        <w:txbxContent>
                          <w:p w:rsidR="00936FE5" w:rsidRDefault="0009555E">
                            <w:pPr>
                              <w:spacing w:after="0" w:line="240" w:lineRule="auto"/>
                              <w:jc w:val="center"/>
                              <w:rPr>
                                <w:sz w:val="20"/>
                                <w:szCs w:val="20"/>
                              </w:rPr>
                            </w:pPr>
                            <w:r w:rsidRPr="00122B44">
                              <w:rPr>
                                <w:sz w:val="20"/>
                                <w:szCs w:val="20"/>
                              </w:rPr>
                              <w:t>Objectif d'apprentissage référencé B</w:t>
                            </w:r>
                          </w:p>
                        </w:txbxContent>
                      </v:textbox>
                    </v:roundrect>
                    <v:roundrect id="Rectangle : coins arrondis 490563187" o:spid="_x0000_s1073" style="position:absolute;left:238;top:17174;width:12878;height:7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936FE5" w:rsidRDefault="0009555E">
                            <w:pPr>
                              <w:spacing w:after="0" w:line="240" w:lineRule="auto"/>
                              <w:jc w:val="center"/>
                              <w:rPr>
                                <w:sz w:val="20"/>
                                <w:szCs w:val="20"/>
                              </w:rPr>
                            </w:pPr>
                            <w:r w:rsidRPr="00122B44">
                              <w:rPr>
                                <w:sz w:val="20"/>
                                <w:szCs w:val="20"/>
                              </w:rPr>
                              <w:t>Objectif d'apprentissage référencé C</w:t>
                            </w:r>
                          </w:p>
                        </w:txbxContent>
                      </v:textbox>
                    </v:roundrect>
                  </v:group>
                </v:group>
                <v:oval id="Ellipse 1649881752" o:spid="_x0000_s1074" style="position:absolute;left:10416;top:30770;width:18606;height:1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" fillcolor="#55416d [2151]" stroked="f">
                  <v:fill color2="#b2a1c7 [1943]" rotate="t" angle="180" colors="0 #56426e;31457f #8469a5;1 #b3a2c7" focus="100%" type="gradient"/>
                  <v:textbox>
                    <w:txbxContent>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Apprentissage</w:t>
                        </w:r>
                      </w:p>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w:t>
                        </w:r>
                      </w:p>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v:oval id="Ellipse 1496796831" o:spid="_x0000_s1075" style="position:absolute;left:30771;top:3418;width:18606;height:1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" fillcolor="#55416d [2151]" stroked="f">
                  <v:fill color2="#b2a1c7 [1943]" rotate="t" angle="180" colors="0 #56426e;31457f #8469a5;1 #b3a2c7" focus="100%" type="gradient"/>
                  <v:textbox>
                    <w:txbxContent>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Apprentissage</w:t>
                        </w:r>
                      </w:p>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w:t>
                        </w:r>
                      </w:p>
                      <w:p w:rsidR="00936FE5" w:rsidRDefault="0009555E">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B44">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oval>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616061212" o:spid="_x0000_s1076" type="#_x0000_t102" style="position:absolute;left:-636;top:7155;width:12724;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" adj="17801,20650,16200" fillcolor="#dfa7a6 [1621]" strokecolor="#bc4542 [3045]">
                  <v:fill color2="#f5e4e4 [501]" rotate="t" angle="180" colors="0 #ffa2a1;22938f #ffbebd;1 #ffe5e5" focus="100%" type="gradient"/>
                  <v:shadow on="t" color="black" opacity="24903f" origin=",.5" offset="0,.55556mm"/>
                </v:shape>
                <v:shape id="Flèche : courbe vers la droite 1331417232" o:spid="_x0000_s1077" type="#_x0000_t102" style="position:absolute;left:6758;top:12800;width:7709;height:25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" adj="18328,20782,16200" fillcolor="#dfa7a6 [1621]" strokecolor="#bc4542 [3045]">
                  <v:fill color2="#f5e4e4 [501]" rotate="t" angle="180" colors="0 #ffa2a1;22938f #ffbebd;1 #ffe5e5" focus="100%" type="gradient"/>
                  <v:shadow on="t" color="black" opacity="24903f" origin=",.5" offset="0,.55556mm"/>
                </v:shape>
                <v:shape id="Flèche : courbe vers la droite 1740899635" o:spid="_x0000_s1078" type="#_x0000_t102" style="position:absolute;left:9780;top:21149;width:7709;height:1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" adj="15847,20162,16200" fillcolor="#dfa7a6 [1621]" strokecolor="#bc4542 [3045]">
                  <v:fill color2="#f5e4e4 [501]" rotate="t" angle="180" colors="0 #ffa2a1;22938f #ffbebd;1 #ffe5e5" focus="100%" type="gradient"/>
                  <v:shadow on="t" color="black" opacity="24903f" origin=",.5" offset="0,.55556mm"/>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1956851239" o:spid="_x0000_s1079" type="#_x0000_t69" style="position:absolute;left:24919;top:33664;width:8431;height:5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" adj="7496" fillcolor="#dfa7a6 [1621]" strokecolor="#bc4542 [3045]">
                  <v:fill color2="#f5e4e4 [501]" rotate="t" angle="180" colors="0 #ffa2a1;22938f #ffbebd;1 #ffe5e5" focus="100%" type="gradient"/>
                  <v:shadow on="t" color="black" opacity="24903f" origin=",.5" offset="0,.55556mm"/>
                </v:shape>
                <v:shape id="Flèche : double flèche horizontale 1257172228" o:spid="_x0000_s1080" type="#_x0000_t69" style="position:absolute;left:35739;top:13792;width:8431;height:58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" adj="7496" fillcolor="#dfa7a6 [1621]" strokecolor="#bc4542 [3045]">
                  <v:fill color2="#f5e4e4 [501]" rotate="t" angle="180" colors="0 #ffa2a1;22938f #ffbebd;1 #ffe5e5" focus="100%" type="gradient"/>
                  <v:shadow on="t" color="black" opacity="24903f" origin=",.5" offset="0,.55556mm"/>
                </v:shape>
                <v:shape id="Flèche : courbe vers la droite 882739924" o:spid="_x0000_s1081" type="#_x0000_t102" style="position:absolute;left:23711;top:-6061;width:6070;height:18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" adj="17996,20699,16200" fillcolor="#dfa7a6 [1621]" strokecolor="#bc4542 [3045]">
                  <v:fill color2="#f5e4e4 [501]" rotate="t" angle="180" colors="0 #ffa2a1;22938f #ffbebd;1 #ffe5e5" focus="100%" type="gradient"/>
                  <v:shadow on="t" color="black" opacity="24903f" origin=",.5" offset="0,.55556mm"/>
                </v:shape>
                <v:shape id="Flèche : courbe vers la droite 410013243" o:spid="_x0000_s1082" type="#_x0000_t102" style="position:absolute;left:24971;top:1979;width:5599;height:16461;rotation:40629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" adj="17926,20681,16200" fillcolor="#dfa7a6 [1621]" strokecolor="#bc4542 [3045]">
                  <v:fill color2="#f5e4e4 [501]" rotate="t" angle="180" colors="0 #ffa2a1;22938f #ffbebd;1 #ffe5e5" focus="100%" type="gradient"/>
                  <v:shadow on="t" color="black" opacity="24903f" origin=",.5" offset="0,.55556mm"/>
                </v:shape>
                <v:shape id="Flèche : courbe vers la droite 1896967029" o:spid="_x0000_s1083" type="#_x0000_t102" style="position:absolute;left:27761;top:7727;width:5599;height:16461;rotation:30033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" adj="17926,20681,16200" fillcolor="#dfa7a6 [1621]" strokecolor="#bc4542 [3045]">
                  <v:fill color2="#f5e4e4 [501]" rotate="t" angle="180" colors="0 #ffa2a1;22938f #ffbebd;1 #ffe5e5" focus="100%" type="gradient"/>
                  <v:shadow on="t" color="black" opacity="24903f" origin=",.5" offset="0,.55556mm"/>
                </v:shape>
                <w10:wrap type="topAndBottom" anchorx="margin"/>
              </v:group>
            </w:pict>
          </mc:Fallback>
        </mc:AlternateContent>
      </w:r>
    </w:p>
    <w:p w:rsidR="00AE4E48" w:rsidRPr="00267366" w:rsidRDefault="00AE4E48" w:rsidP="00AE4E48">
      <w:pPr>
        <w:pStyle w:val="Paragraphedeliste"/>
        <w:spacing w:after="0" w:line="240" w:lineRule="auto"/>
        <w:ind w:left="360"/>
        <w:jc w:val="both"/>
        <w:rPr>
          <w:rFonts w:cstheme="minorHAnsi"/>
          <w:sz w:val="20"/>
          <w:szCs w:val="20"/>
        </w:rPr>
      </w:pPr>
    </w:p>
    <w:p w:rsidR="00936FE5" w:rsidRPr="00267366" w:rsidRDefault="0009555E">
      <w:pPr>
        <w:pStyle w:val="Paragraphedeliste"/>
        <w:spacing w:after="0" w:line="240" w:lineRule="auto"/>
        <w:ind w:left="360"/>
        <w:jc w:val="both"/>
        <w:rPr>
          <w:rFonts w:cstheme="minorHAnsi"/>
          <w:sz w:val="20"/>
          <w:szCs w:val="20"/>
        </w:rPr>
      </w:pPr>
      <w:r w:rsidRPr="00267366">
        <w:rPr>
          <w:rFonts w:cstheme="minorHAnsi"/>
          <w:sz w:val="20"/>
          <w:szCs w:val="20"/>
        </w:rPr>
        <w:lastRenderedPageBreak/>
        <w:t>Le groupe a redéfini ce qu'est une situation de travail (une situation réelle sur un site impliquant différents acteurs, différentes tâches et activités, l'utilisation de différents matériels et équipements, etc.) et une situation d'apprentissage (une situ</w:t>
      </w:r>
      <w:r w:rsidRPr="00267366">
        <w:rPr>
          <w:rFonts w:cstheme="minorHAnsi"/>
          <w:sz w:val="20"/>
          <w:szCs w:val="20"/>
        </w:rPr>
        <w:t>ation "imaginaire" créée à partir d'éléments professionnels réels et tangibles en vue de la formation et de l'atteinte d'objectif(s) pédagogique(s)).</w:t>
      </w:r>
    </w:p>
    <w:p w:rsidR="00936FE5" w:rsidRPr="00267366" w:rsidRDefault="0009555E">
      <w:pPr>
        <w:pStyle w:val="Paragraphedeliste"/>
        <w:numPr>
          <w:ilvl w:val="0"/>
          <w:numId w:val="59"/>
        </w:numPr>
        <w:spacing w:after="0" w:line="240" w:lineRule="auto"/>
        <w:jc w:val="both"/>
        <w:rPr>
          <w:rFonts w:cstheme="minorHAnsi"/>
          <w:sz w:val="20"/>
          <w:szCs w:val="20"/>
        </w:rPr>
      </w:pPr>
      <w:r w:rsidRPr="00267366">
        <w:rPr>
          <w:rFonts w:cstheme="minorHAnsi"/>
          <w:sz w:val="20"/>
          <w:szCs w:val="20"/>
        </w:rPr>
        <w:t>Présentation des outils (grilles 1 et 2) / Explication et objectif de chaque outil.</w:t>
      </w:r>
    </w:p>
    <w:p w:rsidR="00936FE5" w:rsidRPr="00267366" w:rsidRDefault="0009555E">
      <w:pPr>
        <w:pStyle w:val="Paragraphedeliste"/>
        <w:numPr>
          <w:ilvl w:val="0"/>
          <w:numId w:val="65"/>
        </w:numPr>
        <w:spacing w:after="0" w:line="240" w:lineRule="auto"/>
        <w:jc w:val="both"/>
        <w:rPr>
          <w:rFonts w:cstheme="minorHAnsi"/>
          <w:sz w:val="20"/>
          <w:szCs w:val="20"/>
        </w:rPr>
      </w:pPr>
      <w:r w:rsidRPr="00267366">
        <w:rPr>
          <w:rFonts w:cstheme="minorHAnsi"/>
          <w:sz w:val="20"/>
          <w:szCs w:val="20"/>
        </w:rPr>
        <w:t>Il a été précisé que t</w:t>
      </w:r>
      <w:r w:rsidRPr="00267366">
        <w:rPr>
          <w:rFonts w:cstheme="minorHAnsi"/>
          <w:sz w:val="20"/>
          <w:szCs w:val="20"/>
        </w:rPr>
        <w:t>ous les protocoles d'utilisation et outils proposés dans le cadre du projet étaient des propositions et que les formateurs pouvaient les modifier ou les adapter, tout en conservant l'"esprit" et la finalité de chacun d'entre eux.</w:t>
      </w:r>
    </w:p>
    <w:p w:rsidR="00936FE5" w:rsidRDefault="0009555E">
      <w:pPr>
        <w:pStyle w:val="Paragraphedeliste"/>
        <w:numPr>
          <w:ilvl w:val="0"/>
          <w:numId w:val="65"/>
        </w:numPr>
        <w:spacing w:after="0" w:line="240" w:lineRule="auto"/>
        <w:jc w:val="both"/>
        <w:rPr>
          <w:rFonts w:cstheme="minorHAnsi"/>
          <w:sz w:val="20"/>
          <w:szCs w:val="20"/>
        </w:rPr>
      </w:pPr>
      <w:r w:rsidRPr="00267366">
        <w:rPr>
          <w:rFonts w:cstheme="minorHAnsi"/>
          <w:b/>
          <w:bCs/>
          <w:sz w:val="20"/>
          <w:szCs w:val="20"/>
        </w:rPr>
        <w:t xml:space="preserve">Grille 1 </w:t>
      </w:r>
      <w:r w:rsidRPr="00267366">
        <w:rPr>
          <w:rFonts w:cstheme="minorHAnsi"/>
          <w:sz w:val="20"/>
          <w:szCs w:val="20"/>
        </w:rPr>
        <w:t xml:space="preserve">: recueillir des </w:t>
      </w:r>
      <w:r w:rsidRPr="00267366">
        <w:rPr>
          <w:rFonts w:cstheme="minorHAnsi"/>
          <w:sz w:val="20"/>
          <w:szCs w:val="20"/>
        </w:rPr>
        <w:t xml:space="preserve">informations factuelles, convaincantes et réalistes, pas nécessairement des "meilleures pratiques", </w:t>
      </w:r>
      <w:r w:rsidR="00122B44" w:rsidRPr="00267366">
        <w:rPr>
          <w:rFonts w:cstheme="minorHAnsi"/>
          <w:sz w:val="20"/>
          <w:szCs w:val="20"/>
        </w:rPr>
        <w:t xml:space="preserve">et </w:t>
      </w:r>
      <w:r w:rsidRPr="00267366">
        <w:rPr>
          <w:rFonts w:cstheme="minorHAnsi"/>
          <w:sz w:val="20"/>
          <w:szCs w:val="20"/>
        </w:rPr>
        <w:t xml:space="preserve">identifier les problèmes rencontrés sur les chantiers afin que les stagiaires puissent y être confrontés dans les séquences de formation. </w:t>
      </w:r>
      <w:r w:rsidRPr="00AE4E48">
        <w:rPr>
          <w:rFonts w:cstheme="minorHAnsi"/>
          <w:sz w:val="20"/>
          <w:szCs w:val="20"/>
        </w:rPr>
        <w:t xml:space="preserve">(Apprentissage </w:t>
      </w:r>
      <w:r w:rsidRPr="00AE4E48">
        <w:rPr>
          <w:rFonts w:cstheme="minorHAnsi"/>
          <w:sz w:val="20"/>
          <w:szCs w:val="20"/>
        </w:rPr>
        <w:t>par la résolution de problèmes. Approche inductive/déductive.</w:t>
      </w:r>
    </w:p>
    <w:p w:rsidR="00936FE5" w:rsidRPr="00267366" w:rsidRDefault="0009555E">
      <w:pPr>
        <w:pStyle w:val="Paragraphedeliste"/>
        <w:numPr>
          <w:ilvl w:val="0"/>
          <w:numId w:val="65"/>
        </w:numPr>
        <w:spacing w:after="0" w:line="240" w:lineRule="auto"/>
        <w:jc w:val="both"/>
        <w:rPr>
          <w:rFonts w:cstheme="minorHAnsi"/>
          <w:sz w:val="20"/>
          <w:szCs w:val="20"/>
        </w:rPr>
      </w:pPr>
      <w:r w:rsidRPr="00267366">
        <w:rPr>
          <w:rFonts w:cstheme="minorHAnsi"/>
          <w:b/>
          <w:bCs/>
          <w:sz w:val="20"/>
          <w:szCs w:val="20"/>
        </w:rPr>
        <w:t xml:space="preserve">Grille 2 </w:t>
      </w:r>
      <w:r w:rsidRPr="00267366">
        <w:rPr>
          <w:rFonts w:cstheme="minorHAnsi"/>
          <w:sz w:val="20"/>
          <w:szCs w:val="20"/>
        </w:rPr>
        <w:t>: à utiliser comme outil de diagnostic, avant la formation. Identifier les besoins en formation de chaque futur stagiaire (identifier les modules de formation auxquels il participera)</w:t>
      </w:r>
    </w:p>
    <w:p w:rsidR="00936FE5" w:rsidRPr="00267366" w:rsidRDefault="0009555E">
      <w:pPr>
        <w:pStyle w:val="Paragraphedeliste"/>
        <w:numPr>
          <w:ilvl w:val="0"/>
          <w:numId w:val="59"/>
        </w:numPr>
        <w:spacing w:after="0" w:line="240" w:lineRule="auto"/>
        <w:jc w:val="both"/>
        <w:rPr>
          <w:rFonts w:cstheme="minorHAnsi"/>
          <w:sz w:val="20"/>
          <w:szCs w:val="20"/>
        </w:rPr>
      </w:pPr>
      <w:r w:rsidRPr="00267366">
        <w:rPr>
          <w:rFonts w:cstheme="minorHAnsi"/>
          <w:sz w:val="20"/>
          <w:szCs w:val="20"/>
        </w:rPr>
        <w:t>P</w:t>
      </w:r>
      <w:r w:rsidRPr="00267366">
        <w:rPr>
          <w:rFonts w:cstheme="minorHAnsi"/>
          <w:sz w:val="20"/>
          <w:szCs w:val="20"/>
        </w:rPr>
        <w:t xml:space="preserve">résentation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(doc RenovUp)</w:t>
      </w:r>
    </w:p>
    <w:p w:rsidR="00936FE5" w:rsidRDefault="0009555E">
      <w:pPr>
        <w:spacing w:after="0" w:line="240" w:lineRule="auto"/>
        <w:jc w:val="both"/>
        <w:rPr>
          <w:rFonts w:cstheme="minorHAnsi"/>
          <w:sz w:val="20"/>
          <w:szCs w:val="20"/>
          <w:lang w:val="en-GB"/>
        </w:rPr>
      </w:pPr>
      <w:proofErr w:type="spellStart"/>
      <w:r w:rsidRPr="00AE4E48">
        <w:rPr>
          <w:rFonts w:cstheme="minorHAnsi"/>
          <w:sz w:val="20"/>
          <w:szCs w:val="20"/>
          <w:lang w:val="en-GB"/>
        </w:rPr>
        <w:t>Idées</w:t>
      </w:r>
      <w:proofErr w:type="spellEnd"/>
      <w:r w:rsidRPr="00AE4E48">
        <w:rPr>
          <w:rFonts w:cstheme="minorHAnsi"/>
          <w:sz w:val="20"/>
          <w:szCs w:val="20"/>
          <w:lang w:val="en-GB"/>
        </w:rPr>
        <w:t xml:space="preserve"> </w:t>
      </w:r>
      <w:proofErr w:type="spellStart"/>
      <w:r w:rsidRPr="00AE4E48">
        <w:rPr>
          <w:rFonts w:cstheme="minorHAnsi"/>
          <w:sz w:val="20"/>
          <w:szCs w:val="20"/>
          <w:lang w:val="en-GB"/>
        </w:rPr>
        <w:t>émergeant</w:t>
      </w:r>
      <w:proofErr w:type="spellEnd"/>
      <w:r w:rsidRPr="00AE4E48">
        <w:rPr>
          <w:rFonts w:cstheme="minorHAnsi"/>
          <w:sz w:val="20"/>
          <w:szCs w:val="20"/>
          <w:lang w:val="en-GB"/>
        </w:rPr>
        <w:t xml:space="preserve"> des discussions : </w:t>
      </w:r>
    </w:p>
    <w:p w:rsidR="00936FE5" w:rsidRPr="00267366" w:rsidRDefault="0009555E">
      <w:pPr>
        <w:pStyle w:val="Paragraphedeliste"/>
        <w:numPr>
          <w:ilvl w:val="0"/>
          <w:numId w:val="62"/>
        </w:numPr>
        <w:spacing w:after="0" w:line="240" w:lineRule="auto"/>
        <w:jc w:val="both"/>
        <w:rPr>
          <w:rFonts w:cstheme="minorHAnsi"/>
          <w:sz w:val="20"/>
          <w:szCs w:val="20"/>
        </w:rPr>
      </w:pPr>
      <w:r w:rsidRPr="00267366">
        <w:rPr>
          <w:rFonts w:cstheme="minorHAnsi"/>
          <w:sz w:val="20"/>
          <w:szCs w:val="20"/>
        </w:rPr>
        <w:t>Organiser la mobilité du personnel du CFA travaillant sur les cours de formation des gestionnaires de site/chefs d'équipe</w:t>
      </w:r>
      <w:r w:rsidR="00122B44" w:rsidRPr="00267366">
        <w:rPr>
          <w:rFonts w:cstheme="minorHAnsi"/>
          <w:sz w:val="20"/>
          <w:szCs w:val="20"/>
        </w:rPr>
        <w:t>,</w:t>
      </w:r>
    </w:p>
    <w:p w:rsidR="00936FE5" w:rsidRPr="00267366" w:rsidRDefault="0009555E">
      <w:pPr>
        <w:pStyle w:val="Paragraphedeliste"/>
        <w:numPr>
          <w:ilvl w:val="0"/>
          <w:numId w:val="63"/>
        </w:numPr>
        <w:spacing w:after="0" w:line="240" w:lineRule="auto"/>
        <w:jc w:val="both"/>
        <w:rPr>
          <w:rFonts w:cstheme="minorHAnsi"/>
          <w:sz w:val="20"/>
          <w:szCs w:val="20"/>
        </w:rPr>
      </w:pPr>
      <w:r w:rsidRPr="00267366">
        <w:rPr>
          <w:rFonts w:cstheme="minorHAnsi"/>
          <w:sz w:val="20"/>
          <w:szCs w:val="20"/>
        </w:rPr>
        <w:t>La grille de positionnement peut également être utilisée comme grille d'évaluation finale (</w:t>
      </w:r>
      <w:r w:rsidR="00122B44" w:rsidRPr="00267366">
        <w:rPr>
          <w:rFonts w:cstheme="minorHAnsi"/>
          <w:sz w:val="20"/>
          <w:szCs w:val="20"/>
        </w:rPr>
        <w:t>pour l'</w:t>
      </w:r>
      <w:r w:rsidRPr="00267366">
        <w:rPr>
          <w:rFonts w:cstheme="minorHAnsi"/>
          <w:sz w:val="20"/>
          <w:szCs w:val="20"/>
        </w:rPr>
        <w:t>obtention des BO).</w:t>
      </w:r>
    </w:p>
    <w:p w:rsidR="00122B44" w:rsidRPr="00267366" w:rsidRDefault="00122B44" w:rsidP="00AE4E48">
      <w:pPr>
        <w:spacing w:after="0" w:line="240" w:lineRule="auto"/>
        <w:jc w:val="both"/>
        <w:rPr>
          <w:rFonts w:cstheme="minorHAnsi"/>
          <w:b/>
          <w:bCs/>
          <w:sz w:val="20"/>
          <w:szCs w:val="20"/>
          <w:u w:val="single"/>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u w:val="single"/>
        </w:rPr>
        <w:t xml:space="preserve">2ème demi-journée </w:t>
      </w:r>
      <w:r w:rsidRPr="00267366">
        <w:rPr>
          <w:rFonts w:cstheme="minorHAnsi"/>
          <w:b/>
          <w:bCs/>
          <w:sz w:val="20"/>
          <w:szCs w:val="20"/>
        </w:rPr>
        <w:t xml:space="preserve">: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Retour d'expérience de la veille : </w:t>
      </w:r>
    </w:p>
    <w:p w:rsidR="00936FE5" w:rsidRPr="00267366" w:rsidRDefault="0009555E">
      <w:pPr>
        <w:pStyle w:val="Paragraphedeliste"/>
        <w:numPr>
          <w:ilvl w:val="0"/>
          <w:numId w:val="61"/>
        </w:numPr>
        <w:spacing w:after="0" w:line="240" w:lineRule="auto"/>
        <w:ind w:left="284" w:hanging="284"/>
        <w:jc w:val="both"/>
        <w:rPr>
          <w:rFonts w:cstheme="minorHAnsi"/>
          <w:sz w:val="20"/>
          <w:szCs w:val="20"/>
        </w:rPr>
      </w:pPr>
      <w:r w:rsidRPr="00267366">
        <w:rPr>
          <w:rFonts w:cstheme="minorHAnsi"/>
          <w:sz w:val="20"/>
          <w:szCs w:val="20"/>
        </w:rPr>
        <w:t>Les avantages du travail en groupe (plus de travail et plus d'efficacité)</w:t>
      </w:r>
    </w:p>
    <w:p w:rsidR="00936FE5" w:rsidRPr="00267366" w:rsidRDefault="0009555E">
      <w:pPr>
        <w:pStyle w:val="Paragraphedeliste"/>
        <w:numPr>
          <w:ilvl w:val="0"/>
          <w:numId w:val="61"/>
        </w:numPr>
        <w:spacing w:after="0" w:line="240" w:lineRule="auto"/>
        <w:ind w:left="284" w:hanging="284"/>
        <w:jc w:val="both"/>
        <w:rPr>
          <w:rFonts w:cstheme="minorHAnsi"/>
          <w:sz w:val="20"/>
          <w:szCs w:val="20"/>
        </w:rPr>
      </w:pPr>
      <w:r w:rsidRPr="00267366">
        <w:rPr>
          <w:rFonts w:cstheme="minorHAnsi"/>
          <w:sz w:val="20"/>
          <w:szCs w:val="20"/>
        </w:rPr>
        <w:t>Enrichi</w:t>
      </w:r>
      <w:r w:rsidRPr="00267366">
        <w:rPr>
          <w:rFonts w:cstheme="minorHAnsi"/>
          <w:sz w:val="20"/>
          <w:szCs w:val="20"/>
        </w:rPr>
        <w:t>ssement des pratiques grâce aux apports du projet RenovUp</w:t>
      </w:r>
    </w:p>
    <w:p w:rsidR="00936FE5" w:rsidRPr="00267366" w:rsidRDefault="0009555E">
      <w:pPr>
        <w:pStyle w:val="Paragraphedeliste"/>
        <w:numPr>
          <w:ilvl w:val="0"/>
          <w:numId w:val="61"/>
        </w:numPr>
        <w:spacing w:after="0" w:line="240" w:lineRule="auto"/>
        <w:ind w:left="284" w:hanging="284"/>
        <w:jc w:val="both"/>
        <w:rPr>
          <w:rFonts w:cstheme="minorHAnsi"/>
          <w:sz w:val="20"/>
          <w:szCs w:val="20"/>
        </w:rPr>
      </w:pPr>
      <w:r w:rsidRPr="00267366">
        <w:rPr>
          <w:rFonts w:cstheme="minorHAnsi"/>
          <w:sz w:val="20"/>
          <w:szCs w:val="20"/>
        </w:rPr>
        <w:t>Combiner l'observation du site et le suivi du stagiaire au cours de la même visite de l'entreprise.</w:t>
      </w:r>
    </w:p>
    <w:p w:rsidR="00936FE5" w:rsidRPr="00267366" w:rsidRDefault="0009555E">
      <w:pPr>
        <w:pStyle w:val="Paragraphedeliste"/>
        <w:numPr>
          <w:ilvl w:val="0"/>
          <w:numId w:val="61"/>
        </w:numPr>
        <w:spacing w:after="0" w:line="240" w:lineRule="auto"/>
        <w:ind w:left="284" w:hanging="284"/>
        <w:jc w:val="both"/>
        <w:rPr>
          <w:rFonts w:cstheme="minorHAnsi"/>
          <w:sz w:val="20"/>
          <w:szCs w:val="20"/>
        </w:rPr>
      </w:pPr>
      <w:r w:rsidRPr="00267366">
        <w:rPr>
          <w:rFonts w:cstheme="minorHAnsi"/>
          <w:sz w:val="20"/>
          <w:szCs w:val="20"/>
        </w:rPr>
        <w:t>Il est dommage que ce travail n'ait pas commencé en même temps que le travail de modularisation en</w:t>
      </w:r>
      <w:r w:rsidRPr="00267366">
        <w:rPr>
          <w:rFonts w:cstheme="minorHAnsi"/>
          <w:sz w:val="20"/>
          <w:szCs w:val="20"/>
        </w:rPr>
        <w:t>trepris au CFA.</w:t>
      </w:r>
    </w:p>
    <w:p w:rsidR="00936FE5" w:rsidRDefault="0009555E">
      <w:pPr>
        <w:spacing w:after="0" w:line="240" w:lineRule="auto"/>
        <w:jc w:val="both"/>
        <w:rPr>
          <w:rFonts w:cstheme="minorHAnsi"/>
          <w:sz w:val="20"/>
          <w:szCs w:val="20"/>
        </w:rPr>
      </w:pPr>
      <w:r w:rsidRPr="00AE4E48">
        <w:rPr>
          <w:rFonts w:cstheme="minorHAnsi"/>
          <w:sz w:val="20"/>
          <w:szCs w:val="20"/>
        </w:rPr>
        <w:t xml:space="preserve">Matin : </w:t>
      </w:r>
    </w:p>
    <w:p w:rsidR="00936FE5" w:rsidRPr="00267366" w:rsidRDefault="0009555E">
      <w:pPr>
        <w:pStyle w:val="Paragraphedeliste"/>
        <w:numPr>
          <w:ilvl w:val="0"/>
          <w:numId w:val="60"/>
        </w:numPr>
        <w:spacing w:after="0" w:line="240" w:lineRule="auto"/>
        <w:jc w:val="both"/>
        <w:rPr>
          <w:rFonts w:cstheme="minorHAnsi"/>
          <w:sz w:val="20"/>
          <w:szCs w:val="20"/>
        </w:rPr>
      </w:pPr>
      <w:r w:rsidRPr="00267366">
        <w:rPr>
          <w:rFonts w:cstheme="minorHAnsi"/>
          <w:sz w:val="20"/>
          <w:szCs w:val="20"/>
        </w:rPr>
        <w:t>Présentation de la grille de suivi. Échanges et discussions sur le curseur d'évaluation et sa signification (1, 2, 3, 4 ou A, B, C, D ou autre...). Il est précisé que, pour éviter une évaluation "neutre" et non informative, le curseur comporte volontaireme</w:t>
      </w:r>
      <w:r w:rsidRPr="00267366">
        <w:rPr>
          <w:rFonts w:cstheme="minorHAnsi"/>
          <w:sz w:val="20"/>
          <w:szCs w:val="20"/>
        </w:rPr>
        <w:t>nt 4 niveaux d'évaluation.</w:t>
      </w:r>
    </w:p>
    <w:p w:rsidR="00936FE5" w:rsidRPr="00267366" w:rsidRDefault="0009555E">
      <w:pPr>
        <w:pStyle w:val="Paragraphedeliste"/>
        <w:spacing w:after="0" w:line="240" w:lineRule="auto"/>
        <w:jc w:val="both"/>
        <w:rPr>
          <w:rFonts w:cstheme="minorHAnsi"/>
          <w:sz w:val="20"/>
          <w:szCs w:val="20"/>
        </w:rPr>
      </w:pPr>
      <w:r w:rsidRPr="00267366">
        <w:rPr>
          <w:rFonts w:cstheme="minorHAnsi"/>
          <w:sz w:val="20"/>
          <w:szCs w:val="20"/>
        </w:rPr>
        <w:t>Beaucoup de questions sur le sens de la grille et son utilisation en situation. Il convient de préciser qu'il ne s'agit pas d'une grille d'évaluation (au sens négatif ou connoté) mais d'une grille d'évaluation d'un degré de maîtr</w:t>
      </w:r>
      <w:r w:rsidRPr="00267366">
        <w:rPr>
          <w:rFonts w:cstheme="minorHAnsi"/>
          <w:sz w:val="20"/>
          <w:szCs w:val="20"/>
        </w:rPr>
        <w:t xml:space="preserve">ise et d'autonomie. Elle doit être utilisée pour réaliser une évaluation formative (voir </w:t>
      </w:r>
      <w:proofErr w:type="spellStart"/>
      <w:r w:rsidRPr="00267366">
        <w:rPr>
          <w:rFonts w:cstheme="minorHAnsi"/>
          <w:sz w:val="20"/>
          <w:szCs w:val="20"/>
        </w:rPr>
        <w:t>co</w:t>
      </w:r>
      <w:proofErr w:type="spellEnd"/>
      <w:r w:rsidRPr="00267366">
        <w:rPr>
          <w:rFonts w:cstheme="minorHAnsi"/>
          <w:sz w:val="20"/>
          <w:szCs w:val="20"/>
        </w:rPr>
        <w:t>-évaluation) : l'échange et la "note" doivent fournir des informations sur :</w:t>
      </w:r>
    </w:p>
    <w:p w:rsidR="00936FE5" w:rsidRPr="00267366" w:rsidRDefault="0009555E">
      <w:pPr>
        <w:pStyle w:val="Paragraphedeliste"/>
        <w:numPr>
          <w:ilvl w:val="0"/>
          <w:numId w:val="65"/>
        </w:numPr>
        <w:spacing w:after="0" w:line="240" w:lineRule="auto"/>
        <w:jc w:val="both"/>
        <w:rPr>
          <w:rFonts w:cstheme="minorHAnsi"/>
          <w:sz w:val="20"/>
          <w:szCs w:val="20"/>
        </w:rPr>
      </w:pPr>
      <w:r w:rsidRPr="00267366">
        <w:rPr>
          <w:rFonts w:cstheme="minorHAnsi"/>
          <w:sz w:val="20"/>
          <w:szCs w:val="20"/>
        </w:rPr>
        <w:t>Les points forts du stagiaire (mise en évidence des connaissances acquises) ;</w:t>
      </w:r>
    </w:p>
    <w:p w:rsidR="00936FE5" w:rsidRDefault="0009555E">
      <w:pPr>
        <w:pStyle w:val="Paragraphedeliste"/>
        <w:numPr>
          <w:ilvl w:val="0"/>
          <w:numId w:val="65"/>
        </w:numPr>
        <w:spacing w:after="0" w:line="240" w:lineRule="auto"/>
        <w:jc w:val="both"/>
        <w:rPr>
          <w:rFonts w:cstheme="minorHAnsi"/>
          <w:sz w:val="20"/>
          <w:szCs w:val="20"/>
        </w:rPr>
      </w:pPr>
      <w:r w:rsidRPr="00AE4E48">
        <w:rPr>
          <w:rFonts w:cstheme="minorHAnsi"/>
          <w:sz w:val="20"/>
          <w:szCs w:val="20"/>
        </w:rPr>
        <w:t>Domaines à</w:t>
      </w:r>
      <w:r w:rsidRPr="00AE4E48">
        <w:rPr>
          <w:rFonts w:cstheme="minorHAnsi"/>
          <w:sz w:val="20"/>
          <w:szCs w:val="20"/>
        </w:rPr>
        <w:t xml:space="preserve"> améliorer ;</w:t>
      </w:r>
    </w:p>
    <w:p w:rsidR="00936FE5" w:rsidRPr="00267366" w:rsidRDefault="0009555E">
      <w:pPr>
        <w:pStyle w:val="Paragraphedeliste"/>
        <w:numPr>
          <w:ilvl w:val="0"/>
          <w:numId w:val="65"/>
        </w:numPr>
        <w:spacing w:after="0" w:line="240" w:lineRule="auto"/>
        <w:jc w:val="both"/>
        <w:rPr>
          <w:rFonts w:cstheme="minorHAnsi"/>
          <w:sz w:val="20"/>
          <w:szCs w:val="20"/>
        </w:rPr>
      </w:pPr>
      <w:r w:rsidRPr="00267366">
        <w:rPr>
          <w:rFonts w:cstheme="minorHAnsi"/>
          <w:sz w:val="20"/>
          <w:szCs w:val="20"/>
        </w:rPr>
        <w:t>Les pistes d'amélioration (il est essentiel de les fournir, c'est tout l'intérêt de cette évaluation, intégrée au processus de formation) ;</w:t>
      </w:r>
    </w:p>
    <w:p w:rsidR="00936FE5" w:rsidRPr="00267366" w:rsidRDefault="0009555E">
      <w:pPr>
        <w:pStyle w:val="Paragraphedeliste"/>
        <w:numPr>
          <w:ilvl w:val="0"/>
          <w:numId w:val="65"/>
        </w:numPr>
        <w:spacing w:after="0" w:line="240" w:lineRule="auto"/>
        <w:jc w:val="both"/>
        <w:rPr>
          <w:rFonts w:cstheme="minorHAnsi"/>
          <w:sz w:val="20"/>
          <w:szCs w:val="20"/>
        </w:rPr>
      </w:pPr>
      <w:r w:rsidRPr="00267366">
        <w:rPr>
          <w:rFonts w:cstheme="minorHAnsi"/>
          <w:sz w:val="20"/>
          <w:szCs w:val="20"/>
        </w:rPr>
        <w:t>Il a été suggéré d'ajouter une colonne "commentaires" ou "autres" afin que la personne chargée du suivi</w:t>
      </w:r>
      <w:r w:rsidRPr="00267366">
        <w:rPr>
          <w:rFonts w:cstheme="minorHAnsi"/>
          <w:sz w:val="20"/>
          <w:szCs w:val="20"/>
        </w:rPr>
        <w:t xml:space="preserve"> puisse noter tout élément qu'elle juge pertinent pour la progression du stagiaire.</w:t>
      </w:r>
    </w:p>
    <w:p w:rsidR="00936FE5" w:rsidRPr="00267366" w:rsidRDefault="0009555E">
      <w:pPr>
        <w:pStyle w:val="Paragraphedeliste"/>
        <w:numPr>
          <w:ilvl w:val="0"/>
          <w:numId w:val="60"/>
        </w:numPr>
        <w:spacing w:after="0" w:line="240" w:lineRule="auto"/>
        <w:jc w:val="both"/>
        <w:rPr>
          <w:rFonts w:cstheme="minorHAnsi"/>
          <w:sz w:val="20"/>
          <w:szCs w:val="20"/>
        </w:rPr>
      </w:pPr>
      <w:r w:rsidRPr="00267366">
        <w:rPr>
          <w:rFonts w:cstheme="minorHAnsi"/>
          <w:sz w:val="20"/>
          <w:szCs w:val="20"/>
        </w:rPr>
        <w:t>L'élaboration d'un programme de travail d'ici la prochaine réunion :</w:t>
      </w:r>
    </w:p>
    <w:p w:rsidR="00936FE5" w:rsidRPr="00267366" w:rsidRDefault="0009555E">
      <w:pPr>
        <w:pStyle w:val="Paragraphedeliste"/>
        <w:numPr>
          <w:ilvl w:val="1"/>
          <w:numId w:val="60"/>
        </w:numPr>
        <w:spacing w:after="0" w:line="240" w:lineRule="auto"/>
        <w:jc w:val="both"/>
        <w:rPr>
          <w:rFonts w:cstheme="minorHAnsi"/>
          <w:sz w:val="20"/>
          <w:szCs w:val="20"/>
        </w:rPr>
      </w:pPr>
      <w:r w:rsidRPr="00267366">
        <w:rPr>
          <w:rFonts w:cstheme="minorHAnsi"/>
          <w:sz w:val="20"/>
          <w:szCs w:val="20"/>
        </w:rPr>
        <w:t>Travail d'adaptation des outils (adaptation des grilles à la réalité du centre de formation de Blanquef</w:t>
      </w:r>
      <w:r w:rsidRPr="00267366">
        <w:rPr>
          <w:rFonts w:cstheme="minorHAnsi"/>
          <w:sz w:val="20"/>
          <w:szCs w:val="20"/>
        </w:rPr>
        <w:t>ort) ;</w:t>
      </w:r>
    </w:p>
    <w:p w:rsidR="00936FE5" w:rsidRPr="00267366" w:rsidRDefault="0009555E">
      <w:pPr>
        <w:pStyle w:val="Paragraphedeliste"/>
        <w:numPr>
          <w:ilvl w:val="1"/>
          <w:numId w:val="60"/>
        </w:numPr>
        <w:spacing w:after="0" w:line="240" w:lineRule="auto"/>
        <w:jc w:val="both"/>
        <w:rPr>
          <w:rFonts w:cstheme="minorHAnsi"/>
          <w:sz w:val="20"/>
          <w:szCs w:val="20"/>
        </w:rPr>
      </w:pPr>
      <w:r w:rsidRPr="00267366">
        <w:rPr>
          <w:rFonts w:cstheme="minorHAnsi"/>
          <w:sz w:val="20"/>
          <w:szCs w:val="20"/>
        </w:rPr>
        <w:t>22 février : visite probable d'une entreprise par deux formateurs en binôme (utilisation des grilles 1 et 4) BLOC 3 ;</w:t>
      </w:r>
    </w:p>
    <w:p w:rsidR="00936FE5" w:rsidRPr="00267366" w:rsidRDefault="0009555E">
      <w:pPr>
        <w:pStyle w:val="Paragraphedeliste"/>
        <w:numPr>
          <w:ilvl w:val="1"/>
          <w:numId w:val="60"/>
        </w:numPr>
        <w:spacing w:after="0" w:line="240" w:lineRule="auto"/>
        <w:jc w:val="both"/>
        <w:rPr>
          <w:rFonts w:cstheme="minorHAnsi"/>
          <w:sz w:val="20"/>
          <w:szCs w:val="20"/>
        </w:rPr>
      </w:pPr>
      <w:r w:rsidRPr="00267366">
        <w:rPr>
          <w:rFonts w:cstheme="minorHAnsi"/>
          <w:sz w:val="20"/>
          <w:szCs w:val="20"/>
        </w:rPr>
        <w:t>21 février : visites probables d'entreprises par deux formateurs séparément, avec un CR commun (utilisation des grilles 1 et 4) BLO</w:t>
      </w:r>
      <w:r w:rsidRPr="00267366">
        <w:rPr>
          <w:rFonts w:cstheme="minorHAnsi"/>
          <w:sz w:val="20"/>
          <w:szCs w:val="20"/>
        </w:rPr>
        <w:t>C 2 ;</w:t>
      </w:r>
    </w:p>
    <w:p w:rsidR="00936FE5" w:rsidRDefault="0009555E">
      <w:pPr>
        <w:pStyle w:val="Paragraphedeliste"/>
        <w:numPr>
          <w:ilvl w:val="1"/>
          <w:numId w:val="60"/>
        </w:numPr>
        <w:spacing w:after="0" w:line="240" w:lineRule="auto"/>
        <w:jc w:val="both"/>
        <w:rPr>
          <w:rFonts w:cstheme="minorHAnsi"/>
          <w:sz w:val="20"/>
          <w:szCs w:val="20"/>
        </w:rPr>
      </w:pPr>
      <w:r w:rsidRPr="00AE4E48">
        <w:rPr>
          <w:rFonts w:cstheme="minorHAnsi"/>
          <w:sz w:val="20"/>
          <w:szCs w:val="20"/>
        </w:rPr>
        <w:t>Réaliser le retour d'information ;</w:t>
      </w:r>
    </w:p>
    <w:p w:rsidR="00936FE5" w:rsidRPr="00267366" w:rsidRDefault="0009555E">
      <w:pPr>
        <w:pStyle w:val="Paragraphedeliste"/>
        <w:numPr>
          <w:ilvl w:val="1"/>
          <w:numId w:val="60"/>
        </w:numPr>
        <w:spacing w:after="0" w:line="240" w:lineRule="auto"/>
        <w:jc w:val="both"/>
        <w:rPr>
          <w:rFonts w:cstheme="minorHAnsi"/>
          <w:sz w:val="20"/>
          <w:szCs w:val="20"/>
        </w:rPr>
      </w:pPr>
      <w:r w:rsidRPr="00267366">
        <w:rPr>
          <w:rFonts w:cstheme="minorHAnsi"/>
          <w:sz w:val="20"/>
          <w:szCs w:val="20"/>
        </w:rPr>
        <w:t>L'utilisation de la grille de positionnement ne semble pas appropriée, car la formation de ces jeunes a commencé en septembre 2022.</w:t>
      </w:r>
    </w:p>
    <w:p w:rsidR="00936FE5" w:rsidRPr="00267366" w:rsidRDefault="0009555E">
      <w:pPr>
        <w:spacing w:after="0" w:line="240" w:lineRule="auto"/>
        <w:jc w:val="both"/>
        <w:rPr>
          <w:rFonts w:cstheme="minorHAnsi"/>
          <w:sz w:val="20"/>
          <w:szCs w:val="20"/>
        </w:rPr>
      </w:pPr>
      <w:r w:rsidRPr="00267366">
        <w:rPr>
          <w:rFonts w:cstheme="minorHAnsi"/>
          <w:sz w:val="20"/>
          <w:szCs w:val="20"/>
        </w:rPr>
        <w:t>L'équipe étudiera la prochaine série d'actions qui seront programmées en mars, avri</w:t>
      </w:r>
      <w:r w:rsidRPr="00267366">
        <w:rPr>
          <w:rFonts w:cstheme="minorHAnsi"/>
          <w:sz w:val="20"/>
          <w:szCs w:val="20"/>
        </w:rPr>
        <w:t>l et début mai.</w:t>
      </w:r>
    </w:p>
    <w:p w:rsidR="00936FE5" w:rsidRDefault="0009555E">
      <w:pPr>
        <w:pStyle w:val="Paragraphedeliste"/>
        <w:numPr>
          <w:ilvl w:val="0"/>
          <w:numId w:val="60"/>
        </w:numPr>
        <w:spacing w:after="0" w:line="240" w:lineRule="auto"/>
        <w:jc w:val="both"/>
        <w:rPr>
          <w:rFonts w:cstheme="minorHAnsi"/>
          <w:sz w:val="20"/>
          <w:szCs w:val="20"/>
        </w:rPr>
      </w:pPr>
      <w:r w:rsidRPr="00AE4E48">
        <w:rPr>
          <w:rFonts w:cstheme="minorHAnsi"/>
          <w:sz w:val="20"/>
          <w:szCs w:val="20"/>
        </w:rPr>
        <w:t>Stratégie d'ingénierie éducative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 xml:space="preserve">Etape 1 Choisir le(s) objectif(s) pédagogique(s) d'une séquence. Sur la base du travail de croisement entre le référentiel RenovUp et le référentiel de formation des chefs d'équipe, </w:t>
      </w:r>
      <w:r w:rsidRPr="00267366">
        <w:rPr>
          <w:rFonts w:cstheme="minorHAnsi"/>
          <w:sz w:val="20"/>
          <w:szCs w:val="20"/>
        </w:rPr>
        <w:lastRenderedPageBreak/>
        <w:t>définir l'objectif des séquences afin d'atteindre le ou les objectifs péda</w:t>
      </w:r>
      <w:r w:rsidRPr="00267366">
        <w:rPr>
          <w:rFonts w:cstheme="minorHAnsi"/>
          <w:sz w:val="20"/>
          <w:szCs w:val="20"/>
        </w:rPr>
        <w:t>gogiques visés (ex. séquences interdisciplinaires).</w:t>
      </w:r>
    </w:p>
    <w:p w:rsidR="00936FE5"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 xml:space="preserve">Pensez à un problème à résoudre qui soit cohérent avec l'objectif. N'oubliez pas que le problème doit être intéressant pour susciter le désir de le résoudre. </w:t>
      </w:r>
      <w:r w:rsidRPr="00AE4E48">
        <w:rPr>
          <w:rFonts w:cstheme="minorHAnsi"/>
          <w:sz w:val="20"/>
          <w:szCs w:val="20"/>
        </w:rPr>
        <w:t>Il doit également être à la portée des stagiai</w:t>
      </w:r>
      <w:r w:rsidRPr="00AE4E48">
        <w:rPr>
          <w:rFonts w:cstheme="minorHAnsi"/>
          <w:sz w:val="20"/>
          <w:szCs w:val="20"/>
        </w:rPr>
        <w:t>res.</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Concevoir une situation d'apprentissage réaliste combinant des éléments "réels" observés sur le terrain.</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Préparer tous les documents pour la leçon (matériel de cours, matériel d'atelier, si nécessaire, outils d'évaluation).</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Testez la session sur un ou</w:t>
      </w:r>
      <w:r w:rsidRPr="00267366">
        <w:rPr>
          <w:rFonts w:cstheme="minorHAnsi"/>
          <w:sz w:val="20"/>
          <w:szCs w:val="20"/>
        </w:rPr>
        <w:t xml:space="preserve"> plusieurs groupes.</w:t>
      </w:r>
    </w:p>
    <w:p w:rsidR="00936FE5" w:rsidRPr="00267366" w:rsidRDefault="0009555E">
      <w:pPr>
        <w:pStyle w:val="Paragraphedeliste"/>
        <w:numPr>
          <w:ilvl w:val="0"/>
          <w:numId w:val="60"/>
        </w:numPr>
        <w:spacing w:after="0" w:line="240" w:lineRule="auto"/>
        <w:jc w:val="both"/>
        <w:rPr>
          <w:rFonts w:cstheme="minorHAnsi"/>
          <w:sz w:val="20"/>
          <w:szCs w:val="20"/>
        </w:rPr>
      </w:pPr>
      <w:r w:rsidRPr="00267366">
        <w:rPr>
          <w:rFonts w:cstheme="minorHAnsi"/>
          <w:sz w:val="20"/>
          <w:szCs w:val="20"/>
        </w:rPr>
        <w:t>Projections pour la réunion des 06 et 07 mars :</w:t>
      </w:r>
    </w:p>
    <w:p w:rsidR="00936FE5" w:rsidRPr="00267366" w:rsidRDefault="0009555E">
      <w:pPr>
        <w:pStyle w:val="Paragraphedeliste"/>
        <w:numPr>
          <w:ilvl w:val="1"/>
          <w:numId w:val="60"/>
        </w:numPr>
        <w:spacing w:after="0" w:line="240" w:lineRule="auto"/>
        <w:jc w:val="both"/>
        <w:rPr>
          <w:rFonts w:cstheme="minorHAnsi"/>
          <w:sz w:val="20"/>
          <w:szCs w:val="20"/>
        </w:rPr>
      </w:pPr>
      <w:r w:rsidRPr="00267366">
        <w:rPr>
          <w:rFonts w:cstheme="minorHAnsi"/>
          <w:sz w:val="20"/>
          <w:szCs w:val="20"/>
        </w:rPr>
        <w:t>Retour d'expérience à partager, à analyser et à discuter/ Retour d'information sur les actions entreprises.</w:t>
      </w:r>
    </w:p>
    <w:p w:rsidR="00936FE5" w:rsidRPr="00267366" w:rsidRDefault="0009555E">
      <w:pPr>
        <w:pStyle w:val="Paragraphedeliste"/>
        <w:numPr>
          <w:ilvl w:val="1"/>
          <w:numId w:val="60"/>
        </w:numPr>
        <w:spacing w:after="0" w:line="240" w:lineRule="auto"/>
        <w:jc w:val="both"/>
        <w:rPr>
          <w:rFonts w:cstheme="minorHAnsi"/>
          <w:sz w:val="20"/>
          <w:szCs w:val="20"/>
        </w:rPr>
      </w:pPr>
      <w:r w:rsidRPr="00267366">
        <w:rPr>
          <w:rFonts w:cstheme="minorHAnsi"/>
          <w:sz w:val="20"/>
          <w:szCs w:val="20"/>
        </w:rPr>
        <w:t xml:space="preserve">Le travail d'ingénierie pédagogique consiste à créer des séquences d'apprentissage. </w:t>
      </w:r>
    </w:p>
    <w:p w:rsidR="00936FE5" w:rsidRDefault="0009555E">
      <w:pPr>
        <w:pStyle w:val="Paragraphedeliste"/>
        <w:numPr>
          <w:ilvl w:val="1"/>
          <w:numId w:val="60"/>
        </w:numPr>
        <w:spacing w:after="0" w:line="240" w:lineRule="auto"/>
        <w:jc w:val="both"/>
        <w:rPr>
          <w:rFonts w:cstheme="minorHAnsi"/>
          <w:sz w:val="20"/>
          <w:szCs w:val="20"/>
        </w:rPr>
      </w:pPr>
      <w:r w:rsidRPr="00AE4E48">
        <w:rPr>
          <w:rFonts w:cstheme="minorHAnsi"/>
          <w:sz w:val="20"/>
          <w:szCs w:val="20"/>
        </w:rPr>
        <w:t>Planifier les activités futures.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E4E48" w:rsidRPr="00AE4E48" w:rsidTr="006B5D68">
        <w:trPr>
          <w:jc w:val="center"/>
        </w:trPr>
        <w:tc>
          <w:tcPr>
            <w:tcW w:w="4530" w:type="dxa"/>
          </w:tcPr>
          <w:p w:rsidR="00AE4E48" w:rsidRPr="00AE4E48" w:rsidRDefault="00AE4E48" w:rsidP="00AE4E48">
            <w:pPr>
              <w:spacing w:after="0" w:line="240" w:lineRule="auto"/>
              <w:jc w:val="both"/>
              <w:rPr>
                <w:rFonts w:cstheme="minorHAnsi"/>
                <w:sz w:val="20"/>
                <w:szCs w:val="20"/>
                <w:lang w:val="en-GB"/>
              </w:rPr>
            </w:pPr>
          </w:p>
        </w:tc>
        <w:tc>
          <w:tcPr>
            <w:tcW w:w="4530" w:type="dxa"/>
          </w:tcPr>
          <w:p w:rsidR="00AE4E48" w:rsidRPr="00AE4E48" w:rsidRDefault="00AE4E48" w:rsidP="00AE4E48">
            <w:pPr>
              <w:spacing w:after="0" w:line="240" w:lineRule="auto"/>
              <w:jc w:val="both"/>
              <w:rPr>
                <w:rFonts w:cstheme="minorHAnsi"/>
                <w:sz w:val="20"/>
                <w:szCs w:val="20"/>
                <w:lang w:val="en-GB"/>
              </w:rPr>
            </w:pPr>
          </w:p>
        </w:tc>
      </w:tr>
    </w:tbl>
    <w:p w:rsidR="00AE4E48" w:rsidRPr="00AE4E48" w:rsidRDefault="00AE4E48" w:rsidP="00AE4E48">
      <w:pPr>
        <w:spacing w:after="0" w:line="240" w:lineRule="auto"/>
        <w:jc w:val="both"/>
        <w:rPr>
          <w:rFonts w:cstheme="minorHAnsi"/>
          <w:b/>
          <w:bCs/>
          <w:sz w:val="20"/>
          <w:szCs w:val="20"/>
          <w:lang w:val="en-GB"/>
        </w:rPr>
      </w:pPr>
    </w:p>
    <w:p w:rsidR="00936FE5" w:rsidRPr="00267366" w:rsidRDefault="0009555E">
      <w:pPr>
        <w:spacing w:after="0" w:line="240" w:lineRule="auto"/>
        <w:ind w:right="-286"/>
        <w:jc w:val="both"/>
        <w:rPr>
          <w:rFonts w:cstheme="minorHAnsi"/>
          <w:sz w:val="20"/>
          <w:szCs w:val="20"/>
        </w:rPr>
      </w:pPr>
      <w:r w:rsidRPr="00267366">
        <w:rPr>
          <w:rFonts w:cstheme="minorHAnsi"/>
          <w:b/>
          <w:bCs/>
          <w:sz w:val="20"/>
          <w:szCs w:val="20"/>
          <w:u w:val="single"/>
        </w:rPr>
        <w:t xml:space="preserve">INTER-SESSION </w:t>
      </w:r>
      <w:r w:rsidRPr="00267366">
        <w:rPr>
          <w:rFonts w:cstheme="minorHAnsi"/>
          <w:b/>
          <w:bCs/>
          <w:sz w:val="20"/>
          <w:szCs w:val="20"/>
        </w:rPr>
        <w:t xml:space="preserve">: </w:t>
      </w:r>
      <w:r w:rsidRPr="00267366">
        <w:rPr>
          <w:rFonts w:cstheme="minorHAnsi"/>
          <w:sz w:val="20"/>
          <w:szCs w:val="20"/>
        </w:rPr>
        <w:t>08/01/2023</w:t>
      </w:r>
      <w:r w:rsidRPr="00267366">
        <w:rPr>
          <w:rFonts w:cstheme="minorHAnsi"/>
          <w:sz w:val="20"/>
          <w:szCs w:val="20"/>
        </w:rPr>
        <w:t>-05/03/2023(PDL) et 08/02/2023-05/03/2023 (BTP CFA Aquitaine)</w:t>
      </w:r>
    </w:p>
    <w:p w:rsidR="00AE4E48" w:rsidRPr="00267366" w:rsidRDefault="00AE4E48" w:rsidP="00AE4E48">
      <w:pPr>
        <w:spacing w:after="0" w:line="240" w:lineRule="auto"/>
        <w:ind w:right="-286"/>
        <w:jc w:val="both"/>
        <w:rPr>
          <w:rFonts w:cstheme="minorHAnsi"/>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Test des différentes grilles/Développement des séquences de formation/Observation du travail en entreprise</w:t>
      </w:r>
    </w:p>
    <w:p w:rsidR="00AE4E48" w:rsidRPr="00267366" w:rsidRDefault="00AE4E48" w:rsidP="00AE4E48">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b/>
          <w:sz w:val="20"/>
          <w:szCs w:val="20"/>
        </w:rPr>
      </w:pPr>
      <w:r w:rsidRPr="00267366">
        <w:rPr>
          <w:rFonts w:cstheme="minorHAnsi"/>
          <w:sz w:val="20"/>
          <w:szCs w:val="20"/>
        </w:rPr>
        <w:t xml:space="preserve">LIEU : </w:t>
      </w:r>
      <w:r w:rsidRPr="00267366">
        <w:rPr>
          <w:rFonts w:cstheme="minorHAnsi"/>
          <w:b/>
          <w:sz w:val="20"/>
          <w:szCs w:val="20"/>
        </w:rPr>
        <w:t>Sur les chantiers de rénovation et dans les centres de formation</w:t>
      </w:r>
    </w:p>
    <w:p w:rsidR="00936FE5" w:rsidRPr="00267366" w:rsidRDefault="0009555E">
      <w:pPr>
        <w:spacing w:after="0" w:line="240" w:lineRule="auto"/>
        <w:ind w:left="708"/>
        <w:jc w:val="both"/>
        <w:rPr>
          <w:rFonts w:cstheme="minorHAnsi"/>
          <w:sz w:val="20"/>
          <w:szCs w:val="20"/>
        </w:rPr>
      </w:pPr>
      <w:r w:rsidRPr="00267366">
        <w:rPr>
          <w:rFonts w:cstheme="minorHAnsi"/>
          <w:sz w:val="20"/>
          <w:szCs w:val="20"/>
        </w:rPr>
        <w:t>Pendant cette période, les formateurs concernés se sont approprié les outils. Du temps a été réservé au centre de formation pour qu'ils puissent travailler ensemble.</w:t>
      </w:r>
    </w:p>
    <w:p w:rsidR="00936FE5" w:rsidRPr="00267366" w:rsidRDefault="0009555E">
      <w:pPr>
        <w:spacing w:after="0" w:line="240" w:lineRule="auto"/>
        <w:ind w:left="708"/>
        <w:jc w:val="both"/>
        <w:rPr>
          <w:rFonts w:cstheme="minorHAnsi"/>
          <w:sz w:val="20"/>
          <w:szCs w:val="20"/>
        </w:rPr>
      </w:pPr>
      <w:r w:rsidRPr="00267366">
        <w:rPr>
          <w:rFonts w:cstheme="minorHAnsi"/>
          <w:sz w:val="20"/>
          <w:szCs w:val="20"/>
        </w:rPr>
        <w:t>Les formateurs se sont également rendus dans l'entreprise pour rencontrer les jeunes et ef</w:t>
      </w:r>
      <w:r w:rsidRPr="00267366">
        <w:rPr>
          <w:rFonts w:cstheme="minorHAnsi"/>
          <w:sz w:val="20"/>
          <w:szCs w:val="20"/>
        </w:rPr>
        <w:t>fectuer des observations à l'aide de la grille 1.</w:t>
      </w:r>
    </w:p>
    <w:p w:rsidR="00936FE5" w:rsidRPr="00267366" w:rsidRDefault="0009555E">
      <w:pPr>
        <w:spacing w:after="0" w:line="240" w:lineRule="auto"/>
        <w:ind w:left="708"/>
        <w:jc w:val="both"/>
        <w:rPr>
          <w:rFonts w:cstheme="minorHAnsi"/>
          <w:sz w:val="20"/>
          <w:szCs w:val="20"/>
        </w:rPr>
      </w:pPr>
      <w:r w:rsidRPr="00267366">
        <w:rPr>
          <w:rFonts w:cstheme="minorHAnsi"/>
          <w:sz w:val="20"/>
          <w:szCs w:val="20"/>
        </w:rPr>
        <w:t>Ils ont également commencé à élaborer des séquences de formation pour les jeunes chefs d'équipe ou responsables de site.</w:t>
      </w:r>
    </w:p>
    <w:p w:rsidR="00AE4E48" w:rsidRPr="00267366" w:rsidRDefault="00AE4E48" w:rsidP="00AE4E48">
      <w:pPr>
        <w:spacing w:after="0" w:line="240" w:lineRule="auto"/>
        <w:jc w:val="both"/>
        <w:rPr>
          <w:rFonts w:cstheme="minorHAnsi"/>
          <w:b/>
          <w:bCs/>
          <w:sz w:val="20"/>
          <w:szCs w:val="20"/>
          <w:u w:val="single"/>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u w:val="single"/>
        </w:rPr>
        <w:t xml:space="preserve">Étape 2 </w:t>
      </w:r>
      <w:r w:rsidRPr="00267366">
        <w:rPr>
          <w:rFonts w:cstheme="minorHAnsi"/>
          <w:b/>
          <w:bCs/>
          <w:sz w:val="20"/>
          <w:szCs w:val="20"/>
        </w:rPr>
        <w:t>:</w:t>
      </w:r>
    </w:p>
    <w:p w:rsidR="00936FE5" w:rsidRPr="00267366" w:rsidRDefault="0009555E">
      <w:pPr>
        <w:spacing w:after="0" w:line="240" w:lineRule="auto"/>
        <w:jc w:val="both"/>
        <w:rPr>
          <w:rFonts w:cstheme="minorHAnsi"/>
          <w:b/>
          <w:bCs/>
          <w:sz w:val="20"/>
          <w:szCs w:val="20"/>
        </w:rPr>
      </w:pPr>
      <w:r w:rsidRPr="00267366">
        <w:rPr>
          <w:rFonts w:cstheme="minorHAnsi"/>
          <w:sz w:val="20"/>
          <w:szCs w:val="20"/>
        </w:rPr>
        <w:t xml:space="preserve">DATE : </w:t>
      </w:r>
      <w:r w:rsidRPr="00267366">
        <w:rPr>
          <w:rFonts w:cstheme="minorHAnsi"/>
          <w:b/>
          <w:bCs/>
          <w:sz w:val="20"/>
          <w:szCs w:val="20"/>
        </w:rPr>
        <w:t>06 &amp; 07/03/2O23 BTP CFA Gironde à Blanquefort</w:t>
      </w:r>
    </w:p>
    <w:p w:rsidR="00936FE5" w:rsidRPr="00267366" w:rsidRDefault="0009555E">
      <w:pPr>
        <w:spacing w:after="0" w:line="240" w:lineRule="auto"/>
        <w:jc w:val="both"/>
        <w:rPr>
          <w:rFonts w:cstheme="minorHAnsi"/>
          <w:sz w:val="20"/>
          <w:szCs w:val="20"/>
        </w:rPr>
      </w:pPr>
      <w:r w:rsidRPr="00267366">
        <w:rPr>
          <w:rFonts w:cstheme="minorHAnsi"/>
          <w:b/>
          <w:bCs/>
          <w:sz w:val="20"/>
          <w:szCs w:val="20"/>
        </w:rPr>
        <w:t>Liste des participant</w:t>
      </w:r>
      <w:r w:rsidRPr="00267366">
        <w:rPr>
          <w:rFonts w:cstheme="minorHAnsi"/>
          <w:b/>
          <w:bCs/>
          <w:sz w:val="20"/>
          <w:szCs w:val="20"/>
        </w:rPr>
        <w:t xml:space="preserve">s </w:t>
      </w:r>
      <w:r w:rsidRPr="00267366">
        <w:rPr>
          <w:rFonts w:cstheme="minorHAnsi"/>
          <w:sz w:val="20"/>
          <w:szCs w:val="20"/>
        </w:rPr>
        <w:t>:</w:t>
      </w:r>
    </w:p>
    <w:p w:rsidR="00936FE5" w:rsidRPr="00267366" w:rsidRDefault="0009555E">
      <w:pPr>
        <w:spacing w:after="0" w:line="240" w:lineRule="auto"/>
        <w:jc w:val="both"/>
        <w:rPr>
          <w:rFonts w:cstheme="minorHAnsi"/>
          <w:sz w:val="20"/>
          <w:szCs w:val="20"/>
        </w:rPr>
      </w:pPr>
      <w:r w:rsidRPr="00267366">
        <w:rPr>
          <w:rFonts w:cstheme="minorHAnsi"/>
          <w:b/>
          <w:bCs/>
          <w:sz w:val="20"/>
          <w:szCs w:val="20"/>
        </w:rPr>
        <w:t xml:space="preserve">BTP CFA Gironde </w:t>
      </w:r>
      <w:r w:rsidRPr="00267366">
        <w:rPr>
          <w:rFonts w:cstheme="minorHAnsi"/>
          <w:sz w:val="20"/>
          <w:szCs w:val="20"/>
        </w:rPr>
        <w:t xml:space="preserve">: Florent </w:t>
      </w:r>
      <w:proofErr w:type="spellStart"/>
      <w:r w:rsidRPr="00267366">
        <w:rPr>
          <w:rFonts w:cstheme="minorHAnsi"/>
          <w:sz w:val="20"/>
          <w:szCs w:val="20"/>
        </w:rPr>
        <w:t>Torregaray</w:t>
      </w:r>
      <w:proofErr w:type="spellEnd"/>
      <w:r w:rsidRPr="00267366">
        <w:rPr>
          <w:rFonts w:cstheme="minorHAnsi"/>
          <w:sz w:val="20"/>
          <w:szCs w:val="20"/>
        </w:rPr>
        <w:t xml:space="preserve"> (formateur en </w:t>
      </w:r>
      <w:r w:rsidR="00122B44" w:rsidRPr="00267366">
        <w:rPr>
          <w:rFonts w:cstheme="minorHAnsi"/>
          <w:sz w:val="20"/>
          <w:szCs w:val="20"/>
        </w:rPr>
        <w:t xml:space="preserve">sécurité) </w:t>
      </w:r>
      <w:r w:rsidRPr="00267366">
        <w:rPr>
          <w:rFonts w:cstheme="minorHAnsi"/>
          <w:sz w:val="20"/>
          <w:szCs w:val="20"/>
        </w:rPr>
        <w:t xml:space="preserve">; Caroline </w:t>
      </w:r>
      <w:proofErr w:type="spellStart"/>
      <w:r w:rsidRPr="00267366">
        <w:rPr>
          <w:rFonts w:cstheme="minorHAnsi"/>
          <w:sz w:val="20"/>
          <w:szCs w:val="20"/>
        </w:rPr>
        <w:t>Penneron</w:t>
      </w:r>
      <w:proofErr w:type="spellEnd"/>
      <w:r w:rsidRPr="00267366">
        <w:rPr>
          <w:rFonts w:cstheme="minorHAnsi"/>
          <w:sz w:val="20"/>
          <w:szCs w:val="20"/>
        </w:rPr>
        <w:t xml:space="preserve"> (formatrice en peinture/couchage/finition) ; Amine Saadaoui (formateur en aménagement de chantier) ; Maxime </w:t>
      </w:r>
      <w:proofErr w:type="spellStart"/>
      <w:r w:rsidRPr="00267366">
        <w:rPr>
          <w:rFonts w:cstheme="minorHAnsi"/>
          <w:sz w:val="20"/>
          <w:szCs w:val="20"/>
        </w:rPr>
        <w:t>Krithari</w:t>
      </w:r>
      <w:proofErr w:type="spellEnd"/>
      <w:r w:rsidRPr="00267366">
        <w:rPr>
          <w:rFonts w:cstheme="minorHAnsi"/>
          <w:sz w:val="20"/>
          <w:szCs w:val="20"/>
        </w:rPr>
        <w:t xml:space="preserve"> (formateur en français/communication) ; Frédéric Bouto</w:t>
      </w:r>
      <w:r w:rsidRPr="00267366">
        <w:rPr>
          <w:rFonts w:cstheme="minorHAnsi"/>
          <w:sz w:val="20"/>
          <w:szCs w:val="20"/>
        </w:rPr>
        <w:t xml:space="preserve">n (formateur en gros œuvre) + Béatrice </w:t>
      </w:r>
      <w:proofErr w:type="spellStart"/>
      <w:r w:rsidRPr="00267366">
        <w:rPr>
          <w:rFonts w:cstheme="minorHAnsi"/>
          <w:sz w:val="20"/>
          <w:szCs w:val="20"/>
        </w:rPr>
        <w:t>Beaujan</w:t>
      </w:r>
      <w:proofErr w:type="spellEnd"/>
      <w:r w:rsidRPr="00267366">
        <w:rPr>
          <w:rFonts w:cstheme="minorHAnsi"/>
          <w:sz w:val="20"/>
          <w:szCs w:val="20"/>
        </w:rPr>
        <w:t xml:space="preserve"> (coordinatrice pédagogique).</w:t>
      </w:r>
    </w:p>
    <w:p w:rsidR="00936FE5" w:rsidRDefault="0009555E">
      <w:pPr>
        <w:spacing w:after="0" w:line="240" w:lineRule="auto"/>
        <w:jc w:val="both"/>
        <w:rPr>
          <w:rFonts w:cstheme="minorHAnsi"/>
          <w:sz w:val="20"/>
          <w:szCs w:val="20"/>
        </w:rPr>
      </w:pPr>
      <w:r w:rsidRPr="00AE4E48">
        <w:rPr>
          <w:rFonts w:cstheme="minorHAnsi"/>
          <w:b/>
          <w:bCs/>
          <w:sz w:val="20"/>
          <w:szCs w:val="20"/>
        </w:rPr>
        <w:t xml:space="preserve">BTP CFA Pays de la Loire </w:t>
      </w:r>
      <w:r w:rsidRPr="00AE4E48">
        <w:rPr>
          <w:rFonts w:cstheme="minorHAnsi"/>
          <w:sz w:val="20"/>
          <w:szCs w:val="20"/>
        </w:rPr>
        <w:t xml:space="preserve">: Philippe Dreyfus (référent projets européens) ; Mickael Prioux (formateur site intermédiaire maganent) </w:t>
      </w:r>
    </w:p>
    <w:p w:rsidR="00AE4E48" w:rsidRPr="00AE4E48" w:rsidRDefault="00AE4E48" w:rsidP="00AE4E48">
      <w:pPr>
        <w:spacing w:after="0" w:line="240" w:lineRule="auto"/>
        <w:jc w:val="both"/>
        <w:rPr>
          <w:rFonts w:cstheme="minorHAnsi"/>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Programme sur deux jours et demi :</w:t>
      </w:r>
    </w:p>
    <w:p w:rsidR="00936FE5" w:rsidRDefault="0009555E">
      <w:pPr>
        <w:spacing w:after="0" w:line="240" w:lineRule="auto"/>
        <w:ind w:left="708"/>
        <w:jc w:val="both"/>
        <w:rPr>
          <w:rFonts w:cstheme="minorHAnsi"/>
          <w:i/>
          <w:iCs/>
          <w:sz w:val="20"/>
          <w:szCs w:val="20"/>
        </w:rPr>
      </w:pPr>
      <w:r w:rsidRPr="00AE4E48">
        <w:rPr>
          <w:rFonts w:cstheme="minorHAnsi"/>
          <w:b/>
          <w:bCs/>
          <w:i/>
          <w:iCs/>
          <w:sz w:val="20"/>
          <w:szCs w:val="20"/>
        </w:rPr>
        <w:t>Lundi après-m</w:t>
      </w:r>
      <w:r w:rsidRPr="00AE4E48">
        <w:rPr>
          <w:rFonts w:cstheme="minorHAnsi"/>
          <w:b/>
          <w:bCs/>
          <w:i/>
          <w:iCs/>
          <w:sz w:val="20"/>
          <w:szCs w:val="20"/>
        </w:rPr>
        <w:t>idi</w:t>
      </w:r>
    </w:p>
    <w:p w:rsidR="00936FE5" w:rsidRDefault="0009555E">
      <w:pPr>
        <w:numPr>
          <w:ilvl w:val="1"/>
          <w:numId w:val="66"/>
        </w:numPr>
        <w:tabs>
          <w:tab w:val="clear" w:pos="1440"/>
          <w:tab w:val="num" w:pos="2148"/>
        </w:tabs>
        <w:spacing w:after="0" w:line="240" w:lineRule="auto"/>
        <w:ind w:left="2148"/>
        <w:jc w:val="both"/>
        <w:rPr>
          <w:rFonts w:cstheme="minorHAnsi"/>
          <w:sz w:val="20"/>
          <w:szCs w:val="20"/>
        </w:rPr>
      </w:pPr>
      <w:r w:rsidRPr="00AE4E48">
        <w:rPr>
          <w:rFonts w:cstheme="minorHAnsi"/>
          <w:b/>
          <w:bCs/>
          <w:i/>
          <w:iCs/>
          <w:sz w:val="20"/>
          <w:szCs w:val="20"/>
        </w:rPr>
        <w:t>Introduction</w:t>
      </w:r>
    </w:p>
    <w:p w:rsidR="00936FE5" w:rsidRPr="00267366" w:rsidRDefault="0009555E">
      <w:pPr>
        <w:numPr>
          <w:ilvl w:val="1"/>
          <w:numId w:val="66"/>
        </w:numPr>
        <w:tabs>
          <w:tab w:val="clear" w:pos="1440"/>
          <w:tab w:val="num" w:pos="2148"/>
        </w:tabs>
        <w:spacing w:after="0" w:line="240" w:lineRule="auto"/>
        <w:ind w:left="2148"/>
        <w:jc w:val="both"/>
        <w:rPr>
          <w:rFonts w:cstheme="minorHAnsi"/>
          <w:sz w:val="20"/>
          <w:szCs w:val="20"/>
        </w:rPr>
      </w:pPr>
      <w:r w:rsidRPr="00267366">
        <w:rPr>
          <w:rFonts w:cstheme="minorHAnsi"/>
          <w:b/>
          <w:bCs/>
          <w:i/>
          <w:iCs/>
          <w:sz w:val="20"/>
          <w:szCs w:val="20"/>
        </w:rPr>
        <w:t>Rappel de l'expérience et des délais</w:t>
      </w:r>
    </w:p>
    <w:p w:rsidR="00936FE5" w:rsidRPr="00267366" w:rsidRDefault="0009555E">
      <w:pPr>
        <w:numPr>
          <w:ilvl w:val="1"/>
          <w:numId w:val="66"/>
        </w:numPr>
        <w:tabs>
          <w:tab w:val="clear" w:pos="1440"/>
          <w:tab w:val="num" w:pos="2148"/>
        </w:tabs>
        <w:spacing w:after="0" w:line="240" w:lineRule="auto"/>
        <w:ind w:left="2148"/>
        <w:jc w:val="both"/>
        <w:rPr>
          <w:rFonts w:cstheme="minorHAnsi"/>
          <w:sz w:val="20"/>
          <w:szCs w:val="20"/>
        </w:rPr>
      </w:pPr>
      <w:r w:rsidRPr="00267366">
        <w:rPr>
          <w:rFonts w:cstheme="minorHAnsi"/>
          <w:b/>
          <w:bCs/>
          <w:i/>
          <w:iCs/>
          <w:sz w:val="20"/>
          <w:szCs w:val="20"/>
        </w:rPr>
        <w:t>Retour d'information sur l'utilisation des différents outils et sur les mesures prises</w:t>
      </w:r>
    </w:p>
    <w:p w:rsidR="00936FE5" w:rsidRPr="00AA3668" w:rsidRDefault="00AE4E48">
      <w:pPr>
        <w:numPr>
          <w:ilvl w:val="1"/>
          <w:numId w:val="66"/>
        </w:numPr>
        <w:tabs>
          <w:tab w:val="clear" w:pos="1440"/>
          <w:tab w:val="num" w:pos="2148"/>
        </w:tabs>
        <w:spacing w:after="0" w:line="240" w:lineRule="auto"/>
        <w:ind w:left="2148"/>
        <w:jc w:val="both"/>
        <w:rPr>
          <w:rFonts w:cstheme="minorHAnsi"/>
          <w:sz w:val="20"/>
          <w:szCs w:val="20"/>
        </w:rPr>
      </w:pPr>
      <w:r w:rsidRPr="00267366">
        <w:rPr>
          <w:rFonts w:cstheme="minorHAnsi"/>
          <w:b/>
          <w:bCs/>
          <w:i/>
          <w:iCs/>
          <w:sz w:val="20"/>
          <w:szCs w:val="20"/>
        </w:rPr>
        <w:t>Observation et analyse des situations de travail observées</w:t>
      </w:r>
    </w:p>
    <w:p w:rsidR="00AA3668" w:rsidRPr="00267366" w:rsidRDefault="00AA3668" w:rsidP="00AA3668">
      <w:pPr>
        <w:spacing w:after="0" w:line="240" w:lineRule="auto"/>
        <w:ind w:left="2148"/>
        <w:jc w:val="both"/>
        <w:rPr>
          <w:rFonts w:cstheme="minorHAnsi"/>
          <w:sz w:val="20"/>
          <w:szCs w:val="20"/>
        </w:rPr>
      </w:pPr>
    </w:p>
    <w:p w:rsidR="00122B44" w:rsidRDefault="00AA3668" w:rsidP="00AA3668">
      <w:pPr>
        <w:spacing w:after="0" w:line="240" w:lineRule="auto"/>
        <w:ind w:left="708"/>
        <w:jc w:val="both"/>
        <w:rPr>
          <w:rFonts w:cstheme="minorHAnsi"/>
          <w:b/>
          <w:bCs/>
          <w:i/>
          <w:iCs/>
          <w:sz w:val="20"/>
          <w:szCs w:val="20"/>
        </w:rPr>
      </w:pPr>
      <w:r w:rsidRPr="00AE4E48">
        <w:rPr>
          <w:rFonts w:cstheme="minorHAnsi"/>
          <w:noProof/>
          <w:sz w:val="20"/>
          <w:szCs w:val="20"/>
        </w:rPr>
        <w:lastRenderedPageBreak/>
        <w:drawing>
          <wp:anchor distT="0" distB="0" distL="114300" distR="114300" simplePos="0" relativeHeight="251710976" behindDoc="0" locked="0" layoutInCell="1" allowOverlap="1" wp14:anchorId="3E237C90" wp14:editId="7149DF71">
            <wp:simplePos x="0" y="0"/>
            <wp:positionH relativeFrom="margin">
              <wp:posOffset>865505</wp:posOffset>
            </wp:positionH>
            <wp:positionV relativeFrom="paragraph">
              <wp:posOffset>235888</wp:posOffset>
            </wp:positionV>
            <wp:extent cx="3854450" cy="2891155"/>
            <wp:effectExtent l="0" t="0" r="0" b="4445"/>
            <wp:wrapTopAndBottom/>
            <wp:docPr id="1487912080" name="Image 2" descr="Une image contenant intérieur, personne, habits, Immeuble de burea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12080" name="Image 2" descr="Une image contenant intérieur, personne, habits, Immeuble de bureaux&#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54450" cy="289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668" w:rsidRDefault="00AA3668" w:rsidP="00AA3668">
      <w:pPr>
        <w:spacing w:after="0" w:line="240" w:lineRule="auto"/>
        <w:ind w:left="708"/>
        <w:jc w:val="both"/>
        <w:rPr>
          <w:rFonts w:cstheme="minorHAnsi"/>
          <w:b/>
          <w:bCs/>
          <w:i/>
          <w:iCs/>
          <w:sz w:val="20"/>
          <w:szCs w:val="20"/>
        </w:rPr>
      </w:pPr>
    </w:p>
    <w:p w:rsidR="00936FE5" w:rsidRDefault="0009555E">
      <w:pPr>
        <w:spacing w:after="0" w:line="240" w:lineRule="auto"/>
        <w:ind w:left="708"/>
        <w:jc w:val="both"/>
        <w:rPr>
          <w:rFonts w:cstheme="minorHAnsi"/>
          <w:sz w:val="20"/>
          <w:szCs w:val="20"/>
        </w:rPr>
      </w:pPr>
      <w:r w:rsidRPr="00AE4E48">
        <w:rPr>
          <w:rFonts w:cstheme="minorHAnsi"/>
          <w:b/>
          <w:bCs/>
          <w:i/>
          <w:iCs/>
          <w:sz w:val="20"/>
          <w:szCs w:val="20"/>
        </w:rPr>
        <w:t>Mardi matin</w:t>
      </w:r>
    </w:p>
    <w:p w:rsidR="00936FE5" w:rsidRDefault="0009555E">
      <w:pPr>
        <w:numPr>
          <w:ilvl w:val="1"/>
          <w:numId w:val="67"/>
        </w:numPr>
        <w:tabs>
          <w:tab w:val="clear" w:pos="1440"/>
          <w:tab w:val="num" w:pos="2148"/>
        </w:tabs>
        <w:spacing w:after="0" w:line="240" w:lineRule="auto"/>
        <w:ind w:left="2148"/>
        <w:jc w:val="both"/>
        <w:rPr>
          <w:rFonts w:cstheme="minorHAnsi"/>
          <w:sz w:val="20"/>
          <w:szCs w:val="20"/>
        </w:rPr>
      </w:pPr>
      <w:r w:rsidRPr="00AE4E48">
        <w:rPr>
          <w:rFonts w:cstheme="minorHAnsi"/>
          <w:b/>
          <w:bCs/>
          <w:i/>
          <w:iCs/>
          <w:sz w:val="20"/>
          <w:szCs w:val="20"/>
        </w:rPr>
        <w:t>Utilisation pédagogique proposée</w:t>
      </w:r>
    </w:p>
    <w:p w:rsidR="00936FE5" w:rsidRDefault="0009555E">
      <w:pPr>
        <w:numPr>
          <w:ilvl w:val="1"/>
          <w:numId w:val="67"/>
        </w:numPr>
        <w:tabs>
          <w:tab w:val="clear" w:pos="1440"/>
          <w:tab w:val="num" w:pos="2148"/>
        </w:tabs>
        <w:spacing w:after="0" w:line="240" w:lineRule="auto"/>
        <w:ind w:left="2148"/>
        <w:jc w:val="both"/>
        <w:rPr>
          <w:rFonts w:cstheme="minorHAnsi"/>
          <w:sz w:val="20"/>
          <w:szCs w:val="20"/>
        </w:rPr>
      </w:pPr>
      <w:r w:rsidRPr="00AE4E48">
        <w:rPr>
          <w:rFonts w:cstheme="minorHAnsi"/>
          <w:b/>
          <w:bCs/>
          <w:i/>
          <w:iCs/>
          <w:sz w:val="20"/>
          <w:szCs w:val="20"/>
        </w:rPr>
        <w:t>Fixer des objectifs pour les séquences</w:t>
      </w:r>
    </w:p>
    <w:p w:rsidR="00936FE5" w:rsidRDefault="0009555E">
      <w:pPr>
        <w:numPr>
          <w:ilvl w:val="1"/>
          <w:numId w:val="67"/>
        </w:numPr>
        <w:tabs>
          <w:tab w:val="clear" w:pos="1440"/>
          <w:tab w:val="num" w:pos="2148"/>
        </w:tabs>
        <w:spacing w:after="0" w:line="240" w:lineRule="auto"/>
        <w:ind w:left="2148"/>
        <w:jc w:val="both"/>
        <w:rPr>
          <w:rFonts w:cstheme="minorHAnsi"/>
          <w:sz w:val="20"/>
          <w:szCs w:val="20"/>
        </w:rPr>
      </w:pPr>
      <w:r w:rsidRPr="00AE4E48">
        <w:rPr>
          <w:rFonts w:cstheme="minorHAnsi"/>
          <w:b/>
          <w:bCs/>
          <w:i/>
          <w:iCs/>
          <w:sz w:val="20"/>
          <w:szCs w:val="20"/>
        </w:rPr>
        <w:t xml:space="preserve">Élaboration de scénarios d'enseignement </w:t>
      </w:r>
    </w:p>
    <w:p w:rsidR="00936FE5" w:rsidRPr="00267366" w:rsidRDefault="0009555E">
      <w:pPr>
        <w:numPr>
          <w:ilvl w:val="1"/>
          <w:numId w:val="67"/>
        </w:numPr>
        <w:tabs>
          <w:tab w:val="clear" w:pos="1440"/>
          <w:tab w:val="num" w:pos="2148"/>
        </w:tabs>
        <w:spacing w:after="0" w:line="240" w:lineRule="auto"/>
        <w:ind w:left="2148"/>
        <w:jc w:val="both"/>
        <w:rPr>
          <w:rFonts w:cstheme="minorHAnsi"/>
          <w:sz w:val="20"/>
          <w:szCs w:val="20"/>
        </w:rPr>
      </w:pPr>
      <w:r w:rsidRPr="00267366">
        <w:rPr>
          <w:rFonts w:cstheme="minorHAnsi"/>
          <w:b/>
          <w:bCs/>
          <w:i/>
          <w:iCs/>
          <w:sz w:val="20"/>
          <w:szCs w:val="20"/>
        </w:rPr>
        <w:t>Retour d'information sur la grille 4 pour le suivi et l'évaluation des progrès de l'apprenant</w:t>
      </w:r>
    </w:p>
    <w:p w:rsidR="00936FE5" w:rsidRDefault="0009555E">
      <w:pPr>
        <w:numPr>
          <w:ilvl w:val="1"/>
          <w:numId w:val="67"/>
        </w:numPr>
        <w:tabs>
          <w:tab w:val="clear" w:pos="1440"/>
          <w:tab w:val="num" w:pos="2148"/>
        </w:tabs>
        <w:spacing w:after="0" w:line="240" w:lineRule="auto"/>
        <w:ind w:left="2148"/>
        <w:jc w:val="both"/>
        <w:rPr>
          <w:rFonts w:cstheme="minorHAnsi"/>
          <w:sz w:val="20"/>
          <w:szCs w:val="20"/>
        </w:rPr>
      </w:pPr>
      <w:r w:rsidRPr="00AE4E48">
        <w:rPr>
          <w:rFonts w:cstheme="minorHAnsi"/>
          <w:b/>
          <w:bCs/>
          <w:i/>
          <w:iCs/>
          <w:sz w:val="20"/>
          <w:szCs w:val="20"/>
        </w:rPr>
        <w:t>Travail inter</w:t>
      </w:r>
      <w:r w:rsidR="00AA3668">
        <w:rPr>
          <w:rFonts w:cstheme="minorHAnsi"/>
          <w:b/>
          <w:bCs/>
          <w:i/>
          <w:iCs/>
          <w:sz w:val="20"/>
          <w:szCs w:val="20"/>
        </w:rPr>
        <w:t>disciplinaire</w:t>
      </w:r>
    </w:p>
    <w:p w:rsidR="00AE4E48" w:rsidRPr="00AE4E48" w:rsidRDefault="00AE4E48" w:rsidP="00AE4E48">
      <w:pPr>
        <w:spacing w:after="0" w:line="240" w:lineRule="auto"/>
        <w:jc w:val="both"/>
        <w:rPr>
          <w:rFonts w:cstheme="minorHAnsi"/>
          <w:sz w:val="20"/>
          <w:szCs w:val="20"/>
        </w:rPr>
      </w:pPr>
    </w:p>
    <w:p w:rsidR="00936FE5" w:rsidRDefault="0009555E">
      <w:pPr>
        <w:spacing w:after="0" w:line="240" w:lineRule="auto"/>
        <w:jc w:val="both"/>
        <w:rPr>
          <w:rFonts w:cstheme="minorHAnsi"/>
          <w:b/>
          <w:bCs/>
          <w:sz w:val="20"/>
          <w:szCs w:val="20"/>
          <w:u w:val="single"/>
        </w:rPr>
      </w:pPr>
      <w:r w:rsidRPr="00AE4E48">
        <w:rPr>
          <w:rFonts w:cstheme="minorHAnsi"/>
          <w:b/>
          <w:bCs/>
          <w:sz w:val="20"/>
          <w:szCs w:val="20"/>
          <w:u w:val="single"/>
        </w:rPr>
        <w:t xml:space="preserve">1ère demi-journée </w:t>
      </w:r>
      <w:r w:rsidRPr="00AE4E48">
        <w:rPr>
          <w:rFonts w:cstheme="minorHAnsi"/>
          <w:b/>
          <w:bCs/>
          <w:sz w:val="20"/>
          <w:szCs w:val="20"/>
        </w:rPr>
        <w:t>:</w:t>
      </w:r>
    </w:p>
    <w:p w:rsidR="00936FE5" w:rsidRDefault="0009555E">
      <w:pPr>
        <w:pStyle w:val="Paragraphedeliste"/>
        <w:numPr>
          <w:ilvl w:val="0"/>
          <w:numId w:val="59"/>
        </w:numPr>
        <w:spacing w:after="0" w:line="240" w:lineRule="auto"/>
        <w:jc w:val="both"/>
        <w:rPr>
          <w:rFonts w:cstheme="minorHAnsi"/>
          <w:sz w:val="20"/>
          <w:szCs w:val="20"/>
        </w:rPr>
      </w:pPr>
      <w:r w:rsidRPr="00267366">
        <w:rPr>
          <w:rFonts w:cstheme="minorHAnsi"/>
          <w:sz w:val="20"/>
          <w:szCs w:val="20"/>
        </w:rPr>
        <w:t>Présentation des participants/ Rappel du groupe 1</w:t>
      </w:r>
      <w:r w:rsidRPr="00267366">
        <w:rPr>
          <w:rFonts w:cstheme="minorHAnsi"/>
          <w:sz w:val="20"/>
          <w:szCs w:val="20"/>
          <w:vertAlign w:val="superscript"/>
        </w:rPr>
        <w:t>er</w:t>
      </w:r>
      <w:r w:rsidRPr="00267366">
        <w:rPr>
          <w:rFonts w:cstheme="minorHAnsi"/>
          <w:sz w:val="20"/>
          <w:szCs w:val="20"/>
        </w:rPr>
        <w:t xml:space="preserve"> et des actions demandées. </w:t>
      </w:r>
      <w:r w:rsidRPr="00AE4E48">
        <w:rPr>
          <w:rFonts w:cstheme="minorHAnsi"/>
          <w:sz w:val="20"/>
          <w:szCs w:val="20"/>
        </w:rPr>
        <w:t>Rappel des délais</w:t>
      </w:r>
      <w:r w:rsidR="00122B44">
        <w:rPr>
          <w:rFonts w:cstheme="minorHAnsi"/>
          <w:sz w:val="20"/>
          <w:szCs w:val="20"/>
        </w:rPr>
        <w:t>,</w:t>
      </w:r>
    </w:p>
    <w:p w:rsidR="00936FE5" w:rsidRPr="00267366" w:rsidRDefault="0009555E">
      <w:pPr>
        <w:pStyle w:val="Paragraphedeliste"/>
        <w:numPr>
          <w:ilvl w:val="0"/>
          <w:numId w:val="59"/>
        </w:numPr>
        <w:spacing w:after="0" w:line="240" w:lineRule="auto"/>
        <w:jc w:val="both"/>
        <w:rPr>
          <w:rFonts w:cstheme="minorHAnsi"/>
          <w:sz w:val="20"/>
          <w:szCs w:val="20"/>
        </w:rPr>
      </w:pPr>
      <w:r w:rsidRPr="00267366">
        <w:rPr>
          <w:rFonts w:cstheme="minorHAnsi"/>
          <w:sz w:val="20"/>
          <w:szCs w:val="20"/>
        </w:rPr>
        <w:t xml:space="preserve">Retour d'information des participants sur les mesures prises depuis la première </w:t>
      </w:r>
      <w:r w:rsidR="00122B44" w:rsidRPr="00267366">
        <w:rPr>
          <w:rFonts w:cstheme="minorHAnsi"/>
          <w:sz w:val="20"/>
          <w:szCs w:val="20"/>
        </w:rPr>
        <w:t>session de formation.</w:t>
      </w:r>
    </w:p>
    <w:p w:rsidR="00936FE5" w:rsidRPr="00267366" w:rsidRDefault="0009555E">
      <w:pPr>
        <w:spacing w:after="0" w:line="240" w:lineRule="auto"/>
        <w:ind w:left="360"/>
        <w:jc w:val="both"/>
        <w:rPr>
          <w:rFonts w:cstheme="minorHAnsi"/>
          <w:sz w:val="20"/>
          <w:szCs w:val="20"/>
        </w:rPr>
      </w:pPr>
      <w:r w:rsidRPr="00267366">
        <w:rPr>
          <w:rFonts w:cstheme="minorHAnsi"/>
          <w:b/>
          <w:bCs/>
          <w:sz w:val="20"/>
          <w:szCs w:val="20"/>
          <w:u w:val="single"/>
        </w:rPr>
        <w:t xml:space="preserve">BTP CFA Gironde </w:t>
      </w:r>
      <w:r w:rsidRPr="00267366">
        <w:rPr>
          <w:rFonts w:cstheme="minorHAnsi"/>
          <w:sz w:val="20"/>
          <w:szCs w:val="20"/>
        </w:rPr>
        <w:t>:</w:t>
      </w:r>
    </w:p>
    <w:p w:rsidR="00936FE5" w:rsidRPr="00267366" w:rsidRDefault="0009555E">
      <w:pPr>
        <w:spacing w:after="0" w:line="240" w:lineRule="auto"/>
        <w:ind w:left="360"/>
        <w:jc w:val="both"/>
        <w:rPr>
          <w:rFonts w:cstheme="minorHAnsi"/>
          <w:sz w:val="20"/>
          <w:szCs w:val="20"/>
        </w:rPr>
      </w:pPr>
      <w:r w:rsidRPr="00267366">
        <w:rPr>
          <w:rFonts w:cstheme="minorHAnsi"/>
          <w:sz w:val="20"/>
          <w:szCs w:val="20"/>
        </w:rPr>
        <w:t xml:space="preserve">Les formateurs ont tous visité des entreprises pour observer des situations de travail à l'aide de la </w:t>
      </w:r>
      <w:r w:rsidRPr="00267366">
        <w:rPr>
          <w:rFonts w:cstheme="minorHAnsi"/>
          <w:b/>
          <w:bCs/>
          <w:sz w:val="20"/>
          <w:szCs w:val="20"/>
        </w:rPr>
        <w:t>grille 2</w:t>
      </w:r>
      <w:r w:rsidRPr="00267366">
        <w:rPr>
          <w:rFonts w:cstheme="minorHAnsi"/>
          <w:sz w:val="20"/>
          <w:szCs w:val="20"/>
        </w:rPr>
        <w:t>.</w:t>
      </w:r>
    </w:p>
    <w:p w:rsidR="00936FE5" w:rsidRPr="00267366" w:rsidRDefault="0009555E">
      <w:pPr>
        <w:spacing w:after="0" w:line="240" w:lineRule="auto"/>
        <w:ind w:left="360"/>
        <w:jc w:val="both"/>
        <w:rPr>
          <w:rFonts w:cstheme="minorHAnsi"/>
          <w:sz w:val="20"/>
          <w:szCs w:val="20"/>
        </w:rPr>
      </w:pPr>
      <w:r w:rsidRPr="00267366">
        <w:rPr>
          <w:rFonts w:cstheme="minorHAnsi"/>
          <w:sz w:val="20"/>
          <w:szCs w:val="20"/>
        </w:rPr>
        <w:t>Pour l'un d'entre eux, u</w:t>
      </w:r>
      <w:r w:rsidRPr="00267366">
        <w:rPr>
          <w:rFonts w:cstheme="minorHAnsi"/>
          <w:sz w:val="20"/>
          <w:szCs w:val="20"/>
        </w:rPr>
        <w:t>n changement de dernière minute les a conduits sur un site qui n'était pas consacré à la rénovation. Malgré cela, ils ont tout de même utilisé la grille pour recueillir des informations et se sont concentrés davantage sur le processus que sur le contenu. L</w:t>
      </w:r>
      <w:r w:rsidRPr="00267366">
        <w:rPr>
          <w:rFonts w:cstheme="minorHAnsi"/>
          <w:sz w:val="20"/>
          <w:szCs w:val="20"/>
        </w:rPr>
        <w:t>e retour d'information a été généralement positif, en particulier dans les domaines suivants : (prévision et planification / organisation du travail / gestion des ressources humaines).</w:t>
      </w:r>
    </w:p>
    <w:p w:rsidR="00936FE5" w:rsidRPr="00267366" w:rsidRDefault="0009555E">
      <w:pPr>
        <w:spacing w:after="0" w:line="240" w:lineRule="auto"/>
        <w:ind w:left="360"/>
        <w:jc w:val="both"/>
        <w:rPr>
          <w:rFonts w:cstheme="minorHAnsi"/>
          <w:sz w:val="20"/>
          <w:szCs w:val="20"/>
        </w:rPr>
      </w:pPr>
      <w:r w:rsidRPr="00267366">
        <w:rPr>
          <w:rFonts w:cstheme="minorHAnsi"/>
          <w:sz w:val="20"/>
          <w:szCs w:val="20"/>
        </w:rPr>
        <w:t>Un autre binôme a effectué deux observations successives le même jour s</w:t>
      </w:r>
      <w:r w:rsidRPr="00267366">
        <w:rPr>
          <w:rFonts w:cstheme="minorHAnsi"/>
          <w:sz w:val="20"/>
          <w:szCs w:val="20"/>
        </w:rPr>
        <w:t>ur deux chantiers de rénovation différents (rénovation d'un bâtiment ancien et extension d'un bâtiment existant).</w:t>
      </w:r>
    </w:p>
    <w:p w:rsidR="00936FE5" w:rsidRPr="00267366" w:rsidRDefault="0009555E">
      <w:pPr>
        <w:spacing w:after="0" w:line="240" w:lineRule="auto"/>
        <w:ind w:left="360"/>
        <w:jc w:val="both"/>
        <w:rPr>
          <w:rFonts w:cstheme="minorHAnsi"/>
          <w:sz w:val="20"/>
          <w:szCs w:val="20"/>
        </w:rPr>
      </w:pPr>
      <w:r w:rsidRPr="00267366">
        <w:rPr>
          <w:rFonts w:cstheme="minorHAnsi"/>
          <w:sz w:val="20"/>
          <w:szCs w:val="20"/>
        </w:rPr>
        <w:t>Chaque visite a duré entre 2 et 3 heures, en présence du stagiaire et de son tuteur ou de son maître de stage.</w:t>
      </w:r>
    </w:p>
    <w:p w:rsidR="00936FE5" w:rsidRPr="00267366" w:rsidRDefault="0009555E">
      <w:pPr>
        <w:spacing w:after="0" w:line="240" w:lineRule="auto"/>
        <w:ind w:left="360"/>
        <w:jc w:val="both"/>
        <w:rPr>
          <w:rFonts w:cstheme="minorHAnsi"/>
          <w:b/>
          <w:bCs/>
          <w:sz w:val="20"/>
          <w:szCs w:val="20"/>
        </w:rPr>
      </w:pPr>
      <w:r w:rsidRPr="00267366">
        <w:rPr>
          <w:rFonts w:cstheme="minorHAnsi"/>
          <w:b/>
          <w:bCs/>
          <w:sz w:val="20"/>
          <w:szCs w:val="20"/>
        </w:rPr>
        <w:t>Points méthodologiques et prati</w:t>
      </w:r>
      <w:r w:rsidRPr="00267366">
        <w:rPr>
          <w:rFonts w:cstheme="minorHAnsi"/>
          <w:b/>
          <w:bCs/>
          <w:sz w:val="20"/>
          <w:szCs w:val="20"/>
        </w:rPr>
        <w:t>ques soulevés :</w:t>
      </w:r>
    </w:p>
    <w:p w:rsidR="00936FE5" w:rsidRPr="00267366"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t>Prenez rendez-vous avec l'entreprise au maximum 8 jours avant la visite (pour sécuriser le rendez-vous, il est inutile de s'y prendre trop longtemps à l'avance) et expliquez à l'entreprise la raison de votre venue : observer le stagiaire en</w:t>
      </w:r>
      <w:r w:rsidRPr="00267366">
        <w:rPr>
          <w:rFonts w:cstheme="minorHAnsi"/>
          <w:sz w:val="20"/>
          <w:szCs w:val="20"/>
        </w:rPr>
        <w:t xml:space="preserve"> situation de travail et collecter des informations réalistes sur le site afin de développer des séquences d'apprentissage sur le terrain.</w:t>
      </w:r>
    </w:p>
    <w:p w:rsidR="00936FE5" w:rsidRPr="00267366"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t>Adaptez la grille d'observation (supprimez les lignes que vous savez ne pas observer) pour éviter de vous perdre pend</w:t>
      </w:r>
      <w:r w:rsidRPr="00267366">
        <w:rPr>
          <w:rFonts w:cstheme="minorHAnsi"/>
          <w:sz w:val="20"/>
          <w:szCs w:val="20"/>
        </w:rPr>
        <w:t>ant l'observation.</w:t>
      </w:r>
    </w:p>
    <w:p w:rsidR="00936FE5" w:rsidRPr="00267366"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t>Il est essentiel de dialoguer avec les personnes avec lesquelles vous travaillez lorsque vous prenez des notes.</w:t>
      </w:r>
    </w:p>
    <w:p w:rsidR="00936FE5" w:rsidRPr="00267366"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t>Lors de chaque observation, un membre du binôme menait l'entretien et les observations, tandis que l'autre prenait des notes à la volée. Ils ont trouvé difficile de remplir la grille "en direct" et ont préféré collecter toutes les informations intéressante</w:t>
      </w:r>
      <w:r w:rsidRPr="00267366">
        <w:rPr>
          <w:rFonts w:cstheme="minorHAnsi"/>
          <w:sz w:val="20"/>
          <w:szCs w:val="20"/>
        </w:rPr>
        <w:t>s et les attribuer ensuite aux cases appropriées de la grille.</w:t>
      </w:r>
    </w:p>
    <w:p w:rsidR="00936FE5" w:rsidRPr="00267366"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lastRenderedPageBreak/>
        <w:t>Lorsque les 5 domaines d'observation n'étaient pas appropriés ou que des redondances apparaissaient, ils ont également fusionné des cases pour donner une grille finale remplie et plus lisible.</w:t>
      </w:r>
    </w:p>
    <w:p w:rsidR="00936FE5" w:rsidRPr="00267366" w:rsidRDefault="0009555E">
      <w:pPr>
        <w:spacing w:after="0" w:line="240" w:lineRule="auto"/>
        <w:jc w:val="both"/>
        <w:rPr>
          <w:rFonts w:cstheme="minorHAnsi"/>
          <w:sz w:val="20"/>
          <w:szCs w:val="20"/>
        </w:rPr>
      </w:pPr>
      <w:r w:rsidRPr="00AE4E48">
        <w:rPr>
          <w:rFonts w:cstheme="minorHAnsi"/>
          <w:noProof/>
          <w:sz w:val="20"/>
          <w:szCs w:val="20"/>
        </w:rPr>
        <w:drawing>
          <wp:anchor distT="0" distB="0" distL="114300" distR="114300" simplePos="0" relativeHeight="251720192" behindDoc="0" locked="0" layoutInCell="1" allowOverlap="1" wp14:anchorId="10939B66" wp14:editId="3A0DEB10">
            <wp:simplePos x="0" y="0"/>
            <wp:positionH relativeFrom="margin">
              <wp:align>center</wp:align>
            </wp:positionH>
            <wp:positionV relativeFrom="paragraph">
              <wp:posOffset>253365</wp:posOffset>
            </wp:positionV>
            <wp:extent cx="3791095" cy="2843530"/>
            <wp:effectExtent l="0" t="0" r="0" b="0"/>
            <wp:wrapTopAndBottom/>
            <wp:docPr id="1623199173" name="Image 3" descr="Une image contenant intérieur, personne,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99173" name="Image 3" descr="Une image contenant intérieur, personne, habits, mur&#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91095" cy="284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E48" w:rsidRPr="00267366" w:rsidRDefault="00AE4E48" w:rsidP="00AE4E48">
      <w:pPr>
        <w:spacing w:after="0" w:line="240" w:lineRule="auto"/>
        <w:jc w:val="both"/>
        <w:rPr>
          <w:rFonts w:cstheme="minorHAnsi"/>
          <w:sz w:val="20"/>
          <w:szCs w:val="20"/>
        </w:rPr>
      </w:pPr>
    </w:p>
    <w:p w:rsidR="00122B44" w:rsidRPr="00267366" w:rsidRDefault="00122B44" w:rsidP="00AE4E48">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sz w:val="20"/>
          <w:szCs w:val="20"/>
        </w:rPr>
      </w:pPr>
      <w:r w:rsidRPr="00267366">
        <w:rPr>
          <w:rFonts w:cstheme="minorHAnsi"/>
          <w:b/>
          <w:bCs/>
          <w:sz w:val="20"/>
          <w:szCs w:val="20"/>
        </w:rPr>
        <w:t xml:space="preserve">La grille 3 </w:t>
      </w:r>
      <w:r w:rsidRPr="00267366">
        <w:rPr>
          <w:rFonts w:cstheme="minorHAnsi"/>
          <w:sz w:val="20"/>
          <w:szCs w:val="20"/>
        </w:rPr>
        <w:t xml:space="preserve">(positionnement) a été testée sur plusieurs apprentis et individuellement. </w:t>
      </w:r>
    </w:p>
    <w:p w:rsidR="00936FE5" w:rsidRPr="00267366" w:rsidRDefault="0009555E">
      <w:pPr>
        <w:spacing w:after="0" w:line="240" w:lineRule="auto"/>
        <w:jc w:val="both"/>
        <w:rPr>
          <w:rFonts w:cstheme="minorHAnsi"/>
          <w:sz w:val="20"/>
          <w:szCs w:val="20"/>
        </w:rPr>
      </w:pPr>
      <w:r w:rsidRPr="00267366">
        <w:rPr>
          <w:rFonts w:cstheme="minorHAnsi"/>
          <w:sz w:val="20"/>
          <w:szCs w:val="20"/>
        </w:rPr>
        <w:t>Le contenu a été adapté aux blocs de compétences choisis (2 et 3), de sorte que tous les points n'ont pas été abordés. L'un des utilisateurs a fait le constat partagé suivant : il est parfois difficile de trancher entre les trois niveaux d'acquisition poss</w:t>
      </w:r>
      <w:r w:rsidRPr="00267366">
        <w:rPr>
          <w:rFonts w:cstheme="minorHAnsi"/>
          <w:sz w:val="20"/>
          <w:szCs w:val="20"/>
        </w:rPr>
        <w:t>ibles. L'utilisation de cette grille n'a pas posé d'autres problèmes.</w:t>
      </w:r>
    </w:p>
    <w:p w:rsidR="00936FE5" w:rsidRPr="00267366" w:rsidRDefault="0009555E">
      <w:pPr>
        <w:spacing w:after="0" w:line="240" w:lineRule="auto"/>
        <w:jc w:val="both"/>
        <w:rPr>
          <w:rFonts w:cstheme="minorHAnsi"/>
          <w:b/>
          <w:bCs/>
          <w:sz w:val="20"/>
          <w:szCs w:val="20"/>
        </w:rPr>
      </w:pPr>
      <w:r w:rsidRPr="00267366">
        <w:rPr>
          <w:rFonts w:cstheme="minorHAnsi"/>
          <w:sz w:val="20"/>
          <w:szCs w:val="20"/>
        </w:rPr>
        <w:t xml:space="preserve">Toutefois, si cette grille permet à terme d'identifier les besoins ou les souhaits de formation d'un stagiaire, elle ne permet pas d'établir un plan ou un </w:t>
      </w:r>
      <w:r w:rsidRPr="00267366">
        <w:rPr>
          <w:rFonts w:cstheme="minorHAnsi"/>
          <w:b/>
          <w:bCs/>
          <w:sz w:val="20"/>
          <w:szCs w:val="20"/>
        </w:rPr>
        <w:t>parcours de formation personnal</w:t>
      </w:r>
      <w:r w:rsidRPr="00267366">
        <w:rPr>
          <w:rFonts w:cstheme="minorHAnsi"/>
          <w:b/>
          <w:bCs/>
          <w:sz w:val="20"/>
          <w:szCs w:val="20"/>
        </w:rPr>
        <w:t>isé</w:t>
      </w:r>
      <w:r w:rsidRPr="00267366">
        <w:rPr>
          <w:rFonts w:cstheme="minorHAnsi"/>
          <w:sz w:val="20"/>
          <w:szCs w:val="20"/>
        </w:rPr>
        <w:t xml:space="preserve">. </w:t>
      </w:r>
      <w:r w:rsidRPr="00267366">
        <w:rPr>
          <w:rFonts w:cstheme="minorHAnsi"/>
          <w:b/>
          <w:bCs/>
          <w:sz w:val="20"/>
          <w:szCs w:val="20"/>
        </w:rPr>
        <w:t>Il pourrait être opportun de prévoir un document complémentaire le notifiant.</w:t>
      </w:r>
    </w:p>
    <w:p w:rsidR="00936FE5" w:rsidRDefault="0009555E">
      <w:pPr>
        <w:spacing w:after="0" w:line="240" w:lineRule="auto"/>
        <w:jc w:val="both"/>
        <w:rPr>
          <w:rFonts w:cstheme="minorHAnsi"/>
          <w:sz w:val="20"/>
          <w:szCs w:val="20"/>
        </w:rPr>
      </w:pPr>
      <w:r w:rsidRPr="00AE4E48">
        <w:rPr>
          <w:rFonts w:cstheme="minorHAnsi"/>
          <w:b/>
          <w:bCs/>
          <w:sz w:val="20"/>
          <w:szCs w:val="20"/>
          <w:u w:val="single"/>
        </w:rPr>
        <w:t xml:space="preserve">BTP CFA Pays de la Loire </w:t>
      </w:r>
      <w:r w:rsidRPr="00AE4E48">
        <w:rPr>
          <w:rFonts w:cstheme="minorHAnsi"/>
          <w:sz w:val="20"/>
          <w:szCs w:val="20"/>
        </w:rPr>
        <w:t>:</w:t>
      </w:r>
    </w:p>
    <w:p w:rsidR="00936FE5" w:rsidRPr="00267366" w:rsidRDefault="0009555E">
      <w:pPr>
        <w:spacing w:after="0" w:line="240" w:lineRule="auto"/>
        <w:jc w:val="both"/>
        <w:rPr>
          <w:rFonts w:cstheme="minorHAnsi"/>
          <w:sz w:val="20"/>
          <w:szCs w:val="20"/>
        </w:rPr>
      </w:pPr>
      <w:r w:rsidRPr="00267366">
        <w:rPr>
          <w:rFonts w:cstheme="minorHAnsi"/>
          <w:sz w:val="20"/>
          <w:szCs w:val="20"/>
        </w:rPr>
        <w:t>La grille 2 avait déjà été testée en novembre 2022 (voir CR correspondant). Outre la prise de notes, des photos ont été prises afin d'être utilisé</w:t>
      </w:r>
      <w:r w:rsidRPr="00267366">
        <w:rPr>
          <w:rFonts w:cstheme="minorHAnsi"/>
          <w:sz w:val="20"/>
          <w:szCs w:val="20"/>
        </w:rPr>
        <w:t>es ultérieurement dans les séquences d'entraînement.</w:t>
      </w:r>
    </w:p>
    <w:p w:rsidR="00936FE5" w:rsidRPr="00267366" w:rsidRDefault="0009555E">
      <w:pPr>
        <w:spacing w:after="0" w:line="240" w:lineRule="auto"/>
        <w:jc w:val="both"/>
        <w:rPr>
          <w:rFonts w:cstheme="minorHAnsi"/>
          <w:sz w:val="20"/>
          <w:szCs w:val="20"/>
        </w:rPr>
      </w:pPr>
      <w:r w:rsidRPr="00267366">
        <w:rPr>
          <w:rFonts w:cstheme="minorHAnsi"/>
          <w:sz w:val="20"/>
          <w:szCs w:val="20"/>
        </w:rPr>
        <w:t>Utilisation de la grille de positionnement (</w:t>
      </w:r>
      <w:r w:rsidRPr="00267366">
        <w:rPr>
          <w:rFonts w:cstheme="minorHAnsi"/>
          <w:b/>
          <w:bCs/>
          <w:sz w:val="20"/>
          <w:szCs w:val="20"/>
        </w:rPr>
        <w:t>grille 3)</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Première utilisation : compte tenu des délais et de la difficulté de trouver le temps d'évaluer chaque individu, cette grille a été utilisée avec un </w:t>
      </w:r>
      <w:r w:rsidRPr="00267366">
        <w:rPr>
          <w:rFonts w:cstheme="minorHAnsi"/>
          <w:sz w:val="20"/>
          <w:szCs w:val="20"/>
        </w:rPr>
        <w:t xml:space="preserve">groupe de stagiaires.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Les questions ont été posées à tout le monde et la première observation a été que les jeunes ont presque toujours répondu "oui", ce qui indique qu'ils pensent avoir maîtrisé toutes les compétences. </w:t>
      </w:r>
    </w:p>
    <w:p w:rsidR="00936FE5" w:rsidRPr="00267366" w:rsidRDefault="0009555E">
      <w:pPr>
        <w:spacing w:after="0" w:line="240" w:lineRule="auto"/>
        <w:jc w:val="both"/>
        <w:rPr>
          <w:rFonts w:cstheme="minorHAnsi"/>
          <w:sz w:val="20"/>
          <w:szCs w:val="20"/>
        </w:rPr>
      </w:pPr>
      <w:r w:rsidRPr="00267366">
        <w:rPr>
          <w:rFonts w:cstheme="minorHAnsi"/>
          <w:sz w:val="20"/>
          <w:szCs w:val="20"/>
        </w:rPr>
        <w:t>Mickael et Philippe ont rapidement</w:t>
      </w:r>
      <w:r w:rsidRPr="00267366">
        <w:rPr>
          <w:rFonts w:cstheme="minorHAnsi"/>
          <w:sz w:val="20"/>
          <w:szCs w:val="20"/>
        </w:rPr>
        <w:t xml:space="preserve"> compris que leur choix d'une évaluation collective n'était pas le meilleur et ont analysé la situation.</w:t>
      </w:r>
    </w:p>
    <w:p w:rsidR="00936FE5" w:rsidRDefault="0009555E">
      <w:pPr>
        <w:spacing w:after="0" w:line="240" w:lineRule="auto"/>
        <w:jc w:val="both"/>
        <w:rPr>
          <w:rFonts w:cstheme="minorHAnsi"/>
          <w:sz w:val="20"/>
          <w:szCs w:val="20"/>
        </w:rPr>
      </w:pPr>
      <w:r w:rsidRPr="00AE4E48">
        <w:rPr>
          <w:rFonts w:cstheme="minorHAnsi"/>
          <w:sz w:val="20"/>
          <w:szCs w:val="20"/>
        </w:rPr>
        <w:t>Le résultat :</w:t>
      </w:r>
    </w:p>
    <w:p w:rsidR="00936FE5" w:rsidRPr="00267366"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t>Les jeunes comprennent bien les questions (et y répondent facilement, oui) mais ne comprennent pas vraiment toutes les compétences couver</w:t>
      </w:r>
      <w:r w:rsidRPr="00267366">
        <w:rPr>
          <w:rFonts w:cstheme="minorHAnsi"/>
          <w:sz w:val="20"/>
          <w:szCs w:val="20"/>
        </w:rPr>
        <w:t>tes par la formulation. En posant des questions supplémentaires et en vérifiant des points précis, les jeunes se rendent compte qu'ils ne maîtrisent pas tout, loin de là ;</w:t>
      </w:r>
    </w:p>
    <w:p w:rsidR="00936FE5" w:rsidRPr="00267366"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t>Il serait peut-être souhaitable d'effectuer cette évaluation en présence de l'enseig</w:t>
      </w:r>
      <w:r w:rsidRPr="00267366">
        <w:rPr>
          <w:rFonts w:cstheme="minorHAnsi"/>
          <w:sz w:val="20"/>
          <w:szCs w:val="20"/>
        </w:rPr>
        <w:t>nant et de prendre le temps nécessaire pour établir un diagnostic correct ;</w:t>
      </w:r>
    </w:p>
    <w:p w:rsidR="00936FE5"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t xml:space="preserve">Le document pourrait être complété par une section destinée à évaluer la motivation du stagiaire (et celle de son AG) à suivre la formation de gestionnaire de site/chef d'équipe. </w:t>
      </w:r>
      <w:r w:rsidRPr="00AE4E48">
        <w:rPr>
          <w:rFonts w:cstheme="minorHAnsi"/>
          <w:sz w:val="20"/>
          <w:szCs w:val="20"/>
        </w:rPr>
        <w:t>L</w:t>
      </w:r>
      <w:r w:rsidRPr="00AE4E48">
        <w:rPr>
          <w:rFonts w:cstheme="minorHAnsi"/>
          <w:sz w:val="20"/>
          <w:szCs w:val="20"/>
        </w:rPr>
        <w:t>'identification des besoins de formation d'un individu ne suffit pas.</w:t>
      </w:r>
    </w:p>
    <w:p w:rsidR="00936FE5" w:rsidRPr="00267366" w:rsidRDefault="0009555E">
      <w:pPr>
        <w:spacing w:after="0" w:line="240" w:lineRule="auto"/>
        <w:jc w:val="both"/>
        <w:rPr>
          <w:rFonts w:cstheme="minorHAnsi"/>
          <w:sz w:val="20"/>
          <w:szCs w:val="20"/>
        </w:rPr>
      </w:pPr>
      <w:r w:rsidRPr="00267366">
        <w:rPr>
          <w:rFonts w:cstheme="minorHAnsi"/>
          <w:sz w:val="20"/>
          <w:szCs w:val="20"/>
        </w:rPr>
        <w:t>Malgré cette première expérience moyennement concluante, l'outil reste valable, mais son "mode d'emploi", ses conditions d'utilisation et sa finalité, à savoir l'élaboration d'un "plan de formation individualisé", doivent être clairement précisés.</w:t>
      </w:r>
    </w:p>
    <w:p w:rsidR="00936FE5" w:rsidRPr="00267366" w:rsidRDefault="0009555E">
      <w:pPr>
        <w:spacing w:after="0" w:line="240" w:lineRule="auto"/>
        <w:jc w:val="both"/>
        <w:rPr>
          <w:rFonts w:cstheme="minorHAnsi"/>
          <w:sz w:val="20"/>
          <w:szCs w:val="20"/>
        </w:rPr>
      </w:pPr>
      <w:r w:rsidRPr="00267366">
        <w:rPr>
          <w:rFonts w:cstheme="minorHAnsi"/>
          <w:sz w:val="20"/>
          <w:szCs w:val="20"/>
        </w:rPr>
        <w:lastRenderedPageBreak/>
        <w:t>La remar</w:t>
      </w:r>
      <w:r w:rsidRPr="00267366">
        <w:rPr>
          <w:rFonts w:cstheme="minorHAnsi"/>
          <w:sz w:val="20"/>
          <w:szCs w:val="20"/>
        </w:rPr>
        <w:t xml:space="preserve">que suivante, déjà apparue lors de la première réunion avec les formateurs du BTP CFA Gironde, a été faite </w:t>
      </w:r>
      <w:r w:rsidRPr="00267366">
        <w:rPr>
          <w:rFonts w:cstheme="minorHAnsi"/>
          <w:b/>
          <w:bCs/>
          <w:sz w:val="20"/>
          <w:szCs w:val="20"/>
        </w:rPr>
        <w:t>: cette grille pourrait également servir de grille de suivi de la progression de l'apprenant.</w:t>
      </w:r>
      <w:r w:rsidRPr="00267366">
        <w:rPr>
          <w:rFonts w:cstheme="minorHAnsi"/>
          <w:sz w:val="20"/>
          <w:szCs w:val="20"/>
        </w:rPr>
        <w:t xml:space="preserve"> Utiliser le même contenu tout au long de la formation.</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Commentaire général issu des discussions : il n'est pas toujours facile de mettre en évidence les spécificités du " chantier de rénovation " car elles n'apparaissent pas dans chaque phase de la grille 2.  </w:t>
      </w:r>
    </w:p>
    <w:p w:rsidR="00122B44" w:rsidRPr="00267366" w:rsidRDefault="00122B44" w:rsidP="00AE4E48">
      <w:pPr>
        <w:spacing w:after="0" w:line="240" w:lineRule="auto"/>
        <w:jc w:val="both"/>
        <w:rPr>
          <w:rFonts w:cstheme="minorHAnsi"/>
          <w:b/>
          <w:bCs/>
          <w:sz w:val="20"/>
          <w:szCs w:val="20"/>
          <w:u w:val="single"/>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u w:val="single"/>
        </w:rPr>
        <w:t xml:space="preserve">2ème demi-journée </w:t>
      </w:r>
      <w:r w:rsidRPr="00267366">
        <w:rPr>
          <w:rFonts w:cstheme="minorHAnsi"/>
          <w:b/>
          <w:bCs/>
          <w:sz w:val="20"/>
          <w:szCs w:val="20"/>
        </w:rPr>
        <w:t xml:space="preserve">: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Accueil et bref retour sur le travail de la veille : </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1</w:t>
      </w:r>
      <w:r w:rsidRPr="00267366">
        <w:rPr>
          <w:rFonts w:cstheme="minorHAnsi"/>
          <w:b/>
          <w:bCs/>
          <w:sz w:val="20"/>
          <w:szCs w:val="20"/>
          <w:vertAlign w:val="superscript"/>
        </w:rPr>
        <w:t>er</w:t>
      </w:r>
      <w:r w:rsidRPr="00267366">
        <w:rPr>
          <w:rFonts w:cstheme="minorHAnsi"/>
          <w:b/>
          <w:bCs/>
          <w:sz w:val="20"/>
          <w:szCs w:val="20"/>
        </w:rPr>
        <w:t xml:space="preserve"> temps, Travail sur la grille 4</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Spontanément, la grille 4 et son utilisation ont été évoquées dans la conversation. Deux formateurs l'avaient expérimentée. L'équipe PDL du BTP CFA avait déjà exprimé </w:t>
      </w:r>
      <w:r w:rsidRPr="00267366">
        <w:rPr>
          <w:rFonts w:cstheme="minorHAnsi"/>
          <w:sz w:val="20"/>
          <w:szCs w:val="20"/>
        </w:rPr>
        <w:t>la veille son incompréhension quant à son utilisation et à sa finalité.</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En revanche, les deux équipes de formateurs ont spontanément suggéré que la grille 3 pouvait parfaitement être utilisée comme grille de suivi de formation car elle suivait une logique </w:t>
      </w:r>
      <w:r w:rsidRPr="00267366">
        <w:rPr>
          <w:rFonts w:cstheme="minorHAnsi"/>
          <w:sz w:val="20"/>
          <w:szCs w:val="20"/>
        </w:rPr>
        <w:t>de contenu que tous les participants ne retrouvaient pas dans la grille 4. La surprise et la question sous-jacente étaient en fait de savoir pourquoi une formulation et un agencement différents des compétences apparaissaient dans la grille 4, abandonnant l</w:t>
      </w:r>
      <w:r w:rsidRPr="00267366">
        <w:rPr>
          <w:rFonts w:cstheme="minorHAnsi"/>
          <w:sz w:val="20"/>
          <w:szCs w:val="20"/>
        </w:rPr>
        <w:t>a logique utilisée jusqu'alors avec C1, C2, C3, C4.</w:t>
      </w:r>
    </w:p>
    <w:p w:rsidR="00936FE5" w:rsidRPr="00267366" w:rsidRDefault="0009555E">
      <w:pPr>
        <w:pStyle w:val="Paragraphedeliste"/>
        <w:spacing w:after="0" w:line="240" w:lineRule="auto"/>
        <w:jc w:val="both"/>
        <w:rPr>
          <w:rFonts w:cstheme="minorHAnsi"/>
          <w:sz w:val="20"/>
          <w:szCs w:val="20"/>
        </w:rPr>
      </w:pPr>
      <w:r w:rsidRPr="00267366">
        <w:rPr>
          <w:rFonts w:cstheme="minorHAnsi"/>
          <w:sz w:val="20"/>
          <w:szCs w:val="20"/>
        </w:rPr>
        <w:t>Il était donc nécessaire de clarifier les points suivants :</w:t>
      </w:r>
    </w:p>
    <w:p w:rsidR="00936FE5" w:rsidRPr="00267366" w:rsidRDefault="0009555E">
      <w:pPr>
        <w:pStyle w:val="Paragraphedeliste"/>
        <w:numPr>
          <w:ilvl w:val="0"/>
          <w:numId w:val="68"/>
        </w:numPr>
        <w:spacing w:after="0" w:line="240" w:lineRule="auto"/>
        <w:jc w:val="both"/>
        <w:rPr>
          <w:rFonts w:cstheme="minorHAnsi"/>
          <w:sz w:val="20"/>
          <w:szCs w:val="20"/>
        </w:rPr>
      </w:pPr>
      <w:r w:rsidRPr="00267366">
        <w:rPr>
          <w:rFonts w:cstheme="minorHAnsi"/>
          <w:sz w:val="20"/>
          <w:szCs w:val="20"/>
        </w:rPr>
        <w:t>Cette grille, basée sur une proposition du groupe italien, a été choisie pour son approche plus "entreprise" de la gestion du site, peut-être pl</w:t>
      </w:r>
      <w:r w:rsidRPr="00267366">
        <w:rPr>
          <w:rFonts w:cstheme="minorHAnsi"/>
          <w:sz w:val="20"/>
          <w:szCs w:val="20"/>
        </w:rPr>
        <w:t>us proche du terrain.</w:t>
      </w:r>
    </w:p>
    <w:p w:rsidR="00936FE5" w:rsidRPr="00267366" w:rsidRDefault="0009555E">
      <w:pPr>
        <w:pStyle w:val="Paragraphedeliste"/>
        <w:numPr>
          <w:ilvl w:val="0"/>
          <w:numId w:val="68"/>
        </w:numPr>
        <w:spacing w:after="0" w:line="240" w:lineRule="auto"/>
        <w:jc w:val="both"/>
        <w:rPr>
          <w:rFonts w:cstheme="minorHAnsi"/>
          <w:sz w:val="20"/>
          <w:szCs w:val="20"/>
        </w:rPr>
      </w:pPr>
      <w:r w:rsidRPr="00267366">
        <w:rPr>
          <w:rFonts w:cstheme="minorHAnsi"/>
          <w:sz w:val="20"/>
          <w:szCs w:val="20"/>
        </w:rPr>
        <w:t>Il est lié au contenu de RenovUp par les indications en rouge qui renvoient aux blocs, aux composantes et aux objectifs pédagogiques généraux.</w:t>
      </w:r>
    </w:p>
    <w:p w:rsidR="00936FE5" w:rsidRPr="00267366" w:rsidRDefault="0009555E">
      <w:pPr>
        <w:pStyle w:val="Paragraphedeliste"/>
        <w:numPr>
          <w:ilvl w:val="0"/>
          <w:numId w:val="68"/>
        </w:numPr>
        <w:spacing w:after="0" w:line="240" w:lineRule="auto"/>
        <w:jc w:val="both"/>
        <w:rPr>
          <w:rFonts w:cstheme="minorHAnsi"/>
          <w:sz w:val="20"/>
          <w:szCs w:val="20"/>
        </w:rPr>
      </w:pPr>
      <w:r w:rsidRPr="00267366">
        <w:rPr>
          <w:rFonts w:cstheme="minorHAnsi"/>
          <w:sz w:val="20"/>
          <w:szCs w:val="20"/>
        </w:rPr>
        <w:t xml:space="preserve">Son objectif est de suivre les progrès de l'apprenant grâce à une utilisation répétée tout </w:t>
      </w:r>
      <w:r w:rsidRPr="00267366">
        <w:rPr>
          <w:rFonts w:cstheme="minorHAnsi"/>
          <w:sz w:val="20"/>
          <w:szCs w:val="20"/>
        </w:rPr>
        <w:t>au long du cours.</w:t>
      </w:r>
    </w:p>
    <w:p w:rsidR="00936FE5" w:rsidRPr="00267366" w:rsidRDefault="0009555E">
      <w:pPr>
        <w:pStyle w:val="Paragraphedeliste"/>
        <w:numPr>
          <w:ilvl w:val="0"/>
          <w:numId w:val="68"/>
        </w:numPr>
        <w:spacing w:after="0" w:line="240" w:lineRule="auto"/>
        <w:jc w:val="both"/>
        <w:rPr>
          <w:rFonts w:cstheme="minorHAnsi"/>
          <w:sz w:val="20"/>
          <w:szCs w:val="20"/>
        </w:rPr>
      </w:pPr>
      <w:r w:rsidRPr="00267366">
        <w:rPr>
          <w:rFonts w:cstheme="minorHAnsi"/>
          <w:sz w:val="20"/>
          <w:szCs w:val="20"/>
        </w:rPr>
        <w:t>Il s'agit d'un document pédagogique à l'usage du formateur.</w:t>
      </w:r>
    </w:p>
    <w:p w:rsidR="00936FE5" w:rsidRPr="00267366" w:rsidRDefault="0009555E">
      <w:pPr>
        <w:spacing w:after="0" w:line="240" w:lineRule="auto"/>
        <w:ind w:left="708"/>
        <w:jc w:val="both"/>
        <w:rPr>
          <w:rFonts w:cstheme="minorHAnsi"/>
          <w:sz w:val="20"/>
          <w:szCs w:val="20"/>
        </w:rPr>
      </w:pPr>
      <w:r w:rsidRPr="00267366">
        <w:rPr>
          <w:rFonts w:cstheme="minorHAnsi"/>
          <w:sz w:val="20"/>
          <w:szCs w:val="20"/>
        </w:rPr>
        <w:t>Tout cela n'a pas été pleinement compris et/ou expliqué lors de la première approche.</w:t>
      </w:r>
    </w:p>
    <w:p w:rsidR="00936FE5" w:rsidRPr="00267366" w:rsidRDefault="0009555E">
      <w:pPr>
        <w:spacing w:after="0" w:line="240" w:lineRule="auto"/>
        <w:ind w:left="708"/>
        <w:jc w:val="both"/>
        <w:rPr>
          <w:rFonts w:cstheme="minorHAnsi"/>
          <w:sz w:val="20"/>
          <w:szCs w:val="20"/>
        </w:rPr>
      </w:pPr>
      <w:r w:rsidRPr="00267366">
        <w:rPr>
          <w:rFonts w:cstheme="minorHAnsi"/>
          <w:sz w:val="20"/>
          <w:szCs w:val="20"/>
        </w:rPr>
        <w:t>En tout état de cause, les observations suivantes ont été faites :</w:t>
      </w:r>
    </w:p>
    <w:p w:rsidR="00936FE5"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t xml:space="preserve"> </w:t>
      </w:r>
      <w:proofErr w:type="gramStart"/>
      <w:r w:rsidRPr="00267366">
        <w:rPr>
          <w:rFonts w:cstheme="minorHAnsi"/>
          <w:sz w:val="20"/>
          <w:szCs w:val="20"/>
        </w:rPr>
        <w:t>l'utilisation</w:t>
      </w:r>
      <w:proofErr w:type="gramEnd"/>
      <w:r w:rsidRPr="00267366">
        <w:rPr>
          <w:rFonts w:cstheme="minorHAnsi"/>
          <w:sz w:val="20"/>
          <w:szCs w:val="20"/>
        </w:rPr>
        <w:t xml:space="preserve"> de cette g</w:t>
      </w:r>
      <w:r w:rsidRPr="00267366">
        <w:rPr>
          <w:rFonts w:cstheme="minorHAnsi"/>
          <w:sz w:val="20"/>
          <w:szCs w:val="20"/>
        </w:rPr>
        <w:t xml:space="preserve">rille (à première vue) est déroutante pour les utilisateurs qui ne s'y retrouvent pas spontanément. </w:t>
      </w:r>
      <w:r w:rsidRPr="00AE4E48">
        <w:rPr>
          <w:rFonts w:cstheme="minorHAnsi"/>
          <w:sz w:val="20"/>
          <w:szCs w:val="20"/>
        </w:rPr>
        <w:t xml:space="preserve">Il faut beaucoup de temps pour s'y habituer. </w:t>
      </w:r>
    </w:p>
    <w:p w:rsidR="00936FE5" w:rsidRPr="00267366"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t xml:space="preserve">La formulation des points ne peut être comprise que par des spécialistes (de l'éducation et du commerce). </w:t>
      </w:r>
    </w:p>
    <w:p w:rsidR="00936FE5" w:rsidRPr="00267366" w:rsidRDefault="0009555E">
      <w:pPr>
        <w:pStyle w:val="Paragraphedeliste"/>
        <w:numPr>
          <w:ilvl w:val="2"/>
          <w:numId w:val="67"/>
        </w:numPr>
        <w:spacing w:after="0" w:line="240" w:lineRule="auto"/>
        <w:ind w:left="1134" w:hanging="283"/>
        <w:jc w:val="both"/>
        <w:rPr>
          <w:rFonts w:cstheme="minorHAnsi"/>
          <w:sz w:val="20"/>
          <w:szCs w:val="20"/>
        </w:rPr>
      </w:pPr>
      <w:r w:rsidRPr="00267366">
        <w:rPr>
          <w:rFonts w:cstheme="minorHAnsi"/>
          <w:sz w:val="20"/>
          <w:szCs w:val="20"/>
        </w:rPr>
        <w:t>Par</w:t>
      </w:r>
      <w:r w:rsidRPr="00267366">
        <w:rPr>
          <w:rFonts w:cstheme="minorHAnsi"/>
          <w:sz w:val="20"/>
          <w:szCs w:val="20"/>
        </w:rPr>
        <w:t xml:space="preserve"> conséquent, il n'est pas toujours compris par l'apprenant et ne fournit pas d'informations claires sur les progrès réalisés.</w:t>
      </w:r>
    </w:p>
    <w:p w:rsidR="00936FE5" w:rsidRDefault="0009555E">
      <w:pPr>
        <w:spacing w:after="0" w:line="240" w:lineRule="auto"/>
        <w:jc w:val="both"/>
        <w:rPr>
          <w:rFonts w:cstheme="minorHAnsi"/>
          <w:sz w:val="20"/>
          <w:szCs w:val="20"/>
        </w:rPr>
      </w:pPr>
      <w:r w:rsidRPr="00AE4E48">
        <w:rPr>
          <w:rFonts w:cstheme="minorHAnsi"/>
          <w:b/>
          <w:bCs/>
          <w:sz w:val="20"/>
          <w:szCs w:val="20"/>
        </w:rPr>
        <w:t xml:space="preserve">Suggestions et commentaires </w:t>
      </w:r>
      <w:r w:rsidRPr="00AE4E48">
        <w:rPr>
          <w:rFonts w:cstheme="minorHAnsi"/>
          <w:sz w:val="20"/>
          <w:szCs w:val="20"/>
        </w:rPr>
        <w:t>:</w:t>
      </w:r>
    </w:p>
    <w:p w:rsidR="00936FE5" w:rsidRPr="00267366" w:rsidRDefault="0009555E">
      <w:pPr>
        <w:pStyle w:val="Paragraphedeliste"/>
        <w:numPr>
          <w:ilvl w:val="0"/>
          <w:numId w:val="69"/>
        </w:numPr>
        <w:spacing w:after="0" w:line="240" w:lineRule="auto"/>
        <w:jc w:val="both"/>
        <w:rPr>
          <w:rFonts w:cstheme="minorHAnsi"/>
          <w:sz w:val="20"/>
          <w:szCs w:val="20"/>
        </w:rPr>
      </w:pPr>
      <w:r w:rsidRPr="00267366">
        <w:rPr>
          <w:rFonts w:cstheme="minorHAnsi"/>
          <w:sz w:val="20"/>
          <w:szCs w:val="20"/>
        </w:rPr>
        <w:t>La grille doit être modifiée pour que le suivi apparaisse sur le même document. S'il faut réutiliser une nouvelle grille pour chaque évaluation, c'est trop lourd. Si la même grille est utilisée plusieurs fois (ce qui est plus simple), il faut alors propose</w:t>
      </w:r>
      <w:r w:rsidRPr="00267366">
        <w:rPr>
          <w:rFonts w:cstheme="minorHAnsi"/>
          <w:sz w:val="20"/>
          <w:szCs w:val="20"/>
        </w:rPr>
        <w:t>r une solution (code couleur différent pour chaque évaluation, curseur répété dans chaque case, etc.) pour que l'apprenant et le formateur puissent voir la progression très facilement.</w:t>
      </w:r>
    </w:p>
    <w:p w:rsidR="00936FE5" w:rsidRPr="00267366" w:rsidRDefault="0009555E">
      <w:pPr>
        <w:pStyle w:val="Paragraphedeliste"/>
        <w:numPr>
          <w:ilvl w:val="0"/>
          <w:numId w:val="69"/>
        </w:numPr>
        <w:spacing w:after="0" w:line="240" w:lineRule="auto"/>
        <w:jc w:val="both"/>
        <w:rPr>
          <w:rFonts w:cstheme="minorHAnsi"/>
          <w:sz w:val="20"/>
          <w:szCs w:val="20"/>
        </w:rPr>
      </w:pPr>
      <w:r w:rsidRPr="00267366">
        <w:rPr>
          <w:rFonts w:cstheme="minorHAnsi"/>
          <w:sz w:val="20"/>
          <w:szCs w:val="20"/>
        </w:rPr>
        <w:t>Après chaque évaluation, si elle révèle des points à retravailler, il s</w:t>
      </w:r>
      <w:r w:rsidRPr="00267366">
        <w:rPr>
          <w:rFonts w:cstheme="minorHAnsi"/>
          <w:sz w:val="20"/>
          <w:szCs w:val="20"/>
        </w:rPr>
        <w:t>erait nécessaire de fournir un document complémentaire ou un espace supplémentaire sur la grille pour enregistrer les mesures correctives à prendre.</w:t>
      </w:r>
    </w:p>
    <w:p w:rsidR="00936FE5" w:rsidRDefault="0009555E">
      <w:pPr>
        <w:pStyle w:val="Paragraphedeliste"/>
        <w:numPr>
          <w:ilvl w:val="0"/>
          <w:numId w:val="69"/>
        </w:numPr>
        <w:spacing w:after="0" w:line="240" w:lineRule="auto"/>
        <w:jc w:val="both"/>
        <w:rPr>
          <w:rFonts w:cstheme="minorHAnsi"/>
          <w:sz w:val="20"/>
          <w:szCs w:val="20"/>
        </w:rPr>
      </w:pPr>
      <w:r w:rsidRPr="00267366">
        <w:rPr>
          <w:rFonts w:cstheme="minorHAnsi"/>
          <w:sz w:val="20"/>
          <w:szCs w:val="20"/>
        </w:rPr>
        <w:t>En l'état, la grille semble s'adresser davantage aux gestionnaires de sites. Il y a donc des cases "non app</w:t>
      </w:r>
      <w:r w:rsidRPr="00267366">
        <w:rPr>
          <w:rFonts w:cstheme="minorHAnsi"/>
          <w:sz w:val="20"/>
          <w:szCs w:val="20"/>
        </w:rPr>
        <w:t xml:space="preserve">licables" pour les chefs d'équipe. </w:t>
      </w:r>
      <w:r w:rsidRPr="00AE4E48">
        <w:rPr>
          <w:rFonts w:cstheme="minorHAnsi"/>
          <w:sz w:val="20"/>
          <w:szCs w:val="20"/>
          <w:lang w:val="en-GB"/>
        </w:rPr>
        <w:t xml:space="preserve">Il y a </w:t>
      </w:r>
      <w:r w:rsidRPr="00AE4E48">
        <w:rPr>
          <w:rFonts w:cstheme="minorHAnsi"/>
          <w:sz w:val="20"/>
          <w:szCs w:val="20"/>
        </w:rPr>
        <w:t xml:space="preserve">peut-être lieu de différencier </w:t>
      </w:r>
      <w:r w:rsidR="000D23CF">
        <w:rPr>
          <w:rFonts w:cstheme="minorHAnsi"/>
          <w:sz w:val="20"/>
          <w:szCs w:val="20"/>
        </w:rPr>
        <w:t>davantage.</w:t>
      </w:r>
    </w:p>
    <w:p w:rsidR="00AE4E48" w:rsidRPr="00AE4E48" w:rsidRDefault="00AE4E48" w:rsidP="00AE4E48">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2ème temps, travail sur les séquences à développer :</w:t>
      </w:r>
    </w:p>
    <w:p w:rsidR="00936FE5" w:rsidRPr="00267366" w:rsidRDefault="0009555E">
      <w:pPr>
        <w:pStyle w:val="Paragraphedeliste"/>
        <w:spacing w:after="0" w:line="240" w:lineRule="auto"/>
        <w:jc w:val="both"/>
        <w:rPr>
          <w:rFonts w:cstheme="minorHAnsi"/>
          <w:sz w:val="20"/>
          <w:szCs w:val="20"/>
        </w:rPr>
      </w:pPr>
      <w:r w:rsidRPr="00267366">
        <w:rPr>
          <w:rFonts w:cstheme="minorHAnsi"/>
          <w:sz w:val="20"/>
          <w:szCs w:val="20"/>
        </w:rPr>
        <w:t>Nous avons repris les grilles 1 et 2 et les contenus recueillis lors des visites sur site. Un bref rappel a été fait sur la démarche pédagogique simplifiée suivante : à partir de l'observation du site (situation de travail), une situation d'apprentissage r</w:t>
      </w:r>
      <w:r w:rsidRPr="00267366">
        <w:rPr>
          <w:rFonts w:cstheme="minorHAnsi"/>
          <w:sz w:val="20"/>
          <w:szCs w:val="20"/>
        </w:rPr>
        <w:t>éaliste est élaborée (pour atteindre les objectifs pédagogiques), amenant les stagiaires à être confrontés à un ou plusieurs problèmes à résoudre. L'approche consiste à amener les stagiaires à trouver des solutions ou des pistes de solutions à un problème.</w:t>
      </w:r>
      <w:r w:rsidRPr="00267366">
        <w:rPr>
          <w:rFonts w:cstheme="minorHAnsi"/>
          <w:sz w:val="20"/>
          <w:szCs w:val="20"/>
        </w:rPr>
        <w:t xml:space="preserve"> De cette manière, les connaissances sont </w:t>
      </w:r>
      <w:r w:rsidR="00AA3668" w:rsidRPr="00267366">
        <w:rPr>
          <w:rFonts w:cstheme="minorHAnsi"/>
          <w:sz w:val="20"/>
          <w:szCs w:val="20"/>
        </w:rPr>
        <w:t>construites</w:t>
      </w:r>
      <w:r w:rsidRPr="00267366">
        <w:rPr>
          <w:rFonts w:cstheme="minorHAnsi"/>
          <w:sz w:val="20"/>
          <w:szCs w:val="20"/>
        </w:rPr>
        <w:t xml:space="preserve"> et le mode de transmission est évité.</w:t>
      </w:r>
    </w:p>
    <w:p w:rsidR="00936FE5" w:rsidRPr="00267366" w:rsidRDefault="0009555E">
      <w:pPr>
        <w:spacing w:after="0" w:line="240" w:lineRule="auto"/>
        <w:jc w:val="both"/>
        <w:rPr>
          <w:rFonts w:cstheme="minorHAnsi"/>
          <w:sz w:val="20"/>
          <w:szCs w:val="20"/>
        </w:rPr>
      </w:pPr>
      <w:r w:rsidRPr="00267366">
        <w:rPr>
          <w:rFonts w:cstheme="minorHAnsi"/>
          <w:sz w:val="20"/>
          <w:szCs w:val="20"/>
        </w:rPr>
        <w:t>Chaque équipe a été invitée à faire des suggestions de séquences à développer et à tester au cours des prochaines semaines avec leurs apprentis.</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Chaque groupe a </w:t>
      </w:r>
      <w:r w:rsidRPr="00267366">
        <w:rPr>
          <w:rFonts w:cstheme="minorHAnsi"/>
          <w:sz w:val="20"/>
          <w:szCs w:val="20"/>
        </w:rPr>
        <w:t>travaillé pendant 45 minutes :</w:t>
      </w:r>
    </w:p>
    <w:p w:rsidR="00AA3668" w:rsidRDefault="00AA3668">
      <w:pPr>
        <w:spacing w:after="200" w:line="276" w:lineRule="auto"/>
        <w:rPr>
          <w:rFonts w:cstheme="minorHAnsi"/>
          <w:sz w:val="20"/>
          <w:szCs w:val="20"/>
        </w:rPr>
      </w:pPr>
      <w:r>
        <w:rPr>
          <w:rFonts w:cstheme="minorHAnsi"/>
          <w:sz w:val="20"/>
          <w:szCs w:val="20"/>
        </w:rPr>
        <w:br w:type="page"/>
      </w:r>
    </w:p>
    <w:p w:rsidR="00AA3668" w:rsidRDefault="00AA3668">
      <w:pPr>
        <w:spacing w:after="0" w:line="240" w:lineRule="auto"/>
        <w:jc w:val="both"/>
        <w:rPr>
          <w:rFonts w:cstheme="minorHAnsi"/>
          <w:sz w:val="20"/>
          <w:szCs w:val="20"/>
        </w:rPr>
      </w:pPr>
    </w:p>
    <w:p w:rsidR="00936FE5" w:rsidRDefault="0009555E">
      <w:pPr>
        <w:spacing w:after="0" w:line="240" w:lineRule="auto"/>
        <w:jc w:val="both"/>
        <w:rPr>
          <w:rFonts w:cstheme="minorHAnsi"/>
          <w:sz w:val="20"/>
          <w:szCs w:val="20"/>
        </w:rPr>
      </w:pPr>
      <w:r w:rsidRPr="00AE4E48">
        <w:rPr>
          <w:rFonts w:cstheme="minorHAnsi"/>
          <w:sz w:val="20"/>
          <w:szCs w:val="20"/>
        </w:rPr>
        <w:t>Pour BTP CFA Gironde :</w:t>
      </w:r>
    </w:p>
    <w:p w:rsidR="00936FE5" w:rsidRPr="00267366" w:rsidRDefault="0009555E">
      <w:pPr>
        <w:pStyle w:val="Paragraphedeliste"/>
        <w:numPr>
          <w:ilvl w:val="0"/>
          <w:numId w:val="71"/>
        </w:numPr>
        <w:spacing w:after="0" w:line="240" w:lineRule="auto"/>
        <w:jc w:val="both"/>
        <w:rPr>
          <w:rFonts w:cstheme="minorHAnsi"/>
          <w:sz w:val="20"/>
          <w:szCs w:val="20"/>
        </w:rPr>
      </w:pPr>
      <w:r w:rsidRPr="00267366">
        <w:rPr>
          <w:rFonts w:cstheme="minorHAnsi"/>
          <w:sz w:val="20"/>
          <w:szCs w:val="20"/>
        </w:rPr>
        <w:t>Préparer une leçon (transversale ?) basée sur le contenu couvert par C2.2 et C2.1.</w:t>
      </w:r>
    </w:p>
    <w:p w:rsidR="00936FE5" w:rsidRPr="00267366" w:rsidRDefault="0009555E">
      <w:pPr>
        <w:pStyle w:val="Paragraphedeliste"/>
        <w:spacing w:after="0" w:line="240" w:lineRule="auto"/>
        <w:jc w:val="both"/>
        <w:rPr>
          <w:rFonts w:cstheme="minorHAnsi"/>
          <w:sz w:val="20"/>
          <w:szCs w:val="20"/>
        </w:rPr>
      </w:pPr>
      <w:r w:rsidRPr="00267366">
        <w:rPr>
          <w:rFonts w:cstheme="minorHAnsi"/>
          <w:sz w:val="20"/>
          <w:szCs w:val="20"/>
        </w:rPr>
        <w:t>Thème : percer des ouvertures dans un bâtiment existant (</w:t>
      </w:r>
      <w:proofErr w:type="spellStart"/>
      <w:r w:rsidRPr="00267366">
        <w:rPr>
          <w:rFonts w:cstheme="minorHAnsi"/>
          <w:sz w:val="20"/>
          <w:szCs w:val="20"/>
        </w:rPr>
        <w:t>co-activité</w:t>
      </w:r>
      <w:proofErr w:type="spellEnd"/>
      <w:r w:rsidRPr="00267366">
        <w:rPr>
          <w:rFonts w:cstheme="minorHAnsi"/>
          <w:sz w:val="20"/>
          <w:szCs w:val="20"/>
        </w:rPr>
        <w:t xml:space="preserve"> sur le chantier, enlèvement des gravats et autres </w:t>
      </w:r>
      <w:r w:rsidRPr="00267366">
        <w:rPr>
          <w:rFonts w:cstheme="minorHAnsi"/>
          <w:sz w:val="20"/>
          <w:szCs w:val="20"/>
        </w:rPr>
        <w:t>débris, SST et prévention des risques, communication sur le chantier)</w:t>
      </w:r>
    </w:p>
    <w:p w:rsidR="00936FE5" w:rsidRDefault="0009555E">
      <w:pPr>
        <w:pStyle w:val="Paragraphedeliste"/>
        <w:spacing w:after="0" w:line="240" w:lineRule="auto"/>
        <w:jc w:val="both"/>
        <w:rPr>
          <w:rFonts w:cstheme="minorHAnsi"/>
          <w:sz w:val="20"/>
          <w:szCs w:val="20"/>
        </w:rPr>
      </w:pPr>
      <w:r w:rsidRPr="00267366">
        <w:rPr>
          <w:rFonts w:cstheme="minorHAnsi"/>
          <w:sz w:val="20"/>
          <w:szCs w:val="20"/>
        </w:rPr>
        <w:t xml:space="preserve">Élaboration en mars / Possibilité de libérer une ou plusieurs demi-journées de travail en commun pour tout ou partie de l'équipe pédagogique de RenovUp. </w:t>
      </w:r>
      <w:r w:rsidRPr="00AE4E48">
        <w:rPr>
          <w:rFonts w:cstheme="minorHAnsi"/>
          <w:sz w:val="20"/>
          <w:szCs w:val="20"/>
        </w:rPr>
        <w:t>Cours prévu pour la mi-avril 2023</w:t>
      </w:r>
      <w:r w:rsidRPr="00AE4E48">
        <w:rPr>
          <w:rFonts w:cstheme="minorHAnsi"/>
          <w:sz w:val="20"/>
          <w:szCs w:val="20"/>
        </w:rPr>
        <w:t xml:space="preserve">. </w:t>
      </w:r>
    </w:p>
    <w:p w:rsidR="00936FE5" w:rsidRPr="00267366" w:rsidRDefault="0009555E">
      <w:pPr>
        <w:pStyle w:val="Paragraphedeliste"/>
        <w:numPr>
          <w:ilvl w:val="0"/>
          <w:numId w:val="71"/>
        </w:numPr>
        <w:spacing w:after="0" w:line="240" w:lineRule="auto"/>
        <w:jc w:val="both"/>
        <w:rPr>
          <w:rFonts w:cstheme="minorHAnsi"/>
          <w:sz w:val="20"/>
          <w:szCs w:val="20"/>
        </w:rPr>
      </w:pPr>
      <w:r w:rsidRPr="00267366">
        <w:rPr>
          <w:rFonts w:cstheme="minorHAnsi"/>
          <w:sz w:val="20"/>
          <w:szCs w:val="20"/>
        </w:rPr>
        <w:t>Poursuite des visites d'entreprises avec la grille 2</w:t>
      </w:r>
    </w:p>
    <w:p w:rsidR="00936FE5" w:rsidRDefault="0009555E">
      <w:pPr>
        <w:pStyle w:val="Paragraphedeliste"/>
        <w:numPr>
          <w:ilvl w:val="0"/>
          <w:numId w:val="71"/>
        </w:numPr>
        <w:spacing w:after="0" w:line="240" w:lineRule="auto"/>
        <w:jc w:val="both"/>
        <w:rPr>
          <w:rFonts w:cstheme="minorHAnsi"/>
          <w:sz w:val="20"/>
          <w:szCs w:val="20"/>
        </w:rPr>
      </w:pPr>
      <w:r w:rsidRPr="00AE4E48">
        <w:rPr>
          <w:rFonts w:cstheme="minorHAnsi"/>
          <w:sz w:val="20"/>
          <w:szCs w:val="20"/>
        </w:rPr>
        <w:t>Utilisation de la grille 4 + retour d'information</w:t>
      </w:r>
    </w:p>
    <w:p w:rsidR="00936FE5" w:rsidRDefault="0009555E">
      <w:pPr>
        <w:spacing w:after="0" w:line="240" w:lineRule="auto"/>
        <w:jc w:val="both"/>
        <w:rPr>
          <w:rFonts w:cstheme="minorHAnsi"/>
          <w:sz w:val="20"/>
          <w:szCs w:val="20"/>
        </w:rPr>
      </w:pPr>
      <w:r w:rsidRPr="00AE4E48">
        <w:rPr>
          <w:rFonts w:cstheme="minorHAnsi"/>
          <w:sz w:val="20"/>
          <w:szCs w:val="20"/>
        </w:rPr>
        <w:t>Pour BTP CFA PDL</w:t>
      </w:r>
    </w:p>
    <w:p w:rsidR="00936FE5" w:rsidRPr="00267366" w:rsidRDefault="0009555E">
      <w:pPr>
        <w:pStyle w:val="Paragraphedeliste"/>
        <w:numPr>
          <w:ilvl w:val="0"/>
          <w:numId w:val="71"/>
        </w:numPr>
        <w:spacing w:after="0" w:line="240" w:lineRule="auto"/>
        <w:jc w:val="both"/>
        <w:rPr>
          <w:rFonts w:cstheme="minorHAnsi"/>
          <w:sz w:val="20"/>
          <w:szCs w:val="20"/>
        </w:rPr>
      </w:pPr>
      <w:r w:rsidRPr="00267366">
        <w:rPr>
          <w:rFonts w:cstheme="minorHAnsi"/>
          <w:sz w:val="20"/>
          <w:szCs w:val="20"/>
        </w:rPr>
        <w:t>Préparer une leçon à partir du contenu ciblé C3.3.</w:t>
      </w:r>
    </w:p>
    <w:p w:rsidR="00936FE5" w:rsidRPr="00267366" w:rsidRDefault="0009555E">
      <w:pPr>
        <w:pStyle w:val="Paragraphedeliste"/>
        <w:spacing w:after="0" w:line="240" w:lineRule="auto"/>
        <w:jc w:val="both"/>
        <w:rPr>
          <w:rFonts w:cstheme="minorHAnsi"/>
          <w:sz w:val="20"/>
          <w:szCs w:val="20"/>
        </w:rPr>
      </w:pPr>
      <w:r w:rsidRPr="00267366">
        <w:rPr>
          <w:rFonts w:cstheme="minorHAnsi"/>
          <w:sz w:val="20"/>
          <w:szCs w:val="20"/>
        </w:rPr>
        <w:t>Thèmes : gestion des déchets sur un chantier de rénovation</w:t>
      </w:r>
    </w:p>
    <w:p w:rsidR="00936FE5" w:rsidRPr="00267366" w:rsidRDefault="0009555E">
      <w:pPr>
        <w:pStyle w:val="Paragraphedeliste"/>
        <w:spacing w:after="0" w:line="240" w:lineRule="auto"/>
        <w:jc w:val="both"/>
        <w:rPr>
          <w:rFonts w:cstheme="minorHAnsi"/>
          <w:sz w:val="20"/>
          <w:szCs w:val="20"/>
        </w:rPr>
      </w:pPr>
      <w:r w:rsidRPr="00267366">
        <w:rPr>
          <w:rFonts w:cstheme="minorHAnsi"/>
          <w:sz w:val="20"/>
          <w:szCs w:val="20"/>
        </w:rPr>
        <w:t>Préparation en mars, co</w:t>
      </w:r>
      <w:r w:rsidRPr="00267366">
        <w:rPr>
          <w:rFonts w:cstheme="minorHAnsi"/>
          <w:sz w:val="20"/>
          <w:szCs w:val="20"/>
        </w:rPr>
        <w:t xml:space="preserve">urs prévu pour la mi-avril. </w:t>
      </w:r>
    </w:p>
    <w:p w:rsidR="00936FE5" w:rsidRPr="00267366" w:rsidRDefault="0009555E">
      <w:pPr>
        <w:pStyle w:val="Paragraphedeliste"/>
        <w:numPr>
          <w:ilvl w:val="0"/>
          <w:numId w:val="71"/>
        </w:numPr>
        <w:spacing w:after="0" w:line="240" w:lineRule="auto"/>
        <w:jc w:val="both"/>
        <w:rPr>
          <w:rFonts w:cstheme="minorHAnsi"/>
          <w:sz w:val="20"/>
          <w:szCs w:val="20"/>
        </w:rPr>
      </w:pPr>
      <w:r w:rsidRPr="00267366">
        <w:rPr>
          <w:rFonts w:cstheme="minorHAnsi"/>
          <w:sz w:val="20"/>
          <w:szCs w:val="20"/>
        </w:rPr>
        <w:t>Poursuite des visites d'entreprises avec la grille 2 (nouvelle visite d'un des sites visités en novembre pour recueillir les informations manquantes)</w:t>
      </w:r>
      <w:r w:rsidR="000D23CF" w:rsidRPr="00267366">
        <w:rPr>
          <w:rFonts w:cstheme="minorHAnsi"/>
          <w:sz w:val="20"/>
          <w:szCs w:val="20"/>
        </w:rPr>
        <w:t>.</w:t>
      </w:r>
    </w:p>
    <w:p w:rsidR="00936FE5" w:rsidRDefault="0009555E">
      <w:pPr>
        <w:pStyle w:val="Paragraphedeliste"/>
        <w:numPr>
          <w:ilvl w:val="0"/>
          <w:numId w:val="71"/>
        </w:numPr>
        <w:spacing w:after="0" w:line="240" w:lineRule="auto"/>
        <w:jc w:val="both"/>
        <w:rPr>
          <w:rFonts w:cstheme="minorHAnsi"/>
          <w:sz w:val="20"/>
          <w:szCs w:val="20"/>
        </w:rPr>
      </w:pPr>
      <w:r w:rsidRPr="00AE4E48">
        <w:rPr>
          <w:rFonts w:cstheme="minorHAnsi"/>
          <w:sz w:val="20"/>
          <w:szCs w:val="20"/>
        </w:rPr>
        <w:t xml:space="preserve">Utilisation de la </w:t>
      </w:r>
      <w:r w:rsidR="000D23CF">
        <w:rPr>
          <w:rFonts w:cstheme="minorHAnsi"/>
          <w:sz w:val="20"/>
          <w:szCs w:val="20"/>
        </w:rPr>
        <w:t xml:space="preserve">grille </w:t>
      </w:r>
      <w:r w:rsidRPr="00AE4E48">
        <w:rPr>
          <w:rFonts w:cstheme="minorHAnsi"/>
          <w:sz w:val="20"/>
          <w:szCs w:val="20"/>
        </w:rPr>
        <w:t>4 + retour d'information</w:t>
      </w:r>
      <w:r w:rsidR="000D23CF">
        <w:rPr>
          <w:rFonts w:cstheme="minorHAnsi"/>
          <w:sz w:val="20"/>
          <w:szCs w:val="20"/>
        </w:rPr>
        <w:t>.</w:t>
      </w:r>
    </w:p>
    <w:p w:rsidR="00936FE5" w:rsidRPr="00267366" w:rsidRDefault="0009555E">
      <w:pPr>
        <w:spacing w:after="0" w:line="240" w:lineRule="auto"/>
        <w:jc w:val="both"/>
        <w:rPr>
          <w:rFonts w:cstheme="minorHAnsi"/>
          <w:sz w:val="20"/>
          <w:szCs w:val="20"/>
        </w:rPr>
      </w:pPr>
      <w:r w:rsidRPr="00267366">
        <w:rPr>
          <w:rFonts w:cstheme="minorHAnsi"/>
          <w:sz w:val="20"/>
          <w:szCs w:val="20"/>
        </w:rPr>
        <w:t>Pour chaque séquence prép</w:t>
      </w:r>
      <w:r w:rsidRPr="00267366">
        <w:rPr>
          <w:rFonts w:cstheme="minorHAnsi"/>
          <w:sz w:val="20"/>
          <w:szCs w:val="20"/>
        </w:rPr>
        <w:t>arée, il est nécessaire de produire :</w:t>
      </w:r>
    </w:p>
    <w:p w:rsidR="00936FE5" w:rsidRPr="00267366" w:rsidRDefault="0009555E">
      <w:pPr>
        <w:pStyle w:val="Paragraphedeliste"/>
        <w:numPr>
          <w:ilvl w:val="0"/>
          <w:numId w:val="70"/>
        </w:numPr>
        <w:spacing w:after="0" w:line="240" w:lineRule="auto"/>
        <w:jc w:val="both"/>
        <w:rPr>
          <w:rFonts w:cstheme="minorHAnsi"/>
          <w:sz w:val="20"/>
          <w:szCs w:val="20"/>
        </w:rPr>
      </w:pPr>
      <w:r w:rsidRPr="00267366">
        <w:rPr>
          <w:rFonts w:cstheme="minorHAnsi"/>
          <w:sz w:val="20"/>
          <w:szCs w:val="20"/>
        </w:rPr>
        <w:t>Documents et supports pédagogiques pour les stagiaires</w:t>
      </w:r>
    </w:p>
    <w:p w:rsidR="00936FE5" w:rsidRPr="00267366" w:rsidRDefault="0009555E">
      <w:pPr>
        <w:pStyle w:val="Paragraphedeliste"/>
        <w:numPr>
          <w:ilvl w:val="0"/>
          <w:numId w:val="70"/>
        </w:numPr>
        <w:spacing w:after="0" w:line="240" w:lineRule="auto"/>
        <w:jc w:val="both"/>
        <w:rPr>
          <w:rFonts w:cstheme="minorHAnsi"/>
          <w:sz w:val="20"/>
          <w:szCs w:val="20"/>
        </w:rPr>
      </w:pPr>
      <w:r w:rsidRPr="00267366">
        <w:rPr>
          <w:rFonts w:cstheme="minorHAnsi"/>
          <w:sz w:val="20"/>
          <w:szCs w:val="20"/>
        </w:rPr>
        <w:t xml:space="preserve">Une fiche de description et de progression (nécessaire pour partager avec d'autres formateurs) </w:t>
      </w:r>
    </w:p>
    <w:p w:rsidR="00936FE5" w:rsidRPr="00267366" w:rsidRDefault="0009555E">
      <w:pPr>
        <w:pStyle w:val="Paragraphedeliste"/>
        <w:numPr>
          <w:ilvl w:val="0"/>
          <w:numId w:val="70"/>
        </w:numPr>
        <w:spacing w:after="0" w:line="240" w:lineRule="auto"/>
        <w:jc w:val="both"/>
        <w:rPr>
          <w:rFonts w:cstheme="minorHAnsi"/>
          <w:sz w:val="20"/>
          <w:szCs w:val="20"/>
        </w:rPr>
      </w:pPr>
      <w:r w:rsidRPr="00267366">
        <w:rPr>
          <w:rFonts w:cstheme="minorHAnsi"/>
          <w:sz w:val="20"/>
          <w:szCs w:val="20"/>
        </w:rPr>
        <w:t>Un rapport sur l'utilisation de la séquence avec un groupe.</w:t>
      </w:r>
    </w:p>
    <w:p w:rsidR="00936FE5" w:rsidRPr="00267366" w:rsidRDefault="0009555E">
      <w:pPr>
        <w:spacing w:after="0" w:line="240" w:lineRule="auto"/>
        <w:jc w:val="both"/>
        <w:rPr>
          <w:rFonts w:cstheme="minorHAnsi"/>
          <w:sz w:val="20"/>
          <w:szCs w:val="20"/>
        </w:rPr>
      </w:pPr>
      <w:r w:rsidRPr="00267366">
        <w:rPr>
          <w:rFonts w:cstheme="minorHAnsi"/>
          <w:sz w:val="20"/>
          <w:szCs w:val="20"/>
        </w:rPr>
        <w:t>La prochaine réunion aura lieu à Blanquefort les 4 (après-midi) et 5 (matin) mai 2023.</w:t>
      </w:r>
    </w:p>
    <w:p w:rsidR="00AE4E48" w:rsidRPr="00267366" w:rsidRDefault="00AE4E48" w:rsidP="00AE4E48">
      <w:pPr>
        <w:spacing w:after="0" w:line="240" w:lineRule="auto"/>
        <w:jc w:val="both"/>
        <w:rPr>
          <w:rFonts w:cstheme="minorHAnsi"/>
          <w:sz w:val="20"/>
          <w:szCs w:val="20"/>
        </w:rPr>
      </w:pPr>
    </w:p>
    <w:p w:rsidR="00936FE5" w:rsidRDefault="0009555E">
      <w:pPr>
        <w:spacing w:after="0" w:line="240" w:lineRule="auto"/>
        <w:jc w:val="both"/>
        <w:rPr>
          <w:rFonts w:cstheme="minorHAnsi"/>
          <w:b/>
          <w:bCs/>
          <w:sz w:val="20"/>
          <w:szCs w:val="20"/>
        </w:rPr>
      </w:pPr>
      <w:r w:rsidRPr="000D23CF">
        <w:rPr>
          <w:rFonts w:cstheme="minorHAnsi"/>
          <w:b/>
          <w:bCs/>
          <w:sz w:val="20"/>
          <w:szCs w:val="20"/>
        </w:rPr>
        <w:t>Rappel Stratégie d'ingénierie éducative :</w:t>
      </w:r>
    </w:p>
    <w:p w:rsidR="00936FE5" w:rsidRPr="00267366" w:rsidRDefault="0009555E">
      <w:pPr>
        <w:pStyle w:val="Paragraphedeliste"/>
        <w:numPr>
          <w:ilvl w:val="0"/>
          <w:numId w:val="64"/>
        </w:numPr>
        <w:spacing w:after="0" w:line="240" w:lineRule="auto"/>
        <w:ind w:left="709"/>
        <w:jc w:val="both"/>
        <w:rPr>
          <w:rFonts w:cstheme="minorHAnsi"/>
          <w:sz w:val="20"/>
          <w:szCs w:val="20"/>
        </w:rPr>
      </w:pPr>
      <w:r w:rsidRPr="00267366">
        <w:rPr>
          <w:rFonts w:cstheme="minorHAnsi"/>
          <w:sz w:val="20"/>
          <w:szCs w:val="20"/>
        </w:rPr>
        <w:t>Etape 1 Choisir le(s) objectif(s) pédagogique(s) d'une séquence. En s'appuyant sur le travail de croisement effectué entre le référentiel RenovUp et le référentiel de formation des chefs d'équipe, définir l'objecti</w:t>
      </w:r>
      <w:r w:rsidRPr="00267366">
        <w:rPr>
          <w:rFonts w:cstheme="minorHAnsi"/>
          <w:sz w:val="20"/>
          <w:szCs w:val="20"/>
        </w:rPr>
        <w:t>f des séquences pour atteindre le(s) objectif(s) pédagogique(s) visé(s) (ex : séquence interdisciplinaire).</w:t>
      </w:r>
    </w:p>
    <w:p w:rsidR="00936FE5" w:rsidRDefault="0009555E">
      <w:pPr>
        <w:pStyle w:val="Paragraphedeliste"/>
        <w:numPr>
          <w:ilvl w:val="0"/>
          <w:numId w:val="64"/>
        </w:numPr>
        <w:spacing w:after="0" w:line="240" w:lineRule="auto"/>
        <w:ind w:left="709"/>
        <w:jc w:val="both"/>
        <w:rPr>
          <w:rFonts w:cstheme="minorHAnsi"/>
          <w:sz w:val="20"/>
          <w:szCs w:val="20"/>
        </w:rPr>
      </w:pPr>
      <w:r w:rsidRPr="00267366">
        <w:rPr>
          <w:rFonts w:cstheme="minorHAnsi"/>
          <w:sz w:val="20"/>
          <w:szCs w:val="20"/>
        </w:rPr>
        <w:t xml:space="preserve">Pensez à un problème à résoudre qui soit cohérent avec l'objectif. N'oubliez pas que le problème doit être intéressant pour susciter le désir de le </w:t>
      </w:r>
      <w:r w:rsidRPr="00267366">
        <w:rPr>
          <w:rFonts w:cstheme="minorHAnsi"/>
          <w:sz w:val="20"/>
          <w:szCs w:val="20"/>
        </w:rPr>
        <w:t xml:space="preserve">résoudre. </w:t>
      </w:r>
      <w:r w:rsidRPr="000D23CF">
        <w:rPr>
          <w:rFonts w:cstheme="minorHAnsi"/>
          <w:sz w:val="20"/>
          <w:szCs w:val="20"/>
        </w:rPr>
        <w:t>Il doit également être à la portée des stagiaires.</w:t>
      </w:r>
    </w:p>
    <w:p w:rsidR="00936FE5" w:rsidRPr="00267366" w:rsidRDefault="0009555E">
      <w:pPr>
        <w:pStyle w:val="Paragraphedeliste"/>
        <w:numPr>
          <w:ilvl w:val="0"/>
          <w:numId w:val="64"/>
        </w:numPr>
        <w:spacing w:after="0" w:line="240" w:lineRule="auto"/>
        <w:ind w:left="709"/>
        <w:jc w:val="both"/>
        <w:rPr>
          <w:rFonts w:cstheme="minorHAnsi"/>
          <w:sz w:val="20"/>
          <w:szCs w:val="20"/>
        </w:rPr>
      </w:pPr>
      <w:r w:rsidRPr="00267366">
        <w:rPr>
          <w:rFonts w:cstheme="minorHAnsi"/>
          <w:sz w:val="20"/>
          <w:szCs w:val="20"/>
        </w:rPr>
        <w:t>Concevoir une situation d'apprentissage réaliste combinant des éléments "réels" observés sur le terrain.</w:t>
      </w:r>
    </w:p>
    <w:p w:rsidR="00936FE5" w:rsidRPr="00267366" w:rsidRDefault="0009555E">
      <w:pPr>
        <w:pStyle w:val="Paragraphedeliste"/>
        <w:numPr>
          <w:ilvl w:val="0"/>
          <w:numId w:val="64"/>
        </w:numPr>
        <w:spacing w:after="0" w:line="240" w:lineRule="auto"/>
        <w:ind w:left="709"/>
        <w:jc w:val="both"/>
        <w:rPr>
          <w:rFonts w:cstheme="minorHAnsi"/>
          <w:sz w:val="20"/>
          <w:szCs w:val="20"/>
        </w:rPr>
      </w:pPr>
      <w:r w:rsidRPr="00267366">
        <w:rPr>
          <w:rFonts w:cstheme="minorHAnsi"/>
          <w:sz w:val="20"/>
          <w:szCs w:val="20"/>
        </w:rPr>
        <w:t xml:space="preserve">Préparer tous les documents pour la leçon (matériel de cours, </w:t>
      </w:r>
      <w:r w:rsidR="000D23CF" w:rsidRPr="00267366">
        <w:rPr>
          <w:rFonts w:cstheme="minorHAnsi"/>
          <w:sz w:val="20"/>
          <w:szCs w:val="20"/>
        </w:rPr>
        <w:t>matériel d'</w:t>
      </w:r>
      <w:r w:rsidRPr="00267366">
        <w:rPr>
          <w:rFonts w:cstheme="minorHAnsi"/>
          <w:sz w:val="20"/>
          <w:szCs w:val="20"/>
        </w:rPr>
        <w:t>atelier, si néces</w:t>
      </w:r>
      <w:r w:rsidRPr="00267366">
        <w:rPr>
          <w:rFonts w:cstheme="minorHAnsi"/>
          <w:sz w:val="20"/>
          <w:szCs w:val="20"/>
        </w:rPr>
        <w:t>saire, matériel d'évaluation, description et fiche de progression).</w:t>
      </w:r>
    </w:p>
    <w:p w:rsidR="00936FE5" w:rsidRPr="00267366" w:rsidRDefault="0009555E">
      <w:pPr>
        <w:pStyle w:val="Paragraphedeliste"/>
        <w:numPr>
          <w:ilvl w:val="0"/>
          <w:numId w:val="64"/>
        </w:numPr>
        <w:spacing w:after="0" w:line="240" w:lineRule="auto"/>
        <w:ind w:left="709"/>
        <w:jc w:val="both"/>
        <w:rPr>
          <w:rFonts w:cstheme="minorHAnsi"/>
          <w:sz w:val="20"/>
          <w:szCs w:val="20"/>
        </w:rPr>
      </w:pPr>
      <w:r w:rsidRPr="00267366">
        <w:rPr>
          <w:rFonts w:cstheme="minorHAnsi"/>
          <w:sz w:val="20"/>
          <w:szCs w:val="20"/>
        </w:rPr>
        <w:t>Testez la session sur un ou plusieurs groupes.</w:t>
      </w:r>
    </w:p>
    <w:p w:rsidR="00AE4E48" w:rsidRPr="00267366" w:rsidRDefault="00AE4E48" w:rsidP="00AE4E48">
      <w:pPr>
        <w:spacing w:after="0" w:line="240" w:lineRule="auto"/>
        <w:jc w:val="both"/>
        <w:rPr>
          <w:rFonts w:cstheme="minorHAnsi"/>
          <w:color w:val="FF0000"/>
          <w:sz w:val="20"/>
          <w:szCs w:val="20"/>
        </w:rPr>
      </w:pPr>
    </w:p>
    <w:p w:rsidR="00936FE5" w:rsidRPr="00267366" w:rsidRDefault="0009555E">
      <w:pPr>
        <w:spacing w:after="0" w:line="240" w:lineRule="auto"/>
        <w:jc w:val="both"/>
        <w:rPr>
          <w:rFonts w:cstheme="minorHAnsi"/>
          <w:sz w:val="20"/>
          <w:szCs w:val="20"/>
        </w:rPr>
      </w:pPr>
      <w:r w:rsidRPr="00267366">
        <w:rPr>
          <w:rFonts w:cstheme="minorHAnsi"/>
          <w:b/>
          <w:bCs/>
          <w:sz w:val="20"/>
          <w:szCs w:val="20"/>
          <w:u w:val="single"/>
        </w:rPr>
        <w:t>INTER-</w:t>
      </w:r>
      <w:proofErr w:type="gramStart"/>
      <w:r w:rsidRPr="00267366">
        <w:rPr>
          <w:rFonts w:cstheme="minorHAnsi"/>
          <w:b/>
          <w:bCs/>
          <w:sz w:val="20"/>
          <w:szCs w:val="20"/>
          <w:u w:val="single"/>
        </w:rPr>
        <w:t>SESSION</w:t>
      </w:r>
      <w:r w:rsidRPr="00267366">
        <w:rPr>
          <w:rFonts w:cstheme="minorHAnsi"/>
          <w:b/>
          <w:bCs/>
          <w:sz w:val="20"/>
          <w:szCs w:val="20"/>
        </w:rPr>
        <w:t>:</w:t>
      </w:r>
      <w:proofErr w:type="gramEnd"/>
      <w:r w:rsidRPr="00267366">
        <w:rPr>
          <w:rFonts w:cstheme="minorHAnsi"/>
          <w:b/>
          <w:bCs/>
          <w:sz w:val="20"/>
          <w:szCs w:val="20"/>
        </w:rPr>
        <w:t xml:space="preserve"> </w:t>
      </w:r>
      <w:r w:rsidRPr="00267366">
        <w:rPr>
          <w:rFonts w:cstheme="minorHAnsi"/>
          <w:sz w:val="20"/>
          <w:szCs w:val="20"/>
        </w:rPr>
        <w:t>08/02/2023-27/02/2023</w:t>
      </w:r>
    </w:p>
    <w:p w:rsidR="00936FE5" w:rsidRPr="00267366" w:rsidRDefault="0009555E">
      <w:pPr>
        <w:spacing w:after="0" w:line="240" w:lineRule="auto"/>
        <w:jc w:val="both"/>
        <w:rPr>
          <w:rFonts w:cstheme="minorHAnsi"/>
          <w:sz w:val="20"/>
          <w:szCs w:val="20"/>
        </w:rPr>
      </w:pPr>
      <w:r w:rsidRPr="00267366">
        <w:rPr>
          <w:rFonts w:cstheme="minorHAnsi"/>
          <w:sz w:val="20"/>
          <w:szCs w:val="20"/>
        </w:rPr>
        <w:t>Lieu : en centre de formation et en entreprise</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Test des différentes grilles/Développement des séquences de formation/Observation du travail en entreprise</w:t>
      </w:r>
    </w:p>
    <w:p w:rsidR="00AE4E48" w:rsidRPr="00267366" w:rsidRDefault="00AE4E48" w:rsidP="00AE4E48">
      <w:pPr>
        <w:spacing w:after="0" w:line="240" w:lineRule="auto"/>
        <w:jc w:val="both"/>
        <w:rPr>
          <w:rFonts w:cstheme="minorHAnsi"/>
          <w:b/>
          <w:bCs/>
          <w:sz w:val="20"/>
          <w:szCs w:val="20"/>
        </w:rPr>
      </w:pPr>
    </w:p>
    <w:p w:rsidR="00936FE5" w:rsidRPr="00267366" w:rsidRDefault="0009555E">
      <w:pPr>
        <w:spacing w:after="0" w:line="240" w:lineRule="auto"/>
        <w:ind w:left="708"/>
        <w:jc w:val="both"/>
        <w:rPr>
          <w:rFonts w:cstheme="minorHAnsi"/>
          <w:bCs/>
          <w:sz w:val="20"/>
          <w:szCs w:val="20"/>
        </w:rPr>
      </w:pPr>
      <w:r w:rsidRPr="00267366">
        <w:rPr>
          <w:rFonts w:cstheme="minorHAnsi"/>
          <w:bCs/>
          <w:sz w:val="20"/>
          <w:szCs w:val="20"/>
        </w:rPr>
        <w:t>Le centre de formation leur a réservé du temps pour travailler ensemble.</w:t>
      </w:r>
    </w:p>
    <w:p w:rsidR="00936FE5" w:rsidRPr="00267366" w:rsidRDefault="0009555E">
      <w:pPr>
        <w:spacing w:after="0" w:line="240" w:lineRule="auto"/>
        <w:ind w:left="708"/>
        <w:jc w:val="both"/>
        <w:rPr>
          <w:rFonts w:cstheme="minorHAnsi"/>
          <w:bCs/>
          <w:sz w:val="20"/>
          <w:szCs w:val="20"/>
        </w:rPr>
      </w:pPr>
      <w:r w:rsidRPr="00267366">
        <w:rPr>
          <w:rFonts w:cstheme="minorHAnsi"/>
          <w:bCs/>
          <w:sz w:val="20"/>
          <w:szCs w:val="20"/>
        </w:rPr>
        <w:t>Les formateurs se sont également rendus dans l'entreprise pour rencontrer l</w:t>
      </w:r>
      <w:r w:rsidRPr="00267366">
        <w:rPr>
          <w:rFonts w:cstheme="minorHAnsi"/>
          <w:bCs/>
          <w:sz w:val="20"/>
          <w:szCs w:val="20"/>
        </w:rPr>
        <w:t>es jeunes et poursuivre leurs observations à l'aide de la grille 1. Ils ont également utilisé les autres grilles (positionnement et suivi des compétences).</w:t>
      </w:r>
    </w:p>
    <w:p w:rsidR="00936FE5" w:rsidRPr="00267366" w:rsidRDefault="0009555E">
      <w:pPr>
        <w:spacing w:after="0" w:line="240" w:lineRule="auto"/>
        <w:ind w:left="708"/>
        <w:jc w:val="both"/>
        <w:rPr>
          <w:rFonts w:cstheme="minorHAnsi"/>
          <w:bCs/>
          <w:sz w:val="20"/>
          <w:szCs w:val="20"/>
          <w:highlight w:val="yellow"/>
        </w:rPr>
      </w:pPr>
      <w:r w:rsidRPr="00267366">
        <w:rPr>
          <w:rFonts w:cstheme="minorHAnsi"/>
          <w:bCs/>
          <w:sz w:val="20"/>
          <w:szCs w:val="20"/>
        </w:rPr>
        <w:t xml:space="preserve">Ils ont finalisé les séquences de formation et les ont testées avec les futurs responsables de site </w:t>
      </w:r>
      <w:r w:rsidRPr="00267366">
        <w:rPr>
          <w:rFonts w:cstheme="minorHAnsi"/>
          <w:bCs/>
          <w:sz w:val="20"/>
          <w:szCs w:val="20"/>
        </w:rPr>
        <w:t>et chefs d'équipe.</w:t>
      </w:r>
    </w:p>
    <w:p w:rsidR="000D23CF" w:rsidRPr="00267366" w:rsidRDefault="000D23CF" w:rsidP="00AE4E48">
      <w:pPr>
        <w:spacing w:after="0" w:line="240" w:lineRule="auto"/>
        <w:jc w:val="both"/>
        <w:rPr>
          <w:rFonts w:cstheme="minorHAnsi"/>
          <w:b/>
          <w:bCs/>
          <w:sz w:val="20"/>
          <w:szCs w:val="20"/>
          <w:u w:val="single"/>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u w:val="single"/>
        </w:rPr>
        <w:t xml:space="preserve">Étape 3 </w:t>
      </w:r>
      <w:r w:rsidRPr="00267366">
        <w:rPr>
          <w:rFonts w:cstheme="minorHAnsi"/>
          <w:b/>
          <w:bCs/>
          <w:sz w:val="20"/>
          <w:szCs w:val="20"/>
        </w:rPr>
        <w:t xml:space="preserve">: </w:t>
      </w:r>
    </w:p>
    <w:p w:rsidR="00936FE5" w:rsidRPr="00267366" w:rsidRDefault="0009555E">
      <w:pPr>
        <w:spacing w:after="0" w:line="240" w:lineRule="auto"/>
        <w:jc w:val="both"/>
        <w:rPr>
          <w:rFonts w:cstheme="minorHAnsi"/>
          <w:b/>
          <w:bCs/>
          <w:sz w:val="20"/>
          <w:szCs w:val="20"/>
        </w:rPr>
      </w:pPr>
      <w:r w:rsidRPr="00267366">
        <w:rPr>
          <w:rFonts w:cstheme="minorHAnsi"/>
          <w:sz w:val="20"/>
          <w:szCs w:val="20"/>
        </w:rPr>
        <w:t xml:space="preserve">DATE : </w:t>
      </w:r>
      <w:r w:rsidRPr="00267366">
        <w:rPr>
          <w:rFonts w:cstheme="minorHAnsi"/>
          <w:b/>
          <w:bCs/>
          <w:sz w:val="20"/>
          <w:szCs w:val="20"/>
        </w:rPr>
        <w:t>04 et 05 mai 2O23 / BTP CFA Gironde à Blanquefort</w:t>
      </w:r>
    </w:p>
    <w:p w:rsidR="00936FE5" w:rsidRPr="00267366" w:rsidRDefault="0009555E">
      <w:pPr>
        <w:spacing w:after="0" w:line="240" w:lineRule="auto"/>
        <w:jc w:val="both"/>
        <w:rPr>
          <w:rFonts w:cstheme="minorHAnsi"/>
          <w:sz w:val="20"/>
          <w:szCs w:val="20"/>
        </w:rPr>
      </w:pPr>
      <w:r w:rsidRPr="00267366">
        <w:rPr>
          <w:rFonts w:cstheme="minorHAnsi"/>
          <w:b/>
          <w:bCs/>
          <w:sz w:val="20"/>
          <w:szCs w:val="20"/>
        </w:rPr>
        <w:t xml:space="preserve">Liste des participants </w:t>
      </w:r>
      <w:r w:rsidRPr="00267366">
        <w:rPr>
          <w:rFonts w:cstheme="minorHAnsi"/>
          <w:sz w:val="20"/>
          <w:szCs w:val="20"/>
        </w:rPr>
        <w:t>:</w:t>
      </w:r>
    </w:p>
    <w:p w:rsidR="00936FE5" w:rsidRPr="00267366" w:rsidRDefault="0009555E">
      <w:pPr>
        <w:spacing w:after="0" w:line="240" w:lineRule="auto"/>
        <w:jc w:val="both"/>
        <w:rPr>
          <w:rFonts w:cstheme="minorHAnsi"/>
          <w:sz w:val="20"/>
          <w:szCs w:val="20"/>
          <w:u w:val="single"/>
        </w:rPr>
      </w:pPr>
      <w:r w:rsidRPr="00267366">
        <w:rPr>
          <w:rFonts w:cstheme="minorHAnsi"/>
          <w:b/>
          <w:bCs/>
          <w:sz w:val="20"/>
          <w:szCs w:val="20"/>
        </w:rPr>
        <w:t xml:space="preserve">BTP CFA Gironde </w:t>
      </w:r>
      <w:r w:rsidRPr="00267366">
        <w:rPr>
          <w:rFonts w:cstheme="minorHAnsi"/>
          <w:sz w:val="20"/>
          <w:szCs w:val="20"/>
        </w:rPr>
        <w:t xml:space="preserve">: Florent </w:t>
      </w:r>
      <w:proofErr w:type="spellStart"/>
      <w:r w:rsidRPr="00267366">
        <w:rPr>
          <w:rFonts w:cstheme="minorHAnsi"/>
          <w:sz w:val="20"/>
          <w:szCs w:val="20"/>
        </w:rPr>
        <w:t>Torregaray</w:t>
      </w:r>
      <w:proofErr w:type="spellEnd"/>
      <w:r w:rsidRPr="00267366">
        <w:rPr>
          <w:rFonts w:cstheme="minorHAnsi"/>
          <w:sz w:val="20"/>
          <w:szCs w:val="20"/>
        </w:rPr>
        <w:t xml:space="preserve"> (formateur en </w:t>
      </w:r>
      <w:r w:rsidR="000D23CF" w:rsidRPr="00267366">
        <w:rPr>
          <w:rFonts w:cstheme="minorHAnsi"/>
          <w:sz w:val="20"/>
          <w:szCs w:val="20"/>
        </w:rPr>
        <w:t xml:space="preserve">sécurité) </w:t>
      </w:r>
      <w:r w:rsidRPr="00267366">
        <w:rPr>
          <w:rFonts w:cstheme="minorHAnsi"/>
          <w:sz w:val="20"/>
          <w:szCs w:val="20"/>
        </w:rPr>
        <w:t xml:space="preserve">; Caroline </w:t>
      </w:r>
      <w:proofErr w:type="spellStart"/>
      <w:r w:rsidRPr="00267366">
        <w:rPr>
          <w:rFonts w:cstheme="minorHAnsi"/>
          <w:sz w:val="20"/>
          <w:szCs w:val="20"/>
        </w:rPr>
        <w:t>Penneron</w:t>
      </w:r>
      <w:proofErr w:type="spellEnd"/>
      <w:r w:rsidRPr="00267366">
        <w:rPr>
          <w:rFonts w:cstheme="minorHAnsi"/>
          <w:sz w:val="20"/>
          <w:szCs w:val="20"/>
        </w:rPr>
        <w:t xml:space="preserve"> (formatrice en peinture/couchage/finition) ; Amine Saadaoui (f</w:t>
      </w:r>
      <w:r w:rsidRPr="00267366">
        <w:rPr>
          <w:rFonts w:cstheme="minorHAnsi"/>
          <w:sz w:val="20"/>
          <w:szCs w:val="20"/>
        </w:rPr>
        <w:t xml:space="preserve">ormateur en aménagement de chantier) ; Maxime </w:t>
      </w:r>
      <w:proofErr w:type="spellStart"/>
      <w:r w:rsidRPr="00267366">
        <w:rPr>
          <w:rFonts w:cstheme="minorHAnsi"/>
          <w:sz w:val="20"/>
          <w:szCs w:val="20"/>
        </w:rPr>
        <w:t>Krithari</w:t>
      </w:r>
      <w:proofErr w:type="spellEnd"/>
      <w:r w:rsidRPr="00267366">
        <w:rPr>
          <w:rFonts w:cstheme="minorHAnsi"/>
          <w:sz w:val="20"/>
          <w:szCs w:val="20"/>
        </w:rPr>
        <w:t xml:space="preserve"> (formateur en français/communication) ; Frédéric Bouton (formateur en gros œuvre) + Béatrice </w:t>
      </w:r>
      <w:proofErr w:type="spellStart"/>
      <w:r w:rsidRPr="00267366">
        <w:rPr>
          <w:rFonts w:cstheme="minorHAnsi"/>
          <w:sz w:val="20"/>
          <w:szCs w:val="20"/>
        </w:rPr>
        <w:t>Beaujan</w:t>
      </w:r>
      <w:proofErr w:type="spellEnd"/>
      <w:r w:rsidRPr="00267366">
        <w:rPr>
          <w:rFonts w:cstheme="minorHAnsi"/>
          <w:sz w:val="20"/>
          <w:szCs w:val="20"/>
        </w:rPr>
        <w:t xml:space="preserve"> (coordinatrice pédagogique).</w:t>
      </w:r>
    </w:p>
    <w:p w:rsidR="00936FE5" w:rsidRDefault="0009555E">
      <w:pPr>
        <w:spacing w:after="0" w:line="240" w:lineRule="auto"/>
        <w:jc w:val="both"/>
        <w:rPr>
          <w:rFonts w:cstheme="minorHAnsi"/>
          <w:sz w:val="20"/>
          <w:szCs w:val="20"/>
        </w:rPr>
      </w:pPr>
      <w:r w:rsidRPr="00AE4E48">
        <w:rPr>
          <w:rFonts w:cstheme="minorHAnsi"/>
          <w:b/>
          <w:bCs/>
          <w:sz w:val="20"/>
          <w:szCs w:val="20"/>
        </w:rPr>
        <w:t xml:space="preserve">BTP CFA Pays de la Loire </w:t>
      </w:r>
      <w:r w:rsidRPr="00AE4E48">
        <w:rPr>
          <w:rFonts w:cstheme="minorHAnsi"/>
          <w:sz w:val="20"/>
          <w:szCs w:val="20"/>
        </w:rPr>
        <w:t xml:space="preserve">: Philippe Dreyfus (référent projet européen) ; Mickael Prioux (formateur site intermédiaire) </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Programme sur deux jours et demi :</w:t>
      </w:r>
    </w:p>
    <w:p w:rsidR="00936FE5" w:rsidRDefault="0009555E">
      <w:pPr>
        <w:spacing w:after="0" w:line="240" w:lineRule="auto"/>
        <w:ind w:left="708"/>
        <w:jc w:val="both"/>
        <w:rPr>
          <w:rFonts w:cstheme="minorHAnsi"/>
          <w:i/>
          <w:iCs/>
          <w:sz w:val="20"/>
          <w:szCs w:val="20"/>
        </w:rPr>
      </w:pPr>
      <w:r w:rsidRPr="00AE4E48">
        <w:rPr>
          <w:rFonts w:cstheme="minorHAnsi"/>
          <w:b/>
          <w:bCs/>
          <w:i/>
          <w:iCs/>
          <w:sz w:val="20"/>
          <w:szCs w:val="20"/>
        </w:rPr>
        <w:t>Jeudi après-midi</w:t>
      </w:r>
    </w:p>
    <w:p w:rsidR="00936FE5" w:rsidRPr="00267366" w:rsidRDefault="0009555E">
      <w:pPr>
        <w:numPr>
          <w:ilvl w:val="1"/>
          <w:numId w:val="66"/>
        </w:numPr>
        <w:tabs>
          <w:tab w:val="clear" w:pos="1440"/>
          <w:tab w:val="num" w:pos="2148"/>
        </w:tabs>
        <w:spacing w:after="0" w:line="240" w:lineRule="auto"/>
        <w:ind w:left="2148"/>
        <w:jc w:val="both"/>
        <w:rPr>
          <w:rFonts w:cstheme="minorHAnsi"/>
          <w:sz w:val="20"/>
          <w:szCs w:val="20"/>
        </w:rPr>
      </w:pPr>
      <w:r w:rsidRPr="00267366">
        <w:rPr>
          <w:rFonts w:cstheme="minorHAnsi"/>
          <w:b/>
          <w:bCs/>
          <w:i/>
          <w:iCs/>
          <w:sz w:val="20"/>
          <w:szCs w:val="20"/>
        </w:rPr>
        <w:lastRenderedPageBreak/>
        <w:t>Accueil et présentation des objectifs des deux demi-journées</w:t>
      </w:r>
    </w:p>
    <w:p w:rsidR="00936FE5" w:rsidRPr="00267366" w:rsidRDefault="0009555E">
      <w:pPr>
        <w:numPr>
          <w:ilvl w:val="1"/>
          <w:numId w:val="66"/>
        </w:numPr>
        <w:tabs>
          <w:tab w:val="clear" w:pos="1440"/>
          <w:tab w:val="num" w:pos="2148"/>
        </w:tabs>
        <w:spacing w:after="0" w:line="240" w:lineRule="auto"/>
        <w:ind w:left="2148"/>
        <w:jc w:val="both"/>
        <w:rPr>
          <w:rFonts w:cstheme="minorHAnsi"/>
          <w:sz w:val="20"/>
          <w:szCs w:val="20"/>
        </w:rPr>
      </w:pPr>
      <w:r w:rsidRPr="00267366">
        <w:rPr>
          <w:rFonts w:cstheme="minorHAnsi"/>
          <w:b/>
          <w:bCs/>
          <w:i/>
          <w:iCs/>
          <w:sz w:val="20"/>
          <w:szCs w:val="20"/>
        </w:rPr>
        <w:t>Rapport sur l'état d'avancement des expériences et des productions</w:t>
      </w:r>
    </w:p>
    <w:p w:rsidR="00936FE5" w:rsidRPr="00267366" w:rsidRDefault="0009555E">
      <w:pPr>
        <w:numPr>
          <w:ilvl w:val="1"/>
          <w:numId w:val="66"/>
        </w:numPr>
        <w:tabs>
          <w:tab w:val="clear" w:pos="1440"/>
          <w:tab w:val="num" w:pos="2148"/>
        </w:tabs>
        <w:spacing w:after="0" w:line="240" w:lineRule="auto"/>
        <w:ind w:left="2148"/>
        <w:jc w:val="both"/>
        <w:rPr>
          <w:rFonts w:cstheme="minorHAnsi"/>
          <w:sz w:val="20"/>
          <w:szCs w:val="20"/>
        </w:rPr>
      </w:pPr>
      <w:r w:rsidRPr="00267366">
        <w:rPr>
          <w:rFonts w:cstheme="minorHAnsi"/>
          <w:b/>
          <w:bCs/>
          <w:i/>
          <w:iCs/>
          <w:sz w:val="20"/>
          <w:szCs w:val="20"/>
        </w:rPr>
        <w:t>Présentations croisées des séquences + Retour d'expérience sur l'utilisation des différents outils et actions menées</w:t>
      </w:r>
    </w:p>
    <w:p w:rsidR="00936FE5" w:rsidRPr="00267366" w:rsidRDefault="0009555E">
      <w:pPr>
        <w:spacing w:after="0" w:line="240" w:lineRule="auto"/>
        <w:jc w:val="both"/>
        <w:rPr>
          <w:rFonts w:cstheme="minorHAnsi"/>
          <w:b/>
          <w:bCs/>
          <w:i/>
          <w:iCs/>
          <w:sz w:val="20"/>
          <w:szCs w:val="20"/>
        </w:rPr>
      </w:pPr>
      <w:r w:rsidRPr="00AE4E48">
        <w:rPr>
          <w:rFonts w:cstheme="minorHAnsi"/>
          <w:noProof/>
          <w:sz w:val="20"/>
          <w:szCs w:val="20"/>
        </w:rPr>
        <w:drawing>
          <wp:anchor distT="0" distB="0" distL="114300" distR="114300" simplePos="0" relativeHeight="251654656" behindDoc="1" locked="0" layoutInCell="1" allowOverlap="1" wp14:anchorId="3F3264A1" wp14:editId="360789BD">
            <wp:simplePos x="0" y="0"/>
            <wp:positionH relativeFrom="column">
              <wp:posOffset>909320</wp:posOffset>
            </wp:positionH>
            <wp:positionV relativeFrom="paragraph">
              <wp:posOffset>236220</wp:posOffset>
            </wp:positionV>
            <wp:extent cx="3940175" cy="2955290"/>
            <wp:effectExtent l="0" t="0" r="3175" b="0"/>
            <wp:wrapTopAndBottom/>
            <wp:docPr id="1505218269" name="Image 1" descr="Une image contenant texte, intérieur, mur, prés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18269" name="Image 1" descr="Une image contenant texte, intérieur, mur, présentation&#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40175"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E48" w:rsidRPr="00267366" w:rsidRDefault="00AE4E48" w:rsidP="00AE4E48">
      <w:pPr>
        <w:spacing w:after="0" w:line="240" w:lineRule="auto"/>
        <w:jc w:val="both"/>
        <w:rPr>
          <w:rFonts w:cstheme="minorHAnsi"/>
          <w:sz w:val="20"/>
          <w:szCs w:val="20"/>
        </w:rPr>
      </w:pPr>
    </w:p>
    <w:p w:rsidR="00AE4E48" w:rsidRPr="00267366" w:rsidRDefault="00AE4E48" w:rsidP="00AE4E48">
      <w:pPr>
        <w:spacing w:after="0" w:line="240" w:lineRule="auto"/>
        <w:ind w:left="708"/>
        <w:jc w:val="both"/>
        <w:rPr>
          <w:rFonts w:cstheme="minorHAnsi"/>
          <w:b/>
          <w:bCs/>
          <w:i/>
          <w:iCs/>
          <w:sz w:val="20"/>
          <w:szCs w:val="20"/>
        </w:rPr>
      </w:pPr>
    </w:p>
    <w:p w:rsidR="00936FE5" w:rsidRDefault="0009555E">
      <w:pPr>
        <w:spacing w:after="0" w:line="240" w:lineRule="auto"/>
        <w:ind w:left="708"/>
        <w:jc w:val="both"/>
        <w:rPr>
          <w:rFonts w:cstheme="minorHAnsi"/>
          <w:sz w:val="20"/>
          <w:szCs w:val="20"/>
        </w:rPr>
      </w:pPr>
      <w:r w:rsidRPr="00AE4E48">
        <w:rPr>
          <w:rFonts w:cstheme="minorHAnsi"/>
          <w:b/>
          <w:bCs/>
          <w:i/>
          <w:iCs/>
          <w:sz w:val="20"/>
          <w:szCs w:val="20"/>
        </w:rPr>
        <w:t>Vendred</w:t>
      </w:r>
      <w:r w:rsidRPr="00AE4E48">
        <w:rPr>
          <w:rFonts w:cstheme="minorHAnsi"/>
          <w:b/>
          <w:bCs/>
          <w:i/>
          <w:iCs/>
          <w:sz w:val="20"/>
          <w:szCs w:val="20"/>
        </w:rPr>
        <w:t>i matin</w:t>
      </w:r>
    </w:p>
    <w:p w:rsidR="00936FE5" w:rsidRPr="00267366" w:rsidRDefault="0009555E">
      <w:pPr>
        <w:numPr>
          <w:ilvl w:val="1"/>
          <w:numId w:val="67"/>
        </w:numPr>
        <w:tabs>
          <w:tab w:val="clear" w:pos="1440"/>
          <w:tab w:val="num" w:pos="2148"/>
        </w:tabs>
        <w:spacing w:after="0" w:line="240" w:lineRule="auto"/>
        <w:ind w:left="2148"/>
        <w:jc w:val="both"/>
        <w:rPr>
          <w:rFonts w:cstheme="minorHAnsi"/>
          <w:sz w:val="20"/>
          <w:szCs w:val="20"/>
        </w:rPr>
      </w:pPr>
      <w:r w:rsidRPr="00267366">
        <w:rPr>
          <w:rFonts w:cstheme="minorHAnsi"/>
          <w:b/>
          <w:bCs/>
          <w:i/>
          <w:iCs/>
          <w:sz w:val="20"/>
          <w:szCs w:val="20"/>
        </w:rPr>
        <w:t>Poursuite du travail de la veille</w:t>
      </w:r>
    </w:p>
    <w:p w:rsidR="00936FE5" w:rsidRPr="00267366" w:rsidRDefault="0009555E">
      <w:pPr>
        <w:numPr>
          <w:ilvl w:val="1"/>
          <w:numId w:val="67"/>
        </w:numPr>
        <w:tabs>
          <w:tab w:val="clear" w:pos="1440"/>
          <w:tab w:val="num" w:pos="2148"/>
        </w:tabs>
        <w:spacing w:after="0" w:line="240" w:lineRule="auto"/>
        <w:ind w:left="2148"/>
        <w:jc w:val="both"/>
        <w:rPr>
          <w:rFonts w:cstheme="minorHAnsi"/>
          <w:sz w:val="20"/>
          <w:szCs w:val="20"/>
        </w:rPr>
      </w:pPr>
      <w:r w:rsidRPr="00267366">
        <w:rPr>
          <w:rFonts w:cstheme="minorHAnsi"/>
          <w:b/>
          <w:bCs/>
          <w:i/>
          <w:iCs/>
          <w:sz w:val="20"/>
          <w:szCs w:val="20"/>
        </w:rPr>
        <w:t xml:space="preserve">Retour sur les trois types de grilles </w:t>
      </w:r>
    </w:p>
    <w:p w:rsidR="00936FE5" w:rsidRDefault="0009555E">
      <w:pPr>
        <w:numPr>
          <w:ilvl w:val="1"/>
          <w:numId w:val="67"/>
        </w:numPr>
        <w:tabs>
          <w:tab w:val="clear" w:pos="1440"/>
          <w:tab w:val="num" w:pos="2148"/>
        </w:tabs>
        <w:spacing w:after="0" w:line="240" w:lineRule="auto"/>
        <w:ind w:left="2148"/>
        <w:jc w:val="both"/>
        <w:rPr>
          <w:rFonts w:cstheme="minorHAnsi"/>
          <w:sz w:val="20"/>
          <w:szCs w:val="20"/>
        </w:rPr>
      </w:pPr>
      <w:r w:rsidRPr="00AE4E48">
        <w:rPr>
          <w:rFonts w:cstheme="minorHAnsi"/>
          <w:b/>
          <w:bCs/>
          <w:i/>
          <w:iCs/>
          <w:sz w:val="20"/>
          <w:szCs w:val="20"/>
        </w:rPr>
        <w:t xml:space="preserve">Mise à jour sur les </w:t>
      </w:r>
      <w:r w:rsidR="0064148D">
        <w:rPr>
          <w:rFonts w:cstheme="minorHAnsi"/>
          <w:b/>
          <w:bCs/>
          <w:i/>
          <w:iCs/>
          <w:sz w:val="20"/>
          <w:szCs w:val="20"/>
        </w:rPr>
        <w:t>Open Badges</w:t>
      </w:r>
    </w:p>
    <w:p w:rsidR="00936FE5" w:rsidRDefault="0009555E">
      <w:pPr>
        <w:numPr>
          <w:ilvl w:val="1"/>
          <w:numId w:val="67"/>
        </w:numPr>
        <w:tabs>
          <w:tab w:val="clear" w:pos="1440"/>
          <w:tab w:val="num" w:pos="2148"/>
        </w:tabs>
        <w:spacing w:after="0" w:line="240" w:lineRule="auto"/>
        <w:ind w:left="2148"/>
        <w:jc w:val="both"/>
        <w:rPr>
          <w:rFonts w:cstheme="minorHAnsi"/>
          <w:sz w:val="20"/>
          <w:szCs w:val="20"/>
        </w:rPr>
      </w:pPr>
      <w:proofErr w:type="gramStart"/>
      <w:r w:rsidRPr="00AE4E48">
        <w:rPr>
          <w:rFonts w:cstheme="minorHAnsi"/>
          <w:b/>
          <w:bCs/>
          <w:i/>
          <w:iCs/>
          <w:sz w:val="20"/>
          <w:szCs w:val="20"/>
        </w:rPr>
        <w:t>Briefing</w:t>
      </w:r>
      <w:proofErr w:type="gramEnd"/>
      <w:r w:rsidRPr="00AE4E48">
        <w:rPr>
          <w:rFonts w:cstheme="minorHAnsi"/>
          <w:b/>
          <w:bCs/>
          <w:i/>
          <w:iCs/>
          <w:sz w:val="20"/>
          <w:szCs w:val="20"/>
        </w:rPr>
        <w:t xml:space="preserve"> + Synthèse</w:t>
      </w:r>
    </w:p>
    <w:p w:rsidR="00936FE5" w:rsidRDefault="0009555E">
      <w:pPr>
        <w:numPr>
          <w:ilvl w:val="1"/>
          <w:numId w:val="67"/>
        </w:numPr>
        <w:tabs>
          <w:tab w:val="clear" w:pos="1440"/>
          <w:tab w:val="num" w:pos="2148"/>
        </w:tabs>
        <w:spacing w:after="0" w:line="240" w:lineRule="auto"/>
        <w:ind w:left="2148"/>
        <w:jc w:val="both"/>
        <w:rPr>
          <w:rFonts w:cstheme="minorHAnsi"/>
          <w:b/>
          <w:bCs/>
          <w:i/>
          <w:iCs/>
          <w:sz w:val="20"/>
          <w:szCs w:val="20"/>
        </w:rPr>
      </w:pPr>
      <w:r w:rsidRPr="00AE4E48">
        <w:rPr>
          <w:rFonts w:cstheme="minorHAnsi"/>
          <w:b/>
          <w:bCs/>
          <w:i/>
          <w:iCs/>
          <w:sz w:val="20"/>
          <w:szCs w:val="20"/>
        </w:rPr>
        <w:t>Évaluation de l'action</w:t>
      </w:r>
    </w:p>
    <w:p w:rsidR="00AE4E48" w:rsidRPr="00AE4E48" w:rsidRDefault="00AE4E48" w:rsidP="00AE4E48">
      <w:pPr>
        <w:tabs>
          <w:tab w:val="num" w:pos="2148"/>
        </w:tabs>
        <w:spacing w:after="0" w:line="240" w:lineRule="auto"/>
        <w:jc w:val="both"/>
        <w:rPr>
          <w:rFonts w:cstheme="minorHAnsi"/>
          <w:b/>
          <w:bCs/>
          <w:i/>
          <w:i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Rapport sur l'état d'avancement des expériences et des productions</w:t>
      </w:r>
    </w:p>
    <w:p w:rsidR="00936FE5" w:rsidRPr="00267366" w:rsidRDefault="0009555E">
      <w:pPr>
        <w:numPr>
          <w:ilvl w:val="1"/>
          <w:numId w:val="72"/>
        </w:numPr>
        <w:spacing w:after="0" w:line="240" w:lineRule="auto"/>
        <w:jc w:val="both"/>
        <w:rPr>
          <w:rFonts w:cstheme="minorHAnsi"/>
          <w:sz w:val="20"/>
          <w:szCs w:val="20"/>
        </w:rPr>
      </w:pPr>
      <w:r w:rsidRPr="00267366">
        <w:rPr>
          <w:rFonts w:cstheme="minorHAnsi"/>
          <w:b/>
          <w:bCs/>
          <w:i/>
          <w:iCs/>
          <w:sz w:val="20"/>
          <w:szCs w:val="20"/>
        </w:rPr>
        <w:t>Quelles séquences (et combien) avez-vous produites et testées ?</w:t>
      </w:r>
    </w:p>
    <w:p w:rsidR="00936FE5" w:rsidRPr="00267366" w:rsidRDefault="0009555E">
      <w:pPr>
        <w:numPr>
          <w:ilvl w:val="1"/>
          <w:numId w:val="72"/>
        </w:numPr>
        <w:spacing w:after="0" w:line="240" w:lineRule="auto"/>
        <w:jc w:val="both"/>
        <w:rPr>
          <w:rFonts w:cstheme="minorHAnsi"/>
          <w:sz w:val="20"/>
          <w:szCs w:val="20"/>
        </w:rPr>
      </w:pPr>
      <w:r w:rsidRPr="00267366">
        <w:rPr>
          <w:rFonts w:cstheme="minorHAnsi"/>
          <w:b/>
          <w:bCs/>
          <w:i/>
          <w:iCs/>
          <w:sz w:val="20"/>
          <w:szCs w:val="20"/>
        </w:rPr>
        <w:t>Quels outils (grilles) avez-vous utilisés ?</w:t>
      </w:r>
    </w:p>
    <w:p w:rsidR="00936FE5" w:rsidRDefault="0009555E">
      <w:pPr>
        <w:pStyle w:val="Paragraphedeliste"/>
        <w:numPr>
          <w:ilvl w:val="0"/>
          <w:numId w:val="73"/>
        </w:numPr>
        <w:spacing w:after="0" w:line="240" w:lineRule="auto"/>
        <w:jc w:val="both"/>
        <w:rPr>
          <w:rFonts w:cstheme="minorHAnsi"/>
          <w:sz w:val="20"/>
          <w:szCs w:val="20"/>
          <w:lang w:val="en-GB"/>
        </w:rPr>
      </w:pPr>
      <w:r w:rsidRPr="00267366">
        <w:rPr>
          <w:rFonts w:cstheme="minorHAnsi"/>
          <w:b/>
          <w:bCs/>
          <w:sz w:val="20"/>
          <w:szCs w:val="20"/>
        </w:rPr>
        <w:t xml:space="preserve">Pays de la Loire / St Herblain </w:t>
      </w:r>
      <w:r w:rsidRPr="00267366">
        <w:rPr>
          <w:rFonts w:cstheme="minorHAnsi"/>
          <w:sz w:val="20"/>
          <w:szCs w:val="20"/>
        </w:rPr>
        <w:t xml:space="preserve">: création d'une séquence complète sur le composant C3.3. </w:t>
      </w:r>
      <w:r w:rsidRPr="00AE4E48">
        <w:rPr>
          <w:rFonts w:cstheme="minorHAnsi"/>
          <w:sz w:val="20"/>
          <w:szCs w:val="20"/>
          <w:lang w:val="en-GB"/>
        </w:rPr>
        <w:t xml:space="preserve">Documents </w:t>
      </w:r>
      <w:proofErr w:type="spellStart"/>
      <w:r w:rsidRPr="00AE4E48">
        <w:rPr>
          <w:rFonts w:cstheme="minorHAnsi"/>
          <w:sz w:val="20"/>
          <w:szCs w:val="20"/>
          <w:lang w:val="en-GB"/>
        </w:rPr>
        <w:t>d'accompagnement</w:t>
      </w:r>
      <w:proofErr w:type="spellEnd"/>
      <w:r w:rsidRPr="00AE4E48">
        <w:rPr>
          <w:rFonts w:cstheme="minorHAnsi"/>
          <w:sz w:val="20"/>
          <w:szCs w:val="20"/>
          <w:lang w:val="en-GB"/>
        </w:rPr>
        <w:t xml:space="preserve"> à </w:t>
      </w:r>
      <w:proofErr w:type="spellStart"/>
      <w:r w:rsidRPr="00AE4E48">
        <w:rPr>
          <w:rFonts w:cstheme="minorHAnsi"/>
          <w:sz w:val="20"/>
          <w:szCs w:val="20"/>
          <w:lang w:val="en-GB"/>
        </w:rPr>
        <w:t>venir</w:t>
      </w:r>
      <w:proofErr w:type="spellEnd"/>
      <w:r w:rsidRPr="00AE4E48">
        <w:rPr>
          <w:rFonts w:cstheme="minorHAnsi"/>
          <w:sz w:val="20"/>
          <w:szCs w:val="20"/>
          <w:lang w:val="en-GB"/>
        </w:rPr>
        <w:t xml:space="preserve">. </w:t>
      </w:r>
    </w:p>
    <w:p w:rsidR="00936FE5" w:rsidRDefault="0009555E">
      <w:pPr>
        <w:spacing w:after="0" w:line="240" w:lineRule="auto"/>
        <w:ind w:left="1440"/>
        <w:jc w:val="both"/>
        <w:rPr>
          <w:rFonts w:cstheme="minorHAnsi"/>
          <w:sz w:val="20"/>
          <w:szCs w:val="20"/>
        </w:rPr>
      </w:pPr>
      <w:r w:rsidRPr="00AE4E48">
        <w:rPr>
          <w:rFonts w:cstheme="minorHAnsi"/>
          <w:sz w:val="20"/>
          <w:szCs w:val="20"/>
        </w:rPr>
        <w:t>Utilisation des grilles 1, 3 et 4</w:t>
      </w:r>
    </w:p>
    <w:p w:rsidR="00936FE5" w:rsidRPr="00267366" w:rsidRDefault="0009555E">
      <w:pPr>
        <w:pStyle w:val="Paragraphedeliste"/>
        <w:numPr>
          <w:ilvl w:val="0"/>
          <w:numId w:val="73"/>
        </w:numPr>
        <w:spacing w:after="0" w:line="240" w:lineRule="auto"/>
        <w:jc w:val="both"/>
        <w:rPr>
          <w:rFonts w:cstheme="minorHAnsi"/>
          <w:sz w:val="20"/>
          <w:szCs w:val="20"/>
        </w:rPr>
      </w:pPr>
      <w:r w:rsidRPr="00267366">
        <w:rPr>
          <w:rFonts w:cstheme="minorHAnsi"/>
          <w:b/>
          <w:bCs/>
          <w:sz w:val="20"/>
          <w:szCs w:val="20"/>
        </w:rPr>
        <w:t xml:space="preserve">Nouvelle Aquitaine / Blanquefort </w:t>
      </w:r>
      <w:r w:rsidRPr="00267366">
        <w:rPr>
          <w:rFonts w:cstheme="minorHAnsi"/>
          <w:sz w:val="20"/>
          <w:szCs w:val="20"/>
        </w:rPr>
        <w:t>: Création d'une séquence interdisciplinaire axée sur C2.2 mais intégrant également des élémen</w:t>
      </w:r>
      <w:r w:rsidRPr="00267366">
        <w:rPr>
          <w:rFonts w:cstheme="minorHAnsi"/>
          <w:sz w:val="20"/>
          <w:szCs w:val="20"/>
        </w:rPr>
        <w:t>ts de C3 et C2</w:t>
      </w:r>
    </w:p>
    <w:p w:rsidR="00936FE5" w:rsidRPr="00267366" w:rsidRDefault="0009555E">
      <w:pPr>
        <w:pStyle w:val="Paragraphedeliste"/>
        <w:spacing w:after="0" w:line="240" w:lineRule="auto"/>
        <w:ind w:firstLine="696"/>
        <w:jc w:val="both"/>
        <w:rPr>
          <w:rFonts w:cstheme="minorHAnsi"/>
          <w:sz w:val="20"/>
          <w:szCs w:val="20"/>
        </w:rPr>
      </w:pPr>
      <w:r w:rsidRPr="00267366">
        <w:rPr>
          <w:rFonts w:cstheme="minorHAnsi"/>
          <w:sz w:val="20"/>
          <w:szCs w:val="20"/>
        </w:rPr>
        <w:t>Utilisation des grilles 1 et 4</w:t>
      </w:r>
    </w:p>
    <w:p w:rsidR="00936FE5" w:rsidRPr="00267366" w:rsidRDefault="0009555E">
      <w:pPr>
        <w:tabs>
          <w:tab w:val="num" w:pos="2148"/>
        </w:tabs>
        <w:spacing w:after="0" w:line="240" w:lineRule="auto"/>
        <w:jc w:val="both"/>
        <w:rPr>
          <w:rFonts w:cstheme="minorHAnsi"/>
          <w:b/>
          <w:bCs/>
          <w:sz w:val="20"/>
          <w:szCs w:val="20"/>
        </w:rPr>
      </w:pPr>
      <w:r w:rsidRPr="00267366">
        <w:rPr>
          <w:rFonts w:cstheme="minorHAnsi"/>
          <w:b/>
          <w:bCs/>
          <w:sz w:val="20"/>
          <w:szCs w:val="20"/>
        </w:rPr>
        <w:t xml:space="preserve">Présentations croisées des séquences + Retour d'expérience sur l'utilisation des différents outils et actions menées. </w:t>
      </w:r>
      <w:r w:rsidRPr="00267366">
        <w:rPr>
          <w:rFonts w:cstheme="minorHAnsi"/>
          <w:sz w:val="20"/>
          <w:szCs w:val="20"/>
        </w:rPr>
        <w:t>Chaque centre de formation a présenté les documents relatifs à sa séquence et a expliqué com</w:t>
      </w:r>
      <w:r w:rsidRPr="00267366">
        <w:rPr>
          <w:rFonts w:cstheme="minorHAnsi"/>
          <w:sz w:val="20"/>
          <w:szCs w:val="20"/>
        </w:rPr>
        <w:t>ment le travail avait été réalisé. Des échanges, des questions et des remarques ont eu lieu entre les différents protagonistes.</w:t>
      </w:r>
    </w:p>
    <w:p w:rsidR="00AE4E48" w:rsidRPr="00267366" w:rsidRDefault="00AE4E48" w:rsidP="00AE4E48">
      <w:pPr>
        <w:tabs>
          <w:tab w:val="num" w:pos="2148"/>
        </w:tabs>
        <w:spacing w:after="0" w:line="240" w:lineRule="auto"/>
        <w:jc w:val="both"/>
        <w:rPr>
          <w:rFonts w:cstheme="minorHAnsi"/>
          <w:b/>
          <w:bCs/>
          <w:sz w:val="20"/>
          <w:szCs w:val="20"/>
        </w:rPr>
      </w:pPr>
    </w:p>
    <w:p w:rsidR="00936FE5" w:rsidRDefault="0009555E">
      <w:pPr>
        <w:tabs>
          <w:tab w:val="num" w:pos="2148"/>
        </w:tabs>
        <w:spacing w:after="0" w:line="240" w:lineRule="auto"/>
        <w:jc w:val="both"/>
        <w:rPr>
          <w:rFonts w:cstheme="minorHAnsi"/>
          <w:b/>
          <w:bCs/>
          <w:sz w:val="20"/>
          <w:szCs w:val="20"/>
        </w:rPr>
      </w:pPr>
      <w:r w:rsidRPr="00AE4E48">
        <w:rPr>
          <w:rFonts w:cstheme="minorHAnsi"/>
          <w:b/>
          <w:bCs/>
          <w:i/>
          <w:iCs/>
          <w:sz w:val="20"/>
          <w:szCs w:val="20"/>
        </w:rPr>
        <w:t>Représentations croisées des séquences</w:t>
      </w:r>
    </w:p>
    <w:p w:rsidR="00936FE5" w:rsidRPr="00AA3668" w:rsidRDefault="0009555E" w:rsidP="00AA3668">
      <w:pPr>
        <w:numPr>
          <w:ilvl w:val="2"/>
          <w:numId w:val="74"/>
        </w:numPr>
        <w:tabs>
          <w:tab w:val="clear" w:pos="2160"/>
          <w:tab w:val="num" w:pos="1276"/>
        </w:tabs>
        <w:spacing w:after="0" w:line="240" w:lineRule="auto"/>
        <w:ind w:left="709" w:firstLine="284"/>
        <w:jc w:val="both"/>
        <w:rPr>
          <w:rFonts w:cstheme="minorHAnsi"/>
          <w:sz w:val="20"/>
          <w:szCs w:val="20"/>
        </w:rPr>
      </w:pPr>
      <w:r w:rsidRPr="00AA3668">
        <w:rPr>
          <w:rFonts w:cstheme="minorHAnsi"/>
          <w:b/>
          <w:bCs/>
          <w:sz w:val="20"/>
          <w:szCs w:val="20"/>
        </w:rPr>
        <w:t xml:space="preserve">Méthodologie de </w:t>
      </w:r>
      <w:r w:rsidRPr="00AE4E48">
        <w:rPr>
          <w:rFonts w:cstheme="minorHAnsi"/>
          <w:b/>
          <w:bCs/>
          <w:i/>
          <w:iCs/>
          <w:sz w:val="20"/>
          <w:szCs w:val="20"/>
        </w:rPr>
        <w:t xml:space="preserve">développement </w:t>
      </w:r>
      <w:r w:rsidRPr="00AE4E48">
        <w:rPr>
          <w:rFonts w:cstheme="minorHAnsi"/>
          <w:sz w:val="20"/>
          <w:szCs w:val="20"/>
        </w:rPr>
        <w:t xml:space="preserve">: </w:t>
      </w:r>
      <w:r w:rsidRPr="00AA3668">
        <w:rPr>
          <w:rFonts w:cstheme="minorHAnsi"/>
          <w:sz w:val="20"/>
          <w:szCs w:val="20"/>
        </w:rPr>
        <w:t>pour les deux groupes et les deux séquences, la méthodologie développée ensemble lors des deux journées de regroupement précédentes a été utilisée</w:t>
      </w:r>
      <w:r w:rsidRPr="00AA3668">
        <w:rPr>
          <w:rFonts w:cstheme="minorHAnsi"/>
          <w:i/>
          <w:iCs/>
          <w:color w:val="A6A6A6" w:themeColor="background1" w:themeShade="A6"/>
          <w:sz w:val="20"/>
          <w:szCs w:val="20"/>
        </w:rPr>
        <w:t>.</w:t>
      </w:r>
      <w:r w:rsidRPr="00AA3668">
        <w:rPr>
          <w:rFonts w:cstheme="minorHAnsi"/>
          <w:sz w:val="20"/>
          <w:szCs w:val="20"/>
        </w:rPr>
        <w:t xml:space="preserve">  </w:t>
      </w:r>
    </w:p>
    <w:p w:rsidR="00AE4E48" w:rsidRPr="00267366" w:rsidRDefault="00AE4E48" w:rsidP="00AE4E48">
      <w:pPr>
        <w:spacing w:after="0" w:line="240" w:lineRule="auto"/>
        <w:jc w:val="both"/>
        <w:rPr>
          <w:rFonts w:cstheme="minorHAnsi"/>
          <w:b/>
          <w:bCs/>
          <w:i/>
          <w:iCs/>
          <w:color w:val="A6A6A6" w:themeColor="background1" w:themeShade="A6"/>
          <w:sz w:val="20"/>
          <w:szCs w:val="20"/>
        </w:rPr>
      </w:pPr>
    </w:p>
    <w:p w:rsidR="00936FE5" w:rsidRDefault="0009555E">
      <w:pPr>
        <w:spacing w:after="0" w:line="240" w:lineRule="auto"/>
        <w:jc w:val="both"/>
        <w:rPr>
          <w:rFonts w:cstheme="minorHAnsi"/>
          <w:b/>
          <w:bCs/>
          <w:sz w:val="20"/>
          <w:szCs w:val="20"/>
        </w:rPr>
      </w:pPr>
      <w:r w:rsidRPr="0042742A">
        <w:rPr>
          <w:rFonts w:cstheme="minorHAnsi"/>
          <w:b/>
          <w:bCs/>
          <w:sz w:val="20"/>
          <w:szCs w:val="20"/>
        </w:rPr>
        <w:t>Rappel Stratégie d'ingénierie pédagogique :</w:t>
      </w:r>
    </w:p>
    <w:p w:rsidR="00936FE5" w:rsidRPr="00267366" w:rsidRDefault="0009555E">
      <w:pPr>
        <w:pStyle w:val="Paragraphedeliste"/>
        <w:numPr>
          <w:ilvl w:val="0"/>
          <w:numId w:val="64"/>
        </w:numPr>
        <w:spacing w:after="0" w:line="240" w:lineRule="auto"/>
        <w:ind w:left="709" w:hanging="142"/>
        <w:jc w:val="both"/>
        <w:rPr>
          <w:rFonts w:cstheme="minorHAnsi"/>
          <w:sz w:val="20"/>
          <w:szCs w:val="20"/>
        </w:rPr>
      </w:pPr>
      <w:r w:rsidRPr="00267366">
        <w:rPr>
          <w:rFonts w:cstheme="minorHAnsi"/>
          <w:sz w:val="20"/>
          <w:szCs w:val="20"/>
        </w:rPr>
        <w:t xml:space="preserve">Etape 1 Choisir le(s) objectif(s) pédagogique(s) d'une séquence. En s'appuyant sur le travail de croisement entre le référentiel RenovUp et le référentiel de formation des chefs d'équipe, définir </w:t>
      </w:r>
      <w:r w:rsidRPr="00267366">
        <w:rPr>
          <w:rFonts w:cstheme="minorHAnsi"/>
          <w:sz w:val="20"/>
          <w:szCs w:val="20"/>
        </w:rPr>
        <w:lastRenderedPageBreak/>
        <w:t>l'objectif des séquences pour atteindre le(s) objectif(s) pé</w:t>
      </w:r>
      <w:r w:rsidRPr="00267366">
        <w:rPr>
          <w:rFonts w:cstheme="minorHAnsi"/>
          <w:sz w:val="20"/>
          <w:szCs w:val="20"/>
        </w:rPr>
        <w:t>dagogique(s) visé(s) (ex : séquence interdisciplinaire).</w:t>
      </w:r>
    </w:p>
    <w:p w:rsidR="00936FE5" w:rsidRDefault="0009555E">
      <w:pPr>
        <w:pStyle w:val="Paragraphedeliste"/>
        <w:numPr>
          <w:ilvl w:val="0"/>
          <w:numId w:val="64"/>
        </w:numPr>
        <w:spacing w:after="0" w:line="240" w:lineRule="auto"/>
        <w:ind w:left="709" w:hanging="142"/>
        <w:jc w:val="both"/>
        <w:rPr>
          <w:rFonts w:cstheme="minorHAnsi"/>
          <w:sz w:val="20"/>
          <w:szCs w:val="20"/>
        </w:rPr>
      </w:pPr>
      <w:r w:rsidRPr="00267366">
        <w:rPr>
          <w:rFonts w:cstheme="minorHAnsi"/>
          <w:sz w:val="20"/>
          <w:szCs w:val="20"/>
        </w:rPr>
        <w:t xml:space="preserve">Réfléchissez à un problème à résoudre en fonction de l'objectif. N'oubliez pas que le problème doit être intéressant pour susciter l'envie de le résoudre. </w:t>
      </w:r>
      <w:r w:rsidRPr="000D23CF">
        <w:rPr>
          <w:rFonts w:cstheme="minorHAnsi"/>
          <w:sz w:val="20"/>
          <w:szCs w:val="20"/>
        </w:rPr>
        <w:t>Il doit également être à la portée des stagi</w:t>
      </w:r>
      <w:r w:rsidRPr="000D23CF">
        <w:rPr>
          <w:rFonts w:cstheme="minorHAnsi"/>
          <w:sz w:val="20"/>
          <w:szCs w:val="20"/>
        </w:rPr>
        <w:t>aires.</w:t>
      </w:r>
    </w:p>
    <w:p w:rsidR="00936FE5" w:rsidRPr="00267366" w:rsidRDefault="0009555E">
      <w:pPr>
        <w:pStyle w:val="Paragraphedeliste"/>
        <w:numPr>
          <w:ilvl w:val="0"/>
          <w:numId w:val="64"/>
        </w:numPr>
        <w:spacing w:after="0" w:line="240" w:lineRule="auto"/>
        <w:ind w:left="709" w:hanging="142"/>
        <w:jc w:val="both"/>
        <w:rPr>
          <w:rFonts w:cstheme="minorHAnsi"/>
          <w:sz w:val="20"/>
          <w:szCs w:val="20"/>
        </w:rPr>
      </w:pPr>
      <w:r w:rsidRPr="00267366">
        <w:rPr>
          <w:rFonts w:cstheme="minorHAnsi"/>
          <w:sz w:val="20"/>
          <w:szCs w:val="20"/>
        </w:rPr>
        <w:t>Développer une situation d'apprentissage réaliste combinant les éléments "réels" observés sur le terrain. Cette situation peut être créée à partir de plusieurs observations de différents chantiers et contenir le problème à résoudre.</w:t>
      </w:r>
    </w:p>
    <w:p w:rsidR="00936FE5" w:rsidRPr="00267366" w:rsidRDefault="0009555E">
      <w:pPr>
        <w:pStyle w:val="Paragraphedeliste"/>
        <w:numPr>
          <w:ilvl w:val="0"/>
          <w:numId w:val="64"/>
        </w:numPr>
        <w:spacing w:after="0" w:line="240" w:lineRule="auto"/>
        <w:ind w:left="709" w:hanging="142"/>
        <w:jc w:val="both"/>
        <w:rPr>
          <w:rFonts w:cstheme="minorHAnsi"/>
          <w:sz w:val="20"/>
          <w:szCs w:val="20"/>
        </w:rPr>
      </w:pPr>
      <w:r w:rsidRPr="00267366">
        <w:rPr>
          <w:rFonts w:cstheme="minorHAnsi"/>
          <w:sz w:val="20"/>
          <w:szCs w:val="20"/>
        </w:rPr>
        <w:t>Élaborer tous le</w:t>
      </w:r>
      <w:r w:rsidRPr="00267366">
        <w:rPr>
          <w:rFonts w:cstheme="minorHAnsi"/>
          <w:sz w:val="20"/>
          <w:szCs w:val="20"/>
        </w:rPr>
        <w:t>s documents de la séquence (supports de cours, supports d'ateliers si nécessaire, supports d'évaluation, description et fiche de progression).</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Testez la session sur un ou plusieurs groupes :</w:t>
      </w:r>
    </w:p>
    <w:p w:rsidR="00936FE5" w:rsidRPr="00267366" w:rsidRDefault="0009555E">
      <w:pPr>
        <w:numPr>
          <w:ilvl w:val="2"/>
          <w:numId w:val="74"/>
        </w:numPr>
        <w:tabs>
          <w:tab w:val="clear" w:pos="2160"/>
        </w:tabs>
        <w:spacing w:after="0" w:line="240" w:lineRule="auto"/>
        <w:ind w:left="709" w:firstLine="284"/>
        <w:jc w:val="both"/>
        <w:rPr>
          <w:rFonts w:cstheme="minorHAnsi"/>
          <w:b/>
          <w:bCs/>
          <w:sz w:val="20"/>
          <w:szCs w:val="20"/>
        </w:rPr>
      </w:pPr>
      <w:r w:rsidRPr="00267366">
        <w:rPr>
          <w:rFonts w:cstheme="minorHAnsi"/>
          <w:b/>
          <w:bCs/>
          <w:i/>
          <w:iCs/>
          <w:sz w:val="20"/>
          <w:szCs w:val="20"/>
        </w:rPr>
        <w:t xml:space="preserve">Fiche descriptive / scénario pédagogique : </w:t>
      </w:r>
      <w:r w:rsidRPr="00267366">
        <w:rPr>
          <w:rFonts w:cstheme="minorHAnsi"/>
          <w:sz w:val="20"/>
          <w:szCs w:val="20"/>
        </w:rPr>
        <w:t>elle indique le contenu et le déroulement pédagogique de chaque séquence (objectif pédagogique, situation d'apprentissage, scénario pédagogique, évaluation).</w:t>
      </w:r>
    </w:p>
    <w:p w:rsidR="00936FE5" w:rsidRPr="00267366" w:rsidRDefault="0009555E">
      <w:pPr>
        <w:numPr>
          <w:ilvl w:val="2"/>
          <w:numId w:val="74"/>
        </w:numPr>
        <w:tabs>
          <w:tab w:val="clear" w:pos="2160"/>
        </w:tabs>
        <w:spacing w:after="0" w:line="240" w:lineRule="auto"/>
        <w:ind w:left="709" w:firstLine="284"/>
        <w:jc w:val="both"/>
        <w:rPr>
          <w:rFonts w:cstheme="minorHAnsi"/>
          <w:b/>
          <w:bCs/>
          <w:sz w:val="20"/>
          <w:szCs w:val="20"/>
        </w:rPr>
      </w:pPr>
      <w:r w:rsidRPr="00267366">
        <w:rPr>
          <w:rFonts w:cstheme="minorHAnsi"/>
          <w:b/>
          <w:bCs/>
          <w:i/>
          <w:iCs/>
          <w:sz w:val="20"/>
          <w:szCs w:val="20"/>
        </w:rPr>
        <w:t>Qu'en est-il de la dimension de la rénovation ?</w:t>
      </w:r>
    </w:p>
    <w:p w:rsidR="00936FE5" w:rsidRPr="00267366" w:rsidRDefault="0009555E">
      <w:pPr>
        <w:spacing w:after="0" w:line="240" w:lineRule="auto"/>
        <w:ind w:left="993"/>
        <w:jc w:val="both"/>
        <w:rPr>
          <w:rFonts w:cstheme="minorHAnsi"/>
          <w:sz w:val="20"/>
          <w:szCs w:val="20"/>
        </w:rPr>
      </w:pPr>
      <w:r w:rsidRPr="00267366">
        <w:rPr>
          <w:rFonts w:cstheme="minorHAnsi"/>
          <w:sz w:val="20"/>
          <w:szCs w:val="20"/>
        </w:rPr>
        <w:t>C'est s</w:t>
      </w:r>
      <w:r w:rsidRPr="00267366">
        <w:rPr>
          <w:rFonts w:cstheme="minorHAnsi"/>
          <w:sz w:val="20"/>
          <w:szCs w:val="20"/>
        </w:rPr>
        <w:t>ans doute une des limites de l'expérimentation. Les composantes extraites du contenu de RenovUp sont bien intégrées dans le contenu des formations choisies dans les deux CFA. Mais la focalisation sur la dimension rénovation n'est pas toujours facile à mett</w:t>
      </w:r>
      <w:r w:rsidRPr="00267366">
        <w:rPr>
          <w:rFonts w:cstheme="minorHAnsi"/>
          <w:sz w:val="20"/>
          <w:szCs w:val="20"/>
        </w:rPr>
        <w:t>re en avant.</w:t>
      </w:r>
    </w:p>
    <w:p w:rsidR="00AE4E48" w:rsidRPr="00267366" w:rsidRDefault="00AE4E48" w:rsidP="00AE4E48">
      <w:pPr>
        <w:spacing w:after="0" w:line="240" w:lineRule="auto"/>
        <w:ind w:left="2160"/>
        <w:jc w:val="both"/>
        <w:rPr>
          <w:rFonts w:cstheme="minorHAnsi"/>
          <w:b/>
          <w:bCs/>
          <w:sz w:val="20"/>
          <w:szCs w:val="20"/>
        </w:rPr>
      </w:pPr>
    </w:p>
    <w:p w:rsidR="00936FE5" w:rsidRPr="00267366" w:rsidRDefault="0009555E">
      <w:pPr>
        <w:tabs>
          <w:tab w:val="num" w:pos="2148"/>
        </w:tabs>
        <w:spacing w:after="0" w:line="240" w:lineRule="auto"/>
        <w:jc w:val="both"/>
        <w:rPr>
          <w:rFonts w:cstheme="minorHAnsi"/>
          <w:sz w:val="20"/>
          <w:szCs w:val="20"/>
        </w:rPr>
      </w:pPr>
      <w:r w:rsidRPr="00267366">
        <w:rPr>
          <w:rFonts w:cstheme="minorHAnsi"/>
          <w:b/>
          <w:bCs/>
          <w:i/>
          <w:iCs/>
          <w:sz w:val="20"/>
          <w:szCs w:val="20"/>
        </w:rPr>
        <w:t xml:space="preserve">Difficultés rencontrées </w:t>
      </w:r>
      <w:r w:rsidR="0042742A" w:rsidRPr="00267366">
        <w:rPr>
          <w:rFonts w:cstheme="minorHAnsi"/>
          <w:b/>
          <w:bCs/>
          <w:i/>
          <w:iCs/>
          <w:sz w:val="20"/>
          <w:szCs w:val="20"/>
        </w:rPr>
        <w:t xml:space="preserve">: </w:t>
      </w:r>
      <w:r w:rsidRPr="00267366">
        <w:rPr>
          <w:rFonts w:cstheme="minorHAnsi"/>
          <w:sz w:val="20"/>
          <w:szCs w:val="20"/>
        </w:rPr>
        <w:t>Intégrer la dimension de la rénovation dans un contenu de formation qui n'a pas été initialement conçu pour elle.</w:t>
      </w:r>
    </w:p>
    <w:p w:rsidR="00AE4E48" w:rsidRPr="00267366" w:rsidRDefault="00AE4E48" w:rsidP="00AE4E48">
      <w:pPr>
        <w:tabs>
          <w:tab w:val="num" w:pos="2148"/>
        </w:tabs>
        <w:spacing w:after="0" w:line="240" w:lineRule="auto"/>
        <w:jc w:val="both"/>
        <w:rPr>
          <w:rFonts w:cstheme="minorHAnsi"/>
          <w:b/>
          <w:bCs/>
          <w:sz w:val="20"/>
          <w:szCs w:val="20"/>
        </w:rPr>
      </w:pPr>
    </w:p>
    <w:p w:rsidR="00936FE5" w:rsidRPr="00267366" w:rsidRDefault="0009555E">
      <w:pPr>
        <w:tabs>
          <w:tab w:val="num" w:pos="2148"/>
        </w:tabs>
        <w:spacing w:after="0" w:line="240" w:lineRule="auto"/>
        <w:jc w:val="both"/>
        <w:rPr>
          <w:rFonts w:cstheme="minorHAnsi"/>
          <w:sz w:val="20"/>
          <w:szCs w:val="20"/>
        </w:rPr>
      </w:pPr>
      <w:r w:rsidRPr="00267366">
        <w:rPr>
          <w:rFonts w:cstheme="minorHAnsi"/>
          <w:b/>
          <w:bCs/>
          <w:i/>
          <w:iCs/>
          <w:sz w:val="20"/>
          <w:szCs w:val="20"/>
        </w:rPr>
        <w:t xml:space="preserve">Points forts </w:t>
      </w:r>
      <w:r w:rsidR="0042742A" w:rsidRPr="00267366">
        <w:rPr>
          <w:rFonts w:cstheme="minorHAnsi"/>
          <w:b/>
          <w:bCs/>
          <w:i/>
          <w:iCs/>
          <w:sz w:val="20"/>
          <w:szCs w:val="20"/>
        </w:rPr>
        <w:t xml:space="preserve">: </w:t>
      </w:r>
      <w:r w:rsidRPr="00267366">
        <w:rPr>
          <w:rFonts w:cstheme="minorHAnsi"/>
          <w:sz w:val="20"/>
          <w:szCs w:val="20"/>
        </w:rPr>
        <w:t>Dans l'approche pédagogique, la recherche de solutions par l'ensemble du groupe d'appr</w:t>
      </w:r>
      <w:r w:rsidRPr="00267366">
        <w:rPr>
          <w:rFonts w:cstheme="minorHAnsi"/>
          <w:sz w:val="20"/>
          <w:szCs w:val="20"/>
        </w:rPr>
        <w:t xml:space="preserve">enants est un vecteur important. Les propositions faites par les différents stagiaires et discutées ensemble favorisent la réflexion et l'acquisition de compétences. Tous les participants ont indiqué qu'en rénovation, il n'y a pas UNE bonne solution, mais </w:t>
      </w:r>
      <w:r w:rsidRPr="00267366">
        <w:rPr>
          <w:rFonts w:cstheme="minorHAnsi"/>
          <w:sz w:val="20"/>
          <w:szCs w:val="20"/>
        </w:rPr>
        <w:t>souvent deux ou trois solutions avec leurs avantages et leurs inconvénients. Et pour un chef d'équipe ou un chef de chantier, c'est dans cette capacité d'analyse et de choix que réside sa compétence : analyser le problème rencontré, envisager une ou plusie</w:t>
      </w:r>
      <w:r w:rsidRPr="00267366">
        <w:rPr>
          <w:rFonts w:cstheme="minorHAnsi"/>
          <w:sz w:val="20"/>
          <w:szCs w:val="20"/>
        </w:rPr>
        <w:t xml:space="preserve">urs solutions et choisir la plus adaptée, mais de manière réfléchie et argumentée. </w:t>
      </w:r>
    </w:p>
    <w:p w:rsidR="00AE4E48" w:rsidRPr="00267366" w:rsidRDefault="00AE4E48" w:rsidP="00AE4E48">
      <w:pPr>
        <w:tabs>
          <w:tab w:val="num" w:pos="2148"/>
        </w:tabs>
        <w:spacing w:after="0" w:line="240" w:lineRule="auto"/>
        <w:jc w:val="both"/>
        <w:rPr>
          <w:rFonts w:cstheme="minorHAnsi"/>
          <w:b/>
          <w:bCs/>
          <w:sz w:val="20"/>
          <w:szCs w:val="20"/>
        </w:rPr>
      </w:pPr>
    </w:p>
    <w:p w:rsidR="00936FE5" w:rsidRPr="00267366" w:rsidRDefault="0009555E">
      <w:pPr>
        <w:tabs>
          <w:tab w:val="num" w:pos="2148"/>
        </w:tabs>
        <w:spacing w:after="0" w:line="240" w:lineRule="auto"/>
        <w:jc w:val="both"/>
        <w:rPr>
          <w:rFonts w:cstheme="minorHAnsi"/>
          <w:b/>
          <w:bCs/>
          <w:i/>
          <w:iCs/>
          <w:sz w:val="20"/>
          <w:szCs w:val="20"/>
        </w:rPr>
      </w:pPr>
      <w:r w:rsidRPr="00267366">
        <w:rPr>
          <w:rFonts w:cstheme="minorHAnsi"/>
          <w:b/>
          <w:bCs/>
          <w:i/>
          <w:iCs/>
          <w:sz w:val="20"/>
          <w:szCs w:val="20"/>
        </w:rPr>
        <w:t>Visites d'entreprises et de chantiers de rénovation :</w:t>
      </w:r>
    </w:p>
    <w:p w:rsidR="00936FE5" w:rsidRPr="00267366" w:rsidRDefault="0009555E">
      <w:pPr>
        <w:numPr>
          <w:ilvl w:val="2"/>
          <w:numId w:val="75"/>
        </w:numPr>
        <w:tabs>
          <w:tab w:val="clear" w:pos="2160"/>
          <w:tab w:val="num" w:pos="1134"/>
        </w:tabs>
        <w:spacing w:after="0" w:line="240" w:lineRule="auto"/>
        <w:ind w:left="1276" w:hanging="567"/>
        <w:jc w:val="both"/>
        <w:rPr>
          <w:rFonts w:cstheme="minorHAnsi"/>
          <w:b/>
          <w:bCs/>
          <w:sz w:val="20"/>
          <w:szCs w:val="20"/>
        </w:rPr>
      </w:pPr>
      <w:r w:rsidRPr="00267366">
        <w:rPr>
          <w:rFonts w:cstheme="minorHAnsi"/>
          <w:b/>
          <w:bCs/>
          <w:i/>
          <w:iCs/>
          <w:sz w:val="20"/>
          <w:szCs w:val="20"/>
        </w:rPr>
        <w:t xml:space="preserve">Difficultés rencontrées : </w:t>
      </w:r>
      <w:r w:rsidRPr="00267366">
        <w:rPr>
          <w:rFonts w:cstheme="minorHAnsi"/>
          <w:sz w:val="20"/>
          <w:szCs w:val="20"/>
        </w:rPr>
        <w:t>les interlocuteurs rencontrés sont parfois réticents à donner des éléments concernant la santé/sécurité ou le tri des déchets, car ils savent que leur site n'est pas vraiment dans les règles... et il n'est bien sûr pas facile pour eux de le reconnaître. Il</w:t>
      </w:r>
      <w:r w:rsidRPr="00267366">
        <w:rPr>
          <w:rFonts w:cstheme="minorHAnsi"/>
          <w:sz w:val="20"/>
          <w:szCs w:val="20"/>
        </w:rPr>
        <w:t xml:space="preserve"> est donc nécessaire de respecter et de traiter cette lacune.</w:t>
      </w:r>
    </w:p>
    <w:p w:rsidR="00936FE5" w:rsidRPr="00267366" w:rsidRDefault="0009555E">
      <w:pPr>
        <w:numPr>
          <w:ilvl w:val="2"/>
          <w:numId w:val="75"/>
        </w:numPr>
        <w:tabs>
          <w:tab w:val="clear" w:pos="2160"/>
          <w:tab w:val="num" w:pos="1134"/>
        </w:tabs>
        <w:spacing w:after="0" w:line="240" w:lineRule="auto"/>
        <w:ind w:left="1276" w:hanging="567"/>
        <w:jc w:val="both"/>
        <w:rPr>
          <w:rFonts w:cstheme="minorHAnsi"/>
          <w:b/>
          <w:bCs/>
          <w:sz w:val="20"/>
          <w:szCs w:val="20"/>
        </w:rPr>
      </w:pPr>
      <w:r w:rsidRPr="00267366">
        <w:rPr>
          <w:rFonts w:cstheme="minorHAnsi"/>
          <w:b/>
          <w:bCs/>
          <w:i/>
          <w:iCs/>
          <w:sz w:val="20"/>
          <w:szCs w:val="20"/>
        </w:rPr>
        <w:t xml:space="preserve">Points forts </w:t>
      </w:r>
      <w:r w:rsidR="0042742A" w:rsidRPr="00267366">
        <w:rPr>
          <w:rFonts w:cstheme="minorHAnsi"/>
          <w:b/>
          <w:bCs/>
          <w:i/>
          <w:iCs/>
          <w:sz w:val="20"/>
          <w:szCs w:val="20"/>
        </w:rPr>
        <w:t xml:space="preserve">: </w:t>
      </w:r>
      <w:r w:rsidRPr="00267366">
        <w:rPr>
          <w:rFonts w:cstheme="minorHAnsi"/>
          <w:sz w:val="20"/>
          <w:szCs w:val="20"/>
        </w:rPr>
        <w:t>La visite et l'observation de chantiers, en mettant l'accent sur des "objectifs de formation précis", fournissent sans aucun doute des éléments pour construire une séquence de for</w:t>
      </w:r>
      <w:r w:rsidRPr="00267366">
        <w:rPr>
          <w:rFonts w:cstheme="minorHAnsi"/>
          <w:sz w:val="20"/>
          <w:szCs w:val="20"/>
        </w:rPr>
        <w:t>mation réaliste qui a du sens pour l'apprenant.</w:t>
      </w:r>
    </w:p>
    <w:p w:rsidR="00AE4E48" w:rsidRPr="00267366" w:rsidRDefault="00AE4E48" w:rsidP="00AE4E48">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Retour sur les trois types de grilles :</w:t>
      </w:r>
    </w:p>
    <w:p w:rsidR="00936FE5" w:rsidRDefault="0009555E">
      <w:pPr>
        <w:pStyle w:val="Paragraphedeliste"/>
        <w:numPr>
          <w:ilvl w:val="0"/>
          <w:numId w:val="76"/>
        </w:numPr>
        <w:spacing w:after="0" w:line="240" w:lineRule="auto"/>
        <w:jc w:val="both"/>
        <w:rPr>
          <w:rFonts w:cstheme="minorHAnsi"/>
          <w:b/>
          <w:bCs/>
          <w:sz w:val="20"/>
          <w:szCs w:val="20"/>
        </w:rPr>
      </w:pPr>
      <w:r w:rsidRPr="00AE4E48">
        <w:rPr>
          <w:rFonts w:cstheme="minorHAnsi"/>
          <w:b/>
          <w:bCs/>
          <w:sz w:val="20"/>
          <w:szCs w:val="20"/>
        </w:rPr>
        <w:t xml:space="preserve">Pour les </w:t>
      </w:r>
      <w:r w:rsidR="0042742A">
        <w:rPr>
          <w:rFonts w:cstheme="minorHAnsi"/>
          <w:b/>
          <w:bCs/>
          <w:sz w:val="20"/>
          <w:szCs w:val="20"/>
        </w:rPr>
        <w:t xml:space="preserve">grilles </w:t>
      </w:r>
      <w:r w:rsidRPr="00AE4E48">
        <w:rPr>
          <w:rFonts w:cstheme="minorHAnsi"/>
          <w:b/>
          <w:bCs/>
          <w:sz w:val="20"/>
          <w:szCs w:val="20"/>
        </w:rPr>
        <w:t xml:space="preserve">1 et 2 :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Leur utilité et leur intérêt sont validés par l'ensemble des participants. Les points à améliorer se situent principalement au niveau de la forme. En l'état, la grille est trop compliquée pour être complétée sur place. En revanche, elle peut être utilisée </w:t>
      </w:r>
      <w:r w:rsidRPr="00267366">
        <w:rPr>
          <w:rFonts w:cstheme="minorHAnsi"/>
          <w:sz w:val="20"/>
          <w:szCs w:val="20"/>
        </w:rPr>
        <w:t>en l'état pour consigner les éléments d'observation des différents chantiers.</w:t>
      </w:r>
    </w:p>
    <w:p w:rsidR="00936FE5" w:rsidRPr="00267366" w:rsidRDefault="0009555E">
      <w:pPr>
        <w:spacing w:after="0" w:line="240" w:lineRule="auto"/>
        <w:jc w:val="both"/>
        <w:rPr>
          <w:rFonts w:cstheme="minorHAnsi"/>
          <w:sz w:val="20"/>
          <w:szCs w:val="20"/>
        </w:rPr>
      </w:pPr>
      <w:r w:rsidRPr="00267366">
        <w:rPr>
          <w:rFonts w:cstheme="minorHAnsi"/>
          <w:sz w:val="20"/>
          <w:szCs w:val="20"/>
        </w:rPr>
        <w:t>Certains points pourraient être simplifiés, mais leur ordre fournit un bon cadre de discussion lors de la visite du site.</w:t>
      </w:r>
    </w:p>
    <w:p w:rsidR="00936FE5" w:rsidRPr="00267366" w:rsidRDefault="0009555E">
      <w:pPr>
        <w:spacing w:after="0" w:line="240" w:lineRule="auto"/>
        <w:jc w:val="both"/>
        <w:rPr>
          <w:rFonts w:cstheme="minorHAnsi"/>
          <w:sz w:val="20"/>
          <w:szCs w:val="20"/>
        </w:rPr>
      </w:pPr>
      <w:r w:rsidRPr="00267366">
        <w:rPr>
          <w:rFonts w:cstheme="minorHAnsi"/>
          <w:sz w:val="20"/>
          <w:szCs w:val="20"/>
        </w:rPr>
        <w:t>Il est important de se rendre sur un site en gardant à l</w:t>
      </w:r>
      <w:r w:rsidRPr="00267366">
        <w:rPr>
          <w:rFonts w:cstheme="minorHAnsi"/>
          <w:sz w:val="20"/>
          <w:szCs w:val="20"/>
        </w:rPr>
        <w:t xml:space="preserve">'esprit l'objectif de la séquence </w:t>
      </w:r>
      <w:r w:rsidR="0042742A" w:rsidRPr="00267366">
        <w:rPr>
          <w:rFonts w:cstheme="minorHAnsi"/>
          <w:sz w:val="20"/>
          <w:szCs w:val="20"/>
        </w:rPr>
        <w:t xml:space="preserve">afin de pouvoir </w:t>
      </w:r>
      <w:r w:rsidRPr="00267366">
        <w:rPr>
          <w:rFonts w:cstheme="minorHAnsi"/>
          <w:sz w:val="20"/>
          <w:szCs w:val="20"/>
        </w:rPr>
        <w:t>capturer les "bons éléments" pour construire une future séquence. Collecter pour collecter est contre-productif, il faut collecter de manière ciblée.</w:t>
      </w:r>
    </w:p>
    <w:p w:rsidR="00936FE5" w:rsidRDefault="0009555E">
      <w:pPr>
        <w:pStyle w:val="Paragraphedeliste"/>
        <w:numPr>
          <w:ilvl w:val="0"/>
          <w:numId w:val="76"/>
        </w:numPr>
        <w:spacing w:after="0" w:line="240" w:lineRule="auto"/>
        <w:jc w:val="both"/>
        <w:rPr>
          <w:rFonts w:cstheme="minorHAnsi"/>
          <w:b/>
          <w:bCs/>
          <w:sz w:val="20"/>
          <w:szCs w:val="20"/>
          <w:lang w:val="en-GB"/>
        </w:rPr>
      </w:pPr>
      <w:r w:rsidRPr="00AE4E48">
        <w:rPr>
          <w:rFonts w:cstheme="minorHAnsi"/>
          <w:b/>
          <w:bCs/>
          <w:sz w:val="20"/>
          <w:szCs w:val="20"/>
          <w:lang w:val="en-GB"/>
        </w:rPr>
        <w:t xml:space="preserve">Pour les </w:t>
      </w:r>
      <w:r w:rsidR="0042742A">
        <w:rPr>
          <w:rFonts w:cstheme="minorHAnsi"/>
          <w:b/>
          <w:bCs/>
          <w:sz w:val="20"/>
          <w:szCs w:val="20"/>
          <w:lang w:val="en-GB"/>
        </w:rPr>
        <w:t xml:space="preserve">grilles </w:t>
      </w:r>
      <w:r w:rsidRPr="00AE4E48">
        <w:rPr>
          <w:rFonts w:cstheme="minorHAnsi"/>
          <w:b/>
          <w:bCs/>
          <w:sz w:val="20"/>
          <w:szCs w:val="20"/>
          <w:lang w:val="en-GB"/>
        </w:rPr>
        <w:t xml:space="preserve">3 et 4 </w:t>
      </w:r>
      <w:r w:rsidR="0042742A">
        <w:rPr>
          <w:rFonts w:cstheme="minorHAnsi"/>
          <w:b/>
          <w:bCs/>
          <w:sz w:val="20"/>
          <w:szCs w:val="20"/>
          <w:lang w:val="en-GB"/>
        </w:rPr>
        <w:t>:</w:t>
      </w:r>
    </w:p>
    <w:p w:rsidR="00936FE5" w:rsidRPr="00267366" w:rsidRDefault="0009555E">
      <w:pPr>
        <w:spacing w:after="0" w:line="240" w:lineRule="auto"/>
        <w:jc w:val="both"/>
        <w:rPr>
          <w:rFonts w:cstheme="minorHAnsi"/>
          <w:sz w:val="20"/>
          <w:szCs w:val="20"/>
        </w:rPr>
      </w:pPr>
      <w:r w:rsidRPr="00267366">
        <w:rPr>
          <w:rFonts w:cstheme="minorHAnsi"/>
          <w:sz w:val="20"/>
          <w:szCs w:val="20"/>
        </w:rPr>
        <w:t>De l'avis général, la coexiste</w:t>
      </w:r>
      <w:r w:rsidRPr="00267366">
        <w:rPr>
          <w:rFonts w:cstheme="minorHAnsi"/>
          <w:sz w:val="20"/>
          <w:szCs w:val="20"/>
        </w:rPr>
        <w:t xml:space="preserve">nce de ces deux grilles n'est pas nécessairement pertinente puisqu'elles se chevauchent.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La grille 3 pourrait être utilisée pour son objectif initial (positionnement) dans un premier temps, mais aussi comme grille de contrôle par la </w:t>
      </w:r>
      <w:r w:rsidR="0042742A" w:rsidRPr="00267366">
        <w:rPr>
          <w:rFonts w:cstheme="minorHAnsi"/>
          <w:sz w:val="20"/>
          <w:szCs w:val="20"/>
        </w:rPr>
        <w:t xml:space="preserve">suite </w:t>
      </w:r>
      <w:r w:rsidRPr="00267366">
        <w:rPr>
          <w:rFonts w:cstheme="minorHAnsi"/>
          <w:sz w:val="20"/>
          <w:szCs w:val="20"/>
        </w:rPr>
        <w:t xml:space="preserve">en la modifiant </w:t>
      </w:r>
      <w:r w:rsidRPr="00267366">
        <w:rPr>
          <w:rFonts w:cstheme="minorHAnsi"/>
          <w:sz w:val="20"/>
          <w:szCs w:val="20"/>
        </w:rPr>
        <w:t>dans ce sens.</w:t>
      </w:r>
    </w:p>
    <w:p w:rsidR="00936FE5" w:rsidRPr="00267366" w:rsidRDefault="0009555E">
      <w:pPr>
        <w:spacing w:after="0" w:line="240" w:lineRule="auto"/>
        <w:jc w:val="both"/>
        <w:rPr>
          <w:rFonts w:cstheme="minorHAnsi"/>
          <w:sz w:val="20"/>
          <w:szCs w:val="20"/>
        </w:rPr>
      </w:pPr>
      <w:r w:rsidRPr="00267366">
        <w:rPr>
          <w:rFonts w:cstheme="minorHAnsi"/>
          <w:sz w:val="20"/>
          <w:szCs w:val="20"/>
        </w:rPr>
        <w:t>La grille 4 pourrait également être adaptée pour servir à la fois de grille de positionnement (moyennant quelques ajustements) et de grille de contrôle.</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Par exemple, le </w:t>
      </w:r>
      <w:r w:rsidR="0042742A" w:rsidRPr="00267366">
        <w:rPr>
          <w:rFonts w:cstheme="minorHAnsi"/>
          <w:sz w:val="20"/>
          <w:szCs w:val="20"/>
        </w:rPr>
        <w:t xml:space="preserve">BTP CFA de St-Herblain </w:t>
      </w:r>
      <w:r w:rsidRPr="00267366">
        <w:rPr>
          <w:rFonts w:cstheme="minorHAnsi"/>
          <w:sz w:val="20"/>
          <w:szCs w:val="20"/>
        </w:rPr>
        <w:t xml:space="preserve">a utilisé la grille 3 pour le positionnement et a </w:t>
      </w:r>
      <w:r w:rsidRPr="00267366">
        <w:rPr>
          <w:rFonts w:cstheme="minorHAnsi"/>
          <w:sz w:val="20"/>
          <w:szCs w:val="20"/>
        </w:rPr>
        <w:t xml:space="preserve">ensuite transféré les résultats sur la grille 4, puis a utilisé la grille 4 pour le suivi. </w:t>
      </w:r>
    </w:p>
    <w:p w:rsidR="00936FE5" w:rsidRPr="00267366" w:rsidRDefault="0009555E">
      <w:pPr>
        <w:spacing w:after="0" w:line="240" w:lineRule="auto"/>
        <w:jc w:val="both"/>
        <w:rPr>
          <w:rFonts w:cstheme="minorHAnsi"/>
          <w:sz w:val="20"/>
          <w:szCs w:val="20"/>
        </w:rPr>
      </w:pPr>
      <w:r w:rsidRPr="00267366">
        <w:rPr>
          <w:rFonts w:cstheme="minorHAnsi"/>
          <w:sz w:val="20"/>
          <w:szCs w:val="20"/>
        </w:rPr>
        <w:lastRenderedPageBreak/>
        <w:t>En ce qui concerne la grille 4, l'appropriation n'était pas évidente pour les participants, mais finalement, une fois que son utilisation a été comprise, elle a été</w:t>
      </w:r>
      <w:r w:rsidRPr="00267366">
        <w:rPr>
          <w:rFonts w:cstheme="minorHAnsi"/>
          <w:sz w:val="20"/>
          <w:szCs w:val="20"/>
        </w:rPr>
        <w:t xml:space="preserve"> plutôt appréciée.</w:t>
      </w:r>
    </w:p>
    <w:p w:rsidR="00936FE5" w:rsidRPr="00267366" w:rsidRDefault="0009555E">
      <w:pPr>
        <w:spacing w:after="0" w:line="240" w:lineRule="auto"/>
        <w:jc w:val="both"/>
        <w:rPr>
          <w:rFonts w:cstheme="minorHAnsi"/>
          <w:sz w:val="20"/>
          <w:szCs w:val="20"/>
        </w:rPr>
      </w:pPr>
      <w:r w:rsidRPr="00267366">
        <w:rPr>
          <w:rFonts w:cstheme="minorHAnsi"/>
          <w:sz w:val="20"/>
          <w:szCs w:val="20"/>
        </w:rPr>
        <w:t>Les formateurs indiquent donc la nécessité de limiter le nombre d'outils et d'augmenter leur efficacité pour gagner du temps et de l'efficacité.</w:t>
      </w:r>
    </w:p>
    <w:p w:rsidR="00AE4E48" w:rsidRPr="00267366" w:rsidRDefault="00AE4E48" w:rsidP="00AE4E48">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 xml:space="preserve">Mise à jour sur les </w:t>
      </w:r>
      <w:r w:rsidR="0064148D">
        <w:rPr>
          <w:rFonts w:cstheme="minorHAnsi"/>
          <w:b/>
          <w:bCs/>
          <w:sz w:val="20"/>
          <w:szCs w:val="20"/>
        </w:rPr>
        <w:t>Open Badges</w:t>
      </w:r>
      <w:r w:rsidRPr="00267366">
        <w:rPr>
          <w:rFonts w:cstheme="minorHAnsi"/>
          <w:b/>
          <w:bCs/>
          <w:sz w:val="20"/>
          <w:szCs w:val="20"/>
        </w:rPr>
        <w:t xml:space="preserve"> </w:t>
      </w:r>
      <w:r w:rsidRPr="00267366">
        <w:rPr>
          <w:rFonts w:cstheme="minorHAnsi"/>
          <w:b/>
          <w:bCs/>
          <w:sz w:val="20"/>
          <w:szCs w:val="20"/>
        </w:rPr>
        <w:t>:</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Le visuel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a été présenté aux partic</w:t>
      </w:r>
      <w:r w:rsidRPr="00267366">
        <w:rPr>
          <w:rFonts w:cstheme="minorHAnsi"/>
          <w:sz w:val="20"/>
          <w:szCs w:val="20"/>
        </w:rPr>
        <w:t>ipants ainsi que le contenu de chaque OB. Les critères d'obtention ont également été donnés.</w:t>
      </w:r>
    </w:p>
    <w:p w:rsidR="00AE4E48" w:rsidRPr="00267366" w:rsidRDefault="00AE4E48" w:rsidP="00AE4E48">
      <w:pPr>
        <w:spacing w:after="0" w:line="240" w:lineRule="auto"/>
        <w:jc w:val="both"/>
        <w:rPr>
          <w:rFonts w:cstheme="minorHAnsi"/>
          <w:b/>
          <w:bCs/>
          <w:sz w:val="20"/>
          <w:szCs w:val="20"/>
        </w:rPr>
      </w:pPr>
    </w:p>
    <w:p w:rsidR="00936FE5" w:rsidRPr="00267366" w:rsidRDefault="0009555E">
      <w:pPr>
        <w:tabs>
          <w:tab w:val="num" w:pos="2148"/>
        </w:tabs>
        <w:spacing w:after="0" w:line="240" w:lineRule="auto"/>
        <w:jc w:val="both"/>
        <w:rPr>
          <w:rFonts w:cstheme="minorHAnsi"/>
          <w:b/>
          <w:bCs/>
          <w:sz w:val="20"/>
          <w:szCs w:val="20"/>
        </w:rPr>
      </w:pPr>
      <w:r w:rsidRPr="00267366">
        <w:rPr>
          <w:rFonts w:cstheme="minorHAnsi"/>
          <w:b/>
          <w:bCs/>
          <w:sz w:val="20"/>
          <w:szCs w:val="20"/>
        </w:rPr>
        <w:t xml:space="preserve">Plus </w:t>
      </w:r>
      <w:proofErr w:type="spellStart"/>
      <w:r w:rsidR="00AA3668">
        <w:rPr>
          <w:rFonts w:cstheme="minorHAnsi"/>
          <w:b/>
          <w:bCs/>
          <w:sz w:val="20"/>
          <w:szCs w:val="20"/>
        </w:rPr>
        <w:t>plus</w:t>
      </w:r>
      <w:proofErr w:type="spellEnd"/>
      <w:r w:rsidR="00AA3668">
        <w:rPr>
          <w:rFonts w:cstheme="minorHAnsi"/>
          <w:b/>
          <w:bCs/>
          <w:sz w:val="20"/>
          <w:szCs w:val="20"/>
        </w:rPr>
        <w:t xml:space="preserve"> tard </w:t>
      </w:r>
      <w:r w:rsidRPr="00267366">
        <w:rPr>
          <w:rFonts w:cstheme="minorHAnsi"/>
          <w:b/>
          <w:bCs/>
          <w:sz w:val="20"/>
          <w:szCs w:val="20"/>
        </w:rPr>
        <w:t>...</w:t>
      </w:r>
    </w:p>
    <w:p w:rsidR="00936FE5" w:rsidRPr="00267366" w:rsidRDefault="0009555E">
      <w:pPr>
        <w:spacing w:after="0" w:line="240" w:lineRule="auto"/>
        <w:jc w:val="both"/>
        <w:rPr>
          <w:rFonts w:cstheme="minorHAnsi"/>
          <w:sz w:val="20"/>
          <w:szCs w:val="20"/>
        </w:rPr>
      </w:pPr>
      <w:r w:rsidRPr="00267366">
        <w:rPr>
          <w:rFonts w:cstheme="minorHAnsi"/>
          <w:sz w:val="20"/>
          <w:szCs w:val="20"/>
        </w:rPr>
        <w:t>Pour la région de la Loire, l'approche pédagogique sera reprise dans la mesure du possible et la création d'Open Badges pour la formation des chefs d'équipe pou</w:t>
      </w:r>
      <w:r w:rsidRPr="00267366">
        <w:rPr>
          <w:rFonts w:cstheme="minorHAnsi"/>
          <w:sz w:val="20"/>
          <w:szCs w:val="20"/>
        </w:rPr>
        <w:t>rrait être envisagée.</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Pour la Nouvelle Aquitaine, la séquence sera reprise avec un nouveau groupe. </w:t>
      </w:r>
    </w:p>
    <w:p w:rsidR="00936FE5" w:rsidRPr="00267366" w:rsidRDefault="0009555E">
      <w:pPr>
        <w:spacing w:after="0" w:line="240" w:lineRule="auto"/>
        <w:jc w:val="both"/>
        <w:rPr>
          <w:rFonts w:cstheme="minorHAnsi"/>
          <w:sz w:val="20"/>
          <w:szCs w:val="20"/>
        </w:rPr>
      </w:pPr>
      <w:r w:rsidRPr="00267366">
        <w:rPr>
          <w:rFonts w:cstheme="minorHAnsi"/>
          <w:sz w:val="20"/>
          <w:szCs w:val="20"/>
        </w:rPr>
        <w:t>La question a été posée de savoir si l'ensemble du contenu de RenovUp pourrait être repris par un centre de formation sous la forme d'un titre professionnel</w:t>
      </w:r>
      <w:r w:rsidRPr="00267366">
        <w:rPr>
          <w:rFonts w:cstheme="minorHAnsi"/>
          <w:sz w:val="20"/>
          <w:szCs w:val="20"/>
        </w:rPr>
        <w:t>, par exemple, ou même délivré sur une base inter-européenne entre les 5 partenaires. Il y a sans doute des pistes à explorer...</w:t>
      </w:r>
    </w:p>
    <w:p w:rsidR="00AE4E48" w:rsidRPr="00267366" w:rsidRDefault="00AE4E48" w:rsidP="00AE4E48">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b/>
          <w:bCs/>
          <w:sz w:val="20"/>
          <w:szCs w:val="20"/>
        </w:rPr>
        <w:t xml:space="preserve">Débriefing + synthèse : </w:t>
      </w:r>
      <w:r w:rsidRPr="00267366">
        <w:rPr>
          <w:rFonts w:cstheme="minorHAnsi"/>
          <w:sz w:val="20"/>
          <w:szCs w:val="20"/>
        </w:rPr>
        <w:t>Tous les participants ont eu une expérience très positive de l'action de professionnalisation. La rich</w:t>
      </w:r>
      <w:r w:rsidRPr="00267366">
        <w:rPr>
          <w:rFonts w:cstheme="minorHAnsi"/>
          <w:sz w:val="20"/>
          <w:szCs w:val="20"/>
        </w:rPr>
        <w:t xml:space="preserve">esse des échanges et la facilité de dialogue ont été mentionnées. Les participants ont mentionné une augmentation des compétences en matière de travail en équipe et d'interdisciplinarité.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La contrainte de temps était un peu </w:t>
      </w:r>
      <w:r w:rsidR="0042742A" w:rsidRPr="00267366">
        <w:rPr>
          <w:rFonts w:cstheme="minorHAnsi"/>
          <w:sz w:val="20"/>
          <w:szCs w:val="20"/>
        </w:rPr>
        <w:t xml:space="preserve">gênante </w:t>
      </w:r>
      <w:r w:rsidRPr="00267366">
        <w:rPr>
          <w:rFonts w:cstheme="minorHAnsi"/>
          <w:sz w:val="20"/>
          <w:szCs w:val="20"/>
        </w:rPr>
        <w:t>et les participants cra</w:t>
      </w:r>
      <w:r w:rsidRPr="00267366">
        <w:rPr>
          <w:rFonts w:cstheme="minorHAnsi"/>
          <w:sz w:val="20"/>
          <w:szCs w:val="20"/>
        </w:rPr>
        <w:t>ignaient parfois de ne pas être "dans le mille" par rapport à la demande.</w:t>
      </w:r>
    </w:p>
    <w:p w:rsidR="00936FE5" w:rsidRPr="00267366" w:rsidRDefault="0009555E">
      <w:pPr>
        <w:spacing w:after="0" w:line="240" w:lineRule="auto"/>
        <w:jc w:val="both"/>
        <w:rPr>
          <w:rFonts w:cstheme="minorHAnsi"/>
          <w:sz w:val="20"/>
          <w:szCs w:val="20"/>
        </w:rPr>
      </w:pPr>
      <w:r w:rsidRPr="00267366">
        <w:rPr>
          <w:rFonts w:cstheme="minorHAnsi"/>
          <w:sz w:val="20"/>
          <w:szCs w:val="20"/>
        </w:rPr>
        <w:t>La découverte de nouveaux outils et la possibilité de se les approprier est perçue comme un point positif.</w:t>
      </w:r>
    </w:p>
    <w:p w:rsidR="00936FE5" w:rsidRPr="00267366" w:rsidRDefault="0009555E">
      <w:pPr>
        <w:spacing w:after="0" w:line="240" w:lineRule="auto"/>
        <w:jc w:val="both"/>
        <w:rPr>
          <w:rFonts w:cstheme="minorHAnsi"/>
          <w:sz w:val="20"/>
          <w:szCs w:val="20"/>
        </w:rPr>
      </w:pPr>
      <w:r w:rsidRPr="00267366">
        <w:rPr>
          <w:rFonts w:cstheme="minorHAnsi"/>
          <w:sz w:val="20"/>
          <w:szCs w:val="20"/>
        </w:rPr>
        <w:t>"Chaque réunion a été un pas en avant", a déclaré l'un des participants.</w:t>
      </w:r>
    </w:p>
    <w:p w:rsidR="00936FE5" w:rsidRPr="00267366" w:rsidRDefault="0009555E">
      <w:pPr>
        <w:spacing w:after="0" w:line="240" w:lineRule="auto"/>
        <w:jc w:val="both"/>
        <w:rPr>
          <w:rFonts w:cstheme="minorHAnsi"/>
          <w:sz w:val="20"/>
          <w:szCs w:val="20"/>
        </w:rPr>
      </w:pPr>
      <w:r w:rsidRPr="00267366">
        <w:rPr>
          <w:rFonts w:cstheme="minorHAnsi"/>
          <w:sz w:val="20"/>
          <w:szCs w:val="20"/>
        </w:rPr>
        <w:t>Du</w:t>
      </w:r>
      <w:r w:rsidRPr="00267366">
        <w:rPr>
          <w:rFonts w:cstheme="minorHAnsi"/>
          <w:sz w:val="20"/>
          <w:szCs w:val="20"/>
        </w:rPr>
        <w:t xml:space="preserve"> point de vue de l'animateur, malgré l'appréhension initiale de ne pas pouvoir réaliser l'expérience dans le temps imparti, c'est avec une grande satisfaction que le travail réalisé par les participants est ressenti.</w:t>
      </w:r>
    </w:p>
    <w:p w:rsidR="005C202F" w:rsidRPr="00267366" w:rsidRDefault="005C202F">
      <w:pPr>
        <w:spacing w:after="200" w:line="276" w:lineRule="auto"/>
      </w:pPr>
      <w:r w:rsidRPr="00267366">
        <w:br w:type="page"/>
      </w:r>
    </w:p>
    <w:p w:rsidR="005C202F" w:rsidRPr="00267366" w:rsidRDefault="005C202F" w:rsidP="005C202F"/>
    <w:p w:rsidR="00936FE5" w:rsidRPr="00267366" w:rsidRDefault="0009555E">
      <w:pPr>
        <w:pStyle w:val="Titre2"/>
        <w:shd w:val="clear" w:color="auto" w:fill="548DD4" w:themeFill="text2" w:themeFillTint="99"/>
        <w:ind w:left="851" w:hanging="851"/>
        <w:rPr>
          <w:rFonts w:asciiTheme="minorHAnsi" w:hAnsiTheme="minorHAnsi" w:cstheme="minorHAnsi"/>
          <w:bCs w:val="0"/>
          <w:color w:val="FFFFFF" w:themeColor="background1"/>
        </w:rPr>
      </w:pPr>
      <w:bookmarkStart w:id="31" w:name="_Toc141976367"/>
      <w:r w:rsidRPr="00267366">
        <w:rPr>
          <w:rFonts w:asciiTheme="minorHAnsi" w:hAnsiTheme="minorHAnsi" w:cstheme="minorHAnsi"/>
          <w:bCs w:val="0"/>
          <w:color w:val="FFFFFF" w:themeColor="background1"/>
        </w:rPr>
        <w:t xml:space="preserve">Annexe </w:t>
      </w:r>
      <w:r w:rsidR="00287EF1" w:rsidRPr="00267366">
        <w:rPr>
          <w:rFonts w:asciiTheme="minorHAnsi" w:hAnsiTheme="minorHAnsi" w:cstheme="minorHAnsi"/>
          <w:bCs w:val="0"/>
          <w:color w:val="FFFFFF" w:themeColor="background1"/>
        </w:rPr>
        <w:t xml:space="preserve">4 </w:t>
      </w:r>
      <w:r w:rsidRPr="00267366">
        <w:rPr>
          <w:rFonts w:asciiTheme="minorHAnsi" w:hAnsiTheme="minorHAnsi" w:cstheme="minorHAnsi"/>
          <w:bCs w:val="0"/>
          <w:color w:val="FFFFFF" w:themeColor="background1"/>
        </w:rPr>
        <w:t xml:space="preserve">: </w:t>
      </w:r>
      <w:r w:rsidR="00C50151" w:rsidRPr="00267366">
        <w:rPr>
          <w:rFonts w:asciiTheme="minorHAnsi" w:hAnsiTheme="minorHAnsi" w:cstheme="minorHAnsi"/>
          <w:bCs w:val="0"/>
          <w:color w:val="FFFFFF" w:themeColor="background1"/>
        </w:rPr>
        <w:t>Actions expérimentales de soutien et de formation en Espagne</w:t>
      </w:r>
      <w:bookmarkEnd w:id="31"/>
    </w:p>
    <w:p w:rsidR="0068786D" w:rsidRPr="0068786D" w:rsidRDefault="0068786D" w:rsidP="0068786D">
      <w:pPr>
        <w:spacing w:after="0" w:line="240" w:lineRule="auto"/>
        <w:rPr>
          <w:rFonts w:cstheme="minorHAnsi"/>
          <w:b/>
          <w:bCs/>
          <w:sz w:val="20"/>
          <w:szCs w:val="20"/>
          <w:lang w:val="es-ES"/>
        </w:rPr>
      </w:pPr>
    </w:p>
    <w:p w:rsidR="0068786D" w:rsidRPr="00267366" w:rsidRDefault="0068786D" w:rsidP="0068786D">
      <w:pPr>
        <w:pStyle w:val="Titre"/>
        <w:jc w:val="center"/>
        <w:rPr>
          <w:rFonts w:asciiTheme="minorHAnsi" w:eastAsiaTheme="minorHAnsi" w:hAnsiTheme="minorHAnsi" w:cstheme="minorHAnsi"/>
          <w:b/>
          <w:color w:val="auto"/>
          <w:spacing w:val="0"/>
          <w:sz w:val="24"/>
          <w:szCs w:val="24"/>
          <w:lang w:val="fr-FR" w:bidi="ar-SA"/>
        </w:rPr>
      </w:pPr>
    </w:p>
    <w:p w:rsidR="0068786D" w:rsidRPr="00267366" w:rsidRDefault="0068786D" w:rsidP="0068786D">
      <w:pPr>
        <w:pStyle w:val="Titre"/>
        <w:jc w:val="center"/>
        <w:rPr>
          <w:rFonts w:asciiTheme="minorHAnsi" w:eastAsiaTheme="minorHAnsi" w:hAnsiTheme="minorHAnsi" w:cstheme="minorHAnsi"/>
          <w:b/>
          <w:color w:val="auto"/>
          <w:spacing w:val="0"/>
          <w:sz w:val="24"/>
          <w:szCs w:val="24"/>
          <w:lang w:val="fr-FR" w:bidi="ar-SA"/>
        </w:rPr>
      </w:pPr>
    </w:p>
    <w:p w:rsidR="00936FE5" w:rsidRPr="00267366" w:rsidRDefault="0009555E">
      <w:pPr>
        <w:pStyle w:val="Titre"/>
        <w:jc w:val="center"/>
        <w:rPr>
          <w:rFonts w:asciiTheme="minorHAnsi" w:eastAsiaTheme="minorHAnsi" w:hAnsiTheme="minorHAnsi" w:cstheme="minorHAnsi"/>
          <w:b/>
          <w:color w:val="auto"/>
          <w:spacing w:val="0"/>
          <w:sz w:val="24"/>
          <w:szCs w:val="24"/>
          <w:lang w:val="fr-FR" w:bidi="ar-SA"/>
        </w:rPr>
      </w:pPr>
      <w:r w:rsidRPr="00267366">
        <w:rPr>
          <w:rFonts w:asciiTheme="minorHAnsi" w:eastAsiaTheme="minorHAnsi" w:hAnsiTheme="minorHAnsi" w:cstheme="minorHAnsi"/>
          <w:b/>
          <w:color w:val="auto"/>
          <w:spacing w:val="0"/>
          <w:sz w:val="24"/>
          <w:szCs w:val="24"/>
          <w:lang w:val="fr-FR" w:bidi="ar-SA"/>
        </w:rPr>
        <w:t>IO3 : Formation/accompagnement des formateurs</w:t>
      </w:r>
    </w:p>
    <w:p w:rsidR="0068786D" w:rsidRPr="00267366" w:rsidRDefault="0068786D" w:rsidP="0068786D">
      <w:pPr>
        <w:spacing w:after="0" w:line="240" w:lineRule="auto"/>
        <w:jc w:val="both"/>
        <w:rPr>
          <w:rFonts w:cstheme="minorHAnsi"/>
          <w:bCs/>
          <w:sz w:val="20"/>
          <w:szCs w:val="20"/>
        </w:rPr>
      </w:pPr>
    </w:p>
    <w:p w:rsidR="0068786D" w:rsidRPr="00267366" w:rsidRDefault="0068786D" w:rsidP="0068786D">
      <w:pPr>
        <w:spacing w:after="0" w:line="240" w:lineRule="auto"/>
        <w:rPr>
          <w:rFonts w:cstheme="minorHAnsi"/>
          <w:b/>
          <w:bCs/>
          <w:sz w:val="20"/>
          <w:szCs w:val="20"/>
        </w:rPr>
      </w:pPr>
    </w:p>
    <w:p w:rsidR="0068786D" w:rsidRPr="00267366" w:rsidRDefault="0068786D" w:rsidP="0068786D">
      <w:pPr>
        <w:spacing w:after="0" w:line="240" w:lineRule="auto"/>
        <w:rPr>
          <w:rFonts w:cstheme="minorHAnsi"/>
          <w:b/>
          <w:bCs/>
          <w:sz w:val="20"/>
          <w:szCs w:val="20"/>
        </w:rPr>
      </w:pPr>
    </w:p>
    <w:p w:rsidR="00936FE5" w:rsidRPr="00267366" w:rsidRDefault="0009555E">
      <w:pPr>
        <w:spacing w:after="0" w:line="240" w:lineRule="auto"/>
        <w:rPr>
          <w:rFonts w:cstheme="minorHAnsi"/>
          <w:b/>
          <w:bCs/>
          <w:sz w:val="20"/>
          <w:szCs w:val="20"/>
        </w:rPr>
      </w:pPr>
      <w:r w:rsidRPr="00267366">
        <w:rPr>
          <w:rFonts w:cstheme="minorHAnsi"/>
          <w:b/>
          <w:bCs/>
          <w:sz w:val="20"/>
          <w:szCs w:val="20"/>
        </w:rPr>
        <w:t>Objectif</w:t>
      </w:r>
    </w:p>
    <w:p w:rsidR="00936FE5" w:rsidRPr="00267366" w:rsidRDefault="0009555E">
      <w:pPr>
        <w:spacing w:after="0" w:line="240" w:lineRule="auto"/>
        <w:jc w:val="both"/>
        <w:rPr>
          <w:rFonts w:cstheme="minorHAnsi"/>
          <w:bCs/>
          <w:sz w:val="20"/>
          <w:szCs w:val="20"/>
        </w:rPr>
      </w:pPr>
      <w:r w:rsidRPr="00267366">
        <w:rPr>
          <w:rFonts w:cstheme="minorHAnsi"/>
          <w:bCs/>
          <w:sz w:val="20"/>
          <w:szCs w:val="20"/>
        </w:rPr>
        <w:t xml:space="preserve">Développer des compétences méthodologiques pour observer des situations de travail réelles (sur des chantiers de construction) auxquelles les chefs de chantier et les chefs d'équipe sont exposés dans leur travail quotidien et utiliser les résultats de ces </w:t>
      </w:r>
      <w:r w:rsidRPr="00267366">
        <w:rPr>
          <w:rFonts w:cstheme="minorHAnsi"/>
          <w:bCs/>
          <w:sz w:val="20"/>
          <w:szCs w:val="20"/>
        </w:rPr>
        <w:t>observations pour concevoir des programmes et des contenus de formation.</w:t>
      </w:r>
    </w:p>
    <w:p w:rsidR="0068786D" w:rsidRPr="00267366" w:rsidRDefault="0068786D" w:rsidP="0068786D">
      <w:pPr>
        <w:spacing w:after="0" w:line="240" w:lineRule="auto"/>
        <w:jc w:val="both"/>
        <w:rPr>
          <w:rFonts w:cstheme="minorHAnsi"/>
          <w:bCs/>
          <w:sz w:val="20"/>
          <w:szCs w:val="20"/>
        </w:rPr>
      </w:pPr>
    </w:p>
    <w:p w:rsidR="0068786D" w:rsidRPr="00267366" w:rsidRDefault="0068786D" w:rsidP="0068786D">
      <w:pPr>
        <w:spacing w:after="0" w:line="240" w:lineRule="auto"/>
        <w:jc w:val="both"/>
        <w:rPr>
          <w:rFonts w:cstheme="minorHAnsi"/>
          <w:bCs/>
          <w:sz w:val="20"/>
          <w:szCs w:val="20"/>
        </w:rPr>
      </w:pPr>
    </w:p>
    <w:p w:rsidR="00936FE5" w:rsidRPr="00267366" w:rsidRDefault="0009555E">
      <w:pPr>
        <w:spacing w:after="0" w:line="240" w:lineRule="auto"/>
        <w:rPr>
          <w:rFonts w:cstheme="minorHAnsi"/>
          <w:b/>
          <w:bCs/>
          <w:sz w:val="20"/>
          <w:szCs w:val="20"/>
        </w:rPr>
      </w:pPr>
      <w:r w:rsidRPr="00267366">
        <w:rPr>
          <w:rFonts w:cstheme="minorHAnsi"/>
          <w:b/>
          <w:bCs/>
          <w:sz w:val="20"/>
          <w:szCs w:val="20"/>
        </w:rPr>
        <w:t>Objectifs pédagogiques/compétences cibles pour les formateurs :</w:t>
      </w:r>
    </w:p>
    <w:p w:rsidR="00936FE5" w:rsidRPr="00267366" w:rsidRDefault="0009555E">
      <w:pPr>
        <w:pStyle w:val="Paragraphedeliste"/>
        <w:numPr>
          <w:ilvl w:val="0"/>
          <w:numId w:val="23"/>
        </w:numPr>
        <w:spacing w:after="0" w:line="240" w:lineRule="auto"/>
        <w:jc w:val="both"/>
        <w:rPr>
          <w:rFonts w:cstheme="minorHAnsi"/>
          <w:sz w:val="20"/>
          <w:szCs w:val="20"/>
        </w:rPr>
      </w:pPr>
      <w:r w:rsidRPr="00267366">
        <w:rPr>
          <w:rFonts w:cstheme="minorHAnsi"/>
          <w:sz w:val="20"/>
          <w:szCs w:val="20"/>
        </w:rPr>
        <w:t>Comprendre (en profondeur) le système de développement professionnel des directeurs de la construction et des chefs d</w:t>
      </w:r>
      <w:r w:rsidRPr="00267366">
        <w:rPr>
          <w:rFonts w:cstheme="minorHAnsi"/>
          <w:sz w:val="20"/>
          <w:szCs w:val="20"/>
        </w:rPr>
        <w:t>'équipe/chefs d'équipe travaillant sur des chantiers de construction mettant en œuvre des projets de rénovation dans chaque pays et la proposition d'amélioration préparée dans le cadre du projet RenovUp.</w:t>
      </w:r>
    </w:p>
    <w:p w:rsidR="00936FE5" w:rsidRPr="00267366" w:rsidRDefault="0009555E">
      <w:pPr>
        <w:pStyle w:val="Paragraphedeliste"/>
        <w:numPr>
          <w:ilvl w:val="0"/>
          <w:numId w:val="23"/>
        </w:numPr>
        <w:spacing w:after="0" w:line="240" w:lineRule="auto"/>
        <w:jc w:val="both"/>
        <w:rPr>
          <w:rFonts w:cstheme="minorHAnsi"/>
          <w:sz w:val="20"/>
          <w:szCs w:val="20"/>
        </w:rPr>
      </w:pPr>
      <w:r w:rsidRPr="00267366">
        <w:rPr>
          <w:rFonts w:cstheme="minorHAnsi"/>
          <w:sz w:val="20"/>
          <w:szCs w:val="20"/>
        </w:rPr>
        <w:t xml:space="preserve">Maîtriser les outils d'observation et d'analyse des </w:t>
      </w:r>
      <w:r w:rsidRPr="00267366">
        <w:rPr>
          <w:rFonts w:cstheme="minorHAnsi"/>
          <w:sz w:val="20"/>
          <w:szCs w:val="20"/>
        </w:rPr>
        <w:t>situations de travail sur les chantiers pour concevoir des programmes et des contenus de formation mieux adaptés aux besoins réels et individuels des participants (voir outil 1).</w:t>
      </w:r>
    </w:p>
    <w:p w:rsidR="00936FE5" w:rsidRPr="00267366" w:rsidRDefault="0009555E">
      <w:pPr>
        <w:pStyle w:val="Paragraphedeliste"/>
        <w:numPr>
          <w:ilvl w:val="0"/>
          <w:numId w:val="23"/>
        </w:numPr>
        <w:spacing w:after="0" w:line="240" w:lineRule="auto"/>
        <w:jc w:val="both"/>
        <w:rPr>
          <w:rFonts w:cstheme="minorHAnsi"/>
          <w:sz w:val="20"/>
          <w:szCs w:val="20"/>
        </w:rPr>
      </w:pPr>
      <w:r w:rsidRPr="00267366">
        <w:rPr>
          <w:rFonts w:cstheme="minorHAnsi"/>
          <w:sz w:val="20"/>
          <w:szCs w:val="20"/>
        </w:rPr>
        <w:t>Maîtriser les outils de diagnostic des besoins de formation des stagiaires (c</w:t>
      </w:r>
      <w:r w:rsidRPr="00267366">
        <w:rPr>
          <w:rFonts w:cstheme="minorHAnsi"/>
          <w:sz w:val="20"/>
          <w:szCs w:val="20"/>
        </w:rPr>
        <w:t>hefs d'équipe/chefs de chantier et conducteurs de travaux), c'est-à-dire leur positionnement sur les chemins de leur développement professionnel (voir outil 2).</w:t>
      </w:r>
    </w:p>
    <w:p w:rsidR="00936FE5" w:rsidRPr="00267366" w:rsidRDefault="0009555E">
      <w:pPr>
        <w:pStyle w:val="Paragraphedeliste"/>
        <w:numPr>
          <w:ilvl w:val="0"/>
          <w:numId w:val="23"/>
        </w:numPr>
        <w:spacing w:after="0" w:line="240" w:lineRule="auto"/>
        <w:jc w:val="both"/>
        <w:rPr>
          <w:rFonts w:cstheme="minorHAnsi"/>
          <w:sz w:val="20"/>
          <w:szCs w:val="20"/>
        </w:rPr>
      </w:pPr>
      <w:r w:rsidRPr="00267366">
        <w:rPr>
          <w:rFonts w:cstheme="minorHAnsi"/>
          <w:sz w:val="20"/>
          <w:szCs w:val="20"/>
        </w:rPr>
        <w:t>Maîtriser les outils d'évaluation de la progression des stagiaires (chefs d'équipe/chefs de cha</w:t>
      </w:r>
      <w:r w:rsidRPr="00267366">
        <w:rPr>
          <w:rFonts w:cstheme="minorHAnsi"/>
          <w:sz w:val="20"/>
          <w:szCs w:val="20"/>
        </w:rPr>
        <w:t>ntier et conducteurs de travaux) au cours du processus de professionnalisation (voir outil 3).</w:t>
      </w:r>
    </w:p>
    <w:p w:rsidR="00936FE5" w:rsidRPr="00267366" w:rsidRDefault="0009555E">
      <w:pPr>
        <w:pStyle w:val="Paragraphedeliste"/>
        <w:numPr>
          <w:ilvl w:val="0"/>
          <w:numId w:val="23"/>
        </w:numPr>
        <w:spacing w:after="0" w:line="240" w:lineRule="auto"/>
        <w:jc w:val="both"/>
        <w:rPr>
          <w:rFonts w:cstheme="minorHAnsi"/>
          <w:sz w:val="20"/>
          <w:szCs w:val="20"/>
        </w:rPr>
      </w:pPr>
      <w:r w:rsidRPr="00267366">
        <w:rPr>
          <w:rFonts w:cstheme="minorHAnsi"/>
          <w:sz w:val="20"/>
          <w:szCs w:val="20"/>
        </w:rPr>
        <w:t xml:space="preserve">Comprendre, identifier les éléments et le savoir-faire relatifs à l'utilisation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pour la reconnaissance des acquis de l'apprentissage.</w:t>
      </w:r>
    </w:p>
    <w:p w:rsidR="0068786D" w:rsidRPr="00267366" w:rsidRDefault="0068786D" w:rsidP="0068786D">
      <w:pPr>
        <w:spacing w:after="0" w:line="240" w:lineRule="auto"/>
        <w:jc w:val="both"/>
        <w:rPr>
          <w:rFonts w:cstheme="minorHAnsi"/>
          <w:bCs/>
          <w:sz w:val="20"/>
          <w:szCs w:val="20"/>
        </w:rPr>
      </w:pPr>
    </w:p>
    <w:p w:rsidR="0068786D" w:rsidRPr="00267366" w:rsidRDefault="0068786D" w:rsidP="0068786D">
      <w:pPr>
        <w:spacing w:after="0" w:line="240" w:lineRule="auto"/>
        <w:jc w:val="both"/>
        <w:rPr>
          <w:rFonts w:cstheme="minorHAnsi"/>
          <w:bCs/>
          <w:sz w:val="20"/>
          <w:szCs w:val="20"/>
        </w:rPr>
      </w:pPr>
    </w:p>
    <w:p w:rsidR="00936FE5" w:rsidRDefault="0009555E">
      <w:pPr>
        <w:spacing w:after="0" w:line="240" w:lineRule="auto"/>
        <w:rPr>
          <w:rFonts w:cstheme="minorHAnsi"/>
          <w:b/>
          <w:bCs/>
          <w:sz w:val="20"/>
          <w:szCs w:val="20"/>
          <w:lang w:val="en-GB"/>
        </w:rPr>
      </w:pPr>
      <w:r w:rsidRPr="0068786D">
        <w:rPr>
          <w:rFonts w:cstheme="minorHAnsi"/>
          <w:b/>
          <w:bCs/>
          <w:sz w:val="20"/>
          <w:szCs w:val="20"/>
          <w:lang w:val="en-GB"/>
        </w:rPr>
        <w:t>PARTIC</w:t>
      </w:r>
      <w:r w:rsidRPr="0068786D">
        <w:rPr>
          <w:rFonts w:cstheme="minorHAnsi"/>
          <w:b/>
          <w:bCs/>
          <w:sz w:val="20"/>
          <w:szCs w:val="20"/>
          <w:lang w:val="en-GB"/>
        </w:rPr>
        <w:t>IPANTS :</w:t>
      </w:r>
    </w:p>
    <w:p w:rsidR="00936FE5" w:rsidRDefault="0009555E">
      <w:pPr>
        <w:pStyle w:val="Paragraphedeliste"/>
        <w:numPr>
          <w:ilvl w:val="0"/>
          <w:numId w:val="41"/>
        </w:numPr>
        <w:spacing w:after="0" w:line="240" w:lineRule="auto"/>
        <w:contextualSpacing w:val="0"/>
        <w:rPr>
          <w:rFonts w:cstheme="minorHAnsi"/>
          <w:sz w:val="20"/>
          <w:szCs w:val="20"/>
        </w:rPr>
      </w:pPr>
      <w:r w:rsidRPr="0068786D">
        <w:rPr>
          <w:rFonts w:cstheme="minorHAnsi"/>
          <w:sz w:val="20"/>
          <w:szCs w:val="20"/>
        </w:rPr>
        <w:t xml:space="preserve">Enrique </w:t>
      </w:r>
      <w:proofErr w:type="spellStart"/>
      <w:r w:rsidRPr="0068786D">
        <w:rPr>
          <w:rFonts w:cstheme="minorHAnsi"/>
          <w:sz w:val="20"/>
          <w:szCs w:val="20"/>
        </w:rPr>
        <w:t>Rodríguez</w:t>
      </w:r>
      <w:proofErr w:type="spellEnd"/>
      <w:r w:rsidRPr="0068786D">
        <w:rPr>
          <w:rFonts w:cstheme="minorHAnsi"/>
          <w:sz w:val="20"/>
          <w:szCs w:val="20"/>
        </w:rPr>
        <w:t xml:space="preserve"> Fernández (architecte, chef de chantier et formateur du chef d'équipe)</w:t>
      </w:r>
    </w:p>
    <w:p w:rsidR="00936FE5" w:rsidRPr="00267366" w:rsidRDefault="0009555E">
      <w:pPr>
        <w:pStyle w:val="Paragraphedeliste"/>
        <w:numPr>
          <w:ilvl w:val="0"/>
          <w:numId w:val="41"/>
        </w:numPr>
        <w:spacing w:after="0" w:line="240" w:lineRule="auto"/>
        <w:contextualSpacing w:val="0"/>
        <w:rPr>
          <w:rFonts w:cstheme="minorHAnsi"/>
          <w:sz w:val="20"/>
          <w:szCs w:val="20"/>
        </w:rPr>
      </w:pPr>
      <w:r w:rsidRPr="00267366">
        <w:rPr>
          <w:rFonts w:cstheme="minorHAnsi"/>
          <w:sz w:val="20"/>
          <w:szCs w:val="20"/>
        </w:rPr>
        <w:t>Ignacio Vega Blanco (ingénieur, chef de chantier et formateur du chef d'équipe)</w:t>
      </w:r>
    </w:p>
    <w:p w:rsidR="00936FE5" w:rsidRDefault="0009555E">
      <w:pPr>
        <w:pStyle w:val="Paragraphedeliste"/>
        <w:numPr>
          <w:ilvl w:val="0"/>
          <w:numId w:val="41"/>
        </w:numPr>
        <w:spacing w:after="0" w:line="240" w:lineRule="auto"/>
        <w:contextualSpacing w:val="0"/>
        <w:rPr>
          <w:rFonts w:cstheme="minorHAnsi"/>
          <w:sz w:val="20"/>
          <w:szCs w:val="20"/>
        </w:rPr>
      </w:pPr>
      <w:r w:rsidRPr="0068786D">
        <w:rPr>
          <w:rFonts w:cstheme="minorHAnsi"/>
          <w:sz w:val="20"/>
          <w:szCs w:val="20"/>
        </w:rPr>
        <w:t xml:space="preserve">Juan José Santos </w:t>
      </w:r>
      <w:proofErr w:type="spellStart"/>
      <w:r w:rsidRPr="0068786D">
        <w:rPr>
          <w:rFonts w:cstheme="minorHAnsi"/>
          <w:sz w:val="20"/>
          <w:szCs w:val="20"/>
        </w:rPr>
        <w:t>Guerras</w:t>
      </w:r>
      <w:proofErr w:type="spellEnd"/>
      <w:r w:rsidRPr="0068786D">
        <w:rPr>
          <w:rFonts w:cstheme="minorHAnsi"/>
          <w:sz w:val="20"/>
          <w:szCs w:val="20"/>
        </w:rPr>
        <w:t xml:space="preserve"> (architecte, chef de chantier et formateur du chef d'</w:t>
      </w:r>
      <w:r w:rsidRPr="0068786D">
        <w:rPr>
          <w:rFonts w:cstheme="minorHAnsi"/>
          <w:sz w:val="20"/>
          <w:szCs w:val="20"/>
        </w:rPr>
        <w:t>équipe)</w:t>
      </w:r>
    </w:p>
    <w:p w:rsidR="00936FE5" w:rsidRPr="00267366" w:rsidRDefault="0009555E">
      <w:pPr>
        <w:pStyle w:val="Paragraphedeliste"/>
        <w:numPr>
          <w:ilvl w:val="0"/>
          <w:numId w:val="41"/>
        </w:numPr>
        <w:spacing w:after="0" w:line="240" w:lineRule="auto"/>
        <w:contextualSpacing w:val="0"/>
        <w:rPr>
          <w:rFonts w:cstheme="minorHAnsi"/>
          <w:sz w:val="20"/>
          <w:szCs w:val="20"/>
        </w:rPr>
      </w:pPr>
      <w:r w:rsidRPr="00267366">
        <w:rPr>
          <w:rFonts w:cstheme="minorHAnsi"/>
          <w:sz w:val="20"/>
          <w:szCs w:val="20"/>
        </w:rPr>
        <w:t xml:space="preserve">Pablo </w:t>
      </w:r>
      <w:proofErr w:type="spellStart"/>
      <w:r w:rsidRPr="00267366">
        <w:rPr>
          <w:rFonts w:cstheme="minorHAnsi"/>
          <w:sz w:val="20"/>
          <w:szCs w:val="20"/>
        </w:rPr>
        <w:t>Meana</w:t>
      </w:r>
      <w:proofErr w:type="spellEnd"/>
      <w:r w:rsidRPr="00267366">
        <w:rPr>
          <w:rFonts w:cstheme="minorHAnsi"/>
          <w:sz w:val="20"/>
          <w:szCs w:val="20"/>
        </w:rPr>
        <w:t xml:space="preserve"> </w:t>
      </w:r>
      <w:proofErr w:type="spellStart"/>
      <w:r w:rsidRPr="00267366">
        <w:rPr>
          <w:rFonts w:cstheme="minorHAnsi"/>
          <w:sz w:val="20"/>
          <w:szCs w:val="20"/>
        </w:rPr>
        <w:t>Olay</w:t>
      </w:r>
      <w:proofErr w:type="spellEnd"/>
      <w:r w:rsidRPr="00267366">
        <w:rPr>
          <w:rFonts w:cstheme="minorHAnsi"/>
          <w:sz w:val="20"/>
          <w:szCs w:val="20"/>
        </w:rPr>
        <w:t xml:space="preserve"> (architecte, chef de chantier et formateur du chef d'équipe)</w:t>
      </w:r>
    </w:p>
    <w:p w:rsidR="0068786D" w:rsidRPr="00267366" w:rsidRDefault="0068786D" w:rsidP="0068786D">
      <w:pPr>
        <w:spacing w:after="0" w:line="240" w:lineRule="auto"/>
        <w:rPr>
          <w:rFonts w:cstheme="minorHAnsi"/>
          <w:b/>
          <w:bCs/>
          <w:sz w:val="20"/>
          <w:szCs w:val="20"/>
        </w:rPr>
      </w:pPr>
    </w:p>
    <w:p w:rsidR="0068786D" w:rsidRPr="00267366" w:rsidRDefault="0068786D" w:rsidP="0068786D">
      <w:pPr>
        <w:spacing w:after="0" w:line="240" w:lineRule="auto"/>
        <w:rPr>
          <w:rFonts w:cstheme="minorHAnsi"/>
          <w:b/>
          <w:bCs/>
          <w:sz w:val="20"/>
          <w:szCs w:val="20"/>
        </w:rPr>
      </w:pPr>
    </w:p>
    <w:p w:rsidR="00936FE5" w:rsidRDefault="0009555E">
      <w:pPr>
        <w:spacing w:after="0" w:line="240" w:lineRule="auto"/>
        <w:rPr>
          <w:rFonts w:cstheme="minorHAnsi"/>
          <w:b/>
          <w:bCs/>
          <w:sz w:val="20"/>
          <w:szCs w:val="20"/>
          <w:lang w:val="en-GB"/>
        </w:rPr>
      </w:pPr>
      <w:r w:rsidRPr="0068786D">
        <w:rPr>
          <w:rFonts w:cstheme="minorHAnsi"/>
          <w:b/>
          <w:bCs/>
          <w:sz w:val="20"/>
          <w:szCs w:val="20"/>
          <w:lang w:val="en-GB"/>
        </w:rPr>
        <w:t>FORMATEUR/ACCOMPAGNATEUR :</w:t>
      </w:r>
    </w:p>
    <w:p w:rsidR="00936FE5" w:rsidRPr="00267366" w:rsidRDefault="0009555E">
      <w:pPr>
        <w:pStyle w:val="Paragraphedeliste"/>
        <w:numPr>
          <w:ilvl w:val="0"/>
          <w:numId w:val="41"/>
        </w:numPr>
        <w:spacing w:after="0" w:line="240" w:lineRule="auto"/>
        <w:contextualSpacing w:val="0"/>
        <w:rPr>
          <w:rFonts w:cstheme="minorHAnsi"/>
          <w:sz w:val="20"/>
          <w:szCs w:val="20"/>
        </w:rPr>
      </w:pPr>
      <w:r w:rsidRPr="00267366">
        <w:rPr>
          <w:rFonts w:cstheme="minorHAnsi"/>
          <w:sz w:val="20"/>
          <w:szCs w:val="20"/>
        </w:rPr>
        <w:t xml:space="preserve">Marta Hevia Fano (Zone de formation, FLC </w:t>
      </w:r>
      <w:proofErr w:type="spellStart"/>
      <w:r w:rsidRPr="00267366">
        <w:rPr>
          <w:rFonts w:cstheme="minorHAnsi"/>
          <w:sz w:val="20"/>
          <w:szCs w:val="20"/>
        </w:rPr>
        <w:t>Asturias</w:t>
      </w:r>
      <w:proofErr w:type="spellEnd"/>
      <w:r w:rsidRPr="00267366">
        <w:rPr>
          <w:rFonts w:cstheme="minorHAnsi"/>
          <w:sz w:val="20"/>
          <w:szCs w:val="20"/>
        </w:rPr>
        <w:t>)</w:t>
      </w:r>
    </w:p>
    <w:p w:rsidR="00936FE5" w:rsidRPr="00267366" w:rsidRDefault="0009555E">
      <w:pPr>
        <w:pStyle w:val="Paragraphedeliste"/>
        <w:numPr>
          <w:ilvl w:val="0"/>
          <w:numId w:val="41"/>
        </w:numPr>
        <w:spacing w:after="0" w:line="240" w:lineRule="auto"/>
        <w:contextualSpacing w:val="0"/>
        <w:rPr>
          <w:rFonts w:cstheme="minorHAnsi"/>
          <w:sz w:val="20"/>
          <w:szCs w:val="20"/>
        </w:rPr>
      </w:pPr>
      <w:r w:rsidRPr="00267366">
        <w:rPr>
          <w:rFonts w:cstheme="minorHAnsi"/>
          <w:sz w:val="20"/>
          <w:szCs w:val="20"/>
        </w:rPr>
        <w:t xml:space="preserve">Sandra Alba García (Espace de formation, FLC </w:t>
      </w:r>
      <w:proofErr w:type="spellStart"/>
      <w:r w:rsidRPr="00267366">
        <w:rPr>
          <w:rFonts w:cstheme="minorHAnsi"/>
          <w:sz w:val="20"/>
          <w:szCs w:val="20"/>
        </w:rPr>
        <w:t>Asturias</w:t>
      </w:r>
      <w:proofErr w:type="spellEnd"/>
      <w:r w:rsidRPr="00267366">
        <w:rPr>
          <w:rFonts w:cstheme="minorHAnsi"/>
          <w:sz w:val="20"/>
          <w:szCs w:val="20"/>
        </w:rPr>
        <w:t>)</w:t>
      </w:r>
    </w:p>
    <w:p w:rsidR="00936FE5" w:rsidRDefault="0009555E">
      <w:pPr>
        <w:spacing w:after="0" w:line="240" w:lineRule="auto"/>
        <w:rPr>
          <w:rFonts w:cstheme="minorHAnsi"/>
          <w:b/>
          <w:color w:val="777777"/>
          <w:sz w:val="20"/>
          <w:szCs w:val="20"/>
        </w:rPr>
      </w:pPr>
      <w:r w:rsidRPr="0068786D">
        <w:rPr>
          <w:rFonts w:cstheme="minorHAnsi"/>
          <w:b/>
          <w:bCs/>
          <w:sz w:val="20"/>
          <w:szCs w:val="20"/>
          <w:lang w:val="es-ES"/>
        </w:rPr>
        <w:br w:type="page"/>
      </w:r>
      <w:r w:rsidRPr="0068786D">
        <w:rPr>
          <w:rFonts w:cstheme="minorHAnsi"/>
          <w:b/>
          <w:sz w:val="20"/>
          <w:szCs w:val="20"/>
        </w:rPr>
        <w:lastRenderedPageBreak/>
        <w:t>Mise en œuvre</w:t>
      </w:r>
    </w:p>
    <w:p w:rsidR="0068786D" w:rsidRPr="0068786D" w:rsidRDefault="0068786D" w:rsidP="0068786D">
      <w:pPr>
        <w:spacing w:after="0" w:line="240" w:lineRule="auto"/>
        <w:rPr>
          <w:rFonts w:cstheme="minorHAnsi"/>
          <w:b/>
          <w:color w:val="777777"/>
          <w:sz w:val="20"/>
          <w:szCs w:val="20"/>
        </w:rPr>
      </w:pPr>
    </w:p>
    <w:p w:rsidR="0068786D" w:rsidRPr="0068786D" w:rsidRDefault="0068786D" w:rsidP="0068786D">
      <w:pPr>
        <w:spacing w:after="0" w:line="240" w:lineRule="auto"/>
        <w:rPr>
          <w:rFonts w:cstheme="minorHAnsi"/>
          <w:b/>
          <w:color w:val="777777"/>
          <w:sz w:val="20"/>
          <w:szCs w:val="20"/>
        </w:rPr>
      </w:pPr>
    </w:p>
    <w:p w:rsidR="0068786D" w:rsidRPr="0068786D" w:rsidRDefault="0068786D" w:rsidP="0068786D">
      <w:pPr>
        <w:spacing w:after="0" w:line="240" w:lineRule="auto"/>
        <w:rPr>
          <w:rFonts w:cstheme="minorHAnsi"/>
          <w:b/>
          <w:color w:val="777777"/>
          <w:sz w:val="20"/>
          <w:szCs w:val="20"/>
        </w:rPr>
      </w:pPr>
    </w:p>
    <w:p w:rsidR="00936FE5" w:rsidRDefault="0009555E">
      <w:pPr>
        <w:spacing w:after="0" w:line="240" w:lineRule="auto"/>
        <w:rPr>
          <w:rFonts w:cstheme="minorHAnsi"/>
          <w:b/>
          <w:color w:val="777777"/>
          <w:sz w:val="20"/>
          <w:szCs w:val="20"/>
        </w:rPr>
      </w:pPr>
      <w:r w:rsidRPr="0068786D">
        <w:rPr>
          <w:rFonts w:cstheme="minorHAnsi"/>
          <w:noProof/>
          <w:sz w:val="20"/>
          <w:szCs w:val="20"/>
          <w:lang w:val="pl-PL" w:eastAsia="pl-PL"/>
        </w:rPr>
        <mc:AlternateContent>
          <mc:Choice Requires="wpg">
            <w:drawing>
              <wp:anchor distT="0" distB="0" distL="114300" distR="114300" simplePos="0" relativeHeight="251734528" behindDoc="0" locked="0" layoutInCell="1" allowOverlap="1" wp14:anchorId="4F07775F" wp14:editId="46F1154B">
                <wp:simplePos x="0" y="0"/>
                <wp:positionH relativeFrom="column">
                  <wp:posOffset>698417</wp:posOffset>
                </wp:positionH>
                <wp:positionV relativeFrom="paragraph">
                  <wp:posOffset>22363</wp:posOffset>
                </wp:positionV>
                <wp:extent cx="5411470" cy="5224007"/>
                <wp:effectExtent l="0" t="0" r="17780" b="15240"/>
                <wp:wrapNone/>
                <wp:docPr id="2030397218" name="Grupa 12"/>
                <wp:cNvGraphicFramePr/>
                <a:graphic xmlns:a="http://schemas.openxmlformats.org/drawingml/2006/main">
                  <a:graphicData uri="http://schemas.microsoft.com/office/word/2010/wordprocessingGroup">
                    <wpg:wgp>
                      <wpg:cNvGrpSpPr/>
                      <wpg:grpSpPr>
                        <a:xfrm>
                          <a:off x="0" y="0"/>
                          <a:ext cx="5411470" cy="5224007"/>
                          <a:chOff x="-1932791" y="-351165"/>
                          <a:chExt cx="5875236" cy="5037489"/>
                        </a:xfrm>
                      </wpg:grpSpPr>
                      <wps:wsp>
                        <wps:cNvPr id="1962253381" name="Prostokąt zaokrąglony 13"/>
                        <wps:cNvSpPr/>
                        <wps:spPr>
                          <a:xfrm>
                            <a:off x="-1932791" y="3615275"/>
                            <a:ext cx="2078601" cy="1071049"/>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936FE5" w:rsidRPr="00267366" w:rsidRDefault="0009555E">
                              <w:pPr>
                                <w:jc w:val="center"/>
                                <w:rPr>
                                  <w:b/>
                                </w:rPr>
                              </w:pPr>
                              <w:r w:rsidRPr="00267366">
                                <w:rPr>
                                  <w:b/>
                                </w:rPr>
                                <w:t>Étape 2</w:t>
                              </w:r>
                            </w:p>
                            <w:p w:rsidR="00936FE5" w:rsidRPr="00267366" w:rsidRDefault="0009555E">
                              <w:pPr>
                                <w:jc w:val="center"/>
                              </w:pPr>
                              <w:r w:rsidRPr="00267366">
                                <w:t>15/02/2023-21/0282023</w:t>
                              </w:r>
                            </w:p>
                            <w:p w:rsidR="00936FE5" w:rsidRPr="00267366" w:rsidRDefault="0009555E">
                              <w:pPr>
                                <w:jc w:val="center"/>
                              </w:pPr>
                              <w:r w:rsidRPr="00267366">
                                <w:rPr>
                                  <w:sz w:val="20"/>
                                  <w:szCs w:val="20"/>
                                </w:rPr>
                                <w:t xml:space="preserve">Observation et analyse des situations de travail </w:t>
                              </w:r>
                              <w:r w:rsidRPr="00267366">
                                <w:rPr>
                                  <w:sz w:val="20"/>
                                  <w:szCs w:val="20"/>
                                </w:rPr>
                                <w:t>dans les entreprises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677334" name="Prostokąt zaokrąglony 14"/>
                        <wps:cNvSpPr/>
                        <wps:spPr>
                          <a:xfrm>
                            <a:off x="1671347" y="-351165"/>
                            <a:ext cx="2271098" cy="134476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936FE5" w:rsidRPr="00267366" w:rsidRDefault="0009555E">
                              <w:pPr>
                                <w:shd w:val="clear" w:color="auto" w:fill="F79646" w:themeFill="accent6"/>
                                <w:jc w:val="center"/>
                                <w:rPr>
                                  <w:b/>
                                  <w:color w:val="FFFFFF" w:themeColor="background1"/>
                                </w:rPr>
                              </w:pPr>
                              <w:r w:rsidRPr="00267366">
                                <w:rPr>
                                  <w:b/>
                                  <w:color w:val="FFFFFF" w:themeColor="background1"/>
                                </w:rPr>
                                <w:t xml:space="preserve">Étape </w:t>
                              </w:r>
                              <w:r w:rsidRPr="00267366">
                                <w:rPr>
                                  <w:b/>
                                  <w:color w:val="FFFFFF" w:themeColor="background1"/>
                                </w:rPr>
                                <w:t>4</w:t>
                              </w:r>
                            </w:p>
                            <w:p w:rsidR="00936FE5" w:rsidRPr="00267366" w:rsidRDefault="0009555E">
                              <w:pPr>
                                <w:shd w:val="clear" w:color="auto" w:fill="F79646" w:themeFill="accent6"/>
                                <w:jc w:val="center"/>
                                <w:rPr>
                                  <w:color w:val="FFFFFF" w:themeColor="background1"/>
                                </w:rPr>
                              </w:pPr>
                              <w:r w:rsidRPr="00267366">
                                <w:rPr>
                                  <w:color w:val="FFFFFF" w:themeColor="background1"/>
                                </w:rPr>
                                <w:t>23/02/2023-27/02/2023</w:t>
                              </w:r>
                            </w:p>
                            <w:p w:rsidR="00936FE5" w:rsidRPr="00267366" w:rsidRDefault="0009555E">
                              <w:pPr>
                                <w:spacing w:after="0"/>
                                <w:jc w:val="center"/>
                                <w:rPr>
                                  <w:sz w:val="20"/>
                                  <w:szCs w:val="20"/>
                                </w:rPr>
                              </w:pPr>
                              <w:r w:rsidRPr="00267366">
                                <w:rPr>
                                  <w:sz w:val="18"/>
                                  <w:szCs w:val="18"/>
                                </w:rPr>
                                <w:t xml:space="preserve">Identification </w:t>
                              </w:r>
                              <w:r w:rsidRPr="00267366">
                                <w:rPr>
                                  <w:sz w:val="20"/>
                                  <w:szCs w:val="20"/>
                                </w:rPr>
                                <w:t>et analyse</w:t>
                              </w:r>
                            </w:p>
                            <w:p w:rsidR="00936FE5" w:rsidRPr="00267366" w:rsidRDefault="0009555E">
                              <w:pPr>
                                <w:spacing w:after="0"/>
                                <w:jc w:val="center"/>
                                <w:rPr>
                                  <w:b/>
                                  <w:color w:val="FFFFFF" w:themeColor="background1"/>
                                </w:rPr>
                              </w:pPr>
                              <w:proofErr w:type="gramStart"/>
                              <w:r w:rsidRPr="00267366">
                                <w:rPr>
                                  <w:sz w:val="20"/>
                                  <w:szCs w:val="20"/>
                                </w:rPr>
                                <w:t>des</w:t>
                              </w:r>
                              <w:proofErr w:type="gramEnd"/>
                              <w:r w:rsidRPr="00267366">
                                <w:rPr>
                                  <w:sz w:val="20"/>
                                  <w:szCs w:val="20"/>
                                </w:rPr>
                                <w:t xml:space="preserve"> </w:t>
                              </w:r>
                              <w:r w:rsidRPr="00267366">
                                <w:rPr>
                                  <w:sz w:val="20"/>
                                  <w:szCs w:val="20"/>
                                </w:rPr>
                                <w:t>progrès de l'apprenant par le biais d'entretiens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07775F" id="Grupa 12" o:spid="_x0000_s1084" style="position:absolute;margin-left:55pt;margin-top:1.75pt;width:426.1pt;height:411.35pt;z-index:251734528;mso-width-relative:margin;mso-height-relative:margin" coordorigin="-19327,-3511" coordsize="58752,5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">
                <v:roundrect id="_x0000_s1085" style="position:absolute;left:-19327;top:36152;width:20785;height:10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" fillcolor="#f79646 [3209]" strokecolor="#243f60 [1604]" strokeweight="2pt">
                  <v:textbox>
                    <w:txbxContent>
                      <w:p w:rsidR="00936FE5" w:rsidRPr="00267366" w:rsidRDefault="0009555E">
                        <w:pPr>
                          <w:jc w:val="center"/>
                          <w:rPr>
                            <w:b/>
                          </w:rPr>
                        </w:pPr>
                        <w:r w:rsidRPr="00267366">
                          <w:rPr>
                            <w:b/>
                          </w:rPr>
                          <w:t>Étape 2</w:t>
                        </w:r>
                      </w:p>
                      <w:p w:rsidR="00936FE5" w:rsidRPr="00267366" w:rsidRDefault="0009555E">
                        <w:pPr>
                          <w:jc w:val="center"/>
                        </w:pPr>
                        <w:r w:rsidRPr="00267366">
                          <w:t>15/02/2023-21/0282023</w:t>
                        </w:r>
                      </w:p>
                      <w:p w:rsidR="00936FE5" w:rsidRPr="00267366" w:rsidRDefault="0009555E">
                        <w:pPr>
                          <w:jc w:val="center"/>
                        </w:pPr>
                        <w:r w:rsidRPr="00267366">
                          <w:rPr>
                            <w:sz w:val="20"/>
                            <w:szCs w:val="20"/>
                          </w:rPr>
                          <w:t xml:space="preserve">Observation et analyse des situations de travail </w:t>
                        </w:r>
                        <w:r w:rsidRPr="00267366">
                          <w:rPr>
                            <w:sz w:val="20"/>
                            <w:szCs w:val="20"/>
                          </w:rPr>
                          <w:t>dans les entreprises</w:t>
                        </w:r>
                      </w:p>
                    </w:txbxContent>
                  </v:textbox>
                </v:roundrect>
                <v:roundrect id="_x0000_s1086" style="position:absolute;left:16713;top:-3511;width:22711;height:134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" fillcolor="#f79646 [3209]" strokecolor="#243f60 [1604]" strokeweight="2pt">
                  <v:textbox>
                    <w:txbxContent>
                      <w:p w:rsidR="00936FE5" w:rsidRPr="00267366" w:rsidRDefault="0009555E">
                        <w:pPr>
                          <w:shd w:val="clear" w:color="auto" w:fill="F79646" w:themeFill="accent6"/>
                          <w:jc w:val="center"/>
                          <w:rPr>
                            <w:b/>
                            <w:color w:val="FFFFFF" w:themeColor="background1"/>
                          </w:rPr>
                        </w:pPr>
                        <w:r w:rsidRPr="00267366">
                          <w:rPr>
                            <w:b/>
                            <w:color w:val="FFFFFF" w:themeColor="background1"/>
                          </w:rPr>
                          <w:t xml:space="preserve">Étape </w:t>
                        </w:r>
                        <w:r w:rsidRPr="00267366">
                          <w:rPr>
                            <w:b/>
                            <w:color w:val="FFFFFF" w:themeColor="background1"/>
                          </w:rPr>
                          <w:t>4</w:t>
                        </w:r>
                      </w:p>
                      <w:p w:rsidR="00936FE5" w:rsidRPr="00267366" w:rsidRDefault="0009555E">
                        <w:pPr>
                          <w:shd w:val="clear" w:color="auto" w:fill="F79646" w:themeFill="accent6"/>
                          <w:jc w:val="center"/>
                          <w:rPr>
                            <w:color w:val="FFFFFF" w:themeColor="background1"/>
                          </w:rPr>
                        </w:pPr>
                        <w:r w:rsidRPr="00267366">
                          <w:rPr>
                            <w:color w:val="FFFFFF" w:themeColor="background1"/>
                          </w:rPr>
                          <w:t>23/02/2023-27/02/2023</w:t>
                        </w:r>
                      </w:p>
                      <w:p w:rsidR="00936FE5" w:rsidRPr="00267366" w:rsidRDefault="0009555E">
                        <w:pPr>
                          <w:spacing w:after="0"/>
                          <w:jc w:val="center"/>
                          <w:rPr>
                            <w:sz w:val="20"/>
                            <w:szCs w:val="20"/>
                          </w:rPr>
                        </w:pPr>
                        <w:r w:rsidRPr="00267366">
                          <w:rPr>
                            <w:sz w:val="18"/>
                            <w:szCs w:val="18"/>
                          </w:rPr>
                          <w:t xml:space="preserve">Identification </w:t>
                        </w:r>
                        <w:r w:rsidRPr="00267366">
                          <w:rPr>
                            <w:sz w:val="20"/>
                            <w:szCs w:val="20"/>
                          </w:rPr>
                          <w:t>et analyse</w:t>
                        </w:r>
                      </w:p>
                      <w:p w:rsidR="00936FE5" w:rsidRPr="00267366" w:rsidRDefault="0009555E">
                        <w:pPr>
                          <w:spacing w:after="0"/>
                          <w:jc w:val="center"/>
                          <w:rPr>
                            <w:b/>
                            <w:color w:val="FFFFFF" w:themeColor="background1"/>
                          </w:rPr>
                        </w:pPr>
                        <w:proofErr w:type="gramStart"/>
                        <w:r w:rsidRPr="00267366">
                          <w:rPr>
                            <w:sz w:val="20"/>
                            <w:szCs w:val="20"/>
                          </w:rPr>
                          <w:t>des</w:t>
                        </w:r>
                        <w:proofErr w:type="gramEnd"/>
                        <w:r w:rsidRPr="00267366">
                          <w:rPr>
                            <w:sz w:val="20"/>
                            <w:szCs w:val="20"/>
                          </w:rPr>
                          <w:t xml:space="preserve"> </w:t>
                        </w:r>
                        <w:r w:rsidRPr="00267366">
                          <w:rPr>
                            <w:sz w:val="20"/>
                            <w:szCs w:val="20"/>
                          </w:rPr>
                          <w:t>progrès de l'apprenant par le biais d'entretiens</w:t>
                        </w:r>
                      </w:p>
                    </w:txbxContent>
                  </v:textbox>
                </v:roundrect>
              </v:group>
            </w:pict>
          </mc:Fallback>
        </mc:AlternateContent>
      </w:r>
    </w:p>
    <w:p w:rsidR="0068786D" w:rsidRPr="0068786D" w:rsidRDefault="0068786D" w:rsidP="0068786D">
      <w:pPr>
        <w:spacing w:after="0" w:line="240" w:lineRule="auto"/>
        <w:rPr>
          <w:rFonts w:cstheme="minorHAnsi"/>
          <w:b/>
          <w:color w:val="777777"/>
          <w:sz w:val="20"/>
          <w:szCs w:val="20"/>
        </w:rPr>
      </w:pPr>
    </w:p>
    <w:p w:rsidR="0068786D" w:rsidRPr="0068786D" w:rsidRDefault="0068786D" w:rsidP="0068786D">
      <w:pPr>
        <w:spacing w:after="0" w:line="240" w:lineRule="auto"/>
        <w:rPr>
          <w:rFonts w:cstheme="minorHAnsi"/>
          <w:b/>
          <w:color w:val="777777"/>
          <w:sz w:val="20"/>
          <w:szCs w:val="20"/>
        </w:rPr>
      </w:pPr>
      <w:r w:rsidRPr="0068786D">
        <w:rPr>
          <w:rFonts w:cstheme="minorHAnsi"/>
          <w:noProof/>
          <w:sz w:val="20"/>
          <w:szCs w:val="20"/>
          <w:lang w:val="pl-PL" w:eastAsia="pl-PL"/>
        </w:rPr>
        <w:drawing>
          <wp:inline distT="0" distB="0" distL="0" distR="0" wp14:anchorId="550057EE" wp14:editId="093A3495">
            <wp:extent cx="5759450" cy="3802071"/>
            <wp:effectExtent l="0" t="152400" r="0" b="0"/>
            <wp:docPr id="1056186155" name="Diagramme 1056186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68786D" w:rsidRPr="0068786D" w:rsidRDefault="0068786D" w:rsidP="0068786D">
      <w:pPr>
        <w:spacing w:after="0" w:line="240" w:lineRule="auto"/>
        <w:rPr>
          <w:rFonts w:cstheme="minorHAnsi"/>
          <w:b/>
          <w:color w:val="777777"/>
          <w:sz w:val="20"/>
          <w:szCs w:val="20"/>
        </w:rPr>
      </w:pPr>
    </w:p>
    <w:p w:rsidR="0068786D" w:rsidRPr="0068786D" w:rsidRDefault="0068786D" w:rsidP="0068786D">
      <w:pPr>
        <w:spacing w:after="0" w:line="240" w:lineRule="auto"/>
        <w:rPr>
          <w:rFonts w:cstheme="minorHAnsi"/>
          <w:b/>
          <w:color w:val="777777"/>
          <w:sz w:val="20"/>
          <w:szCs w:val="20"/>
        </w:rPr>
      </w:pPr>
    </w:p>
    <w:p w:rsidR="0068786D" w:rsidRPr="0068786D" w:rsidRDefault="0068786D" w:rsidP="0068786D">
      <w:pPr>
        <w:spacing w:after="0" w:line="240" w:lineRule="auto"/>
        <w:rPr>
          <w:rFonts w:cstheme="minorHAnsi"/>
          <w:b/>
          <w:bCs/>
          <w:sz w:val="20"/>
          <w:szCs w:val="20"/>
          <w:lang w:val="en-GB"/>
        </w:rPr>
      </w:pPr>
    </w:p>
    <w:p w:rsidR="0068786D" w:rsidRDefault="0068786D" w:rsidP="0068786D">
      <w:pPr>
        <w:spacing w:after="0" w:line="240" w:lineRule="auto"/>
        <w:rPr>
          <w:rFonts w:cstheme="minorHAnsi"/>
          <w:b/>
          <w:bCs/>
          <w:sz w:val="20"/>
          <w:szCs w:val="20"/>
          <w:lang w:val="en-GB"/>
        </w:rPr>
      </w:pPr>
    </w:p>
    <w:p w:rsidR="0068786D" w:rsidRDefault="0068786D" w:rsidP="0068786D">
      <w:pPr>
        <w:spacing w:after="0" w:line="240" w:lineRule="auto"/>
        <w:rPr>
          <w:rFonts w:cstheme="minorHAnsi"/>
          <w:b/>
          <w:bCs/>
          <w:sz w:val="20"/>
          <w:szCs w:val="20"/>
          <w:lang w:val="en-GB"/>
        </w:rPr>
      </w:pPr>
    </w:p>
    <w:p w:rsidR="0068786D" w:rsidRDefault="0068786D" w:rsidP="0068786D">
      <w:pPr>
        <w:spacing w:after="0" w:line="240" w:lineRule="auto"/>
        <w:rPr>
          <w:rFonts w:cstheme="minorHAnsi"/>
          <w:b/>
          <w:bCs/>
          <w:sz w:val="20"/>
          <w:szCs w:val="20"/>
          <w:lang w:val="en-GB"/>
        </w:rPr>
      </w:pPr>
    </w:p>
    <w:p w:rsidR="0068786D" w:rsidRDefault="0068786D" w:rsidP="0068786D">
      <w:pPr>
        <w:spacing w:after="0" w:line="240" w:lineRule="auto"/>
        <w:rPr>
          <w:rFonts w:cstheme="minorHAnsi"/>
          <w:b/>
          <w:bCs/>
          <w:sz w:val="20"/>
          <w:szCs w:val="20"/>
          <w:lang w:val="en-GB"/>
        </w:rPr>
      </w:pPr>
    </w:p>
    <w:p w:rsidR="0068786D" w:rsidRDefault="0068786D" w:rsidP="0068786D">
      <w:pPr>
        <w:spacing w:after="0" w:line="240" w:lineRule="auto"/>
        <w:rPr>
          <w:rFonts w:cstheme="minorHAnsi"/>
          <w:b/>
          <w:bCs/>
          <w:sz w:val="20"/>
          <w:szCs w:val="20"/>
          <w:lang w:val="en-GB"/>
        </w:rPr>
      </w:pPr>
    </w:p>
    <w:p w:rsidR="00936FE5" w:rsidRPr="00267366" w:rsidRDefault="0009555E">
      <w:pPr>
        <w:spacing w:after="0" w:line="240" w:lineRule="auto"/>
        <w:rPr>
          <w:rFonts w:cstheme="minorHAnsi"/>
          <w:b/>
          <w:bCs/>
          <w:sz w:val="20"/>
          <w:szCs w:val="20"/>
        </w:rPr>
      </w:pPr>
      <w:r w:rsidRPr="00267366">
        <w:rPr>
          <w:rFonts w:cstheme="minorHAnsi"/>
          <w:b/>
          <w:bCs/>
          <w:sz w:val="20"/>
          <w:szCs w:val="20"/>
        </w:rPr>
        <w:t>Phase 1 : 1 jour</w:t>
      </w:r>
    </w:p>
    <w:p w:rsidR="00BE457F" w:rsidRPr="00267366" w:rsidRDefault="00BE457F" w:rsidP="0068786D">
      <w:pPr>
        <w:spacing w:after="0" w:line="240" w:lineRule="auto"/>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 xml:space="preserve">DATE : </w:t>
      </w:r>
      <w:r w:rsidRPr="00267366">
        <w:rPr>
          <w:rFonts w:cstheme="minorHAnsi"/>
          <w:b/>
          <w:sz w:val="20"/>
          <w:szCs w:val="20"/>
        </w:rPr>
        <w:t>14 février 2023</w:t>
      </w:r>
    </w:p>
    <w:p w:rsidR="00936FE5" w:rsidRDefault="0009555E">
      <w:pPr>
        <w:spacing w:after="0" w:line="240" w:lineRule="auto"/>
        <w:rPr>
          <w:rFonts w:cstheme="minorHAnsi"/>
          <w:b/>
          <w:sz w:val="20"/>
          <w:szCs w:val="20"/>
          <w:lang w:val="es-ES"/>
        </w:rPr>
      </w:pPr>
      <w:proofErr w:type="gramStart"/>
      <w:r w:rsidRPr="0068786D">
        <w:rPr>
          <w:rFonts w:cstheme="minorHAnsi"/>
          <w:sz w:val="20"/>
          <w:szCs w:val="20"/>
          <w:lang w:val="es-ES"/>
        </w:rPr>
        <w:t>PLACE :</w:t>
      </w:r>
      <w:proofErr w:type="gramEnd"/>
      <w:r w:rsidRPr="0068786D">
        <w:rPr>
          <w:rFonts w:cstheme="minorHAnsi"/>
          <w:sz w:val="20"/>
          <w:szCs w:val="20"/>
          <w:lang w:val="es-ES"/>
        </w:rPr>
        <w:t xml:space="preserve"> </w:t>
      </w:r>
      <w:r w:rsidRPr="0068786D">
        <w:rPr>
          <w:rFonts w:cstheme="minorHAnsi"/>
          <w:b/>
          <w:sz w:val="20"/>
          <w:szCs w:val="20"/>
          <w:lang w:val="es-ES"/>
        </w:rPr>
        <w:t>Fundación Laboral de la Construcción del Principado de Asturias</w:t>
      </w:r>
    </w:p>
    <w:p w:rsidR="00BE457F" w:rsidRPr="00267366" w:rsidRDefault="00BE457F" w:rsidP="0068786D">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Objectifs</w:t>
      </w:r>
      <w:proofErr w:type="spellEnd"/>
      <w:r w:rsidRPr="0068786D">
        <w:rPr>
          <w:rFonts w:cstheme="minorHAnsi"/>
          <w:b/>
          <w:sz w:val="20"/>
          <w:szCs w:val="20"/>
          <w:lang w:val="en-GB"/>
        </w:rPr>
        <w:t xml:space="preserve"> </w:t>
      </w:r>
      <w:proofErr w:type="spellStart"/>
      <w:r w:rsidRPr="0068786D">
        <w:rPr>
          <w:rFonts w:cstheme="minorHAnsi"/>
          <w:b/>
          <w:sz w:val="20"/>
          <w:szCs w:val="20"/>
          <w:lang w:val="en-GB"/>
        </w:rPr>
        <w:t>d'apprentissage</w:t>
      </w:r>
      <w:proofErr w:type="spellEnd"/>
      <w:r w:rsidRPr="0068786D">
        <w:rPr>
          <w:rFonts w:cstheme="minorHAnsi"/>
          <w:b/>
          <w:sz w:val="20"/>
          <w:szCs w:val="20"/>
          <w:lang w:val="en-GB"/>
        </w:rPr>
        <w:t xml:space="preserve"> :</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 xml:space="preserve">Caractériser les problèmes spécifiques de l'encadrement intermédiaire (chefs de chantier et contremaîtres) sur les chantiers de rénovation. </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Maîtriser les outils didactiques pour développer des sessions de formation spécifiques pour les contremaîtres/manag</w:t>
      </w:r>
      <w:r w:rsidRPr="00267366">
        <w:rPr>
          <w:rFonts w:cstheme="minorHAnsi"/>
          <w:sz w:val="20"/>
          <w:szCs w:val="20"/>
        </w:rPr>
        <w:t>ers.</w:t>
      </w: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Développement</w:t>
      </w:r>
      <w:proofErr w:type="spellEnd"/>
      <w:r w:rsidRPr="0068786D">
        <w:rPr>
          <w:rFonts w:cstheme="minorHAnsi"/>
          <w:b/>
          <w:sz w:val="20"/>
          <w:szCs w:val="20"/>
          <w:lang w:val="en-GB"/>
        </w:rPr>
        <w:t xml:space="preserve"> de </w:t>
      </w:r>
      <w:proofErr w:type="spellStart"/>
      <w:r w:rsidRPr="0068786D">
        <w:rPr>
          <w:rFonts w:cstheme="minorHAnsi"/>
          <w:b/>
          <w:sz w:val="20"/>
          <w:szCs w:val="20"/>
          <w:lang w:val="en-GB"/>
        </w:rPr>
        <w:t>l'action</w:t>
      </w:r>
      <w:proofErr w:type="spellEnd"/>
      <w:r w:rsidRPr="0068786D">
        <w:rPr>
          <w:rFonts w:cstheme="minorHAnsi"/>
          <w:b/>
          <w:sz w:val="20"/>
          <w:szCs w:val="20"/>
          <w:lang w:val="en-GB"/>
        </w:rPr>
        <w:t xml:space="preserve"> :</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Présentation du projet RenovUp : ses objectifs, ses hypothèses, les résultats obtenus....</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Conditions et défis actuels (organisationnels, techniques, juridiques) dans le travail des managers et des chefs d'équipe/contremaîtr</w:t>
      </w:r>
      <w:r w:rsidRPr="00267366">
        <w:rPr>
          <w:rFonts w:cstheme="minorHAnsi"/>
          <w:sz w:val="20"/>
          <w:szCs w:val="20"/>
        </w:rPr>
        <w:t>es, par exemple comment ils entrent sur le marché du travail, leurs fonctions, comment ces deux fonctions diffèrent-elles, les qualifications formelles et informelles, les voies de développement (à partir de la recherche dans le cadre de RenovUp - IO1-A1).</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lastRenderedPageBreak/>
        <w:t>Présentation du concept d'un système modulaire de professionnalisation des chefs de chantier et des chefs d'équipe/chefs de chantier spécialisés dans les travaux de rénovation (IO1-A3a), comprenant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Tâches/activités professionnelles qu'ils exercent sur l</w:t>
      </w:r>
      <w:r w:rsidRPr="00267366">
        <w:rPr>
          <w:rFonts w:cstheme="minorHAnsi"/>
          <w:sz w:val="20"/>
          <w:szCs w:val="20"/>
        </w:rPr>
        <w:t>es chantiers de construction,</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Les connaissances et les compétences qu'ils utilisent dans les situations professionnelles susmentionnées,</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Corrélation entre les situations professionnelles sur le lieu de travail des chefs de chantier et des chefs d'équipe/ch</w:t>
      </w:r>
      <w:r w:rsidRPr="00267366">
        <w:rPr>
          <w:rFonts w:cstheme="minorHAnsi"/>
          <w:sz w:val="20"/>
          <w:szCs w:val="20"/>
        </w:rPr>
        <w:t xml:space="preserve">efs d'équipe et les objectifs éducatifs (pédagogiques) au cœur du travail des enseignants/formateurs en construction (tableau : situations professionnelles regroupées en blocs thématiques correspondant au cours/au calendrier des travaux de construction et </w:t>
      </w:r>
      <w:r w:rsidRPr="00267366">
        <w:rPr>
          <w:rFonts w:cstheme="minorHAnsi"/>
          <w:sz w:val="20"/>
          <w:szCs w:val="20"/>
        </w:rPr>
        <w:t>objectifs éducatifs permettant d'agir de manière compétente dans ces situations).</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Présentation de l'objectif principal de l'expérience (dans le contexte des activités globales prévues dans le cadre de l'ensemble du projet RenovUp), c'est-à-dire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Soulignan</w:t>
      </w:r>
      <w:r w:rsidRPr="00267366">
        <w:rPr>
          <w:rFonts w:cstheme="minorHAnsi"/>
          <w:sz w:val="20"/>
          <w:szCs w:val="20"/>
        </w:rPr>
        <w:t>t que la condition de l'utilité et de l'efficacité de la formation des conducteurs de travaux est la connaissance des réalités du travail par les enseignants / formateurs qui les forment.</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Préparation des enseignants / formateurs en construction à l'analyse</w:t>
      </w:r>
      <w:r w:rsidRPr="00267366">
        <w:rPr>
          <w:rFonts w:cstheme="minorHAnsi"/>
          <w:sz w:val="20"/>
          <w:szCs w:val="20"/>
        </w:rPr>
        <w:t xml:space="preserve"> de la situation de travail (sur le chantier) et à l'intégration des résultats de cette analyse dans le processus de création d'une offre d'enseignement / de formation pour les cadres moyens de l'industrie de la construction.</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Professionnalisation de l'approche de l'enseignant/formateur vis-à-vis des stagiaires et amélioration de son adaptation aux besoins réels - INDIVIDUALISATION des processus didactiques.</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Présentation des documents de travail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Les grilles d'observation de l'entreprise (1 et 2) n'ont pas été révisées pendant la formation, compte tenu du travail important réalisé par l'organisme de formation pendant la phase expérimentale. Elle sera utilisée avec les modifications apportées lors d</w:t>
      </w:r>
      <w:r w:rsidRPr="00267366">
        <w:rPr>
          <w:rFonts w:cstheme="minorHAnsi"/>
          <w:sz w:val="20"/>
          <w:szCs w:val="20"/>
        </w:rPr>
        <w:t>e cette phase expérimentale.</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La grille de positionnement (3) a été analysée au regard de son objectif et du mode d'emploi proposé : elle a été conçue par les partenaires du projet RenovUp pour identifier les besoins de formation de chaque apprenant, identi</w:t>
      </w:r>
      <w:r w:rsidRPr="00267366">
        <w:rPr>
          <w:rFonts w:cstheme="minorHAnsi"/>
          <w:sz w:val="20"/>
          <w:szCs w:val="20"/>
        </w:rPr>
        <w:t xml:space="preserve">fier les points forts de chaque apprenant et en faire des personnes ressources potentielles à certains moments de la séquence de formation avec l'ensemble des apprenants.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La grille d'évaluation (4) a été analysée mais, en raison de sa complexité, il a été</w:t>
      </w:r>
      <w:r w:rsidRPr="00267366">
        <w:rPr>
          <w:rFonts w:cstheme="minorHAnsi"/>
          <w:sz w:val="20"/>
          <w:szCs w:val="20"/>
        </w:rPr>
        <w:t xml:space="preserve"> décidé d'utiliser la grille 3 pour mesurer les progrès du stagiaire.</w:t>
      </w: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Méthodes</w:t>
      </w:r>
      <w:proofErr w:type="spellEnd"/>
      <w:r w:rsidRPr="0068786D">
        <w:rPr>
          <w:rFonts w:cstheme="minorHAnsi"/>
          <w:b/>
          <w:sz w:val="20"/>
          <w:szCs w:val="20"/>
          <w:lang w:val="en-GB"/>
        </w:rPr>
        <w:t xml:space="preserve"> et </w:t>
      </w:r>
      <w:proofErr w:type="spellStart"/>
      <w:r w:rsidRPr="0068786D">
        <w:rPr>
          <w:rFonts w:cstheme="minorHAnsi"/>
          <w:b/>
          <w:sz w:val="20"/>
          <w:szCs w:val="20"/>
          <w:lang w:val="en-GB"/>
        </w:rPr>
        <w:t>outils</w:t>
      </w:r>
      <w:proofErr w:type="spellEnd"/>
      <w:r w:rsidRPr="0068786D">
        <w:rPr>
          <w:rFonts w:cstheme="minorHAnsi"/>
          <w:b/>
          <w:sz w:val="20"/>
          <w:szCs w:val="20"/>
          <w:lang w:val="en-GB"/>
        </w:rPr>
        <w:t xml:space="preserve"> </w:t>
      </w:r>
      <w:proofErr w:type="spellStart"/>
      <w:r w:rsidRPr="0068786D">
        <w:rPr>
          <w:rFonts w:cstheme="minorHAnsi"/>
          <w:b/>
          <w:sz w:val="20"/>
          <w:szCs w:val="20"/>
          <w:lang w:val="en-GB"/>
        </w:rPr>
        <w:t>d'enseignement</w:t>
      </w:r>
      <w:proofErr w:type="spellEnd"/>
      <w:r w:rsidRPr="0068786D">
        <w:rPr>
          <w:rFonts w:cstheme="minorHAnsi"/>
          <w:b/>
          <w:sz w:val="20"/>
          <w:szCs w:val="20"/>
          <w:lang w:val="en-GB"/>
        </w:rPr>
        <w:t>/</w:t>
      </w:r>
      <w:proofErr w:type="spellStart"/>
      <w:r w:rsidRPr="0068786D">
        <w:rPr>
          <w:rFonts w:cstheme="minorHAnsi"/>
          <w:b/>
          <w:sz w:val="20"/>
          <w:szCs w:val="20"/>
          <w:lang w:val="en-GB"/>
        </w:rPr>
        <w:t>apprentissage</w:t>
      </w:r>
      <w:proofErr w:type="spellEnd"/>
    </w:p>
    <w:p w:rsidR="00936FE5" w:rsidRDefault="0009555E">
      <w:pPr>
        <w:pStyle w:val="Paragraphedeliste"/>
        <w:numPr>
          <w:ilvl w:val="0"/>
          <w:numId w:val="41"/>
        </w:numPr>
        <w:spacing w:after="0" w:line="240" w:lineRule="auto"/>
        <w:ind w:left="567"/>
        <w:rPr>
          <w:rFonts w:cstheme="minorHAnsi"/>
          <w:sz w:val="20"/>
          <w:szCs w:val="20"/>
          <w:lang w:val="en-GB"/>
        </w:rPr>
      </w:pPr>
      <w:r w:rsidRPr="0068786D">
        <w:rPr>
          <w:rFonts w:cstheme="minorHAnsi"/>
          <w:sz w:val="20"/>
          <w:szCs w:val="20"/>
          <w:lang w:val="en-GB"/>
        </w:rPr>
        <w:t>Discussion.</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Exemples/types potentiels de données (entrées) que l'on peut s'attendre à trouver dans le formulaire rempli.</w:t>
      </w:r>
    </w:p>
    <w:p w:rsidR="00936FE5" w:rsidRPr="00267366" w:rsidRDefault="0009555E">
      <w:pPr>
        <w:spacing w:after="0" w:line="240" w:lineRule="auto"/>
        <w:rPr>
          <w:rFonts w:cstheme="minorHAnsi"/>
          <w:b/>
          <w:sz w:val="20"/>
          <w:szCs w:val="20"/>
        </w:rPr>
      </w:pPr>
      <w:r w:rsidRPr="00267366">
        <w:rPr>
          <w:rFonts w:cstheme="minorHAnsi"/>
          <w:b/>
          <w:sz w:val="20"/>
          <w:szCs w:val="20"/>
        </w:rPr>
        <w:t>Résumé et conclus</w:t>
      </w:r>
      <w:r w:rsidRPr="00267366">
        <w:rPr>
          <w:rFonts w:cstheme="minorHAnsi"/>
          <w:b/>
          <w:sz w:val="20"/>
          <w:szCs w:val="20"/>
        </w:rPr>
        <w:t xml:space="preserve">ion </w:t>
      </w:r>
    </w:p>
    <w:p w:rsidR="00936FE5" w:rsidRPr="00267366" w:rsidRDefault="0009555E">
      <w:pPr>
        <w:spacing w:after="0" w:line="240" w:lineRule="auto"/>
        <w:rPr>
          <w:rFonts w:cstheme="minorHAnsi"/>
          <w:sz w:val="20"/>
          <w:szCs w:val="20"/>
        </w:rPr>
      </w:pPr>
      <w:r w:rsidRPr="00267366">
        <w:rPr>
          <w:rFonts w:cstheme="minorHAnsi"/>
          <w:sz w:val="20"/>
          <w:szCs w:val="20"/>
        </w:rPr>
        <w:t xml:space="preserve">Résultats attendus à l'issue de l'action de formation : </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Sur la base de situations réelles, la production de trois séquences de formation (chefs d'équipe et/ou chefs de travaux) pour chaque formateur, clairement liées aux blocs de formation RenovUp et</w:t>
      </w:r>
      <w:r w:rsidRPr="00267366">
        <w:rPr>
          <w:rFonts w:cstheme="minorHAnsi"/>
          <w:sz w:val="20"/>
          <w:szCs w:val="20"/>
        </w:rPr>
        <w:t xml:space="preserve"> aux composants sélectionnés.</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Trois rapports sur ces sessions de formation, indiquant quels blocs et composants RenovUp ont été testés (dans le cadre des cours de formation existants).</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Élaboration et formalisation de la méthodologie pédagogique pour la cré</w:t>
      </w:r>
      <w:r w:rsidRPr="00267366">
        <w:rPr>
          <w:rFonts w:cstheme="minorHAnsi"/>
          <w:sz w:val="20"/>
          <w:szCs w:val="20"/>
        </w:rPr>
        <w:t>ation de séquences (de l'observation en situation de travail à l'évaluation des acquis de la formation des apprenants).</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Production d'un rapport final sur les formations expérimentales avec les apprenants, incluant une évaluation critique de l'utilisation d</w:t>
      </w:r>
      <w:r w:rsidRPr="00267366">
        <w:rPr>
          <w:rFonts w:cstheme="minorHAnsi"/>
          <w:sz w:val="20"/>
          <w:szCs w:val="20"/>
        </w:rPr>
        <w:t>es méthodes et des grilles (1, 2, 3 et 4) conçues dans le cadre du projet RenovUp.</w:t>
      </w:r>
    </w:p>
    <w:p w:rsidR="0068786D" w:rsidRPr="00267366" w:rsidRDefault="0068786D" w:rsidP="0068786D">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Prochaines</w:t>
      </w:r>
      <w:proofErr w:type="spellEnd"/>
      <w:r w:rsidRPr="0068786D">
        <w:rPr>
          <w:rFonts w:cstheme="minorHAnsi"/>
          <w:b/>
          <w:sz w:val="20"/>
          <w:szCs w:val="20"/>
          <w:lang w:val="en-GB"/>
        </w:rPr>
        <w:t xml:space="preserve"> étapes :</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Observation de situations de travail en entreprise pour la semaine suivante et production de documents d'analyse.</w:t>
      </w:r>
    </w:p>
    <w:p w:rsidR="00E35224" w:rsidRPr="008908B0" w:rsidRDefault="0009555E" w:rsidP="008908B0">
      <w:pPr>
        <w:pStyle w:val="Paragraphedeliste"/>
        <w:numPr>
          <w:ilvl w:val="0"/>
          <w:numId w:val="41"/>
        </w:numPr>
        <w:spacing w:after="0" w:line="240" w:lineRule="auto"/>
        <w:ind w:left="567"/>
        <w:rPr>
          <w:rFonts w:cstheme="minorHAnsi"/>
          <w:sz w:val="20"/>
          <w:szCs w:val="20"/>
        </w:rPr>
      </w:pPr>
      <w:r w:rsidRPr="00267366">
        <w:rPr>
          <w:rFonts w:cstheme="minorHAnsi"/>
          <w:sz w:val="20"/>
          <w:szCs w:val="20"/>
        </w:rPr>
        <w:t xml:space="preserve">2e </w:t>
      </w:r>
      <w:r w:rsidRPr="00267366">
        <w:rPr>
          <w:rFonts w:cstheme="minorHAnsi"/>
          <w:sz w:val="20"/>
          <w:szCs w:val="20"/>
        </w:rPr>
        <w:t xml:space="preserve">session de formation/coaching pour </w:t>
      </w:r>
      <w:r w:rsidRPr="00267366">
        <w:rPr>
          <w:rFonts w:cstheme="minorHAnsi"/>
          <w:sz w:val="20"/>
          <w:szCs w:val="20"/>
        </w:rPr>
        <w:t xml:space="preserve">les formateurs : </w:t>
      </w:r>
      <w:r w:rsidRPr="00267366">
        <w:rPr>
          <w:rFonts w:cstheme="minorHAnsi"/>
          <w:sz w:val="20"/>
          <w:szCs w:val="20"/>
        </w:rPr>
        <w:t>22/02/ 2023</w:t>
      </w:r>
      <w:r w:rsidRPr="00267366">
        <w:rPr>
          <w:rFonts w:cstheme="minorHAnsi"/>
          <w:sz w:val="20"/>
          <w:szCs w:val="20"/>
        </w:rPr>
        <w:t>.</w:t>
      </w:r>
    </w:p>
    <w:p w:rsidR="00E35224" w:rsidRPr="00267366" w:rsidRDefault="00E35224" w:rsidP="0068786D">
      <w:pPr>
        <w:spacing w:after="0" w:line="240" w:lineRule="auto"/>
        <w:rPr>
          <w:rFonts w:cstheme="minorHAnsi"/>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lastRenderedPageBreak/>
        <w:t>Quelques</w:t>
      </w:r>
      <w:proofErr w:type="spellEnd"/>
      <w:r w:rsidRPr="0068786D">
        <w:rPr>
          <w:rFonts w:cstheme="minorHAnsi"/>
          <w:b/>
          <w:sz w:val="20"/>
          <w:szCs w:val="20"/>
          <w:lang w:val="en-GB"/>
        </w:rPr>
        <w:t xml:space="preserve"> images</w:t>
      </w:r>
    </w:p>
    <w:p w:rsidR="0068786D" w:rsidRPr="0068786D" w:rsidRDefault="0068786D" w:rsidP="0068786D">
      <w:pPr>
        <w:spacing w:after="0" w:line="240" w:lineRule="auto"/>
        <w:rPr>
          <w:rFonts w:cstheme="minorHAnsi"/>
          <w:sz w:val="20"/>
          <w:szCs w:val="20"/>
          <w:lang w:val="en-GB"/>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68786D" w:rsidRPr="0068786D" w:rsidTr="006B5D68">
        <w:trPr>
          <w:jc w:val="center"/>
        </w:trPr>
        <w:tc>
          <w:tcPr>
            <w:tcW w:w="4530" w:type="dxa"/>
          </w:tcPr>
          <w:p w:rsidR="0068786D" w:rsidRPr="0068786D" w:rsidRDefault="0068786D" w:rsidP="0068786D">
            <w:pPr>
              <w:spacing w:after="0" w:line="240" w:lineRule="auto"/>
              <w:rPr>
                <w:rFonts w:cstheme="minorHAnsi"/>
                <w:sz w:val="20"/>
                <w:szCs w:val="20"/>
                <w:lang w:val="en-GB"/>
              </w:rPr>
            </w:pPr>
            <w:r w:rsidRPr="0068786D">
              <w:rPr>
                <w:rFonts w:cstheme="minorHAnsi"/>
                <w:noProof/>
                <w:sz w:val="20"/>
                <w:szCs w:val="20"/>
                <w:lang w:val="pl-PL" w:eastAsia="pl-PL"/>
              </w:rPr>
              <w:drawing>
                <wp:inline distT="0" distB="0" distL="0" distR="0" wp14:anchorId="18FFF9EB" wp14:editId="2F237248">
                  <wp:extent cx="2830457" cy="2122998"/>
                  <wp:effectExtent l="0" t="0" r="8255" b="0"/>
                  <wp:docPr id="388381171" name="Image 388381171" descr="Une image contenant intérieur, mur, Immeuble de bureaux,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81171" name="Image 388381171" descr="Une image contenant intérieur, mur, Immeuble de bureaux, bureau&#10;&#10;Description générée automatiquemen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36050" cy="2127193"/>
                          </a:xfrm>
                          <a:prstGeom prst="rect">
                            <a:avLst/>
                          </a:prstGeom>
                        </pic:spPr>
                      </pic:pic>
                    </a:graphicData>
                  </a:graphic>
                </wp:inline>
              </w:drawing>
            </w:r>
          </w:p>
        </w:tc>
        <w:tc>
          <w:tcPr>
            <w:tcW w:w="4530" w:type="dxa"/>
          </w:tcPr>
          <w:p w:rsidR="0068786D" w:rsidRPr="0068786D" w:rsidRDefault="0068786D" w:rsidP="0068786D">
            <w:pPr>
              <w:spacing w:after="0" w:line="240" w:lineRule="auto"/>
              <w:rPr>
                <w:rFonts w:cstheme="minorHAnsi"/>
                <w:sz w:val="20"/>
                <w:szCs w:val="20"/>
                <w:lang w:val="en-GB"/>
              </w:rPr>
            </w:pPr>
            <w:r w:rsidRPr="0068786D">
              <w:rPr>
                <w:rFonts w:cstheme="minorHAnsi"/>
                <w:noProof/>
                <w:sz w:val="20"/>
                <w:szCs w:val="20"/>
                <w:lang w:val="pl-PL" w:eastAsia="pl-PL"/>
              </w:rPr>
              <w:drawing>
                <wp:inline distT="0" distB="0" distL="0" distR="0" wp14:anchorId="7DE3F9B0" wp14:editId="2DEEC45B">
                  <wp:extent cx="2833838" cy="2125535"/>
                  <wp:effectExtent l="0" t="0" r="5080" b="8255"/>
                  <wp:docPr id="391462372" name="Image 391462372" descr="Une image contenant intérieur, Immeuble de bureaux,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62372" name="Image 391462372" descr="Une image contenant intérieur, Immeuble de bureaux, habits, personne&#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38839" cy="2129286"/>
                          </a:xfrm>
                          <a:prstGeom prst="rect">
                            <a:avLst/>
                          </a:prstGeom>
                        </pic:spPr>
                      </pic:pic>
                    </a:graphicData>
                  </a:graphic>
                </wp:inline>
              </w:drawing>
            </w:r>
          </w:p>
        </w:tc>
      </w:tr>
    </w:tbl>
    <w:p w:rsidR="0068786D" w:rsidRPr="0068786D" w:rsidRDefault="0068786D" w:rsidP="0068786D">
      <w:pPr>
        <w:spacing w:after="0" w:line="240" w:lineRule="auto"/>
        <w:rPr>
          <w:rFonts w:cstheme="minorHAnsi"/>
          <w:sz w:val="20"/>
          <w:szCs w:val="20"/>
          <w:lang w:val="en-GB"/>
        </w:rPr>
      </w:pPr>
    </w:p>
    <w:p w:rsidR="0068786D" w:rsidRPr="0068786D" w:rsidRDefault="0068786D" w:rsidP="0068786D">
      <w:pPr>
        <w:spacing w:after="0" w:line="240" w:lineRule="auto"/>
        <w:rPr>
          <w:rFonts w:cstheme="minorHAnsi"/>
          <w:sz w:val="20"/>
          <w:szCs w:val="20"/>
          <w:lang w:val="en-GB"/>
        </w:rPr>
      </w:pPr>
    </w:p>
    <w:p w:rsidR="0068786D" w:rsidRPr="0068786D" w:rsidRDefault="0068786D" w:rsidP="0068786D">
      <w:pPr>
        <w:spacing w:after="0" w:line="240" w:lineRule="auto"/>
        <w:rPr>
          <w:rFonts w:cstheme="minorHAnsi"/>
          <w:b/>
          <w:bCs/>
          <w:sz w:val="20"/>
          <w:szCs w:val="20"/>
          <w:lang w:val="en-GB"/>
        </w:rPr>
      </w:pPr>
    </w:p>
    <w:p w:rsidR="00936FE5" w:rsidRPr="00267366" w:rsidRDefault="0009555E">
      <w:pPr>
        <w:spacing w:after="0" w:line="240" w:lineRule="auto"/>
        <w:rPr>
          <w:rFonts w:cstheme="minorHAnsi"/>
          <w:b/>
          <w:bCs/>
          <w:sz w:val="20"/>
          <w:szCs w:val="20"/>
        </w:rPr>
      </w:pPr>
      <w:r w:rsidRPr="00267366">
        <w:rPr>
          <w:rFonts w:cstheme="minorHAnsi"/>
          <w:b/>
          <w:bCs/>
          <w:sz w:val="20"/>
          <w:szCs w:val="20"/>
        </w:rPr>
        <w:t>Phase 2 : Observation et analyse des situations de travail</w:t>
      </w:r>
    </w:p>
    <w:p w:rsidR="00E35224" w:rsidRPr="00267366" w:rsidRDefault="00E35224" w:rsidP="0068786D">
      <w:pPr>
        <w:spacing w:after="0" w:line="240" w:lineRule="auto"/>
        <w:rPr>
          <w:rFonts w:cstheme="minorHAnsi"/>
          <w:sz w:val="20"/>
          <w:szCs w:val="20"/>
        </w:rPr>
      </w:pPr>
    </w:p>
    <w:p w:rsidR="00936FE5" w:rsidRPr="00267366" w:rsidRDefault="0009555E">
      <w:pPr>
        <w:spacing w:after="0" w:line="240" w:lineRule="auto"/>
        <w:rPr>
          <w:rFonts w:cstheme="minorHAnsi"/>
          <w:b/>
          <w:sz w:val="20"/>
          <w:szCs w:val="20"/>
        </w:rPr>
      </w:pPr>
      <w:r w:rsidRPr="00267366">
        <w:rPr>
          <w:rFonts w:cstheme="minorHAnsi"/>
          <w:sz w:val="20"/>
          <w:szCs w:val="20"/>
        </w:rPr>
        <w:t xml:space="preserve">PÉRIODE : </w:t>
      </w:r>
      <w:r w:rsidRPr="00267366">
        <w:rPr>
          <w:rFonts w:cstheme="minorHAnsi"/>
          <w:b/>
          <w:sz w:val="20"/>
          <w:szCs w:val="20"/>
        </w:rPr>
        <w:t>du 15 au 21 février 2023</w:t>
      </w:r>
    </w:p>
    <w:p w:rsidR="00936FE5" w:rsidRPr="00267366" w:rsidRDefault="0009555E">
      <w:pPr>
        <w:spacing w:after="0" w:line="240" w:lineRule="auto"/>
        <w:rPr>
          <w:rFonts w:cstheme="minorHAnsi"/>
          <w:b/>
          <w:sz w:val="20"/>
          <w:szCs w:val="20"/>
        </w:rPr>
      </w:pPr>
      <w:r w:rsidRPr="00267366">
        <w:rPr>
          <w:rFonts w:cstheme="minorHAnsi"/>
          <w:sz w:val="20"/>
          <w:szCs w:val="20"/>
        </w:rPr>
        <w:t xml:space="preserve">LIEU : </w:t>
      </w:r>
      <w:r w:rsidRPr="00267366">
        <w:rPr>
          <w:rFonts w:cstheme="minorHAnsi"/>
          <w:b/>
          <w:sz w:val="20"/>
          <w:szCs w:val="20"/>
        </w:rPr>
        <w:t>sur les sites de rénovation</w:t>
      </w: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Objectifs</w:t>
      </w:r>
      <w:proofErr w:type="spellEnd"/>
      <w:r w:rsidRPr="0068786D">
        <w:rPr>
          <w:rFonts w:cstheme="minorHAnsi"/>
          <w:b/>
          <w:sz w:val="20"/>
          <w:szCs w:val="20"/>
          <w:lang w:val="en-GB"/>
        </w:rPr>
        <w:t xml:space="preserve"> </w:t>
      </w:r>
      <w:proofErr w:type="spellStart"/>
      <w:r w:rsidRPr="0068786D">
        <w:rPr>
          <w:rFonts w:cstheme="minorHAnsi"/>
          <w:b/>
          <w:sz w:val="20"/>
          <w:szCs w:val="20"/>
          <w:lang w:val="en-GB"/>
        </w:rPr>
        <w:t>opérationnels</w:t>
      </w:r>
      <w:proofErr w:type="spellEnd"/>
      <w:r w:rsidRPr="0068786D">
        <w:rPr>
          <w:rFonts w:cstheme="minorHAnsi"/>
          <w:b/>
          <w:sz w:val="20"/>
          <w:szCs w:val="20"/>
          <w:lang w:val="en-GB"/>
        </w:rPr>
        <w:t xml:space="preserve"> :</w:t>
      </w:r>
    </w:p>
    <w:p w:rsidR="00936FE5" w:rsidRPr="00267366" w:rsidRDefault="0009555E">
      <w:pPr>
        <w:pStyle w:val="Paragraphedeliste"/>
        <w:numPr>
          <w:ilvl w:val="0"/>
          <w:numId w:val="78"/>
        </w:numPr>
        <w:spacing w:after="0" w:line="240" w:lineRule="auto"/>
        <w:rPr>
          <w:rFonts w:cstheme="minorHAnsi"/>
          <w:sz w:val="20"/>
          <w:szCs w:val="20"/>
        </w:rPr>
      </w:pPr>
      <w:r w:rsidRPr="00267366">
        <w:rPr>
          <w:rFonts w:cstheme="minorHAnsi"/>
          <w:sz w:val="20"/>
          <w:szCs w:val="20"/>
        </w:rPr>
        <w:t>Collecter et sélectionner, lors d'observations in situ (sites de rénovation réels), des éléments permettant d'élaborer des situations d'apprentissage destinées aux chefs de chantier/chefs d'équipe.</w:t>
      </w:r>
    </w:p>
    <w:p w:rsidR="00936FE5" w:rsidRDefault="0009555E">
      <w:pPr>
        <w:spacing w:after="0" w:line="240" w:lineRule="auto"/>
        <w:rPr>
          <w:rFonts w:cstheme="minorHAnsi"/>
          <w:b/>
          <w:sz w:val="20"/>
          <w:szCs w:val="20"/>
          <w:lang w:val="en-GB"/>
        </w:rPr>
      </w:pPr>
      <w:r w:rsidRPr="0068786D">
        <w:rPr>
          <w:rFonts w:cstheme="minorHAnsi"/>
          <w:b/>
          <w:sz w:val="20"/>
          <w:szCs w:val="20"/>
          <w:lang w:val="en-GB"/>
        </w:rPr>
        <w:t xml:space="preserve">Instructions et documents </w:t>
      </w:r>
      <w:proofErr w:type="spellStart"/>
      <w:r w:rsidRPr="0068786D">
        <w:rPr>
          <w:rFonts w:cstheme="minorHAnsi"/>
          <w:b/>
          <w:sz w:val="20"/>
          <w:szCs w:val="20"/>
          <w:lang w:val="en-GB"/>
        </w:rPr>
        <w:t>transmis</w:t>
      </w:r>
      <w:proofErr w:type="spellEnd"/>
      <w:r w:rsidRPr="0068786D">
        <w:rPr>
          <w:rFonts w:cstheme="minorHAnsi"/>
          <w:b/>
          <w:sz w:val="20"/>
          <w:szCs w:val="20"/>
          <w:lang w:val="en-GB"/>
        </w:rPr>
        <w:t xml:space="preserve"> :</w:t>
      </w:r>
    </w:p>
    <w:p w:rsidR="00936FE5" w:rsidRPr="00267366" w:rsidRDefault="0009555E">
      <w:pPr>
        <w:pStyle w:val="Paragraphedeliste"/>
        <w:numPr>
          <w:ilvl w:val="0"/>
          <w:numId w:val="79"/>
        </w:numPr>
        <w:spacing w:after="0" w:line="240" w:lineRule="auto"/>
        <w:jc w:val="both"/>
        <w:rPr>
          <w:rFonts w:cstheme="minorHAnsi"/>
          <w:sz w:val="20"/>
          <w:szCs w:val="20"/>
        </w:rPr>
      </w:pPr>
      <w:r w:rsidRPr="00267366">
        <w:rPr>
          <w:rFonts w:cstheme="minorHAnsi"/>
          <w:sz w:val="20"/>
          <w:szCs w:val="20"/>
        </w:rPr>
        <w:t>Les enseignants/forma</w:t>
      </w:r>
      <w:r w:rsidRPr="00267366">
        <w:rPr>
          <w:rFonts w:cstheme="minorHAnsi"/>
          <w:sz w:val="20"/>
          <w:szCs w:val="20"/>
        </w:rPr>
        <w:t>teurs se rendent sur le chantier avec l'outil et la capacité de l'utiliser. Ils transcrivent les conditions de travail réelles du chef de chantier et/ou des chefs d'équipe/contremaître, dans tous les aspects de son travail, en tenant compte des 5 principau</w:t>
      </w:r>
      <w:r w:rsidRPr="00267366">
        <w:rPr>
          <w:rFonts w:cstheme="minorHAnsi"/>
          <w:sz w:val="20"/>
          <w:szCs w:val="20"/>
        </w:rPr>
        <w:t>x axes d'observation (environnement, méthodes, équipement, main-d'œuvre et documents) liés aux situations professionnelles identifiées. Dans le cas où il est possible de prendre des photos, il convient de s'assurer de l'accord du propriétaire du chantier e</w:t>
      </w:r>
      <w:r w:rsidRPr="00267366">
        <w:rPr>
          <w:rFonts w:cstheme="minorHAnsi"/>
          <w:sz w:val="20"/>
          <w:szCs w:val="20"/>
        </w:rPr>
        <w:t xml:space="preserve">t éventuellement des employés eux-mêmes. </w:t>
      </w:r>
    </w:p>
    <w:p w:rsidR="00936FE5" w:rsidRPr="00267366" w:rsidRDefault="0009555E">
      <w:pPr>
        <w:pStyle w:val="Paragraphedeliste"/>
        <w:numPr>
          <w:ilvl w:val="0"/>
          <w:numId w:val="79"/>
        </w:numPr>
        <w:spacing w:after="0" w:line="240" w:lineRule="auto"/>
        <w:jc w:val="both"/>
        <w:rPr>
          <w:rFonts w:cstheme="minorHAnsi"/>
          <w:sz w:val="20"/>
          <w:szCs w:val="20"/>
        </w:rPr>
      </w:pPr>
      <w:r w:rsidRPr="00267366">
        <w:rPr>
          <w:rFonts w:cstheme="minorHAnsi"/>
          <w:sz w:val="20"/>
          <w:szCs w:val="20"/>
        </w:rPr>
        <w:t>Sur la base des observations réalisées, une liste de remarques est établie, à laquelle il convient de prêter attention lors de la construction (mise à jour) du curriculum / de la formation (liste des points critiqu</w:t>
      </w:r>
      <w:r w:rsidRPr="00267366">
        <w:rPr>
          <w:rFonts w:cstheme="minorHAnsi"/>
          <w:sz w:val="20"/>
          <w:szCs w:val="20"/>
        </w:rPr>
        <w:t>es qui constituent une difficulté / un défi dans le travail du gestionnaire / du contremaître, nouveaux matériaux, machines, outils, compétences spécialisées recherchées, nouvelles exigences légales). Il est utile de collecter des informations pour constru</w:t>
      </w:r>
      <w:r w:rsidRPr="00267366">
        <w:rPr>
          <w:rFonts w:cstheme="minorHAnsi"/>
          <w:sz w:val="20"/>
          <w:szCs w:val="20"/>
        </w:rPr>
        <w:t>ire une situation d'apprentissage (entrée dans une séquence d'apprentissage) à partir d'une situation de travail réelle (et donc imparfaite) observée.</w:t>
      </w:r>
    </w:p>
    <w:p w:rsidR="0068786D" w:rsidRPr="00267366" w:rsidRDefault="0068786D" w:rsidP="0068786D">
      <w:pPr>
        <w:spacing w:after="0" w:line="240" w:lineRule="auto"/>
        <w:rPr>
          <w:rFonts w:cstheme="minorHAnsi"/>
          <w:b/>
          <w:sz w:val="20"/>
          <w:szCs w:val="20"/>
        </w:rPr>
      </w:pPr>
    </w:p>
    <w:p w:rsidR="00936FE5" w:rsidRPr="00267366" w:rsidRDefault="0009555E">
      <w:pPr>
        <w:spacing w:after="0" w:line="240" w:lineRule="auto"/>
        <w:rPr>
          <w:rFonts w:cstheme="minorHAnsi"/>
          <w:b/>
          <w:sz w:val="20"/>
          <w:szCs w:val="20"/>
        </w:rPr>
      </w:pPr>
      <w:r w:rsidRPr="00267366">
        <w:rPr>
          <w:rFonts w:cstheme="minorHAnsi"/>
          <w:b/>
          <w:sz w:val="20"/>
          <w:szCs w:val="20"/>
        </w:rPr>
        <w:t xml:space="preserve">Description de la préparation et de la conduite des visites d'observation effectuées </w:t>
      </w:r>
      <w:r w:rsidR="00E35224" w:rsidRPr="00267366">
        <w:rPr>
          <w:rFonts w:cstheme="minorHAnsi"/>
          <w:b/>
          <w:sz w:val="20"/>
          <w:szCs w:val="20"/>
        </w:rPr>
        <w:t>:</w:t>
      </w:r>
    </w:p>
    <w:p w:rsidR="00936FE5" w:rsidRPr="00267366" w:rsidRDefault="0009555E">
      <w:pPr>
        <w:spacing w:after="0" w:line="240" w:lineRule="auto"/>
        <w:rPr>
          <w:rFonts w:cstheme="minorHAnsi"/>
          <w:sz w:val="20"/>
          <w:szCs w:val="20"/>
        </w:rPr>
      </w:pPr>
      <w:bookmarkStart w:id="32" w:name="_Toc119427360"/>
      <w:r w:rsidRPr="00267366">
        <w:rPr>
          <w:rFonts w:cstheme="minorHAnsi"/>
          <w:sz w:val="20"/>
          <w:szCs w:val="20"/>
        </w:rPr>
        <w:t>Au total, 12 observations ont été faites :</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3 Installation ou modernisation de l'ascenseur existant et amélioration de l'accessibilité</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1 Réhabilitation urbaine des route</w:t>
      </w:r>
      <w:r w:rsidRPr="00267366">
        <w:rPr>
          <w:rFonts w:cstheme="minorHAnsi"/>
          <w:sz w:val="20"/>
          <w:szCs w:val="20"/>
        </w:rPr>
        <w:t>s piétonnes</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1 Rénovation intérieure complète, y compris le remplacement des fenêtres</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1 Rénovation de la façade du mur mitoyen</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1 Rénovation d'un appartement utilisé comme bureau pour l'adapter à un usage résidentiel</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1 Nouvelle construction ou rénovation</w:t>
      </w:r>
      <w:r w:rsidRPr="00267366">
        <w:rPr>
          <w:rFonts w:cstheme="minorHAnsi"/>
          <w:sz w:val="20"/>
          <w:szCs w:val="20"/>
        </w:rPr>
        <w:t xml:space="preserve"> d'un logement</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1 Rénovation d'un ancien appartement avec une nouvelle redistribution des espaces et des équipements</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1 Rénovation d'un logement privé et de son enveloppe</w:t>
      </w:r>
      <w:r w:rsidR="00E35224" w:rsidRPr="00267366">
        <w:rPr>
          <w:rFonts w:cstheme="minorHAnsi"/>
          <w:sz w:val="20"/>
          <w:szCs w:val="20"/>
        </w:rPr>
        <w:t>,</w:t>
      </w:r>
    </w:p>
    <w:p w:rsidR="00936FE5" w:rsidRDefault="0009555E">
      <w:pPr>
        <w:pStyle w:val="Paragraphedeliste"/>
        <w:numPr>
          <w:ilvl w:val="0"/>
          <w:numId w:val="41"/>
        </w:numPr>
        <w:spacing w:after="0" w:line="240" w:lineRule="auto"/>
        <w:rPr>
          <w:rFonts w:cstheme="minorHAnsi"/>
          <w:sz w:val="20"/>
          <w:szCs w:val="20"/>
          <w:lang w:val="en-GB"/>
        </w:rPr>
      </w:pPr>
      <w:r w:rsidRPr="0068786D">
        <w:rPr>
          <w:rFonts w:cstheme="minorHAnsi"/>
          <w:sz w:val="20"/>
          <w:szCs w:val="20"/>
          <w:lang w:val="en-GB"/>
        </w:rPr>
        <w:t xml:space="preserve">1 </w:t>
      </w:r>
      <w:proofErr w:type="spellStart"/>
      <w:r w:rsidRPr="0068786D">
        <w:rPr>
          <w:rFonts w:cstheme="minorHAnsi"/>
          <w:sz w:val="20"/>
          <w:szCs w:val="20"/>
          <w:lang w:val="en-GB"/>
        </w:rPr>
        <w:t>Réhabilitation</w:t>
      </w:r>
      <w:proofErr w:type="spellEnd"/>
      <w:r w:rsidRPr="0068786D">
        <w:rPr>
          <w:rFonts w:cstheme="minorHAnsi"/>
          <w:sz w:val="20"/>
          <w:szCs w:val="20"/>
          <w:lang w:val="en-GB"/>
        </w:rPr>
        <w:t xml:space="preserve"> </w:t>
      </w:r>
      <w:proofErr w:type="spellStart"/>
      <w:r w:rsidRPr="0068786D">
        <w:rPr>
          <w:rFonts w:cstheme="minorHAnsi"/>
          <w:sz w:val="20"/>
          <w:szCs w:val="20"/>
          <w:lang w:val="en-GB"/>
        </w:rPr>
        <w:t>intégrale</w:t>
      </w:r>
      <w:proofErr w:type="spellEnd"/>
      <w:r w:rsidRPr="0068786D">
        <w:rPr>
          <w:rFonts w:cstheme="minorHAnsi"/>
          <w:sz w:val="20"/>
          <w:szCs w:val="20"/>
          <w:lang w:val="en-GB"/>
        </w:rPr>
        <w:t xml:space="preserve"> d'un </w:t>
      </w:r>
      <w:proofErr w:type="spellStart"/>
      <w:r w:rsidRPr="0068786D">
        <w:rPr>
          <w:rFonts w:cstheme="minorHAnsi"/>
          <w:sz w:val="20"/>
          <w:szCs w:val="20"/>
          <w:lang w:val="en-GB"/>
        </w:rPr>
        <w:t>logement</w:t>
      </w:r>
      <w:proofErr w:type="spellEnd"/>
      <w:r w:rsidR="00E35224">
        <w:rPr>
          <w:rFonts w:cstheme="minorHAnsi"/>
          <w:sz w:val="20"/>
          <w:szCs w:val="20"/>
          <w:lang w:val="en-GB"/>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1 Rénovation intégrale d'une maison unifam</w:t>
      </w:r>
      <w:r w:rsidRPr="00267366">
        <w:rPr>
          <w:rFonts w:cstheme="minorHAnsi"/>
          <w:sz w:val="20"/>
          <w:szCs w:val="20"/>
        </w:rPr>
        <w:t>iliale entre murs mitoyens</w:t>
      </w:r>
      <w:r w:rsidR="00E35224" w:rsidRPr="00267366">
        <w:rPr>
          <w:rFonts w:cstheme="minorHAnsi"/>
          <w:sz w:val="20"/>
          <w:szCs w:val="20"/>
        </w:rPr>
        <w:t>.</w:t>
      </w:r>
    </w:p>
    <w:bookmarkEnd w:id="32"/>
    <w:p w:rsidR="00E35224" w:rsidRPr="00267366" w:rsidRDefault="00E35224">
      <w:pPr>
        <w:spacing w:after="200" w:line="276" w:lineRule="auto"/>
        <w:rPr>
          <w:rFonts w:cstheme="minorHAnsi"/>
          <w:b/>
          <w:sz w:val="20"/>
          <w:szCs w:val="20"/>
        </w:rPr>
      </w:pPr>
      <w:r w:rsidRPr="00267366">
        <w:rPr>
          <w:rFonts w:cstheme="minorHAnsi"/>
          <w:b/>
          <w:sz w:val="20"/>
          <w:szCs w:val="20"/>
        </w:rPr>
        <w:br w:type="page"/>
      </w:r>
    </w:p>
    <w:p w:rsidR="0068786D" w:rsidRPr="00267366" w:rsidRDefault="0068786D" w:rsidP="0068786D">
      <w:pPr>
        <w:spacing w:after="0" w:line="240" w:lineRule="auto"/>
        <w:rPr>
          <w:rFonts w:cstheme="minorHAnsi"/>
          <w:b/>
          <w:sz w:val="20"/>
          <w:szCs w:val="20"/>
        </w:rPr>
      </w:pPr>
    </w:p>
    <w:p w:rsidR="00936FE5" w:rsidRPr="00267366" w:rsidRDefault="0009555E">
      <w:pPr>
        <w:spacing w:after="0" w:line="240" w:lineRule="auto"/>
        <w:rPr>
          <w:rFonts w:cstheme="minorHAnsi"/>
          <w:b/>
          <w:sz w:val="20"/>
          <w:szCs w:val="20"/>
        </w:rPr>
      </w:pPr>
      <w:r w:rsidRPr="00267366">
        <w:rPr>
          <w:rFonts w:cstheme="minorHAnsi"/>
          <w:b/>
          <w:sz w:val="20"/>
          <w:szCs w:val="20"/>
        </w:rPr>
        <w:t>Évaluation de l'observation Grille 1 ou Grille 2 utilisée</w:t>
      </w:r>
    </w:p>
    <w:p w:rsidR="00936FE5" w:rsidRPr="00267366" w:rsidRDefault="0009555E">
      <w:pPr>
        <w:tabs>
          <w:tab w:val="left" w:pos="426"/>
        </w:tabs>
        <w:spacing w:after="0" w:line="240" w:lineRule="auto"/>
        <w:jc w:val="both"/>
        <w:rPr>
          <w:rFonts w:cstheme="minorHAnsi"/>
          <w:sz w:val="20"/>
          <w:szCs w:val="20"/>
        </w:rPr>
      </w:pPr>
      <w:r w:rsidRPr="00267366">
        <w:rPr>
          <w:rFonts w:cstheme="minorHAnsi"/>
          <w:b/>
          <w:sz w:val="20"/>
          <w:szCs w:val="20"/>
        </w:rPr>
        <w:t xml:space="preserve">Points forts : </w:t>
      </w:r>
      <w:r w:rsidRPr="00267366">
        <w:rPr>
          <w:rFonts w:cstheme="minorHAnsi"/>
          <w:bCs/>
          <w:sz w:val="20"/>
          <w:szCs w:val="20"/>
        </w:rPr>
        <w:t>le questionnaire est complet et aborde suffisamment d'aspects du travail, couvrant une grande partie des situations réelles qui s'y produisent. La divis</w:t>
      </w:r>
      <w:r w:rsidRPr="00267366">
        <w:rPr>
          <w:rFonts w:cstheme="minorHAnsi"/>
          <w:bCs/>
          <w:sz w:val="20"/>
          <w:szCs w:val="20"/>
        </w:rPr>
        <w:t xml:space="preserve">ion en blocs est appropriée. </w:t>
      </w:r>
      <w:r w:rsidRPr="00267366">
        <w:rPr>
          <w:rFonts w:cstheme="minorHAnsi"/>
          <w:sz w:val="20"/>
          <w:szCs w:val="20"/>
        </w:rPr>
        <w:t>L'existence de deux types de questionnaires ou d'outils semble intéressante. Si ce qui est observé diffère de ce qui est indiqué par le travailleur/apprenant, il s'agirait clairement d'un objet d'action de formation.</w:t>
      </w:r>
    </w:p>
    <w:p w:rsidR="00936FE5" w:rsidRPr="00267366" w:rsidRDefault="0009555E">
      <w:pPr>
        <w:tabs>
          <w:tab w:val="left" w:pos="426"/>
        </w:tabs>
        <w:spacing w:after="0" w:line="240" w:lineRule="auto"/>
        <w:jc w:val="both"/>
        <w:rPr>
          <w:rFonts w:cstheme="minorHAnsi"/>
          <w:b/>
          <w:bCs/>
          <w:sz w:val="20"/>
          <w:szCs w:val="20"/>
        </w:rPr>
      </w:pPr>
      <w:r w:rsidRPr="00267366">
        <w:rPr>
          <w:rFonts w:cstheme="minorHAnsi"/>
          <w:b/>
          <w:sz w:val="20"/>
          <w:szCs w:val="20"/>
        </w:rPr>
        <w:t xml:space="preserve">Points faibles : La </w:t>
      </w:r>
      <w:r w:rsidRPr="00267366">
        <w:rPr>
          <w:rFonts w:cstheme="minorHAnsi"/>
          <w:bCs/>
          <w:sz w:val="20"/>
          <w:szCs w:val="20"/>
        </w:rPr>
        <w:t xml:space="preserve">formulation des textes prête à confusion à certains </w:t>
      </w:r>
      <w:r w:rsidR="00E35224" w:rsidRPr="00267366">
        <w:rPr>
          <w:rFonts w:cstheme="minorHAnsi"/>
          <w:bCs/>
          <w:sz w:val="20"/>
          <w:szCs w:val="20"/>
        </w:rPr>
        <w:t xml:space="preserve">égards </w:t>
      </w:r>
      <w:r w:rsidRPr="00267366">
        <w:rPr>
          <w:rFonts w:cstheme="minorHAnsi"/>
          <w:bCs/>
          <w:sz w:val="20"/>
          <w:szCs w:val="20"/>
        </w:rPr>
        <w:t>et rend difficile la classification des situations de travail dans les blocs respectifs.  L'organisation des composants et des aspects à respecter est parfois redondante. Les ch</w:t>
      </w:r>
      <w:r w:rsidRPr="00267366">
        <w:rPr>
          <w:rFonts w:cstheme="minorHAnsi"/>
          <w:bCs/>
          <w:sz w:val="20"/>
          <w:szCs w:val="20"/>
        </w:rPr>
        <w:t>amps à remplir dans l'état de l'art et les tableaux sont répétés.</w:t>
      </w:r>
    </w:p>
    <w:p w:rsidR="00936FE5" w:rsidRPr="00267366" w:rsidRDefault="0009555E">
      <w:pPr>
        <w:tabs>
          <w:tab w:val="left" w:pos="426"/>
        </w:tabs>
        <w:spacing w:after="0" w:line="240" w:lineRule="auto"/>
        <w:jc w:val="both"/>
        <w:rPr>
          <w:rFonts w:cstheme="minorHAnsi"/>
          <w:b/>
          <w:sz w:val="20"/>
          <w:szCs w:val="20"/>
        </w:rPr>
      </w:pPr>
      <w:r w:rsidRPr="00267366">
        <w:rPr>
          <w:rFonts w:cstheme="minorHAnsi"/>
          <w:b/>
          <w:sz w:val="20"/>
          <w:szCs w:val="20"/>
        </w:rPr>
        <w:t xml:space="preserve">Recommandations d'amélioration : </w:t>
      </w:r>
      <w:r w:rsidRPr="00267366">
        <w:rPr>
          <w:rFonts w:cstheme="minorHAnsi"/>
          <w:bCs/>
          <w:sz w:val="20"/>
          <w:szCs w:val="20"/>
        </w:rPr>
        <w:t>le questionnaire devrait être remanié sous la forme d'une liste de contrôle</w:t>
      </w:r>
      <w:r w:rsidRPr="00267366">
        <w:rPr>
          <w:rFonts w:cstheme="minorHAnsi"/>
          <w:b/>
          <w:bCs/>
          <w:sz w:val="20"/>
          <w:szCs w:val="20"/>
        </w:rPr>
        <w:t xml:space="preserve">, </w:t>
      </w:r>
      <w:r w:rsidRPr="00267366">
        <w:rPr>
          <w:rFonts w:cstheme="minorHAnsi"/>
          <w:bCs/>
          <w:sz w:val="20"/>
          <w:szCs w:val="20"/>
        </w:rPr>
        <w:t>sur le modèle du questionnaire 3, si, de l'avis de l'observateur, la situation e</w:t>
      </w:r>
      <w:r w:rsidRPr="00267366">
        <w:rPr>
          <w:rFonts w:cstheme="minorHAnsi"/>
          <w:bCs/>
          <w:sz w:val="20"/>
          <w:szCs w:val="20"/>
        </w:rPr>
        <w:t xml:space="preserve">st </w:t>
      </w:r>
      <w:r w:rsidRPr="00267366">
        <w:rPr>
          <w:rFonts w:cstheme="minorHAnsi"/>
          <w:sz w:val="20"/>
          <w:szCs w:val="20"/>
        </w:rPr>
        <w:t>"correcte", "améliorable" ou "déficiente", puis les observations devraient être développées dans les colonnes suivantes. Le questionnaire 1/2 et le questionnaire 3 pourraient comporter une première colonne verticale avec le nom simplifié du bloc ou du c</w:t>
      </w:r>
      <w:r w:rsidRPr="00267366">
        <w:rPr>
          <w:rFonts w:cstheme="minorHAnsi"/>
          <w:sz w:val="20"/>
          <w:szCs w:val="20"/>
        </w:rPr>
        <w:t>omposant afin de faciliter son identification, par ex : "PRL", "Qualité", "Environnement", "Relations personnelles", etc.</w:t>
      </w:r>
    </w:p>
    <w:p w:rsidR="0068786D" w:rsidRPr="00267366" w:rsidRDefault="0068786D" w:rsidP="0068786D">
      <w:pPr>
        <w:tabs>
          <w:tab w:val="left" w:pos="1134"/>
        </w:tabs>
        <w:spacing w:after="0" w:line="240" w:lineRule="auto"/>
        <w:jc w:val="both"/>
        <w:rPr>
          <w:rFonts w:cstheme="minorHAnsi"/>
          <w:sz w:val="20"/>
          <w:szCs w:val="20"/>
        </w:rPr>
      </w:pPr>
    </w:p>
    <w:p w:rsidR="00936FE5" w:rsidRPr="00267366" w:rsidRDefault="0009555E">
      <w:pPr>
        <w:spacing w:after="0" w:line="240" w:lineRule="auto"/>
        <w:rPr>
          <w:rFonts w:cstheme="minorHAnsi"/>
          <w:b/>
          <w:sz w:val="20"/>
          <w:szCs w:val="20"/>
        </w:rPr>
      </w:pPr>
      <w:r w:rsidRPr="00267366">
        <w:rPr>
          <w:rFonts w:cstheme="minorHAnsi"/>
          <w:b/>
          <w:sz w:val="20"/>
          <w:szCs w:val="20"/>
        </w:rPr>
        <w:t xml:space="preserve">Les situations de travail détectées comme susceptibles d'être transformées en objectifs de formation </w:t>
      </w:r>
      <w:r w:rsidR="000748F2" w:rsidRPr="00267366">
        <w:rPr>
          <w:rFonts w:cstheme="minorHAnsi"/>
          <w:b/>
          <w:sz w:val="20"/>
          <w:szCs w:val="20"/>
        </w:rPr>
        <w:t>:</w:t>
      </w:r>
    </w:p>
    <w:p w:rsidR="00936FE5" w:rsidRPr="00267366" w:rsidRDefault="0009555E">
      <w:pPr>
        <w:tabs>
          <w:tab w:val="left" w:pos="426"/>
        </w:tabs>
        <w:spacing w:after="0" w:line="240" w:lineRule="auto"/>
        <w:jc w:val="both"/>
        <w:rPr>
          <w:rFonts w:cstheme="minorHAnsi"/>
          <w:bCs/>
          <w:sz w:val="20"/>
          <w:szCs w:val="20"/>
        </w:rPr>
      </w:pPr>
      <w:r w:rsidRPr="00267366">
        <w:rPr>
          <w:rFonts w:cstheme="minorHAnsi"/>
          <w:bCs/>
          <w:sz w:val="20"/>
          <w:szCs w:val="20"/>
        </w:rPr>
        <w:t>Au cours des visites sur le te</w:t>
      </w:r>
      <w:r w:rsidRPr="00267366">
        <w:rPr>
          <w:rFonts w:cstheme="minorHAnsi"/>
          <w:bCs/>
          <w:sz w:val="20"/>
          <w:szCs w:val="20"/>
        </w:rPr>
        <w:t>rrain, les situations suivantes ont été observées, qui pourraient être améliorées par la programmation d'actions de formation :</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Identification des points critiques de la rénovation</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 xml:space="preserve">Anticiper, </w:t>
      </w:r>
      <w:r w:rsidR="00E35224" w:rsidRPr="00267366">
        <w:rPr>
          <w:rFonts w:cstheme="minorHAnsi"/>
          <w:sz w:val="20"/>
          <w:szCs w:val="20"/>
        </w:rPr>
        <w:t xml:space="preserve">développer </w:t>
      </w:r>
      <w:r w:rsidRPr="00267366">
        <w:rPr>
          <w:rFonts w:cstheme="minorHAnsi"/>
          <w:sz w:val="20"/>
          <w:szCs w:val="20"/>
        </w:rPr>
        <w:t>et proposer des solutions à ces points critiques</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Montage d'échafaudages (responsable du montage d'échafaudages)</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Machines de levage de personnes (MEWP)</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Prévention des risques professionnels dans toutes les professions</w:t>
      </w:r>
      <w:r w:rsidR="00E35224" w:rsidRPr="00267366">
        <w:rPr>
          <w:rFonts w:cstheme="minorHAnsi"/>
          <w:sz w:val="20"/>
          <w:szCs w:val="20"/>
        </w:rPr>
        <w:t>,</w:t>
      </w:r>
    </w:p>
    <w:p w:rsidR="00936FE5" w:rsidRDefault="0009555E">
      <w:pPr>
        <w:pStyle w:val="Paragraphedeliste"/>
        <w:numPr>
          <w:ilvl w:val="0"/>
          <w:numId w:val="41"/>
        </w:numPr>
        <w:spacing w:after="0" w:line="240" w:lineRule="auto"/>
        <w:rPr>
          <w:rFonts w:cstheme="minorHAnsi"/>
          <w:sz w:val="20"/>
          <w:szCs w:val="20"/>
          <w:lang w:val="en-GB"/>
        </w:rPr>
      </w:pPr>
      <w:r w:rsidRPr="00E35224">
        <w:rPr>
          <w:rFonts w:cstheme="minorHAnsi"/>
          <w:sz w:val="20"/>
          <w:szCs w:val="20"/>
          <w:lang w:val="en-GB"/>
        </w:rPr>
        <w:t>Gestion de la documentation</w:t>
      </w:r>
      <w:r w:rsidR="00E35224">
        <w:rPr>
          <w:rFonts w:cstheme="minorHAnsi"/>
          <w:sz w:val="20"/>
          <w:szCs w:val="20"/>
          <w:lang w:val="en-GB"/>
        </w:rPr>
        <w:t>,</w:t>
      </w:r>
    </w:p>
    <w:p w:rsidR="00936FE5" w:rsidRDefault="0009555E">
      <w:pPr>
        <w:pStyle w:val="Paragraphedeliste"/>
        <w:numPr>
          <w:ilvl w:val="0"/>
          <w:numId w:val="41"/>
        </w:numPr>
        <w:spacing w:after="0" w:line="240" w:lineRule="auto"/>
        <w:rPr>
          <w:rFonts w:cstheme="minorHAnsi"/>
          <w:sz w:val="20"/>
          <w:szCs w:val="20"/>
          <w:lang w:val="en-GB"/>
        </w:rPr>
      </w:pPr>
      <w:r>
        <w:rPr>
          <w:rFonts w:cstheme="minorHAnsi"/>
          <w:sz w:val="20"/>
          <w:szCs w:val="20"/>
          <w:lang w:val="en-GB"/>
        </w:rPr>
        <w:t>Intera</w:t>
      </w:r>
      <w:r>
        <w:rPr>
          <w:rFonts w:cstheme="minorHAnsi"/>
          <w:sz w:val="20"/>
          <w:szCs w:val="20"/>
          <w:lang w:val="en-GB"/>
        </w:rPr>
        <w:t xml:space="preserve">ctions </w:t>
      </w:r>
      <w:r w:rsidR="0068786D" w:rsidRPr="00E35224">
        <w:rPr>
          <w:rFonts w:cstheme="minorHAnsi"/>
          <w:sz w:val="20"/>
          <w:szCs w:val="20"/>
          <w:lang w:val="en-GB"/>
        </w:rPr>
        <w:t xml:space="preserve">avec les </w:t>
      </w:r>
      <w:proofErr w:type="spellStart"/>
      <w:r w:rsidR="0068786D" w:rsidRPr="00E35224">
        <w:rPr>
          <w:rFonts w:cstheme="minorHAnsi"/>
          <w:sz w:val="20"/>
          <w:szCs w:val="20"/>
          <w:lang w:val="en-GB"/>
        </w:rPr>
        <w:t>voisins</w:t>
      </w:r>
      <w:proofErr w:type="spellEnd"/>
      <w:r>
        <w:rPr>
          <w:rFonts w:cstheme="minorHAnsi"/>
          <w:sz w:val="20"/>
          <w:szCs w:val="20"/>
          <w:lang w:val="en-GB"/>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Concepts d'isolation, inertie thermique, température de rosée, pathologie de l'humidité (infiltration, capillarité, condensation)</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 xml:space="preserve">Économie d'énergie (ventilation forcée avec récupération de chaleur, </w:t>
      </w:r>
      <w:r w:rsidR="00E35224" w:rsidRPr="00267366">
        <w:rPr>
          <w:rFonts w:cstheme="minorHAnsi"/>
          <w:sz w:val="20"/>
          <w:szCs w:val="20"/>
        </w:rPr>
        <w:t xml:space="preserve">isolation </w:t>
      </w:r>
      <w:r w:rsidRPr="00267366">
        <w:rPr>
          <w:rFonts w:cstheme="minorHAnsi"/>
          <w:sz w:val="20"/>
          <w:szCs w:val="20"/>
        </w:rPr>
        <w:t>thermique, panneaux s</w:t>
      </w:r>
      <w:r w:rsidRPr="00267366">
        <w:rPr>
          <w:rFonts w:cstheme="minorHAnsi"/>
          <w:sz w:val="20"/>
          <w:szCs w:val="20"/>
        </w:rPr>
        <w:t xml:space="preserve">olaires thermiques et photovoltaïques, </w:t>
      </w:r>
      <w:proofErr w:type="spellStart"/>
      <w:r w:rsidRPr="00267366">
        <w:rPr>
          <w:rFonts w:cstheme="minorHAnsi"/>
          <w:sz w:val="20"/>
          <w:szCs w:val="20"/>
        </w:rPr>
        <w:t>etc</w:t>
      </w:r>
      <w:proofErr w:type="spellEnd"/>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Systèmes de gestion intégrés pour la qualité, l'environnement et le PRL</w:t>
      </w:r>
      <w:r w:rsidR="00E35224" w:rsidRPr="00267366">
        <w:rPr>
          <w:rFonts w:cstheme="minorHAnsi"/>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 xml:space="preserve">Connaissance des logiciels utilisés dans la construction, y compris BIM. </w:t>
      </w:r>
    </w:p>
    <w:p w:rsidR="0068786D" w:rsidRPr="00267366" w:rsidRDefault="0068786D" w:rsidP="0068786D">
      <w:pPr>
        <w:pStyle w:val="Titre3"/>
        <w:shd w:val="clear" w:color="auto" w:fill="FFFFFF" w:themeFill="background1"/>
        <w:spacing w:before="0" w:line="240" w:lineRule="auto"/>
        <w:jc w:val="both"/>
        <w:rPr>
          <w:rFonts w:asciiTheme="minorHAnsi" w:hAnsiTheme="minorHAnsi" w:cstheme="minorHAnsi"/>
          <w:b w:val="0"/>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Quelques</w:t>
      </w:r>
      <w:proofErr w:type="spellEnd"/>
      <w:r w:rsidRPr="0068786D">
        <w:rPr>
          <w:rFonts w:cstheme="minorHAnsi"/>
          <w:b/>
          <w:sz w:val="20"/>
          <w:szCs w:val="20"/>
          <w:lang w:val="en-GB"/>
        </w:rPr>
        <w:t xml:space="preserve"> images</w:t>
      </w:r>
    </w:p>
    <w:p w:rsidR="00E35224" w:rsidRPr="0068786D" w:rsidRDefault="00E35224" w:rsidP="0068786D">
      <w:pPr>
        <w:spacing w:after="0" w:line="240" w:lineRule="auto"/>
        <w:rPr>
          <w:rFonts w:cstheme="minorHAnsi"/>
          <w:b/>
          <w:sz w:val="20"/>
          <w:szCs w:val="20"/>
          <w:lang w:val="en-GB"/>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281"/>
      </w:tblGrid>
      <w:tr w:rsidR="0068786D" w:rsidRPr="0068786D" w:rsidTr="006B5D68">
        <w:trPr>
          <w:jc w:val="center"/>
        </w:trPr>
        <w:tc>
          <w:tcPr>
            <w:tcW w:w="4790" w:type="dxa"/>
          </w:tcPr>
          <w:p w:rsidR="0068786D" w:rsidRPr="0068786D" w:rsidRDefault="0068786D" w:rsidP="0068786D">
            <w:pPr>
              <w:spacing w:after="0" w:line="240" w:lineRule="auto"/>
              <w:rPr>
                <w:rFonts w:cstheme="minorHAnsi"/>
                <w:sz w:val="20"/>
                <w:szCs w:val="20"/>
                <w:lang w:val="en-GB"/>
              </w:rPr>
            </w:pPr>
            <w:r w:rsidRPr="0068786D">
              <w:rPr>
                <w:rFonts w:cstheme="minorHAnsi"/>
                <w:noProof/>
                <w:sz w:val="20"/>
                <w:szCs w:val="20"/>
                <w:lang w:val="pl-PL" w:eastAsia="pl-PL"/>
              </w:rPr>
              <w:drawing>
                <wp:inline distT="0" distB="0" distL="0" distR="0" wp14:anchorId="3BEFB4CB" wp14:editId="75F7B280">
                  <wp:extent cx="3044736" cy="1524000"/>
                  <wp:effectExtent l="0" t="0" r="3810" b="0"/>
                  <wp:docPr id="1837061880" name="Image 1837061880" descr="Une image contenant intérieur, abandonné, mur,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61880" name="Image 1837061880" descr="Une image contenant intérieur, abandonné, mur, pièc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3345" cy="1533315"/>
                          </a:xfrm>
                          <a:prstGeom prst="rect">
                            <a:avLst/>
                          </a:prstGeom>
                          <a:noFill/>
                          <a:ln>
                            <a:noFill/>
                          </a:ln>
                        </pic:spPr>
                      </pic:pic>
                    </a:graphicData>
                  </a:graphic>
                </wp:inline>
              </w:drawing>
            </w:r>
          </w:p>
        </w:tc>
        <w:tc>
          <w:tcPr>
            <w:tcW w:w="4280" w:type="dxa"/>
          </w:tcPr>
          <w:p w:rsidR="0068786D" w:rsidRPr="0068786D" w:rsidRDefault="0068786D" w:rsidP="0068786D">
            <w:pPr>
              <w:spacing w:after="0" w:line="240" w:lineRule="auto"/>
              <w:rPr>
                <w:rFonts w:cstheme="minorHAnsi"/>
                <w:sz w:val="20"/>
                <w:szCs w:val="20"/>
                <w:lang w:val="en-GB"/>
              </w:rPr>
            </w:pPr>
            <w:r w:rsidRPr="0068786D">
              <w:rPr>
                <w:rFonts w:cstheme="minorHAnsi"/>
                <w:noProof/>
                <w:sz w:val="20"/>
                <w:szCs w:val="20"/>
                <w:lang w:val="pl-PL" w:eastAsia="pl-PL"/>
              </w:rPr>
              <w:drawing>
                <wp:inline distT="0" distB="0" distL="0" distR="0" wp14:anchorId="3A87C1C6" wp14:editId="0521AAB7">
                  <wp:extent cx="2708312" cy="1523970"/>
                  <wp:effectExtent l="0" t="0" r="0" b="635"/>
                  <wp:docPr id="405596929" name="Image 405596929" descr="Une image contenant plein air, ciel, fenêtre, Poub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96929" name="Image 405596929" descr="Une image contenant plein air, ciel, fenêtre, Poubell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38039" cy="1540698"/>
                          </a:xfrm>
                          <a:prstGeom prst="rect">
                            <a:avLst/>
                          </a:prstGeom>
                          <a:noFill/>
                          <a:ln>
                            <a:noFill/>
                          </a:ln>
                        </pic:spPr>
                      </pic:pic>
                    </a:graphicData>
                  </a:graphic>
                </wp:inline>
              </w:drawing>
            </w:r>
          </w:p>
        </w:tc>
      </w:tr>
    </w:tbl>
    <w:p w:rsidR="0068786D" w:rsidRPr="0068786D" w:rsidRDefault="0068786D" w:rsidP="0068786D">
      <w:pPr>
        <w:spacing w:after="0" w:line="240" w:lineRule="auto"/>
        <w:rPr>
          <w:rFonts w:cstheme="minorHAnsi"/>
          <w:b/>
          <w:bCs/>
          <w:sz w:val="20"/>
          <w:szCs w:val="20"/>
          <w:lang w:val="en-GB"/>
        </w:rPr>
      </w:pPr>
    </w:p>
    <w:p w:rsidR="0068786D" w:rsidRPr="0068786D" w:rsidRDefault="0068786D" w:rsidP="0068786D">
      <w:pPr>
        <w:spacing w:after="0" w:line="240" w:lineRule="auto"/>
        <w:rPr>
          <w:rFonts w:cstheme="minorHAnsi"/>
          <w:b/>
          <w:bCs/>
          <w:sz w:val="20"/>
          <w:szCs w:val="20"/>
          <w:lang w:val="en-GB"/>
        </w:rPr>
      </w:pPr>
      <w:r w:rsidRPr="0068786D">
        <w:rPr>
          <w:rFonts w:cstheme="minorHAnsi"/>
          <w:b/>
          <w:bCs/>
          <w:sz w:val="20"/>
          <w:szCs w:val="20"/>
          <w:lang w:val="en-GB"/>
        </w:rPr>
        <w:br w:type="page"/>
      </w:r>
    </w:p>
    <w:p w:rsidR="00936FE5" w:rsidRPr="00267366" w:rsidRDefault="0009555E">
      <w:pPr>
        <w:spacing w:after="0" w:line="240" w:lineRule="auto"/>
        <w:rPr>
          <w:rFonts w:cstheme="minorHAnsi"/>
          <w:b/>
          <w:bCs/>
          <w:color w:val="FF0000"/>
          <w:sz w:val="20"/>
          <w:szCs w:val="20"/>
        </w:rPr>
      </w:pPr>
      <w:r w:rsidRPr="00267366">
        <w:rPr>
          <w:rFonts w:cstheme="minorHAnsi"/>
          <w:b/>
          <w:bCs/>
          <w:sz w:val="20"/>
          <w:szCs w:val="20"/>
        </w:rPr>
        <w:lastRenderedPageBreak/>
        <w:t>Phase 3 : 1 jour</w:t>
      </w:r>
    </w:p>
    <w:p w:rsidR="0068786D" w:rsidRPr="00267366" w:rsidRDefault="0068786D" w:rsidP="0068786D">
      <w:pPr>
        <w:spacing w:after="0" w:line="240" w:lineRule="auto"/>
        <w:ind w:left="708"/>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 xml:space="preserve">DATE : </w:t>
      </w:r>
      <w:r w:rsidRPr="00267366">
        <w:rPr>
          <w:rFonts w:cstheme="minorHAnsi"/>
          <w:b/>
          <w:sz w:val="20"/>
          <w:szCs w:val="20"/>
        </w:rPr>
        <w:t>22 février 2023</w:t>
      </w:r>
    </w:p>
    <w:p w:rsidR="00936FE5" w:rsidRDefault="0009555E">
      <w:pPr>
        <w:spacing w:after="0" w:line="240" w:lineRule="auto"/>
        <w:rPr>
          <w:rFonts w:cstheme="minorHAnsi"/>
          <w:b/>
          <w:sz w:val="20"/>
          <w:szCs w:val="20"/>
          <w:lang w:val="es-ES"/>
        </w:rPr>
      </w:pPr>
      <w:proofErr w:type="gramStart"/>
      <w:r w:rsidRPr="0068786D">
        <w:rPr>
          <w:rFonts w:cstheme="minorHAnsi"/>
          <w:sz w:val="20"/>
          <w:szCs w:val="20"/>
          <w:lang w:val="es-ES"/>
        </w:rPr>
        <w:t>PLACE :</w:t>
      </w:r>
      <w:proofErr w:type="gramEnd"/>
      <w:r w:rsidRPr="0068786D">
        <w:rPr>
          <w:rFonts w:cstheme="minorHAnsi"/>
          <w:sz w:val="20"/>
          <w:szCs w:val="20"/>
          <w:lang w:val="es-ES"/>
        </w:rPr>
        <w:t xml:space="preserve"> </w:t>
      </w:r>
      <w:r w:rsidRPr="0068786D">
        <w:rPr>
          <w:rFonts w:cstheme="minorHAnsi"/>
          <w:b/>
          <w:sz w:val="20"/>
          <w:szCs w:val="20"/>
          <w:lang w:val="es-ES"/>
        </w:rPr>
        <w:t>Fundación Laboral de la Construcción del Principado de Asturias</w:t>
      </w:r>
    </w:p>
    <w:p w:rsidR="00E35224" w:rsidRDefault="00E35224" w:rsidP="0068786D">
      <w:pPr>
        <w:spacing w:after="0" w:line="240" w:lineRule="auto"/>
        <w:rPr>
          <w:rFonts w:cstheme="minorHAnsi"/>
          <w:b/>
          <w:sz w:val="20"/>
          <w:szCs w:val="20"/>
        </w:rPr>
      </w:pPr>
    </w:p>
    <w:p w:rsidR="00936FE5" w:rsidRDefault="0009555E">
      <w:pPr>
        <w:spacing w:after="0" w:line="240" w:lineRule="auto"/>
        <w:rPr>
          <w:rFonts w:cstheme="minorHAnsi"/>
          <w:b/>
          <w:sz w:val="20"/>
          <w:szCs w:val="20"/>
        </w:rPr>
      </w:pPr>
      <w:r w:rsidRPr="0068786D">
        <w:rPr>
          <w:rFonts w:cstheme="minorHAnsi"/>
          <w:b/>
          <w:sz w:val="20"/>
          <w:szCs w:val="20"/>
        </w:rPr>
        <w:t>Objectifs d'apprentissage :</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Maîtriser les méthodes et outils de diagnostic des besoins en formation des futurs stagiaires (chefs d'équipe/chefs de chantier de rénovation).</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Maîtriser les outils de suivi de la progression des stagiaires au cours de leur professionnalisation.</w:t>
      </w:r>
    </w:p>
    <w:p w:rsidR="0068786D" w:rsidRPr="00267366" w:rsidRDefault="0068786D" w:rsidP="0068786D">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Développe</w:t>
      </w:r>
      <w:r w:rsidRPr="0068786D">
        <w:rPr>
          <w:rFonts w:cstheme="minorHAnsi"/>
          <w:b/>
          <w:sz w:val="20"/>
          <w:szCs w:val="20"/>
          <w:lang w:val="en-GB"/>
        </w:rPr>
        <w:t>ment</w:t>
      </w:r>
      <w:proofErr w:type="spellEnd"/>
      <w:r w:rsidRPr="0068786D">
        <w:rPr>
          <w:rFonts w:cstheme="minorHAnsi"/>
          <w:b/>
          <w:sz w:val="20"/>
          <w:szCs w:val="20"/>
          <w:lang w:val="en-GB"/>
        </w:rPr>
        <w:t xml:space="preserve"> de </w:t>
      </w:r>
      <w:proofErr w:type="spellStart"/>
      <w:r w:rsidRPr="0068786D">
        <w:rPr>
          <w:rFonts w:cstheme="minorHAnsi"/>
          <w:b/>
          <w:sz w:val="20"/>
          <w:szCs w:val="20"/>
          <w:lang w:val="en-GB"/>
        </w:rPr>
        <w:t>l'action</w:t>
      </w:r>
      <w:proofErr w:type="spellEnd"/>
      <w:r w:rsidRPr="0068786D">
        <w:rPr>
          <w:rFonts w:cstheme="minorHAnsi"/>
          <w:b/>
          <w:sz w:val="20"/>
          <w:szCs w:val="20"/>
          <w:lang w:val="en-GB"/>
        </w:rPr>
        <w:t xml:space="preserve"> :</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Échange d'expériences d'enseignants/formateurs recueillies lors d'observations sur des chantiers de construction, y compris l'échange de commentaires sur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 xml:space="preserve">L'utilisabilité des grilles 1 et 2, des suggestions pour leur amélioration, </w:t>
      </w:r>
      <w:proofErr w:type="gramStart"/>
      <w:r w:rsidRPr="00267366">
        <w:rPr>
          <w:rFonts w:cstheme="minorHAnsi"/>
          <w:sz w:val="20"/>
          <w:szCs w:val="20"/>
        </w:rPr>
        <w:t>suite à</w:t>
      </w:r>
      <w:proofErr w:type="gramEnd"/>
      <w:r w:rsidRPr="00267366">
        <w:rPr>
          <w:rFonts w:cstheme="minorHAnsi"/>
          <w:sz w:val="20"/>
          <w:szCs w:val="20"/>
        </w:rPr>
        <w:t xml:space="preserve"> leur expérimentation sur des chantiers de rénovation en confrontation avec des situations de travail concrètes.</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Analyse comparative des résultats d'observation.</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Sensibilise</w:t>
      </w:r>
      <w:r w:rsidRPr="00267366">
        <w:rPr>
          <w:rFonts w:cstheme="minorHAnsi"/>
          <w:sz w:val="20"/>
          <w:szCs w:val="20"/>
        </w:rPr>
        <w:t>r les enseignants / formateurs à la nécessité d'individualiser l'approche des participants aux formations pour les chefs de chantier / contremaîtres, ceux qui sont professionnellement actifs - ayant un bagage d'expérience professionnelle et les avantages r</w:t>
      </w:r>
      <w:r w:rsidRPr="00267366">
        <w:rPr>
          <w:rFonts w:cstheme="minorHAnsi"/>
          <w:sz w:val="20"/>
          <w:szCs w:val="20"/>
        </w:rPr>
        <w:t>ésultant de cette individualisation (efficacité matérielle et temporelle pendant la formation).</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Présenter aux enseignants/formateurs l'outil 3 utilisé pour diagnostiquer les besoins et/ou les souhaits de formation des stagiaires (chefs de chantier/chefs d'</w:t>
      </w:r>
      <w:r w:rsidRPr="00267366">
        <w:rPr>
          <w:rFonts w:cstheme="minorHAnsi"/>
          <w:sz w:val="20"/>
          <w:szCs w:val="20"/>
        </w:rPr>
        <w:t>équipe), c'est-à-dire le positionnement sur le chemin de leur développement professionnel avec un accent particulier sur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L'objectif, qui est de diagnostiquer les besoins de formation du stagiaire, ainsi que ses acquis en vue de l'élaboration d'un plan de</w:t>
      </w:r>
      <w:r w:rsidRPr="00267366">
        <w:rPr>
          <w:rFonts w:cstheme="minorHAnsi"/>
          <w:sz w:val="20"/>
          <w:szCs w:val="20"/>
        </w:rPr>
        <w:t xml:space="preserve"> formation individualisé,</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Formulaires - entretiens avec les futurs stagiaires (responsables de chantiers de rénovation / chefs d'équipe).</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Structure - basée sur un tableau de correspondance entre les situations professionnelles et les objectifs de formation</w:t>
      </w:r>
      <w:r w:rsidRPr="00267366">
        <w:rPr>
          <w:rFonts w:cstheme="minorHAnsi"/>
          <w:sz w:val="20"/>
          <w:szCs w:val="20"/>
        </w:rPr>
        <w:t xml:space="preserve"> (voir le rapport RenovUp IO1 A3).</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Principes d'accord sur les réponses - accord mutuel entre l'enseignant/le formateur qui mène l'entretien et le stagiaire interrogé sur la réalisation (ou non) d'un objectif pédagogique donné.</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Échange d'expériences entre l</w:t>
      </w:r>
      <w:r w:rsidRPr="00267366">
        <w:rPr>
          <w:rFonts w:cstheme="minorHAnsi"/>
          <w:sz w:val="20"/>
          <w:szCs w:val="20"/>
        </w:rPr>
        <w:t>es participants (enseignants/formateurs) sur les méthodes et les outils qu'ils utilisent pour évaluer les progrès réalisés dans le développement des connaissances et des compétences des personnes qu'ils forment.</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Présenter aux enseignants/formateurs la gril</w:t>
      </w:r>
      <w:r w:rsidRPr="00267366">
        <w:rPr>
          <w:rFonts w:cstheme="minorHAnsi"/>
          <w:sz w:val="20"/>
          <w:szCs w:val="20"/>
        </w:rPr>
        <w:t>le 3 ou 4 pour évaluer les progrès réalisés dans l'acquisition de nouvelles compétences par les chefs de chantier/contremaîtres au cours de leur formation, y compris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Formulaire - questionnaire rempli par l'enseignant / le formateur sur la base des résult</w:t>
      </w:r>
      <w:r w:rsidRPr="00267366">
        <w:rPr>
          <w:rFonts w:cstheme="minorHAnsi"/>
          <w:sz w:val="20"/>
          <w:szCs w:val="20"/>
        </w:rPr>
        <w:t>ats de l'observation du chef de chantier / du chef d'équipe en situation de travail sur le chantier de rénovation (ou dans le centre de formation).</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Structure - cohérente avec les grilles 1 et 2, ainsi qu'avec les objectifs d'apprentissage.</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La signification</w:t>
      </w:r>
      <w:r w:rsidRPr="00267366">
        <w:rPr>
          <w:rFonts w:cstheme="minorHAnsi"/>
          <w:sz w:val="20"/>
          <w:szCs w:val="20"/>
        </w:rPr>
        <w:t xml:space="preserve"> des différents symboles, des couleurs, etc. etc.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Possibilité de modifier la grille 3 (ou de la fusionner avec la grille 4), en fonction des conditions locales et des besoins spécifiques.</w:t>
      </w:r>
    </w:p>
    <w:p w:rsidR="0068786D" w:rsidRPr="00267366" w:rsidRDefault="0068786D" w:rsidP="0068786D">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Méthodes</w:t>
      </w:r>
      <w:proofErr w:type="spellEnd"/>
      <w:r w:rsidRPr="0068786D">
        <w:rPr>
          <w:rFonts w:cstheme="minorHAnsi"/>
          <w:b/>
          <w:sz w:val="20"/>
          <w:szCs w:val="20"/>
          <w:lang w:val="en-GB"/>
        </w:rPr>
        <w:t xml:space="preserve"> et </w:t>
      </w:r>
      <w:proofErr w:type="spellStart"/>
      <w:r w:rsidRPr="0068786D">
        <w:rPr>
          <w:rFonts w:cstheme="minorHAnsi"/>
          <w:b/>
          <w:sz w:val="20"/>
          <w:szCs w:val="20"/>
          <w:lang w:val="en-GB"/>
        </w:rPr>
        <w:t>outils</w:t>
      </w:r>
      <w:proofErr w:type="spellEnd"/>
      <w:r w:rsidRPr="0068786D">
        <w:rPr>
          <w:rFonts w:cstheme="minorHAnsi"/>
          <w:b/>
          <w:sz w:val="20"/>
          <w:szCs w:val="20"/>
          <w:lang w:val="en-GB"/>
        </w:rPr>
        <w:t xml:space="preserve"> </w:t>
      </w:r>
      <w:proofErr w:type="spellStart"/>
      <w:r w:rsidRPr="0068786D">
        <w:rPr>
          <w:rFonts w:cstheme="minorHAnsi"/>
          <w:b/>
          <w:sz w:val="20"/>
          <w:szCs w:val="20"/>
          <w:lang w:val="en-GB"/>
        </w:rPr>
        <w:t>d'enseignement</w:t>
      </w:r>
      <w:proofErr w:type="spellEnd"/>
      <w:r w:rsidRPr="0068786D">
        <w:rPr>
          <w:rFonts w:cstheme="minorHAnsi"/>
          <w:b/>
          <w:sz w:val="20"/>
          <w:szCs w:val="20"/>
          <w:lang w:val="en-GB"/>
        </w:rPr>
        <w:t>/</w:t>
      </w:r>
      <w:proofErr w:type="spellStart"/>
      <w:r w:rsidRPr="0068786D">
        <w:rPr>
          <w:rFonts w:cstheme="minorHAnsi"/>
          <w:b/>
          <w:sz w:val="20"/>
          <w:szCs w:val="20"/>
          <w:lang w:val="en-GB"/>
        </w:rPr>
        <w:t>apprentissage</w:t>
      </w:r>
      <w:proofErr w:type="spellEnd"/>
    </w:p>
    <w:p w:rsidR="00936FE5" w:rsidRDefault="0009555E">
      <w:pPr>
        <w:pStyle w:val="Paragraphedeliste"/>
        <w:numPr>
          <w:ilvl w:val="0"/>
          <w:numId w:val="41"/>
        </w:numPr>
        <w:spacing w:after="0" w:line="240" w:lineRule="auto"/>
        <w:ind w:left="567"/>
        <w:rPr>
          <w:rFonts w:cstheme="minorHAnsi"/>
          <w:sz w:val="20"/>
          <w:szCs w:val="20"/>
          <w:lang w:val="en-GB"/>
        </w:rPr>
      </w:pPr>
      <w:r w:rsidRPr="0068786D">
        <w:rPr>
          <w:rFonts w:cstheme="minorHAnsi"/>
          <w:sz w:val="20"/>
          <w:szCs w:val="20"/>
          <w:lang w:val="en-GB"/>
        </w:rPr>
        <w:t>Discussion.</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Exempl</w:t>
      </w:r>
      <w:r w:rsidRPr="00267366">
        <w:rPr>
          <w:rFonts w:cstheme="minorHAnsi"/>
          <w:sz w:val="20"/>
          <w:szCs w:val="20"/>
        </w:rPr>
        <w:t>es/types potentiels de données (entrées) que l'on peut s'attendre à trouver dans le formulaire rempli.</w:t>
      </w:r>
    </w:p>
    <w:p w:rsidR="00936FE5" w:rsidRDefault="0009555E">
      <w:pPr>
        <w:spacing w:after="0" w:line="240" w:lineRule="auto"/>
        <w:rPr>
          <w:rFonts w:cstheme="minorHAnsi"/>
          <w:b/>
          <w:sz w:val="20"/>
          <w:szCs w:val="20"/>
          <w:lang w:val="en-GB"/>
        </w:rPr>
      </w:pPr>
      <w:r w:rsidRPr="0068786D">
        <w:rPr>
          <w:rFonts w:cstheme="minorHAnsi"/>
          <w:b/>
          <w:sz w:val="20"/>
          <w:szCs w:val="20"/>
          <w:lang w:val="en-GB"/>
        </w:rPr>
        <w:t xml:space="preserve">Résumé et conclusion </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Les enseignants ont visité au moins deux/trois chantiers chacun, analysant deux/trois séquences de formation, en essayant de les re</w:t>
      </w:r>
      <w:r w:rsidRPr="00267366">
        <w:rPr>
          <w:rFonts w:cstheme="minorHAnsi"/>
          <w:sz w:val="20"/>
          <w:szCs w:val="20"/>
        </w:rPr>
        <w:t xml:space="preserve">lier aux composantes sélectionnées. </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Ils ont rencontré quelques difficultés dans l'utilisation des grilles 1 et 2 et nous avons essayé de résoudre ces doutes au cours de la réunion.</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lastRenderedPageBreak/>
        <w:t xml:space="preserve">Ils termineront la phase d'observation et complèteront les trois </w:t>
      </w:r>
      <w:r w:rsidR="000748F2" w:rsidRPr="00267366">
        <w:rPr>
          <w:rFonts w:cstheme="minorHAnsi"/>
          <w:sz w:val="20"/>
          <w:szCs w:val="20"/>
        </w:rPr>
        <w:t xml:space="preserve">situations de </w:t>
      </w:r>
      <w:r w:rsidRPr="00267366">
        <w:rPr>
          <w:rFonts w:cstheme="minorHAnsi"/>
          <w:sz w:val="20"/>
          <w:szCs w:val="20"/>
        </w:rPr>
        <w:t xml:space="preserve">travail au cours de la semaine prochaine, </w:t>
      </w:r>
      <w:r w:rsidR="000748F2" w:rsidRPr="00267366">
        <w:rPr>
          <w:rFonts w:cstheme="minorHAnsi"/>
          <w:sz w:val="20"/>
          <w:szCs w:val="20"/>
        </w:rPr>
        <w:t>tandis qu'</w:t>
      </w:r>
      <w:r w:rsidRPr="00267366">
        <w:rPr>
          <w:rFonts w:cstheme="minorHAnsi"/>
          <w:sz w:val="20"/>
          <w:szCs w:val="20"/>
        </w:rPr>
        <w:t>ils commenceront à travailler avec la grille 3 pour le positionnement.</w:t>
      </w:r>
    </w:p>
    <w:p w:rsidR="0068786D" w:rsidRPr="00267366" w:rsidRDefault="0068786D" w:rsidP="0068786D">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Prochaines</w:t>
      </w:r>
      <w:proofErr w:type="spellEnd"/>
      <w:r w:rsidRPr="0068786D">
        <w:rPr>
          <w:rFonts w:cstheme="minorHAnsi"/>
          <w:b/>
          <w:sz w:val="20"/>
          <w:szCs w:val="20"/>
          <w:lang w:val="en-GB"/>
        </w:rPr>
        <w:t xml:space="preserve"> étapes :</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Interviews d'au moins trois stagiaires la semaine prochaine et production de l'outil 3 pour chacun d'entre eux.</w:t>
      </w:r>
    </w:p>
    <w:p w:rsidR="00936FE5" w:rsidRPr="00267366" w:rsidRDefault="0009555E">
      <w:pPr>
        <w:pStyle w:val="Paragraphedeliste"/>
        <w:numPr>
          <w:ilvl w:val="0"/>
          <w:numId w:val="41"/>
        </w:numPr>
        <w:spacing w:after="0" w:line="240" w:lineRule="auto"/>
        <w:ind w:left="567"/>
        <w:rPr>
          <w:rFonts w:cstheme="minorHAnsi"/>
          <w:sz w:val="20"/>
          <w:szCs w:val="20"/>
        </w:rPr>
      </w:pPr>
      <w:r w:rsidRPr="00267366">
        <w:rPr>
          <w:rFonts w:cstheme="minorHAnsi"/>
          <w:sz w:val="20"/>
          <w:szCs w:val="20"/>
        </w:rPr>
        <w:t xml:space="preserve">3ème session de formation/coaching pour les formateurs : </w:t>
      </w:r>
      <w:r w:rsidRPr="00267366">
        <w:rPr>
          <w:rFonts w:cstheme="minorHAnsi"/>
          <w:sz w:val="20"/>
          <w:szCs w:val="20"/>
        </w:rPr>
        <w:t>28/02/ 2023</w:t>
      </w:r>
      <w:r w:rsidRPr="00267366">
        <w:rPr>
          <w:rFonts w:cstheme="minorHAnsi"/>
          <w:sz w:val="20"/>
          <w:szCs w:val="20"/>
        </w:rPr>
        <w:t>.</w:t>
      </w:r>
    </w:p>
    <w:p w:rsidR="0068786D" w:rsidRPr="00267366" w:rsidRDefault="0068786D" w:rsidP="0068786D">
      <w:pPr>
        <w:spacing w:after="0" w:line="240" w:lineRule="auto"/>
        <w:rPr>
          <w:rFonts w:cstheme="minorHAnsi"/>
          <w:sz w:val="20"/>
          <w:szCs w:val="20"/>
        </w:rPr>
      </w:pPr>
    </w:p>
    <w:p w:rsidR="00936FE5" w:rsidRDefault="0009555E">
      <w:pPr>
        <w:spacing w:after="0" w:line="240" w:lineRule="auto"/>
        <w:rPr>
          <w:rFonts w:cstheme="minorHAnsi"/>
          <w:b/>
          <w:sz w:val="20"/>
          <w:szCs w:val="20"/>
          <w:lang w:val="en-GB"/>
        </w:rPr>
      </w:pPr>
      <w:r w:rsidRPr="0068786D">
        <w:rPr>
          <w:rFonts w:cstheme="minorHAnsi"/>
          <w:b/>
          <w:sz w:val="20"/>
          <w:szCs w:val="20"/>
          <w:lang w:val="en-GB"/>
        </w:rPr>
        <w:t>Images</w:t>
      </w:r>
    </w:p>
    <w:p w:rsidR="0068786D" w:rsidRPr="0068786D" w:rsidRDefault="0068786D" w:rsidP="0068786D">
      <w:pPr>
        <w:spacing w:after="0" w:line="240" w:lineRule="auto"/>
        <w:rPr>
          <w:rFonts w:cstheme="minorHAnsi"/>
          <w:sz w:val="20"/>
          <w:szCs w:val="20"/>
          <w:lang w:val="en-GB"/>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341"/>
      </w:tblGrid>
      <w:tr w:rsidR="0068786D" w:rsidRPr="0068786D" w:rsidTr="006B5D68">
        <w:trPr>
          <w:jc w:val="center"/>
        </w:trPr>
        <w:tc>
          <w:tcPr>
            <w:tcW w:w="4530" w:type="dxa"/>
          </w:tcPr>
          <w:p w:rsidR="0068786D" w:rsidRPr="0068786D" w:rsidRDefault="0068786D" w:rsidP="0068786D">
            <w:pPr>
              <w:spacing w:after="0" w:line="240" w:lineRule="auto"/>
              <w:rPr>
                <w:rFonts w:cstheme="minorHAnsi"/>
                <w:sz w:val="20"/>
                <w:szCs w:val="20"/>
                <w:lang w:val="en-GB"/>
              </w:rPr>
            </w:pPr>
            <w:r w:rsidRPr="0068786D">
              <w:rPr>
                <w:rFonts w:cstheme="minorHAnsi"/>
                <w:noProof/>
                <w:sz w:val="20"/>
                <w:szCs w:val="20"/>
                <w:lang w:val="pl-PL" w:eastAsia="pl-PL"/>
              </w:rPr>
              <w:drawing>
                <wp:inline distT="0" distB="0" distL="0" distR="0" wp14:anchorId="779EE387" wp14:editId="258BA2F6">
                  <wp:extent cx="2885685" cy="1977887"/>
                  <wp:effectExtent l="0" t="0" r="0" b="3810"/>
                  <wp:docPr id="254554777" name="Image 254554777" descr="Une image contenant intérieur, chaise, meubles, scè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54777" name="Image 254554777" descr="Une image contenant intérieur, chaise, meubles, scène&#10;&#10;Description générée automatiquement"/>
                          <pic:cNvPicPr/>
                        </pic:nvPicPr>
                        <pic:blipFill rotWithShape="1">
                          <a:blip r:embed="rId61" cstate="print">
                            <a:extLst>
                              <a:ext uri="{28A0092B-C50C-407E-A947-70E740481C1C}">
                                <a14:useLocalDpi xmlns:a14="http://schemas.microsoft.com/office/drawing/2010/main" val="0"/>
                              </a:ext>
                            </a:extLst>
                          </a:blip>
                          <a:srcRect r="11126" b="18785"/>
                          <a:stretch/>
                        </pic:blipFill>
                        <pic:spPr bwMode="auto">
                          <a:xfrm>
                            <a:off x="0" y="0"/>
                            <a:ext cx="2894869" cy="1984182"/>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rsidR="0068786D" w:rsidRPr="0068786D" w:rsidRDefault="0068786D" w:rsidP="0068786D">
            <w:pPr>
              <w:spacing w:after="0" w:line="240" w:lineRule="auto"/>
              <w:rPr>
                <w:rFonts w:cstheme="minorHAnsi"/>
                <w:sz w:val="20"/>
                <w:szCs w:val="20"/>
                <w:lang w:val="en-GB"/>
              </w:rPr>
            </w:pPr>
            <w:r w:rsidRPr="0068786D">
              <w:rPr>
                <w:rFonts w:cstheme="minorHAnsi"/>
                <w:noProof/>
                <w:sz w:val="20"/>
                <w:szCs w:val="20"/>
                <w:lang w:val="pl-PL" w:eastAsia="pl-PL"/>
              </w:rPr>
              <w:drawing>
                <wp:inline distT="0" distB="0" distL="0" distR="0" wp14:anchorId="78F78703" wp14:editId="4B038184">
                  <wp:extent cx="2636328" cy="1977390"/>
                  <wp:effectExtent l="0" t="0" r="0" b="3810"/>
                  <wp:docPr id="664014415" name="Image 664014415" descr="Une image contenant intérieur, habits, meubles, Immeuble de burea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14415" name="Image 664014415" descr="Une image contenant intérieur, habits, meubles, Immeuble de bureaux&#10;&#10;Description générée automatiquem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44166" cy="1983269"/>
                          </a:xfrm>
                          <a:prstGeom prst="rect">
                            <a:avLst/>
                          </a:prstGeom>
                        </pic:spPr>
                      </pic:pic>
                    </a:graphicData>
                  </a:graphic>
                </wp:inline>
              </w:drawing>
            </w:r>
          </w:p>
        </w:tc>
      </w:tr>
    </w:tbl>
    <w:p w:rsidR="0068786D" w:rsidRPr="0068786D" w:rsidRDefault="0068786D" w:rsidP="0068786D">
      <w:pPr>
        <w:spacing w:after="0" w:line="240" w:lineRule="auto"/>
        <w:rPr>
          <w:rFonts w:cstheme="minorHAnsi"/>
          <w:sz w:val="20"/>
          <w:szCs w:val="20"/>
          <w:lang w:val="en-GB"/>
        </w:rPr>
      </w:pPr>
    </w:p>
    <w:p w:rsidR="000748F2" w:rsidRDefault="000748F2" w:rsidP="000748F2">
      <w:pPr>
        <w:spacing w:after="0" w:line="240" w:lineRule="auto"/>
        <w:rPr>
          <w:rFonts w:cstheme="minorHAnsi"/>
          <w:b/>
          <w:bCs/>
          <w:sz w:val="20"/>
          <w:szCs w:val="20"/>
          <w:lang w:val="en-GB"/>
        </w:rPr>
      </w:pPr>
    </w:p>
    <w:p w:rsidR="00936FE5" w:rsidRPr="00267366" w:rsidRDefault="0009555E">
      <w:pPr>
        <w:spacing w:after="0" w:line="240" w:lineRule="auto"/>
        <w:rPr>
          <w:rFonts w:cstheme="minorHAnsi"/>
          <w:b/>
          <w:bCs/>
          <w:sz w:val="20"/>
          <w:szCs w:val="20"/>
        </w:rPr>
      </w:pPr>
      <w:r w:rsidRPr="00267366">
        <w:rPr>
          <w:rFonts w:cstheme="minorHAnsi"/>
          <w:b/>
          <w:bCs/>
          <w:sz w:val="20"/>
          <w:szCs w:val="20"/>
        </w:rPr>
        <w:t>Phase 4 : Identification et analyse des progrès de l'appre</w:t>
      </w:r>
      <w:r w:rsidRPr="00267366">
        <w:rPr>
          <w:rFonts w:cstheme="minorHAnsi"/>
          <w:b/>
          <w:bCs/>
          <w:sz w:val="20"/>
          <w:szCs w:val="20"/>
        </w:rPr>
        <w:t>nant avec la grille 3 ou la grille 4 sur les chantiers de construction</w:t>
      </w:r>
    </w:p>
    <w:p w:rsidR="0068786D" w:rsidRPr="00267366" w:rsidRDefault="0068786D" w:rsidP="0068786D">
      <w:pPr>
        <w:spacing w:after="0" w:line="240" w:lineRule="auto"/>
        <w:ind w:left="708"/>
        <w:rPr>
          <w:rFonts w:cstheme="minorHAnsi"/>
          <w:color w:val="FF0000"/>
          <w:sz w:val="20"/>
          <w:szCs w:val="20"/>
        </w:rPr>
      </w:pPr>
    </w:p>
    <w:p w:rsidR="00936FE5" w:rsidRPr="00267366" w:rsidRDefault="0009555E">
      <w:pPr>
        <w:spacing w:after="0" w:line="240" w:lineRule="auto"/>
        <w:rPr>
          <w:rFonts w:cstheme="minorHAnsi"/>
          <w:b/>
          <w:sz w:val="20"/>
          <w:szCs w:val="20"/>
        </w:rPr>
      </w:pPr>
      <w:r w:rsidRPr="00267366">
        <w:rPr>
          <w:rFonts w:cstheme="minorHAnsi"/>
          <w:sz w:val="20"/>
          <w:szCs w:val="20"/>
        </w:rPr>
        <w:t xml:space="preserve">PÉRIODE : </w:t>
      </w:r>
      <w:r w:rsidRPr="00267366">
        <w:rPr>
          <w:rFonts w:cstheme="minorHAnsi"/>
          <w:b/>
          <w:sz w:val="20"/>
          <w:szCs w:val="20"/>
        </w:rPr>
        <w:t>du 23 au 27 février 2023</w:t>
      </w:r>
    </w:p>
    <w:p w:rsidR="00936FE5" w:rsidRPr="00267366" w:rsidRDefault="0009555E">
      <w:pPr>
        <w:spacing w:after="0" w:line="240" w:lineRule="auto"/>
        <w:rPr>
          <w:rFonts w:cstheme="minorHAnsi"/>
          <w:b/>
          <w:sz w:val="20"/>
          <w:szCs w:val="20"/>
        </w:rPr>
      </w:pPr>
      <w:r w:rsidRPr="00267366">
        <w:rPr>
          <w:rFonts w:cstheme="minorHAnsi"/>
          <w:sz w:val="20"/>
          <w:szCs w:val="20"/>
        </w:rPr>
        <w:t xml:space="preserve">LIEU : </w:t>
      </w:r>
      <w:r w:rsidRPr="00267366">
        <w:rPr>
          <w:rFonts w:cstheme="minorHAnsi"/>
          <w:b/>
          <w:sz w:val="20"/>
          <w:szCs w:val="20"/>
        </w:rPr>
        <w:t>sur les sites de rénovation / par téléphone</w:t>
      </w:r>
    </w:p>
    <w:p w:rsidR="000748F2" w:rsidRPr="00267366" w:rsidRDefault="000748F2" w:rsidP="0068786D">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Objectifs</w:t>
      </w:r>
      <w:proofErr w:type="spellEnd"/>
      <w:r w:rsidRPr="0068786D">
        <w:rPr>
          <w:rFonts w:cstheme="minorHAnsi"/>
          <w:b/>
          <w:sz w:val="20"/>
          <w:szCs w:val="20"/>
          <w:lang w:val="en-GB"/>
        </w:rPr>
        <w:t xml:space="preserve"> </w:t>
      </w:r>
      <w:proofErr w:type="spellStart"/>
      <w:r w:rsidRPr="0068786D">
        <w:rPr>
          <w:rFonts w:cstheme="minorHAnsi"/>
          <w:b/>
          <w:sz w:val="20"/>
          <w:szCs w:val="20"/>
          <w:lang w:val="en-GB"/>
        </w:rPr>
        <w:t>opérationnels</w:t>
      </w:r>
      <w:proofErr w:type="spellEnd"/>
      <w:r w:rsidRPr="0068786D">
        <w:rPr>
          <w:rFonts w:cstheme="minorHAnsi"/>
          <w:b/>
          <w:sz w:val="20"/>
          <w:szCs w:val="20"/>
          <w:lang w:val="en-GB"/>
        </w:rPr>
        <w:t xml:space="preserve"> :</w:t>
      </w:r>
    </w:p>
    <w:p w:rsidR="00936FE5" w:rsidRPr="00267366" w:rsidRDefault="0009555E">
      <w:pPr>
        <w:pStyle w:val="Paragraphedeliste"/>
        <w:numPr>
          <w:ilvl w:val="0"/>
          <w:numId w:val="80"/>
        </w:numPr>
        <w:spacing w:after="0" w:line="240" w:lineRule="auto"/>
        <w:rPr>
          <w:rFonts w:cstheme="minorHAnsi"/>
          <w:sz w:val="20"/>
          <w:szCs w:val="20"/>
        </w:rPr>
      </w:pPr>
      <w:r w:rsidRPr="00267366">
        <w:rPr>
          <w:rFonts w:cstheme="minorHAnsi"/>
          <w:sz w:val="20"/>
          <w:szCs w:val="20"/>
        </w:rPr>
        <w:t>Mettre en œuvre des méthodes et des outils de positionnement pour identifier le niveau d'entrée et les besoins des stagiaires.</w:t>
      </w:r>
    </w:p>
    <w:p w:rsidR="00936FE5" w:rsidRDefault="0009555E">
      <w:pPr>
        <w:spacing w:after="0" w:line="240" w:lineRule="auto"/>
        <w:rPr>
          <w:rFonts w:cstheme="minorHAnsi"/>
          <w:b/>
          <w:sz w:val="20"/>
          <w:szCs w:val="20"/>
          <w:lang w:val="en-GB"/>
        </w:rPr>
      </w:pPr>
      <w:r w:rsidRPr="0068786D">
        <w:rPr>
          <w:rFonts w:cstheme="minorHAnsi"/>
          <w:b/>
          <w:sz w:val="20"/>
          <w:szCs w:val="20"/>
          <w:lang w:val="en-GB"/>
        </w:rPr>
        <w:t>Documents à utiliser :</w:t>
      </w:r>
    </w:p>
    <w:p w:rsidR="00936FE5" w:rsidRDefault="0009555E">
      <w:pPr>
        <w:pStyle w:val="Paragraphedeliste"/>
        <w:numPr>
          <w:ilvl w:val="0"/>
          <w:numId w:val="81"/>
        </w:numPr>
        <w:spacing w:after="0" w:line="240" w:lineRule="auto"/>
        <w:rPr>
          <w:rFonts w:cstheme="minorHAnsi"/>
          <w:sz w:val="20"/>
          <w:szCs w:val="20"/>
          <w:lang w:val="en-GB"/>
        </w:rPr>
      </w:pPr>
      <w:r w:rsidRPr="0068786D">
        <w:rPr>
          <w:rFonts w:cstheme="minorHAnsi"/>
          <w:sz w:val="20"/>
          <w:szCs w:val="20"/>
          <w:lang w:val="en-GB"/>
        </w:rPr>
        <w:t>Grille 3</w:t>
      </w:r>
    </w:p>
    <w:p w:rsidR="00936FE5" w:rsidRPr="00267366" w:rsidRDefault="0009555E">
      <w:pPr>
        <w:spacing w:after="0" w:line="240" w:lineRule="auto"/>
        <w:rPr>
          <w:rFonts w:cstheme="minorHAnsi"/>
          <w:b/>
          <w:sz w:val="20"/>
          <w:szCs w:val="20"/>
        </w:rPr>
      </w:pPr>
      <w:r w:rsidRPr="00267366">
        <w:rPr>
          <w:rFonts w:cstheme="minorHAnsi"/>
          <w:b/>
          <w:sz w:val="20"/>
          <w:szCs w:val="20"/>
        </w:rPr>
        <w:t>Description de la préparation et de la conduite des visites d'observation effectuées</w:t>
      </w:r>
    </w:p>
    <w:p w:rsidR="00936FE5" w:rsidRPr="00267366" w:rsidRDefault="0009555E">
      <w:pPr>
        <w:spacing w:after="0" w:line="240" w:lineRule="auto"/>
        <w:rPr>
          <w:rFonts w:cstheme="minorHAnsi"/>
          <w:sz w:val="20"/>
          <w:szCs w:val="20"/>
        </w:rPr>
      </w:pPr>
      <w:r w:rsidRPr="00267366">
        <w:rPr>
          <w:rFonts w:cstheme="minorHAnsi"/>
          <w:sz w:val="20"/>
          <w:szCs w:val="20"/>
        </w:rPr>
        <w:t>11 interview</w:t>
      </w:r>
      <w:r w:rsidRPr="00267366">
        <w:rPr>
          <w:rFonts w:cstheme="minorHAnsi"/>
          <w:sz w:val="20"/>
          <w:szCs w:val="20"/>
        </w:rPr>
        <w:t>s jouées.</w:t>
      </w:r>
    </w:p>
    <w:p w:rsidR="00936FE5" w:rsidRPr="00267366" w:rsidRDefault="0009555E">
      <w:pPr>
        <w:spacing w:after="0" w:line="240" w:lineRule="auto"/>
        <w:rPr>
          <w:rFonts w:cstheme="minorHAnsi"/>
          <w:sz w:val="20"/>
          <w:szCs w:val="20"/>
        </w:rPr>
      </w:pPr>
      <w:r w:rsidRPr="00267366">
        <w:rPr>
          <w:rFonts w:cstheme="minorHAnsi"/>
          <w:sz w:val="20"/>
          <w:szCs w:val="20"/>
        </w:rPr>
        <w:t xml:space="preserve">Profil des personnes interrogées : chefs de chantier/chefs d'équipe ayant de l'expérience dans les travaux de rénovation de bâtiments. </w:t>
      </w:r>
    </w:p>
    <w:p w:rsidR="00936FE5" w:rsidRPr="00267366" w:rsidRDefault="0009555E">
      <w:pPr>
        <w:spacing w:after="0" w:line="240" w:lineRule="auto"/>
        <w:rPr>
          <w:rFonts w:cstheme="minorHAnsi"/>
          <w:sz w:val="20"/>
          <w:szCs w:val="20"/>
        </w:rPr>
      </w:pPr>
      <w:r w:rsidRPr="00267366">
        <w:rPr>
          <w:rFonts w:cstheme="minorHAnsi"/>
          <w:sz w:val="20"/>
          <w:szCs w:val="20"/>
        </w:rPr>
        <w:t>Durée moyenne de 30 à 45 minutes par entretien.</w:t>
      </w:r>
    </w:p>
    <w:p w:rsidR="00936FE5" w:rsidRPr="00267366" w:rsidRDefault="0009555E">
      <w:pPr>
        <w:spacing w:after="0" w:line="240" w:lineRule="auto"/>
        <w:rPr>
          <w:rFonts w:cstheme="minorHAnsi"/>
          <w:sz w:val="20"/>
          <w:szCs w:val="20"/>
        </w:rPr>
      </w:pPr>
      <w:r w:rsidRPr="00267366">
        <w:rPr>
          <w:rFonts w:cstheme="minorHAnsi"/>
          <w:sz w:val="20"/>
          <w:szCs w:val="20"/>
        </w:rPr>
        <w:t>Bonne disposition des personnes interrogées, participatives et</w:t>
      </w:r>
      <w:r w:rsidRPr="00267366">
        <w:rPr>
          <w:rFonts w:cstheme="minorHAnsi"/>
          <w:sz w:val="20"/>
          <w:szCs w:val="20"/>
        </w:rPr>
        <w:t xml:space="preserve"> avec des contributions de grande valeur.  </w:t>
      </w:r>
    </w:p>
    <w:p w:rsidR="00936FE5" w:rsidRPr="00267366" w:rsidRDefault="0009555E">
      <w:pPr>
        <w:spacing w:after="0" w:line="240" w:lineRule="auto"/>
        <w:rPr>
          <w:rFonts w:cstheme="minorHAnsi"/>
          <w:b/>
          <w:sz w:val="20"/>
          <w:szCs w:val="20"/>
        </w:rPr>
      </w:pPr>
      <w:r w:rsidRPr="00267366">
        <w:rPr>
          <w:rFonts w:cstheme="minorHAnsi"/>
          <w:b/>
          <w:sz w:val="20"/>
          <w:szCs w:val="20"/>
        </w:rPr>
        <w:t>Évaluation du questionnaire d'observation utilisé</w:t>
      </w:r>
    </w:p>
    <w:p w:rsidR="00936FE5" w:rsidRPr="00267366" w:rsidRDefault="0009555E">
      <w:pPr>
        <w:spacing w:after="0" w:line="240" w:lineRule="auto"/>
        <w:rPr>
          <w:rFonts w:cstheme="minorHAnsi"/>
          <w:sz w:val="20"/>
          <w:szCs w:val="20"/>
        </w:rPr>
      </w:pPr>
      <w:r w:rsidRPr="00267366">
        <w:rPr>
          <w:rFonts w:cstheme="minorHAnsi"/>
          <w:b/>
          <w:bCs/>
          <w:sz w:val="20"/>
          <w:szCs w:val="20"/>
        </w:rPr>
        <w:t xml:space="preserve">Points forts </w:t>
      </w:r>
      <w:r w:rsidRPr="00267366">
        <w:rPr>
          <w:rFonts w:cstheme="minorHAnsi"/>
          <w:sz w:val="20"/>
          <w:szCs w:val="20"/>
        </w:rPr>
        <w:t xml:space="preserve">: </w:t>
      </w:r>
      <w:r w:rsidRPr="00267366">
        <w:rPr>
          <w:rFonts w:cstheme="minorHAnsi"/>
          <w:sz w:val="20"/>
          <w:szCs w:val="20"/>
        </w:rPr>
        <w:t xml:space="preserve">il est bien construit et organisé, tant au niveau des blocs, des </w:t>
      </w:r>
      <w:r w:rsidR="000748F2" w:rsidRPr="00267366">
        <w:rPr>
          <w:rFonts w:cstheme="minorHAnsi"/>
          <w:sz w:val="20"/>
          <w:szCs w:val="20"/>
        </w:rPr>
        <w:t xml:space="preserve">composantes, </w:t>
      </w:r>
      <w:r w:rsidRPr="00267366">
        <w:rPr>
          <w:rFonts w:cstheme="minorHAnsi"/>
          <w:sz w:val="20"/>
          <w:szCs w:val="20"/>
        </w:rPr>
        <w:t>que des aspects à observer. Les aspects, formulés sous forme de quest</w:t>
      </w:r>
      <w:r w:rsidRPr="00267366">
        <w:rPr>
          <w:rFonts w:cstheme="minorHAnsi"/>
          <w:sz w:val="20"/>
          <w:szCs w:val="20"/>
        </w:rPr>
        <w:t>ions, facilitent le travail de l'enquêteur. Modèle plus intuitif que le précédent. Questionnaire plus direct : qu'est-ce qui est évalué, comment est-ce évalué et pourquoi.</w:t>
      </w:r>
    </w:p>
    <w:p w:rsidR="00936FE5" w:rsidRPr="00267366" w:rsidRDefault="0009555E">
      <w:pPr>
        <w:spacing w:after="0" w:line="240" w:lineRule="auto"/>
        <w:rPr>
          <w:rFonts w:cstheme="minorHAnsi"/>
          <w:sz w:val="20"/>
          <w:szCs w:val="20"/>
        </w:rPr>
      </w:pPr>
      <w:r w:rsidRPr="00267366">
        <w:rPr>
          <w:rFonts w:cstheme="minorHAnsi"/>
          <w:b/>
          <w:bCs/>
          <w:sz w:val="20"/>
          <w:szCs w:val="20"/>
        </w:rPr>
        <w:t xml:space="preserve">Points faibles : </w:t>
      </w:r>
      <w:r w:rsidRPr="00267366">
        <w:rPr>
          <w:rFonts w:cstheme="minorHAnsi"/>
          <w:sz w:val="20"/>
          <w:szCs w:val="20"/>
        </w:rPr>
        <w:t>La formulation des textes est peu conviviale, parfois ambiguë et, d</w:t>
      </w:r>
      <w:r w:rsidRPr="00267366">
        <w:rPr>
          <w:rFonts w:cstheme="minorHAnsi"/>
          <w:sz w:val="20"/>
          <w:szCs w:val="20"/>
        </w:rPr>
        <w:t>ans certains cas, apparemment répétitive.</w:t>
      </w:r>
    </w:p>
    <w:p w:rsidR="00936FE5" w:rsidRPr="00267366" w:rsidRDefault="0009555E">
      <w:pPr>
        <w:tabs>
          <w:tab w:val="left" w:pos="426"/>
        </w:tabs>
        <w:spacing w:after="0" w:line="240" w:lineRule="auto"/>
        <w:jc w:val="both"/>
        <w:rPr>
          <w:rFonts w:cstheme="minorHAnsi"/>
          <w:b/>
          <w:bCs/>
          <w:sz w:val="20"/>
          <w:szCs w:val="20"/>
        </w:rPr>
      </w:pPr>
      <w:r w:rsidRPr="00267366">
        <w:rPr>
          <w:rFonts w:cstheme="minorHAnsi"/>
          <w:b/>
          <w:sz w:val="20"/>
          <w:szCs w:val="20"/>
        </w:rPr>
        <w:t xml:space="preserve">Recommandations d'amélioration : </w:t>
      </w:r>
      <w:r w:rsidRPr="00267366">
        <w:rPr>
          <w:rFonts w:cstheme="minorHAnsi"/>
          <w:bCs/>
          <w:sz w:val="20"/>
          <w:szCs w:val="20"/>
        </w:rPr>
        <w:t>Remplacer les évaluations (acquis, partiellement acquis et à acquérir) par une échelle numérique qui permet une évaluation plus précise du degré d'apprentissage. Le questionnaire 1/2 et le questionnaire 3 pourraient avoir une première colonne verticale ave</w:t>
      </w:r>
      <w:r w:rsidRPr="00267366">
        <w:rPr>
          <w:rFonts w:cstheme="minorHAnsi"/>
          <w:bCs/>
          <w:sz w:val="20"/>
          <w:szCs w:val="20"/>
        </w:rPr>
        <w:t>c le nom simplifié du bloc ou de la composante pour faciliter son identification, par exemple : "PRL", "Qualité", "Environnement", "Relations personnelles", etc. Simplifier et décomposer les aspects à évaluer.</w:t>
      </w:r>
    </w:p>
    <w:p w:rsidR="008908B0" w:rsidRDefault="008908B0">
      <w:pPr>
        <w:spacing w:after="200" w:line="276" w:lineRule="auto"/>
        <w:rPr>
          <w:rFonts w:cstheme="minorHAnsi"/>
          <w:b/>
          <w:sz w:val="20"/>
          <w:szCs w:val="20"/>
        </w:rPr>
      </w:pPr>
      <w:r>
        <w:rPr>
          <w:rFonts w:cstheme="minorHAnsi"/>
          <w:b/>
          <w:sz w:val="20"/>
          <w:szCs w:val="20"/>
        </w:rPr>
        <w:br w:type="page"/>
      </w:r>
    </w:p>
    <w:p w:rsidR="0068786D" w:rsidRPr="00267366" w:rsidRDefault="0068786D" w:rsidP="0068786D">
      <w:pPr>
        <w:tabs>
          <w:tab w:val="left" w:pos="426"/>
        </w:tabs>
        <w:spacing w:after="0" w:line="240" w:lineRule="auto"/>
        <w:jc w:val="both"/>
        <w:rPr>
          <w:rFonts w:cstheme="minorHAnsi"/>
          <w:b/>
          <w:sz w:val="20"/>
          <w:szCs w:val="20"/>
        </w:rPr>
      </w:pPr>
    </w:p>
    <w:p w:rsidR="00936FE5" w:rsidRPr="00267366" w:rsidRDefault="0009555E">
      <w:pPr>
        <w:spacing w:after="0" w:line="240" w:lineRule="auto"/>
        <w:rPr>
          <w:rFonts w:cstheme="minorHAnsi"/>
          <w:b/>
          <w:sz w:val="20"/>
          <w:szCs w:val="20"/>
        </w:rPr>
      </w:pPr>
      <w:r w:rsidRPr="00267366">
        <w:rPr>
          <w:rFonts w:cstheme="minorHAnsi"/>
          <w:b/>
          <w:sz w:val="20"/>
          <w:szCs w:val="20"/>
        </w:rPr>
        <w:t>Les situations de travail détectées comme sus</w:t>
      </w:r>
      <w:r w:rsidRPr="00267366">
        <w:rPr>
          <w:rFonts w:cstheme="minorHAnsi"/>
          <w:b/>
          <w:sz w:val="20"/>
          <w:szCs w:val="20"/>
        </w:rPr>
        <w:t xml:space="preserve">ceptibles d'être transformées en objectifs de formation </w:t>
      </w:r>
      <w:r w:rsidR="000748F2" w:rsidRPr="00267366">
        <w:rPr>
          <w:rFonts w:cstheme="minorHAnsi"/>
          <w:b/>
          <w:sz w:val="20"/>
          <w:szCs w:val="20"/>
        </w:rPr>
        <w: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 xml:space="preserve">Développement de procédures de travail et de techniques de communication. </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Programme de gestion intégrale du site, qui permet de collecter de la documentation, de transmettre des informations, de re</w:t>
      </w:r>
      <w:r w:rsidRPr="00267366">
        <w:rPr>
          <w:rFonts w:cstheme="minorHAnsi"/>
          <w:sz w:val="20"/>
          <w:szCs w:val="20"/>
        </w:rPr>
        <w:t>cevoir des ordres de supérieurs, de gérer les tâches et les délais (TEAMS ?).</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Les connaissances réglementaires, qui sont par ailleurs très étendues et diversifiées dans le secteur (codes, règlements, ordonnances, normes, etc.).</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Utilisation des nouvelles technologies associées au diagnostic, à la mesure et au contrôle des travaux de réhabilitation, telles que les caméras thermographiques, les sonomètres, les niveaux laser, etc.</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Identification des points critiques de la réadaptatio</w:t>
      </w:r>
      <w:r w:rsidRPr="00267366">
        <w:rPr>
          <w:rFonts w:cstheme="minorHAnsi"/>
          <w:sz w:val="20"/>
          <w:szCs w:val="20"/>
        </w:rPr>
        <w:t>n.</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 xml:space="preserve">Anticiper, </w:t>
      </w:r>
      <w:r w:rsidR="000748F2" w:rsidRPr="00267366">
        <w:rPr>
          <w:rFonts w:cstheme="minorHAnsi"/>
          <w:sz w:val="20"/>
          <w:szCs w:val="20"/>
        </w:rPr>
        <w:t xml:space="preserve">développer </w:t>
      </w:r>
      <w:r w:rsidRPr="00267366">
        <w:rPr>
          <w:rFonts w:cstheme="minorHAnsi"/>
          <w:sz w:val="20"/>
          <w:szCs w:val="20"/>
        </w:rPr>
        <w:t>et proposer des solutions à ces points critiques.</w:t>
      </w:r>
    </w:p>
    <w:p w:rsidR="0068786D" w:rsidRPr="00267366" w:rsidRDefault="0068786D" w:rsidP="0068786D">
      <w:pPr>
        <w:spacing w:after="0" w:line="240" w:lineRule="auto"/>
        <w:rPr>
          <w:rFonts w:cstheme="minorHAnsi"/>
          <w:b/>
          <w:bCs/>
          <w:sz w:val="20"/>
          <w:szCs w:val="20"/>
        </w:rPr>
      </w:pPr>
    </w:p>
    <w:p w:rsidR="0068786D" w:rsidRPr="00267366" w:rsidRDefault="0068786D" w:rsidP="0068786D">
      <w:pPr>
        <w:spacing w:after="0" w:line="240" w:lineRule="auto"/>
        <w:rPr>
          <w:rFonts w:cstheme="minorHAnsi"/>
          <w:b/>
          <w:bCs/>
          <w:sz w:val="20"/>
          <w:szCs w:val="20"/>
        </w:rPr>
      </w:pPr>
    </w:p>
    <w:p w:rsidR="0068786D" w:rsidRPr="00267366" w:rsidRDefault="0068786D" w:rsidP="0068786D">
      <w:pPr>
        <w:spacing w:after="0" w:line="240" w:lineRule="auto"/>
        <w:rPr>
          <w:rFonts w:cstheme="minorHAnsi"/>
          <w:b/>
          <w:bCs/>
          <w:sz w:val="20"/>
          <w:szCs w:val="20"/>
        </w:rPr>
      </w:pPr>
    </w:p>
    <w:p w:rsidR="00936FE5" w:rsidRPr="00267366" w:rsidRDefault="0009555E">
      <w:pPr>
        <w:spacing w:after="0" w:line="240" w:lineRule="auto"/>
        <w:rPr>
          <w:rFonts w:cstheme="minorHAnsi"/>
          <w:b/>
          <w:bCs/>
          <w:sz w:val="20"/>
          <w:szCs w:val="20"/>
        </w:rPr>
      </w:pPr>
      <w:r w:rsidRPr="00267366">
        <w:rPr>
          <w:rFonts w:cstheme="minorHAnsi"/>
          <w:b/>
          <w:bCs/>
          <w:sz w:val="20"/>
          <w:szCs w:val="20"/>
        </w:rPr>
        <w:t>Phase 5 : 1 jour</w:t>
      </w:r>
    </w:p>
    <w:p w:rsidR="0068786D" w:rsidRPr="00267366" w:rsidRDefault="0068786D" w:rsidP="0068786D">
      <w:pPr>
        <w:spacing w:after="0" w:line="240" w:lineRule="auto"/>
        <w:ind w:left="708"/>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 xml:space="preserve">DATE : </w:t>
      </w:r>
      <w:r w:rsidRPr="00267366">
        <w:rPr>
          <w:rFonts w:cstheme="minorHAnsi"/>
          <w:b/>
          <w:sz w:val="20"/>
          <w:szCs w:val="20"/>
        </w:rPr>
        <w:t>28 février 2023</w:t>
      </w:r>
    </w:p>
    <w:p w:rsidR="00936FE5" w:rsidRDefault="0009555E">
      <w:pPr>
        <w:spacing w:after="0" w:line="240" w:lineRule="auto"/>
        <w:rPr>
          <w:rFonts w:cstheme="minorHAnsi"/>
          <w:b/>
          <w:sz w:val="20"/>
          <w:szCs w:val="20"/>
          <w:lang w:val="es-ES"/>
        </w:rPr>
      </w:pPr>
      <w:proofErr w:type="gramStart"/>
      <w:r w:rsidRPr="0068786D">
        <w:rPr>
          <w:rFonts w:cstheme="minorHAnsi"/>
          <w:sz w:val="20"/>
          <w:szCs w:val="20"/>
          <w:lang w:val="es-ES"/>
        </w:rPr>
        <w:t>PLACE :</w:t>
      </w:r>
      <w:proofErr w:type="gramEnd"/>
      <w:r w:rsidRPr="0068786D">
        <w:rPr>
          <w:rFonts w:cstheme="minorHAnsi"/>
          <w:sz w:val="20"/>
          <w:szCs w:val="20"/>
          <w:lang w:val="es-ES"/>
        </w:rPr>
        <w:t xml:space="preserve"> </w:t>
      </w:r>
      <w:r w:rsidRPr="0068786D">
        <w:rPr>
          <w:rFonts w:cstheme="minorHAnsi"/>
          <w:b/>
          <w:sz w:val="20"/>
          <w:szCs w:val="20"/>
          <w:lang w:val="es-ES"/>
        </w:rPr>
        <w:t>Fundación Laboral de la Construcción del Principado de Asturias</w:t>
      </w:r>
    </w:p>
    <w:p w:rsidR="000748F2" w:rsidRPr="00267366" w:rsidRDefault="000748F2" w:rsidP="0068786D">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Objectifs</w:t>
      </w:r>
      <w:proofErr w:type="spellEnd"/>
      <w:r w:rsidRPr="0068786D">
        <w:rPr>
          <w:rFonts w:cstheme="minorHAnsi"/>
          <w:b/>
          <w:sz w:val="20"/>
          <w:szCs w:val="20"/>
          <w:lang w:val="en-GB"/>
        </w:rPr>
        <w:t xml:space="preserve"> </w:t>
      </w:r>
      <w:proofErr w:type="spellStart"/>
      <w:r w:rsidRPr="0068786D">
        <w:rPr>
          <w:rFonts w:cstheme="minorHAnsi"/>
          <w:b/>
          <w:sz w:val="20"/>
          <w:szCs w:val="20"/>
          <w:lang w:val="en-GB"/>
        </w:rPr>
        <w:t>d'apprentissage</w:t>
      </w:r>
      <w:proofErr w:type="spellEnd"/>
      <w:r w:rsidRPr="0068786D">
        <w:rPr>
          <w:rFonts w:cstheme="minorHAnsi"/>
          <w:b/>
          <w:sz w:val="20"/>
          <w:szCs w:val="20"/>
          <w:lang w:val="en-GB"/>
        </w:rPr>
        <w:t xml:space="preserve"> :</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Concevoir un plan sur la manière d'intégrer les situations de travail dans les parcours d'apprentissage destinés aux chefs d'équipe et aux responsables de site.</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 xml:space="preserve">Identifier les composantes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et caractériser le processus de leur mise en œuvr</w:t>
      </w:r>
      <w:r w:rsidRPr="00267366">
        <w:rPr>
          <w:rFonts w:cstheme="minorHAnsi"/>
          <w:sz w:val="20"/>
          <w:szCs w:val="20"/>
        </w:rPr>
        <w:t>e pour la reconnaissance des acquis de l'apprentissage des chefs d'équipe et des gestionnaires de site concernés.</w:t>
      </w:r>
    </w:p>
    <w:p w:rsidR="0068786D" w:rsidRPr="00267366" w:rsidRDefault="0068786D" w:rsidP="0068786D">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Développement</w:t>
      </w:r>
      <w:proofErr w:type="spellEnd"/>
      <w:r w:rsidRPr="0068786D">
        <w:rPr>
          <w:rFonts w:cstheme="minorHAnsi"/>
          <w:b/>
          <w:sz w:val="20"/>
          <w:szCs w:val="20"/>
          <w:lang w:val="en-GB"/>
        </w:rPr>
        <w:t xml:space="preserve"> de </w:t>
      </w:r>
      <w:proofErr w:type="spellStart"/>
      <w:r w:rsidRPr="0068786D">
        <w:rPr>
          <w:rFonts w:cstheme="minorHAnsi"/>
          <w:b/>
          <w:sz w:val="20"/>
          <w:szCs w:val="20"/>
          <w:lang w:val="en-GB"/>
        </w:rPr>
        <w:t>l'action</w:t>
      </w:r>
      <w:proofErr w:type="spellEnd"/>
      <w:r w:rsidRPr="0068786D">
        <w:rPr>
          <w:rFonts w:cstheme="minorHAnsi"/>
          <w:b/>
          <w:sz w:val="20"/>
          <w:szCs w:val="20"/>
          <w:lang w:val="en-GB"/>
        </w:rPr>
        <w:t xml:space="preserve"> :</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Échange d'expériences acquises par les enseignants/formateurs lors de l'expérimentation des grilles 1 à 3, en par</w:t>
      </w:r>
      <w:r w:rsidRPr="00267366">
        <w:rPr>
          <w:rFonts w:cstheme="minorHAnsi"/>
          <w:sz w:val="20"/>
          <w:szCs w:val="20"/>
        </w:rPr>
        <w:t>ticulier les commentaires sur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Utilité pour le transfert des résultats de l'analyse de la situation de travail à des fins éducatives et pour les programmes de formation des cadres moyens dans l'industrie de la rénovation et de la construction,</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Suggestions</w:t>
      </w:r>
      <w:r w:rsidRPr="00267366">
        <w:rPr>
          <w:rFonts w:cstheme="minorHAnsi"/>
          <w:sz w:val="20"/>
          <w:szCs w:val="20"/>
        </w:rPr>
        <w:t xml:space="preserve"> pour améliorer les outils proposés.</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 xml:space="preserve">Familiariser les participants (enseignants / formateurs) avec l'idée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en tant que forme de confirmation des résultats d'apprentissage, attirant de plus en plus d'adeptes et d'utilisateurs sur le marché</w:t>
      </w:r>
      <w:r w:rsidRPr="00267366">
        <w:rPr>
          <w:rFonts w:cstheme="minorHAnsi"/>
          <w:sz w:val="20"/>
          <w:szCs w:val="20"/>
        </w:rPr>
        <w:t xml:space="preserve"> des services éducatifs et sur le marché du travail, y compris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L'expérience et le savoir-faire des enseignants/formateurs en matière d'Open Badges (OB).</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Une brève genèse de l'OB (le scoutisme) et des champs d'application contemporains (les réseaux sociau</w:t>
      </w:r>
      <w:r w:rsidRPr="00267366">
        <w:rPr>
          <w:rFonts w:cstheme="minorHAnsi"/>
          <w:sz w:val="20"/>
          <w:szCs w:val="20"/>
        </w:rPr>
        <w:t>x, les jeux informatiques, la validation et la certification des compétences).</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Comment comprendre le BO ? Qu'est-ce qui se cache vraiment sous le symbole graphique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 xml:space="preserve">Collection </w:t>
      </w:r>
      <w:proofErr w:type="spellStart"/>
      <w:r w:rsidRPr="00267366">
        <w:rPr>
          <w:rFonts w:cstheme="minorHAnsi"/>
          <w:sz w:val="20"/>
          <w:szCs w:val="20"/>
        </w:rPr>
        <w:t>d'OBs</w:t>
      </w:r>
      <w:proofErr w:type="spellEnd"/>
      <w:r w:rsidRPr="00267366">
        <w:rPr>
          <w:rFonts w:cstheme="minorHAnsi"/>
          <w:sz w:val="20"/>
          <w:szCs w:val="20"/>
        </w:rPr>
        <w:t xml:space="preserve"> (sac à dos à badge).</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Principaux "acteurs" du système : Emetteurs, gagneurs, afficheurs, consommateurs.</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À quoi peut servir le BO ?</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Quel est le rôle du BO dans le projet RenovUp et quel est le rôle des enseignants/formateurs dans leur mise en œuvre :</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Le BO pour les enseignants/f</w:t>
      </w:r>
      <w:r w:rsidRPr="00267366">
        <w:rPr>
          <w:rFonts w:cstheme="minorHAnsi"/>
          <w:sz w:val="20"/>
          <w:szCs w:val="20"/>
        </w:rPr>
        <w:t>ormateurs - les formateurs en tant que salariés du BO,</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OB pour les stagiaires de la formation des cadres moyens (chefs de chantier / contremaîtres) - enseignants / formateurs en tant que participants aux processus de validation des acquis de l'apprentissag</w:t>
      </w:r>
      <w:r w:rsidRPr="00267366">
        <w:rPr>
          <w:rFonts w:cstheme="minorHAnsi"/>
          <w:sz w:val="20"/>
          <w:szCs w:val="20"/>
        </w:rPr>
        <w:t>e,</w:t>
      </w:r>
    </w:p>
    <w:p w:rsidR="00936FE5" w:rsidRPr="00267366" w:rsidRDefault="0009555E">
      <w:pPr>
        <w:pStyle w:val="Paragraphedeliste"/>
        <w:numPr>
          <w:ilvl w:val="0"/>
          <w:numId w:val="64"/>
        </w:numPr>
        <w:spacing w:after="0" w:line="240" w:lineRule="auto"/>
        <w:jc w:val="both"/>
        <w:rPr>
          <w:rFonts w:cstheme="minorHAnsi"/>
          <w:sz w:val="20"/>
          <w:szCs w:val="20"/>
        </w:rPr>
      </w:pPr>
      <w:r w:rsidRPr="00267366">
        <w:rPr>
          <w:rFonts w:cstheme="minorHAnsi"/>
          <w:sz w:val="20"/>
          <w:szCs w:val="20"/>
        </w:rPr>
        <w:t>OB pour les participants à la formation des cadres moyens (directeurs de la construction / contremaîtres) - enseignants / formateurs en tant que consommateurs (par exemple, au stade de la formulation d'une offre d'enseignement / de formation individuali</w:t>
      </w:r>
      <w:r w:rsidRPr="00267366">
        <w:rPr>
          <w:rFonts w:cstheme="minorHAnsi"/>
          <w:sz w:val="20"/>
          <w:szCs w:val="20"/>
        </w:rPr>
        <w:t>sée tenant compte des acquis de l'apprentissage précédemment obtenus, confirmés par les OB).</w:t>
      </w:r>
    </w:p>
    <w:p w:rsidR="00936FE5" w:rsidRDefault="0009555E">
      <w:pPr>
        <w:pStyle w:val="Paragraphedeliste"/>
        <w:numPr>
          <w:ilvl w:val="0"/>
          <w:numId w:val="41"/>
        </w:numPr>
        <w:spacing w:after="0" w:line="240" w:lineRule="auto"/>
        <w:rPr>
          <w:rFonts w:cstheme="minorHAnsi"/>
          <w:sz w:val="20"/>
          <w:szCs w:val="20"/>
          <w:lang w:val="en-GB"/>
        </w:rPr>
      </w:pPr>
      <w:r w:rsidRPr="00267366">
        <w:rPr>
          <w:rFonts w:cstheme="minorHAnsi"/>
          <w:sz w:val="20"/>
          <w:szCs w:val="20"/>
        </w:rPr>
        <w:lastRenderedPageBreak/>
        <w:t xml:space="preserve">Retour général sur l'ensemble de l'expérience : échange de points de vue, retour d'information, conclusions, y compris suggestions de modifications/améliorations, </w:t>
      </w:r>
      <w:r w:rsidRPr="00267366">
        <w:rPr>
          <w:rFonts w:cstheme="minorHAnsi"/>
          <w:sz w:val="20"/>
          <w:szCs w:val="20"/>
        </w:rPr>
        <w:t xml:space="preserve">possibilités de diffusion et de mises en œuvre ultérieures. </w:t>
      </w:r>
      <w:r w:rsidRPr="0068786D">
        <w:rPr>
          <w:rFonts w:cstheme="minorHAnsi"/>
          <w:sz w:val="20"/>
          <w:szCs w:val="20"/>
          <w:lang w:val="en-GB"/>
        </w:rPr>
        <w:t xml:space="preserve">Production d'un rapport final par </w:t>
      </w:r>
      <w:proofErr w:type="spellStart"/>
      <w:r w:rsidRPr="0068786D">
        <w:rPr>
          <w:rFonts w:cstheme="minorHAnsi"/>
          <w:sz w:val="20"/>
          <w:szCs w:val="20"/>
          <w:lang w:val="en-GB"/>
        </w:rPr>
        <w:t>chaque</w:t>
      </w:r>
      <w:proofErr w:type="spellEnd"/>
      <w:r w:rsidRPr="0068786D">
        <w:rPr>
          <w:rFonts w:cstheme="minorHAnsi"/>
          <w:sz w:val="20"/>
          <w:szCs w:val="20"/>
          <w:lang w:val="en-GB"/>
        </w:rPr>
        <w:t xml:space="preserve"> </w:t>
      </w:r>
      <w:proofErr w:type="spellStart"/>
      <w:r w:rsidRPr="0068786D">
        <w:rPr>
          <w:rFonts w:cstheme="minorHAnsi"/>
          <w:sz w:val="20"/>
          <w:szCs w:val="20"/>
          <w:lang w:val="en-GB"/>
        </w:rPr>
        <w:t>enseignant</w:t>
      </w:r>
      <w:proofErr w:type="spellEnd"/>
      <w:r w:rsidRPr="0068786D">
        <w:rPr>
          <w:rFonts w:cstheme="minorHAnsi"/>
          <w:sz w:val="20"/>
          <w:szCs w:val="20"/>
          <w:lang w:val="en-GB"/>
        </w:rPr>
        <w:t>.</w:t>
      </w:r>
    </w:p>
    <w:p w:rsidR="0068786D" w:rsidRPr="0068786D" w:rsidRDefault="0068786D" w:rsidP="0068786D">
      <w:pPr>
        <w:spacing w:after="0" w:line="240" w:lineRule="auto"/>
        <w:rPr>
          <w:rFonts w:cstheme="minorHAnsi"/>
          <w:b/>
          <w:sz w:val="20"/>
          <w:szCs w:val="20"/>
          <w:lang w:val="en-GB"/>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Méthodes</w:t>
      </w:r>
      <w:proofErr w:type="spellEnd"/>
      <w:r w:rsidRPr="0068786D">
        <w:rPr>
          <w:rFonts w:cstheme="minorHAnsi"/>
          <w:b/>
          <w:sz w:val="20"/>
          <w:szCs w:val="20"/>
          <w:lang w:val="en-GB"/>
        </w:rPr>
        <w:t xml:space="preserve"> et </w:t>
      </w:r>
      <w:proofErr w:type="spellStart"/>
      <w:r w:rsidRPr="0068786D">
        <w:rPr>
          <w:rFonts w:cstheme="minorHAnsi"/>
          <w:b/>
          <w:sz w:val="20"/>
          <w:szCs w:val="20"/>
          <w:lang w:val="en-GB"/>
        </w:rPr>
        <w:t>outils</w:t>
      </w:r>
      <w:proofErr w:type="spellEnd"/>
      <w:r w:rsidRPr="0068786D">
        <w:rPr>
          <w:rFonts w:cstheme="minorHAnsi"/>
          <w:b/>
          <w:sz w:val="20"/>
          <w:szCs w:val="20"/>
          <w:lang w:val="en-GB"/>
        </w:rPr>
        <w:t xml:space="preserve"> </w:t>
      </w:r>
      <w:proofErr w:type="spellStart"/>
      <w:r w:rsidRPr="0068786D">
        <w:rPr>
          <w:rFonts w:cstheme="minorHAnsi"/>
          <w:b/>
          <w:sz w:val="20"/>
          <w:szCs w:val="20"/>
          <w:lang w:val="en-GB"/>
        </w:rPr>
        <w:t>d'enseignement</w:t>
      </w:r>
      <w:proofErr w:type="spellEnd"/>
      <w:r w:rsidRPr="0068786D">
        <w:rPr>
          <w:rFonts w:cstheme="minorHAnsi"/>
          <w:b/>
          <w:sz w:val="20"/>
          <w:szCs w:val="20"/>
          <w:lang w:val="en-GB"/>
        </w:rPr>
        <w:t>/</w:t>
      </w:r>
      <w:proofErr w:type="spellStart"/>
      <w:r w:rsidRPr="0068786D">
        <w:rPr>
          <w:rFonts w:cstheme="minorHAnsi"/>
          <w:b/>
          <w:sz w:val="20"/>
          <w:szCs w:val="20"/>
          <w:lang w:val="en-GB"/>
        </w:rPr>
        <w:t>apprentissage</w:t>
      </w:r>
      <w:proofErr w:type="spellEnd"/>
    </w:p>
    <w:p w:rsidR="00936FE5" w:rsidRDefault="0009555E">
      <w:pPr>
        <w:pStyle w:val="Paragraphedeliste"/>
        <w:numPr>
          <w:ilvl w:val="0"/>
          <w:numId w:val="41"/>
        </w:numPr>
        <w:spacing w:after="0" w:line="240" w:lineRule="auto"/>
        <w:rPr>
          <w:rFonts w:cstheme="minorHAnsi"/>
          <w:sz w:val="20"/>
          <w:szCs w:val="20"/>
          <w:lang w:val="en-GB"/>
        </w:rPr>
      </w:pPr>
      <w:r w:rsidRPr="0068786D">
        <w:rPr>
          <w:rFonts w:cstheme="minorHAnsi"/>
          <w:sz w:val="20"/>
          <w:szCs w:val="20"/>
          <w:lang w:val="en-GB"/>
        </w:rPr>
        <w:t>Discussion.</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Exemples/types potentiels de données (entrées) que l'on peut s'attendre à trouver dans le formulaire rempli.</w:t>
      </w:r>
    </w:p>
    <w:p w:rsidR="0068786D" w:rsidRPr="00267366" w:rsidRDefault="0068786D" w:rsidP="0068786D">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r w:rsidRPr="0068786D">
        <w:rPr>
          <w:rFonts w:cstheme="minorHAnsi"/>
          <w:b/>
          <w:sz w:val="20"/>
          <w:szCs w:val="20"/>
          <w:lang w:val="en-GB"/>
        </w:rPr>
        <w:t>Résumé et conclusion</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 xml:space="preserve">Ils achèveront la phase d'observation et compléteront les trois </w:t>
      </w:r>
      <w:r w:rsidR="000748F2" w:rsidRPr="00267366">
        <w:rPr>
          <w:rFonts w:cstheme="minorHAnsi"/>
          <w:sz w:val="20"/>
          <w:szCs w:val="20"/>
        </w:rPr>
        <w:t xml:space="preserve">situations de </w:t>
      </w:r>
      <w:r w:rsidRPr="00267366">
        <w:rPr>
          <w:rFonts w:cstheme="minorHAnsi"/>
          <w:sz w:val="20"/>
          <w:szCs w:val="20"/>
        </w:rPr>
        <w:t xml:space="preserve">travail au cours de la semaine prochaine, </w:t>
      </w:r>
      <w:r w:rsidR="000748F2" w:rsidRPr="00267366">
        <w:rPr>
          <w:rFonts w:cstheme="minorHAnsi"/>
          <w:sz w:val="20"/>
          <w:szCs w:val="20"/>
        </w:rPr>
        <w:t>tandis qu'</w:t>
      </w:r>
      <w:r w:rsidRPr="00267366">
        <w:rPr>
          <w:rFonts w:cstheme="minorHAnsi"/>
          <w:sz w:val="20"/>
          <w:szCs w:val="20"/>
        </w:rPr>
        <w:t>ils commenceront à travailler avec la grille 3 pour le positionnement.</w:t>
      </w:r>
    </w:p>
    <w:p w:rsidR="00936FE5" w:rsidRPr="00267366" w:rsidRDefault="0009555E">
      <w:pPr>
        <w:pStyle w:val="Paragraphedeliste"/>
        <w:numPr>
          <w:ilvl w:val="0"/>
          <w:numId w:val="41"/>
        </w:numPr>
        <w:spacing w:after="0" w:line="240" w:lineRule="auto"/>
        <w:rPr>
          <w:rFonts w:cstheme="minorHAnsi"/>
          <w:sz w:val="20"/>
          <w:szCs w:val="20"/>
        </w:rPr>
      </w:pPr>
      <w:r w:rsidRPr="00267366">
        <w:rPr>
          <w:rFonts w:cstheme="minorHAnsi"/>
          <w:sz w:val="20"/>
          <w:szCs w:val="20"/>
        </w:rPr>
        <w:t>La grille 3 semble plus utile pour les enseignants. Chacun d'entre eux interrogera trois stagiaires afin de déterminer leurs besoins en formation.</w:t>
      </w:r>
    </w:p>
    <w:p w:rsidR="000748F2" w:rsidRPr="008908B0" w:rsidRDefault="0009555E" w:rsidP="008908B0">
      <w:pPr>
        <w:pStyle w:val="Paragraphedeliste"/>
        <w:numPr>
          <w:ilvl w:val="0"/>
          <w:numId w:val="41"/>
        </w:numPr>
        <w:spacing w:after="0" w:line="240" w:lineRule="auto"/>
        <w:rPr>
          <w:rFonts w:cstheme="minorHAnsi"/>
          <w:sz w:val="20"/>
          <w:szCs w:val="20"/>
        </w:rPr>
      </w:pPr>
      <w:r w:rsidRPr="00267366">
        <w:rPr>
          <w:rFonts w:cstheme="minorHAnsi"/>
          <w:sz w:val="20"/>
          <w:szCs w:val="20"/>
        </w:rPr>
        <w:t>La grille 3 sera également utilis</w:t>
      </w:r>
      <w:r w:rsidRPr="00267366">
        <w:rPr>
          <w:rFonts w:cstheme="minorHAnsi"/>
          <w:sz w:val="20"/>
          <w:szCs w:val="20"/>
        </w:rPr>
        <w:t>ée pour le suivi et l'évaluation, au lieu de la grille 4, qui est plus utile pour une séquence de formation plus longue</w:t>
      </w:r>
      <w:r w:rsidRPr="00267366">
        <w:rPr>
          <w:rFonts w:cstheme="minorHAnsi"/>
          <w:sz w:val="20"/>
          <w:szCs w:val="20"/>
        </w:rPr>
        <w:t>.</w:t>
      </w:r>
    </w:p>
    <w:p w:rsidR="000748F2" w:rsidRPr="00267366" w:rsidRDefault="000748F2" w:rsidP="0068786D">
      <w:pPr>
        <w:spacing w:after="0" w:line="240" w:lineRule="auto"/>
        <w:rPr>
          <w:rFonts w:cstheme="minorHAnsi"/>
          <w:b/>
          <w:sz w:val="20"/>
          <w:szCs w:val="20"/>
        </w:rPr>
      </w:pPr>
    </w:p>
    <w:p w:rsidR="00936FE5" w:rsidRDefault="0009555E">
      <w:pPr>
        <w:spacing w:after="0" w:line="240" w:lineRule="auto"/>
        <w:rPr>
          <w:rFonts w:cstheme="minorHAnsi"/>
          <w:b/>
          <w:sz w:val="20"/>
          <w:szCs w:val="20"/>
          <w:lang w:val="en-GB"/>
        </w:rPr>
      </w:pPr>
      <w:proofErr w:type="spellStart"/>
      <w:r w:rsidRPr="0068786D">
        <w:rPr>
          <w:rFonts w:cstheme="minorHAnsi"/>
          <w:b/>
          <w:sz w:val="20"/>
          <w:szCs w:val="20"/>
          <w:lang w:val="en-GB"/>
        </w:rPr>
        <w:t>Prochaines</w:t>
      </w:r>
      <w:proofErr w:type="spellEnd"/>
      <w:r w:rsidRPr="0068786D">
        <w:rPr>
          <w:rFonts w:cstheme="minorHAnsi"/>
          <w:b/>
          <w:sz w:val="20"/>
          <w:szCs w:val="20"/>
          <w:lang w:val="en-GB"/>
        </w:rPr>
        <w:t xml:space="preserve"> étapes :</w:t>
      </w:r>
    </w:p>
    <w:p w:rsidR="0068786D" w:rsidRPr="0068786D" w:rsidRDefault="0068786D" w:rsidP="0068786D">
      <w:pPr>
        <w:spacing w:after="0" w:line="240" w:lineRule="auto"/>
        <w:rPr>
          <w:rFonts w:cstheme="minorHAnsi"/>
          <w:b/>
          <w:sz w:val="20"/>
          <w:szCs w:val="20"/>
          <w:lang w:val="en-GB"/>
        </w:rPr>
      </w:pPr>
    </w:p>
    <w:p w:rsidR="00936FE5" w:rsidRPr="00267366" w:rsidRDefault="0009555E">
      <w:pPr>
        <w:pStyle w:val="Paragraphedeliste"/>
        <w:numPr>
          <w:ilvl w:val="0"/>
          <w:numId w:val="40"/>
        </w:numPr>
        <w:spacing w:after="0" w:line="240" w:lineRule="auto"/>
        <w:ind w:left="1428"/>
        <w:contextualSpacing w:val="0"/>
        <w:rPr>
          <w:rFonts w:cstheme="minorHAnsi"/>
          <w:sz w:val="20"/>
          <w:szCs w:val="20"/>
        </w:rPr>
      </w:pPr>
      <w:r w:rsidRPr="00267366">
        <w:rPr>
          <w:rFonts w:cstheme="minorHAnsi"/>
          <w:sz w:val="20"/>
          <w:szCs w:val="20"/>
        </w:rPr>
        <w:t xml:space="preserve">Chaque enseignant peut terminer la compilation des outils </w:t>
      </w:r>
      <w:r w:rsidR="000748F2" w:rsidRPr="00267366">
        <w:rPr>
          <w:rFonts w:cstheme="minorHAnsi"/>
          <w:sz w:val="20"/>
          <w:szCs w:val="20"/>
        </w:rPr>
        <w:t xml:space="preserve">en tenant compte des </w:t>
      </w:r>
      <w:r w:rsidRPr="00267366">
        <w:rPr>
          <w:rFonts w:cstheme="minorHAnsi"/>
          <w:sz w:val="20"/>
          <w:szCs w:val="20"/>
        </w:rPr>
        <w:t>suggestions formulées au cours d</w:t>
      </w:r>
      <w:r w:rsidRPr="00267366">
        <w:rPr>
          <w:rFonts w:cstheme="minorHAnsi"/>
          <w:sz w:val="20"/>
          <w:szCs w:val="20"/>
        </w:rPr>
        <w:t>e la discussion.</w:t>
      </w:r>
    </w:p>
    <w:p w:rsidR="00936FE5" w:rsidRDefault="0009555E">
      <w:pPr>
        <w:pStyle w:val="Paragraphedeliste"/>
        <w:numPr>
          <w:ilvl w:val="0"/>
          <w:numId w:val="40"/>
        </w:numPr>
        <w:spacing w:after="0" w:line="240" w:lineRule="auto"/>
        <w:ind w:left="1428"/>
        <w:contextualSpacing w:val="0"/>
        <w:rPr>
          <w:rFonts w:cstheme="minorHAnsi"/>
          <w:sz w:val="20"/>
          <w:szCs w:val="20"/>
          <w:lang w:val="en-GB"/>
        </w:rPr>
      </w:pPr>
      <w:r w:rsidRPr="00267366">
        <w:rPr>
          <w:rFonts w:cstheme="minorHAnsi"/>
          <w:sz w:val="20"/>
          <w:szCs w:val="20"/>
        </w:rPr>
        <w:t xml:space="preserve">Chaque enseignant doit élaborer un rapport final basé sur les paragraphes suivants : i) description de l'expérience utilisant les outils 1 et 2 pour l'observation, évaluation de l'outil (forces, faiblesses, recommandations d'amélioration) ; identification </w:t>
      </w:r>
      <w:r w:rsidRPr="00267366">
        <w:rPr>
          <w:rFonts w:cstheme="minorHAnsi"/>
          <w:sz w:val="20"/>
          <w:szCs w:val="20"/>
        </w:rPr>
        <w:t>des séquences de formation détectées ; séquence de formation proposée ; ii) description de l'expérience utilisant l'outil 3 pour le positionnement/suivi/évaluation, évaluation de l'outil (forces, faiblesses, recommandations d'amélioration) ; identification</w:t>
      </w:r>
      <w:r w:rsidRPr="00267366">
        <w:rPr>
          <w:rFonts w:cstheme="minorHAnsi"/>
          <w:sz w:val="20"/>
          <w:szCs w:val="20"/>
        </w:rPr>
        <w:t xml:space="preserve"> des séquences de formation détectées ; séquence de formation proposée ; et enfin, séquence de formation à mettre en œuvre dans un cours de formation. </w:t>
      </w:r>
      <w:r w:rsidRPr="0068786D">
        <w:rPr>
          <w:rFonts w:cstheme="minorHAnsi"/>
          <w:sz w:val="20"/>
          <w:szCs w:val="20"/>
          <w:lang w:val="en-GB"/>
        </w:rPr>
        <w:t xml:space="preserve">Date </w:t>
      </w:r>
      <w:proofErr w:type="spellStart"/>
      <w:r w:rsidRPr="0068786D">
        <w:rPr>
          <w:rFonts w:cstheme="minorHAnsi"/>
          <w:sz w:val="20"/>
          <w:szCs w:val="20"/>
          <w:lang w:val="en-GB"/>
        </w:rPr>
        <w:t>limite</w:t>
      </w:r>
      <w:proofErr w:type="spellEnd"/>
      <w:r w:rsidRPr="0068786D">
        <w:rPr>
          <w:rFonts w:cstheme="minorHAnsi"/>
          <w:sz w:val="20"/>
          <w:szCs w:val="20"/>
          <w:lang w:val="en-GB"/>
        </w:rPr>
        <w:t xml:space="preserve"> : 10/03/2022.</w:t>
      </w:r>
    </w:p>
    <w:p w:rsidR="00936FE5" w:rsidRDefault="0009555E">
      <w:pPr>
        <w:spacing w:after="0" w:line="240" w:lineRule="auto"/>
        <w:rPr>
          <w:rFonts w:cstheme="minorHAnsi"/>
          <w:b/>
          <w:sz w:val="20"/>
          <w:szCs w:val="20"/>
          <w:lang w:val="en-GB"/>
        </w:rPr>
      </w:pPr>
      <w:r w:rsidRPr="0068786D">
        <w:rPr>
          <w:rFonts w:cstheme="minorHAnsi"/>
          <w:b/>
          <w:sz w:val="20"/>
          <w:szCs w:val="20"/>
          <w:lang w:val="en-GB"/>
        </w:rPr>
        <w:t>Images</w:t>
      </w:r>
    </w:p>
    <w:p w:rsidR="000748F2" w:rsidRPr="0068786D" w:rsidRDefault="000748F2" w:rsidP="0068786D">
      <w:pPr>
        <w:spacing w:after="0" w:line="240" w:lineRule="auto"/>
        <w:rPr>
          <w:rFonts w:cstheme="minorHAnsi"/>
          <w:b/>
          <w:sz w:val="20"/>
          <w:szCs w:val="20"/>
          <w:lang w:val="en-GB"/>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8786D" w:rsidRPr="0068786D" w:rsidTr="006B5D68">
        <w:trPr>
          <w:jc w:val="center"/>
        </w:trPr>
        <w:tc>
          <w:tcPr>
            <w:tcW w:w="4530" w:type="dxa"/>
          </w:tcPr>
          <w:p w:rsidR="0068786D" w:rsidRPr="0068786D" w:rsidRDefault="0068786D" w:rsidP="0068786D">
            <w:pPr>
              <w:spacing w:after="0" w:line="240" w:lineRule="auto"/>
              <w:jc w:val="center"/>
              <w:rPr>
                <w:rFonts w:cstheme="minorHAnsi"/>
                <w:sz w:val="20"/>
                <w:szCs w:val="20"/>
                <w:lang w:val="en-GB"/>
              </w:rPr>
            </w:pPr>
            <w:r w:rsidRPr="0068786D">
              <w:rPr>
                <w:rFonts w:cstheme="minorHAnsi"/>
                <w:noProof/>
                <w:sz w:val="20"/>
                <w:szCs w:val="20"/>
                <w:lang w:val="pl-PL" w:eastAsia="pl-PL"/>
              </w:rPr>
              <w:drawing>
                <wp:inline distT="0" distB="0" distL="0" distR="0" wp14:anchorId="608C6F81" wp14:editId="069E9DCE">
                  <wp:extent cx="2368479" cy="1776490"/>
                  <wp:effectExtent l="0" t="0" r="0" b="0"/>
                  <wp:docPr id="1740457498" name="Image 1740457498" descr="Une image contenant intérieur, mur, meubles, Immeuble de burea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7498" name="Image 1740457498" descr="Une image contenant intérieur, mur, meubles, Immeuble de bureaux&#10;&#10;Description générée automatiquemen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74097" cy="1780704"/>
                          </a:xfrm>
                          <a:prstGeom prst="rect">
                            <a:avLst/>
                          </a:prstGeom>
                        </pic:spPr>
                      </pic:pic>
                    </a:graphicData>
                  </a:graphic>
                </wp:inline>
              </w:drawing>
            </w:r>
          </w:p>
          <w:p w:rsidR="0068786D" w:rsidRPr="0068786D" w:rsidRDefault="0068786D" w:rsidP="0068786D">
            <w:pPr>
              <w:spacing w:after="0" w:line="240" w:lineRule="auto"/>
              <w:jc w:val="center"/>
              <w:rPr>
                <w:rFonts w:cstheme="minorHAnsi"/>
                <w:sz w:val="20"/>
                <w:szCs w:val="20"/>
                <w:lang w:val="en-GB"/>
              </w:rPr>
            </w:pPr>
          </w:p>
        </w:tc>
        <w:tc>
          <w:tcPr>
            <w:tcW w:w="4530" w:type="dxa"/>
          </w:tcPr>
          <w:p w:rsidR="0068786D" w:rsidRPr="0068786D" w:rsidRDefault="0068786D" w:rsidP="0068786D">
            <w:pPr>
              <w:spacing w:after="0" w:line="240" w:lineRule="auto"/>
              <w:jc w:val="center"/>
              <w:rPr>
                <w:rFonts w:cstheme="minorHAnsi"/>
                <w:sz w:val="20"/>
                <w:szCs w:val="20"/>
                <w:lang w:val="en-GB"/>
              </w:rPr>
            </w:pPr>
            <w:r w:rsidRPr="0068786D">
              <w:rPr>
                <w:rFonts w:cstheme="minorHAnsi"/>
                <w:noProof/>
                <w:sz w:val="20"/>
                <w:szCs w:val="20"/>
                <w:lang w:val="pl-PL" w:eastAsia="pl-PL"/>
              </w:rPr>
              <w:drawing>
                <wp:inline distT="0" distB="0" distL="0" distR="0" wp14:anchorId="0E189792" wp14:editId="607B6433">
                  <wp:extent cx="2370754" cy="1778196"/>
                  <wp:effectExtent l="0" t="0" r="0" b="0"/>
                  <wp:docPr id="1334978947" name="Image 1334978947" descr="Une image contenant texte, intérieur,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78947" name="Image 1334978947" descr="Une image contenant texte, intérieur, habits, mur&#10;&#10;Description générée automatiquemen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72788" cy="1779722"/>
                          </a:xfrm>
                          <a:prstGeom prst="rect">
                            <a:avLst/>
                          </a:prstGeom>
                        </pic:spPr>
                      </pic:pic>
                    </a:graphicData>
                  </a:graphic>
                </wp:inline>
              </w:drawing>
            </w:r>
          </w:p>
        </w:tc>
      </w:tr>
      <w:tr w:rsidR="0068786D" w:rsidRPr="0068786D" w:rsidTr="006B5D68">
        <w:trPr>
          <w:jc w:val="center"/>
        </w:trPr>
        <w:tc>
          <w:tcPr>
            <w:tcW w:w="9060" w:type="dxa"/>
            <w:gridSpan w:val="2"/>
          </w:tcPr>
          <w:p w:rsidR="0068786D" w:rsidRPr="0068786D" w:rsidRDefault="0068786D" w:rsidP="0068786D">
            <w:pPr>
              <w:spacing w:after="0" w:line="240" w:lineRule="auto"/>
              <w:jc w:val="center"/>
              <w:rPr>
                <w:rFonts w:cstheme="minorHAnsi"/>
                <w:noProof/>
                <w:sz w:val="20"/>
                <w:szCs w:val="20"/>
                <w:lang w:val="es-ES" w:eastAsia="es-ES"/>
              </w:rPr>
            </w:pPr>
          </w:p>
          <w:p w:rsidR="0068786D" w:rsidRPr="0068786D" w:rsidRDefault="0068786D" w:rsidP="0068786D">
            <w:pPr>
              <w:spacing w:after="0" w:line="240" w:lineRule="auto"/>
              <w:jc w:val="center"/>
              <w:rPr>
                <w:rFonts w:cstheme="minorHAnsi"/>
                <w:noProof/>
                <w:sz w:val="20"/>
                <w:szCs w:val="20"/>
                <w:lang w:val="es-ES" w:eastAsia="es-ES"/>
              </w:rPr>
            </w:pPr>
          </w:p>
        </w:tc>
      </w:tr>
    </w:tbl>
    <w:p w:rsidR="00541859" w:rsidRDefault="00541859" w:rsidP="0068786D">
      <w:pPr>
        <w:rPr>
          <w:rFonts w:cstheme="minorHAnsi"/>
          <w:color w:val="984806" w:themeColor="accent6" w:themeShade="80"/>
          <w:sz w:val="20"/>
          <w:szCs w:val="20"/>
          <w:lang w:val="es-ES"/>
        </w:rPr>
      </w:pPr>
    </w:p>
    <w:p w:rsidR="00541859" w:rsidRDefault="00541859" w:rsidP="0068786D">
      <w:pPr>
        <w:rPr>
          <w:rFonts w:cstheme="minorHAnsi"/>
          <w:color w:val="984806" w:themeColor="accent6" w:themeShade="80"/>
          <w:sz w:val="20"/>
          <w:szCs w:val="20"/>
          <w:lang w:val="es-ES"/>
        </w:rPr>
        <w:sectPr w:rsidR="00541859" w:rsidSect="00DD1A87">
          <w:pgSz w:w="11906" w:h="16838"/>
          <w:pgMar w:top="1417" w:right="1417" w:bottom="1417" w:left="1417" w:header="708" w:footer="708" w:gutter="0"/>
          <w:cols w:space="708"/>
          <w:docGrid w:linePitch="360"/>
        </w:sectPr>
      </w:pPr>
    </w:p>
    <w:p w:rsidR="005C202F" w:rsidRPr="00541859" w:rsidRDefault="005C202F" w:rsidP="005C202F">
      <w:pPr>
        <w:rPr>
          <w:rFonts w:cstheme="minorHAnsi"/>
          <w:color w:val="984806" w:themeColor="accent6" w:themeShade="80"/>
          <w:sz w:val="20"/>
          <w:szCs w:val="20"/>
          <w:lang w:val="es-ES"/>
        </w:rPr>
      </w:pPr>
    </w:p>
    <w:p w:rsidR="00936FE5" w:rsidRPr="00267366" w:rsidRDefault="0009555E">
      <w:pPr>
        <w:pStyle w:val="Titre2"/>
        <w:shd w:val="clear" w:color="auto" w:fill="548DD4" w:themeFill="text2" w:themeFillTint="99"/>
        <w:ind w:left="851" w:hanging="851"/>
        <w:rPr>
          <w:rFonts w:asciiTheme="minorHAnsi" w:hAnsiTheme="minorHAnsi" w:cstheme="minorHAnsi"/>
          <w:bCs w:val="0"/>
          <w:color w:val="FFFFFF" w:themeColor="background1"/>
        </w:rPr>
      </w:pPr>
      <w:bookmarkStart w:id="33" w:name="_Toc141976368"/>
      <w:r w:rsidRPr="00267366">
        <w:rPr>
          <w:rFonts w:asciiTheme="minorHAnsi" w:hAnsiTheme="minorHAnsi" w:cstheme="minorHAnsi"/>
          <w:bCs w:val="0"/>
          <w:color w:val="FFFFFF" w:themeColor="background1"/>
        </w:rPr>
        <w:t xml:space="preserve">Annexe </w:t>
      </w:r>
      <w:r w:rsidR="00287EF1" w:rsidRPr="00267366">
        <w:rPr>
          <w:rFonts w:asciiTheme="minorHAnsi" w:hAnsiTheme="minorHAnsi" w:cstheme="minorHAnsi"/>
          <w:bCs w:val="0"/>
          <w:color w:val="FFFFFF" w:themeColor="background1"/>
        </w:rPr>
        <w:t xml:space="preserve">5 </w:t>
      </w:r>
      <w:r w:rsidRPr="00267366">
        <w:rPr>
          <w:rFonts w:asciiTheme="minorHAnsi" w:hAnsiTheme="minorHAnsi" w:cstheme="minorHAnsi"/>
          <w:bCs w:val="0"/>
          <w:color w:val="FFFFFF" w:themeColor="background1"/>
        </w:rPr>
        <w:t xml:space="preserve">: </w:t>
      </w:r>
      <w:r w:rsidR="00C50151" w:rsidRPr="00267366">
        <w:rPr>
          <w:rFonts w:asciiTheme="minorHAnsi" w:hAnsiTheme="minorHAnsi" w:cstheme="minorHAnsi"/>
          <w:bCs w:val="0"/>
          <w:color w:val="FFFFFF" w:themeColor="background1"/>
        </w:rPr>
        <w:t>Actions de soutien expérimental et de formation en Italie</w:t>
      </w:r>
      <w:bookmarkEnd w:id="33"/>
    </w:p>
    <w:p w:rsidR="00463F9A" w:rsidRPr="00463F9A" w:rsidRDefault="00463F9A" w:rsidP="00463F9A">
      <w:pPr>
        <w:spacing w:after="0" w:line="240" w:lineRule="auto"/>
        <w:rPr>
          <w:rFonts w:cstheme="minorHAnsi"/>
          <w:sz w:val="20"/>
          <w:szCs w:val="20"/>
          <w:lang w:val="pl-PL"/>
        </w:rPr>
      </w:pPr>
    </w:p>
    <w:p w:rsidR="00936FE5" w:rsidRPr="00267366" w:rsidRDefault="0009555E">
      <w:pPr>
        <w:pStyle w:val="Titre"/>
        <w:jc w:val="center"/>
        <w:rPr>
          <w:rFonts w:asciiTheme="minorHAnsi" w:eastAsiaTheme="minorHAnsi" w:hAnsiTheme="minorHAnsi" w:cstheme="minorHAnsi"/>
          <w:b/>
          <w:color w:val="auto"/>
          <w:spacing w:val="0"/>
          <w:sz w:val="24"/>
          <w:szCs w:val="24"/>
          <w:lang w:val="fr-FR" w:bidi="ar-SA"/>
        </w:rPr>
      </w:pPr>
      <w:r w:rsidRPr="00267366">
        <w:rPr>
          <w:rFonts w:asciiTheme="minorHAnsi" w:eastAsiaTheme="minorHAnsi" w:hAnsiTheme="minorHAnsi" w:cstheme="minorHAnsi"/>
          <w:b/>
          <w:color w:val="auto"/>
          <w:spacing w:val="0"/>
          <w:sz w:val="24"/>
          <w:szCs w:val="24"/>
          <w:lang w:val="fr-FR" w:bidi="ar-SA"/>
        </w:rPr>
        <w:t xml:space="preserve">IO3 : Préparation des enseignants/formateurs - Rapport de FORMEDIL </w:t>
      </w:r>
    </w:p>
    <w:p w:rsidR="00463F9A" w:rsidRPr="00267366" w:rsidRDefault="00463F9A" w:rsidP="00463F9A">
      <w:pPr>
        <w:spacing w:after="0" w:line="240" w:lineRule="auto"/>
        <w:rPr>
          <w:rFonts w:cstheme="minorHAnsi"/>
          <w:sz w:val="20"/>
          <w:szCs w:val="20"/>
        </w:rPr>
      </w:pPr>
    </w:p>
    <w:tbl>
      <w:tblPr>
        <w:tblStyle w:val="Grilledutableau"/>
        <w:tblW w:w="14034" w:type="dxa"/>
        <w:tblInd w:w="108" w:type="dxa"/>
        <w:tblLayout w:type="fixed"/>
        <w:tblLook w:val="04A0" w:firstRow="1" w:lastRow="0" w:firstColumn="1" w:lastColumn="0" w:noHBand="0" w:noVBand="1"/>
      </w:tblPr>
      <w:tblGrid>
        <w:gridCol w:w="3261"/>
        <w:gridCol w:w="3118"/>
        <w:gridCol w:w="3402"/>
        <w:gridCol w:w="4253"/>
      </w:tblGrid>
      <w:tr w:rsidR="00463F9A" w:rsidRPr="00463F9A" w:rsidTr="00463F9A">
        <w:trPr>
          <w:trHeight w:val="338"/>
        </w:trPr>
        <w:tc>
          <w:tcPr>
            <w:tcW w:w="14034" w:type="dxa"/>
            <w:gridSpan w:val="4"/>
          </w:tcPr>
          <w:p w:rsidR="00936FE5" w:rsidRDefault="0009555E">
            <w:pPr>
              <w:spacing w:after="0" w:line="240" w:lineRule="auto"/>
              <w:jc w:val="center"/>
              <w:rPr>
                <w:rFonts w:cstheme="minorHAnsi"/>
                <w:b/>
                <w:sz w:val="20"/>
                <w:szCs w:val="20"/>
                <w:lang w:val="en-GB"/>
              </w:rPr>
            </w:pPr>
            <w:r w:rsidRPr="00463F9A">
              <w:rPr>
                <w:rFonts w:cstheme="minorHAnsi"/>
                <w:b/>
                <w:bCs/>
                <w:color w:val="244061" w:themeColor="accent1" w:themeShade="80"/>
                <w:sz w:val="20"/>
                <w:szCs w:val="20"/>
                <w:lang w:val="en-GB"/>
              </w:rPr>
              <w:t>LISTE DES PARTICIPANTS</w:t>
            </w:r>
          </w:p>
        </w:tc>
      </w:tr>
      <w:tr w:rsidR="00463F9A" w:rsidRPr="00463F9A" w:rsidTr="00463F9A">
        <w:trPr>
          <w:trHeight w:val="338"/>
        </w:trPr>
        <w:tc>
          <w:tcPr>
            <w:tcW w:w="3261" w:type="dxa"/>
            <w:shd w:val="clear" w:color="auto" w:fill="auto"/>
            <w:vAlign w:val="center"/>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 xml:space="preserve">Nom et </w:t>
            </w:r>
            <w:proofErr w:type="spellStart"/>
            <w:r w:rsidRPr="00463F9A">
              <w:rPr>
                <w:rFonts w:cstheme="minorHAnsi"/>
                <w:b/>
                <w:sz w:val="20"/>
                <w:szCs w:val="20"/>
                <w:lang w:val="en-GB"/>
              </w:rPr>
              <w:t>prénom</w:t>
            </w:r>
            <w:proofErr w:type="spellEnd"/>
          </w:p>
        </w:tc>
        <w:tc>
          <w:tcPr>
            <w:tcW w:w="3118" w:type="dxa"/>
            <w:shd w:val="clear" w:color="auto" w:fill="auto"/>
            <w:vAlign w:val="center"/>
          </w:tcPr>
          <w:p w:rsidR="00936FE5" w:rsidRDefault="0009555E">
            <w:pPr>
              <w:spacing w:after="0" w:line="240" w:lineRule="auto"/>
              <w:jc w:val="center"/>
              <w:rPr>
                <w:rFonts w:cstheme="minorHAnsi"/>
                <w:b/>
                <w:sz w:val="20"/>
                <w:szCs w:val="20"/>
                <w:lang w:val="en-GB"/>
              </w:rPr>
            </w:pPr>
            <w:proofErr w:type="spellStart"/>
            <w:r w:rsidRPr="00463F9A">
              <w:rPr>
                <w:rFonts w:cstheme="minorHAnsi"/>
                <w:b/>
                <w:sz w:val="20"/>
                <w:szCs w:val="20"/>
                <w:lang w:val="en-GB"/>
              </w:rPr>
              <w:t>Fonction</w:t>
            </w:r>
            <w:proofErr w:type="spellEnd"/>
          </w:p>
        </w:tc>
        <w:tc>
          <w:tcPr>
            <w:tcW w:w="3402" w:type="dxa"/>
            <w:shd w:val="clear" w:color="auto" w:fill="auto"/>
            <w:vAlign w:val="center"/>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Centre de formation/</w:t>
            </w:r>
            <w:proofErr w:type="spellStart"/>
            <w:r w:rsidRPr="00463F9A">
              <w:rPr>
                <w:rFonts w:cstheme="minorHAnsi"/>
                <w:b/>
                <w:sz w:val="20"/>
                <w:szCs w:val="20"/>
                <w:lang w:val="en-GB"/>
              </w:rPr>
              <w:t>entreprise</w:t>
            </w:r>
            <w:proofErr w:type="spellEnd"/>
          </w:p>
        </w:tc>
        <w:tc>
          <w:tcPr>
            <w:tcW w:w="4253" w:type="dxa"/>
            <w:shd w:val="clear" w:color="auto" w:fill="auto"/>
            <w:vAlign w:val="center"/>
          </w:tcPr>
          <w:p w:rsidR="00936FE5" w:rsidRPr="00267366" w:rsidRDefault="0009555E">
            <w:pPr>
              <w:spacing w:after="0" w:line="240" w:lineRule="auto"/>
              <w:jc w:val="center"/>
              <w:rPr>
                <w:rFonts w:cstheme="minorHAnsi"/>
                <w:b/>
                <w:sz w:val="20"/>
                <w:szCs w:val="20"/>
              </w:rPr>
            </w:pPr>
            <w:r w:rsidRPr="00267366">
              <w:rPr>
                <w:rFonts w:cstheme="minorHAnsi"/>
                <w:b/>
                <w:sz w:val="20"/>
                <w:szCs w:val="20"/>
              </w:rPr>
              <w:t>Besoins spécifiques/</w:t>
            </w:r>
          </w:p>
          <w:p w:rsidR="00936FE5" w:rsidRPr="00267366" w:rsidRDefault="0009555E">
            <w:pPr>
              <w:spacing w:after="0" w:line="240" w:lineRule="auto"/>
              <w:jc w:val="center"/>
              <w:rPr>
                <w:rFonts w:cstheme="minorHAnsi"/>
                <w:b/>
                <w:sz w:val="20"/>
                <w:szCs w:val="20"/>
              </w:rPr>
            </w:pPr>
            <w:r w:rsidRPr="00267366">
              <w:rPr>
                <w:rFonts w:cstheme="minorHAnsi"/>
                <w:b/>
                <w:sz w:val="20"/>
                <w:szCs w:val="20"/>
              </w:rPr>
              <w:t xml:space="preserve">Motivation pour la formation proposée </w:t>
            </w:r>
          </w:p>
        </w:tc>
      </w:tr>
      <w:tr w:rsidR="00463F9A" w:rsidRPr="00463F9A" w:rsidTr="00463F9A">
        <w:tc>
          <w:tcPr>
            <w:tcW w:w="3261" w:type="dxa"/>
            <w:shd w:val="clear" w:color="auto" w:fill="F2DBDB" w:themeFill="accent2" w:themeFillTint="33"/>
            <w:vAlign w:val="center"/>
          </w:tcPr>
          <w:p w:rsidR="00936FE5" w:rsidRDefault="0009555E">
            <w:pPr>
              <w:spacing w:after="0" w:line="240" w:lineRule="auto"/>
              <w:rPr>
                <w:rFonts w:cstheme="minorHAnsi"/>
                <w:color w:val="0070C0"/>
                <w:sz w:val="20"/>
                <w:szCs w:val="20"/>
                <w:lang w:val="pl-PL"/>
              </w:rPr>
            </w:pPr>
            <w:r w:rsidRPr="00463F9A">
              <w:rPr>
                <w:rFonts w:cstheme="minorHAnsi"/>
                <w:sz w:val="20"/>
                <w:szCs w:val="20"/>
                <w:lang w:val="pl-PL"/>
              </w:rPr>
              <w:t>LUCIANO DE PALMA</w:t>
            </w:r>
          </w:p>
        </w:tc>
        <w:tc>
          <w:tcPr>
            <w:tcW w:w="3118" w:type="dxa"/>
            <w:shd w:val="clear" w:color="auto" w:fill="F2DBDB" w:themeFill="accent2" w:themeFillTint="33"/>
          </w:tcPr>
          <w:p w:rsidR="00936FE5" w:rsidRDefault="0009555E">
            <w:pPr>
              <w:spacing w:after="0" w:line="240" w:lineRule="auto"/>
              <w:rPr>
                <w:rFonts w:cstheme="minorHAnsi"/>
                <w:color w:val="0070C0"/>
                <w:sz w:val="20"/>
                <w:szCs w:val="20"/>
                <w:lang w:val="pl-PL"/>
              </w:rPr>
            </w:pPr>
            <w:r w:rsidRPr="00463F9A">
              <w:rPr>
                <w:rFonts w:cstheme="minorHAnsi"/>
                <w:sz w:val="20"/>
                <w:szCs w:val="20"/>
                <w:lang w:val="pl-PL"/>
              </w:rPr>
              <w:t>FORMATEUR</w:t>
            </w:r>
          </w:p>
        </w:tc>
        <w:tc>
          <w:tcPr>
            <w:tcW w:w="3402" w:type="dxa"/>
            <w:shd w:val="clear" w:color="auto" w:fill="F2DBDB" w:themeFill="accent2" w:themeFillTint="33"/>
          </w:tcPr>
          <w:p w:rsidR="00936FE5" w:rsidRPr="00267366" w:rsidRDefault="0009555E">
            <w:pPr>
              <w:spacing w:after="0" w:line="240" w:lineRule="auto"/>
              <w:rPr>
                <w:rFonts w:cstheme="minorHAnsi"/>
                <w:color w:val="0070C0"/>
                <w:sz w:val="20"/>
                <w:szCs w:val="20"/>
              </w:rPr>
            </w:pPr>
            <w:r w:rsidRPr="00267366">
              <w:rPr>
                <w:rFonts w:cstheme="minorHAnsi"/>
                <w:sz w:val="20"/>
                <w:szCs w:val="20"/>
              </w:rPr>
              <w:t xml:space="preserve">CFS AVELLINO </w:t>
            </w:r>
            <w:r w:rsidRPr="00267366">
              <w:rPr>
                <w:rFonts w:cstheme="minorHAnsi"/>
                <w:sz w:val="20"/>
                <w:szCs w:val="20"/>
              </w:rPr>
              <w:t>- Centre de formation</w:t>
            </w:r>
          </w:p>
        </w:tc>
        <w:tc>
          <w:tcPr>
            <w:tcW w:w="4253" w:type="dxa"/>
            <w:vMerge w:val="restart"/>
            <w:shd w:val="clear" w:color="auto" w:fill="F2DBDB" w:themeFill="accent2" w:themeFillTint="33"/>
          </w:tcPr>
          <w:p w:rsidR="00936FE5" w:rsidRPr="00267366" w:rsidRDefault="0009555E">
            <w:pPr>
              <w:spacing w:after="0" w:line="240" w:lineRule="auto"/>
              <w:rPr>
                <w:rFonts w:cstheme="minorHAnsi"/>
                <w:b/>
                <w:color w:val="0070C0"/>
                <w:sz w:val="20"/>
                <w:szCs w:val="20"/>
              </w:rPr>
            </w:pPr>
            <w:r w:rsidRPr="00267366">
              <w:rPr>
                <w:rFonts w:cstheme="minorHAnsi"/>
                <w:sz w:val="20"/>
                <w:szCs w:val="20"/>
              </w:rPr>
              <w:t>Les formateurs sont tous des formateurs technico-pratiques qui conseillent les entreprises pour le compte du CFS. Ils visitent donc quotidiennement différents chantiers et entreprises dans la province d'Avellino.</w:t>
            </w:r>
          </w:p>
        </w:tc>
      </w:tr>
      <w:tr w:rsidR="00463F9A" w:rsidRPr="00463F9A" w:rsidTr="00463F9A">
        <w:tc>
          <w:tcPr>
            <w:tcW w:w="3261" w:type="dxa"/>
            <w:shd w:val="clear" w:color="auto" w:fill="F2DBDB" w:themeFill="accent2" w:themeFillTint="33"/>
          </w:tcPr>
          <w:p w:rsidR="00936FE5" w:rsidRDefault="0009555E">
            <w:pPr>
              <w:spacing w:after="0" w:line="240" w:lineRule="auto"/>
              <w:rPr>
                <w:rFonts w:cstheme="minorHAnsi"/>
                <w:color w:val="0070C0"/>
                <w:sz w:val="20"/>
                <w:szCs w:val="20"/>
                <w:lang w:val="pl-PL"/>
              </w:rPr>
            </w:pPr>
            <w:r w:rsidRPr="00463F9A">
              <w:rPr>
                <w:rFonts w:cstheme="minorHAnsi"/>
                <w:sz w:val="20"/>
                <w:szCs w:val="20"/>
                <w:lang w:val="pl-PL"/>
              </w:rPr>
              <w:t>FABIO CASARELLA</w:t>
            </w:r>
          </w:p>
        </w:tc>
        <w:tc>
          <w:tcPr>
            <w:tcW w:w="3118" w:type="dxa"/>
            <w:shd w:val="clear" w:color="auto" w:fill="F2DBDB" w:themeFill="accent2" w:themeFillTint="33"/>
          </w:tcPr>
          <w:p w:rsidR="00936FE5" w:rsidRDefault="0009555E">
            <w:pPr>
              <w:spacing w:after="0" w:line="240" w:lineRule="auto"/>
              <w:rPr>
                <w:rFonts w:cstheme="minorHAnsi"/>
                <w:color w:val="0070C0"/>
                <w:sz w:val="20"/>
                <w:szCs w:val="20"/>
                <w:lang w:val="pl-PL"/>
              </w:rPr>
            </w:pPr>
            <w:r w:rsidRPr="00463F9A">
              <w:rPr>
                <w:rFonts w:cstheme="minorHAnsi"/>
                <w:sz w:val="20"/>
                <w:szCs w:val="20"/>
                <w:lang w:val="pl-PL"/>
              </w:rPr>
              <w:t>FORMATEUR</w:t>
            </w:r>
          </w:p>
        </w:tc>
        <w:tc>
          <w:tcPr>
            <w:tcW w:w="3402" w:type="dxa"/>
            <w:shd w:val="clear" w:color="auto" w:fill="F2DBDB" w:themeFill="accent2" w:themeFillTint="33"/>
          </w:tcPr>
          <w:p w:rsidR="00936FE5" w:rsidRPr="00267366" w:rsidRDefault="0009555E">
            <w:pPr>
              <w:spacing w:after="0" w:line="240" w:lineRule="auto"/>
              <w:rPr>
                <w:rFonts w:cstheme="minorHAnsi"/>
                <w:color w:val="0070C0"/>
                <w:sz w:val="20"/>
                <w:szCs w:val="20"/>
              </w:rPr>
            </w:pPr>
            <w:r w:rsidRPr="00267366">
              <w:rPr>
                <w:rFonts w:cstheme="minorHAnsi"/>
                <w:sz w:val="20"/>
                <w:szCs w:val="20"/>
              </w:rPr>
              <w:t xml:space="preserve">CFS AVELLINO </w:t>
            </w:r>
            <w:r w:rsidRPr="00267366">
              <w:rPr>
                <w:rFonts w:cstheme="minorHAnsi"/>
                <w:sz w:val="20"/>
                <w:szCs w:val="20"/>
              </w:rPr>
              <w:t>- Centre de formation</w:t>
            </w:r>
          </w:p>
        </w:tc>
        <w:tc>
          <w:tcPr>
            <w:tcW w:w="4253" w:type="dxa"/>
            <w:vMerge/>
            <w:shd w:val="clear" w:color="auto" w:fill="F2DBDB" w:themeFill="accent2" w:themeFillTint="33"/>
          </w:tcPr>
          <w:p w:rsidR="00463F9A" w:rsidRPr="00267366" w:rsidRDefault="00463F9A" w:rsidP="00463F9A">
            <w:pPr>
              <w:spacing w:after="0" w:line="240" w:lineRule="auto"/>
              <w:rPr>
                <w:rFonts w:cstheme="minorHAnsi"/>
                <w:b/>
                <w:color w:val="0070C0"/>
                <w:sz w:val="20"/>
                <w:szCs w:val="20"/>
              </w:rPr>
            </w:pPr>
          </w:p>
        </w:tc>
      </w:tr>
      <w:tr w:rsidR="00463F9A" w:rsidRPr="00463F9A" w:rsidTr="00463F9A">
        <w:tc>
          <w:tcPr>
            <w:tcW w:w="3261" w:type="dxa"/>
            <w:shd w:val="clear" w:color="auto" w:fill="F2DBDB" w:themeFill="accent2" w:themeFillTint="33"/>
          </w:tcPr>
          <w:p w:rsidR="00936FE5" w:rsidRDefault="0009555E">
            <w:pPr>
              <w:spacing w:after="0" w:line="240" w:lineRule="auto"/>
              <w:rPr>
                <w:rFonts w:cstheme="minorHAnsi"/>
                <w:color w:val="0070C0"/>
                <w:sz w:val="20"/>
                <w:szCs w:val="20"/>
                <w:lang w:val="pl-PL"/>
              </w:rPr>
            </w:pPr>
            <w:r w:rsidRPr="00463F9A">
              <w:rPr>
                <w:rFonts w:cstheme="minorHAnsi"/>
                <w:sz w:val="20"/>
                <w:szCs w:val="20"/>
                <w:lang w:val="pl-PL"/>
              </w:rPr>
              <w:t>SABINO DELLA SALA</w:t>
            </w:r>
          </w:p>
        </w:tc>
        <w:tc>
          <w:tcPr>
            <w:tcW w:w="3118" w:type="dxa"/>
            <w:shd w:val="clear" w:color="auto" w:fill="F2DBDB" w:themeFill="accent2" w:themeFillTint="33"/>
          </w:tcPr>
          <w:p w:rsidR="00936FE5" w:rsidRDefault="0009555E">
            <w:pPr>
              <w:spacing w:after="0" w:line="240" w:lineRule="auto"/>
              <w:rPr>
                <w:rFonts w:cstheme="minorHAnsi"/>
                <w:color w:val="0070C0"/>
                <w:sz w:val="20"/>
                <w:szCs w:val="20"/>
                <w:lang w:val="pl-PL"/>
              </w:rPr>
            </w:pPr>
            <w:r w:rsidRPr="00463F9A">
              <w:rPr>
                <w:rFonts w:cstheme="minorHAnsi"/>
                <w:sz w:val="20"/>
                <w:szCs w:val="20"/>
                <w:lang w:val="pl-PL"/>
              </w:rPr>
              <w:t>FORMATEUR</w:t>
            </w:r>
          </w:p>
        </w:tc>
        <w:tc>
          <w:tcPr>
            <w:tcW w:w="3402" w:type="dxa"/>
            <w:shd w:val="clear" w:color="auto" w:fill="F2DBDB" w:themeFill="accent2" w:themeFillTint="33"/>
          </w:tcPr>
          <w:p w:rsidR="00936FE5" w:rsidRPr="00267366" w:rsidRDefault="0009555E">
            <w:pPr>
              <w:spacing w:after="0" w:line="240" w:lineRule="auto"/>
              <w:rPr>
                <w:rFonts w:cstheme="minorHAnsi"/>
                <w:color w:val="0070C0"/>
                <w:sz w:val="20"/>
                <w:szCs w:val="20"/>
              </w:rPr>
            </w:pPr>
            <w:r w:rsidRPr="00267366">
              <w:rPr>
                <w:rFonts w:cstheme="minorHAnsi"/>
                <w:sz w:val="20"/>
                <w:szCs w:val="20"/>
              </w:rPr>
              <w:t xml:space="preserve">CFS AVELLINO </w:t>
            </w:r>
            <w:r w:rsidRPr="00267366">
              <w:rPr>
                <w:rFonts w:cstheme="minorHAnsi"/>
                <w:sz w:val="20"/>
                <w:szCs w:val="20"/>
              </w:rPr>
              <w:t>- Centre de formation</w:t>
            </w:r>
          </w:p>
        </w:tc>
        <w:tc>
          <w:tcPr>
            <w:tcW w:w="4253" w:type="dxa"/>
            <w:vMerge/>
            <w:shd w:val="clear" w:color="auto" w:fill="F2DBDB" w:themeFill="accent2" w:themeFillTint="33"/>
          </w:tcPr>
          <w:p w:rsidR="00463F9A" w:rsidRPr="00267366" w:rsidRDefault="00463F9A" w:rsidP="00463F9A">
            <w:pPr>
              <w:spacing w:after="0" w:line="240" w:lineRule="auto"/>
              <w:rPr>
                <w:rFonts w:cstheme="minorHAnsi"/>
                <w:b/>
                <w:color w:val="0070C0"/>
                <w:sz w:val="20"/>
                <w:szCs w:val="20"/>
              </w:rPr>
            </w:pPr>
          </w:p>
        </w:tc>
      </w:tr>
      <w:tr w:rsidR="00463F9A" w:rsidRPr="00463F9A" w:rsidTr="00463F9A">
        <w:tc>
          <w:tcPr>
            <w:tcW w:w="3261" w:type="dxa"/>
            <w:shd w:val="clear" w:color="auto" w:fill="F2DBDB" w:themeFill="accent2" w:themeFillTint="33"/>
          </w:tcPr>
          <w:p w:rsidR="00936FE5" w:rsidRDefault="0009555E">
            <w:pPr>
              <w:spacing w:after="0" w:line="240" w:lineRule="auto"/>
              <w:rPr>
                <w:rFonts w:cstheme="minorHAnsi"/>
                <w:color w:val="0070C0"/>
                <w:sz w:val="20"/>
                <w:szCs w:val="20"/>
                <w:lang w:val="pl-PL"/>
              </w:rPr>
            </w:pPr>
            <w:r w:rsidRPr="00463F9A">
              <w:rPr>
                <w:rFonts w:cstheme="minorHAnsi"/>
                <w:sz w:val="20"/>
                <w:szCs w:val="20"/>
                <w:lang w:val="pl-PL"/>
              </w:rPr>
              <w:t>CHRISTIAN SPERANZA</w:t>
            </w:r>
          </w:p>
        </w:tc>
        <w:tc>
          <w:tcPr>
            <w:tcW w:w="3118" w:type="dxa"/>
            <w:shd w:val="clear" w:color="auto" w:fill="F2DBDB" w:themeFill="accent2" w:themeFillTint="33"/>
          </w:tcPr>
          <w:p w:rsidR="00936FE5" w:rsidRDefault="0009555E">
            <w:pPr>
              <w:spacing w:after="0" w:line="240" w:lineRule="auto"/>
              <w:rPr>
                <w:rFonts w:cstheme="minorHAnsi"/>
                <w:color w:val="0070C0"/>
                <w:sz w:val="20"/>
                <w:szCs w:val="20"/>
                <w:lang w:val="pl-PL"/>
              </w:rPr>
            </w:pPr>
            <w:r w:rsidRPr="00463F9A">
              <w:rPr>
                <w:rFonts w:cstheme="minorHAnsi"/>
                <w:sz w:val="20"/>
                <w:szCs w:val="20"/>
                <w:lang w:val="pl-PL"/>
              </w:rPr>
              <w:t>FORMATEUR</w:t>
            </w:r>
          </w:p>
        </w:tc>
        <w:tc>
          <w:tcPr>
            <w:tcW w:w="3402" w:type="dxa"/>
            <w:shd w:val="clear" w:color="auto" w:fill="F2DBDB" w:themeFill="accent2" w:themeFillTint="33"/>
          </w:tcPr>
          <w:p w:rsidR="00936FE5" w:rsidRPr="00267366" w:rsidRDefault="0009555E">
            <w:pPr>
              <w:spacing w:after="0" w:line="240" w:lineRule="auto"/>
              <w:rPr>
                <w:rFonts w:cstheme="minorHAnsi"/>
                <w:color w:val="0070C0"/>
                <w:sz w:val="20"/>
                <w:szCs w:val="20"/>
              </w:rPr>
            </w:pPr>
            <w:r w:rsidRPr="00267366">
              <w:rPr>
                <w:rFonts w:cstheme="minorHAnsi"/>
                <w:sz w:val="20"/>
                <w:szCs w:val="20"/>
              </w:rPr>
              <w:t xml:space="preserve">CFS AVELLINO </w:t>
            </w:r>
            <w:r w:rsidRPr="00267366">
              <w:rPr>
                <w:rFonts w:cstheme="minorHAnsi"/>
                <w:sz w:val="20"/>
                <w:szCs w:val="20"/>
              </w:rPr>
              <w:t>- Centre de formation</w:t>
            </w:r>
          </w:p>
        </w:tc>
        <w:tc>
          <w:tcPr>
            <w:tcW w:w="4253" w:type="dxa"/>
            <w:vMerge/>
            <w:shd w:val="clear" w:color="auto" w:fill="F2DBDB" w:themeFill="accent2" w:themeFillTint="33"/>
          </w:tcPr>
          <w:p w:rsidR="00463F9A" w:rsidRPr="00267366" w:rsidRDefault="00463F9A" w:rsidP="00463F9A">
            <w:pPr>
              <w:spacing w:after="0" w:line="240" w:lineRule="auto"/>
              <w:rPr>
                <w:rFonts w:cstheme="minorHAnsi"/>
                <w:b/>
                <w:color w:val="0070C0"/>
                <w:sz w:val="20"/>
                <w:szCs w:val="20"/>
              </w:rPr>
            </w:pPr>
          </w:p>
        </w:tc>
      </w:tr>
      <w:tr w:rsidR="00463F9A" w:rsidRPr="00463F9A" w:rsidTr="00463F9A">
        <w:tc>
          <w:tcPr>
            <w:tcW w:w="3261" w:type="dxa"/>
            <w:shd w:val="clear" w:color="auto" w:fill="F2DBDB" w:themeFill="accent2" w:themeFillTint="33"/>
          </w:tcPr>
          <w:p w:rsidR="00936FE5" w:rsidRDefault="0009555E">
            <w:pPr>
              <w:spacing w:after="0" w:line="240" w:lineRule="auto"/>
              <w:rPr>
                <w:rFonts w:cstheme="minorHAnsi"/>
                <w:color w:val="0070C0"/>
                <w:sz w:val="20"/>
                <w:szCs w:val="20"/>
                <w:lang w:val="pl-PL"/>
              </w:rPr>
            </w:pPr>
            <w:r w:rsidRPr="00463F9A">
              <w:rPr>
                <w:rFonts w:cstheme="minorHAnsi"/>
                <w:sz w:val="20"/>
                <w:szCs w:val="20"/>
                <w:lang w:val="pl-PL"/>
              </w:rPr>
              <w:t>ASCOLESE ALESSANDRO</w:t>
            </w:r>
          </w:p>
        </w:tc>
        <w:tc>
          <w:tcPr>
            <w:tcW w:w="3118" w:type="dxa"/>
            <w:shd w:val="clear" w:color="auto" w:fill="F2DBDB" w:themeFill="accent2" w:themeFillTint="33"/>
          </w:tcPr>
          <w:p w:rsidR="00936FE5" w:rsidRDefault="0009555E">
            <w:pPr>
              <w:spacing w:after="0" w:line="240" w:lineRule="auto"/>
              <w:rPr>
                <w:rFonts w:cstheme="minorHAnsi"/>
                <w:color w:val="0070C0"/>
                <w:sz w:val="20"/>
                <w:szCs w:val="20"/>
                <w:lang w:val="pl-PL"/>
              </w:rPr>
            </w:pPr>
            <w:r w:rsidRPr="00463F9A">
              <w:rPr>
                <w:rFonts w:cstheme="minorHAnsi"/>
                <w:sz w:val="20"/>
                <w:szCs w:val="20"/>
                <w:lang w:val="pl-PL"/>
              </w:rPr>
              <w:t>FORMATEUR</w:t>
            </w:r>
          </w:p>
        </w:tc>
        <w:tc>
          <w:tcPr>
            <w:tcW w:w="3402" w:type="dxa"/>
            <w:shd w:val="clear" w:color="auto" w:fill="F2DBDB" w:themeFill="accent2" w:themeFillTint="33"/>
          </w:tcPr>
          <w:p w:rsidR="00936FE5" w:rsidRPr="00267366" w:rsidRDefault="0009555E">
            <w:pPr>
              <w:spacing w:after="0" w:line="240" w:lineRule="auto"/>
              <w:rPr>
                <w:rFonts w:cstheme="minorHAnsi"/>
                <w:color w:val="0070C0"/>
                <w:sz w:val="20"/>
                <w:szCs w:val="20"/>
              </w:rPr>
            </w:pPr>
            <w:r w:rsidRPr="00267366">
              <w:rPr>
                <w:rFonts w:cstheme="minorHAnsi"/>
                <w:sz w:val="20"/>
                <w:szCs w:val="20"/>
              </w:rPr>
              <w:t xml:space="preserve">CFS AVELLINO </w:t>
            </w:r>
            <w:r w:rsidRPr="00267366">
              <w:rPr>
                <w:rFonts w:cstheme="minorHAnsi"/>
                <w:sz w:val="20"/>
                <w:szCs w:val="20"/>
              </w:rPr>
              <w:t>- Centre de formation</w:t>
            </w:r>
          </w:p>
        </w:tc>
        <w:tc>
          <w:tcPr>
            <w:tcW w:w="4253" w:type="dxa"/>
            <w:vMerge/>
            <w:shd w:val="clear" w:color="auto" w:fill="F2DBDB" w:themeFill="accent2" w:themeFillTint="33"/>
          </w:tcPr>
          <w:p w:rsidR="00463F9A" w:rsidRPr="00267366" w:rsidRDefault="00463F9A" w:rsidP="00463F9A">
            <w:pPr>
              <w:spacing w:after="0" w:line="240" w:lineRule="auto"/>
              <w:rPr>
                <w:rFonts w:cstheme="minorHAnsi"/>
                <w:b/>
                <w:color w:val="0070C0"/>
                <w:sz w:val="20"/>
                <w:szCs w:val="20"/>
              </w:rPr>
            </w:pPr>
          </w:p>
        </w:tc>
      </w:tr>
    </w:tbl>
    <w:p w:rsidR="00463F9A" w:rsidRPr="00267366" w:rsidRDefault="00463F9A" w:rsidP="00463F9A">
      <w:pPr>
        <w:spacing w:after="0" w:line="240" w:lineRule="auto"/>
        <w:rPr>
          <w:rFonts w:cstheme="minorHAnsi"/>
          <w:sz w:val="20"/>
          <w:szCs w:val="20"/>
        </w:rPr>
      </w:pPr>
    </w:p>
    <w:tbl>
      <w:tblPr>
        <w:tblStyle w:val="Grilledutableau"/>
        <w:tblW w:w="0" w:type="auto"/>
        <w:tblInd w:w="108" w:type="dxa"/>
        <w:tblLayout w:type="fixed"/>
        <w:tblLook w:val="04A0" w:firstRow="1" w:lastRow="0" w:firstColumn="1" w:lastColumn="0" w:noHBand="0" w:noVBand="1"/>
      </w:tblPr>
      <w:tblGrid>
        <w:gridCol w:w="993"/>
        <w:gridCol w:w="1134"/>
        <w:gridCol w:w="3402"/>
        <w:gridCol w:w="8505"/>
      </w:tblGrid>
      <w:tr w:rsidR="00463F9A" w:rsidRPr="00463F9A" w:rsidTr="00463F9A">
        <w:trPr>
          <w:trHeight w:val="338"/>
        </w:trPr>
        <w:tc>
          <w:tcPr>
            <w:tcW w:w="993" w:type="dxa"/>
            <w:shd w:val="clear" w:color="auto" w:fill="auto"/>
            <w:vAlign w:val="center"/>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Stade</w:t>
            </w:r>
          </w:p>
        </w:tc>
        <w:tc>
          <w:tcPr>
            <w:tcW w:w="1134" w:type="dxa"/>
            <w:shd w:val="clear" w:color="auto" w:fill="auto"/>
            <w:vAlign w:val="center"/>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Date</w:t>
            </w:r>
          </w:p>
        </w:tc>
        <w:tc>
          <w:tcPr>
            <w:tcW w:w="3402" w:type="dxa"/>
            <w:shd w:val="clear" w:color="auto" w:fill="auto"/>
            <w:vAlign w:val="center"/>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Lieu et animation</w:t>
            </w:r>
          </w:p>
        </w:tc>
        <w:tc>
          <w:tcPr>
            <w:tcW w:w="8505" w:type="dxa"/>
            <w:shd w:val="clear" w:color="auto" w:fill="auto"/>
            <w:vAlign w:val="center"/>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 xml:space="preserve">Processus </w:t>
            </w:r>
            <w:proofErr w:type="spellStart"/>
            <w:r w:rsidRPr="00463F9A">
              <w:rPr>
                <w:rFonts w:cstheme="minorHAnsi"/>
                <w:b/>
                <w:sz w:val="20"/>
                <w:szCs w:val="20"/>
                <w:lang w:val="en-GB"/>
              </w:rPr>
              <w:t>d'enseignement</w:t>
            </w:r>
            <w:proofErr w:type="spellEnd"/>
            <w:r w:rsidRPr="00463F9A">
              <w:rPr>
                <w:rFonts w:cstheme="minorHAnsi"/>
                <w:b/>
                <w:sz w:val="20"/>
                <w:szCs w:val="20"/>
                <w:lang w:val="en-GB"/>
              </w:rPr>
              <w:t xml:space="preserve"> et </w:t>
            </w:r>
            <w:proofErr w:type="spellStart"/>
            <w:r w:rsidRPr="00463F9A">
              <w:rPr>
                <w:rFonts w:cstheme="minorHAnsi"/>
                <w:b/>
                <w:sz w:val="20"/>
                <w:szCs w:val="20"/>
                <w:lang w:val="en-GB"/>
              </w:rPr>
              <w:t>d'apprentissage</w:t>
            </w:r>
            <w:proofErr w:type="spellEnd"/>
          </w:p>
        </w:tc>
      </w:tr>
      <w:tr w:rsidR="00463F9A" w:rsidRPr="00463F9A" w:rsidTr="00463F9A">
        <w:tc>
          <w:tcPr>
            <w:tcW w:w="993" w:type="dxa"/>
            <w:shd w:val="clear" w:color="auto" w:fill="B8CCE4" w:themeFill="accent1" w:themeFillTint="66"/>
            <w:vAlign w:val="center"/>
          </w:tcPr>
          <w:p w:rsidR="00936FE5" w:rsidRDefault="0009555E">
            <w:pPr>
              <w:spacing w:after="0" w:line="240" w:lineRule="auto"/>
              <w:jc w:val="center"/>
              <w:rPr>
                <w:rFonts w:cstheme="minorHAnsi"/>
                <w:sz w:val="20"/>
                <w:szCs w:val="20"/>
                <w:lang w:val="pl-PL"/>
              </w:rPr>
            </w:pPr>
            <w:r w:rsidRPr="00463F9A">
              <w:rPr>
                <w:rFonts w:cstheme="minorHAnsi"/>
                <w:sz w:val="20"/>
                <w:szCs w:val="20"/>
                <w:lang w:val="pl-PL"/>
              </w:rPr>
              <w:t>1</w:t>
            </w:r>
          </w:p>
        </w:tc>
        <w:tc>
          <w:tcPr>
            <w:tcW w:w="1134" w:type="dxa"/>
            <w:shd w:val="clear" w:color="auto" w:fill="B8CCE4" w:themeFill="accent1" w:themeFillTint="66"/>
          </w:tcPr>
          <w:p w:rsidR="00463F9A" w:rsidRPr="00267366" w:rsidRDefault="00463F9A" w:rsidP="00463F9A">
            <w:pPr>
              <w:spacing w:after="0" w:line="240" w:lineRule="auto"/>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Une session de deux jours en face à face</w:t>
            </w:r>
          </w:p>
          <w:p w:rsidR="00936FE5" w:rsidRDefault="0009555E">
            <w:pPr>
              <w:spacing w:after="0" w:line="240" w:lineRule="auto"/>
              <w:rPr>
                <w:rFonts w:cstheme="minorHAnsi"/>
                <w:sz w:val="20"/>
                <w:szCs w:val="20"/>
                <w:lang w:val="it-IT"/>
              </w:rPr>
            </w:pPr>
            <w:r w:rsidRPr="00463F9A">
              <w:rPr>
                <w:rFonts w:cstheme="minorHAnsi"/>
                <w:sz w:val="20"/>
                <w:szCs w:val="20"/>
                <w:lang w:val="it-IT"/>
              </w:rPr>
              <w:t>23/01/23</w:t>
            </w:r>
          </w:p>
          <w:p w:rsidR="00936FE5" w:rsidRDefault="0009555E">
            <w:pPr>
              <w:spacing w:after="0" w:line="240" w:lineRule="auto"/>
              <w:rPr>
                <w:rFonts w:cstheme="minorHAnsi"/>
                <w:sz w:val="20"/>
                <w:szCs w:val="20"/>
                <w:lang w:val="it-IT"/>
              </w:rPr>
            </w:pPr>
            <w:r w:rsidRPr="00463F9A">
              <w:rPr>
                <w:rFonts w:cstheme="minorHAnsi"/>
                <w:sz w:val="20"/>
                <w:szCs w:val="20"/>
                <w:lang w:val="it-IT"/>
              </w:rPr>
              <w:t>et 25/01/23</w:t>
            </w:r>
          </w:p>
          <w:p w:rsidR="00463F9A" w:rsidRPr="00463F9A" w:rsidRDefault="00463F9A" w:rsidP="00463F9A">
            <w:pPr>
              <w:spacing w:after="0" w:line="240" w:lineRule="auto"/>
              <w:rPr>
                <w:rFonts w:cstheme="minorHAnsi"/>
                <w:sz w:val="20"/>
                <w:szCs w:val="20"/>
                <w:lang w:val="it-IT"/>
              </w:rPr>
            </w:pPr>
          </w:p>
          <w:p w:rsidR="00463F9A" w:rsidRPr="00463F9A" w:rsidRDefault="00463F9A" w:rsidP="00463F9A">
            <w:pPr>
              <w:spacing w:after="0" w:line="240" w:lineRule="auto"/>
              <w:rPr>
                <w:rFonts w:cstheme="minorHAnsi"/>
                <w:sz w:val="20"/>
                <w:szCs w:val="20"/>
                <w:lang w:val="it-IT"/>
              </w:rPr>
            </w:pPr>
          </w:p>
        </w:tc>
        <w:tc>
          <w:tcPr>
            <w:tcW w:w="3402" w:type="dxa"/>
            <w:shd w:val="clear" w:color="auto" w:fill="B8CCE4" w:themeFill="accent1" w:themeFillTint="66"/>
          </w:tcPr>
          <w:p w:rsidR="00463F9A" w:rsidRPr="00267366" w:rsidRDefault="00463F9A" w:rsidP="00463F9A">
            <w:pPr>
              <w:spacing w:after="0" w:line="240" w:lineRule="auto"/>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CFS AVELLINO</w:t>
            </w:r>
          </w:p>
          <w:p w:rsidR="00463F9A" w:rsidRPr="00267366" w:rsidRDefault="00463F9A" w:rsidP="00463F9A">
            <w:pPr>
              <w:spacing w:after="0" w:line="240" w:lineRule="auto"/>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Nom(s) du/des formateur(s) de formateurs</w:t>
            </w:r>
          </w:p>
          <w:p w:rsidR="00936FE5" w:rsidRPr="00267366" w:rsidRDefault="0009555E">
            <w:pPr>
              <w:spacing w:after="0" w:line="240" w:lineRule="auto"/>
              <w:rPr>
                <w:rFonts w:cstheme="minorHAnsi"/>
                <w:sz w:val="20"/>
                <w:szCs w:val="20"/>
              </w:rPr>
            </w:pPr>
            <w:proofErr w:type="gramStart"/>
            <w:r w:rsidRPr="00267366">
              <w:rPr>
                <w:rFonts w:cstheme="minorHAnsi"/>
                <w:sz w:val="20"/>
                <w:szCs w:val="20"/>
              </w:rPr>
              <w:t>et</w:t>
            </w:r>
            <w:proofErr w:type="gramEnd"/>
            <w:r w:rsidRPr="00267366">
              <w:rPr>
                <w:rFonts w:cstheme="minorHAnsi"/>
                <w:sz w:val="20"/>
                <w:szCs w:val="20"/>
              </w:rPr>
              <w:t xml:space="preserve"> leur(s) fonction(s) :</w:t>
            </w:r>
          </w:p>
          <w:p w:rsidR="00936FE5" w:rsidRPr="00267366" w:rsidRDefault="0009555E">
            <w:pPr>
              <w:spacing w:after="0" w:line="240" w:lineRule="auto"/>
              <w:rPr>
                <w:rFonts w:cstheme="minorHAnsi"/>
                <w:sz w:val="20"/>
                <w:szCs w:val="20"/>
              </w:rPr>
            </w:pPr>
            <w:r w:rsidRPr="00267366">
              <w:rPr>
                <w:rFonts w:cstheme="minorHAnsi"/>
                <w:sz w:val="20"/>
                <w:szCs w:val="20"/>
              </w:rPr>
              <w:t>Diego De Gisi, zone d'entraînement</w:t>
            </w:r>
          </w:p>
        </w:tc>
        <w:tc>
          <w:tcPr>
            <w:tcW w:w="8505" w:type="dxa"/>
            <w:shd w:val="clear" w:color="auto" w:fill="B8CCE4" w:themeFill="accent1" w:themeFillTint="66"/>
          </w:tcPr>
          <w:p w:rsidR="00936FE5" w:rsidRPr="00267366" w:rsidRDefault="0009555E">
            <w:pPr>
              <w:spacing w:after="0" w:line="240" w:lineRule="auto"/>
              <w:rPr>
                <w:rFonts w:cstheme="minorHAnsi"/>
                <w:b/>
                <w:bCs/>
                <w:sz w:val="20"/>
                <w:szCs w:val="20"/>
              </w:rPr>
            </w:pPr>
            <w:r w:rsidRPr="00267366">
              <w:rPr>
                <w:rFonts w:cstheme="minorHAnsi"/>
                <w:b/>
                <w:bCs/>
                <w:sz w:val="20"/>
                <w:szCs w:val="20"/>
              </w:rPr>
              <w:t>Objectifs d'apprentissage :</w:t>
            </w:r>
          </w:p>
          <w:p w:rsidR="00936FE5" w:rsidRPr="00267366" w:rsidRDefault="0009555E">
            <w:pPr>
              <w:spacing w:after="0" w:line="240" w:lineRule="auto"/>
              <w:rPr>
                <w:rFonts w:cstheme="minorHAnsi"/>
                <w:sz w:val="20"/>
                <w:szCs w:val="20"/>
              </w:rPr>
            </w:pPr>
            <w:r w:rsidRPr="00267366">
              <w:rPr>
                <w:rFonts w:cstheme="minorHAnsi"/>
                <w:sz w:val="20"/>
                <w:szCs w:val="20"/>
              </w:rPr>
              <w:t>1. Connaître la technique de l'observation sur le lieu de travail.</w:t>
            </w:r>
          </w:p>
          <w:p w:rsidR="00936FE5" w:rsidRPr="00267366" w:rsidRDefault="0009555E">
            <w:pPr>
              <w:spacing w:after="0" w:line="240" w:lineRule="auto"/>
              <w:rPr>
                <w:rFonts w:cstheme="minorHAnsi"/>
                <w:sz w:val="20"/>
                <w:szCs w:val="20"/>
              </w:rPr>
            </w:pPr>
            <w:r w:rsidRPr="00267366">
              <w:rPr>
                <w:rFonts w:cstheme="minorHAnsi"/>
                <w:sz w:val="20"/>
                <w:szCs w:val="20"/>
              </w:rPr>
              <w:t>2. Savoir identifier les points critiques</w:t>
            </w:r>
          </w:p>
          <w:p w:rsidR="00936FE5" w:rsidRPr="00267366" w:rsidRDefault="0009555E">
            <w:pPr>
              <w:spacing w:after="0" w:line="240" w:lineRule="auto"/>
              <w:rPr>
                <w:rFonts w:cstheme="minorHAnsi"/>
                <w:sz w:val="20"/>
                <w:szCs w:val="20"/>
              </w:rPr>
            </w:pPr>
            <w:r w:rsidRPr="00267366">
              <w:rPr>
                <w:rFonts w:cstheme="minorHAnsi"/>
                <w:sz w:val="20"/>
                <w:szCs w:val="20"/>
              </w:rPr>
              <w:t>3. Savoir communiquer avec le participant et l'employeur</w:t>
            </w:r>
          </w:p>
          <w:p w:rsidR="00936FE5" w:rsidRPr="00267366" w:rsidRDefault="0009555E">
            <w:pPr>
              <w:spacing w:after="0" w:line="240" w:lineRule="auto"/>
              <w:rPr>
                <w:rFonts w:cstheme="minorHAnsi"/>
                <w:sz w:val="20"/>
                <w:szCs w:val="20"/>
              </w:rPr>
            </w:pPr>
            <w:r w:rsidRPr="00267366">
              <w:rPr>
                <w:rFonts w:cstheme="minorHAnsi"/>
                <w:sz w:val="20"/>
                <w:szCs w:val="20"/>
              </w:rPr>
              <w:t>4. Maîtriser les outils péd</w:t>
            </w:r>
            <w:r w:rsidRPr="00267366">
              <w:rPr>
                <w:rFonts w:cstheme="minorHAnsi"/>
                <w:sz w:val="20"/>
                <w:szCs w:val="20"/>
              </w:rPr>
              <w:t xml:space="preserve">agogiques pour développer des sessions de formation spécifiques pour les </w:t>
            </w:r>
            <w:r w:rsidRPr="00267366">
              <w:rPr>
                <w:rFonts w:cstheme="minorHAnsi"/>
                <w:sz w:val="20"/>
                <w:szCs w:val="20"/>
              </w:rPr>
              <w:t>chefs d'équipe/managers</w:t>
            </w:r>
            <w:r w:rsidRPr="00267366">
              <w:rPr>
                <w:rFonts w:cstheme="minorHAnsi"/>
                <w:sz w:val="20"/>
                <w:szCs w:val="20"/>
              </w:rPr>
              <w:t>.</w:t>
            </w:r>
          </w:p>
          <w:p w:rsidR="00936FE5" w:rsidRPr="00267366" w:rsidRDefault="0009555E">
            <w:pPr>
              <w:spacing w:after="0" w:line="240" w:lineRule="auto"/>
              <w:rPr>
                <w:rFonts w:cstheme="minorHAnsi"/>
                <w:b/>
                <w:bCs/>
                <w:sz w:val="20"/>
                <w:szCs w:val="20"/>
              </w:rPr>
            </w:pPr>
            <w:r w:rsidRPr="00267366">
              <w:rPr>
                <w:rFonts w:cstheme="minorHAnsi"/>
                <w:b/>
                <w:bCs/>
                <w:sz w:val="20"/>
                <w:szCs w:val="20"/>
              </w:rPr>
              <w:t>Contenu (en fonction des contextes nationaux spécifiques) :</w:t>
            </w:r>
          </w:p>
          <w:p w:rsidR="00936FE5" w:rsidRPr="00267366" w:rsidRDefault="0009555E">
            <w:pPr>
              <w:spacing w:after="0" w:line="240" w:lineRule="auto"/>
              <w:rPr>
                <w:rFonts w:cstheme="minorHAnsi"/>
                <w:sz w:val="20"/>
                <w:szCs w:val="20"/>
              </w:rPr>
            </w:pPr>
            <w:r w:rsidRPr="00267366">
              <w:rPr>
                <w:rFonts w:cstheme="minorHAnsi"/>
                <w:sz w:val="20"/>
                <w:szCs w:val="20"/>
              </w:rPr>
              <w:t>1</w:t>
            </w:r>
            <w:r w:rsidRPr="00267366">
              <w:rPr>
                <w:rFonts w:cstheme="minorHAnsi"/>
                <w:sz w:val="20"/>
                <w:szCs w:val="20"/>
              </w:rPr>
              <w:t xml:space="preserve">. </w:t>
            </w:r>
            <w:r w:rsidRPr="00267366">
              <w:rPr>
                <w:rFonts w:cstheme="minorHAnsi"/>
                <w:sz w:val="20"/>
                <w:szCs w:val="20"/>
              </w:rPr>
              <w:t>La philosophie du projet RenovUp : buts, résultats et objectifs</w:t>
            </w:r>
          </w:p>
          <w:p w:rsidR="00936FE5" w:rsidRPr="00267366" w:rsidRDefault="0009555E">
            <w:pPr>
              <w:spacing w:after="0" w:line="240" w:lineRule="auto"/>
              <w:rPr>
                <w:rFonts w:cstheme="minorHAnsi"/>
                <w:sz w:val="20"/>
                <w:szCs w:val="20"/>
              </w:rPr>
            </w:pPr>
            <w:r w:rsidRPr="00267366">
              <w:rPr>
                <w:rFonts w:cstheme="minorHAnsi"/>
                <w:sz w:val="20"/>
                <w:szCs w:val="20"/>
              </w:rPr>
              <w:t>2</w:t>
            </w:r>
            <w:r w:rsidRPr="00267366">
              <w:rPr>
                <w:rFonts w:cstheme="minorHAnsi"/>
                <w:sz w:val="20"/>
                <w:szCs w:val="20"/>
              </w:rPr>
              <w:t xml:space="preserve">. </w:t>
            </w:r>
            <w:r w:rsidRPr="00267366">
              <w:rPr>
                <w:rFonts w:cstheme="minorHAnsi"/>
                <w:sz w:val="20"/>
                <w:szCs w:val="20"/>
              </w:rPr>
              <w:t>La nouvelle expérience de fo</w:t>
            </w:r>
            <w:r w:rsidRPr="00267366">
              <w:rPr>
                <w:rFonts w:cstheme="minorHAnsi"/>
                <w:sz w:val="20"/>
                <w:szCs w:val="20"/>
              </w:rPr>
              <w:t>rmation basée sur l'observation du lieu de travail.</w:t>
            </w:r>
          </w:p>
          <w:p w:rsidR="00936FE5" w:rsidRPr="00267366" w:rsidRDefault="0009555E">
            <w:pPr>
              <w:spacing w:after="0" w:line="240" w:lineRule="auto"/>
              <w:rPr>
                <w:rFonts w:cstheme="minorHAnsi"/>
                <w:sz w:val="20"/>
                <w:szCs w:val="20"/>
              </w:rPr>
            </w:pPr>
            <w:r w:rsidRPr="00267366">
              <w:rPr>
                <w:rFonts w:cstheme="minorHAnsi"/>
                <w:sz w:val="20"/>
                <w:szCs w:val="20"/>
              </w:rPr>
              <w:t>3</w:t>
            </w:r>
            <w:r w:rsidRPr="00267366">
              <w:rPr>
                <w:rFonts w:cstheme="minorHAnsi"/>
                <w:sz w:val="20"/>
                <w:szCs w:val="20"/>
              </w:rPr>
              <w:t xml:space="preserve">. </w:t>
            </w:r>
            <w:r w:rsidRPr="00267366">
              <w:rPr>
                <w:rFonts w:cstheme="minorHAnsi"/>
                <w:sz w:val="20"/>
                <w:szCs w:val="20"/>
              </w:rPr>
              <w:t xml:space="preserve">Présentation du concept de système modulaire de professionnalisation des chefs de chantier et des </w:t>
            </w:r>
            <w:r w:rsidRPr="00267366">
              <w:rPr>
                <w:rFonts w:cstheme="minorHAnsi"/>
                <w:sz w:val="20"/>
                <w:szCs w:val="20"/>
              </w:rPr>
              <w:t xml:space="preserve">chefs d'équipe </w:t>
            </w:r>
            <w:r w:rsidRPr="00267366">
              <w:rPr>
                <w:rFonts w:cstheme="minorHAnsi"/>
                <w:sz w:val="20"/>
                <w:szCs w:val="20"/>
              </w:rPr>
              <w:t xml:space="preserve">spécialisés dans les travaux de rénovation (IO1-A3a), </w:t>
            </w:r>
          </w:p>
          <w:p w:rsidR="00936FE5" w:rsidRPr="00267366" w:rsidRDefault="0009555E">
            <w:pPr>
              <w:spacing w:after="0" w:line="240" w:lineRule="auto"/>
              <w:rPr>
                <w:rFonts w:cstheme="minorHAnsi"/>
                <w:sz w:val="20"/>
                <w:szCs w:val="20"/>
              </w:rPr>
            </w:pPr>
            <w:r w:rsidRPr="00267366">
              <w:rPr>
                <w:rFonts w:cstheme="minorHAnsi"/>
                <w:sz w:val="20"/>
                <w:szCs w:val="20"/>
              </w:rPr>
              <w:t xml:space="preserve">4. </w:t>
            </w:r>
            <w:r w:rsidRPr="00267366">
              <w:rPr>
                <w:rFonts w:cstheme="minorHAnsi"/>
                <w:sz w:val="20"/>
                <w:szCs w:val="20"/>
              </w:rPr>
              <w:t>Présentation et discussion des</w:t>
            </w:r>
            <w:r w:rsidRPr="00267366">
              <w:rPr>
                <w:rFonts w:cstheme="minorHAnsi"/>
                <w:sz w:val="20"/>
                <w:szCs w:val="20"/>
              </w:rPr>
              <w:t xml:space="preserve"> nouveaux outils de formation (grilles 1 et 2) pour les chefs d'équipe et les responsables de site</w:t>
            </w:r>
          </w:p>
          <w:p w:rsidR="00936FE5" w:rsidRPr="00267366" w:rsidRDefault="0009555E">
            <w:pPr>
              <w:spacing w:after="0" w:line="240" w:lineRule="auto"/>
              <w:rPr>
                <w:rFonts w:cstheme="minorHAnsi"/>
                <w:b/>
                <w:bCs/>
                <w:sz w:val="20"/>
                <w:szCs w:val="20"/>
              </w:rPr>
            </w:pPr>
            <w:r w:rsidRPr="00267366">
              <w:rPr>
                <w:rFonts w:cstheme="minorHAnsi"/>
                <w:b/>
                <w:bCs/>
                <w:sz w:val="20"/>
                <w:szCs w:val="20"/>
              </w:rPr>
              <w:t>Méthodes et outils d'enseignement/apprentissage :</w:t>
            </w:r>
          </w:p>
          <w:p w:rsidR="00936FE5" w:rsidRPr="00267366" w:rsidRDefault="0009555E">
            <w:pPr>
              <w:spacing w:after="0" w:line="240" w:lineRule="auto"/>
              <w:rPr>
                <w:rFonts w:cstheme="minorHAnsi"/>
                <w:sz w:val="20"/>
                <w:szCs w:val="20"/>
              </w:rPr>
            </w:pPr>
            <w:r w:rsidRPr="00267366">
              <w:rPr>
                <w:rFonts w:cstheme="minorHAnsi"/>
                <w:sz w:val="20"/>
                <w:szCs w:val="20"/>
              </w:rPr>
              <w:t>1. Discussion, possibilité de s'exprimer librement en se référant à sa propre expérience.</w:t>
            </w:r>
          </w:p>
          <w:p w:rsidR="00936FE5" w:rsidRPr="00267366" w:rsidRDefault="0009555E">
            <w:pPr>
              <w:spacing w:after="0" w:line="240" w:lineRule="auto"/>
              <w:rPr>
                <w:rFonts w:cstheme="minorHAnsi"/>
                <w:sz w:val="20"/>
                <w:szCs w:val="20"/>
              </w:rPr>
            </w:pPr>
            <w:r w:rsidRPr="00267366">
              <w:rPr>
                <w:rFonts w:cstheme="minorHAnsi"/>
                <w:sz w:val="20"/>
                <w:szCs w:val="20"/>
              </w:rPr>
              <w:t>2. Présentation P</w:t>
            </w:r>
            <w:r w:rsidRPr="00267366">
              <w:rPr>
                <w:rFonts w:cstheme="minorHAnsi"/>
                <w:sz w:val="20"/>
                <w:szCs w:val="20"/>
              </w:rPr>
              <w:t>ower Point du projet RenovUp, y compris le site web du projet (en particulier pour les institutions liées à l'industrie de la construction, résultats disponibles dans les langues nationales).</w:t>
            </w:r>
          </w:p>
          <w:p w:rsidR="00936FE5" w:rsidRPr="00267366" w:rsidRDefault="0009555E">
            <w:pPr>
              <w:spacing w:after="0" w:line="240" w:lineRule="auto"/>
              <w:rPr>
                <w:rFonts w:cstheme="minorHAnsi"/>
                <w:sz w:val="20"/>
                <w:szCs w:val="20"/>
              </w:rPr>
            </w:pPr>
            <w:r w:rsidRPr="00267366">
              <w:rPr>
                <w:rFonts w:cstheme="minorHAnsi"/>
                <w:sz w:val="20"/>
                <w:szCs w:val="20"/>
              </w:rPr>
              <w:t>3. Présentation Power Point du concept de système modulaire de p</w:t>
            </w:r>
            <w:r w:rsidRPr="00267366">
              <w:rPr>
                <w:rFonts w:cstheme="minorHAnsi"/>
                <w:sz w:val="20"/>
                <w:szCs w:val="20"/>
              </w:rPr>
              <w:t>rofessionnalisation des maîtres d'œuvre (par exemple, analyse SWOT).</w:t>
            </w:r>
          </w:p>
          <w:p w:rsidR="00936FE5" w:rsidRPr="00267366" w:rsidRDefault="0009555E">
            <w:pPr>
              <w:spacing w:after="0" w:line="240" w:lineRule="auto"/>
              <w:rPr>
                <w:rFonts w:cstheme="minorHAnsi"/>
                <w:sz w:val="20"/>
                <w:szCs w:val="20"/>
              </w:rPr>
            </w:pPr>
            <w:r w:rsidRPr="00267366">
              <w:rPr>
                <w:rFonts w:cstheme="minorHAnsi"/>
                <w:sz w:val="20"/>
                <w:szCs w:val="20"/>
              </w:rPr>
              <w:lastRenderedPageBreak/>
              <w:t>4. Exemples/types de données potentielles (éléments) que l'on peut s'attendre à trouver dans le formulaire rempli.</w:t>
            </w:r>
          </w:p>
        </w:tc>
      </w:tr>
    </w:tbl>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tbl>
      <w:tblPr>
        <w:tblStyle w:val="Grilledutableau"/>
        <w:tblW w:w="0" w:type="auto"/>
        <w:tblInd w:w="-5" w:type="dxa"/>
        <w:tblLayout w:type="fixed"/>
        <w:tblLook w:val="04A0" w:firstRow="1" w:lastRow="0" w:firstColumn="1" w:lastColumn="0" w:noHBand="0" w:noVBand="1"/>
      </w:tblPr>
      <w:tblGrid>
        <w:gridCol w:w="1247"/>
        <w:gridCol w:w="1276"/>
        <w:gridCol w:w="3260"/>
        <w:gridCol w:w="6379"/>
        <w:gridCol w:w="2946"/>
      </w:tblGrid>
      <w:tr w:rsidR="00463F9A" w:rsidRPr="00463F9A" w:rsidTr="006B5D68">
        <w:trPr>
          <w:trHeight w:val="338"/>
        </w:trPr>
        <w:tc>
          <w:tcPr>
            <w:tcW w:w="1247" w:type="dxa"/>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Stade</w:t>
            </w:r>
          </w:p>
        </w:tc>
        <w:tc>
          <w:tcPr>
            <w:tcW w:w="1276" w:type="dxa"/>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Date</w:t>
            </w:r>
          </w:p>
        </w:tc>
        <w:tc>
          <w:tcPr>
            <w:tcW w:w="3260" w:type="dxa"/>
          </w:tcPr>
          <w:p w:rsidR="00936FE5" w:rsidRDefault="0009555E">
            <w:pPr>
              <w:spacing w:after="0" w:line="240" w:lineRule="auto"/>
              <w:jc w:val="center"/>
              <w:rPr>
                <w:rFonts w:cstheme="minorHAnsi"/>
                <w:b/>
                <w:sz w:val="20"/>
                <w:szCs w:val="20"/>
                <w:lang w:val="en-GB"/>
              </w:rPr>
            </w:pPr>
            <w:proofErr w:type="spellStart"/>
            <w:r w:rsidRPr="00463F9A">
              <w:rPr>
                <w:rFonts w:cstheme="minorHAnsi"/>
                <w:b/>
                <w:sz w:val="20"/>
                <w:szCs w:val="20"/>
                <w:lang w:val="en-GB"/>
              </w:rPr>
              <w:t>Entreprises</w:t>
            </w:r>
            <w:proofErr w:type="spellEnd"/>
            <w:r w:rsidRPr="00463F9A">
              <w:rPr>
                <w:rFonts w:cstheme="minorHAnsi"/>
                <w:b/>
                <w:sz w:val="20"/>
                <w:szCs w:val="20"/>
                <w:lang w:val="en-GB"/>
              </w:rPr>
              <w:t>/</w:t>
            </w:r>
            <w:proofErr w:type="spellStart"/>
            <w:r w:rsidRPr="00463F9A">
              <w:rPr>
                <w:rFonts w:cstheme="minorHAnsi"/>
                <w:b/>
                <w:sz w:val="20"/>
                <w:szCs w:val="20"/>
                <w:lang w:val="en-GB"/>
              </w:rPr>
              <w:t>chantiers</w:t>
            </w:r>
            <w:proofErr w:type="spellEnd"/>
          </w:p>
        </w:tc>
        <w:tc>
          <w:tcPr>
            <w:tcW w:w="6379" w:type="dxa"/>
          </w:tcPr>
          <w:p w:rsidR="00936FE5" w:rsidRPr="00267366" w:rsidRDefault="0009555E">
            <w:pPr>
              <w:spacing w:after="0" w:line="240" w:lineRule="auto"/>
              <w:jc w:val="center"/>
              <w:rPr>
                <w:rFonts w:cstheme="minorHAnsi"/>
                <w:b/>
                <w:sz w:val="20"/>
                <w:szCs w:val="20"/>
              </w:rPr>
            </w:pPr>
            <w:r w:rsidRPr="00267366">
              <w:rPr>
                <w:rFonts w:cstheme="minorHAnsi"/>
                <w:b/>
                <w:sz w:val="20"/>
                <w:szCs w:val="20"/>
              </w:rPr>
              <w:t>Objectifs, instructions et accords avec les entreprises</w:t>
            </w:r>
          </w:p>
        </w:tc>
        <w:tc>
          <w:tcPr>
            <w:tcW w:w="2946" w:type="dxa"/>
          </w:tcPr>
          <w:p w:rsidR="00936FE5" w:rsidRDefault="0009555E">
            <w:pPr>
              <w:spacing w:after="0" w:line="240" w:lineRule="auto"/>
              <w:jc w:val="center"/>
              <w:rPr>
                <w:rFonts w:cstheme="minorHAnsi"/>
                <w:b/>
                <w:sz w:val="20"/>
                <w:szCs w:val="20"/>
                <w:lang w:val="en-GB"/>
              </w:rPr>
            </w:pPr>
            <w:proofErr w:type="spellStart"/>
            <w:r w:rsidRPr="00463F9A">
              <w:rPr>
                <w:rFonts w:cstheme="minorHAnsi"/>
                <w:b/>
                <w:sz w:val="20"/>
                <w:szCs w:val="20"/>
                <w:lang w:val="en-GB"/>
              </w:rPr>
              <w:t>Autres</w:t>
            </w:r>
            <w:proofErr w:type="spellEnd"/>
          </w:p>
        </w:tc>
      </w:tr>
      <w:tr w:rsidR="00463F9A" w:rsidRPr="00463F9A" w:rsidTr="00A653E1">
        <w:trPr>
          <w:trHeight w:val="6815"/>
        </w:trPr>
        <w:tc>
          <w:tcPr>
            <w:tcW w:w="1247" w:type="dxa"/>
            <w:shd w:val="clear" w:color="auto" w:fill="FBD4B4" w:themeFill="accent6" w:themeFillTint="66"/>
            <w:vAlign w:val="center"/>
          </w:tcPr>
          <w:p w:rsidR="00936FE5" w:rsidRDefault="0009555E">
            <w:pPr>
              <w:spacing w:after="0" w:line="240" w:lineRule="auto"/>
              <w:jc w:val="center"/>
              <w:rPr>
                <w:rFonts w:cstheme="minorHAnsi"/>
                <w:sz w:val="20"/>
                <w:szCs w:val="20"/>
                <w:lang w:val="pl-PL"/>
              </w:rPr>
            </w:pPr>
            <w:r w:rsidRPr="00463F9A">
              <w:rPr>
                <w:rFonts w:cstheme="minorHAnsi"/>
                <w:sz w:val="20"/>
                <w:szCs w:val="20"/>
                <w:lang w:val="pl-PL"/>
              </w:rPr>
              <w:t>2</w:t>
            </w:r>
          </w:p>
        </w:tc>
        <w:tc>
          <w:tcPr>
            <w:tcW w:w="1276" w:type="dxa"/>
            <w:shd w:val="clear" w:color="auto" w:fill="FBD4B4" w:themeFill="accent6" w:themeFillTint="66"/>
          </w:tcPr>
          <w:p w:rsidR="00463F9A" w:rsidRPr="00267366" w:rsidRDefault="00463F9A" w:rsidP="00463F9A">
            <w:pPr>
              <w:spacing w:after="0" w:line="240" w:lineRule="auto"/>
              <w:rPr>
                <w:rFonts w:cstheme="minorHAnsi"/>
                <w:b/>
                <w:sz w:val="20"/>
                <w:szCs w:val="20"/>
              </w:rPr>
            </w:pPr>
          </w:p>
          <w:p w:rsidR="00936FE5" w:rsidRPr="00267366" w:rsidRDefault="0009555E">
            <w:pPr>
              <w:spacing w:after="0" w:line="240" w:lineRule="auto"/>
              <w:rPr>
                <w:rFonts w:cstheme="minorHAnsi"/>
                <w:bCs/>
                <w:sz w:val="20"/>
                <w:szCs w:val="20"/>
              </w:rPr>
            </w:pPr>
            <w:r w:rsidRPr="00267366">
              <w:rPr>
                <w:rFonts w:cstheme="minorHAnsi"/>
                <w:bCs/>
                <w:sz w:val="20"/>
                <w:szCs w:val="20"/>
              </w:rPr>
              <w:t>Visite d'un ou deux sites de rénovation (ou plus)</w:t>
            </w:r>
          </w:p>
          <w:p w:rsidR="00936FE5" w:rsidRDefault="0009555E">
            <w:pPr>
              <w:spacing w:after="0" w:line="240" w:lineRule="auto"/>
              <w:rPr>
                <w:rFonts w:cstheme="minorHAnsi"/>
                <w:bCs/>
                <w:sz w:val="20"/>
                <w:szCs w:val="20"/>
                <w:lang w:val="en-GB"/>
              </w:rPr>
            </w:pPr>
            <w:r w:rsidRPr="00A653E1">
              <w:rPr>
                <w:rFonts w:cstheme="minorHAnsi"/>
                <w:bCs/>
                <w:sz w:val="20"/>
                <w:szCs w:val="20"/>
                <w:lang w:val="en-GB"/>
              </w:rPr>
              <w:t>de</w:t>
            </w:r>
          </w:p>
          <w:p w:rsidR="00936FE5" w:rsidRDefault="0009555E">
            <w:pPr>
              <w:spacing w:after="0" w:line="240" w:lineRule="auto"/>
              <w:rPr>
                <w:rFonts w:cstheme="minorHAnsi"/>
                <w:sz w:val="20"/>
                <w:szCs w:val="20"/>
                <w:lang w:val="pl-PL"/>
              </w:rPr>
            </w:pPr>
            <w:r w:rsidRPr="00A653E1">
              <w:rPr>
                <w:rFonts w:cstheme="minorHAnsi"/>
                <w:sz w:val="20"/>
                <w:szCs w:val="20"/>
                <w:lang w:val="pl-PL"/>
              </w:rPr>
              <w:t>06/02/2023</w:t>
            </w:r>
          </w:p>
          <w:p w:rsidR="00936FE5" w:rsidRDefault="00463F9A">
            <w:pPr>
              <w:spacing w:after="0" w:line="240" w:lineRule="auto"/>
              <w:rPr>
                <w:rFonts w:cstheme="minorHAnsi"/>
                <w:sz w:val="20"/>
                <w:szCs w:val="20"/>
                <w:lang w:val="pl-PL"/>
              </w:rPr>
            </w:pPr>
            <w:r w:rsidRPr="00A653E1">
              <w:rPr>
                <w:rFonts w:cstheme="minorHAnsi"/>
                <w:sz w:val="20"/>
                <w:szCs w:val="20"/>
                <w:lang w:val="pl-PL"/>
              </w:rPr>
              <w:t>jusqu'au 02/03/2023</w:t>
            </w:r>
          </w:p>
          <w:p w:rsidR="00463F9A" w:rsidRPr="00A653E1" w:rsidRDefault="00463F9A" w:rsidP="00463F9A">
            <w:pPr>
              <w:spacing w:after="0" w:line="240" w:lineRule="auto"/>
              <w:rPr>
                <w:rFonts w:cstheme="minorHAnsi"/>
                <w:sz w:val="20"/>
                <w:szCs w:val="20"/>
                <w:lang w:val="pl-PL"/>
              </w:rPr>
            </w:pPr>
          </w:p>
          <w:p w:rsidR="00463F9A" w:rsidRPr="00A653E1" w:rsidRDefault="00463F9A" w:rsidP="00463F9A">
            <w:pPr>
              <w:spacing w:after="0" w:line="240" w:lineRule="auto"/>
              <w:rPr>
                <w:rFonts w:cstheme="minorHAnsi"/>
                <w:sz w:val="20"/>
                <w:szCs w:val="20"/>
                <w:lang w:val="pl-PL"/>
              </w:rPr>
            </w:pPr>
          </w:p>
          <w:p w:rsidR="00463F9A" w:rsidRPr="00A653E1" w:rsidRDefault="00463F9A" w:rsidP="00463F9A">
            <w:pPr>
              <w:spacing w:after="0" w:line="240" w:lineRule="auto"/>
              <w:rPr>
                <w:rFonts w:cstheme="minorHAnsi"/>
                <w:i/>
                <w:sz w:val="20"/>
                <w:szCs w:val="20"/>
                <w:lang w:val="en-GB"/>
              </w:rPr>
            </w:pPr>
          </w:p>
          <w:p w:rsidR="00463F9A" w:rsidRPr="00A653E1" w:rsidRDefault="00463F9A" w:rsidP="00463F9A">
            <w:pPr>
              <w:spacing w:after="0" w:line="240" w:lineRule="auto"/>
              <w:rPr>
                <w:rFonts w:cstheme="minorHAnsi"/>
                <w:i/>
                <w:sz w:val="20"/>
                <w:szCs w:val="20"/>
                <w:lang w:val="en-GB"/>
              </w:rPr>
            </w:pPr>
          </w:p>
          <w:p w:rsidR="00463F9A" w:rsidRPr="00A653E1" w:rsidRDefault="00463F9A" w:rsidP="00463F9A">
            <w:pPr>
              <w:spacing w:after="0" w:line="240" w:lineRule="auto"/>
              <w:rPr>
                <w:rFonts w:cstheme="minorHAnsi"/>
                <w:i/>
                <w:sz w:val="20"/>
                <w:szCs w:val="20"/>
                <w:lang w:val="en-GB"/>
              </w:rPr>
            </w:pPr>
          </w:p>
          <w:p w:rsidR="00463F9A" w:rsidRPr="00A653E1" w:rsidRDefault="00463F9A" w:rsidP="00463F9A">
            <w:pPr>
              <w:spacing w:after="0" w:line="240" w:lineRule="auto"/>
              <w:rPr>
                <w:rFonts w:cstheme="minorHAnsi"/>
                <w:i/>
                <w:sz w:val="20"/>
                <w:szCs w:val="20"/>
                <w:lang w:val="en-GB"/>
              </w:rPr>
            </w:pPr>
          </w:p>
          <w:p w:rsidR="00463F9A" w:rsidRPr="00A653E1" w:rsidRDefault="00463F9A" w:rsidP="00463F9A">
            <w:pPr>
              <w:spacing w:after="0" w:line="240" w:lineRule="auto"/>
              <w:rPr>
                <w:rFonts w:cstheme="minorHAnsi"/>
                <w:i/>
                <w:sz w:val="20"/>
                <w:szCs w:val="20"/>
                <w:lang w:val="en-GB"/>
              </w:rPr>
            </w:pPr>
          </w:p>
          <w:p w:rsidR="00463F9A" w:rsidRPr="00A653E1" w:rsidRDefault="00463F9A" w:rsidP="00463F9A">
            <w:pPr>
              <w:spacing w:after="0" w:line="240" w:lineRule="auto"/>
              <w:rPr>
                <w:rFonts w:cstheme="minorHAnsi"/>
                <w:i/>
                <w:sz w:val="20"/>
                <w:szCs w:val="20"/>
                <w:lang w:val="en-GB"/>
              </w:rPr>
            </w:pPr>
          </w:p>
          <w:p w:rsidR="00463F9A" w:rsidRPr="00A653E1" w:rsidRDefault="00463F9A" w:rsidP="00463F9A">
            <w:pPr>
              <w:spacing w:after="0" w:line="240" w:lineRule="auto"/>
              <w:rPr>
                <w:rFonts w:cstheme="minorHAnsi"/>
                <w:i/>
                <w:sz w:val="20"/>
                <w:szCs w:val="20"/>
                <w:lang w:val="en-GB"/>
              </w:rPr>
            </w:pPr>
          </w:p>
          <w:p w:rsidR="00463F9A" w:rsidRPr="00A653E1" w:rsidRDefault="00463F9A" w:rsidP="00463F9A">
            <w:pPr>
              <w:spacing w:after="0" w:line="240" w:lineRule="auto"/>
              <w:rPr>
                <w:rFonts w:cstheme="minorHAnsi"/>
                <w:i/>
                <w:sz w:val="20"/>
                <w:szCs w:val="20"/>
                <w:lang w:val="en-GB"/>
              </w:rPr>
            </w:pPr>
          </w:p>
          <w:p w:rsidR="00463F9A" w:rsidRPr="00A653E1" w:rsidRDefault="00463F9A" w:rsidP="00463F9A">
            <w:pPr>
              <w:spacing w:after="0" w:line="240" w:lineRule="auto"/>
              <w:rPr>
                <w:rFonts w:cstheme="minorHAnsi"/>
                <w:i/>
                <w:sz w:val="20"/>
                <w:szCs w:val="20"/>
                <w:lang w:val="en-GB"/>
              </w:rPr>
            </w:pPr>
          </w:p>
        </w:tc>
        <w:tc>
          <w:tcPr>
            <w:tcW w:w="3260" w:type="dxa"/>
            <w:shd w:val="clear" w:color="auto" w:fill="FBD4B4" w:themeFill="accent6" w:themeFillTint="66"/>
          </w:tcPr>
          <w:p w:rsidR="00463F9A" w:rsidRPr="00267366" w:rsidRDefault="00463F9A" w:rsidP="00463F9A">
            <w:pPr>
              <w:spacing w:after="0" w:line="240" w:lineRule="auto"/>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LISTE DES ENTREPRISES/CHANTIERS</w:t>
            </w:r>
          </w:p>
          <w:p w:rsidR="00936FE5" w:rsidRPr="00267366" w:rsidRDefault="0009555E">
            <w:pPr>
              <w:spacing w:after="0" w:line="240" w:lineRule="auto"/>
              <w:rPr>
                <w:rFonts w:cstheme="minorHAnsi"/>
                <w:sz w:val="20"/>
                <w:szCs w:val="20"/>
              </w:rPr>
            </w:pPr>
            <w:r w:rsidRPr="00A653E1">
              <w:rPr>
                <w:rFonts w:cstheme="minorHAnsi"/>
                <w:sz w:val="20"/>
                <w:szCs w:val="20"/>
                <w:lang w:val="es-ES"/>
              </w:rPr>
              <w:t>PARRELLA PELLEGRINO SRL</w:t>
            </w:r>
          </w:p>
          <w:p w:rsidR="00936FE5" w:rsidRDefault="0009555E">
            <w:pPr>
              <w:spacing w:after="0" w:line="240" w:lineRule="auto"/>
              <w:rPr>
                <w:rFonts w:cstheme="minorHAnsi"/>
                <w:sz w:val="20"/>
                <w:szCs w:val="20"/>
                <w:lang w:val="es-ES"/>
              </w:rPr>
            </w:pPr>
            <w:r w:rsidRPr="00A653E1">
              <w:rPr>
                <w:rFonts w:cstheme="minorHAnsi"/>
                <w:sz w:val="20"/>
                <w:szCs w:val="20"/>
                <w:lang w:val="es-ES"/>
              </w:rPr>
              <w:t>DI.GI LAVORI SRL</w:t>
            </w:r>
          </w:p>
          <w:p w:rsidR="00936FE5" w:rsidRDefault="0009555E">
            <w:pPr>
              <w:spacing w:after="0" w:line="240" w:lineRule="auto"/>
              <w:rPr>
                <w:rFonts w:cstheme="minorHAnsi"/>
                <w:sz w:val="20"/>
                <w:szCs w:val="20"/>
                <w:lang w:val="es-ES"/>
              </w:rPr>
            </w:pPr>
            <w:r w:rsidRPr="00A653E1">
              <w:rPr>
                <w:rFonts w:cstheme="minorHAnsi"/>
                <w:sz w:val="20"/>
                <w:szCs w:val="20"/>
                <w:lang w:val="es-ES"/>
              </w:rPr>
              <w:t>SOCOTEC ITALIA S.R.L</w:t>
            </w:r>
          </w:p>
          <w:p w:rsidR="00936FE5" w:rsidRDefault="0009555E">
            <w:pPr>
              <w:spacing w:after="0" w:line="240" w:lineRule="auto"/>
              <w:rPr>
                <w:rFonts w:cstheme="minorHAnsi"/>
                <w:sz w:val="20"/>
                <w:szCs w:val="20"/>
                <w:lang w:val="es-ES"/>
              </w:rPr>
            </w:pPr>
            <w:r w:rsidRPr="00A653E1">
              <w:rPr>
                <w:rFonts w:cstheme="minorHAnsi"/>
                <w:sz w:val="20"/>
                <w:szCs w:val="20"/>
                <w:lang w:val="es-ES"/>
              </w:rPr>
              <w:t>ADRENALINA DRILLING SRL</w:t>
            </w:r>
          </w:p>
          <w:p w:rsidR="00936FE5" w:rsidRDefault="0009555E">
            <w:pPr>
              <w:spacing w:after="0" w:line="240" w:lineRule="auto"/>
              <w:rPr>
                <w:rFonts w:cstheme="minorHAnsi"/>
                <w:sz w:val="20"/>
                <w:szCs w:val="20"/>
                <w:lang w:val="es-ES"/>
              </w:rPr>
            </w:pPr>
            <w:r w:rsidRPr="00A653E1">
              <w:rPr>
                <w:rFonts w:cstheme="minorHAnsi"/>
                <w:sz w:val="20"/>
                <w:szCs w:val="20"/>
                <w:lang w:val="es-ES"/>
              </w:rPr>
              <w:t>PRAGMA COSTR.NI GENERALI SRL</w:t>
            </w:r>
          </w:p>
          <w:p w:rsidR="00936FE5" w:rsidRDefault="0009555E">
            <w:pPr>
              <w:spacing w:after="0" w:line="240" w:lineRule="auto"/>
              <w:rPr>
                <w:rFonts w:cstheme="minorHAnsi"/>
                <w:sz w:val="20"/>
                <w:szCs w:val="20"/>
                <w:lang w:val="es-ES"/>
              </w:rPr>
            </w:pPr>
            <w:r w:rsidRPr="00A653E1">
              <w:rPr>
                <w:rFonts w:cstheme="minorHAnsi"/>
                <w:sz w:val="20"/>
                <w:szCs w:val="20"/>
                <w:lang w:val="es-ES"/>
              </w:rPr>
              <w:t>COAP SRL</w:t>
            </w:r>
          </w:p>
          <w:p w:rsidR="00936FE5" w:rsidRPr="00267366" w:rsidRDefault="0009555E">
            <w:pPr>
              <w:spacing w:after="0" w:line="240" w:lineRule="auto"/>
              <w:rPr>
                <w:rFonts w:cstheme="minorHAnsi"/>
                <w:sz w:val="20"/>
                <w:szCs w:val="20"/>
              </w:rPr>
            </w:pPr>
            <w:r w:rsidRPr="00267366">
              <w:rPr>
                <w:rFonts w:cstheme="minorHAnsi"/>
                <w:sz w:val="20"/>
                <w:szCs w:val="20"/>
              </w:rPr>
              <w:t xml:space="preserve">Personnes de contact dans l'entreprise </w:t>
            </w:r>
            <w:r w:rsidR="00A653E1" w:rsidRPr="00267366">
              <w:rPr>
                <w:rFonts w:cstheme="minorHAnsi"/>
                <w:sz w:val="20"/>
                <w:szCs w:val="20"/>
              </w:rPr>
              <w:t>:</w:t>
            </w:r>
          </w:p>
          <w:p w:rsidR="00936FE5" w:rsidRDefault="0009555E">
            <w:pPr>
              <w:spacing w:after="0" w:line="240" w:lineRule="auto"/>
              <w:rPr>
                <w:rFonts w:cstheme="minorHAnsi"/>
                <w:sz w:val="20"/>
                <w:szCs w:val="20"/>
                <w:lang w:val="es-ES"/>
              </w:rPr>
            </w:pPr>
            <w:r w:rsidRPr="00A653E1">
              <w:rPr>
                <w:rFonts w:cstheme="minorHAnsi"/>
                <w:sz w:val="20"/>
                <w:szCs w:val="20"/>
                <w:lang w:val="es-ES"/>
              </w:rPr>
              <w:t>06/02/23</w:t>
            </w:r>
          </w:p>
          <w:p w:rsidR="00936FE5" w:rsidRDefault="0009555E">
            <w:pPr>
              <w:spacing w:after="0" w:line="240" w:lineRule="auto"/>
              <w:rPr>
                <w:rFonts w:cstheme="minorHAnsi"/>
                <w:sz w:val="20"/>
                <w:szCs w:val="20"/>
                <w:lang w:val="es-ES"/>
              </w:rPr>
            </w:pPr>
            <w:r w:rsidRPr="00A653E1">
              <w:rPr>
                <w:rFonts w:cstheme="minorHAnsi"/>
                <w:sz w:val="20"/>
                <w:szCs w:val="20"/>
                <w:lang w:val="es-ES"/>
              </w:rPr>
              <w:t>PARRELLA PELLEGRINO SRL</w:t>
            </w:r>
          </w:p>
          <w:p w:rsidR="00936FE5" w:rsidRDefault="0009555E">
            <w:pPr>
              <w:spacing w:after="0" w:line="240" w:lineRule="auto"/>
              <w:rPr>
                <w:rFonts w:cstheme="minorHAnsi"/>
                <w:sz w:val="20"/>
                <w:szCs w:val="20"/>
                <w:lang w:val="es-ES"/>
              </w:rPr>
            </w:pPr>
            <w:r w:rsidRPr="00A653E1">
              <w:rPr>
                <w:rFonts w:cstheme="minorHAnsi"/>
                <w:sz w:val="20"/>
                <w:szCs w:val="20"/>
                <w:lang w:val="es-ES"/>
              </w:rPr>
              <w:t xml:space="preserve">De </w:t>
            </w:r>
            <w:r w:rsidR="00A653E1" w:rsidRPr="00A653E1">
              <w:rPr>
                <w:rFonts w:cstheme="minorHAnsi"/>
                <w:sz w:val="20"/>
                <w:szCs w:val="20"/>
                <w:lang w:val="es-ES"/>
              </w:rPr>
              <w:t xml:space="preserve">Gisi </w:t>
            </w:r>
            <w:r w:rsidRPr="00A653E1">
              <w:rPr>
                <w:rFonts w:cstheme="minorHAnsi"/>
                <w:sz w:val="20"/>
                <w:szCs w:val="20"/>
                <w:lang w:val="es-ES"/>
              </w:rPr>
              <w:t xml:space="preserve">- </w:t>
            </w:r>
            <w:proofErr w:type="spellStart"/>
            <w:r w:rsidRPr="00A653E1">
              <w:rPr>
                <w:rFonts w:cstheme="minorHAnsi"/>
                <w:sz w:val="20"/>
                <w:szCs w:val="20"/>
                <w:lang w:val="es-ES"/>
              </w:rPr>
              <w:t>Ascolese</w:t>
            </w:r>
            <w:proofErr w:type="spellEnd"/>
            <w:r w:rsidRPr="00A653E1">
              <w:rPr>
                <w:rFonts w:cstheme="minorHAnsi"/>
                <w:sz w:val="20"/>
                <w:szCs w:val="20"/>
                <w:lang w:val="es-ES"/>
              </w:rPr>
              <w:t xml:space="preserve"> (</w:t>
            </w:r>
            <w:proofErr w:type="spellStart"/>
            <w:r w:rsidRPr="00A653E1">
              <w:rPr>
                <w:rFonts w:cstheme="minorHAnsi"/>
                <w:sz w:val="20"/>
                <w:szCs w:val="20"/>
                <w:lang w:val="es-ES"/>
              </w:rPr>
              <w:t>formateurs</w:t>
            </w:r>
            <w:proofErr w:type="spellEnd"/>
            <w:r w:rsidRPr="00A653E1">
              <w:rPr>
                <w:rFonts w:cstheme="minorHAnsi"/>
                <w:sz w:val="20"/>
                <w:szCs w:val="20"/>
                <w:lang w:val="es-ES"/>
              </w:rPr>
              <w:t>)</w:t>
            </w:r>
          </w:p>
          <w:p w:rsidR="00936FE5" w:rsidRDefault="0009555E">
            <w:pPr>
              <w:spacing w:after="0" w:line="240" w:lineRule="auto"/>
              <w:rPr>
                <w:rFonts w:cstheme="minorHAnsi"/>
                <w:sz w:val="20"/>
                <w:szCs w:val="20"/>
                <w:lang w:val="es-ES"/>
              </w:rPr>
            </w:pPr>
            <w:r w:rsidRPr="00A653E1">
              <w:rPr>
                <w:rFonts w:cstheme="minorHAnsi"/>
                <w:sz w:val="20"/>
                <w:szCs w:val="20"/>
                <w:lang w:val="es-ES"/>
              </w:rPr>
              <w:t>07/02/2023</w:t>
            </w:r>
          </w:p>
          <w:p w:rsidR="00936FE5" w:rsidRDefault="0009555E">
            <w:pPr>
              <w:spacing w:after="0" w:line="240" w:lineRule="auto"/>
              <w:rPr>
                <w:rFonts w:cstheme="minorHAnsi"/>
                <w:sz w:val="20"/>
                <w:szCs w:val="20"/>
                <w:lang w:val="es-ES"/>
              </w:rPr>
            </w:pPr>
            <w:r w:rsidRPr="00A653E1">
              <w:rPr>
                <w:rFonts w:cstheme="minorHAnsi"/>
                <w:sz w:val="20"/>
                <w:szCs w:val="20"/>
                <w:lang w:val="es-ES"/>
              </w:rPr>
              <w:t>DI.GI LAVORI SRL</w:t>
            </w:r>
          </w:p>
          <w:p w:rsidR="00936FE5" w:rsidRDefault="0009555E">
            <w:pPr>
              <w:spacing w:after="0" w:line="240" w:lineRule="auto"/>
              <w:rPr>
                <w:rFonts w:cstheme="minorHAnsi"/>
                <w:sz w:val="20"/>
                <w:szCs w:val="20"/>
                <w:lang w:val="es-ES"/>
              </w:rPr>
            </w:pPr>
            <w:r w:rsidRPr="00A653E1">
              <w:rPr>
                <w:rFonts w:cstheme="minorHAnsi"/>
                <w:sz w:val="20"/>
                <w:szCs w:val="20"/>
                <w:lang w:val="es-ES"/>
              </w:rPr>
              <w:t xml:space="preserve">De </w:t>
            </w:r>
            <w:r w:rsidR="00A653E1" w:rsidRPr="00A653E1">
              <w:rPr>
                <w:rFonts w:cstheme="minorHAnsi"/>
                <w:sz w:val="20"/>
                <w:szCs w:val="20"/>
                <w:lang w:val="es-ES"/>
              </w:rPr>
              <w:t xml:space="preserve">Gisi </w:t>
            </w:r>
            <w:r w:rsidRPr="00A653E1">
              <w:rPr>
                <w:rFonts w:cstheme="minorHAnsi"/>
                <w:sz w:val="20"/>
                <w:szCs w:val="20"/>
                <w:lang w:val="es-ES"/>
              </w:rPr>
              <w:t>- Della Sala (</w:t>
            </w:r>
            <w:proofErr w:type="spellStart"/>
            <w:r w:rsidRPr="00A653E1">
              <w:rPr>
                <w:rFonts w:cstheme="minorHAnsi"/>
                <w:sz w:val="20"/>
                <w:szCs w:val="20"/>
                <w:lang w:val="es-ES"/>
              </w:rPr>
              <w:t>formateurs</w:t>
            </w:r>
            <w:proofErr w:type="spellEnd"/>
            <w:r w:rsidRPr="00A653E1">
              <w:rPr>
                <w:rFonts w:cstheme="minorHAnsi"/>
                <w:sz w:val="20"/>
                <w:szCs w:val="20"/>
                <w:lang w:val="es-ES"/>
              </w:rPr>
              <w:t>)</w:t>
            </w:r>
          </w:p>
          <w:p w:rsidR="00936FE5" w:rsidRDefault="0009555E">
            <w:pPr>
              <w:spacing w:after="0" w:line="240" w:lineRule="auto"/>
              <w:rPr>
                <w:rFonts w:cstheme="minorHAnsi"/>
                <w:sz w:val="20"/>
                <w:szCs w:val="20"/>
                <w:lang w:val="es-ES"/>
              </w:rPr>
            </w:pPr>
            <w:r w:rsidRPr="00A653E1">
              <w:rPr>
                <w:rFonts w:cstheme="minorHAnsi"/>
                <w:sz w:val="20"/>
                <w:szCs w:val="20"/>
                <w:lang w:val="es-ES"/>
              </w:rPr>
              <w:t>09/02</w:t>
            </w:r>
            <w:r w:rsidRPr="00A653E1">
              <w:rPr>
                <w:rFonts w:cstheme="minorHAnsi"/>
                <w:sz w:val="20"/>
                <w:szCs w:val="20"/>
                <w:lang w:val="es-ES"/>
              </w:rPr>
              <w:t>/2023</w:t>
            </w:r>
          </w:p>
          <w:p w:rsidR="00936FE5" w:rsidRDefault="0009555E">
            <w:pPr>
              <w:spacing w:after="0" w:line="240" w:lineRule="auto"/>
              <w:rPr>
                <w:rFonts w:cstheme="minorHAnsi"/>
                <w:sz w:val="20"/>
                <w:szCs w:val="20"/>
                <w:lang w:val="es-ES"/>
              </w:rPr>
            </w:pPr>
            <w:r w:rsidRPr="00A653E1">
              <w:rPr>
                <w:rFonts w:cstheme="minorHAnsi"/>
                <w:sz w:val="20"/>
                <w:szCs w:val="20"/>
                <w:lang w:val="es-ES"/>
              </w:rPr>
              <w:t xml:space="preserve">SOCOTEC ITALIA S.R.L </w:t>
            </w:r>
          </w:p>
          <w:p w:rsidR="00936FE5" w:rsidRDefault="0009555E">
            <w:pPr>
              <w:spacing w:after="0" w:line="240" w:lineRule="auto"/>
              <w:rPr>
                <w:rFonts w:cstheme="minorHAnsi"/>
                <w:sz w:val="20"/>
                <w:szCs w:val="20"/>
                <w:lang w:val="es-ES"/>
              </w:rPr>
            </w:pPr>
            <w:r w:rsidRPr="00A653E1">
              <w:rPr>
                <w:rFonts w:cstheme="minorHAnsi"/>
                <w:sz w:val="20"/>
                <w:szCs w:val="20"/>
                <w:lang w:val="es-ES"/>
              </w:rPr>
              <w:t xml:space="preserve">De </w:t>
            </w:r>
            <w:r w:rsidR="00A653E1" w:rsidRPr="00A653E1">
              <w:rPr>
                <w:rFonts w:cstheme="minorHAnsi"/>
                <w:sz w:val="20"/>
                <w:szCs w:val="20"/>
                <w:lang w:val="es-ES"/>
              </w:rPr>
              <w:t xml:space="preserve">Gisi </w:t>
            </w:r>
            <w:r w:rsidRPr="00A653E1">
              <w:rPr>
                <w:rFonts w:cstheme="minorHAnsi"/>
                <w:sz w:val="20"/>
                <w:szCs w:val="20"/>
                <w:lang w:val="es-ES"/>
              </w:rPr>
              <w:t>- De Palma (</w:t>
            </w:r>
            <w:proofErr w:type="spellStart"/>
            <w:r w:rsidRPr="00A653E1">
              <w:rPr>
                <w:rFonts w:cstheme="minorHAnsi"/>
                <w:sz w:val="20"/>
                <w:szCs w:val="20"/>
                <w:lang w:val="es-ES"/>
              </w:rPr>
              <w:t>formateurs</w:t>
            </w:r>
            <w:proofErr w:type="spellEnd"/>
            <w:r w:rsidRPr="00A653E1">
              <w:rPr>
                <w:rFonts w:cstheme="minorHAnsi"/>
                <w:sz w:val="20"/>
                <w:szCs w:val="20"/>
                <w:lang w:val="es-ES"/>
              </w:rPr>
              <w:t>)</w:t>
            </w:r>
          </w:p>
          <w:p w:rsidR="00936FE5" w:rsidRDefault="0009555E">
            <w:pPr>
              <w:spacing w:after="0" w:line="240" w:lineRule="auto"/>
              <w:rPr>
                <w:rFonts w:cstheme="minorHAnsi"/>
                <w:sz w:val="20"/>
                <w:szCs w:val="20"/>
                <w:lang w:val="es-ES"/>
              </w:rPr>
            </w:pPr>
            <w:r w:rsidRPr="00A653E1">
              <w:rPr>
                <w:rFonts w:cstheme="minorHAnsi"/>
                <w:sz w:val="20"/>
                <w:szCs w:val="20"/>
                <w:lang w:val="es-ES"/>
              </w:rPr>
              <w:t>14/02/23</w:t>
            </w:r>
          </w:p>
          <w:p w:rsidR="00936FE5" w:rsidRDefault="0009555E">
            <w:pPr>
              <w:spacing w:after="0" w:line="240" w:lineRule="auto"/>
              <w:rPr>
                <w:rFonts w:cstheme="minorHAnsi"/>
                <w:sz w:val="20"/>
                <w:szCs w:val="20"/>
                <w:lang w:val="es-ES"/>
              </w:rPr>
            </w:pPr>
            <w:r w:rsidRPr="00A653E1">
              <w:rPr>
                <w:rFonts w:cstheme="minorHAnsi"/>
                <w:sz w:val="20"/>
                <w:szCs w:val="20"/>
                <w:lang w:val="es-ES"/>
              </w:rPr>
              <w:t>ADRENALINA DRILLING SRL</w:t>
            </w:r>
          </w:p>
          <w:p w:rsidR="00936FE5" w:rsidRDefault="0009555E">
            <w:pPr>
              <w:spacing w:after="0" w:line="240" w:lineRule="auto"/>
              <w:rPr>
                <w:rFonts w:cstheme="minorHAnsi"/>
                <w:sz w:val="20"/>
                <w:szCs w:val="20"/>
                <w:lang w:val="es-ES"/>
              </w:rPr>
            </w:pPr>
            <w:r w:rsidRPr="00A653E1">
              <w:rPr>
                <w:rFonts w:cstheme="minorHAnsi"/>
                <w:sz w:val="20"/>
                <w:szCs w:val="20"/>
                <w:lang w:val="es-ES"/>
              </w:rPr>
              <w:t xml:space="preserve">De </w:t>
            </w:r>
            <w:r w:rsidR="00A653E1" w:rsidRPr="00A653E1">
              <w:rPr>
                <w:rFonts w:cstheme="minorHAnsi"/>
                <w:sz w:val="20"/>
                <w:szCs w:val="20"/>
                <w:lang w:val="es-ES"/>
              </w:rPr>
              <w:t xml:space="preserve">Gisi </w:t>
            </w:r>
            <w:r w:rsidRPr="00A653E1">
              <w:rPr>
                <w:rFonts w:cstheme="minorHAnsi"/>
                <w:sz w:val="20"/>
                <w:szCs w:val="20"/>
                <w:lang w:val="es-ES"/>
              </w:rPr>
              <w:t xml:space="preserve">- </w:t>
            </w:r>
            <w:proofErr w:type="spellStart"/>
            <w:r w:rsidRPr="00A653E1">
              <w:rPr>
                <w:rFonts w:cstheme="minorHAnsi"/>
                <w:sz w:val="20"/>
                <w:szCs w:val="20"/>
                <w:lang w:val="es-ES"/>
              </w:rPr>
              <w:t>Casarella</w:t>
            </w:r>
            <w:proofErr w:type="spellEnd"/>
            <w:r w:rsidRPr="00A653E1">
              <w:rPr>
                <w:rFonts w:cstheme="minorHAnsi"/>
                <w:sz w:val="20"/>
                <w:szCs w:val="20"/>
                <w:lang w:val="es-ES"/>
              </w:rPr>
              <w:t xml:space="preserve"> (</w:t>
            </w:r>
            <w:proofErr w:type="spellStart"/>
            <w:r w:rsidRPr="00A653E1">
              <w:rPr>
                <w:rFonts w:cstheme="minorHAnsi"/>
                <w:sz w:val="20"/>
                <w:szCs w:val="20"/>
                <w:lang w:val="es-ES"/>
              </w:rPr>
              <w:t>formateurs</w:t>
            </w:r>
            <w:proofErr w:type="spellEnd"/>
            <w:r w:rsidRPr="00A653E1">
              <w:rPr>
                <w:rFonts w:cstheme="minorHAnsi"/>
                <w:sz w:val="20"/>
                <w:szCs w:val="20"/>
                <w:lang w:val="es-ES"/>
              </w:rPr>
              <w:t>)</w:t>
            </w:r>
          </w:p>
          <w:p w:rsidR="00936FE5" w:rsidRDefault="0009555E">
            <w:pPr>
              <w:spacing w:after="0" w:line="240" w:lineRule="auto"/>
              <w:rPr>
                <w:rFonts w:cstheme="minorHAnsi"/>
                <w:sz w:val="20"/>
                <w:szCs w:val="20"/>
                <w:lang w:val="es-ES"/>
              </w:rPr>
            </w:pPr>
            <w:r w:rsidRPr="00A653E1">
              <w:rPr>
                <w:rFonts w:cstheme="minorHAnsi"/>
                <w:sz w:val="20"/>
                <w:szCs w:val="20"/>
                <w:lang w:val="es-ES"/>
              </w:rPr>
              <w:t>01/03/23</w:t>
            </w:r>
          </w:p>
          <w:p w:rsidR="00936FE5" w:rsidRDefault="0009555E">
            <w:pPr>
              <w:spacing w:after="0" w:line="240" w:lineRule="auto"/>
              <w:rPr>
                <w:rFonts w:cstheme="minorHAnsi"/>
                <w:sz w:val="20"/>
                <w:szCs w:val="20"/>
                <w:lang w:val="es-ES"/>
              </w:rPr>
            </w:pPr>
            <w:r w:rsidRPr="00A653E1">
              <w:rPr>
                <w:rFonts w:cstheme="minorHAnsi"/>
                <w:sz w:val="20"/>
                <w:szCs w:val="20"/>
                <w:lang w:val="es-ES"/>
              </w:rPr>
              <w:t>PRAGMA COSTR.NI GENERALI SRL</w:t>
            </w:r>
          </w:p>
          <w:p w:rsidR="00936FE5" w:rsidRDefault="0009555E">
            <w:pPr>
              <w:spacing w:after="0" w:line="240" w:lineRule="auto"/>
              <w:rPr>
                <w:rFonts w:cstheme="minorHAnsi"/>
                <w:sz w:val="20"/>
                <w:szCs w:val="20"/>
                <w:lang w:val="es-ES"/>
              </w:rPr>
            </w:pPr>
            <w:r w:rsidRPr="00A653E1">
              <w:rPr>
                <w:rFonts w:cstheme="minorHAnsi"/>
                <w:sz w:val="20"/>
                <w:szCs w:val="20"/>
                <w:lang w:val="es-ES"/>
              </w:rPr>
              <w:t xml:space="preserve">De </w:t>
            </w:r>
            <w:proofErr w:type="spellStart"/>
            <w:r w:rsidRPr="00A653E1">
              <w:rPr>
                <w:rFonts w:cstheme="minorHAnsi"/>
                <w:sz w:val="20"/>
                <w:szCs w:val="20"/>
                <w:lang w:val="es-ES"/>
              </w:rPr>
              <w:t>gisi</w:t>
            </w:r>
            <w:proofErr w:type="spellEnd"/>
            <w:r w:rsidRPr="00A653E1">
              <w:rPr>
                <w:rFonts w:cstheme="minorHAnsi"/>
                <w:sz w:val="20"/>
                <w:szCs w:val="20"/>
                <w:lang w:val="es-ES"/>
              </w:rPr>
              <w:t xml:space="preserve"> - </w:t>
            </w:r>
            <w:proofErr w:type="spellStart"/>
            <w:r w:rsidRPr="00A653E1">
              <w:rPr>
                <w:rFonts w:cstheme="minorHAnsi"/>
                <w:sz w:val="20"/>
                <w:szCs w:val="20"/>
                <w:lang w:val="es-ES"/>
              </w:rPr>
              <w:t>Speranza</w:t>
            </w:r>
            <w:proofErr w:type="spellEnd"/>
            <w:r w:rsidRPr="00A653E1">
              <w:rPr>
                <w:rFonts w:cstheme="minorHAnsi"/>
                <w:sz w:val="20"/>
                <w:szCs w:val="20"/>
                <w:lang w:val="es-ES"/>
              </w:rPr>
              <w:t xml:space="preserve"> (</w:t>
            </w:r>
            <w:proofErr w:type="spellStart"/>
            <w:r w:rsidRPr="00A653E1">
              <w:rPr>
                <w:rFonts w:cstheme="minorHAnsi"/>
                <w:sz w:val="20"/>
                <w:szCs w:val="20"/>
                <w:lang w:val="es-ES"/>
              </w:rPr>
              <w:t>formateurs</w:t>
            </w:r>
            <w:proofErr w:type="spellEnd"/>
            <w:r w:rsidRPr="00A653E1">
              <w:rPr>
                <w:rFonts w:cstheme="minorHAnsi"/>
                <w:sz w:val="20"/>
                <w:szCs w:val="20"/>
                <w:lang w:val="es-ES"/>
              </w:rPr>
              <w:t>)</w:t>
            </w:r>
          </w:p>
          <w:p w:rsidR="00936FE5" w:rsidRDefault="0009555E">
            <w:pPr>
              <w:spacing w:after="0" w:line="240" w:lineRule="auto"/>
              <w:rPr>
                <w:rFonts w:cstheme="minorHAnsi"/>
                <w:sz w:val="20"/>
                <w:szCs w:val="20"/>
                <w:lang w:val="es-ES"/>
              </w:rPr>
            </w:pPr>
            <w:r w:rsidRPr="00A653E1">
              <w:rPr>
                <w:rFonts w:cstheme="minorHAnsi"/>
                <w:sz w:val="20"/>
                <w:szCs w:val="20"/>
                <w:lang w:val="es-ES"/>
              </w:rPr>
              <w:t>02/03/23</w:t>
            </w:r>
          </w:p>
          <w:p w:rsidR="00936FE5" w:rsidRDefault="0009555E">
            <w:pPr>
              <w:spacing w:after="0" w:line="240" w:lineRule="auto"/>
              <w:rPr>
                <w:rFonts w:cstheme="minorHAnsi"/>
                <w:sz w:val="20"/>
                <w:szCs w:val="20"/>
                <w:lang w:val="es-ES"/>
              </w:rPr>
            </w:pPr>
            <w:r w:rsidRPr="00A653E1">
              <w:rPr>
                <w:rFonts w:cstheme="minorHAnsi"/>
                <w:sz w:val="20"/>
                <w:szCs w:val="20"/>
                <w:lang w:val="es-ES"/>
              </w:rPr>
              <w:t>COAP SRL</w:t>
            </w:r>
          </w:p>
          <w:p w:rsidR="00936FE5" w:rsidRDefault="0009555E">
            <w:pPr>
              <w:spacing w:after="0" w:line="240" w:lineRule="auto"/>
              <w:rPr>
                <w:rFonts w:cstheme="minorHAnsi"/>
                <w:sz w:val="20"/>
                <w:szCs w:val="20"/>
                <w:lang w:val="es-ES"/>
              </w:rPr>
            </w:pPr>
            <w:r w:rsidRPr="00A653E1">
              <w:rPr>
                <w:rFonts w:cstheme="minorHAnsi"/>
                <w:sz w:val="20"/>
                <w:szCs w:val="20"/>
                <w:lang w:val="es-ES"/>
              </w:rPr>
              <w:t xml:space="preserve">De Palma - </w:t>
            </w:r>
            <w:proofErr w:type="spellStart"/>
            <w:r w:rsidRPr="00A653E1">
              <w:rPr>
                <w:rFonts w:cstheme="minorHAnsi"/>
                <w:sz w:val="20"/>
                <w:szCs w:val="20"/>
                <w:lang w:val="es-ES"/>
              </w:rPr>
              <w:t>Casarella</w:t>
            </w:r>
            <w:proofErr w:type="spellEnd"/>
            <w:r w:rsidRPr="00A653E1">
              <w:rPr>
                <w:rFonts w:cstheme="minorHAnsi"/>
                <w:sz w:val="20"/>
                <w:szCs w:val="20"/>
                <w:lang w:val="es-ES"/>
              </w:rPr>
              <w:t xml:space="preserve"> (</w:t>
            </w:r>
            <w:proofErr w:type="spellStart"/>
            <w:r w:rsidRPr="00A653E1">
              <w:rPr>
                <w:rFonts w:cstheme="minorHAnsi"/>
                <w:sz w:val="20"/>
                <w:szCs w:val="20"/>
                <w:lang w:val="es-ES"/>
              </w:rPr>
              <w:t>formateurs</w:t>
            </w:r>
            <w:proofErr w:type="spellEnd"/>
            <w:r w:rsidRPr="00A653E1">
              <w:rPr>
                <w:rFonts w:cstheme="minorHAnsi"/>
                <w:sz w:val="20"/>
                <w:szCs w:val="20"/>
                <w:lang w:val="es-ES"/>
              </w:rPr>
              <w:t>)</w:t>
            </w:r>
          </w:p>
        </w:tc>
        <w:tc>
          <w:tcPr>
            <w:tcW w:w="6379" w:type="dxa"/>
            <w:shd w:val="clear" w:color="auto" w:fill="FBD4B4" w:themeFill="accent6" w:themeFillTint="66"/>
          </w:tcPr>
          <w:p w:rsidR="00463F9A" w:rsidRPr="00463F9A" w:rsidRDefault="00463F9A" w:rsidP="00463F9A">
            <w:pPr>
              <w:shd w:val="clear" w:color="auto" w:fill="FBD4B4" w:themeFill="accent6" w:themeFillTint="66"/>
              <w:spacing w:after="0" w:line="240" w:lineRule="auto"/>
              <w:rPr>
                <w:rFonts w:cstheme="minorHAnsi"/>
                <w:sz w:val="20"/>
                <w:szCs w:val="20"/>
                <w:lang w:val="es-ES"/>
              </w:rPr>
            </w:pPr>
          </w:p>
          <w:p w:rsidR="00936FE5" w:rsidRPr="00267366" w:rsidRDefault="0009555E">
            <w:pPr>
              <w:shd w:val="clear" w:color="auto" w:fill="FBD4B4" w:themeFill="accent6" w:themeFillTint="66"/>
              <w:spacing w:after="0" w:line="240" w:lineRule="auto"/>
              <w:rPr>
                <w:rFonts w:cstheme="minorHAnsi"/>
                <w:b/>
                <w:bCs/>
                <w:sz w:val="20"/>
                <w:szCs w:val="20"/>
              </w:rPr>
            </w:pPr>
            <w:r w:rsidRPr="00267366">
              <w:rPr>
                <w:rFonts w:cstheme="minorHAnsi"/>
                <w:b/>
                <w:bCs/>
                <w:sz w:val="20"/>
                <w:szCs w:val="20"/>
              </w:rPr>
              <w:t>Objectifs opérationnels :</w:t>
            </w:r>
          </w:p>
          <w:p w:rsidR="00936FE5" w:rsidRPr="00267366" w:rsidRDefault="0009555E">
            <w:pPr>
              <w:shd w:val="clear" w:color="auto" w:fill="FBD4B4" w:themeFill="accent6" w:themeFillTint="66"/>
              <w:spacing w:after="0" w:line="240" w:lineRule="auto"/>
              <w:rPr>
                <w:rFonts w:cstheme="minorHAnsi"/>
                <w:sz w:val="20"/>
                <w:szCs w:val="20"/>
              </w:rPr>
            </w:pPr>
            <w:r w:rsidRPr="00267366">
              <w:rPr>
                <w:rFonts w:cstheme="minorHAnsi"/>
                <w:sz w:val="20"/>
                <w:szCs w:val="20"/>
              </w:rPr>
              <w:t>1. Observer les situations de travail réelles sur les chantiers de rénovation énergétique et identifier les situations de travail particulières ou critiques afin d'élaborer un cours de formation pour les chefs de chantier et les chefs d'équipe.</w:t>
            </w:r>
          </w:p>
          <w:p w:rsidR="00463F9A" w:rsidRPr="00267366" w:rsidRDefault="00463F9A" w:rsidP="00463F9A">
            <w:pPr>
              <w:shd w:val="clear" w:color="auto" w:fill="FBD4B4" w:themeFill="accent6" w:themeFillTint="66"/>
              <w:spacing w:after="0" w:line="240" w:lineRule="auto"/>
              <w:rPr>
                <w:rFonts w:cstheme="minorHAnsi"/>
                <w:sz w:val="20"/>
                <w:szCs w:val="20"/>
              </w:rPr>
            </w:pPr>
          </w:p>
          <w:p w:rsidR="00936FE5" w:rsidRPr="00267366" w:rsidRDefault="0009555E">
            <w:pPr>
              <w:shd w:val="clear" w:color="auto" w:fill="FBD4B4" w:themeFill="accent6" w:themeFillTint="66"/>
              <w:spacing w:after="0" w:line="240" w:lineRule="auto"/>
              <w:rPr>
                <w:rFonts w:cstheme="minorHAnsi"/>
                <w:b/>
                <w:bCs/>
                <w:sz w:val="20"/>
                <w:szCs w:val="20"/>
              </w:rPr>
            </w:pPr>
            <w:r w:rsidRPr="00267366">
              <w:rPr>
                <w:rFonts w:cstheme="minorHAnsi"/>
                <w:b/>
                <w:bCs/>
                <w:sz w:val="20"/>
                <w:szCs w:val="20"/>
              </w:rPr>
              <w:t>Instructio</w:t>
            </w:r>
            <w:r w:rsidRPr="00267366">
              <w:rPr>
                <w:rFonts w:cstheme="minorHAnsi"/>
                <w:b/>
                <w:bCs/>
                <w:sz w:val="20"/>
                <w:szCs w:val="20"/>
              </w:rPr>
              <w:t>ns et documents transmis :</w:t>
            </w:r>
          </w:p>
          <w:p w:rsidR="00936FE5" w:rsidRPr="00267366" w:rsidRDefault="0009555E">
            <w:pPr>
              <w:shd w:val="clear" w:color="auto" w:fill="FBD4B4" w:themeFill="accent6" w:themeFillTint="66"/>
              <w:spacing w:after="0" w:line="240" w:lineRule="auto"/>
              <w:rPr>
                <w:rFonts w:cstheme="minorHAnsi"/>
                <w:sz w:val="20"/>
                <w:szCs w:val="20"/>
              </w:rPr>
            </w:pPr>
            <w:r w:rsidRPr="00267366">
              <w:rPr>
                <w:rFonts w:cstheme="minorHAnsi"/>
                <w:sz w:val="20"/>
                <w:szCs w:val="20"/>
              </w:rPr>
              <w:t>1. les enseignants/formateurs se rendent sur le chantier de construction avec les grilles proposées, observent et dialoguent avec les chefs de chantier et les chefs d'équipe sur les différents aspects du travail. Les éléments à o</w:t>
            </w:r>
            <w:r w:rsidRPr="00267366">
              <w:rPr>
                <w:rFonts w:cstheme="minorHAnsi"/>
                <w:sz w:val="20"/>
                <w:szCs w:val="20"/>
              </w:rPr>
              <w:t xml:space="preserve">bserver et à discuter sont l'environnement, les méthodes, l'équipement, la </w:t>
            </w:r>
            <w:r w:rsidR="00A653E1" w:rsidRPr="00267366">
              <w:rPr>
                <w:rFonts w:cstheme="minorHAnsi"/>
                <w:sz w:val="20"/>
                <w:szCs w:val="20"/>
              </w:rPr>
              <w:t xml:space="preserve">main-d'œuvre </w:t>
            </w:r>
            <w:r w:rsidRPr="00267366">
              <w:rPr>
                <w:rFonts w:cstheme="minorHAnsi"/>
                <w:sz w:val="20"/>
                <w:szCs w:val="20"/>
              </w:rPr>
              <w:t>et les documents.</w:t>
            </w:r>
          </w:p>
          <w:p w:rsidR="00936FE5" w:rsidRPr="00267366" w:rsidRDefault="0009555E">
            <w:pPr>
              <w:shd w:val="clear" w:color="auto" w:fill="FBD4B4" w:themeFill="accent6" w:themeFillTint="66"/>
              <w:spacing w:after="0" w:line="240" w:lineRule="auto"/>
              <w:rPr>
                <w:rFonts w:cstheme="minorHAnsi"/>
                <w:sz w:val="20"/>
                <w:szCs w:val="20"/>
              </w:rPr>
            </w:pPr>
            <w:r w:rsidRPr="00267366">
              <w:rPr>
                <w:rFonts w:cstheme="minorHAnsi"/>
                <w:sz w:val="20"/>
                <w:szCs w:val="20"/>
              </w:rPr>
              <w:t>Les enseignants observeront tous ces éléments du point de vue du contremaître et du chef de chantier, puisqu'ils se trouveront tous deux sur le même s</w:t>
            </w:r>
            <w:r w:rsidRPr="00267366">
              <w:rPr>
                <w:rFonts w:cstheme="minorHAnsi"/>
                <w:sz w:val="20"/>
                <w:szCs w:val="20"/>
              </w:rPr>
              <w:t>ite de construction.</w:t>
            </w:r>
          </w:p>
          <w:p w:rsidR="00936FE5" w:rsidRPr="00267366" w:rsidRDefault="0009555E">
            <w:pPr>
              <w:shd w:val="clear" w:color="auto" w:fill="FBD4B4" w:themeFill="accent6" w:themeFillTint="66"/>
              <w:spacing w:after="0" w:line="240" w:lineRule="auto"/>
              <w:ind w:left="202" w:hanging="202"/>
              <w:rPr>
                <w:rFonts w:cstheme="minorHAnsi"/>
                <w:color w:val="0070C0"/>
                <w:sz w:val="20"/>
                <w:szCs w:val="20"/>
              </w:rPr>
            </w:pPr>
            <w:r w:rsidRPr="00267366">
              <w:rPr>
                <w:rFonts w:cstheme="minorHAnsi"/>
                <w:sz w:val="20"/>
                <w:szCs w:val="20"/>
              </w:rPr>
              <w:t>2. Une fois la phase d'observation terminée, une liste de situations critiques est établie et sert de base à la formation</w:t>
            </w:r>
            <w:r w:rsidRPr="00267366">
              <w:rPr>
                <w:rFonts w:cstheme="minorHAnsi"/>
                <w:color w:val="0070C0"/>
                <w:sz w:val="20"/>
                <w:szCs w:val="20"/>
              </w:rPr>
              <w:t>.</w:t>
            </w:r>
          </w:p>
        </w:tc>
        <w:tc>
          <w:tcPr>
            <w:tcW w:w="2946" w:type="dxa"/>
            <w:shd w:val="clear" w:color="auto" w:fill="FBD4B4" w:themeFill="accent6" w:themeFillTint="66"/>
          </w:tcPr>
          <w:p w:rsidR="00463F9A" w:rsidRPr="00267366" w:rsidRDefault="00463F9A" w:rsidP="00463F9A">
            <w:pPr>
              <w:spacing w:after="0" w:line="240" w:lineRule="auto"/>
              <w:rPr>
                <w:rFonts w:cstheme="minorHAnsi"/>
                <w:sz w:val="20"/>
                <w:szCs w:val="20"/>
              </w:rPr>
            </w:pPr>
            <w:r w:rsidRPr="00267366">
              <w:rPr>
                <w:rFonts w:cstheme="minorHAnsi"/>
                <w:sz w:val="20"/>
                <w:szCs w:val="20"/>
              </w:rPr>
              <w:t xml:space="preserve"> </w:t>
            </w:r>
          </w:p>
          <w:p w:rsidR="00936FE5" w:rsidRPr="00267366" w:rsidRDefault="0009555E">
            <w:pPr>
              <w:shd w:val="clear" w:color="auto" w:fill="FBD4B4" w:themeFill="accent6" w:themeFillTint="66"/>
              <w:spacing w:after="0" w:line="240" w:lineRule="auto"/>
              <w:rPr>
                <w:rFonts w:cstheme="minorHAnsi"/>
                <w:sz w:val="20"/>
                <w:szCs w:val="20"/>
              </w:rPr>
            </w:pPr>
            <w:r w:rsidRPr="00267366">
              <w:rPr>
                <w:rFonts w:cstheme="minorHAnsi"/>
                <w:sz w:val="20"/>
                <w:szCs w:val="20"/>
              </w:rPr>
              <w:t>Après avoir expérimenté les grilles dans le cadre de la période de préparation décrite ci-dessus, les formateu</w:t>
            </w:r>
            <w:r w:rsidRPr="00267366">
              <w:rPr>
                <w:rFonts w:cstheme="minorHAnsi"/>
                <w:sz w:val="20"/>
                <w:szCs w:val="20"/>
              </w:rPr>
              <w:t>rs / enseignants / tuteurs produiront une réflexion sur :</w:t>
            </w:r>
          </w:p>
          <w:p w:rsidR="00936FE5" w:rsidRPr="00267366" w:rsidRDefault="0009555E">
            <w:pPr>
              <w:pStyle w:val="Paragraphedeliste"/>
              <w:numPr>
                <w:ilvl w:val="0"/>
                <w:numId w:val="82"/>
              </w:numPr>
              <w:spacing w:after="0" w:line="240" w:lineRule="auto"/>
              <w:ind w:left="350" w:hanging="283"/>
              <w:jc w:val="both"/>
              <w:rPr>
                <w:rFonts w:cstheme="minorHAnsi"/>
                <w:sz w:val="20"/>
                <w:szCs w:val="20"/>
              </w:rPr>
            </w:pPr>
            <w:r w:rsidRPr="00267366">
              <w:rPr>
                <w:rFonts w:cstheme="minorHAnsi"/>
                <w:sz w:val="20"/>
                <w:szCs w:val="20"/>
              </w:rPr>
              <w:t>La manière dont les grilles fonctionnent concrètement dans des situations spécifiques en entreprise et à l'école/centre de formation avec les apprenants, y compris des propositions sur ce qui devrait être amélioré pour les rendre encore plus opérationnelle</w:t>
            </w:r>
            <w:r w:rsidRPr="00267366">
              <w:rPr>
                <w:rFonts w:cstheme="minorHAnsi"/>
                <w:sz w:val="20"/>
                <w:szCs w:val="20"/>
              </w:rPr>
              <w:t>s.</w:t>
            </w:r>
          </w:p>
          <w:p w:rsidR="00936FE5" w:rsidRPr="00267366" w:rsidRDefault="0009555E">
            <w:pPr>
              <w:pStyle w:val="Paragraphedeliste"/>
              <w:numPr>
                <w:ilvl w:val="0"/>
                <w:numId w:val="82"/>
              </w:numPr>
              <w:spacing w:after="0" w:line="240" w:lineRule="auto"/>
              <w:ind w:left="350" w:hanging="283"/>
              <w:jc w:val="both"/>
              <w:rPr>
                <w:rFonts w:cstheme="minorHAnsi"/>
                <w:sz w:val="20"/>
                <w:szCs w:val="20"/>
              </w:rPr>
            </w:pPr>
            <w:r w:rsidRPr="00267366">
              <w:rPr>
                <w:rFonts w:cstheme="minorHAnsi"/>
                <w:sz w:val="20"/>
                <w:szCs w:val="20"/>
              </w:rPr>
              <w:t>L'utilité des grilles pour la conception et la mise en place de modèles pédagogiques (objectifs de formation, contenus, méthodes pédagogiques et résultats d'apprentissage attendus) par les enseignants / formateurs, compte tenu de leurs propres contextes</w:t>
            </w:r>
            <w:r w:rsidRPr="00267366">
              <w:rPr>
                <w:rFonts w:cstheme="minorHAnsi"/>
                <w:sz w:val="20"/>
                <w:szCs w:val="20"/>
              </w:rPr>
              <w:t xml:space="preserve"> et contraintes.</w:t>
            </w:r>
          </w:p>
          <w:p w:rsidR="00463F9A" w:rsidRPr="00267366" w:rsidRDefault="00463F9A" w:rsidP="00463F9A">
            <w:pPr>
              <w:spacing w:after="0" w:line="240" w:lineRule="auto"/>
              <w:rPr>
                <w:rFonts w:cstheme="minorHAnsi"/>
                <w:sz w:val="20"/>
                <w:szCs w:val="20"/>
              </w:rPr>
            </w:pPr>
          </w:p>
        </w:tc>
      </w:tr>
    </w:tbl>
    <w:p w:rsidR="00463F9A" w:rsidRPr="00267366" w:rsidRDefault="00463F9A" w:rsidP="00463F9A">
      <w:pPr>
        <w:spacing w:after="0" w:line="240" w:lineRule="auto"/>
        <w:rPr>
          <w:rFonts w:cstheme="minorHAnsi"/>
          <w:sz w:val="20"/>
          <w:szCs w:val="20"/>
        </w:rPr>
      </w:pPr>
    </w:p>
    <w:p w:rsidR="00A653E1" w:rsidRDefault="00A653E1">
      <w:r>
        <w:br w:type="page"/>
      </w:r>
    </w:p>
    <w:tbl>
      <w:tblPr>
        <w:tblStyle w:val="Grilledutableau"/>
        <w:tblW w:w="15139" w:type="dxa"/>
        <w:tblLayout w:type="fixed"/>
        <w:tblLook w:val="04A0" w:firstRow="1" w:lastRow="0" w:firstColumn="1" w:lastColumn="0" w:noHBand="0" w:noVBand="1"/>
      </w:tblPr>
      <w:tblGrid>
        <w:gridCol w:w="1247"/>
        <w:gridCol w:w="1276"/>
        <w:gridCol w:w="3260"/>
        <w:gridCol w:w="9356"/>
      </w:tblGrid>
      <w:tr w:rsidR="00463F9A" w:rsidRPr="00463F9A" w:rsidTr="00A653E1">
        <w:trPr>
          <w:trHeight w:val="83"/>
        </w:trPr>
        <w:tc>
          <w:tcPr>
            <w:tcW w:w="15139" w:type="dxa"/>
            <w:gridSpan w:val="4"/>
            <w:tcBorders>
              <w:top w:val="nil"/>
              <w:left w:val="nil"/>
              <w:right w:val="nil"/>
            </w:tcBorders>
            <w:shd w:val="clear" w:color="auto" w:fill="auto"/>
            <w:vAlign w:val="center"/>
          </w:tcPr>
          <w:p w:rsidR="00463F9A" w:rsidRPr="00267366" w:rsidRDefault="00463F9A" w:rsidP="00463F9A">
            <w:pPr>
              <w:spacing w:after="0" w:line="240" w:lineRule="auto"/>
              <w:jc w:val="center"/>
              <w:rPr>
                <w:rFonts w:cstheme="minorHAnsi"/>
                <w:b/>
                <w:sz w:val="20"/>
                <w:szCs w:val="20"/>
              </w:rPr>
            </w:pPr>
          </w:p>
          <w:p w:rsidR="00463F9A" w:rsidRPr="00267366" w:rsidRDefault="00463F9A" w:rsidP="00463F9A">
            <w:pPr>
              <w:spacing w:after="0" w:line="240" w:lineRule="auto"/>
              <w:jc w:val="center"/>
              <w:rPr>
                <w:rFonts w:cstheme="minorHAnsi"/>
                <w:b/>
                <w:sz w:val="20"/>
                <w:szCs w:val="20"/>
              </w:rPr>
            </w:pPr>
          </w:p>
        </w:tc>
      </w:tr>
      <w:tr w:rsidR="00A653E1" w:rsidRPr="00463F9A" w:rsidTr="00A653E1">
        <w:trPr>
          <w:trHeight w:val="338"/>
        </w:trPr>
        <w:tc>
          <w:tcPr>
            <w:tcW w:w="1247" w:type="dxa"/>
            <w:shd w:val="clear" w:color="auto" w:fill="auto"/>
            <w:vAlign w:val="center"/>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Stade</w:t>
            </w:r>
          </w:p>
        </w:tc>
        <w:tc>
          <w:tcPr>
            <w:tcW w:w="1276" w:type="dxa"/>
            <w:shd w:val="clear" w:color="auto" w:fill="auto"/>
            <w:vAlign w:val="center"/>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Date</w:t>
            </w:r>
          </w:p>
        </w:tc>
        <w:tc>
          <w:tcPr>
            <w:tcW w:w="3260" w:type="dxa"/>
            <w:shd w:val="clear" w:color="auto" w:fill="auto"/>
            <w:vAlign w:val="center"/>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Lieu et animation</w:t>
            </w:r>
          </w:p>
        </w:tc>
        <w:tc>
          <w:tcPr>
            <w:tcW w:w="9351" w:type="dxa"/>
            <w:shd w:val="clear" w:color="auto" w:fill="auto"/>
            <w:vAlign w:val="center"/>
          </w:tcPr>
          <w:p w:rsidR="00936FE5" w:rsidRDefault="0009555E">
            <w:pPr>
              <w:spacing w:after="0" w:line="240" w:lineRule="auto"/>
              <w:jc w:val="center"/>
              <w:rPr>
                <w:rFonts w:cstheme="minorHAnsi"/>
                <w:b/>
                <w:sz w:val="20"/>
                <w:szCs w:val="20"/>
                <w:lang w:val="en-GB"/>
              </w:rPr>
            </w:pPr>
            <w:r w:rsidRPr="00463F9A">
              <w:rPr>
                <w:rFonts w:cstheme="minorHAnsi"/>
                <w:b/>
                <w:sz w:val="20"/>
                <w:szCs w:val="20"/>
                <w:lang w:val="en-GB"/>
              </w:rPr>
              <w:t xml:space="preserve">Processus </w:t>
            </w:r>
            <w:proofErr w:type="spellStart"/>
            <w:r w:rsidRPr="00463F9A">
              <w:rPr>
                <w:rFonts w:cstheme="minorHAnsi"/>
                <w:b/>
                <w:sz w:val="20"/>
                <w:szCs w:val="20"/>
                <w:lang w:val="en-GB"/>
              </w:rPr>
              <w:t>d'enseignement</w:t>
            </w:r>
            <w:proofErr w:type="spellEnd"/>
            <w:r w:rsidRPr="00463F9A">
              <w:rPr>
                <w:rFonts w:cstheme="minorHAnsi"/>
                <w:b/>
                <w:sz w:val="20"/>
                <w:szCs w:val="20"/>
                <w:lang w:val="en-GB"/>
              </w:rPr>
              <w:t xml:space="preserve"> et </w:t>
            </w:r>
            <w:proofErr w:type="spellStart"/>
            <w:r w:rsidRPr="00463F9A">
              <w:rPr>
                <w:rFonts w:cstheme="minorHAnsi"/>
                <w:b/>
                <w:sz w:val="20"/>
                <w:szCs w:val="20"/>
                <w:lang w:val="en-GB"/>
              </w:rPr>
              <w:t>d'apprentissage</w:t>
            </w:r>
            <w:proofErr w:type="spellEnd"/>
          </w:p>
        </w:tc>
      </w:tr>
      <w:tr w:rsidR="00A653E1" w:rsidRPr="00463F9A" w:rsidTr="00A653E1">
        <w:tc>
          <w:tcPr>
            <w:tcW w:w="1247" w:type="dxa"/>
            <w:tcBorders>
              <w:bottom w:val="single" w:sz="4" w:space="0" w:color="auto"/>
            </w:tcBorders>
            <w:shd w:val="clear" w:color="auto" w:fill="B8CCE4" w:themeFill="accent1" w:themeFillTint="66"/>
            <w:vAlign w:val="center"/>
          </w:tcPr>
          <w:p w:rsidR="00936FE5" w:rsidRDefault="0009555E">
            <w:pPr>
              <w:spacing w:after="0" w:line="240" w:lineRule="auto"/>
              <w:jc w:val="center"/>
              <w:rPr>
                <w:rFonts w:cstheme="minorHAnsi"/>
                <w:sz w:val="20"/>
                <w:szCs w:val="20"/>
                <w:lang w:val="pl-PL"/>
              </w:rPr>
            </w:pPr>
            <w:r w:rsidRPr="00A653E1">
              <w:rPr>
                <w:rFonts w:cstheme="minorHAnsi"/>
                <w:sz w:val="20"/>
                <w:szCs w:val="20"/>
                <w:lang w:val="pl-PL"/>
              </w:rPr>
              <w:t>3</w:t>
            </w:r>
          </w:p>
        </w:tc>
        <w:tc>
          <w:tcPr>
            <w:tcW w:w="1276" w:type="dxa"/>
            <w:tcBorders>
              <w:bottom w:val="single" w:sz="4" w:space="0" w:color="auto"/>
            </w:tcBorders>
            <w:shd w:val="clear" w:color="auto" w:fill="B8CCE4" w:themeFill="accent1" w:themeFillTint="66"/>
          </w:tcPr>
          <w:p w:rsidR="00936FE5" w:rsidRPr="00267366" w:rsidRDefault="0009555E">
            <w:pPr>
              <w:spacing w:after="0" w:line="240" w:lineRule="auto"/>
              <w:rPr>
                <w:rFonts w:cstheme="minorHAnsi"/>
                <w:sz w:val="20"/>
                <w:szCs w:val="20"/>
              </w:rPr>
            </w:pPr>
            <w:r w:rsidRPr="00267366">
              <w:rPr>
                <w:rFonts w:cstheme="minorHAnsi"/>
                <w:sz w:val="20"/>
                <w:szCs w:val="20"/>
              </w:rPr>
              <w:t>Une session d'une journée en face à face</w:t>
            </w:r>
          </w:p>
          <w:p w:rsidR="00936FE5" w:rsidRDefault="0009555E">
            <w:pPr>
              <w:spacing w:after="0" w:line="240" w:lineRule="auto"/>
              <w:rPr>
                <w:rFonts w:cstheme="minorHAnsi"/>
                <w:sz w:val="20"/>
                <w:szCs w:val="20"/>
                <w:lang w:val="pl-PL"/>
              </w:rPr>
            </w:pPr>
            <w:r w:rsidRPr="00A653E1">
              <w:rPr>
                <w:rFonts w:cstheme="minorHAnsi"/>
                <w:sz w:val="20"/>
                <w:szCs w:val="20"/>
                <w:lang w:val="pl-PL"/>
              </w:rPr>
              <w:t>13/03/23</w:t>
            </w:r>
          </w:p>
          <w:p w:rsidR="00A653E1" w:rsidRPr="00A653E1" w:rsidRDefault="00A653E1" w:rsidP="00463F9A">
            <w:pPr>
              <w:spacing w:after="0" w:line="240" w:lineRule="auto"/>
              <w:rPr>
                <w:rFonts w:cstheme="minorHAnsi"/>
                <w:sz w:val="20"/>
                <w:szCs w:val="20"/>
                <w:lang w:val="pl-PL"/>
              </w:rPr>
            </w:pPr>
          </w:p>
          <w:p w:rsidR="00A653E1" w:rsidRPr="00A653E1" w:rsidRDefault="00A653E1" w:rsidP="00463F9A">
            <w:pPr>
              <w:spacing w:after="0" w:line="240" w:lineRule="auto"/>
              <w:rPr>
                <w:rFonts w:cstheme="minorHAnsi"/>
                <w:sz w:val="20"/>
                <w:szCs w:val="20"/>
                <w:lang w:val="pl-PL"/>
              </w:rPr>
            </w:pPr>
          </w:p>
        </w:tc>
        <w:tc>
          <w:tcPr>
            <w:tcW w:w="3260" w:type="dxa"/>
            <w:tcBorders>
              <w:bottom w:val="single" w:sz="4" w:space="0" w:color="auto"/>
            </w:tcBorders>
            <w:shd w:val="clear" w:color="auto" w:fill="B8CCE4" w:themeFill="accent1" w:themeFillTint="66"/>
          </w:tcPr>
          <w:p w:rsidR="00A653E1" w:rsidRPr="00267366" w:rsidRDefault="00A653E1" w:rsidP="00463F9A">
            <w:pPr>
              <w:spacing w:after="0" w:line="240" w:lineRule="auto"/>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Nom, lieu et adresse :</w:t>
            </w:r>
          </w:p>
          <w:p w:rsidR="00936FE5" w:rsidRPr="00267366" w:rsidRDefault="0009555E">
            <w:pPr>
              <w:spacing w:after="0" w:line="240" w:lineRule="auto"/>
              <w:rPr>
                <w:rFonts w:cstheme="minorHAnsi"/>
                <w:sz w:val="20"/>
                <w:szCs w:val="20"/>
              </w:rPr>
            </w:pPr>
            <w:r w:rsidRPr="00267366">
              <w:rPr>
                <w:rFonts w:cstheme="minorHAnsi"/>
                <w:sz w:val="20"/>
                <w:szCs w:val="20"/>
              </w:rPr>
              <w:t>CFS AVELLINO</w:t>
            </w:r>
          </w:p>
          <w:p w:rsidR="00A653E1" w:rsidRPr="00267366" w:rsidRDefault="00A653E1" w:rsidP="00463F9A">
            <w:pPr>
              <w:spacing w:after="0" w:line="240" w:lineRule="auto"/>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Nom(s) du/des formateur(s) de formateurs</w:t>
            </w:r>
          </w:p>
          <w:p w:rsidR="00936FE5" w:rsidRPr="00267366" w:rsidRDefault="0009555E">
            <w:pPr>
              <w:spacing w:after="0" w:line="240" w:lineRule="auto"/>
              <w:rPr>
                <w:rFonts w:cstheme="minorHAnsi"/>
                <w:sz w:val="20"/>
                <w:szCs w:val="20"/>
              </w:rPr>
            </w:pPr>
            <w:proofErr w:type="gramStart"/>
            <w:r w:rsidRPr="00267366">
              <w:rPr>
                <w:rFonts w:cstheme="minorHAnsi"/>
                <w:sz w:val="20"/>
                <w:szCs w:val="20"/>
              </w:rPr>
              <w:t>et</w:t>
            </w:r>
            <w:proofErr w:type="gramEnd"/>
            <w:r w:rsidRPr="00267366">
              <w:rPr>
                <w:rFonts w:cstheme="minorHAnsi"/>
                <w:sz w:val="20"/>
                <w:szCs w:val="20"/>
              </w:rPr>
              <w:t xml:space="preserve"> leur(s) fonction(s) :</w:t>
            </w:r>
          </w:p>
          <w:p w:rsidR="00936FE5" w:rsidRPr="00267366" w:rsidRDefault="0009555E">
            <w:pPr>
              <w:spacing w:after="0" w:line="240" w:lineRule="auto"/>
              <w:rPr>
                <w:rFonts w:cstheme="minorHAnsi"/>
                <w:sz w:val="20"/>
                <w:szCs w:val="20"/>
              </w:rPr>
            </w:pPr>
            <w:r w:rsidRPr="00267366">
              <w:rPr>
                <w:rFonts w:cstheme="minorHAnsi"/>
                <w:sz w:val="20"/>
                <w:szCs w:val="20"/>
              </w:rPr>
              <w:t>Diego De Gisi, zone d'entraînement</w:t>
            </w:r>
          </w:p>
        </w:tc>
        <w:tc>
          <w:tcPr>
            <w:tcW w:w="9351" w:type="dxa"/>
            <w:tcBorders>
              <w:bottom w:val="single" w:sz="4" w:space="0" w:color="auto"/>
            </w:tcBorders>
            <w:shd w:val="clear" w:color="auto" w:fill="B8CCE4" w:themeFill="accent1" w:themeFillTint="66"/>
          </w:tcPr>
          <w:p w:rsidR="00A653E1" w:rsidRPr="00267366" w:rsidRDefault="00A653E1" w:rsidP="00463F9A">
            <w:pPr>
              <w:spacing w:after="0" w:line="240" w:lineRule="auto"/>
              <w:rPr>
                <w:rFonts w:cstheme="minorHAnsi"/>
                <w:sz w:val="20"/>
                <w:szCs w:val="20"/>
              </w:rPr>
            </w:pPr>
          </w:p>
          <w:p w:rsidR="00936FE5" w:rsidRPr="00267366" w:rsidRDefault="0009555E">
            <w:pPr>
              <w:spacing w:after="0" w:line="240" w:lineRule="auto"/>
              <w:rPr>
                <w:rFonts w:cstheme="minorHAnsi"/>
                <w:b/>
                <w:bCs/>
                <w:sz w:val="20"/>
                <w:szCs w:val="20"/>
              </w:rPr>
            </w:pPr>
            <w:r w:rsidRPr="00267366">
              <w:rPr>
                <w:rFonts w:cstheme="minorHAnsi"/>
                <w:b/>
                <w:bCs/>
                <w:sz w:val="20"/>
                <w:szCs w:val="20"/>
              </w:rPr>
              <w:t>Objectifs d'apprentissage :</w:t>
            </w:r>
          </w:p>
          <w:p w:rsidR="00936FE5" w:rsidRPr="00267366" w:rsidRDefault="0009555E">
            <w:pPr>
              <w:spacing w:after="0" w:line="240" w:lineRule="auto"/>
              <w:rPr>
                <w:rFonts w:cstheme="minorHAnsi"/>
                <w:sz w:val="20"/>
                <w:szCs w:val="20"/>
              </w:rPr>
            </w:pPr>
            <w:r w:rsidRPr="00267366">
              <w:rPr>
                <w:rFonts w:cstheme="minorHAnsi"/>
                <w:sz w:val="20"/>
                <w:szCs w:val="20"/>
              </w:rPr>
              <w:t>1. Être capable de construire un parcours de formation à partir d'observations faites lors d'activités professionnelles</w:t>
            </w:r>
          </w:p>
          <w:p w:rsidR="00936FE5" w:rsidRPr="00267366" w:rsidRDefault="0009555E">
            <w:pPr>
              <w:spacing w:after="0" w:line="240" w:lineRule="auto"/>
              <w:rPr>
                <w:rFonts w:cstheme="minorHAnsi"/>
                <w:sz w:val="20"/>
                <w:szCs w:val="20"/>
              </w:rPr>
            </w:pPr>
            <w:r w:rsidRPr="00267366">
              <w:rPr>
                <w:rFonts w:cstheme="minorHAnsi"/>
                <w:sz w:val="20"/>
                <w:szCs w:val="20"/>
              </w:rPr>
              <w:t>2. Maîtriser les outils de suivi de la progression des stagiaires au cours de leur professionnalisation.</w:t>
            </w:r>
          </w:p>
          <w:p w:rsidR="00936FE5" w:rsidRPr="00267366" w:rsidRDefault="0009555E">
            <w:pPr>
              <w:spacing w:after="0" w:line="240" w:lineRule="auto"/>
              <w:rPr>
                <w:rFonts w:cstheme="minorHAnsi"/>
                <w:b/>
                <w:bCs/>
                <w:sz w:val="20"/>
                <w:szCs w:val="20"/>
              </w:rPr>
            </w:pPr>
            <w:r w:rsidRPr="00267366">
              <w:rPr>
                <w:rFonts w:cstheme="minorHAnsi"/>
                <w:b/>
                <w:bCs/>
                <w:sz w:val="20"/>
                <w:szCs w:val="20"/>
              </w:rPr>
              <w:t>Contenu (en fonction des contextes nationaux spécifiques) :</w:t>
            </w:r>
          </w:p>
          <w:p w:rsidR="00936FE5" w:rsidRPr="00267366" w:rsidRDefault="0009555E">
            <w:pPr>
              <w:spacing w:after="0" w:line="240" w:lineRule="auto"/>
              <w:rPr>
                <w:rFonts w:cstheme="minorHAnsi"/>
                <w:sz w:val="20"/>
                <w:szCs w:val="20"/>
              </w:rPr>
            </w:pPr>
            <w:r w:rsidRPr="00267366">
              <w:rPr>
                <w:rFonts w:cstheme="minorHAnsi"/>
                <w:sz w:val="20"/>
                <w:szCs w:val="20"/>
              </w:rPr>
              <w:t>1. Discussion des formateurs et échange d'observations faites sur différents chantiers.</w:t>
            </w:r>
          </w:p>
          <w:p w:rsidR="00936FE5" w:rsidRPr="00267366" w:rsidRDefault="0009555E">
            <w:pPr>
              <w:spacing w:after="0" w:line="240" w:lineRule="auto"/>
              <w:rPr>
                <w:rFonts w:cstheme="minorHAnsi"/>
                <w:sz w:val="20"/>
                <w:szCs w:val="20"/>
              </w:rPr>
            </w:pPr>
            <w:r w:rsidRPr="00267366">
              <w:rPr>
                <w:rFonts w:cstheme="minorHAnsi"/>
                <w:sz w:val="20"/>
                <w:szCs w:val="20"/>
              </w:rPr>
              <w:t xml:space="preserve">2. </w:t>
            </w:r>
            <w:r w:rsidRPr="00267366">
              <w:rPr>
                <w:rFonts w:cstheme="minorHAnsi"/>
                <w:sz w:val="20"/>
                <w:szCs w:val="20"/>
              </w:rPr>
              <w:t>Discussions sur les grilles 1 et 2.</w:t>
            </w:r>
          </w:p>
          <w:p w:rsidR="00936FE5" w:rsidRPr="00267366" w:rsidRDefault="0009555E">
            <w:pPr>
              <w:spacing w:after="0" w:line="240" w:lineRule="auto"/>
              <w:rPr>
                <w:rFonts w:cstheme="minorHAnsi"/>
                <w:sz w:val="20"/>
                <w:szCs w:val="20"/>
              </w:rPr>
            </w:pPr>
            <w:r w:rsidRPr="00267366">
              <w:rPr>
                <w:rFonts w:cstheme="minorHAnsi"/>
                <w:sz w:val="20"/>
                <w:szCs w:val="20"/>
              </w:rPr>
              <w:t>3. Travail en groupe et identification des besoins de formation.</w:t>
            </w:r>
          </w:p>
          <w:p w:rsidR="00936FE5" w:rsidRPr="00267366" w:rsidRDefault="0009555E">
            <w:pPr>
              <w:spacing w:after="0" w:line="240" w:lineRule="auto"/>
              <w:rPr>
                <w:rFonts w:cstheme="minorHAnsi"/>
                <w:sz w:val="20"/>
                <w:szCs w:val="20"/>
              </w:rPr>
            </w:pPr>
            <w:r w:rsidRPr="00267366">
              <w:rPr>
                <w:rFonts w:cstheme="minorHAnsi"/>
                <w:sz w:val="20"/>
                <w:szCs w:val="20"/>
              </w:rPr>
              <w:t>4. Discussion des résultats obtenus</w:t>
            </w:r>
          </w:p>
          <w:p w:rsidR="00936FE5" w:rsidRPr="00267366" w:rsidRDefault="0009555E">
            <w:pPr>
              <w:spacing w:after="0" w:line="240" w:lineRule="auto"/>
              <w:rPr>
                <w:rFonts w:cstheme="minorHAnsi"/>
                <w:sz w:val="20"/>
                <w:szCs w:val="20"/>
              </w:rPr>
            </w:pPr>
            <w:r w:rsidRPr="00267366">
              <w:rPr>
                <w:rFonts w:cstheme="minorHAnsi"/>
                <w:sz w:val="20"/>
                <w:szCs w:val="20"/>
              </w:rPr>
              <w:t>5. Présentation de la grille 3 ou 4 pour évaluer les progrès dans l'acquisition de nouvelles compétences par les respon</w:t>
            </w:r>
            <w:r w:rsidRPr="00267366">
              <w:rPr>
                <w:rFonts w:cstheme="minorHAnsi"/>
                <w:sz w:val="20"/>
                <w:szCs w:val="20"/>
              </w:rPr>
              <w:t>sables de site et les chefs d'équipe.</w:t>
            </w:r>
          </w:p>
          <w:p w:rsidR="00936FE5" w:rsidRPr="00267366" w:rsidRDefault="0009555E">
            <w:pPr>
              <w:spacing w:after="0" w:line="240" w:lineRule="auto"/>
              <w:rPr>
                <w:rFonts w:cstheme="minorHAnsi"/>
                <w:b/>
                <w:bCs/>
                <w:sz w:val="20"/>
                <w:szCs w:val="20"/>
              </w:rPr>
            </w:pPr>
            <w:r w:rsidRPr="00267366">
              <w:rPr>
                <w:rFonts w:cstheme="minorHAnsi"/>
                <w:b/>
                <w:bCs/>
                <w:sz w:val="20"/>
                <w:szCs w:val="20"/>
              </w:rPr>
              <w:t>Méthodes et outils d'enseignement/apprentissage :</w:t>
            </w:r>
          </w:p>
          <w:p w:rsidR="00936FE5" w:rsidRDefault="0009555E">
            <w:pPr>
              <w:spacing w:after="0" w:line="240" w:lineRule="auto"/>
              <w:rPr>
                <w:rFonts w:cstheme="minorHAnsi"/>
                <w:sz w:val="20"/>
                <w:szCs w:val="20"/>
                <w:lang w:val="en-GB"/>
              </w:rPr>
            </w:pPr>
            <w:r>
              <w:rPr>
                <w:rFonts w:cstheme="minorHAnsi"/>
                <w:sz w:val="20"/>
                <w:szCs w:val="20"/>
                <w:lang w:val="en-GB"/>
              </w:rPr>
              <w:t xml:space="preserve">1. </w:t>
            </w:r>
            <w:r w:rsidRPr="00463F9A">
              <w:rPr>
                <w:rFonts w:cstheme="minorHAnsi"/>
                <w:sz w:val="20"/>
                <w:szCs w:val="20"/>
                <w:lang w:val="en-GB"/>
              </w:rPr>
              <w:t>Discussion (ateliers).</w:t>
            </w:r>
          </w:p>
          <w:p w:rsidR="00936FE5" w:rsidRDefault="0009555E">
            <w:pPr>
              <w:spacing w:after="0" w:line="240" w:lineRule="auto"/>
              <w:rPr>
                <w:rFonts w:cstheme="minorHAnsi"/>
                <w:sz w:val="20"/>
                <w:szCs w:val="20"/>
                <w:lang w:val="en-GB"/>
              </w:rPr>
            </w:pPr>
            <w:r>
              <w:rPr>
                <w:rFonts w:cstheme="minorHAnsi"/>
                <w:sz w:val="20"/>
                <w:szCs w:val="20"/>
                <w:lang w:val="en-GB"/>
              </w:rPr>
              <w:t xml:space="preserve">2. </w:t>
            </w:r>
            <w:proofErr w:type="spellStart"/>
            <w:r w:rsidRPr="00463F9A">
              <w:rPr>
                <w:rFonts w:cstheme="minorHAnsi"/>
                <w:sz w:val="20"/>
                <w:szCs w:val="20"/>
                <w:lang w:val="en-GB"/>
              </w:rPr>
              <w:t>Présentation</w:t>
            </w:r>
            <w:proofErr w:type="spellEnd"/>
            <w:r w:rsidRPr="00463F9A">
              <w:rPr>
                <w:rFonts w:cstheme="minorHAnsi"/>
                <w:sz w:val="20"/>
                <w:szCs w:val="20"/>
                <w:lang w:val="en-GB"/>
              </w:rPr>
              <w:t xml:space="preserve"> + discussion</w:t>
            </w:r>
          </w:p>
        </w:tc>
      </w:tr>
    </w:tbl>
    <w:p w:rsidR="00463F9A" w:rsidRPr="00463F9A" w:rsidRDefault="00463F9A" w:rsidP="00463F9A">
      <w:pPr>
        <w:spacing w:after="0" w:line="240" w:lineRule="auto"/>
        <w:rPr>
          <w:rFonts w:cstheme="minorHAnsi"/>
          <w:sz w:val="20"/>
          <w:szCs w:val="20"/>
        </w:rPr>
      </w:pPr>
    </w:p>
    <w:tbl>
      <w:tblPr>
        <w:tblStyle w:val="Grilledutableau"/>
        <w:tblW w:w="15108" w:type="dxa"/>
        <w:tblLayout w:type="fixed"/>
        <w:tblLook w:val="04A0" w:firstRow="1" w:lastRow="0" w:firstColumn="1" w:lastColumn="0" w:noHBand="0" w:noVBand="1"/>
      </w:tblPr>
      <w:tblGrid>
        <w:gridCol w:w="1247"/>
        <w:gridCol w:w="1276"/>
        <w:gridCol w:w="3260"/>
        <w:gridCol w:w="6379"/>
        <w:gridCol w:w="2946"/>
      </w:tblGrid>
      <w:tr w:rsidR="00C83894" w:rsidRPr="00C83894" w:rsidTr="00A653E1">
        <w:trPr>
          <w:trHeight w:val="338"/>
        </w:trPr>
        <w:tc>
          <w:tcPr>
            <w:tcW w:w="1247" w:type="dxa"/>
          </w:tcPr>
          <w:p w:rsidR="00936FE5" w:rsidRDefault="0009555E">
            <w:pPr>
              <w:spacing w:after="0" w:line="240" w:lineRule="auto"/>
              <w:jc w:val="center"/>
              <w:rPr>
                <w:rFonts w:cstheme="minorHAnsi"/>
                <w:b/>
                <w:sz w:val="20"/>
                <w:szCs w:val="20"/>
                <w:lang w:val="en-GB"/>
              </w:rPr>
            </w:pPr>
            <w:r w:rsidRPr="00C83894">
              <w:rPr>
                <w:rFonts w:cstheme="minorHAnsi"/>
                <w:b/>
                <w:sz w:val="20"/>
                <w:szCs w:val="20"/>
                <w:lang w:val="en-GB"/>
              </w:rPr>
              <w:t>Stade</w:t>
            </w:r>
          </w:p>
        </w:tc>
        <w:tc>
          <w:tcPr>
            <w:tcW w:w="1276" w:type="dxa"/>
          </w:tcPr>
          <w:p w:rsidR="00936FE5" w:rsidRDefault="0009555E">
            <w:pPr>
              <w:spacing w:after="0" w:line="240" w:lineRule="auto"/>
              <w:jc w:val="center"/>
              <w:rPr>
                <w:rFonts w:cstheme="minorHAnsi"/>
                <w:b/>
                <w:sz w:val="20"/>
                <w:szCs w:val="20"/>
                <w:lang w:val="en-GB"/>
              </w:rPr>
            </w:pPr>
            <w:r w:rsidRPr="00C83894">
              <w:rPr>
                <w:rFonts w:cstheme="minorHAnsi"/>
                <w:b/>
                <w:sz w:val="20"/>
                <w:szCs w:val="20"/>
                <w:lang w:val="en-GB"/>
              </w:rPr>
              <w:t>Date</w:t>
            </w:r>
          </w:p>
        </w:tc>
        <w:tc>
          <w:tcPr>
            <w:tcW w:w="3260" w:type="dxa"/>
          </w:tcPr>
          <w:p w:rsidR="00936FE5" w:rsidRPr="00267366" w:rsidRDefault="0009555E">
            <w:pPr>
              <w:spacing w:after="0" w:line="240" w:lineRule="auto"/>
              <w:jc w:val="center"/>
              <w:rPr>
                <w:rFonts w:cstheme="minorHAnsi"/>
                <w:b/>
                <w:sz w:val="20"/>
                <w:szCs w:val="20"/>
              </w:rPr>
            </w:pPr>
            <w:r w:rsidRPr="00267366">
              <w:rPr>
                <w:rFonts w:cstheme="minorHAnsi"/>
                <w:b/>
                <w:sz w:val="20"/>
                <w:szCs w:val="20"/>
              </w:rPr>
              <w:t>Entreprises/Chantiers/</w:t>
            </w:r>
          </w:p>
          <w:p w:rsidR="00936FE5" w:rsidRPr="00267366" w:rsidRDefault="0009555E">
            <w:pPr>
              <w:spacing w:after="0" w:line="240" w:lineRule="auto"/>
              <w:jc w:val="center"/>
              <w:rPr>
                <w:rFonts w:cstheme="minorHAnsi"/>
                <w:b/>
                <w:sz w:val="20"/>
                <w:szCs w:val="20"/>
              </w:rPr>
            </w:pPr>
            <w:r w:rsidRPr="00267366">
              <w:rPr>
                <w:rFonts w:cstheme="minorHAnsi"/>
                <w:b/>
                <w:sz w:val="20"/>
                <w:szCs w:val="20"/>
              </w:rPr>
              <w:t>Centre de formation</w:t>
            </w:r>
          </w:p>
        </w:tc>
        <w:tc>
          <w:tcPr>
            <w:tcW w:w="6379" w:type="dxa"/>
          </w:tcPr>
          <w:p w:rsidR="00936FE5" w:rsidRPr="00267366" w:rsidRDefault="0009555E">
            <w:pPr>
              <w:spacing w:after="0" w:line="240" w:lineRule="auto"/>
              <w:jc w:val="center"/>
              <w:rPr>
                <w:rFonts w:cstheme="minorHAnsi"/>
                <w:b/>
                <w:sz w:val="20"/>
                <w:szCs w:val="20"/>
              </w:rPr>
            </w:pPr>
            <w:r w:rsidRPr="00267366">
              <w:rPr>
                <w:rFonts w:cstheme="minorHAnsi"/>
                <w:b/>
                <w:sz w:val="20"/>
                <w:szCs w:val="20"/>
              </w:rPr>
              <w:t>Instructions et arrangements avec les entreprises/le personnel du centre de formation responsable du positionnement</w:t>
            </w:r>
          </w:p>
        </w:tc>
        <w:tc>
          <w:tcPr>
            <w:tcW w:w="2946" w:type="dxa"/>
          </w:tcPr>
          <w:p w:rsidR="00936FE5" w:rsidRDefault="0009555E">
            <w:pPr>
              <w:spacing w:after="0" w:line="240" w:lineRule="auto"/>
              <w:jc w:val="center"/>
              <w:rPr>
                <w:rFonts w:cstheme="minorHAnsi"/>
                <w:b/>
                <w:sz w:val="20"/>
                <w:szCs w:val="20"/>
                <w:lang w:val="en-GB"/>
              </w:rPr>
            </w:pPr>
            <w:proofErr w:type="spellStart"/>
            <w:r w:rsidRPr="00C83894">
              <w:rPr>
                <w:rFonts w:cstheme="minorHAnsi"/>
                <w:b/>
                <w:sz w:val="20"/>
                <w:szCs w:val="20"/>
                <w:lang w:val="en-GB"/>
              </w:rPr>
              <w:t>Autres</w:t>
            </w:r>
            <w:proofErr w:type="spellEnd"/>
          </w:p>
        </w:tc>
      </w:tr>
      <w:tr w:rsidR="00C83894" w:rsidRPr="00C83894" w:rsidTr="00C83894">
        <w:trPr>
          <w:trHeight w:val="1772"/>
        </w:trPr>
        <w:tc>
          <w:tcPr>
            <w:tcW w:w="1247" w:type="dxa"/>
            <w:vMerge w:val="restart"/>
            <w:shd w:val="clear" w:color="auto" w:fill="FBD4B4" w:themeFill="accent6" w:themeFillTint="66"/>
            <w:vAlign w:val="center"/>
          </w:tcPr>
          <w:p w:rsidR="00936FE5" w:rsidRDefault="0009555E">
            <w:pPr>
              <w:spacing w:after="0" w:line="240" w:lineRule="auto"/>
              <w:jc w:val="center"/>
              <w:rPr>
                <w:rFonts w:cstheme="minorHAnsi"/>
                <w:sz w:val="20"/>
                <w:szCs w:val="20"/>
                <w:lang w:val="pl-PL"/>
              </w:rPr>
            </w:pPr>
            <w:r w:rsidRPr="00C83894">
              <w:rPr>
                <w:rFonts w:cstheme="minorHAnsi"/>
                <w:sz w:val="20"/>
                <w:szCs w:val="20"/>
                <w:lang w:val="pl-PL"/>
              </w:rPr>
              <w:t>4</w:t>
            </w:r>
          </w:p>
        </w:tc>
        <w:tc>
          <w:tcPr>
            <w:tcW w:w="1276" w:type="dxa"/>
            <w:shd w:val="clear" w:color="auto" w:fill="FBD4B4" w:themeFill="accent6" w:themeFillTint="66"/>
          </w:tcPr>
          <w:p w:rsidR="00936FE5" w:rsidRDefault="0009555E">
            <w:pPr>
              <w:spacing w:after="0" w:line="240" w:lineRule="auto"/>
              <w:rPr>
                <w:rFonts w:cstheme="minorHAnsi"/>
                <w:sz w:val="20"/>
                <w:szCs w:val="20"/>
                <w:lang w:val="en-GB"/>
              </w:rPr>
            </w:pPr>
            <w:r w:rsidRPr="00C83894">
              <w:rPr>
                <w:rFonts w:cstheme="minorHAnsi"/>
                <w:sz w:val="20"/>
                <w:szCs w:val="20"/>
                <w:lang w:val="en-GB"/>
              </w:rPr>
              <w:t>POSITIONNEMENT</w:t>
            </w:r>
          </w:p>
          <w:p w:rsidR="00936FE5" w:rsidRDefault="0009555E">
            <w:pPr>
              <w:spacing w:after="0" w:line="240" w:lineRule="auto"/>
              <w:rPr>
                <w:rFonts w:cstheme="minorHAnsi"/>
                <w:bCs/>
                <w:sz w:val="20"/>
                <w:szCs w:val="20"/>
                <w:lang w:val="en-GB"/>
              </w:rPr>
            </w:pPr>
            <w:proofErr w:type="spellStart"/>
            <w:r w:rsidRPr="00C83894">
              <w:rPr>
                <w:rFonts w:cstheme="minorHAnsi"/>
                <w:bCs/>
                <w:sz w:val="20"/>
                <w:szCs w:val="20"/>
                <w:lang w:val="en-GB"/>
              </w:rPr>
              <w:t>Période</w:t>
            </w:r>
            <w:proofErr w:type="spellEnd"/>
            <w:r w:rsidRPr="00C83894">
              <w:rPr>
                <w:rFonts w:cstheme="minorHAnsi"/>
                <w:bCs/>
                <w:sz w:val="20"/>
                <w:szCs w:val="20"/>
                <w:lang w:val="en-GB"/>
              </w:rPr>
              <w:t xml:space="preserve"> du 14/03/23 </w:t>
            </w:r>
            <w:r w:rsidR="00C83894" w:rsidRPr="00C83894">
              <w:rPr>
                <w:rFonts w:cstheme="minorHAnsi"/>
                <w:bCs/>
                <w:sz w:val="20"/>
                <w:szCs w:val="20"/>
                <w:lang w:val="en-GB"/>
              </w:rPr>
              <w:t>au 21/03/23</w:t>
            </w:r>
          </w:p>
        </w:tc>
        <w:tc>
          <w:tcPr>
            <w:tcW w:w="3260" w:type="dxa"/>
            <w:shd w:val="clear" w:color="auto" w:fill="FBD4B4" w:themeFill="accent6" w:themeFillTint="66"/>
          </w:tcPr>
          <w:p w:rsidR="00936FE5" w:rsidRDefault="00A653E1">
            <w:pPr>
              <w:spacing w:after="0" w:line="240" w:lineRule="auto"/>
              <w:rPr>
                <w:rFonts w:cstheme="minorHAnsi"/>
                <w:sz w:val="20"/>
                <w:szCs w:val="20"/>
                <w:lang w:val="es-ES"/>
              </w:rPr>
            </w:pPr>
            <w:r w:rsidRPr="00C83894">
              <w:rPr>
                <w:rFonts w:cstheme="minorHAnsi"/>
                <w:sz w:val="20"/>
                <w:szCs w:val="20"/>
                <w:lang w:val="es-ES"/>
              </w:rPr>
              <w:t>RESPONSABLES</w:t>
            </w:r>
          </w:p>
          <w:p w:rsidR="00936FE5" w:rsidRDefault="0009555E">
            <w:pPr>
              <w:spacing w:after="0" w:line="240" w:lineRule="auto"/>
              <w:rPr>
                <w:rFonts w:cstheme="minorHAnsi"/>
                <w:sz w:val="20"/>
                <w:szCs w:val="20"/>
                <w:lang w:val="es-ES"/>
              </w:rPr>
            </w:pPr>
            <w:r w:rsidRPr="00C83894">
              <w:rPr>
                <w:rFonts w:cstheme="minorHAnsi"/>
                <w:sz w:val="20"/>
                <w:szCs w:val="20"/>
                <w:lang w:val="es-ES"/>
              </w:rPr>
              <w:t xml:space="preserve">POUR LE </w:t>
            </w:r>
            <w:proofErr w:type="gramStart"/>
            <w:r w:rsidRPr="00C83894">
              <w:rPr>
                <w:rFonts w:cstheme="minorHAnsi"/>
                <w:sz w:val="20"/>
                <w:szCs w:val="20"/>
                <w:lang w:val="es-ES"/>
              </w:rPr>
              <w:t>POSITIONNEMENT :</w:t>
            </w:r>
            <w:proofErr w:type="gramEnd"/>
          </w:p>
          <w:p w:rsidR="00936FE5" w:rsidRDefault="0009555E">
            <w:pPr>
              <w:pStyle w:val="Paragraphedeliste"/>
              <w:numPr>
                <w:ilvl w:val="0"/>
                <w:numId w:val="90"/>
              </w:numPr>
              <w:spacing w:after="0" w:line="240" w:lineRule="auto"/>
              <w:jc w:val="both"/>
              <w:rPr>
                <w:rFonts w:cstheme="minorHAnsi"/>
                <w:sz w:val="20"/>
                <w:szCs w:val="20"/>
                <w:lang w:val="it-IT"/>
              </w:rPr>
            </w:pPr>
            <w:r w:rsidRPr="00C83894">
              <w:rPr>
                <w:rFonts w:cstheme="minorHAnsi"/>
                <w:sz w:val="20"/>
                <w:szCs w:val="20"/>
                <w:lang w:val="it-IT"/>
              </w:rPr>
              <w:t>LUCIANO DE PALMA</w:t>
            </w:r>
          </w:p>
          <w:p w:rsidR="00936FE5" w:rsidRDefault="0009555E">
            <w:pPr>
              <w:pStyle w:val="Paragraphedeliste"/>
              <w:numPr>
                <w:ilvl w:val="0"/>
                <w:numId w:val="90"/>
              </w:numPr>
              <w:spacing w:after="0" w:line="240" w:lineRule="auto"/>
              <w:jc w:val="both"/>
              <w:rPr>
                <w:rFonts w:cstheme="minorHAnsi"/>
                <w:sz w:val="20"/>
                <w:szCs w:val="20"/>
                <w:lang w:val="it-IT"/>
              </w:rPr>
            </w:pPr>
            <w:r w:rsidRPr="00C83894">
              <w:rPr>
                <w:rFonts w:cstheme="minorHAnsi"/>
                <w:sz w:val="20"/>
                <w:szCs w:val="20"/>
                <w:lang w:val="it-IT"/>
              </w:rPr>
              <w:t>FABIO CASARELLA</w:t>
            </w:r>
          </w:p>
          <w:p w:rsidR="00936FE5" w:rsidRDefault="0009555E">
            <w:pPr>
              <w:pStyle w:val="Paragraphedeliste"/>
              <w:numPr>
                <w:ilvl w:val="0"/>
                <w:numId w:val="90"/>
              </w:numPr>
              <w:spacing w:after="0" w:line="240" w:lineRule="auto"/>
              <w:jc w:val="both"/>
              <w:rPr>
                <w:rFonts w:cstheme="minorHAnsi"/>
                <w:sz w:val="20"/>
                <w:szCs w:val="20"/>
                <w:lang w:val="it-IT"/>
              </w:rPr>
            </w:pPr>
            <w:r w:rsidRPr="00C83894">
              <w:rPr>
                <w:rFonts w:cstheme="minorHAnsi"/>
                <w:sz w:val="20"/>
                <w:szCs w:val="20"/>
                <w:lang w:val="it-IT"/>
              </w:rPr>
              <w:t>SABINO DELLA SALA</w:t>
            </w:r>
          </w:p>
          <w:p w:rsidR="00936FE5" w:rsidRDefault="0009555E">
            <w:pPr>
              <w:pStyle w:val="Paragraphedeliste"/>
              <w:numPr>
                <w:ilvl w:val="0"/>
                <w:numId w:val="90"/>
              </w:numPr>
              <w:spacing w:after="0" w:line="240" w:lineRule="auto"/>
              <w:jc w:val="both"/>
              <w:rPr>
                <w:rFonts w:cstheme="minorHAnsi"/>
                <w:sz w:val="20"/>
                <w:szCs w:val="20"/>
                <w:lang w:val="it-IT"/>
              </w:rPr>
            </w:pPr>
            <w:r w:rsidRPr="00C83894">
              <w:rPr>
                <w:rFonts w:cstheme="minorHAnsi"/>
                <w:sz w:val="20"/>
                <w:szCs w:val="20"/>
                <w:lang w:val="it-IT"/>
              </w:rPr>
              <w:t>CHRISTIAN SPERANZA</w:t>
            </w:r>
          </w:p>
          <w:p w:rsidR="00936FE5" w:rsidRDefault="0009555E">
            <w:pPr>
              <w:numPr>
                <w:ilvl w:val="0"/>
                <w:numId w:val="90"/>
              </w:numPr>
              <w:spacing w:after="0" w:line="240" w:lineRule="auto"/>
              <w:rPr>
                <w:rFonts w:cstheme="minorHAnsi"/>
                <w:sz w:val="20"/>
                <w:szCs w:val="20"/>
                <w:lang w:val="en-GB"/>
              </w:rPr>
            </w:pPr>
            <w:r w:rsidRPr="00C83894">
              <w:rPr>
                <w:rFonts w:cstheme="minorHAnsi"/>
                <w:sz w:val="20"/>
                <w:szCs w:val="20"/>
                <w:lang w:val="it-IT"/>
              </w:rPr>
              <w:t>ALESSANDRO ASCOLESE</w:t>
            </w:r>
          </w:p>
        </w:tc>
        <w:tc>
          <w:tcPr>
            <w:tcW w:w="6379" w:type="dxa"/>
            <w:shd w:val="clear" w:color="auto" w:fill="FBD4B4" w:themeFill="accent6" w:themeFillTint="66"/>
          </w:tcPr>
          <w:p w:rsidR="00936FE5" w:rsidRDefault="0009555E">
            <w:pPr>
              <w:shd w:val="clear" w:color="auto" w:fill="FBD4B4" w:themeFill="accent6" w:themeFillTint="66"/>
              <w:spacing w:after="0" w:line="240" w:lineRule="auto"/>
              <w:rPr>
                <w:rFonts w:cstheme="minorHAnsi"/>
                <w:b/>
                <w:bCs/>
                <w:sz w:val="20"/>
                <w:szCs w:val="20"/>
                <w:lang w:val="en-GB"/>
              </w:rPr>
            </w:pPr>
            <w:proofErr w:type="spellStart"/>
            <w:r w:rsidRPr="00C83894">
              <w:rPr>
                <w:rFonts w:cstheme="minorHAnsi"/>
                <w:b/>
                <w:bCs/>
                <w:sz w:val="20"/>
                <w:szCs w:val="20"/>
                <w:lang w:val="en-GB"/>
              </w:rPr>
              <w:t>Objectifs</w:t>
            </w:r>
            <w:proofErr w:type="spellEnd"/>
            <w:r w:rsidRPr="00C83894">
              <w:rPr>
                <w:rFonts w:cstheme="minorHAnsi"/>
                <w:b/>
                <w:bCs/>
                <w:sz w:val="20"/>
                <w:szCs w:val="20"/>
                <w:lang w:val="en-GB"/>
              </w:rPr>
              <w:t xml:space="preserve"> </w:t>
            </w:r>
            <w:proofErr w:type="spellStart"/>
            <w:r w:rsidRPr="00C83894">
              <w:rPr>
                <w:rFonts w:cstheme="minorHAnsi"/>
                <w:b/>
                <w:bCs/>
                <w:sz w:val="20"/>
                <w:szCs w:val="20"/>
                <w:lang w:val="en-GB"/>
              </w:rPr>
              <w:t>opérationnels</w:t>
            </w:r>
            <w:proofErr w:type="spellEnd"/>
            <w:r w:rsidRPr="00C83894">
              <w:rPr>
                <w:rFonts w:cstheme="minorHAnsi"/>
                <w:b/>
                <w:bCs/>
                <w:sz w:val="20"/>
                <w:szCs w:val="20"/>
                <w:lang w:val="en-GB"/>
              </w:rPr>
              <w:t xml:space="preserve"> :</w:t>
            </w:r>
          </w:p>
          <w:p w:rsidR="00936FE5" w:rsidRPr="00267366" w:rsidRDefault="0009555E">
            <w:pPr>
              <w:spacing w:after="0" w:line="240" w:lineRule="auto"/>
              <w:rPr>
                <w:rFonts w:cstheme="minorHAnsi"/>
                <w:sz w:val="20"/>
                <w:szCs w:val="20"/>
              </w:rPr>
            </w:pPr>
            <w:r w:rsidRPr="00267366">
              <w:rPr>
                <w:rFonts w:cstheme="minorHAnsi"/>
                <w:sz w:val="20"/>
                <w:szCs w:val="20"/>
              </w:rPr>
              <w:t xml:space="preserve">1. </w:t>
            </w:r>
            <w:r w:rsidR="00463F9A" w:rsidRPr="00267366">
              <w:rPr>
                <w:rFonts w:cstheme="minorHAnsi"/>
                <w:sz w:val="20"/>
                <w:szCs w:val="20"/>
              </w:rPr>
              <w:t>Mettre en œuvre des méthodes et des outils de positionnement pour identifier le niveau d'entrée et les besoins des stagiaires.</w:t>
            </w:r>
          </w:p>
          <w:p w:rsidR="00936FE5" w:rsidRDefault="0009555E">
            <w:pPr>
              <w:spacing w:after="0" w:line="240" w:lineRule="auto"/>
              <w:rPr>
                <w:rFonts w:cstheme="minorHAnsi"/>
                <w:b/>
                <w:bCs/>
                <w:sz w:val="20"/>
                <w:szCs w:val="20"/>
                <w:lang w:val="en-GB"/>
              </w:rPr>
            </w:pPr>
            <w:r w:rsidRPr="00C83894">
              <w:rPr>
                <w:rFonts w:cstheme="minorHAnsi"/>
                <w:b/>
                <w:bCs/>
                <w:sz w:val="20"/>
                <w:szCs w:val="20"/>
                <w:lang w:val="en-GB"/>
              </w:rPr>
              <w:t>Documents à utiliser :</w:t>
            </w:r>
          </w:p>
          <w:p w:rsidR="00936FE5" w:rsidRDefault="0009555E">
            <w:pPr>
              <w:spacing w:after="0" w:line="240" w:lineRule="auto"/>
              <w:rPr>
                <w:rFonts w:cstheme="minorHAnsi"/>
                <w:sz w:val="20"/>
                <w:szCs w:val="20"/>
                <w:lang w:val="en-GB"/>
              </w:rPr>
            </w:pPr>
            <w:r w:rsidRPr="00C83894">
              <w:rPr>
                <w:rFonts w:cstheme="minorHAnsi"/>
                <w:sz w:val="20"/>
                <w:szCs w:val="20"/>
                <w:lang w:val="en-GB"/>
              </w:rPr>
              <w:t>2</w:t>
            </w:r>
            <w:r w:rsidR="00A653E1" w:rsidRPr="00C83894">
              <w:rPr>
                <w:rFonts w:cstheme="minorHAnsi"/>
                <w:sz w:val="20"/>
                <w:szCs w:val="20"/>
                <w:lang w:val="en-GB"/>
              </w:rPr>
              <w:t xml:space="preserve">. </w:t>
            </w:r>
            <w:r w:rsidR="00463F9A" w:rsidRPr="00C83894">
              <w:rPr>
                <w:rFonts w:cstheme="minorHAnsi"/>
                <w:sz w:val="20"/>
                <w:szCs w:val="20"/>
                <w:lang w:val="en-GB"/>
              </w:rPr>
              <w:t>Grille 3</w:t>
            </w:r>
          </w:p>
        </w:tc>
        <w:tc>
          <w:tcPr>
            <w:tcW w:w="2946" w:type="dxa"/>
            <w:shd w:val="clear" w:color="auto" w:fill="FBD4B4" w:themeFill="accent6" w:themeFillTint="66"/>
          </w:tcPr>
          <w:p w:rsidR="00936FE5" w:rsidRPr="00267366" w:rsidRDefault="0009555E">
            <w:pPr>
              <w:spacing w:after="0" w:line="240" w:lineRule="auto"/>
              <w:rPr>
                <w:rFonts w:cstheme="minorHAnsi"/>
                <w:sz w:val="20"/>
                <w:szCs w:val="20"/>
              </w:rPr>
            </w:pPr>
            <w:r w:rsidRPr="00267366">
              <w:rPr>
                <w:rFonts w:cstheme="minorHAnsi"/>
                <w:sz w:val="20"/>
                <w:szCs w:val="20"/>
              </w:rPr>
              <w:t>Travail avec la grille 3 dans l'école professionnelle / le centre de formation - réalisation d'entretiens avec 2 stagiaires actuels ou futurs + réflexion critique sur les données collectées</w:t>
            </w:r>
            <w:r w:rsidR="00A653E1" w:rsidRPr="00267366">
              <w:rPr>
                <w:rFonts w:cstheme="minorHAnsi"/>
                <w:sz w:val="20"/>
                <w:szCs w:val="20"/>
              </w:rPr>
              <w:t>.</w:t>
            </w:r>
          </w:p>
        </w:tc>
      </w:tr>
      <w:tr w:rsidR="00C83894" w:rsidRPr="00C83894" w:rsidTr="00A653E1">
        <w:tc>
          <w:tcPr>
            <w:tcW w:w="1247" w:type="dxa"/>
            <w:vMerge/>
            <w:shd w:val="clear" w:color="auto" w:fill="FBD4B4" w:themeFill="accent6" w:themeFillTint="66"/>
          </w:tcPr>
          <w:p w:rsidR="00463F9A" w:rsidRPr="00267366" w:rsidRDefault="00463F9A" w:rsidP="00463F9A">
            <w:pPr>
              <w:spacing w:after="0" w:line="240" w:lineRule="auto"/>
              <w:rPr>
                <w:rFonts w:cstheme="minorHAnsi"/>
                <w:sz w:val="20"/>
                <w:szCs w:val="20"/>
              </w:rPr>
            </w:pPr>
          </w:p>
        </w:tc>
        <w:tc>
          <w:tcPr>
            <w:tcW w:w="1276" w:type="dxa"/>
            <w:shd w:val="clear" w:color="auto" w:fill="FBD4B4" w:themeFill="accent6" w:themeFillTint="66"/>
          </w:tcPr>
          <w:p w:rsidR="00936FE5" w:rsidRDefault="0009555E">
            <w:pPr>
              <w:spacing w:after="0" w:line="240" w:lineRule="auto"/>
              <w:rPr>
                <w:rFonts w:cstheme="minorHAnsi"/>
                <w:sz w:val="20"/>
                <w:szCs w:val="20"/>
                <w:lang w:val="en-GB"/>
              </w:rPr>
            </w:pPr>
            <w:proofErr w:type="spellStart"/>
            <w:r w:rsidRPr="00C83894">
              <w:rPr>
                <w:rFonts w:cstheme="minorHAnsi"/>
                <w:bCs/>
                <w:sz w:val="20"/>
                <w:szCs w:val="20"/>
                <w:lang w:val="en-GB"/>
              </w:rPr>
              <w:t>Période</w:t>
            </w:r>
            <w:proofErr w:type="spellEnd"/>
            <w:r w:rsidRPr="00C83894">
              <w:rPr>
                <w:rFonts w:cstheme="minorHAnsi"/>
                <w:bCs/>
                <w:sz w:val="20"/>
                <w:szCs w:val="20"/>
                <w:lang w:val="en-GB"/>
              </w:rPr>
              <w:t xml:space="preserve"> du 16/03/23 au 21/03/23</w:t>
            </w:r>
          </w:p>
        </w:tc>
        <w:tc>
          <w:tcPr>
            <w:tcW w:w="3260" w:type="dxa"/>
            <w:shd w:val="clear" w:color="auto" w:fill="FBD4B4" w:themeFill="accent6" w:themeFillTint="66"/>
          </w:tcPr>
          <w:p w:rsidR="00936FE5" w:rsidRPr="00267366" w:rsidRDefault="0009555E">
            <w:pPr>
              <w:spacing w:after="0" w:line="240" w:lineRule="auto"/>
              <w:rPr>
                <w:rFonts w:cstheme="minorHAnsi"/>
                <w:sz w:val="20"/>
                <w:szCs w:val="20"/>
              </w:rPr>
            </w:pPr>
            <w:r w:rsidRPr="00267366">
              <w:rPr>
                <w:rFonts w:cstheme="minorHAnsi"/>
                <w:sz w:val="20"/>
                <w:szCs w:val="20"/>
              </w:rPr>
              <w:t>LISTE DES ENTREPRISES/CHANTIERS</w:t>
            </w:r>
          </w:p>
          <w:p w:rsidR="00936FE5" w:rsidRDefault="0009555E">
            <w:pPr>
              <w:spacing w:after="0" w:line="240" w:lineRule="auto"/>
              <w:rPr>
                <w:rFonts w:cstheme="minorHAnsi"/>
                <w:sz w:val="20"/>
                <w:szCs w:val="20"/>
                <w:lang w:val="es-ES"/>
              </w:rPr>
            </w:pPr>
            <w:r w:rsidRPr="00C83894">
              <w:rPr>
                <w:rFonts w:cstheme="minorHAnsi"/>
                <w:sz w:val="20"/>
                <w:szCs w:val="20"/>
                <w:lang w:val="es-ES"/>
              </w:rPr>
              <w:t>PARRELLA PELLEGRINO SRL</w:t>
            </w:r>
          </w:p>
          <w:p w:rsidR="00936FE5" w:rsidRDefault="0009555E">
            <w:pPr>
              <w:spacing w:after="0" w:line="240" w:lineRule="auto"/>
              <w:rPr>
                <w:rFonts w:cstheme="minorHAnsi"/>
                <w:sz w:val="20"/>
                <w:szCs w:val="20"/>
                <w:lang w:val="es-ES"/>
              </w:rPr>
            </w:pPr>
            <w:r w:rsidRPr="00C83894">
              <w:rPr>
                <w:rFonts w:cstheme="minorHAnsi"/>
                <w:sz w:val="20"/>
                <w:szCs w:val="20"/>
                <w:lang w:val="es-ES"/>
              </w:rPr>
              <w:t>DI.GI LAVORI SRL</w:t>
            </w:r>
          </w:p>
          <w:p w:rsidR="00936FE5" w:rsidRDefault="0009555E">
            <w:pPr>
              <w:spacing w:after="0" w:line="240" w:lineRule="auto"/>
              <w:rPr>
                <w:rFonts w:cstheme="minorHAnsi"/>
                <w:sz w:val="20"/>
                <w:szCs w:val="20"/>
                <w:lang w:val="es-ES"/>
              </w:rPr>
            </w:pPr>
            <w:r w:rsidRPr="00C83894">
              <w:rPr>
                <w:rFonts w:cstheme="minorHAnsi"/>
                <w:sz w:val="20"/>
                <w:szCs w:val="20"/>
                <w:lang w:val="es-ES"/>
              </w:rPr>
              <w:t>SOCOTEC ITALIA S.R.L</w:t>
            </w:r>
          </w:p>
          <w:p w:rsidR="00936FE5" w:rsidRDefault="0009555E">
            <w:pPr>
              <w:spacing w:after="0" w:line="240" w:lineRule="auto"/>
              <w:rPr>
                <w:rFonts w:cstheme="minorHAnsi"/>
                <w:sz w:val="20"/>
                <w:szCs w:val="20"/>
                <w:lang w:val="es-ES"/>
              </w:rPr>
            </w:pPr>
            <w:r w:rsidRPr="00C83894">
              <w:rPr>
                <w:rFonts w:cstheme="minorHAnsi"/>
                <w:sz w:val="20"/>
                <w:szCs w:val="20"/>
                <w:lang w:val="es-ES"/>
              </w:rPr>
              <w:t>ADRENALIN DRILLING SRL</w:t>
            </w:r>
          </w:p>
          <w:p w:rsidR="00936FE5" w:rsidRDefault="0009555E">
            <w:pPr>
              <w:spacing w:after="0" w:line="240" w:lineRule="auto"/>
              <w:rPr>
                <w:rFonts w:cstheme="minorHAnsi"/>
                <w:sz w:val="20"/>
                <w:szCs w:val="20"/>
                <w:lang w:val="es-ES"/>
              </w:rPr>
            </w:pPr>
            <w:r w:rsidRPr="00C83894">
              <w:rPr>
                <w:rFonts w:cstheme="minorHAnsi"/>
                <w:sz w:val="20"/>
                <w:szCs w:val="20"/>
                <w:lang w:val="es-ES"/>
              </w:rPr>
              <w:t>PRAGMA COSTR.NI GENERALI SRL</w:t>
            </w:r>
          </w:p>
          <w:p w:rsidR="00936FE5" w:rsidRDefault="0009555E">
            <w:pPr>
              <w:spacing w:after="0" w:line="240" w:lineRule="auto"/>
              <w:rPr>
                <w:rFonts w:cstheme="minorHAnsi"/>
                <w:sz w:val="20"/>
                <w:szCs w:val="20"/>
                <w:lang w:val="es-ES"/>
              </w:rPr>
            </w:pPr>
            <w:r w:rsidRPr="00C83894">
              <w:rPr>
                <w:rFonts w:cstheme="minorHAnsi"/>
                <w:sz w:val="20"/>
                <w:szCs w:val="20"/>
                <w:lang w:val="es-ES"/>
              </w:rPr>
              <w:t>COAP SRL</w:t>
            </w:r>
          </w:p>
          <w:p w:rsidR="00463F9A" w:rsidRPr="00C83894" w:rsidRDefault="00463F9A" w:rsidP="00463F9A">
            <w:pPr>
              <w:spacing w:after="0" w:line="240" w:lineRule="auto"/>
              <w:rPr>
                <w:rFonts w:cstheme="minorHAnsi"/>
                <w:sz w:val="20"/>
                <w:szCs w:val="20"/>
                <w:lang w:val="es-ES"/>
              </w:rPr>
            </w:pPr>
          </w:p>
          <w:p w:rsidR="00C83894" w:rsidRPr="00267366" w:rsidRDefault="00C83894" w:rsidP="00463F9A">
            <w:pPr>
              <w:spacing w:after="0" w:line="240" w:lineRule="auto"/>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 xml:space="preserve">Personnes de contact dans l'entreprise </w:t>
            </w:r>
            <w:r w:rsidR="00C83894" w:rsidRPr="00267366">
              <w:rPr>
                <w:rFonts w:cstheme="minorHAnsi"/>
                <w:sz w:val="20"/>
                <w:szCs w:val="20"/>
              </w:rPr>
              <w:t>:</w:t>
            </w:r>
          </w:p>
          <w:p w:rsidR="00936FE5" w:rsidRDefault="0009555E">
            <w:pPr>
              <w:spacing w:after="0" w:line="240" w:lineRule="auto"/>
              <w:rPr>
                <w:rFonts w:cstheme="minorHAnsi"/>
                <w:sz w:val="20"/>
                <w:szCs w:val="20"/>
                <w:lang w:val="es-ES"/>
              </w:rPr>
            </w:pPr>
            <w:r w:rsidRPr="00C83894">
              <w:rPr>
                <w:rFonts w:cstheme="minorHAnsi"/>
                <w:sz w:val="20"/>
                <w:szCs w:val="20"/>
                <w:lang w:val="es-ES"/>
              </w:rPr>
              <w:t>16/03/23</w:t>
            </w:r>
          </w:p>
          <w:p w:rsidR="00936FE5" w:rsidRDefault="0009555E">
            <w:pPr>
              <w:spacing w:after="0" w:line="240" w:lineRule="auto"/>
              <w:rPr>
                <w:rFonts w:cstheme="minorHAnsi"/>
                <w:sz w:val="20"/>
                <w:szCs w:val="20"/>
                <w:lang w:val="es-ES"/>
              </w:rPr>
            </w:pPr>
            <w:r w:rsidRPr="00C83894">
              <w:rPr>
                <w:rFonts w:cstheme="minorHAnsi"/>
                <w:sz w:val="20"/>
                <w:szCs w:val="20"/>
                <w:lang w:val="es-ES"/>
              </w:rPr>
              <w:t>PARRELLA PELLEGRINO SRL</w:t>
            </w:r>
          </w:p>
          <w:p w:rsidR="00936FE5" w:rsidRDefault="0009555E">
            <w:pPr>
              <w:spacing w:after="0" w:line="240" w:lineRule="auto"/>
              <w:rPr>
                <w:rFonts w:cstheme="minorHAnsi"/>
                <w:sz w:val="20"/>
                <w:szCs w:val="20"/>
                <w:lang w:val="es-ES"/>
              </w:rPr>
            </w:pPr>
            <w:r w:rsidRPr="00C83894">
              <w:rPr>
                <w:rFonts w:cstheme="minorHAnsi"/>
                <w:sz w:val="20"/>
                <w:szCs w:val="20"/>
                <w:lang w:val="es-ES"/>
              </w:rPr>
              <w:t xml:space="preserve">De Palma - </w:t>
            </w:r>
            <w:proofErr w:type="spellStart"/>
            <w:r w:rsidRPr="00C83894">
              <w:rPr>
                <w:rFonts w:cstheme="minorHAnsi"/>
                <w:sz w:val="20"/>
                <w:szCs w:val="20"/>
                <w:lang w:val="es-ES"/>
              </w:rPr>
              <w:t>Ascolese</w:t>
            </w:r>
            <w:proofErr w:type="spellEnd"/>
            <w:r w:rsidRPr="00C83894">
              <w:rPr>
                <w:rFonts w:cstheme="minorHAnsi"/>
                <w:sz w:val="20"/>
                <w:szCs w:val="20"/>
                <w:lang w:val="es-ES"/>
              </w:rPr>
              <w:t xml:space="preserve"> (</w:t>
            </w:r>
            <w:proofErr w:type="spellStart"/>
            <w:r w:rsidRPr="00C83894">
              <w:rPr>
                <w:rFonts w:cstheme="minorHAnsi"/>
                <w:sz w:val="20"/>
                <w:szCs w:val="20"/>
                <w:lang w:val="es-ES"/>
              </w:rPr>
              <w:t>formateurs</w:t>
            </w:r>
            <w:proofErr w:type="spellEnd"/>
            <w:r w:rsidRPr="00C83894">
              <w:rPr>
                <w:rFonts w:cstheme="minorHAnsi"/>
                <w:sz w:val="20"/>
                <w:szCs w:val="20"/>
                <w:lang w:val="es-ES"/>
              </w:rPr>
              <w:t>)</w:t>
            </w:r>
          </w:p>
          <w:p w:rsidR="00936FE5" w:rsidRDefault="0009555E">
            <w:pPr>
              <w:spacing w:after="0" w:line="240" w:lineRule="auto"/>
              <w:rPr>
                <w:rFonts w:cstheme="minorHAnsi"/>
                <w:sz w:val="20"/>
                <w:szCs w:val="20"/>
                <w:lang w:val="es-ES"/>
              </w:rPr>
            </w:pPr>
            <w:r w:rsidRPr="00C83894">
              <w:rPr>
                <w:rFonts w:cstheme="minorHAnsi"/>
                <w:sz w:val="20"/>
                <w:szCs w:val="20"/>
                <w:lang w:val="es-ES"/>
              </w:rPr>
              <w:t>17/03/2023</w:t>
            </w:r>
          </w:p>
          <w:p w:rsidR="00936FE5" w:rsidRDefault="0009555E">
            <w:pPr>
              <w:spacing w:after="0" w:line="240" w:lineRule="auto"/>
              <w:rPr>
                <w:rFonts w:cstheme="minorHAnsi"/>
                <w:sz w:val="20"/>
                <w:szCs w:val="20"/>
                <w:lang w:val="es-ES"/>
              </w:rPr>
            </w:pPr>
            <w:r w:rsidRPr="00C83894">
              <w:rPr>
                <w:rFonts w:cstheme="minorHAnsi"/>
                <w:sz w:val="20"/>
                <w:szCs w:val="20"/>
                <w:lang w:val="es-ES"/>
              </w:rPr>
              <w:t>DI.GI LAVORI SRL</w:t>
            </w:r>
          </w:p>
          <w:p w:rsidR="00936FE5" w:rsidRDefault="0009555E">
            <w:pPr>
              <w:spacing w:after="0" w:line="240" w:lineRule="auto"/>
              <w:rPr>
                <w:rFonts w:cstheme="minorHAnsi"/>
                <w:sz w:val="20"/>
                <w:szCs w:val="20"/>
                <w:lang w:val="es-ES"/>
              </w:rPr>
            </w:pPr>
            <w:proofErr w:type="spellStart"/>
            <w:r w:rsidRPr="00C83894">
              <w:rPr>
                <w:rFonts w:cstheme="minorHAnsi"/>
                <w:sz w:val="20"/>
                <w:szCs w:val="20"/>
                <w:lang w:val="es-ES"/>
              </w:rPr>
              <w:t>Speranza</w:t>
            </w:r>
            <w:proofErr w:type="spellEnd"/>
            <w:r w:rsidRPr="00C83894">
              <w:rPr>
                <w:rFonts w:cstheme="minorHAnsi"/>
                <w:sz w:val="20"/>
                <w:szCs w:val="20"/>
                <w:lang w:val="es-ES"/>
              </w:rPr>
              <w:t xml:space="preserve"> - Della Sala (</w:t>
            </w:r>
            <w:proofErr w:type="spellStart"/>
            <w:r w:rsidRPr="00C83894">
              <w:rPr>
                <w:rFonts w:cstheme="minorHAnsi"/>
                <w:sz w:val="20"/>
                <w:szCs w:val="20"/>
                <w:lang w:val="es-ES"/>
              </w:rPr>
              <w:t>formateurs</w:t>
            </w:r>
            <w:proofErr w:type="spellEnd"/>
            <w:r w:rsidRPr="00C83894">
              <w:rPr>
                <w:rFonts w:cstheme="minorHAnsi"/>
                <w:sz w:val="20"/>
                <w:szCs w:val="20"/>
                <w:lang w:val="es-ES"/>
              </w:rPr>
              <w:t>)</w:t>
            </w:r>
          </w:p>
          <w:p w:rsidR="00936FE5" w:rsidRDefault="0009555E">
            <w:pPr>
              <w:spacing w:after="0" w:line="240" w:lineRule="auto"/>
              <w:rPr>
                <w:rFonts w:cstheme="minorHAnsi"/>
                <w:sz w:val="20"/>
                <w:szCs w:val="20"/>
                <w:lang w:val="es-ES"/>
              </w:rPr>
            </w:pPr>
            <w:r w:rsidRPr="00C83894">
              <w:rPr>
                <w:rFonts w:cstheme="minorHAnsi"/>
                <w:sz w:val="20"/>
                <w:szCs w:val="20"/>
                <w:lang w:val="es-ES"/>
              </w:rPr>
              <w:t>17/03/2023</w:t>
            </w:r>
          </w:p>
          <w:p w:rsidR="00936FE5" w:rsidRDefault="0009555E">
            <w:pPr>
              <w:spacing w:after="0" w:line="240" w:lineRule="auto"/>
              <w:rPr>
                <w:rFonts w:cstheme="minorHAnsi"/>
                <w:sz w:val="20"/>
                <w:szCs w:val="20"/>
                <w:lang w:val="es-ES"/>
              </w:rPr>
            </w:pPr>
            <w:r w:rsidRPr="00C83894">
              <w:rPr>
                <w:rFonts w:cstheme="minorHAnsi"/>
                <w:sz w:val="20"/>
                <w:szCs w:val="20"/>
                <w:lang w:val="es-ES"/>
              </w:rPr>
              <w:t xml:space="preserve">SOCOTEC ITALIA S.R.L </w:t>
            </w:r>
          </w:p>
          <w:p w:rsidR="00936FE5" w:rsidRDefault="0009555E">
            <w:pPr>
              <w:spacing w:after="0" w:line="240" w:lineRule="auto"/>
              <w:rPr>
                <w:rFonts w:cstheme="minorHAnsi"/>
                <w:sz w:val="20"/>
                <w:szCs w:val="20"/>
                <w:lang w:val="es-ES"/>
              </w:rPr>
            </w:pPr>
            <w:proofErr w:type="spellStart"/>
            <w:r w:rsidRPr="00C83894">
              <w:rPr>
                <w:rFonts w:cstheme="minorHAnsi"/>
                <w:sz w:val="20"/>
                <w:szCs w:val="20"/>
                <w:lang w:val="es-ES"/>
              </w:rPr>
              <w:t>Casarella</w:t>
            </w:r>
            <w:proofErr w:type="spellEnd"/>
            <w:r w:rsidRPr="00C83894">
              <w:rPr>
                <w:rFonts w:cstheme="minorHAnsi"/>
                <w:sz w:val="20"/>
                <w:szCs w:val="20"/>
                <w:lang w:val="es-ES"/>
              </w:rPr>
              <w:t xml:space="preserve"> - De Palma (</w:t>
            </w:r>
            <w:proofErr w:type="spellStart"/>
            <w:r w:rsidRPr="00C83894">
              <w:rPr>
                <w:rFonts w:cstheme="minorHAnsi"/>
                <w:sz w:val="20"/>
                <w:szCs w:val="20"/>
                <w:lang w:val="es-ES"/>
              </w:rPr>
              <w:t>formateurs</w:t>
            </w:r>
            <w:proofErr w:type="spellEnd"/>
            <w:r w:rsidRPr="00C83894">
              <w:rPr>
                <w:rFonts w:cstheme="minorHAnsi"/>
                <w:sz w:val="20"/>
                <w:szCs w:val="20"/>
                <w:lang w:val="es-ES"/>
              </w:rPr>
              <w:t>)</w:t>
            </w:r>
          </w:p>
          <w:p w:rsidR="00936FE5" w:rsidRDefault="0009555E">
            <w:pPr>
              <w:spacing w:after="0" w:line="240" w:lineRule="auto"/>
              <w:rPr>
                <w:rFonts w:cstheme="minorHAnsi"/>
                <w:sz w:val="20"/>
                <w:szCs w:val="20"/>
                <w:lang w:val="es-ES"/>
              </w:rPr>
            </w:pPr>
            <w:r w:rsidRPr="00C83894">
              <w:rPr>
                <w:rFonts w:cstheme="minorHAnsi"/>
                <w:sz w:val="20"/>
                <w:szCs w:val="20"/>
                <w:lang w:val="es-ES"/>
              </w:rPr>
              <w:t>20/03/23</w:t>
            </w:r>
          </w:p>
          <w:p w:rsidR="00936FE5" w:rsidRDefault="0009555E">
            <w:pPr>
              <w:spacing w:after="0" w:line="240" w:lineRule="auto"/>
              <w:rPr>
                <w:rFonts w:cstheme="minorHAnsi"/>
                <w:sz w:val="20"/>
                <w:szCs w:val="20"/>
                <w:lang w:val="es-ES"/>
              </w:rPr>
            </w:pPr>
            <w:r w:rsidRPr="00C83894">
              <w:rPr>
                <w:rFonts w:cstheme="minorHAnsi"/>
                <w:sz w:val="20"/>
                <w:szCs w:val="20"/>
                <w:lang w:val="es-ES"/>
              </w:rPr>
              <w:t>ADRENALINA DRILLING SRL</w:t>
            </w:r>
          </w:p>
          <w:p w:rsidR="00936FE5" w:rsidRDefault="0009555E">
            <w:pPr>
              <w:spacing w:after="0" w:line="240" w:lineRule="auto"/>
              <w:rPr>
                <w:rFonts w:cstheme="minorHAnsi"/>
                <w:sz w:val="20"/>
                <w:szCs w:val="20"/>
                <w:lang w:val="es-ES"/>
              </w:rPr>
            </w:pPr>
            <w:r w:rsidRPr="00C83894">
              <w:rPr>
                <w:rFonts w:cstheme="minorHAnsi"/>
                <w:sz w:val="20"/>
                <w:szCs w:val="20"/>
                <w:lang w:val="es-ES"/>
              </w:rPr>
              <w:t xml:space="preserve">De Palma - </w:t>
            </w:r>
            <w:proofErr w:type="spellStart"/>
            <w:r w:rsidRPr="00C83894">
              <w:rPr>
                <w:rFonts w:cstheme="minorHAnsi"/>
                <w:sz w:val="20"/>
                <w:szCs w:val="20"/>
                <w:lang w:val="es-ES"/>
              </w:rPr>
              <w:t>Casarella</w:t>
            </w:r>
            <w:proofErr w:type="spellEnd"/>
            <w:r w:rsidRPr="00C83894">
              <w:rPr>
                <w:rFonts w:cstheme="minorHAnsi"/>
                <w:sz w:val="20"/>
                <w:szCs w:val="20"/>
                <w:lang w:val="es-ES"/>
              </w:rPr>
              <w:t xml:space="preserve"> (</w:t>
            </w:r>
            <w:proofErr w:type="spellStart"/>
            <w:r w:rsidRPr="00C83894">
              <w:rPr>
                <w:rFonts w:cstheme="minorHAnsi"/>
                <w:sz w:val="20"/>
                <w:szCs w:val="20"/>
                <w:lang w:val="es-ES"/>
              </w:rPr>
              <w:t>formateurs</w:t>
            </w:r>
            <w:proofErr w:type="spellEnd"/>
            <w:r w:rsidRPr="00C83894">
              <w:rPr>
                <w:rFonts w:cstheme="minorHAnsi"/>
                <w:sz w:val="20"/>
                <w:szCs w:val="20"/>
                <w:lang w:val="es-ES"/>
              </w:rPr>
              <w:t>)</w:t>
            </w:r>
          </w:p>
          <w:p w:rsidR="00936FE5" w:rsidRDefault="0009555E">
            <w:pPr>
              <w:spacing w:after="0" w:line="240" w:lineRule="auto"/>
              <w:rPr>
                <w:rFonts w:cstheme="minorHAnsi"/>
                <w:sz w:val="20"/>
                <w:szCs w:val="20"/>
                <w:lang w:val="es-ES"/>
              </w:rPr>
            </w:pPr>
            <w:r w:rsidRPr="00C83894">
              <w:rPr>
                <w:rFonts w:cstheme="minorHAnsi"/>
                <w:sz w:val="20"/>
                <w:szCs w:val="20"/>
                <w:lang w:val="es-ES"/>
              </w:rPr>
              <w:t>20/03/23</w:t>
            </w:r>
          </w:p>
          <w:p w:rsidR="00936FE5" w:rsidRDefault="0009555E">
            <w:pPr>
              <w:spacing w:after="0" w:line="240" w:lineRule="auto"/>
              <w:rPr>
                <w:rFonts w:cstheme="minorHAnsi"/>
                <w:sz w:val="20"/>
                <w:szCs w:val="20"/>
                <w:lang w:val="es-ES"/>
              </w:rPr>
            </w:pPr>
            <w:r w:rsidRPr="00C83894">
              <w:rPr>
                <w:rFonts w:cstheme="minorHAnsi"/>
                <w:sz w:val="20"/>
                <w:szCs w:val="20"/>
                <w:lang w:val="es-ES"/>
              </w:rPr>
              <w:t>PRAGMA COSTR.NI GENERALI SRL</w:t>
            </w:r>
          </w:p>
          <w:p w:rsidR="00936FE5" w:rsidRDefault="0009555E">
            <w:pPr>
              <w:spacing w:after="0" w:line="240" w:lineRule="auto"/>
              <w:rPr>
                <w:rFonts w:cstheme="minorHAnsi"/>
                <w:sz w:val="20"/>
                <w:szCs w:val="20"/>
                <w:lang w:val="es-ES"/>
              </w:rPr>
            </w:pPr>
            <w:r w:rsidRPr="00C83894">
              <w:rPr>
                <w:rFonts w:cstheme="minorHAnsi"/>
                <w:sz w:val="20"/>
                <w:szCs w:val="20"/>
                <w:lang w:val="es-ES"/>
              </w:rPr>
              <w:t xml:space="preserve">Della Sala - </w:t>
            </w:r>
            <w:proofErr w:type="spellStart"/>
            <w:r w:rsidRPr="00C83894">
              <w:rPr>
                <w:rFonts w:cstheme="minorHAnsi"/>
                <w:sz w:val="20"/>
                <w:szCs w:val="20"/>
                <w:lang w:val="es-ES"/>
              </w:rPr>
              <w:t>Speranza</w:t>
            </w:r>
            <w:proofErr w:type="spellEnd"/>
            <w:r w:rsidRPr="00C83894">
              <w:rPr>
                <w:rFonts w:cstheme="minorHAnsi"/>
                <w:sz w:val="20"/>
                <w:szCs w:val="20"/>
                <w:lang w:val="es-ES"/>
              </w:rPr>
              <w:t xml:space="preserve"> (</w:t>
            </w:r>
            <w:proofErr w:type="spellStart"/>
            <w:r w:rsidRPr="00C83894">
              <w:rPr>
                <w:rFonts w:cstheme="minorHAnsi"/>
                <w:sz w:val="20"/>
                <w:szCs w:val="20"/>
                <w:lang w:val="es-ES"/>
              </w:rPr>
              <w:t>formateurs</w:t>
            </w:r>
            <w:proofErr w:type="spellEnd"/>
            <w:r w:rsidRPr="00C83894">
              <w:rPr>
                <w:rFonts w:cstheme="minorHAnsi"/>
                <w:sz w:val="20"/>
                <w:szCs w:val="20"/>
                <w:lang w:val="es-ES"/>
              </w:rPr>
              <w:t>)</w:t>
            </w:r>
          </w:p>
          <w:p w:rsidR="00936FE5" w:rsidRDefault="0009555E">
            <w:pPr>
              <w:spacing w:after="0" w:line="240" w:lineRule="auto"/>
              <w:rPr>
                <w:rFonts w:cstheme="minorHAnsi"/>
                <w:sz w:val="20"/>
                <w:szCs w:val="20"/>
                <w:lang w:val="es-ES"/>
              </w:rPr>
            </w:pPr>
            <w:r w:rsidRPr="00C83894">
              <w:rPr>
                <w:rFonts w:cstheme="minorHAnsi"/>
                <w:sz w:val="20"/>
                <w:szCs w:val="20"/>
                <w:lang w:val="es-ES"/>
              </w:rPr>
              <w:t>21/03/23</w:t>
            </w:r>
          </w:p>
          <w:p w:rsidR="00936FE5" w:rsidRDefault="0009555E">
            <w:pPr>
              <w:spacing w:after="0" w:line="240" w:lineRule="auto"/>
              <w:rPr>
                <w:rFonts w:cstheme="minorHAnsi"/>
                <w:sz w:val="20"/>
                <w:szCs w:val="20"/>
                <w:lang w:val="es-ES"/>
              </w:rPr>
            </w:pPr>
            <w:r w:rsidRPr="00C83894">
              <w:rPr>
                <w:rFonts w:cstheme="minorHAnsi"/>
                <w:sz w:val="20"/>
                <w:szCs w:val="20"/>
                <w:lang w:val="es-ES"/>
              </w:rPr>
              <w:t>COAP SRL</w:t>
            </w:r>
          </w:p>
          <w:p w:rsidR="00936FE5" w:rsidRDefault="0009555E">
            <w:pPr>
              <w:spacing w:after="0" w:line="240" w:lineRule="auto"/>
              <w:rPr>
                <w:rFonts w:cstheme="minorHAnsi"/>
                <w:sz w:val="20"/>
                <w:szCs w:val="20"/>
                <w:lang w:val="es-ES"/>
              </w:rPr>
            </w:pPr>
            <w:r w:rsidRPr="00C83894">
              <w:rPr>
                <w:rFonts w:cstheme="minorHAnsi"/>
                <w:sz w:val="20"/>
                <w:szCs w:val="20"/>
                <w:lang w:val="es-ES"/>
              </w:rPr>
              <w:t xml:space="preserve">De Palma - </w:t>
            </w:r>
            <w:proofErr w:type="spellStart"/>
            <w:r w:rsidRPr="00C83894">
              <w:rPr>
                <w:rFonts w:cstheme="minorHAnsi"/>
                <w:sz w:val="20"/>
                <w:szCs w:val="20"/>
                <w:lang w:val="es-ES"/>
              </w:rPr>
              <w:t>Casarella</w:t>
            </w:r>
            <w:proofErr w:type="spellEnd"/>
            <w:r w:rsidRPr="00C83894">
              <w:rPr>
                <w:rFonts w:cstheme="minorHAnsi"/>
                <w:sz w:val="20"/>
                <w:szCs w:val="20"/>
                <w:lang w:val="es-ES"/>
              </w:rPr>
              <w:t xml:space="preserve"> (</w:t>
            </w:r>
            <w:proofErr w:type="spellStart"/>
            <w:r w:rsidRPr="00C83894">
              <w:rPr>
                <w:rFonts w:cstheme="minorHAnsi"/>
                <w:sz w:val="20"/>
                <w:szCs w:val="20"/>
                <w:lang w:val="es-ES"/>
              </w:rPr>
              <w:t>formateurs</w:t>
            </w:r>
            <w:proofErr w:type="spellEnd"/>
            <w:r w:rsidRPr="00C83894">
              <w:rPr>
                <w:rFonts w:cstheme="minorHAnsi"/>
                <w:sz w:val="20"/>
                <w:szCs w:val="20"/>
                <w:lang w:val="es-ES"/>
              </w:rPr>
              <w:t>)</w:t>
            </w:r>
          </w:p>
        </w:tc>
        <w:tc>
          <w:tcPr>
            <w:tcW w:w="6379" w:type="dxa"/>
            <w:shd w:val="clear" w:color="auto" w:fill="FBD4B4" w:themeFill="accent6" w:themeFillTint="66"/>
          </w:tcPr>
          <w:p w:rsidR="00936FE5" w:rsidRPr="00267366" w:rsidRDefault="0009555E">
            <w:pPr>
              <w:shd w:val="clear" w:color="auto" w:fill="FBD4B4" w:themeFill="accent6" w:themeFillTint="66"/>
              <w:spacing w:after="0" w:line="240" w:lineRule="auto"/>
              <w:rPr>
                <w:rFonts w:cstheme="minorHAnsi"/>
                <w:b/>
                <w:bCs/>
                <w:sz w:val="20"/>
                <w:szCs w:val="20"/>
              </w:rPr>
            </w:pPr>
            <w:r w:rsidRPr="00267366">
              <w:rPr>
                <w:rFonts w:cstheme="minorHAnsi"/>
                <w:b/>
                <w:bCs/>
                <w:sz w:val="20"/>
                <w:szCs w:val="20"/>
              </w:rPr>
              <w:lastRenderedPageBreak/>
              <w:t>Objectifs opérationnels :</w:t>
            </w:r>
          </w:p>
          <w:p w:rsidR="00936FE5" w:rsidRPr="00267366" w:rsidRDefault="0009555E">
            <w:pPr>
              <w:spacing w:after="0" w:line="240" w:lineRule="auto"/>
              <w:rPr>
                <w:rFonts w:cstheme="minorHAnsi"/>
                <w:sz w:val="20"/>
                <w:szCs w:val="20"/>
              </w:rPr>
            </w:pPr>
            <w:r w:rsidRPr="00267366">
              <w:rPr>
                <w:rFonts w:cstheme="minorHAnsi"/>
                <w:sz w:val="20"/>
                <w:szCs w:val="20"/>
              </w:rPr>
              <w:t xml:space="preserve">1. </w:t>
            </w:r>
            <w:r w:rsidR="00463F9A" w:rsidRPr="00267366">
              <w:rPr>
                <w:rFonts w:cstheme="minorHAnsi"/>
                <w:sz w:val="20"/>
                <w:szCs w:val="20"/>
              </w:rPr>
              <w:t>Mettre en œuvre des outils de diagnostic et de suivi dans des situations de formation avec des stagiaires.</w:t>
            </w:r>
          </w:p>
          <w:p w:rsidR="00936FE5" w:rsidRPr="00267366" w:rsidRDefault="0009555E">
            <w:pPr>
              <w:shd w:val="clear" w:color="auto" w:fill="FBD4B4" w:themeFill="accent6" w:themeFillTint="66"/>
              <w:spacing w:after="0" w:line="240" w:lineRule="auto"/>
              <w:rPr>
                <w:rFonts w:cstheme="minorHAnsi"/>
                <w:b/>
                <w:bCs/>
                <w:sz w:val="20"/>
                <w:szCs w:val="20"/>
              </w:rPr>
            </w:pPr>
            <w:r w:rsidRPr="00267366">
              <w:rPr>
                <w:rFonts w:cstheme="minorHAnsi"/>
                <w:b/>
                <w:bCs/>
                <w:sz w:val="20"/>
                <w:szCs w:val="20"/>
              </w:rPr>
              <w:t>Instructions et documents transmis :</w:t>
            </w:r>
          </w:p>
          <w:p w:rsidR="00936FE5" w:rsidRPr="00267366" w:rsidRDefault="0009555E">
            <w:pPr>
              <w:spacing w:after="0" w:line="240" w:lineRule="auto"/>
              <w:rPr>
                <w:rFonts w:cstheme="minorHAnsi"/>
                <w:sz w:val="20"/>
                <w:szCs w:val="20"/>
              </w:rPr>
            </w:pPr>
            <w:r w:rsidRPr="00267366">
              <w:rPr>
                <w:rFonts w:cstheme="minorHAnsi"/>
                <w:sz w:val="20"/>
                <w:szCs w:val="20"/>
              </w:rPr>
              <w:t xml:space="preserve">1. </w:t>
            </w:r>
            <w:r w:rsidR="00463F9A" w:rsidRPr="00267366">
              <w:rPr>
                <w:rFonts w:cstheme="minorHAnsi"/>
                <w:sz w:val="20"/>
                <w:szCs w:val="20"/>
              </w:rPr>
              <w:t xml:space="preserve">Les enseignants/formateurs participant à l'expérience RenovUp conduisent en conditions de travail (sur un chantier ou un terrain de simulation) l'observation de la progression de deux stagiaires - participants à la formation de gestionnaires de construction et/ou de chefs </w:t>
            </w:r>
            <w:r w:rsidR="00463F9A" w:rsidRPr="00267366">
              <w:rPr>
                <w:rFonts w:cstheme="minorHAnsi"/>
                <w:sz w:val="20"/>
                <w:szCs w:val="20"/>
              </w:rPr>
              <w:lastRenderedPageBreak/>
              <w:t xml:space="preserve">d'équipe/chefs de chantier, en respectant les règles et orientations contenues dans les instructions de la Grille 3 ou de la Grille 4.  </w:t>
            </w:r>
          </w:p>
          <w:p w:rsidR="00936FE5" w:rsidRPr="00267366" w:rsidRDefault="0009555E">
            <w:pPr>
              <w:spacing w:after="0" w:line="240" w:lineRule="auto"/>
              <w:rPr>
                <w:rFonts w:cstheme="minorHAnsi"/>
                <w:sz w:val="20"/>
                <w:szCs w:val="20"/>
              </w:rPr>
            </w:pPr>
            <w:r w:rsidRPr="00267366">
              <w:rPr>
                <w:rFonts w:cstheme="minorHAnsi"/>
                <w:sz w:val="20"/>
                <w:szCs w:val="20"/>
              </w:rPr>
              <w:t xml:space="preserve">2. </w:t>
            </w:r>
            <w:r w:rsidR="00463F9A" w:rsidRPr="00267366">
              <w:rPr>
                <w:rFonts w:cstheme="minorHAnsi"/>
                <w:sz w:val="20"/>
                <w:szCs w:val="20"/>
              </w:rPr>
              <w:t>Ils procèdent à une analyse des résultats, c'est-à-dire qu'ils définissent les progrès du stagiaire dans la réalisation des objectifs pédagogiques définissant le responsable du chantier de rénovation/le chef d'équipe.</w:t>
            </w:r>
          </w:p>
        </w:tc>
        <w:tc>
          <w:tcPr>
            <w:tcW w:w="2946" w:type="dxa"/>
            <w:shd w:val="clear" w:color="auto" w:fill="FBD4B4" w:themeFill="accent6" w:themeFillTint="66"/>
          </w:tcPr>
          <w:p w:rsidR="00463F9A" w:rsidRPr="00267366" w:rsidRDefault="00463F9A" w:rsidP="00463F9A">
            <w:pPr>
              <w:spacing w:after="0" w:line="240" w:lineRule="auto"/>
              <w:rPr>
                <w:rFonts w:cstheme="minorHAnsi"/>
                <w:sz w:val="20"/>
                <w:szCs w:val="20"/>
              </w:rPr>
            </w:pPr>
            <w:r w:rsidRPr="00267366">
              <w:rPr>
                <w:rFonts w:cstheme="minorHAnsi"/>
                <w:sz w:val="20"/>
                <w:szCs w:val="20"/>
              </w:rPr>
              <w:lastRenderedPageBreak/>
              <w:t xml:space="preserve"> </w:t>
            </w: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p w:rsidR="00463F9A" w:rsidRPr="00267366" w:rsidRDefault="00463F9A" w:rsidP="00463F9A">
            <w:pPr>
              <w:spacing w:after="0" w:line="240" w:lineRule="auto"/>
              <w:rPr>
                <w:rFonts w:cstheme="minorHAnsi"/>
                <w:sz w:val="20"/>
                <w:szCs w:val="20"/>
              </w:rPr>
            </w:pPr>
          </w:p>
        </w:tc>
      </w:tr>
    </w:tbl>
    <w:p w:rsidR="00463F9A" w:rsidRPr="00463F9A" w:rsidRDefault="00463F9A" w:rsidP="00463F9A">
      <w:pPr>
        <w:spacing w:after="0" w:line="240" w:lineRule="auto"/>
        <w:rPr>
          <w:rFonts w:cstheme="minorHAnsi"/>
          <w:sz w:val="20"/>
          <w:szCs w:val="20"/>
        </w:rPr>
      </w:pPr>
    </w:p>
    <w:tbl>
      <w:tblPr>
        <w:tblStyle w:val="Grilledutableau"/>
        <w:tblW w:w="15139" w:type="dxa"/>
        <w:tblInd w:w="-5" w:type="dxa"/>
        <w:tblLayout w:type="fixed"/>
        <w:tblLook w:val="04A0" w:firstRow="1" w:lastRow="0" w:firstColumn="1" w:lastColumn="0" w:noHBand="0" w:noVBand="1"/>
      </w:tblPr>
      <w:tblGrid>
        <w:gridCol w:w="1247"/>
        <w:gridCol w:w="1276"/>
        <w:gridCol w:w="3260"/>
        <w:gridCol w:w="9356"/>
      </w:tblGrid>
      <w:tr w:rsidR="0076196F" w:rsidRPr="0076196F" w:rsidTr="0076196F">
        <w:trPr>
          <w:trHeight w:val="338"/>
        </w:trPr>
        <w:tc>
          <w:tcPr>
            <w:tcW w:w="1247" w:type="dxa"/>
            <w:shd w:val="clear" w:color="auto" w:fill="auto"/>
            <w:vAlign w:val="center"/>
          </w:tcPr>
          <w:p w:rsidR="00936FE5" w:rsidRDefault="0009555E">
            <w:pPr>
              <w:spacing w:after="0" w:line="240" w:lineRule="auto"/>
              <w:jc w:val="center"/>
              <w:rPr>
                <w:rFonts w:cstheme="minorHAnsi"/>
                <w:b/>
                <w:sz w:val="20"/>
                <w:szCs w:val="20"/>
                <w:lang w:val="en-GB"/>
              </w:rPr>
            </w:pPr>
            <w:r w:rsidRPr="0076196F">
              <w:rPr>
                <w:rFonts w:cstheme="minorHAnsi"/>
                <w:b/>
                <w:sz w:val="20"/>
                <w:szCs w:val="20"/>
                <w:lang w:val="en-GB"/>
              </w:rPr>
              <w:t>Stade</w:t>
            </w:r>
          </w:p>
        </w:tc>
        <w:tc>
          <w:tcPr>
            <w:tcW w:w="1276" w:type="dxa"/>
            <w:shd w:val="clear" w:color="auto" w:fill="auto"/>
            <w:vAlign w:val="center"/>
          </w:tcPr>
          <w:p w:rsidR="00936FE5" w:rsidRDefault="0009555E">
            <w:pPr>
              <w:spacing w:after="0" w:line="240" w:lineRule="auto"/>
              <w:jc w:val="center"/>
              <w:rPr>
                <w:rFonts w:cstheme="minorHAnsi"/>
                <w:b/>
                <w:sz w:val="20"/>
                <w:szCs w:val="20"/>
                <w:lang w:val="en-GB"/>
              </w:rPr>
            </w:pPr>
            <w:r w:rsidRPr="0076196F">
              <w:rPr>
                <w:rFonts w:cstheme="minorHAnsi"/>
                <w:b/>
                <w:sz w:val="20"/>
                <w:szCs w:val="20"/>
                <w:lang w:val="en-GB"/>
              </w:rPr>
              <w:t>Date</w:t>
            </w:r>
          </w:p>
        </w:tc>
        <w:tc>
          <w:tcPr>
            <w:tcW w:w="3260" w:type="dxa"/>
            <w:shd w:val="clear" w:color="auto" w:fill="auto"/>
            <w:vAlign w:val="center"/>
          </w:tcPr>
          <w:p w:rsidR="00936FE5" w:rsidRDefault="0009555E">
            <w:pPr>
              <w:spacing w:after="0" w:line="240" w:lineRule="auto"/>
              <w:jc w:val="center"/>
              <w:rPr>
                <w:rFonts w:cstheme="minorHAnsi"/>
                <w:b/>
                <w:sz w:val="20"/>
                <w:szCs w:val="20"/>
                <w:lang w:val="en-GB"/>
              </w:rPr>
            </w:pPr>
            <w:r w:rsidRPr="0076196F">
              <w:rPr>
                <w:rFonts w:cstheme="minorHAnsi"/>
                <w:b/>
                <w:sz w:val="20"/>
                <w:szCs w:val="20"/>
                <w:lang w:val="en-GB"/>
              </w:rPr>
              <w:t>Lieu et animation</w:t>
            </w:r>
          </w:p>
        </w:tc>
        <w:tc>
          <w:tcPr>
            <w:tcW w:w="9356" w:type="dxa"/>
            <w:shd w:val="clear" w:color="auto" w:fill="auto"/>
            <w:vAlign w:val="center"/>
          </w:tcPr>
          <w:p w:rsidR="00936FE5" w:rsidRDefault="0009555E">
            <w:pPr>
              <w:spacing w:after="0" w:line="240" w:lineRule="auto"/>
              <w:jc w:val="center"/>
              <w:rPr>
                <w:rFonts w:cstheme="minorHAnsi"/>
                <w:b/>
                <w:sz w:val="20"/>
                <w:szCs w:val="20"/>
                <w:lang w:val="en-GB"/>
              </w:rPr>
            </w:pPr>
            <w:r w:rsidRPr="0076196F">
              <w:rPr>
                <w:rFonts w:cstheme="minorHAnsi"/>
                <w:b/>
                <w:sz w:val="20"/>
                <w:szCs w:val="20"/>
                <w:lang w:val="en-GB"/>
              </w:rPr>
              <w:t xml:space="preserve">Processus </w:t>
            </w:r>
            <w:proofErr w:type="spellStart"/>
            <w:r w:rsidRPr="0076196F">
              <w:rPr>
                <w:rFonts w:cstheme="minorHAnsi"/>
                <w:b/>
                <w:sz w:val="20"/>
                <w:szCs w:val="20"/>
                <w:lang w:val="en-GB"/>
              </w:rPr>
              <w:t>d'enseignement</w:t>
            </w:r>
            <w:proofErr w:type="spellEnd"/>
            <w:r w:rsidRPr="0076196F">
              <w:rPr>
                <w:rFonts w:cstheme="minorHAnsi"/>
                <w:b/>
                <w:sz w:val="20"/>
                <w:szCs w:val="20"/>
                <w:lang w:val="en-GB"/>
              </w:rPr>
              <w:t xml:space="preserve"> et </w:t>
            </w:r>
            <w:proofErr w:type="spellStart"/>
            <w:r w:rsidRPr="0076196F">
              <w:rPr>
                <w:rFonts w:cstheme="minorHAnsi"/>
                <w:b/>
                <w:sz w:val="20"/>
                <w:szCs w:val="20"/>
                <w:lang w:val="en-GB"/>
              </w:rPr>
              <w:t>d'apprentissage</w:t>
            </w:r>
            <w:proofErr w:type="spellEnd"/>
          </w:p>
        </w:tc>
      </w:tr>
      <w:tr w:rsidR="0076196F" w:rsidRPr="0076196F" w:rsidTr="0076196F">
        <w:tc>
          <w:tcPr>
            <w:tcW w:w="1247" w:type="dxa"/>
            <w:shd w:val="clear" w:color="auto" w:fill="B8CCE4" w:themeFill="accent1" w:themeFillTint="66"/>
            <w:vAlign w:val="center"/>
          </w:tcPr>
          <w:p w:rsidR="00936FE5" w:rsidRDefault="0009555E">
            <w:pPr>
              <w:spacing w:after="0" w:line="240" w:lineRule="auto"/>
              <w:jc w:val="center"/>
              <w:rPr>
                <w:rFonts w:cstheme="minorHAnsi"/>
                <w:sz w:val="20"/>
                <w:szCs w:val="20"/>
                <w:lang w:val="pl-PL"/>
              </w:rPr>
            </w:pPr>
            <w:r w:rsidRPr="0076196F">
              <w:rPr>
                <w:rFonts w:cstheme="minorHAnsi"/>
                <w:sz w:val="20"/>
                <w:szCs w:val="20"/>
                <w:lang w:val="pl-PL"/>
              </w:rPr>
              <w:t>5</w:t>
            </w:r>
          </w:p>
        </w:tc>
        <w:tc>
          <w:tcPr>
            <w:tcW w:w="1276" w:type="dxa"/>
            <w:shd w:val="clear" w:color="auto" w:fill="B8CCE4" w:themeFill="accent1" w:themeFillTint="66"/>
          </w:tcPr>
          <w:p w:rsidR="00936FE5" w:rsidRPr="00267366" w:rsidRDefault="0009555E">
            <w:pPr>
              <w:spacing w:after="0" w:line="240" w:lineRule="auto"/>
              <w:rPr>
                <w:rFonts w:cstheme="minorHAnsi"/>
                <w:sz w:val="20"/>
                <w:szCs w:val="20"/>
              </w:rPr>
            </w:pPr>
            <w:r w:rsidRPr="00267366">
              <w:rPr>
                <w:rFonts w:cstheme="minorHAnsi"/>
                <w:sz w:val="20"/>
                <w:szCs w:val="20"/>
              </w:rPr>
              <w:t>Une session d'une journée en face à face</w:t>
            </w:r>
          </w:p>
          <w:p w:rsidR="00936FE5" w:rsidRDefault="0009555E">
            <w:pPr>
              <w:spacing w:after="0" w:line="240" w:lineRule="auto"/>
              <w:rPr>
                <w:rFonts w:cstheme="minorHAnsi"/>
                <w:i/>
                <w:sz w:val="20"/>
                <w:szCs w:val="20"/>
                <w:lang w:val="en-GB"/>
              </w:rPr>
            </w:pPr>
            <w:r w:rsidRPr="0076196F">
              <w:rPr>
                <w:rFonts w:cstheme="minorHAnsi"/>
                <w:sz w:val="20"/>
                <w:szCs w:val="20"/>
                <w:lang w:val="pl-PL"/>
              </w:rPr>
              <w:t>04/04/23</w:t>
            </w:r>
          </w:p>
        </w:tc>
        <w:tc>
          <w:tcPr>
            <w:tcW w:w="3260" w:type="dxa"/>
            <w:shd w:val="clear" w:color="auto" w:fill="B8CCE4" w:themeFill="accent1" w:themeFillTint="66"/>
          </w:tcPr>
          <w:p w:rsidR="0076196F" w:rsidRPr="00267366" w:rsidRDefault="0076196F" w:rsidP="003D4A3F">
            <w:pPr>
              <w:spacing w:after="0" w:line="240" w:lineRule="auto"/>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Nom, lieu et adresse :</w:t>
            </w:r>
          </w:p>
          <w:p w:rsidR="00936FE5" w:rsidRPr="00267366" w:rsidRDefault="0009555E">
            <w:pPr>
              <w:spacing w:after="0" w:line="240" w:lineRule="auto"/>
              <w:rPr>
                <w:rFonts w:cstheme="minorHAnsi"/>
                <w:sz w:val="20"/>
                <w:szCs w:val="20"/>
              </w:rPr>
            </w:pPr>
            <w:r w:rsidRPr="00267366">
              <w:rPr>
                <w:rFonts w:cstheme="minorHAnsi"/>
                <w:sz w:val="20"/>
                <w:szCs w:val="20"/>
              </w:rPr>
              <w:t>CFS Avellino</w:t>
            </w:r>
          </w:p>
          <w:p w:rsidR="0076196F" w:rsidRPr="00267366" w:rsidRDefault="0076196F" w:rsidP="003D4A3F">
            <w:pPr>
              <w:spacing w:after="0" w:line="240" w:lineRule="auto"/>
              <w:rPr>
                <w:rFonts w:cstheme="minorHAnsi"/>
                <w:sz w:val="20"/>
                <w:szCs w:val="20"/>
              </w:rPr>
            </w:pPr>
          </w:p>
          <w:p w:rsidR="00936FE5" w:rsidRPr="00267366" w:rsidRDefault="0009555E">
            <w:pPr>
              <w:spacing w:after="0" w:line="240" w:lineRule="auto"/>
              <w:rPr>
                <w:rFonts w:cstheme="minorHAnsi"/>
                <w:sz w:val="20"/>
                <w:szCs w:val="20"/>
              </w:rPr>
            </w:pPr>
            <w:r w:rsidRPr="00267366">
              <w:rPr>
                <w:rFonts w:cstheme="minorHAnsi"/>
                <w:sz w:val="20"/>
                <w:szCs w:val="20"/>
              </w:rPr>
              <w:t>Nom(s) du/des formateur(s) de formateurs</w:t>
            </w:r>
          </w:p>
          <w:p w:rsidR="00936FE5" w:rsidRPr="00267366" w:rsidRDefault="0009555E">
            <w:pPr>
              <w:spacing w:after="0" w:line="240" w:lineRule="auto"/>
              <w:rPr>
                <w:rFonts w:cstheme="minorHAnsi"/>
                <w:sz w:val="20"/>
                <w:szCs w:val="20"/>
              </w:rPr>
            </w:pPr>
            <w:proofErr w:type="gramStart"/>
            <w:r w:rsidRPr="00267366">
              <w:rPr>
                <w:rFonts w:cstheme="minorHAnsi"/>
                <w:sz w:val="20"/>
                <w:szCs w:val="20"/>
              </w:rPr>
              <w:t>et</w:t>
            </w:r>
            <w:proofErr w:type="gramEnd"/>
            <w:r w:rsidRPr="00267366">
              <w:rPr>
                <w:rFonts w:cstheme="minorHAnsi"/>
                <w:sz w:val="20"/>
                <w:szCs w:val="20"/>
              </w:rPr>
              <w:t xml:space="preserve"> leur(s) fonction(s) :</w:t>
            </w:r>
          </w:p>
          <w:p w:rsidR="00936FE5" w:rsidRPr="00267366" w:rsidRDefault="0009555E">
            <w:pPr>
              <w:spacing w:after="0" w:line="240" w:lineRule="auto"/>
              <w:rPr>
                <w:rFonts w:cstheme="minorHAnsi"/>
                <w:sz w:val="20"/>
                <w:szCs w:val="20"/>
              </w:rPr>
            </w:pPr>
            <w:r w:rsidRPr="00267366">
              <w:rPr>
                <w:rFonts w:cstheme="minorHAnsi"/>
                <w:sz w:val="20"/>
                <w:szCs w:val="20"/>
              </w:rPr>
              <w:t>Zone d'entraînement de Diego De Gisi</w:t>
            </w:r>
          </w:p>
          <w:p w:rsidR="00936FE5" w:rsidRDefault="0009555E">
            <w:pPr>
              <w:spacing w:after="0" w:line="240" w:lineRule="auto"/>
              <w:rPr>
                <w:rFonts w:cstheme="minorHAnsi"/>
                <w:sz w:val="20"/>
                <w:szCs w:val="20"/>
                <w:lang w:val="en-GB"/>
              </w:rPr>
            </w:pPr>
            <w:r w:rsidRPr="0076196F">
              <w:rPr>
                <w:rFonts w:cstheme="minorHAnsi"/>
                <w:sz w:val="20"/>
                <w:szCs w:val="20"/>
                <w:lang w:val="en-GB"/>
              </w:rPr>
              <w:t xml:space="preserve">Antonella Linari, </w:t>
            </w:r>
            <w:proofErr w:type="spellStart"/>
            <w:r w:rsidRPr="0076196F">
              <w:rPr>
                <w:rFonts w:cstheme="minorHAnsi"/>
                <w:sz w:val="20"/>
                <w:szCs w:val="20"/>
                <w:lang w:val="en-GB"/>
              </w:rPr>
              <w:t>espace</w:t>
            </w:r>
            <w:proofErr w:type="spellEnd"/>
            <w:r w:rsidRPr="0076196F">
              <w:rPr>
                <w:rFonts w:cstheme="minorHAnsi"/>
                <w:sz w:val="20"/>
                <w:szCs w:val="20"/>
                <w:lang w:val="en-GB"/>
              </w:rPr>
              <w:t xml:space="preserve"> formation</w:t>
            </w:r>
          </w:p>
        </w:tc>
        <w:tc>
          <w:tcPr>
            <w:tcW w:w="9356" w:type="dxa"/>
            <w:shd w:val="clear" w:color="auto" w:fill="B8CCE4" w:themeFill="accent1" w:themeFillTint="66"/>
          </w:tcPr>
          <w:p w:rsidR="0076196F" w:rsidRPr="00267366" w:rsidRDefault="0076196F" w:rsidP="003D4A3F">
            <w:pPr>
              <w:spacing w:after="0" w:line="240" w:lineRule="auto"/>
              <w:rPr>
                <w:rFonts w:cstheme="minorHAnsi"/>
                <w:sz w:val="20"/>
                <w:szCs w:val="20"/>
              </w:rPr>
            </w:pPr>
          </w:p>
          <w:p w:rsidR="00936FE5" w:rsidRPr="00267366" w:rsidRDefault="0009555E">
            <w:pPr>
              <w:spacing w:after="0" w:line="240" w:lineRule="auto"/>
              <w:rPr>
                <w:rFonts w:cstheme="minorHAnsi"/>
                <w:b/>
                <w:bCs/>
                <w:sz w:val="20"/>
                <w:szCs w:val="20"/>
              </w:rPr>
            </w:pPr>
            <w:r w:rsidRPr="00267366">
              <w:rPr>
                <w:rFonts w:cstheme="minorHAnsi"/>
                <w:b/>
                <w:bCs/>
                <w:sz w:val="20"/>
                <w:szCs w:val="20"/>
              </w:rPr>
              <w:t>Objectifs d'apprentissage :</w:t>
            </w:r>
          </w:p>
          <w:p w:rsidR="00936FE5" w:rsidRPr="00267366" w:rsidRDefault="0009555E">
            <w:pPr>
              <w:spacing w:after="0" w:line="240" w:lineRule="auto"/>
              <w:rPr>
                <w:rFonts w:cstheme="minorHAnsi"/>
                <w:sz w:val="20"/>
                <w:szCs w:val="20"/>
              </w:rPr>
            </w:pPr>
            <w:r w:rsidRPr="00267366">
              <w:rPr>
                <w:rFonts w:cstheme="minorHAnsi"/>
                <w:sz w:val="20"/>
                <w:szCs w:val="20"/>
              </w:rPr>
              <w:t xml:space="preserve">1. </w:t>
            </w:r>
            <w:r w:rsidRPr="00267366">
              <w:rPr>
                <w:rFonts w:cstheme="minorHAnsi"/>
                <w:sz w:val="20"/>
                <w:szCs w:val="20"/>
              </w:rPr>
              <w:t>Concevoir un plan sur la manière d'intégrer les situations de travail dans les parcours d'apprentissage destinés aux chefs d'équipe et aux responsables de site.</w:t>
            </w:r>
          </w:p>
          <w:p w:rsidR="00936FE5" w:rsidRPr="00267366" w:rsidRDefault="0009555E">
            <w:pPr>
              <w:spacing w:after="0" w:line="240" w:lineRule="auto"/>
              <w:rPr>
                <w:rFonts w:cstheme="minorHAnsi"/>
                <w:sz w:val="20"/>
                <w:szCs w:val="20"/>
              </w:rPr>
            </w:pPr>
            <w:r w:rsidRPr="00267366">
              <w:rPr>
                <w:rFonts w:cstheme="minorHAnsi"/>
                <w:sz w:val="20"/>
                <w:szCs w:val="20"/>
              </w:rPr>
              <w:t xml:space="preserve">2. Identifier les composantes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et caractériser le processus de leur mise en œ</w:t>
            </w:r>
            <w:r w:rsidRPr="00267366">
              <w:rPr>
                <w:rFonts w:cstheme="minorHAnsi"/>
                <w:sz w:val="20"/>
                <w:szCs w:val="20"/>
              </w:rPr>
              <w:t>uvre pour la reconnaissance des acquis d'apprentissage concernant les chefs d'équipe et les gestionnaires de site concernés.</w:t>
            </w:r>
          </w:p>
          <w:p w:rsidR="00936FE5" w:rsidRPr="00267366" w:rsidRDefault="0009555E">
            <w:pPr>
              <w:spacing w:after="0" w:line="240" w:lineRule="auto"/>
              <w:rPr>
                <w:rFonts w:cstheme="minorHAnsi"/>
                <w:b/>
                <w:bCs/>
                <w:sz w:val="20"/>
                <w:szCs w:val="20"/>
              </w:rPr>
            </w:pPr>
            <w:r w:rsidRPr="00267366">
              <w:rPr>
                <w:rFonts w:cstheme="minorHAnsi"/>
                <w:b/>
                <w:bCs/>
                <w:sz w:val="20"/>
                <w:szCs w:val="20"/>
              </w:rPr>
              <w:t>Contenu (en fonction des contextes nationaux spécifiques) :</w:t>
            </w:r>
          </w:p>
          <w:p w:rsidR="00936FE5" w:rsidRPr="00267366" w:rsidRDefault="0009555E">
            <w:pPr>
              <w:spacing w:after="0" w:line="240" w:lineRule="auto"/>
              <w:rPr>
                <w:rFonts w:cstheme="minorHAnsi"/>
                <w:sz w:val="20"/>
                <w:szCs w:val="20"/>
              </w:rPr>
            </w:pPr>
            <w:r w:rsidRPr="00267366">
              <w:rPr>
                <w:rFonts w:cstheme="minorHAnsi"/>
                <w:sz w:val="20"/>
                <w:szCs w:val="20"/>
              </w:rPr>
              <w:t xml:space="preserve">1. </w:t>
            </w:r>
            <w:r w:rsidRPr="00267366">
              <w:rPr>
                <w:rFonts w:cstheme="minorHAnsi"/>
                <w:sz w:val="20"/>
                <w:szCs w:val="20"/>
              </w:rPr>
              <w:t>Échange d'expériences acquises par les enseignants/formateurs lors du test des grilles 3 et 4, en particulier les commentaires sur :</w:t>
            </w:r>
          </w:p>
          <w:p w:rsidR="00936FE5" w:rsidRPr="00267366" w:rsidRDefault="0009555E">
            <w:pPr>
              <w:pStyle w:val="Paragraphedeliste"/>
              <w:numPr>
                <w:ilvl w:val="0"/>
                <w:numId w:val="24"/>
              </w:numPr>
              <w:spacing w:after="0" w:line="240" w:lineRule="auto"/>
              <w:ind w:left="714" w:hanging="357"/>
              <w:jc w:val="both"/>
              <w:rPr>
                <w:rFonts w:cstheme="minorHAnsi"/>
                <w:sz w:val="20"/>
                <w:szCs w:val="20"/>
              </w:rPr>
            </w:pPr>
            <w:r w:rsidRPr="00267366">
              <w:rPr>
                <w:rFonts w:cstheme="minorHAnsi"/>
                <w:sz w:val="20"/>
                <w:szCs w:val="20"/>
              </w:rPr>
              <w:t>Utilité pour le transfert des résultats de l'analyse de la situation de travail à des fins éducatives et pour les programme</w:t>
            </w:r>
            <w:r w:rsidRPr="00267366">
              <w:rPr>
                <w:rFonts w:cstheme="minorHAnsi"/>
                <w:sz w:val="20"/>
                <w:szCs w:val="20"/>
              </w:rPr>
              <w:t>s de formation des cadres moyens dans l'industrie de la rénovation et de la construction,</w:t>
            </w:r>
          </w:p>
          <w:p w:rsidR="00936FE5" w:rsidRPr="00267366" w:rsidRDefault="0009555E">
            <w:pPr>
              <w:pStyle w:val="Paragraphedeliste"/>
              <w:numPr>
                <w:ilvl w:val="0"/>
                <w:numId w:val="24"/>
              </w:numPr>
              <w:spacing w:after="0" w:line="240" w:lineRule="auto"/>
              <w:ind w:left="714" w:hanging="357"/>
              <w:jc w:val="both"/>
              <w:rPr>
                <w:rFonts w:cstheme="minorHAnsi"/>
                <w:sz w:val="20"/>
                <w:szCs w:val="20"/>
              </w:rPr>
            </w:pPr>
            <w:r w:rsidRPr="00267366">
              <w:rPr>
                <w:rFonts w:cstheme="minorHAnsi"/>
                <w:sz w:val="20"/>
                <w:szCs w:val="20"/>
              </w:rPr>
              <w:t>Suggestions pour améliorer les outils proposés.</w:t>
            </w:r>
          </w:p>
          <w:p w:rsidR="00936FE5" w:rsidRPr="00267366" w:rsidRDefault="0009555E">
            <w:pPr>
              <w:spacing w:after="0" w:line="240" w:lineRule="auto"/>
              <w:rPr>
                <w:rFonts w:cstheme="minorHAnsi"/>
                <w:sz w:val="20"/>
                <w:szCs w:val="20"/>
              </w:rPr>
            </w:pPr>
            <w:r w:rsidRPr="00267366">
              <w:rPr>
                <w:rFonts w:cstheme="minorHAnsi"/>
                <w:sz w:val="20"/>
                <w:szCs w:val="20"/>
              </w:rPr>
              <w:lastRenderedPageBreak/>
              <w:t xml:space="preserve">2. Familiariser les participants (enseignants / formateurs) avec l'idée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en tant que forme de confir</w:t>
            </w:r>
            <w:r w:rsidRPr="00267366">
              <w:rPr>
                <w:rFonts w:cstheme="minorHAnsi"/>
                <w:sz w:val="20"/>
                <w:szCs w:val="20"/>
              </w:rPr>
              <w:t>mation des résultats d'apprentissage, attirant de plus en plus d'adeptes et d'utilisateurs sur le marché des services éducatifs et sur le marché du travail, y compris :</w:t>
            </w:r>
          </w:p>
          <w:p w:rsidR="00936FE5" w:rsidRPr="00267366" w:rsidRDefault="0009555E">
            <w:pPr>
              <w:pStyle w:val="Paragraphedeliste"/>
              <w:numPr>
                <w:ilvl w:val="0"/>
                <w:numId w:val="36"/>
              </w:numPr>
              <w:spacing w:after="0" w:line="240" w:lineRule="auto"/>
              <w:jc w:val="both"/>
              <w:rPr>
                <w:rFonts w:cstheme="minorHAnsi"/>
                <w:sz w:val="20"/>
                <w:szCs w:val="20"/>
              </w:rPr>
            </w:pPr>
            <w:r w:rsidRPr="00267366">
              <w:rPr>
                <w:rFonts w:cstheme="minorHAnsi"/>
                <w:sz w:val="20"/>
                <w:szCs w:val="20"/>
              </w:rPr>
              <w:t>L'expérience et le savoir-faire des enseignants/formateurs en matière d'Open Badges (OB</w:t>
            </w:r>
            <w:r w:rsidRPr="00267366">
              <w:rPr>
                <w:rFonts w:cstheme="minorHAnsi"/>
                <w:sz w:val="20"/>
                <w:szCs w:val="20"/>
              </w:rPr>
              <w:t>).</w:t>
            </w:r>
          </w:p>
          <w:p w:rsidR="00936FE5" w:rsidRPr="00267366" w:rsidRDefault="0009555E">
            <w:pPr>
              <w:pStyle w:val="Paragraphedeliste"/>
              <w:numPr>
                <w:ilvl w:val="0"/>
                <w:numId w:val="36"/>
              </w:numPr>
              <w:spacing w:after="0" w:line="240" w:lineRule="auto"/>
              <w:jc w:val="both"/>
              <w:rPr>
                <w:rFonts w:cstheme="minorHAnsi"/>
                <w:sz w:val="20"/>
                <w:szCs w:val="20"/>
              </w:rPr>
            </w:pPr>
            <w:r w:rsidRPr="00267366">
              <w:rPr>
                <w:rFonts w:cstheme="minorHAnsi"/>
                <w:sz w:val="20"/>
                <w:szCs w:val="20"/>
              </w:rPr>
              <w:t>Une brève genèse de l'OB (le scoutisme) et des champs d'application contemporains (les réseaux sociaux, les jeux informatiques, la validation et la certification des compétences).</w:t>
            </w:r>
          </w:p>
          <w:p w:rsidR="00936FE5" w:rsidRPr="00267366" w:rsidRDefault="0009555E">
            <w:pPr>
              <w:pStyle w:val="Paragraphedeliste"/>
              <w:numPr>
                <w:ilvl w:val="0"/>
                <w:numId w:val="36"/>
              </w:numPr>
              <w:spacing w:after="0" w:line="240" w:lineRule="auto"/>
              <w:rPr>
                <w:rFonts w:cstheme="minorHAnsi"/>
                <w:sz w:val="20"/>
                <w:szCs w:val="20"/>
              </w:rPr>
            </w:pPr>
            <w:r w:rsidRPr="00267366">
              <w:rPr>
                <w:rFonts w:cstheme="minorHAnsi"/>
                <w:sz w:val="20"/>
                <w:szCs w:val="20"/>
              </w:rPr>
              <w:t>Comment comprendre le BO ? Qu'est-ce qui se cache vraiment sous le symbol</w:t>
            </w:r>
            <w:r w:rsidRPr="00267366">
              <w:rPr>
                <w:rFonts w:cstheme="minorHAnsi"/>
                <w:sz w:val="20"/>
                <w:szCs w:val="20"/>
              </w:rPr>
              <w:t>e graphique ?</w:t>
            </w:r>
          </w:p>
          <w:p w:rsidR="00936FE5" w:rsidRPr="00267366" w:rsidRDefault="0009555E">
            <w:pPr>
              <w:pStyle w:val="Paragraphedeliste"/>
              <w:numPr>
                <w:ilvl w:val="0"/>
                <w:numId w:val="36"/>
              </w:numPr>
              <w:spacing w:after="0" w:line="240" w:lineRule="auto"/>
              <w:rPr>
                <w:rFonts w:cstheme="minorHAnsi"/>
                <w:sz w:val="20"/>
                <w:szCs w:val="20"/>
              </w:rPr>
            </w:pPr>
            <w:r w:rsidRPr="00267366">
              <w:rPr>
                <w:rFonts w:cstheme="minorHAnsi"/>
                <w:sz w:val="20"/>
                <w:szCs w:val="20"/>
              </w:rPr>
              <w:t xml:space="preserve">Collection </w:t>
            </w:r>
            <w:proofErr w:type="spellStart"/>
            <w:r w:rsidRPr="00267366">
              <w:rPr>
                <w:rFonts w:cstheme="minorHAnsi"/>
                <w:sz w:val="20"/>
                <w:szCs w:val="20"/>
              </w:rPr>
              <w:t>d'OBs</w:t>
            </w:r>
            <w:proofErr w:type="spellEnd"/>
            <w:r w:rsidRPr="00267366">
              <w:rPr>
                <w:rFonts w:cstheme="minorHAnsi"/>
                <w:sz w:val="20"/>
                <w:szCs w:val="20"/>
              </w:rPr>
              <w:t xml:space="preserve"> (sac à dos à badge).</w:t>
            </w:r>
          </w:p>
          <w:p w:rsidR="00936FE5" w:rsidRPr="00267366" w:rsidRDefault="0009555E">
            <w:pPr>
              <w:pStyle w:val="Paragraphedeliste"/>
              <w:numPr>
                <w:ilvl w:val="0"/>
                <w:numId w:val="36"/>
              </w:numPr>
              <w:spacing w:after="0" w:line="240" w:lineRule="auto"/>
              <w:rPr>
                <w:rFonts w:cstheme="minorHAnsi"/>
                <w:sz w:val="20"/>
                <w:szCs w:val="20"/>
              </w:rPr>
            </w:pPr>
            <w:r w:rsidRPr="00267366">
              <w:rPr>
                <w:rFonts w:cstheme="minorHAnsi"/>
                <w:sz w:val="20"/>
                <w:szCs w:val="20"/>
              </w:rPr>
              <w:t>Principaux "acteurs" du système : Les émetteurs, les gagnants, les afficheurs, les consommateurs.</w:t>
            </w:r>
          </w:p>
          <w:p w:rsidR="00936FE5" w:rsidRPr="00267366" w:rsidRDefault="0009555E">
            <w:pPr>
              <w:pStyle w:val="Paragraphedeliste"/>
              <w:numPr>
                <w:ilvl w:val="0"/>
                <w:numId w:val="36"/>
              </w:numPr>
              <w:spacing w:after="0" w:line="240" w:lineRule="auto"/>
              <w:rPr>
                <w:rFonts w:cstheme="minorHAnsi"/>
                <w:sz w:val="20"/>
                <w:szCs w:val="20"/>
              </w:rPr>
            </w:pPr>
            <w:r w:rsidRPr="00267366">
              <w:rPr>
                <w:rFonts w:cstheme="minorHAnsi"/>
                <w:sz w:val="20"/>
                <w:szCs w:val="20"/>
              </w:rPr>
              <w:t>À quoi peut servir le BO ?</w:t>
            </w:r>
          </w:p>
          <w:p w:rsidR="00936FE5" w:rsidRPr="00267366" w:rsidRDefault="0009555E">
            <w:pPr>
              <w:spacing w:after="0" w:line="240" w:lineRule="auto"/>
              <w:ind w:left="34"/>
              <w:rPr>
                <w:rFonts w:cstheme="minorHAnsi"/>
                <w:sz w:val="20"/>
                <w:szCs w:val="20"/>
              </w:rPr>
            </w:pPr>
            <w:r w:rsidRPr="00267366">
              <w:rPr>
                <w:rFonts w:cstheme="minorHAnsi"/>
                <w:b/>
                <w:i/>
                <w:sz w:val="20"/>
                <w:szCs w:val="20"/>
              </w:rPr>
              <w:t xml:space="preserve">Remarque </w:t>
            </w:r>
            <w:r w:rsidRPr="00267366">
              <w:rPr>
                <w:rFonts w:cstheme="minorHAnsi"/>
                <w:sz w:val="20"/>
                <w:szCs w:val="20"/>
              </w:rPr>
              <w:t>: il est important de prêter attention à l'un des principaux avantages</w:t>
            </w:r>
            <w:r w:rsidRPr="00267366">
              <w:rPr>
                <w:rFonts w:cstheme="minorHAnsi"/>
                <w:sz w:val="20"/>
                <w:szCs w:val="20"/>
              </w:rPr>
              <w:t xml:space="preserve"> de ce système, à savoir la possibilité de confirmer des "portions" de compétences beaucoup plus petites (appelées "</w:t>
            </w:r>
            <w:r w:rsidRPr="00267366">
              <w:rPr>
                <w:rFonts w:cstheme="minorHAnsi"/>
                <w:b/>
                <w:sz w:val="20"/>
                <w:szCs w:val="20"/>
              </w:rPr>
              <w:t>micro-crédits"</w:t>
            </w:r>
            <w:r w:rsidRPr="00267366">
              <w:rPr>
                <w:rFonts w:cstheme="minorHAnsi"/>
                <w:sz w:val="20"/>
                <w:szCs w:val="20"/>
              </w:rPr>
              <w:t>), qui font partie d'un ensemble plus vaste (motivation à poursuivre les efforts ; satisfaction tirée de succès et de réalisat</w:t>
            </w:r>
            <w:r w:rsidRPr="00267366">
              <w:rPr>
                <w:rFonts w:cstheme="minorHAnsi"/>
                <w:sz w:val="20"/>
                <w:szCs w:val="20"/>
              </w:rPr>
              <w:t>ions plus petits mais plus fréquents).</w:t>
            </w:r>
          </w:p>
          <w:p w:rsidR="00936FE5" w:rsidRPr="00267366" w:rsidRDefault="0009555E">
            <w:pPr>
              <w:spacing w:after="0" w:line="240" w:lineRule="auto"/>
              <w:rPr>
                <w:rFonts w:cstheme="minorHAnsi"/>
                <w:sz w:val="20"/>
                <w:szCs w:val="20"/>
              </w:rPr>
            </w:pPr>
            <w:r w:rsidRPr="00267366">
              <w:rPr>
                <w:rFonts w:cstheme="minorHAnsi"/>
                <w:sz w:val="20"/>
                <w:szCs w:val="20"/>
              </w:rPr>
              <w:t>3. Quel est le rôle du BO dans le projet RenovUp et quel est le rôle des enseignants/formateurs dans leur mise en œuvre :</w:t>
            </w:r>
          </w:p>
          <w:p w:rsidR="00936FE5" w:rsidRPr="00267366" w:rsidRDefault="0009555E">
            <w:pPr>
              <w:pStyle w:val="Paragraphedeliste"/>
              <w:numPr>
                <w:ilvl w:val="0"/>
                <w:numId w:val="37"/>
              </w:numPr>
              <w:spacing w:after="0" w:line="240" w:lineRule="auto"/>
              <w:jc w:val="both"/>
              <w:rPr>
                <w:rFonts w:cstheme="minorHAnsi"/>
                <w:sz w:val="20"/>
                <w:szCs w:val="20"/>
              </w:rPr>
            </w:pPr>
            <w:r w:rsidRPr="00267366">
              <w:rPr>
                <w:rFonts w:cstheme="minorHAnsi"/>
                <w:sz w:val="20"/>
                <w:szCs w:val="20"/>
              </w:rPr>
              <w:t>Le BO pour les enseignants/formateurs - les formateurs en tant que salariés du BO,</w:t>
            </w:r>
          </w:p>
          <w:p w:rsidR="00936FE5" w:rsidRPr="00267366" w:rsidRDefault="0009555E">
            <w:pPr>
              <w:pStyle w:val="Paragraphedeliste"/>
              <w:numPr>
                <w:ilvl w:val="0"/>
                <w:numId w:val="37"/>
              </w:numPr>
              <w:spacing w:after="0" w:line="240" w:lineRule="auto"/>
              <w:jc w:val="both"/>
              <w:rPr>
                <w:rFonts w:cstheme="minorHAnsi"/>
                <w:sz w:val="20"/>
                <w:szCs w:val="20"/>
              </w:rPr>
            </w:pPr>
            <w:r w:rsidRPr="00267366">
              <w:rPr>
                <w:rFonts w:cstheme="minorHAnsi"/>
                <w:sz w:val="20"/>
                <w:szCs w:val="20"/>
              </w:rPr>
              <w:t xml:space="preserve">OB pour les stagiaires de la formation des cadres moyens (chefs de chantier / contremaîtres) - enseignants / formateurs en tant que participants aux processus de validation </w:t>
            </w:r>
            <w:r w:rsidRPr="00267366">
              <w:rPr>
                <w:rFonts w:cstheme="minorHAnsi"/>
                <w:sz w:val="20"/>
                <w:szCs w:val="20"/>
              </w:rPr>
              <w:t>des acquis de l'apprentissage,</w:t>
            </w:r>
          </w:p>
          <w:p w:rsidR="00936FE5" w:rsidRPr="00267366" w:rsidRDefault="0009555E">
            <w:pPr>
              <w:pStyle w:val="Paragraphedeliste"/>
              <w:numPr>
                <w:ilvl w:val="0"/>
                <w:numId w:val="37"/>
              </w:numPr>
              <w:spacing w:after="0" w:line="240" w:lineRule="auto"/>
              <w:jc w:val="both"/>
              <w:rPr>
                <w:rFonts w:cstheme="minorHAnsi"/>
                <w:sz w:val="20"/>
                <w:szCs w:val="20"/>
              </w:rPr>
            </w:pPr>
            <w:r w:rsidRPr="00267366">
              <w:rPr>
                <w:rFonts w:cstheme="minorHAnsi"/>
                <w:sz w:val="20"/>
                <w:szCs w:val="20"/>
              </w:rPr>
              <w:t>OB pour les participants à la formation des cadres moyens (directeurs de la construction / contremaîtres) - enseignants / formateurs en tant que consommateurs (par exemple, au stade de la formulation d'une offre d'enseignemen</w:t>
            </w:r>
            <w:r w:rsidRPr="00267366">
              <w:rPr>
                <w:rFonts w:cstheme="minorHAnsi"/>
                <w:sz w:val="20"/>
                <w:szCs w:val="20"/>
              </w:rPr>
              <w:t>t / de formation individualisée tenant compte des acquis de l'apprentissage précédemment obtenus, confirmés par les OB).</w:t>
            </w:r>
          </w:p>
          <w:p w:rsidR="00936FE5" w:rsidRPr="00267366" w:rsidRDefault="0009555E">
            <w:pPr>
              <w:spacing w:after="0" w:line="240" w:lineRule="auto"/>
              <w:rPr>
                <w:rFonts w:cstheme="minorHAnsi"/>
                <w:sz w:val="20"/>
                <w:szCs w:val="20"/>
              </w:rPr>
            </w:pPr>
            <w:r w:rsidRPr="00267366">
              <w:rPr>
                <w:rFonts w:cstheme="minorHAnsi"/>
                <w:sz w:val="20"/>
                <w:szCs w:val="20"/>
              </w:rPr>
              <w:t>4. Retour d'information général sur l'ensemble de l'expérience : échange de points de vue, retour d'information, conclusions, y compris</w:t>
            </w:r>
            <w:r w:rsidRPr="00267366">
              <w:rPr>
                <w:rFonts w:cstheme="minorHAnsi"/>
                <w:sz w:val="20"/>
                <w:szCs w:val="20"/>
              </w:rPr>
              <w:t xml:space="preserve"> suggestions de modifications/améliorations, possibilités de diffusion et de mise en œuvre ultérieure.</w:t>
            </w:r>
          </w:p>
          <w:p w:rsidR="00936FE5" w:rsidRPr="00267366" w:rsidRDefault="0009555E">
            <w:pPr>
              <w:spacing w:after="0" w:line="240" w:lineRule="auto"/>
              <w:rPr>
                <w:rFonts w:cstheme="minorHAnsi"/>
                <w:b/>
                <w:bCs/>
                <w:sz w:val="20"/>
                <w:szCs w:val="20"/>
              </w:rPr>
            </w:pPr>
            <w:r w:rsidRPr="00267366">
              <w:rPr>
                <w:rFonts w:cstheme="minorHAnsi"/>
                <w:b/>
                <w:bCs/>
                <w:sz w:val="20"/>
                <w:szCs w:val="20"/>
              </w:rPr>
              <w:t>Méthodes et outils d'enseignement/apprentissage :</w:t>
            </w:r>
          </w:p>
          <w:p w:rsidR="00936FE5" w:rsidRDefault="0009555E">
            <w:pPr>
              <w:spacing w:after="0" w:line="240" w:lineRule="auto"/>
              <w:rPr>
                <w:rFonts w:cstheme="minorHAnsi"/>
                <w:sz w:val="20"/>
                <w:szCs w:val="20"/>
                <w:lang w:val="en-GB"/>
              </w:rPr>
            </w:pPr>
            <w:proofErr w:type="spellStart"/>
            <w:r w:rsidRPr="0076196F">
              <w:rPr>
                <w:rFonts w:cstheme="minorHAnsi"/>
                <w:sz w:val="20"/>
                <w:szCs w:val="20"/>
                <w:lang w:val="en-GB"/>
              </w:rPr>
              <w:t>Présentation</w:t>
            </w:r>
            <w:proofErr w:type="spellEnd"/>
            <w:r w:rsidRPr="0076196F">
              <w:rPr>
                <w:rFonts w:cstheme="minorHAnsi"/>
                <w:sz w:val="20"/>
                <w:szCs w:val="20"/>
                <w:lang w:val="en-GB"/>
              </w:rPr>
              <w:t xml:space="preserve"> + discussion</w:t>
            </w:r>
          </w:p>
        </w:tc>
      </w:tr>
    </w:tbl>
    <w:p w:rsidR="00463F9A" w:rsidRPr="00463F9A" w:rsidRDefault="00463F9A" w:rsidP="00463F9A">
      <w:pPr>
        <w:spacing w:after="0" w:line="240" w:lineRule="auto"/>
        <w:rPr>
          <w:rFonts w:cstheme="minorHAnsi"/>
          <w:sz w:val="20"/>
          <w:szCs w:val="20"/>
          <w:lang w:val="pl-PL"/>
        </w:rPr>
      </w:pPr>
    </w:p>
    <w:p w:rsidR="001E5C22" w:rsidRPr="00463F9A" w:rsidRDefault="001E5C22" w:rsidP="00463F9A">
      <w:pPr>
        <w:spacing w:after="0" w:line="240" w:lineRule="auto"/>
        <w:rPr>
          <w:rFonts w:cstheme="minorHAnsi"/>
          <w:sz w:val="20"/>
          <w:szCs w:val="20"/>
          <w:lang w:val="en-GB"/>
        </w:rPr>
      </w:pPr>
    </w:p>
    <w:p w:rsidR="005C202F" w:rsidRDefault="005C202F">
      <w:pPr>
        <w:spacing w:after="200" w:line="276" w:lineRule="auto"/>
        <w:rPr>
          <w:lang w:val="en-GB"/>
        </w:rPr>
      </w:pPr>
      <w:r>
        <w:rPr>
          <w:lang w:val="en-GB"/>
        </w:rPr>
        <w:br w:type="page"/>
      </w:r>
    </w:p>
    <w:p w:rsidR="00541859" w:rsidRDefault="00541859" w:rsidP="005C202F">
      <w:pPr>
        <w:rPr>
          <w:lang w:val="en-GB"/>
        </w:rPr>
        <w:sectPr w:rsidR="00541859" w:rsidSect="00541859">
          <w:pgSz w:w="16838" w:h="11906" w:orient="landscape"/>
          <w:pgMar w:top="1417" w:right="1417" w:bottom="1417" w:left="1417" w:header="708" w:footer="708" w:gutter="0"/>
          <w:cols w:space="708"/>
          <w:docGrid w:linePitch="360"/>
        </w:sectPr>
      </w:pPr>
    </w:p>
    <w:p w:rsidR="005C202F" w:rsidRPr="005C202F" w:rsidRDefault="005C202F" w:rsidP="005C202F">
      <w:pPr>
        <w:rPr>
          <w:lang w:val="en-GB"/>
        </w:rPr>
      </w:pPr>
    </w:p>
    <w:p w:rsidR="00936FE5" w:rsidRPr="00267366" w:rsidRDefault="0009555E">
      <w:pPr>
        <w:pStyle w:val="Titre2"/>
        <w:shd w:val="clear" w:color="auto" w:fill="548DD4" w:themeFill="text2" w:themeFillTint="99"/>
        <w:ind w:left="851" w:hanging="851"/>
      </w:pPr>
      <w:bookmarkStart w:id="34" w:name="_Toc141976369"/>
      <w:r w:rsidRPr="00267366">
        <w:rPr>
          <w:rFonts w:asciiTheme="minorHAnsi" w:hAnsiTheme="minorHAnsi" w:cstheme="minorHAnsi"/>
          <w:bCs w:val="0"/>
          <w:color w:val="FFFFFF" w:themeColor="background1"/>
        </w:rPr>
        <w:t xml:space="preserve">Annexe </w:t>
      </w:r>
      <w:r w:rsidR="00287EF1" w:rsidRPr="00267366">
        <w:rPr>
          <w:rFonts w:asciiTheme="minorHAnsi" w:hAnsiTheme="minorHAnsi" w:cstheme="minorHAnsi"/>
          <w:bCs w:val="0"/>
          <w:color w:val="FFFFFF" w:themeColor="background1"/>
        </w:rPr>
        <w:t xml:space="preserve">6 </w:t>
      </w:r>
      <w:r w:rsidRPr="00267366">
        <w:rPr>
          <w:rFonts w:asciiTheme="minorHAnsi" w:hAnsiTheme="minorHAnsi" w:cstheme="minorHAnsi"/>
          <w:bCs w:val="0"/>
          <w:color w:val="FFFFFF" w:themeColor="background1"/>
        </w:rPr>
        <w:t xml:space="preserve">: </w:t>
      </w:r>
      <w:r w:rsidR="00C50151" w:rsidRPr="00267366">
        <w:rPr>
          <w:rFonts w:asciiTheme="minorHAnsi" w:hAnsiTheme="minorHAnsi" w:cstheme="minorHAnsi"/>
          <w:bCs w:val="0"/>
          <w:color w:val="FFFFFF" w:themeColor="background1"/>
        </w:rPr>
        <w:t>Actions expérimentales de soutien et de formation en Grèce</w:t>
      </w:r>
      <w:bookmarkEnd w:id="34"/>
    </w:p>
    <w:p w:rsidR="00CE6915" w:rsidRPr="00267366" w:rsidRDefault="00CE6915" w:rsidP="00796822">
      <w:pPr>
        <w:spacing w:after="200" w:line="276" w:lineRule="auto"/>
        <w:jc w:val="center"/>
        <w:rPr>
          <w:sz w:val="24"/>
          <w:szCs w:val="24"/>
        </w:rPr>
      </w:pPr>
    </w:p>
    <w:p w:rsidR="00936FE5" w:rsidRPr="00267366" w:rsidRDefault="0009555E">
      <w:pPr>
        <w:pStyle w:val="Titre"/>
        <w:jc w:val="center"/>
        <w:rPr>
          <w:rFonts w:asciiTheme="minorHAnsi" w:hAnsiTheme="minorHAnsi" w:cstheme="minorHAnsi"/>
          <w:b/>
          <w:bCs/>
          <w:color w:val="auto"/>
          <w:sz w:val="24"/>
          <w:szCs w:val="24"/>
          <w:lang w:val="fr-FR"/>
        </w:rPr>
      </w:pPr>
      <w:r w:rsidRPr="00267366">
        <w:rPr>
          <w:rFonts w:asciiTheme="minorHAnsi" w:hAnsiTheme="minorHAnsi" w:cstheme="minorHAnsi"/>
          <w:b/>
          <w:bCs/>
          <w:color w:val="auto"/>
          <w:sz w:val="24"/>
          <w:szCs w:val="24"/>
          <w:lang w:val="fr-FR"/>
        </w:rPr>
        <w:t>Méthodologie utilisée pour réaliser des observations de situations de travail sur le chantier de rénovation :</w:t>
      </w:r>
    </w:p>
    <w:p w:rsidR="00936FE5" w:rsidRPr="00267366" w:rsidRDefault="0009555E">
      <w:pPr>
        <w:pStyle w:val="Titre"/>
        <w:jc w:val="center"/>
        <w:rPr>
          <w:rFonts w:asciiTheme="minorHAnsi" w:hAnsiTheme="minorHAnsi" w:cstheme="minorHAnsi"/>
          <w:b/>
          <w:bCs/>
          <w:color w:val="auto"/>
          <w:sz w:val="24"/>
          <w:szCs w:val="24"/>
          <w:lang w:val="fr-FR"/>
        </w:rPr>
      </w:pPr>
      <w:r w:rsidRPr="00267366">
        <w:rPr>
          <w:rFonts w:asciiTheme="minorHAnsi" w:hAnsiTheme="minorHAnsi" w:cstheme="minorHAnsi"/>
          <w:b/>
          <w:bCs/>
          <w:color w:val="auto"/>
          <w:sz w:val="24"/>
          <w:szCs w:val="24"/>
          <w:lang w:val="fr-FR"/>
        </w:rPr>
        <w:t>Tests des grilles 1 et 2 en Grèce</w:t>
      </w:r>
    </w:p>
    <w:p w:rsidR="00796822" w:rsidRPr="00267366" w:rsidRDefault="00796822" w:rsidP="00796822">
      <w:pPr>
        <w:spacing w:after="0" w:line="240" w:lineRule="auto"/>
        <w:jc w:val="center"/>
        <w:rPr>
          <w:rFonts w:cstheme="minorHAnsi"/>
          <w:sz w:val="24"/>
          <w:szCs w:val="24"/>
        </w:rPr>
      </w:pPr>
    </w:p>
    <w:p w:rsidR="00796822" w:rsidRPr="00267366" w:rsidRDefault="00796822"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Pour </w:t>
      </w:r>
      <w:r w:rsidRPr="00267366">
        <w:rPr>
          <w:rFonts w:cstheme="minorHAnsi"/>
          <w:sz w:val="20"/>
          <w:szCs w:val="20"/>
        </w:rPr>
        <w:t>réaliser les tests de la grille, PEDMEDE a contacté un centre de formation professionnelle (</w:t>
      </w:r>
      <w:proofErr w:type="spellStart"/>
      <w:r w:rsidRPr="00267366">
        <w:rPr>
          <w:rFonts w:cstheme="minorHAnsi"/>
          <w:sz w:val="20"/>
          <w:szCs w:val="20"/>
        </w:rPr>
        <w:t>Techniki</w:t>
      </w:r>
      <w:proofErr w:type="spellEnd"/>
      <w:r w:rsidRPr="00267366">
        <w:rPr>
          <w:rFonts w:cstheme="minorHAnsi"/>
          <w:sz w:val="20"/>
          <w:szCs w:val="20"/>
        </w:rPr>
        <w:t xml:space="preserve"> </w:t>
      </w:r>
      <w:proofErr w:type="spellStart"/>
      <w:r w:rsidRPr="00267366">
        <w:rPr>
          <w:rFonts w:cstheme="minorHAnsi"/>
          <w:sz w:val="20"/>
          <w:szCs w:val="20"/>
        </w:rPr>
        <w:t>Ekpaideytiki</w:t>
      </w:r>
      <w:proofErr w:type="spellEnd"/>
      <w:r w:rsidRPr="00267366">
        <w:rPr>
          <w:rFonts w:cstheme="minorHAnsi"/>
          <w:sz w:val="20"/>
          <w:szCs w:val="20"/>
        </w:rPr>
        <w:t>), à la fin du mois de juin 2002, pour convaincre une partie de son personnel de participer volontairement à la mise en œuvre de la phase de fo</w:t>
      </w:r>
      <w:r w:rsidRPr="00267366">
        <w:rPr>
          <w:rFonts w:cstheme="minorHAnsi"/>
          <w:sz w:val="20"/>
          <w:szCs w:val="20"/>
        </w:rPr>
        <w:t>rmation du projet RenovUp. Compte tenu de la bonne coopération entre les deux organisations et de l'importance des résultats du projet RenovUp, l'équipe de PEDMEDE a réussi à persuader les collègues du centre de formation professionnelle de s'impliquer vol</w:t>
      </w:r>
      <w:r w:rsidRPr="00267366">
        <w:rPr>
          <w:rFonts w:cstheme="minorHAnsi"/>
          <w:sz w:val="20"/>
          <w:szCs w:val="20"/>
        </w:rPr>
        <w:t xml:space="preserve">ontairement dans le processus. </w:t>
      </w:r>
    </w:p>
    <w:p w:rsidR="00936FE5" w:rsidRPr="00267366" w:rsidRDefault="0009555E">
      <w:pPr>
        <w:spacing w:after="0" w:line="240" w:lineRule="auto"/>
        <w:jc w:val="both"/>
        <w:rPr>
          <w:rFonts w:cstheme="minorHAnsi"/>
          <w:sz w:val="20"/>
          <w:szCs w:val="20"/>
        </w:rPr>
      </w:pPr>
      <w:r w:rsidRPr="00267366">
        <w:rPr>
          <w:rFonts w:cstheme="minorHAnsi"/>
          <w:sz w:val="20"/>
          <w:szCs w:val="20"/>
        </w:rPr>
        <w:t>Simultanément, PEDMEDE a entamé une recherche approfondie auprès de ses entreprises membres afin d'identifier leur disponibilité et le site de rénovation approprié pour l'observation de la situation de travail. Cette recherc</w:t>
      </w:r>
      <w:r w:rsidRPr="00267366">
        <w:rPr>
          <w:rFonts w:cstheme="minorHAnsi"/>
          <w:sz w:val="20"/>
          <w:szCs w:val="20"/>
        </w:rPr>
        <w:t>he comprenait l'explication du but, des objectifs, des partenaires et des phases du projet RenovUp aux entreprises de construction, ainsi qu'une cartographie des sites de rénovation disponibles les jours spécifiques où les formateurs étaient prêts à partic</w:t>
      </w:r>
      <w:r w:rsidRPr="00267366">
        <w:rPr>
          <w:rFonts w:cstheme="minorHAnsi"/>
          <w:sz w:val="20"/>
          <w:szCs w:val="20"/>
        </w:rPr>
        <w:t>iper. La période estivale n'a pas facilité le processus d'identification car, surtout en Grèce, l'été peut être extrêmement agité en termes d'activités professionnelles sur les sites jusqu'en juillet, tandis que le mois d'août est presque chômé. Cela a ret</w:t>
      </w:r>
      <w:r w:rsidRPr="00267366">
        <w:rPr>
          <w:rFonts w:cstheme="minorHAnsi"/>
          <w:sz w:val="20"/>
          <w:szCs w:val="20"/>
        </w:rPr>
        <w:t xml:space="preserve">ardé les activités du projet, mais l'équipe de PEDMEDE a essayé de surmonter cet inconvénient important. </w:t>
      </w:r>
    </w:p>
    <w:p w:rsidR="00796822" w:rsidRPr="00267366" w:rsidRDefault="00796822"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b/>
          <w:bCs/>
          <w:sz w:val="20"/>
          <w:szCs w:val="20"/>
          <w:u w:val="single"/>
        </w:rPr>
      </w:pPr>
      <w:r w:rsidRPr="00267366">
        <w:rPr>
          <w:rFonts w:cstheme="minorHAnsi"/>
          <w:b/>
          <w:bCs/>
          <w:sz w:val="20"/>
          <w:szCs w:val="20"/>
          <w:u w:val="single"/>
        </w:rPr>
        <w:t>Première visite : 28</w:t>
      </w:r>
      <w:r w:rsidRPr="00267366">
        <w:rPr>
          <w:rFonts w:cstheme="minorHAnsi"/>
          <w:b/>
          <w:bCs/>
          <w:sz w:val="20"/>
          <w:szCs w:val="20"/>
          <w:u w:val="single"/>
          <w:vertAlign w:val="superscript"/>
        </w:rPr>
        <w:t>th</w:t>
      </w:r>
      <w:r w:rsidRPr="00267366">
        <w:rPr>
          <w:rFonts w:cstheme="minorHAnsi"/>
          <w:b/>
          <w:bCs/>
          <w:sz w:val="20"/>
          <w:szCs w:val="20"/>
          <w:u w:val="single"/>
        </w:rPr>
        <w:t xml:space="preserve"> d'août 2022</w:t>
      </w:r>
    </w:p>
    <w:p w:rsidR="00796822" w:rsidRPr="00267366" w:rsidRDefault="00796822" w:rsidP="00796822">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Avant la visite</w:t>
      </w:r>
    </w:p>
    <w:p w:rsidR="00936FE5" w:rsidRPr="00267366" w:rsidRDefault="0009555E">
      <w:pPr>
        <w:spacing w:after="0" w:line="240" w:lineRule="auto"/>
        <w:jc w:val="both"/>
        <w:rPr>
          <w:rFonts w:cstheme="minorHAnsi"/>
          <w:sz w:val="20"/>
          <w:szCs w:val="20"/>
        </w:rPr>
      </w:pPr>
      <w:r w:rsidRPr="00267366">
        <w:rPr>
          <w:rFonts w:cstheme="minorHAnsi"/>
          <w:sz w:val="20"/>
          <w:szCs w:val="20"/>
        </w:rPr>
        <w:t>L'entreprise sélectionnée a été contactée par le personnel de PEDMEDE, Mme Eleni Damianou. Elle a</w:t>
      </w:r>
      <w:r w:rsidRPr="00267366">
        <w:rPr>
          <w:rFonts w:cstheme="minorHAnsi"/>
          <w:sz w:val="20"/>
          <w:szCs w:val="20"/>
        </w:rPr>
        <w:t xml:space="preserve"> fourni des informations plus détaillées sur les profils et les personnes qui devaient participer et visiter les sites, sur la nature de l'ensemble du processus, ainsi que sur les étapes essentielles à suivre pour mener à bien les tests de la grille. De ce</w:t>
      </w:r>
      <w:r w:rsidRPr="00267366">
        <w:rPr>
          <w:rFonts w:cstheme="minorHAnsi"/>
          <w:sz w:val="20"/>
          <w:szCs w:val="20"/>
        </w:rPr>
        <w:t>tte manière, les entreprises membres de PEDMEDE avaient une meilleure vue d'ensemble et une meilleure compréhension des besoins du projet, de leur rôle et du type de collaboration nécessaire. La personne de contact de l'entreprise sélectionnée a exprimé se</w:t>
      </w:r>
      <w:r w:rsidRPr="00267366">
        <w:rPr>
          <w:rFonts w:cstheme="minorHAnsi"/>
          <w:sz w:val="20"/>
          <w:szCs w:val="20"/>
        </w:rPr>
        <w:t>s doutes quant à l'impact de la visite sur le site de rénovation en termes de destruction de sa main-d'œuvre et de sécurité des visiteurs sur le site. En outre, en raison de la sensibilité du site sélectionné en termes d'importance culturelle et historique</w:t>
      </w:r>
      <w:r w:rsidRPr="00267366">
        <w:rPr>
          <w:rFonts w:cstheme="minorHAnsi"/>
          <w:sz w:val="20"/>
          <w:szCs w:val="20"/>
        </w:rPr>
        <w:t xml:space="preserve">, PEDMEDE a accepté que les visiteurs n'enregistrent pas et ne prennent pas de photos du site ou du personnel de l'entreprise à ce stade initial afin d'éviter tout type de plainte et d'établir d'abord une relation de confiance avec les participants. </w:t>
      </w:r>
      <w:r w:rsidRPr="00267366">
        <w:rPr>
          <w:rFonts w:cstheme="minorHAnsi"/>
          <w:sz w:val="20"/>
          <w:szCs w:val="20"/>
        </w:rPr>
        <w:t xml:space="preserve">Il </w:t>
      </w:r>
      <w:r w:rsidRPr="00267366">
        <w:rPr>
          <w:rFonts w:cstheme="minorHAnsi"/>
          <w:sz w:val="20"/>
          <w:szCs w:val="20"/>
        </w:rPr>
        <w:t>a é</w:t>
      </w:r>
      <w:r w:rsidRPr="00267366">
        <w:rPr>
          <w:rFonts w:cstheme="minorHAnsi"/>
          <w:sz w:val="20"/>
          <w:szCs w:val="20"/>
        </w:rPr>
        <w:t xml:space="preserve">té convenu que les formateurs effectueraient la visite le 28 août afin de procéder à l'observation. </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Pendant la visite</w:t>
      </w:r>
    </w:p>
    <w:p w:rsidR="00936FE5" w:rsidRPr="00267366" w:rsidRDefault="0009555E">
      <w:pPr>
        <w:spacing w:after="0" w:line="240" w:lineRule="auto"/>
        <w:jc w:val="both"/>
        <w:rPr>
          <w:rFonts w:cstheme="minorHAnsi"/>
          <w:sz w:val="20"/>
          <w:szCs w:val="20"/>
        </w:rPr>
      </w:pPr>
      <w:r w:rsidRPr="00267366">
        <w:rPr>
          <w:rFonts w:cstheme="minorHAnsi"/>
          <w:sz w:val="20"/>
          <w:szCs w:val="20"/>
        </w:rPr>
        <w:t>Les participants attendaient les formateurs à l'heure convenue sur le site de travail. Ils avaient initialement exprimé leur volonté de p</w:t>
      </w:r>
      <w:r w:rsidRPr="00267366">
        <w:rPr>
          <w:rFonts w:cstheme="minorHAnsi"/>
          <w:sz w:val="20"/>
          <w:szCs w:val="20"/>
        </w:rPr>
        <w:t>articiper aux activités du projet auprès de leurs directeurs. La première partie de la visite a été consacrée à la présentation du projet ainsi qu'à une conversation brise-glace sur l'avancement des travaux et les besoins quotidiens du chantier de rénovati</w:t>
      </w:r>
      <w:r w:rsidRPr="00267366">
        <w:rPr>
          <w:rFonts w:cstheme="minorHAnsi"/>
          <w:sz w:val="20"/>
          <w:szCs w:val="20"/>
        </w:rPr>
        <w:t xml:space="preserve">on. En outre, comme il a été recommandé, la deuxième partie a été consacrée à des questions sur l'histoire des sites. </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Observation des responsables de site</w:t>
      </w:r>
    </w:p>
    <w:p w:rsidR="00936FE5" w:rsidRPr="00267366" w:rsidRDefault="0009555E">
      <w:pPr>
        <w:spacing w:after="0" w:line="240" w:lineRule="auto"/>
        <w:jc w:val="both"/>
        <w:rPr>
          <w:rFonts w:cstheme="minorHAnsi"/>
          <w:sz w:val="20"/>
          <w:szCs w:val="20"/>
        </w:rPr>
      </w:pPr>
      <w:r w:rsidRPr="00267366">
        <w:rPr>
          <w:rFonts w:cstheme="minorHAnsi"/>
          <w:sz w:val="20"/>
          <w:szCs w:val="20"/>
        </w:rPr>
        <w:t>Les responsables du site étaient au courant de la visite et ont été informés de son objectif. C'étai</w:t>
      </w:r>
      <w:r w:rsidRPr="00267366">
        <w:rPr>
          <w:rFonts w:cstheme="minorHAnsi"/>
          <w:sz w:val="20"/>
          <w:szCs w:val="20"/>
        </w:rPr>
        <w:t>t important pour gagner du temps et poursuivre avec succès les étapes suivantes de l'observation. Cependant, les formateurs ont, comme convenu, effectué une présentation du projet et de sa signification afin de rendre explicite l'importance de cette observ</w:t>
      </w:r>
      <w:r w:rsidRPr="00267366">
        <w:rPr>
          <w:rFonts w:cstheme="minorHAnsi"/>
          <w:sz w:val="20"/>
          <w:szCs w:val="20"/>
        </w:rPr>
        <w:t xml:space="preserve">ation ainsi que leur implication. </w:t>
      </w:r>
    </w:p>
    <w:p w:rsidR="00936FE5" w:rsidRDefault="0009555E">
      <w:pPr>
        <w:spacing w:after="0" w:line="240" w:lineRule="auto"/>
        <w:jc w:val="both"/>
        <w:rPr>
          <w:rFonts w:cstheme="minorHAnsi"/>
          <w:sz w:val="20"/>
          <w:szCs w:val="20"/>
        </w:rPr>
      </w:pPr>
      <w:r w:rsidRPr="00267366">
        <w:rPr>
          <w:rFonts w:cstheme="minorHAnsi"/>
          <w:sz w:val="20"/>
          <w:szCs w:val="20"/>
        </w:rPr>
        <w:t xml:space="preserve">Avant le début de l'observation, ils ont fourni aux formateurs des informations sur l'histoire et les besoins des bâtiments, ainsi que sur les travaux en cours à différents endroits du palais et plus particulièrement sur </w:t>
      </w:r>
      <w:r w:rsidRPr="00267366">
        <w:rPr>
          <w:rFonts w:cstheme="minorHAnsi"/>
          <w:sz w:val="20"/>
          <w:szCs w:val="20"/>
        </w:rPr>
        <w:t xml:space="preserve">le site d'observation.  L'observation a duré 2 heures. L'observation a été menée dans la cuisine du palais </w:t>
      </w:r>
      <w:proofErr w:type="spellStart"/>
      <w:r w:rsidRPr="00267366">
        <w:rPr>
          <w:rFonts w:cstheme="minorHAnsi"/>
          <w:sz w:val="20"/>
          <w:szCs w:val="20"/>
        </w:rPr>
        <w:t>Tatoi</w:t>
      </w:r>
      <w:proofErr w:type="spellEnd"/>
      <w:r w:rsidRPr="00267366">
        <w:rPr>
          <w:rFonts w:cstheme="minorHAnsi"/>
          <w:sz w:val="20"/>
          <w:szCs w:val="20"/>
        </w:rPr>
        <w:t xml:space="preserve"> (voir les tableaux pour plus d'informations).</w:t>
      </w:r>
    </w:p>
    <w:p w:rsidR="008908B0" w:rsidRPr="00267366" w:rsidRDefault="008908B0">
      <w:pPr>
        <w:spacing w:after="0" w:line="240" w:lineRule="auto"/>
        <w:jc w:val="both"/>
        <w:rPr>
          <w:rFonts w:cstheme="minorHAnsi"/>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lastRenderedPageBreak/>
        <w:t>Observation des chefs d'équipe</w:t>
      </w:r>
    </w:p>
    <w:p w:rsidR="00936FE5" w:rsidRPr="00267366" w:rsidRDefault="0009555E">
      <w:pPr>
        <w:spacing w:after="0" w:line="240" w:lineRule="auto"/>
        <w:jc w:val="both"/>
        <w:rPr>
          <w:rFonts w:cstheme="minorHAnsi"/>
          <w:sz w:val="20"/>
          <w:szCs w:val="20"/>
        </w:rPr>
      </w:pPr>
      <w:r w:rsidRPr="00267366">
        <w:rPr>
          <w:rFonts w:cstheme="minorHAnsi"/>
          <w:sz w:val="20"/>
          <w:szCs w:val="20"/>
        </w:rPr>
        <w:t>Les chefs d'équipe ont été correctement informés de notre présenc</w:t>
      </w:r>
      <w:r w:rsidRPr="00267366">
        <w:rPr>
          <w:rFonts w:cstheme="minorHAnsi"/>
          <w:sz w:val="20"/>
          <w:szCs w:val="20"/>
        </w:rPr>
        <w:t>e et, dans les deux cas, ils ont posé de nombreuses questions sur la nature de l'observation et du projet. Les formateurs ont procédé à la présentation et, à la fin de celle-ci, une longue conversation s'est engagée sur leur rôle. Lorsqu'ils se sont sentis</w:t>
      </w:r>
      <w:r w:rsidRPr="00267366">
        <w:rPr>
          <w:rFonts w:cstheme="minorHAnsi"/>
          <w:sz w:val="20"/>
          <w:szCs w:val="20"/>
        </w:rPr>
        <w:t xml:space="preserve"> à l'aise, l'observation a commencé. </w:t>
      </w:r>
    </w:p>
    <w:p w:rsidR="00936FE5" w:rsidRPr="00267366" w:rsidRDefault="0009555E">
      <w:pPr>
        <w:spacing w:after="0" w:line="240" w:lineRule="auto"/>
        <w:jc w:val="both"/>
        <w:rPr>
          <w:rFonts w:cstheme="minorHAnsi"/>
          <w:sz w:val="20"/>
          <w:szCs w:val="20"/>
        </w:rPr>
      </w:pPr>
      <w:r w:rsidRPr="00267366">
        <w:rPr>
          <w:rFonts w:cstheme="minorHAnsi"/>
          <w:sz w:val="20"/>
          <w:szCs w:val="20"/>
        </w:rPr>
        <w:t>La collecte des données s'est faite par la prise de notes. Le temps total nécessaire à l'observation a été de quatre-vingts (80) minutes dans le premier cas et de près d'une heure et demie dans le second. Les formateur</w:t>
      </w:r>
      <w:r w:rsidRPr="00267366">
        <w:rPr>
          <w:rFonts w:cstheme="minorHAnsi"/>
          <w:sz w:val="20"/>
          <w:szCs w:val="20"/>
        </w:rPr>
        <w:t>s ont souligné qu'il était presque impossible d'écrire directement sur la grille. Néanmoins, comme les formateurs avaient une vue approfondie des grilles avant la visite, ils ont pu prendre les informations nécessaires.</w:t>
      </w:r>
    </w:p>
    <w:p w:rsidR="00936FE5" w:rsidRPr="00267366" w:rsidRDefault="0009555E">
      <w:pPr>
        <w:spacing w:after="0" w:line="240" w:lineRule="auto"/>
        <w:jc w:val="both"/>
        <w:rPr>
          <w:rFonts w:cstheme="minorHAnsi"/>
          <w:sz w:val="20"/>
          <w:szCs w:val="20"/>
        </w:rPr>
      </w:pPr>
      <w:r w:rsidRPr="00267366">
        <w:rPr>
          <w:rFonts w:cstheme="minorHAnsi"/>
          <w:sz w:val="20"/>
          <w:szCs w:val="20"/>
        </w:rPr>
        <w:t>Après la visite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Les grilles (1 et 2) ont été remplies à l'issue de la visite, mais comme il s'agit d'un travail bénévole, leur livraison a été quelque peu retardée en raison d'autres engagements. </w:t>
      </w:r>
    </w:p>
    <w:p w:rsidR="00936FE5" w:rsidRPr="00267366" w:rsidRDefault="0009555E">
      <w:pPr>
        <w:spacing w:after="0" w:line="240" w:lineRule="auto"/>
        <w:jc w:val="both"/>
        <w:rPr>
          <w:rFonts w:cstheme="minorHAnsi"/>
          <w:sz w:val="20"/>
          <w:szCs w:val="20"/>
        </w:rPr>
      </w:pPr>
      <w:r w:rsidRPr="00267366">
        <w:rPr>
          <w:rFonts w:cstheme="minorHAnsi"/>
          <w:sz w:val="20"/>
          <w:szCs w:val="20"/>
        </w:rPr>
        <w:t>Les formateurs ont classé les informations recueillies au cours de la visit</w:t>
      </w:r>
      <w:r w:rsidRPr="00267366">
        <w:rPr>
          <w:rFonts w:cstheme="minorHAnsi"/>
          <w:sz w:val="20"/>
          <w:szCs w:val="20"/>
        </w:rPr>
        <w:t xml:space="preserve">e dans les cases de la grille. Malheureusement, il a été impossible de remplir toutes les cases des grilles. </w:t>
      </w:r>
    </w:p>
    <w:p w:rsidR="00936FE5" w:rsidRPr="00267366" w:rsidRDefault="0009555E">
      <w:pPr>
        <w:spacing w:after="0" w:line="240" w:lineRule="auto"/>
        <w:jc w:val="both"/>
        <w:rPr>
          <w:rFonts w:cstheme="minorHAnsi"/>
          <w:sz w:val="20"/>
          <w:szCs w:val="20"/>
        </w:rPr>
      </w:pPr>
      <w:r w:rsidRPr="00267366">
        <w:rPr>
          <w:rFonts w:cstheme="minorHAnsi"/>
          <w:sz w:val="20"/>
          <w:szCs w:val="20"/>
        </w:rPr>
        <w:t>Il convient de noter que le lendemain de la visite, PEDMEDE a mené un entretien avec les formateurs afin de les informer de l'ensemble de l'expéri</w:t>
      </w:r>
      <w:r w:rsidRPr="00267366">
        <w:rPr>
          <w:rFonts w:cstheme="minorHAnsi"/>
          <w:sz w:val="20"/>
          <w:szCs w:val="20"/>
        </w:rPr>
        <w:t xml:space="preserve">ence et de leur présenter les résultats de la visite. La conduite de ces entretiens a été très importante pour nous. Le transfert des informations et de l'ensemble de l'expérience était important pour la réalisation du projet grec.  </w:t>
      </w:r>
    </w:p>
    <w:p w:rsidR="00936FE5" w:rsidRDefault="0009555E">
      <w:pPr>
        <w:spacing w:after="0" w:line="240" w:lineRule="auto"/>
        <w:jc w:val="both"/>
        <w:rPr>
          <w:rFonts w:cstheme="minorHAnsi"/>
          <w:b/>
          <w:bCs/>
          <w:sz w:val="20"/>
          <w:szCs w:val="20"/>
          <w:lang w:val="en-GB"/>
        </w:rPr>
      </w:pPr>
      <w:proofErr w:type="spellStart"/>
      <w:r w:rsidRPr="00796822">
        <w:rPr>
          <w:rFonts w:cstheme="minorHAnsi"/>
          <w:b/>
          <w:bCs/>
          <w:sz w:val="20"/>
          <w:szCs w:val="20"/>
          <w:lang w:val="en-GB"/>
        </w:rPr>
        <w:t>Enseignements</w:t>
      </w:r>
      <w:proofErr w:type="spellEnd"/>
      <w:r w:rsidRPr="00796822">
        <w:rPr>
          <w:rFonts w:cstheme="minorHAnsi"/>
          <w:b/>
          <w:bCs/>
          <w:sz w:val="20"/>
          <w:szCs w:val="20"/>
          <w:lang w:val="en-GB"/>
        </w:rPr>
        <w:t xml:space="preserve"> </w:t>
      </w:r>
      <w:proofErr w:type="spellStart"/>
      <w:r w:rsidRPr="00796822">
        <w:rPr>
          <w:rFonts w:cstheme="minorHAnsi"/>
          <w:b/>
          <w:bCs/>
          <w:sz w:val="20"/>
          <w:szCs w:val="20"/>
          <w:lang w:val="en-GB"/>
        </w:rPr>
        <w:t>tirés</w:t>
      </w:r>
      <w:proofErr w:type="spellEnd"/>
      <w:r w:rsidRPr="00796822">
        <w:rPr>
          <w:rFonts w:cstheme="minorHAnsi"/>
          <w:b/>
          <w:bCs/>
          <w:sz w:val="20"/>
          <w:szCs w:val="20"/>
          <w:lang w:val="en-GB"/>
        </w:rPr>
        <w:t xml:space="preserve"> </w:t>
      </w:r>
      <w:r>
        <w:rPr>
          <w:rFonts w:cstheme="minorHAnsi"/>
          <w:b/>
          <w:bCs/>
          <w:sz w:val="20"/>
          <w:szCs w:val="20"/>
          <w:lang w:val="en-GB"/>
        </w:rPr>
        <w:t>:</w:t>
      </w:r>
    </w:p>
    <w:p w:rsidR="00936FE5" w:rsidRPr="00267366" w:rsidRDefault="0009555E">
      <w:pPr>
        <w:pStyle w:val="Paragraphedeliste"/>
        <w:numPr>
          <w:ilvl w:val="0"/>
          <w:numId w:val="97"/>
        </w:numPr>
        <w:spacing w:after="0" w:line="240" w:lineRule="auto"/>
        <w:jc w:val="both"/>
        <w:rPr>
          <w:rFonts w:cstheme="minorHAnsi"/>
          <w:sz w:val="20"/>
          <w:szCs w:val="20"/>
        </w:rPr>
      </w:pPr>
      <w:r w:rsidRPr="00267366">
        <w:rPr>
          <w:rFonts w:cstheme="minorHAnsi"/>
          <w:sz w:val="20"/>
          <w:szCs w:val="20"/>
        </w:rPr>
        <w:t>L'existence d'une conversation brise-glace a été cruciale et a permis d'établir une relation de confiance avec les travailleurs, de les mettre à l'aise et d'agir sur une base viable.</w:t>
      </w:r>
    </w:p>
    <w:p w:rsidR="00936FE5" w:rsidRPr="00267366" w:rsidRDefault="0009555E">
      <w:pPr>
        <w:pStyle w:val="Paragraphedeliste"/>
        <w:numPr>
          <w:ilvl w:val="0"/>
          <w:numId w:val="97"/>
        </w:numPr>
        <w:spacing w:after="0" w:line="240" w:lineRule="auto"/>
        <w:jc w:val="both"/>
        <w:rPr>
          <w:rFonts w:cstheme="minorHAnsi"/>
          <w:sz w:val="20"/>
          <w:szCs w:val="20"/>
        </w:rPr>
      </w:pPr>
      <w:r w:rsidRPr="00267366">
        <w:rPr>
          <w:rFonts w:cstheme="minorHAnsi"/>
          <w:sz w:val="20"/>
          <w:szCs w:val="20"/>
        </w:rPr>
        <w:t>Il est important d'informer les travailleurs d'une visite à venir longte</w:t>
      </w:r>
      <w:r w:rsidRPr="00267366">
        <w:rPr>
          <w:rFonts w:cstheme="minorHAnsi"/>
          <w:sz w:val="20"/>
          <w:szCs w:val="20"/>
        </w:rPr>
        <w:t xml:space="preserve">mps à l'avance de son objectif et de ses conditions afin de gagner du temps au début de la visite et de s'assurer que toutes les mesures de santé et de sécurité nécessaires ont été prises. </w:t>
      </w:r>
    </w:p>
    <w:p w:rsidR="00936FE5" w:rsidRPr="00267366" w:rsidRDefault="0009555E">
      <w:pPr>
        <w:pStyle w:val="Paragraphedeliste"/>
        <w:numPr>
          <w:ilvl w:val="0"/>
          <w:numId w:val="97"/>
        </w:numPr>
        <w:spacing w:after="0" w:line="240" w:lineRule="auto"/>
        <w:jc w:val="both"/>
        <w:rPr>
          <w:rFonts w:cstheme="minorHAnsi"/>
          <w:sz w:val="20"/>
          <w:szCs w:val="20"/>
        </w:rPr>
      </w:pPr>
      <w:r w:rsidRPr="00267366">
        <w:rPr>
          <w:rFonts w:cstheme="minorHAnsi"/>
          <w:sz w:val="20"/>
          <w:szCs w:val="20"/>
        </w:rPr>
        <w:t>Il a été impossible de remplir les grilles pendant la visite en ra</w:t>
      </w:r>
      <w:r w:rsidRPr="00267366">
        <w:rPr>
          <w:rFonts w:cstheme="minorHAnsi"/>
          <w:sz w:val="20"/>
          <w:szCs w:val="20"/>
        </w:rPr>
        <w:t xml:space="preserve">ison de la grande quantité d'informations et des contraintes de temps. </w:t>
      </w:r>
    </w:p>
    <w:p w:rsidR="00936FE5" w:rsidRPr="00267366" w:rsidRDefault="0009555E">
      <w:pPr>
        <w:pStyle w:val="Paragraphedeliste"/>
        <w:numPr>
          <w:ilvl w:val="0"/>
          <w:numId w:val="97"/>
        </w:numPr>
        <w:spacing w:after="0" w:line="240" w:lineRule="auto"/>
        <w:jc w:val="both"/>
        <w:rPr>
          <w:rFonts w:cstheme="minorHAnsi"/>
          <w:sz w:val="20"/>
          <w:szCs w:val="20"/>
        </w:rPr>
      </w:pPr>
      <w:r w:rsidRPr="00267366">
        <w:rPr>
          <w:rFonts w:cstheme="minorHAnsi"/>
          <w:sz w:val="20"/>
          <w:szCs w:val="20"/>
        </w:rPr>
        <w:t>Il y avait un risque pour la sécurité des formateurs. Leur présence devait être approuvée par le responsable de la santé et de la sécurité</w:t>
      </w:r>
      <w:r w:rsidRPr="00267366">
        <w:rPr>
          <w:rFonts w:cstheme="minorHAnsi"/>
          <w:sz w:val="20"/>
          <w:szCs w:val="20"/>
        </w:rPr>
        <w:t>.</w:t>
      </w:r>
    </w:p>
    <w:p w:rsidR="00796822" w:rsidRPr="00267366" w:rsidRDefault="00796822" w:rsidP="00796822">
      <w:pPr>
        <w:pStyle w:val="Paragraphedeliste"/>
        <w:spacing w:after="0" w:line="240" w:lineRule="auto"/>
        <w:ind w:left="0"/>
        <w:jc w:val="both"/>
        <w:rPr>
          <w:rFonts w:cstheme="minorHAnsi"/>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Deuxième visite : 17</w:t>
      </w:r>
      <w:r w:rsidRPr="00267366">
        <w:rPr>
          <w:rFonts w:cstheme="minorHAnsi"/>
          <w:b/>
          <w:bCs/>
          <w:sz w:val="20"/>
          <w:szCs w:val="20"/>
          <w:vertAlign w:val="superscript"/>
        </w:rPr>
        <w:t>th</w:t>
      </w:r>
      <w:r w:rsidRPr="00267366">
        <w:rPr>
          <w:rFonts w:cstheme="minorHAnsi"/>
          <w:b/>
          <w:bCs/>
          <w:sz w:val="20"/>
          <w:szCs w:val="20"/>
        </w:rPr>
        <w:t xml:space="preserve"> de février 2023</w:t>
      </w:r>
    </w:p>
    <w:p w:rsidR="00796822" w:rsidRPr="00267366" w:rsidRDefault="00796822" w:rsidP="00796822">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La </w:t>
      </w:r>
      <w:r w:rsidRPr="00267366">
        <w:rPr>
          <w:rFonts w:cstheme="minorHAnsi"/>
          <w:sz w:val="20"/>
          <w:szCs w:val="20"/>
        </w:rPr>
        <w:t xml:space="preserve">deuxième visite a été effectuée par les formateurs de </w:t>
      </w:r>
      <w:proofErr w:type="spellStart"/>
      <w:r w:rsidRPr="00267366">
        <w:rPr>
          <w:rFonts w:cstheme="minorHAnsi"/>
          <w:sz w:val="20"/>
          <w:szCs w:val="20"/>
        </w:rPr>
        <w:t>Techniki</w:t>
      </w:r>
      <w:proofErr w:type="spellEnd"/>
      <w:r w:rsidRPr="00267366">
        <w:rPr>
          <w:rFonts w:cstheme="minorHAnsi"/>
          <w:sz w:val="20"/>
          <w:szCs w:val="20"/>
        </w:rPr>
        <w:t xml:space="preserve"> </w:t>
      </w:r>
      <w:proofErr w:type="spellStart"/>
      <w:r w:rsidRPr="00267366">
        <w:rPr>
          <w:rFonts w:cstheme="minorHAnsi"/>
          <w:sz w:val="20"/>
          <w:szCs w:val="20"/>
        </w:rPr>
        <w:t>Ekpaideutiki</w:t>
      </w:r>
      <w:proofErr w:type="spellEnd"/>
      <w:r w:rsidRPr="00267366">
        <w:rPr>
          <w:rFonts w:cstheme="minorHAnsi"/>
          <w:sz w:val="20"/>
          <w:szCs w:val="20"/>
        </w:rPr>
        <w:t xml:space="preserve">, Mme </w:t>
      </w:r>
      <w:proofErr w:type="spellStart"/>
      <w:r w:rsidRPr="00267366">
        <w:rPr>
          <w:rFonts w:cstheme="minorHAnsi"/>
          <w:sz w:val="20"/>
          <w:szCs w:val="20"/>
        </w:rPr>
        <w:t>Evangelia</w:t>
      </w:r>
      <w:proofErr w:type="spellEnd"/>
      <w:r w:rsidRPr="00267366">
        <w:rPr>
          <w:rFonts w:cstheme="minorHAnsi"/>
          <w:sz w:val="20"/>
          <w:szCs w:val="20"/>
        </w:rPr>
        <w:t xml:space="preserve"> </w:t>
      </w:r>
      <w:proofErr w:type="spellStart"/>
      <w:r w:rsidRPr="00267366">
        <w:rPr>
          <w:rFonts w:cstheme="minorHAnsi"/>
          <w:sz w:val="20"/>
          <w:szCs w:val="20"/>
        </w:rPr>
        <w:t>Sotiropoulou</w:t>
      </w:r>
      <w:proofErr w:type="spellEnd"/>
      <w:r w:rsidRPr="00267366">
        <w:rPr>
          <w:rFonts w:cstheme="minorHAnsi"/>
          <w:sz w:val="20"/>
          <w:szCs w:val="20"/>
        </w:rPr>
        <w:t xml:space="preserve"> et M. </w:t>
      </w:r>
      <w:proofErr w:type="spellStart"/>
      <w:r w:rsidRPr="00267366">
        <w:rPr>
          <w:rFonts w:cstheme="minorHAnsi"/>
          <w:sz w:val="20"/>
          <w:szCs w:val="20"/>
        </w:rPr>
        <w:t>Vasileios</w:t>
      </w:r>
      <w:proofErr w:type="spellEnd"/>
      <w:r w:rsidRPr="00267366">
        <w:rPr>
          <w:rFonts w:cstheme="minorHAnsi"/>
          <w:sz w:val="20"/>
          <w:szCs w:val="20"/>
        </w:rPr>
        <w:t xml:space="preserve"> </w:t>
      </w:r>
      <w:proofErr w:type="spellStart"/>
      <w:r w:rsidRPr="00267366">
        <w:rPr>
          <w:rFonts w:cstheme="minorHAnsi"/>
          <w:sz w:val="20"/>
          <w:szCs w:val="20"/>
        </w:rPr>
        <w:t>Kyrkos</w:t>
      </w:r>
      <w:proofErr w:type="spellEnd"/>
      <w:r w:rsidRPr="00267366">
        <w:rPr>
          <w:rFonts w:cstheme="minorHAnsi"/>
          <w:sz w:val="20"/>
          <w:szCs w:val="20"/>
        </w:rPr>
        <w:t xml:space="preserve">, sur le même site de rénovation, l'ancien Palais royal de Grèce, rénové par la collation des entreprises </w:t>
      </w:r>
      <w:proofErr w:type="spellStart"/>
      <w:r w:rsidRPr="00267366">
        <w:rPr>
          <w:rFonts w:cstheme="minorHAnsi"/>
          <w:sz w:val="20"/>
          <w:szCs w:val="20"/>
        </w:rPr>
        <w:t>Nirikos</w:t>
      </w:r>
      <w:proofErr w:type="spellEnd"/>
      <w:r w:rsidRPr="00267366">
        <w:rPr>
          <w:rFonts w:cstheme="minorHAnsi"/>
          <w:sz w:val="20"/>
          <w:szCs w:val="20"/>
        </w:rPr>
        <w:t xml:space="preserve"> et </w:t>
      </w:r>
      <w:proofErr w:type="spellStart"/>
      <w:r w:rsidRPr="00267366">
        <w:rPr>
          <w:rFonts w:cstheme="minorHAnsi"/>
          <w:sz w:val="20"/>
          <w:szCs w:val="20"/>
        </w:rPr>
        <w:t>Eretbo</w:t>
      </w:r>
      <w:proofErr w:type="spellEnd"/>
      <w:r w:rsidRPr="00267366">
        <w:rPr>
          <w:rFonts w:cstheme="minorHAnsi"/>
          <w:sz w:val="20"/>
          <w:szCs w:val="20"/>
        </w:rPr>
        <w:t xml:space="preserve"> SA. </w:t>
      </w:r>
      <w:proofErr w:type="gramStart"/>
      <w:r w:rsidRPr="00267366">
        <w:rPr>
          <w:rFonts w:cstheme="minorHAnsi"/>
          <w:sz w:val="20"/>
          <w:szCs w:val="20"/>
        </w:rPr>
        <w:t>Su</w:t>
      </w:r>
      <w:r w:rsidRPr="00267366">
        <w:rPr>
          <w:rFonts w:cstheme="minorHAnsi"/>
          <w:sz w:val="20"/>
          <w:szCs w:val="20"/>
        </w:rPr>
        <w:t>ite à</w:t>
      </w:r>
      <w:proofErr w:type="gramEnd"/>
      <w:r w:rsidRPr="00267366">
        <w:rPr>
          <w:rFonts w:cstheme="minorHAnsi"/>
          <w:sz w:val="20"/>
          <w:szCs w:val="20"/>
        </w:rPr>
        <w:t xml:space="preserve"> la première réunion en face à face avec les formateurs, ces derniers étaient totalement confiants dans l'utilisation des grilles et ont procédé à la deuxième observation.</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Observation des responsables de site</w:t>
      </w:r>
    </w:p>
    <w:p w:rsidR="00936FE5" w:rsidRPr="00267366" w:rsidRDefault="0009555E">
      <w:pPr>
        <w:spacing w:after="0" w:line="240" w:lineRule="auto"/>
        <w:jc w:val="both"/>
        <w:rPr>
          <w:rFonts w:cstheme="minorHAnsi"/>
          <w:sz w:val="20"/>
          <w:szCs w:val="20"/>
        </w:rPr>
      </w:pPr>
      <w:r w:rsidRPr="00267366">
        <w:rPr>
          <w:rFonts w:cstheme="minorHAnsi"/>
          <w:sz w:val="20"/>
          <w:szCs w:val="20"/>
        </w:rPr>
        <w:t>De nombreux responsables de site étaient l</w:t>
      </w:r>
      <w:r w:rsidRPr="00267366">
        <w:rPr>
          <w:rFonts w:cstheme="minorHAnsi"/>
          <w:sz w:val="20"/>
          <w:szCs w:val="20"/>
        </w:rPr>
        <w:t>es mêmes que lors de la visite précédente, ce qui a facilité l'observation pour les deux parties - les formateurs et les travailleurs. Aucun problème n'a été signalé en ce qui concerne la conduite de l'observation, qui a duré 90 minutes. L'observation a ét</w:t>
      </w:r>
      <w:r w:rsidRPr="00267366">
        <w:rPr>
          <w:rFonts w:cstheme="minorHAnsi"/>
          <w:sz w:val="20"/>
          <w:szCs w:val="20"/>
        </w:rPr>
        <w:t>é menée (voir les tableaux pour plus d'informations). En outre, en raison de l'observation préalable et de la compréhension de l'utilisation des données collectées, il était acceptable de prendre des photos à des endroits spécifiques du site de rénovation.</w:t>
      </w:r>
      <w:r w:rsidRPr="00267366">
        <w:rPr>
          <w:rFonts w:cstheme="minorHAnsi"/>
          <w:sz w:val="20"/>
          <w:szCs w:val="20"/>
        </w:rPr>
        <w:t xml:space="preserve"> </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Observation des chefs d'équipe</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De même, la plupart des chefs d'équipe étaient les mêmes que lors de la visite précédente, ce qui a facilité l'observation pour les deux parties - les formateurs et les travailleurs. L'observation a duré une heure et s'est </w:t>
      </w:r>
      <w:r w:rsidRPr="00267366">
        <w:rPr>
          <w:rFonts w:cstheme="minorHAnsi"/>
          <w:sz w:val="20"/>
          <w:szCs w:val="20"/>
        </w:rPr>
        <w:t>déroulée dans les jardins et la cuisine de l'ancien palais royal de Grèce.</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Les grilles (1 et 2) ont été remplies à l'issue des visites et les formateurs ont indiqué qu'il leur était plus facile de classer les informations collectées. </w:t>
      </w:r>
    </w:p>
    <w:p w:rsidR="00796822" w:rsidRPr="00267366" w:rsidRDefault="00796822" w:rsidP="00796822">
      <w:pPr>
        <w:spacing w:after="0" w:line="240" w:lineRule="auto"/>
        <w:jc w:val="both"/>
        <w:rPr>
          <w:rFonts w:cstheme="minorHAnsi"/>
          <w:sz w:val="20"/>
          <w:szCs w:val="20"/>
        </w:rPr>
      </w:pPr>
    </w:p>
    <w:p w:rsidR="00936FE5" w:rsidRPr="00267366" w:rsidRDefault="0009555E">
      <w:pPr>
        <w:shd w:val="clear" w:color="auto" w:fill="C6D9F1" w:themeFill="text2" w:themeFillTint="33"/>
        <w:spacing w:after="0" w:line="240" w:lineRule="auto"/>
        <w:jc w:val="both"/>
        <w:rPr>
          <w:rFonts w:cstheme="minorHAnsi"/>
          <w:b/>
          <w:bCs/>
          <w:sz w:val="20"/>
          <w:szCs w:val="20"/>
        </w:rPr>
      </w:pPr>
      <w:r w:rsidRPr="00267366">
        <w:rPr>
          <w:rFonts w:cstheme="minorHAnsi"/>
          <w:b/>
          <w:bCs/>
          <w:sz w:val="20"/>
          <w:szCs w:val="20"/>
        </w:rPr>
        <w:t>Étape 1 : Réunion en</w:t>
      </w:r>
      <w:r w:rsidRPr="00267366">
        <w:rPr>
          <w:rFonts w:cstheme="minorHAnsi"/>
          <w:b/>
          <w:bCs/>
          <w:sz w:val="20"/>
          <w:szCs w:val="20"/>
        </w:rPr>
        <w:t xml:space="preserve"> face à face (2 jours)</w:t>
      </w:r>
    </w:p>
    <w:p w:rsidR="00796822" w:rsidRPr="00267366" w:rsidRDefault="00796822" w:rsidP="00796822">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sz w:val="20"/>
          <w:szCs w:val="20"/>
        </w:rPr>
      </w:pPr>
      <w:r w:rsidRPr="00267366">
        <w:rPr>
          <w:rFonts w:cstheme="minorHAnsi"/>
          <w:b/>
          <w:bCs/>
          <w:sz w:val="20"/>
          <w:szCs w:val="20"/>
        </w:rPr>
        <w:t xml:space="preserve">Nom, lieu et adresse : </w:t>
      </w:r>
      <w:r w:rsidRPr="00267366">
        <w:rPr>
          <w:rFonts w:cstheme="minorHAnsi"/>
          <w:sz w:val="20"/>
          <w:szCs w:val="20"/>
        </w:rPr>
        <w:t xml:space="preserve">PEDMEDE, 23, </w:t>
      </w:r>
      <w:proofErr w:type="spellStart"/>
      <w:r w:rsidRPr="00267366">
        <w:rPr>
          <w:rFonts w:cstheme="minorHAnsi"/>
          <w:sz w:val="20"/>
          <w:szCs w:val="20"/>
        </w:rPr>
        <w:t>Asklipiou</w:t>
      </w:r>
      <w:proofErr w:type="spellEnd"/>
      <w:r w:rsidRPr="00267366">
        <w:rPr>
          <w:rFonts w:cstheme="minorHAnsi"/>
          <w:sz w:val="20"/>
          <w:szCs w:val="20"/>
        </w:rPr>
        <w:t xml:space="preserve"> </w:t>
      </w:r>
      <w:proofErr w:type="spellStart"/>
      <w:r w:rsidRPr="00267366">
        <w:rPr>
          <w:rFonts w:cstheme="minorHAnsi"/>
          <w:sz w:val="20"/>
          <w:szCs w:val="20"/>
        </w:rPr>
        <w:t>str</w:t>
      </w:r>
      <w:proofErr w:type="spellEnd"/>
      <w:r w:rsidRPr="00267366">
        <w:rPr>
          <w:rFonts w:cstheme="minorHAnsi"/>
          <w:sz w:val="20"/>
          <w:szCs w:val="20"/>
        </w:rPr>
        <w:t>.</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 xml:space="preserve">Les participants : </w:t>
      </w:r>
    </w:p>
    <w:p w:rsidR="00936FE5" w:rsidRPr="00267366" w:rsidRDefault="0009555E">
      <w:pPr>
        <w:spacing w:after="0" w:line="240" w:lineRule="auto"/>
        <w:jc w:val="both"/>
        <w:rPr>
          <w:rFonts w:cstheme="minorHAnsi"/>
          <w:sz w:val="20"/>
          <w:szCs w:val="20"/>
        </w:rPr>
      </w:pPr>
      <w:proofErr w:type="spellStart"/>
      <w:r w:rsidRPr="00267366">
        <w:rPr>
          <w:rFonts w:cstheme="minorHAnsi"/>
          <w:sz w:val="20"/>
          <w:szCs w:val="20"/>
        </w:rPr>
        <w:t>Kyrkos</w:t>
      </w:r>
      <w:proofErr w:type="spellEnd"/>
      <w:r w:rsidRPr="00267366">
        <w:rPr>
          <w:rFonts w:cstheme="minorHAnsi"/>
          <w:sz w:val="20"/>
          <w:szCs w:val="20"/>
        </w:rPr>
        <w:t xml:space="preserve"> </w:t>
      </w:r>
      <w:proofErr w:type="spellStart"/>
      <w:r w:rsidRPr="00267366">
        <w:rPr>
          <w:rFonts w:cstheme="minorHAnsi"/>
          <w:sz w:val="20"/>
          <w:szCs w:val="20"/>
        </w:rPr>
        <w:t>Vasileios</w:t>
      </w:r>
      <w:proofErr w:type="spellEnd"/>
      <w:r w:rsidRPr="00267366">
        <w:rPr>
          <w:rFonts w:cstheme="minorHAnsi"/>
          <w:sz w:val="20"/>
          <w:szCs w:val="20"/>
        </w:rPr>
        <w:t xml:space="preserve"> (Ingénieur civil)</w:t>
      </w:r>
    </w:p>
    <w:p w:rsidR="00936FE5" w:rsidRPr="00267366" w:rsidRDefault="0009555E">
      <w:pPr>
        <w:spacing w:after="0" w:line="240" w:lineRule="auto"/>
        <w:jc w:val="both"/>
        <w:rPr>
          <w:rFonts w:cstheme="minorHAnsi"/>
          <w:sz w:val="20"/>
          <w:szCs w:val="20"/>
        </w:rPr>
      </w:pPr>
      <w:proofErr w:type="spellStart"/>
      <w:r w:rsidRPr="00267366">
        <w:rPr>
          <w:rFonts w:cstheme="minorHAnsi"/>
          <w:sz w:val="20"/>
          <w:szCs w:val="20"/>
        </w:rPr>
        <w:t>Sotiropoulou</w:t>
      </w:r>
      <w:proofErr w:type="spellEnd"/>
      <w:r w:rsidRPr="00267366">
        <w:rPr>
          <w:rFonts w:cstheme="minorHAnsi"/>
          <w:sz w:val="20"/>
          <w:szCs w:val="20"/>
        </w:rPr>
        <w:t xml:space="preserve"> </w:t>
      </w:r>
      <w:proofErr w:type="spellStart"/>
      <w:r w:rsidRPr="00267366">
        <w:rPr>
          <w:rFonts w:cstheme="minorHAnsi"/>
          <w:sz w:val="20"/>
          <w:szCs w:val="20"/>
        </w:rPr>
        <w:t>Evangelia</w:t>
      </w:r>
      <w:proofErr w:type="spellEnd"/>
      <w:r w:rsidRPr="00267366">
        <w:rPr>
          <w:rFonts w:cstheme="minorHAnsi"/>
          <w:sz w:val="20"/>
          <w:szCs w:val="20"/>
        </w:rPr>
        <w:t xml:space="preserve"> (Ingénieur en mécanique)</w:t>
      </w:r>
    </w:p>
    <w:p w:rsidR="00936FE5" w:rsidRDefault="0009555E">
      <w:pPr>
        <w:spacing w:after="0" w:line="240" w:lineRule="auto"/>
        <w:jc w:val="both"/>
        <w:rPr>
          <w:rFonts w:cstheme="minorHAnsi"/>
          <w:sz w:val="20"/>
          <w:szCs w:val="20"/>
          <w:lang w:val="en-GB"/>
        </w:rPr>
      </w:pPr>
      <w:r w:rsidRPr="00796822">
        <w:rPr>
          <w:rFonts w:cstheme="minorHAnsi"/>
          <w:b/>
          <w:bCs/>
          <w:sz w:val="20"/>
          <w:szCs w:val="20"/>
          <w:lang w:val="en-GB"/>
        </w:rPr>
        <w:t xml:space="preserve">Jour : </w:t>
      </w:r>
      <w:r w:rsidRPr="00796822">
        <w:rPr>
          <w:rFonts w:cstheme="minorHAnsi"/>
          <w:sz w:val="20"/>
          <w:szCs w:val="20"/>
          <w:lang w:val="en-GB"/>
        </w:rPr>
        <w:t>09&amp;10/01/2023</w:t>
      </w:r>
    </w:p>
    <w:p w:rsidR="00796822" w:rsidRDefault="00796822">
      <w:pPr>
        <w:spacing w:after="200" w:line="276" w:lineRule="auto"/>
        <w:rPr>
          <w:rFonts w:cstheme="minorHAnsi"/>
          <w:sz w:val="20"/>
          <w:szCs w:val="20"/>
          <w:lang w:val="en-GB"/>
        </w:rPr>
      </w:pPr>
      <w:r>
        <w:rPr>
          <w:rFonts w:cstheme="minorHAnsi"/>
          <w:sz w:val="20"/>
          <w:szCs w:val="20"/>
          <w:lang w:val="en-GB"/>
        </w:rPr>
        <w:br w:type="page"/>
      </w:r>
    </w:p>
    <w:p w:rsidR="00796822" w:rsidRPr="00796822" w:rsidRDefault="00796822" w:rsidP="00796822">
      <w:pPr>
        <w:spacing w:after="0" w:line="240" w:lineRule="auto"/>
        <w:jc w:val="both"/>
        <w:rPr>
          <w:rFonts w:cstheme="minorHAnsi"/>
          <w:sz w:val="20"/>
          <w:szCs w:val="20"/>
          <w:lang w:val="en-GB"/>
        </w:rPr>
      </w:pPr>
    </w:p>
    <w:p w:rsidR="00936FE5" w:rsidRDefault="0009555E">
      <w:pPr>
        <w:spacing w:after="0" w:line="240" w:lineRule="auto"/>
        <w:jc w:val="both"/>
        <w:rPr>
          <w:rFonts w:cstheme="minorHAnsi"/>
          <w:b/>
          <w:bCs/>
          <w:sz w:val="20"/>
          <w:szCs w:val="20"/>
          <w:lang w:val="en-GB"/>
        </w:rPr>
      </w:pPr>
      <w:bookmarkStart w:id="35" w:name="_Hlk128518871"/>
      <w:proofErr w:type="spellStart"/>
      <w:r w:rsidRPr="00796822">
        <w:rPr>
          <w:rFonts w:cstheme="minorHAnsi"/>
          <w:b/>
          <w:bCs/>
          <w:sz w:val="20"/>
          <w:szCs w:val="20"/>
          <w:lang w:val="en-GB"/>
        </w:rPr>
        <w:t>Objectifs</w:t>
      </w:r>
      <w:proofErr w:type="spellEnd"/>
      <w:r w:rsidRPr="00796822">
        <w:rPr>
          <w:rFonts w:cstheme="minorHAnsi"/>
          <w:b/>
          <w:bCs/>
          <w:sz w:val="20"/>
          <w:szCs w:val="20"/>
          <w:lang w:val="en-GB"/>
        </w:rPr>
        <w:t xml:space="preserve"> </w:t>
      </w:r>
      <w:proofErr w:type="spellStart"/>
      <w:r w:rsidRPr="00796822">
        <w:rPr>
          <w:rFonts w:cstheme="minorHAnsi"/>
          <w:b/>
          <w:bCs/>
          <w:sz w:val="20"/>
          <w:szCs w:val="20"/>
          <w:lang w:val="en-GB"/>
        </w:rPr>
        <w:t>d'apprentissage</w:t>
      </w:r>
      <w:proofErr w:type="spellEnd"/>
      <w:r w:rsidRPr="00796822">
        <w:rPr>
          <w:rFonts w:cstheme="minorHAnsi"/>
          <w:b/>
          <w:bCs/>
          <w:sz w:val="20"/>
          <w:szCs w:val="20"/>
          <w:lang w:val="en-GB"/>
        </w:rPr>
        <w:t xml:space="preserve"> :</w:t>
      </w:r>
    </w:p>
    <w:p w:rsidR="00936FE5" w:rsidRPr="00267366" w:rsidRDefault="0009555E">
      <w:pPr>
        <w:pStyle w:val="Paragraphedeliste"/>
        <w:numPr>
          <w:ilvl w:val="0"/>
          <w:numId w:val="93"/>
        </w:numPr>
        <w:spacing w:after="0" w:line="240" w:lineRule="auto"/>
        <w:ind w:left="490"/>
        <w:jc w:val="both"/>
        <w:rPr>
          <w:rFonts w:cstheme="minorHAnsi"/>
          <w:sz w:val="20"/>
          <w:szCs w:val="20"/>
        </w:rPr>
      </w:pPr>
      <w:r w:rsidRPr="00267366">
        <w:rPr>
          <w:rFonts w:cstheme="minorHAnsi"/>
          <w:sz w:val="20"/>
          <w:szCs w:val="20"/>
        </w:rPr>
        <w:t>Échange d'expériences liées au thème entre le modérateur de la réunion (représentant du Partenariat RenovUp) et les participants (enseignants / formateurs) - leur expérience professionnelle, à la fois didactique et de construction ;</w:t>
      </w:r>
    </w:p>
    <w:p w:rsidR="00936FE5" w:rsidRPr="00267366" w:rsidRDefault="0009555E">
      <w:pPr>
        <w:pStyle w:val="Paragraphedeliste"/>
        <w:numPr>
          <w:ilvl w:val="0"/>
          <w:numId w:val="93"/>
        </w:numPr>
        <w:spacing w:after="0" w:line="240" w:lineRule="auto"/>
        <w:ind w:left="490"/>
        <w:jc w:val="both"/>
        <w:rPr>
          <w:rFonts w:cstheme="minorHAnsi"/>
          <w:sz w:val="20"/>
          <w:szCs w:val="20"/>
        </w:rPr>
      </w:pPr>
      <w:r w:rsidRPr="00267366">
        <w:rPr>
          <w:rFonts w:cstheme="minorHAnsi"/>
          <w:sz w:val="20"/>
          <w:szCs w:val="20"/>
        </w:rPr>
        <w:t>Justification de la mis</w:t>
      </w:r>
      <w:r w:rsidRPr="00267366">
        <w:rPr>
          <w:rFonts w:cstheme="minorHAnsi"/>
          <w:sz w:val="20"/>
          <w:szCs w:val="20"/>
        </w:rPr>
        <w:t>e en œuvre du projet RenovUp : ses objectifs, ses hypothèses, les résultats obtenus ;</w:t>
      </w:r>
    </w:p>
    <w:p w:rsidR="00936FE5" w:rsidRPr="00267366" w:rsidRDefault="0009555E">
      <w:pPr>
        <w:pStyle w:val="Paragraphedeliste"/>
        <w:numPr>
          <w:ilvl w:val="0"/>
          <w:numId w:val="93"/>
        </w:numPr>
        <w:spacing w:after="0" w:line="240" w:lineRule="auto"/>
        <w:ind w:left="490"/>
        <w:jc w:val="both"/>
        <w:rPr>
          <w:rFonts w:cstheme="minorHAnsi"/>
          <w:sz w:val="20"/>
          <w:szCs w:val="20"/>
        </w:rPr>
      </w:pPr>
      <w:r w:rsidRPr="00267366">
        <w:rPr>
          <w:rFonts w:cstheme="minorHAnsi"/>
          <w:sz w:val="20"/>
          <w:szCs w:val="20"/>
        </w:rPr>
        <w:t xml:space="preserve">Caractériser les problèmes spécifiques de l'encadrement intermédiaire (chefs de chantier et contremaîtres) sur les chantiers de rénovation ; </w:t>
      </w:r>
    </w:p>
    <w:p w:rsidR="00936FE5" w:rsidRPr="00267366" w:rsidRDefault="0009555E">
      <w:pPr>
        <w:pStyle w:val="Paragraphedeliste"/>
        <w:numPr>
          <w:ilvl w:val="0"/>
          <w:numId w:val="93"/>
        </w:numPr>
        <w:spacing w:after="0" w:line="240" w:lineRule="auto"/>
        <w:ind w:left="490"/>
        <w:jc w:val="both"/>
        <w:rPr>
          <w:rFonts w:cstheme="minorHAnsi"/>
          <w:sz w:val="20"/>
          <w:szCs w:val="20"/>
        </w:rPr>
      </w:pPr>
      <w:r w:rsidRPr="00267366">
        <w:rPr>
          <w:rFonts w:cstheme="minorHAnsi"/>
          <w:sz w:val="20"/>
          <w:szCs w:val="20"/>
        </w:rPr>
        <w:t>Maîtriser les outils didacti</w:t>
      </w:r>
      <w:r w:rsidRPr="00267366">
        <w:rPr>
          <w:rFonts w:cstheme="minorHAnsi"/>
          <w:sz w:val="20"/>
          <w:szCs w:val="20"/>
        </w:rPr>
        <w:t>ques pour développer des sessions de formation spécifiques pour les contremaîtres/managers ;</w:t>
      </w:r>
    </w:p>
    <w:p w:rsidR="00936FE5" w:rsidRPr="00267366" w:rsidRDefault="0009555E">
      <w:pPr>
        <w:pStyle w:val="Paragraphedeliste"/>
        <w:numPr>
          <w:ilvl w:val="0"/>
          <w:numId w:val="93"/>
        </w:numPr>
        <w:spacing w:after="0" w:line="240" w:lineRule="auto"/>
        <w:ind w:left="490"/>
        <w:jc w:val="both"/>
        <w:rPr>
          <w:rFonts w:cstheme="minorHAnsi"/>
          <w:sz w:val="20"/>
          <w:szCs w:val="20"/>
        </w:rPr>
      </w:pPr>
      <w:r w:rsidRPr="00267366">
        <w:rPr>
          <w:rFonts w:cstheme="minorHAnsi"/>
          <w:sz w:val="20"/>
          <w:szCs w:val="20"/>
        </w:rPr>
        <w:t>Développement de la capacité à utiliser les outils sur le chantier</w:t>
      </w:r>
      <w:r w:rsidR="000808D2" w:rsidRPr="00267366">
        <w:rPr>
          <w:rFonts w:cstheme="minorHAnsi"/>
          <w:sz w:val="20"/>
          <w:szCs w:val="20"/>
        </w:rPr>
        <w:t>.</w:t>
      </w:r>
    </w:p>
    <w:p w:rsidR="00796822" w:rsidRPr="00267366" w:rsidRDefault="00796822" w:rsidP="00796822">
      <w:pPr>
        <w:pStyle w:val="Paragraphedeliste"/>
        <w:spacing w:after="0" w:line="240" w:lineRule="auto"/>
        <w:jc w:val="both"/>
        <w:rPr>
          <w:rFonts w:cstheme="minorHAnsi"/>
          <w:sz w:val="20"/>
          <w:szCs w:val="20"/>
        </w:rPr>
      </w:pPr>
    </w:p>
    <w:p w:rsidR="00936FE5" w:rsidRDefault="0009555E">
      <w:pPr>
        <w:spacing w:after="0" w:line="240" w:lineRule="auto"/>
        <w:jc w:val="both"/>
        <w:rPr>
          <w:rFonts w:cstheme="minorHAnsi"/>
          <w:b/>
          <w:bCs/>
          <w:sz w:val="20"/>
          <w:szCs w:val="20"/>
          <w:lang w:val="en-GB"/>
        </w:rPr>
      </w:pPr>
      <w:proofErr w:type="spellStart"/>
      <w:r w:rsidRPr="00796822">
        <w:rPr>
          <w:rFonts w:cstheme="minorHAnsi"/>
          <w:b/>
          <w:bCs/>
          <w:sz w:val="20"/>
          <w:szCs w:val="20"/>
          <w:lang w:val="en-GB"/>
        </w:rPr>
        <w:t>Contenu</w:t>
      </w:r>
      <w:proofErr w:type="spellEnd"/>
      <w:r w:rsidRPr="00796822">
        <w:rPr>
          <w:rFonts w:cstheme="minorHAnsi"/>
          <w:b/>
          <w:bCs/>
          <w:sz w:val="20"/>
          <w:szCs w:val="20"/>
          <w:lang w:val="en-GB"/>
        </w:rPr>
        <w:t xml:space="preserve"> :</w:t>
      </w:r>
    </w:p>
    <w:p w:rsidR="00936FE5" w:rsidRDefault="0009555E">
      <w:pPr>
        <w:pStyle w:val="Paragraphedeliste"/>
        <w:numPr>
          <w:ilvl w:val="0"/>
          <w:numId w:val="94"/>
        </w:numPr>
        <w:spacing w:after="0" w:line="240" w:lineRule="auto"/>
        <w:ind w:left="349" w:hanging="283"/>
        <w:jc w:val="both"/>
        <w:rPr>
          <w:rFonts w:cstheme="minorHAnsi"/>
          <w:sz w:val="20"/>
          <w:szCs w:val="20"/>
          <w:lang w:val="en-GB"/>
        </w:rPr>
      </w:pPr>
      <w:proofErr w:type="spellStart"/>
      <w:r w:rsidRPr="00796822">
        <w:rPr>
          <w:rFonts w:cstheme="minorHAnsi"/>
          <w:sz w:val="20"/>
          <w:szCs w:val="20"/>
          <w:lang w:val="en-GB"/>
        </w:rPr>
        <w:t>Présentation</w:t>
      </w:r>
      <w:proofErr w:type="spellEnd"/>
      <w:r w:rsidRPr="00796822">
        <w:rPr>
          <w:rFonts w:cstheme="minorHAnsi"/>
          <w:sz w:val="20"/>
          <w:szCs w:val="20"/>
          <w:lang w:val="en-GB"/>
        </w:rPr>
        <w:t xml:space="preserve"> du </w:t>
      </w:r>
      <w:proofErr w:type="spellStart"/>
      <w:r w:rsidRPr="00796822">
        <w:rPr>
          <w:rFonts w:cstheme="minorHAnsi"/>
          <w:sz w:val="20"/>
          <w:szCs w:val="20"/>
          <w:lang w:val="en-GB"/>
        </w:rPr>
        <w:t>projet</w:t>
      </w:r>
      <w:proofErr w:type="spellEnd"/>
      <w:r w:rsidRPr="00796822">
        <w:rPr>
          <w:rFonts w:cstheme="minorHAnsi"/>
          <w:sz w:val="20"/>
          <w:szCs w:val="20"/>
          <w:lang w:val="en-GB"/>
        </w:rPr>
        <w:t xml:space="preserve"> </w:t>
      </w:r>
      <w:proofErr w:type="gramStart"/>
      <w:r w:rsidR="000808D2" w:rsidRPr="00796822">
        <w:rPr>
          <w:rFonts w:cstheme="minorHAnsi"/>
          <w:sz w:val="20"/>
          <w:szCs w:val="20"/>
          <w:lang w:val="en-GB"/>
        </w:rPr>
        <w:t>RenovUp ;</w:t>
      </w:r>
      <w:proofErr w:type="gramEnd"/>
    </w:p>
    <w:p w:rsidR="00936FE5" w:rsidRPr="00267366" w:rsidRDefault="0009555E">
      <w:pPr>
        <w:pStyle w:val="Paragraphedeliste"/>
        <w:numPr>
          <w:ilvl w:val="0"/>
          <w:numId w:val="94"/>
        </w:numPr>
        <w:spacing w:after="0" w:line="240" w:lineRule="auto"/>
        <w:ind w:left="349" w:hanging="283"/>
        <w:jc w:val="both"/>
        <w:rPr>
          <w:rFonts w:cstheme="minorHAnsi"/>
          <w:sz w:val="20"/>
          <w:szCs w:val="20"/>
        </w:rPr>
      </w:pPr>
      <w:r w:rsidRPr="00267366">
        <w:rPr>
          <w:rFonts w:cstheme="minorHAnsi"/>
          <w:sz w:val="20"/>
          <w:szCs w:val="20"/>
        </w:rPr>
        <w:t>Présentation du concept d'un système modulaire de p</w:t>
      </w:r>
      <w:r w:rsidRPr="00267366">
        <w:rPr>
          <w:rFonts w:cstheme="minorHAnsi"/>
          <w:sz w:val="20"/>
          <w:szCs w:val="20"/>
        </w:rPr>
        <w:t>rofessionnalisation des chefs de chantier et des chefs d'équipe/chefs de chantier spécialisés dans les travaux de rénovation (IO1-A3/Grèce) ;</w:t>
      </w:r>
    </w:p>
    <w:p w:rsidR="00936FE5" w:rsidRDefault="0009555E">
      <w:pPr>
        <w:pStyle w:val="Paragraphedeliste"/>
        <w:numPr>
          <w:ilvl w:val="0"/>
          <w:numId w:val="94"/>
        </w:numPr>
        <w:spacing w:after="0" w:line="240" w:lineRule="auto"/>
        <w:ind w:left="349" w:hanging="283"/>
        <w:jc w:val="both"/>
        <w:rPr>
          <w:rFonts w:cstheme="minorHAnsi"/>
          <w:sz w:val="20"/>
          <w:szCs w:val="20"/>
          <w:lang w:val="en-GB"/>
        </w:rPr>
      </w:pPr>
      <w:r w:rsidRPr="00796822">
        <w:rPr>
          <w:rFonts w:cstheme="minorHAnsi"/>
          <w:sz w:val="20"/>
          <w:szCs w:val="20"/>
          <w:lang w:val="en-GB"/>
        </w:rPr>
        <w:t>Grille 1 et Grille 2</w:t>
      </w:r>
      <w:r w:rsidR="000808D2">
        <w:rPr>
          <w:rFonts w:cstheme="minorHAnsi"/>
          <w:sz w:val="20"/>
          <w:szCs w:val="20"/>
          <w:lang w:val="en-GB"/>
        </w:rPr>
        <w:t>.</w:t>
      </w:r>
    </w:p>
    <w:p w:rsidR="00796822" w:rsidRPr="00796822" w:rsidRDefault="00796822" w:rsidP="00796822">
      <w:pPr>
        <w:pStyle w:val="Paragraphedeliste"/>
        <w:spacing w:after="0" w:line="240" w:lineRule="auto"/>
        <w:jc w:val="both"/>
        <w:rPr>
          <w:rFonts w:cstheme="minorHAnsi"/>
          <w:sz w:val="20"/>
          <w:szCs w:val="20"/>
          <w:lang w:val="en-GB"/>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 xml:space="preserve">Méthodes et outils d'enseignement/apprentissage </w:t>
      </w:r>
      <w:r w:rsidR="000808D2" w:rsidRPr="00267366">
        <w:rPr>
          <w:rFonts w:cstheme="minorHAnsi"/>
          <w:b/>
          <w:bCs/>
          <w:sz w:val="20"/>
          <w:szCs w:val="20"/>
        </w:rPr>
        <w:t>:</w:t>
      </w:r>
    </w:p>
    <w:p w:rsidR="00936FE5" w:rsidRPr="00267366" w:rsidRDefault="0009555E">
      <w:pPr>
        <w:pStyle w:val="Paragraphedeliste"/>
        <w:numPr>
          <w:ilvl w:val="0"/>
          <w:numId w:val="95"/>
        </w:numPr>
        <w:spacing w:after="0" w:line="240" w:lineRule="auto"/>
        <w:jc w:val="both"/>
        <w:rPr>
          <w:rFonts w:cstheme="minorHAnsi"/>
          <w:sz w:val="20"/>
          <w:szCs w:val="20"/>
        </w:rPr>
      </w:pPr>
      <w:r w:rsidRPr="00267366">
        <w:rPr>
          <w:rFonts w:cstheme="minorHAnsi"/>
          <w:sz w:val="20"/>
          <w:szCs w:val="20"/>
        </w:rPr>
        <w:t xml:space="preserve">Présentation Power Point sur le projet RenovUp, y compris le site web du projet </w:t>
      </w:r>
    </w:p>
    <w:p w:rsidR="00936FE5" w:rsidRPr="00267366" w:rsidRDefault="0009555E">
      <w:pPr>
        <w:pStyle w:val="Paragraphedeliste"/>
        <w:numPr>
          <w:ilvl w:val="0"/>
          <w:numId w:val="95"/>
        </w:numPr>
        <w:spacing w:after="0" w:line="240" w:lineRule="auto"/>
        <w:jc w:val="both"/>
        <w:rPr>
          <w:rFonts w:cstheme="minorHAnsi"/>
          <w:sz w:val="20"/>
          <w:szCs w:val="20"/>
        </w:rPr>
      </w:pPr>
      <w:r w:rsidRPr="00267366">
        <w:rPr>
          <w:rFonts w:cstheme="minorHAnsi"/>
          <w:sz w:val="20"/>
          <w:szCs w:val="20"/>
        </w:rPr>
        <w:t>Présentation du concept d'un système modulaire de professionnalisation des conducteurs de travaux / contremaîtres</w:t>
      </w:r>
    </w:p>
    <w:p w:rsidR="00936FE5" w:rsidRPr="00267366" w:rsidRDefault="0009555E">
      <w:pPr>
        <w:pStyle w:val="Paragraphedeliste"/>
        <w:numPr>
          <w:ilvl w:val="0"/>
          <w:numId w:val="95"/>
        </w:numPr>
        <w:spacing w:after="0" w:line="240" w:lineRule="auto"/>
        <w:jc w:val="both"/>
        <w:rPr>
          <w:rFonts w:cstheme="minorHAnsi"/>
          <w:b/>
          <w:sz w:val="20"/>
          <w:szCs w:val="20"/>
        </w:rPr>
      </w:pPr>
      <w:r w:rsidRPr="00267366">
        <w:rPr>
          <w:rFonts w:cstheme="minorHAnsi"/>
          <w:sz w:val="20"/>
          <w:szCs w:val="20"/>
        </w:rPr>
        <w:t>Présentation des grilles 1 et 2 pour l'observation et l'analyse des situations de travail</w:t>
      </w:r>
      <w:bookmarkEnd w:id="35"/>
    </w:p>
    <w:p w:rsidR="000808D2" w:rsidRPr="00267366" w:rsidRDefault="000808D2" w:rsidP="00796822">
      <w:pPr>
        <w:spacing w:after="0" w:line="240" w:lineRule="auto"/>
        <w:jc w:val="both"/>
        <w:rPr>
          <w:rFonts w:cstheme="minorHAnsi"/>
          <w:b/>
          <w:sz w:val="20"/>
          <w:szCs w:val="20"/>
        </w:rPr>
      </w:pPr>
    </w:p>
    <w:p w:rsidR="00936FE5" w:rsidRPr="00267366" w:rsidRDefault="0009555E">
      <w:pPr>
        <w:spacing w:after="0" w:line="240" w:lineRule="auto"/>
        <w:jc w:val="both"/>
        <w:rPr>
          <w:rFonts w:cstheme="minorHAnsi"/>
          <w:sz w:val="20"/>
          <w:szCs w:val="20"/>
        </w:rPr>
      </w:pPr>
      <w:r w:rsidRPr="00267366">
        <w:rPr>
          <w:rFonts w:cstheme="minorHAnsi"/>
          <w:b/>
          <w:sz w:val="20"/>
          <w:szCs w:val="20"/>
        </w:rPr>
        <w:t>Résumé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Dans le cadre de l'étape 1 du résultat IO3 du projet </w:t>
      </w:r>
      <w:r w:rsidR="000808D2" w:rsidRPr="00267366">
        <w:rPr>
          <w:rFonts w:cstheme="minorHAnsi"/>
          <w:sz w:val="20"/>
          <w:szCs w:val="20"/>
        </w:rPr>
        <w:t>RenovUp</w:t>
      </w:r>
      <w:r w:rsidRPr="00267366">
        <w:rPr>
          <w:rFonts w:cstheme="minorHAnsi"/>
          <w:sz w:val="20"/>
          <w:szCs w:val="20"/>
        </w:rPr>
        <w:t>, une session de deux jours a été organisée le 09/1 dans les locaux de PEDMEDE. Plus précisément</w:t>
      </w:r>
      <w:r w:rsidRPr="00267366">
        <w:rPr>
          <w:rFonts w:cstheme="minorHAnsi"/>
          <w:sz w:val="20"/>
          <w:szCs w:val="20"/>
        </w:rPr>
        <w:t xml:space="preserve">, Mme </w:t>
      </w:r>
      <w:proofErr w:type="spellStart"/>
      <w:r w:rsidRPr="00267366">
        <w:rPr>
          <w:rFonts w:cstheme="minorHAnsi"/>
          <w:sz w:val="20"/>
          <w:szCs w:val="20"/>
        </w:rPr>
        <w:t>Efrosyni</w:t>
      </w:r>
      <w:proofErr w:type="spellEnd"/>
      <w:r w:rsidRPr="00267366">
        <w:rPr>
          <w:rFonts w:cstheme="minorHAnsi"/>
          <w:sz w:val="20"/>
          <w:szCs w:val="20"/>
        </w:rPr>
        <w:t xml:space="preserve"> </w:t>
      </w:r>
      <w:proofErr w:type="spellStart"/>
      <w:r w:rsidRPr="00267366">
        <w:rPr>
          <w:rFonts w:cstheme="minorHAnsi"/>
          <w:sz w:val="20"/>
          <w:szCs w:val="20"/>
        </w:rPr>
        <w:t>Ziropoulou</w:t>
      </w:r>
      <w:proofErr w:type="spellEnd"/>
      <w:r w:rsidRPr="00267366">
        <w:rPr>
          <w:rFonts w:cstheme="minorHAnsi"/>
          <w:sz w:val="20"/>
          <w:szCs w:val="20"/>
        </w:rPr>
        <w:t xml:space="preserve">, en tant que représentante du consortium </w:t>
      </w:r>
      <w:proofErr w:type="spellStart"/>
      <w:r w:rsidRPr="00267366">
        <w:rPr>
          <w:rFonts w:cstheme="minorHAnsi"/>
          <w:sz w:val="20"/>
          <w:szCs w:val="20"/>
        </w:rPr>
        <w:t>RenovUP</w:t>
      </w:r>
      <w:proofErr w:type="spellEnd"/>
      <w:r w:rsidRPr="00267366">
        <w:rPr>
          <w:rFonts w:cstheme="minorHAnsi"/>
          <w:sz w:val="20"/>
          <w:szCs w:val="20"/>
        </w:rPr>
        <w:t xml:space="preserve">, a modéré l'ensemble de la procédure. Les formateurs sélectionnés sont tous deux membres du personnel de </w:t>
      </w:r>
      <w:proofErr w:type="spellStart"/>
      <w:r w:rsidRPr="00267366">
        <w:rPr>
          <w:rFonts w:cstheme="minorHAnsi"/>
          <w:sz w:val="20"/>
          <w:szCs w:val="20"/>
        </w:rPr>
        <w:t>Techniki</w:t>
      </w:r>
      <w:proofErr w:type="spellEnd"/>
      <w:r w:rsidRPr="00267366">
        <w:rPr>
          <w:rFonts w:cstheme="minorHAnsi"/>
          <w:sz w:val="20"/>
          <w:szCs w:val="20"/>
        </w:rPr>
        <w:t xml:space="preserve"> </w:t>
      </w:r>
      <w:proofErr w:type="spellStart"/>
      <w:r w:rsidRPr="00267366">
        <w:rPr>
          <w:rFonts w:cstheme="minorHAnsi"/>
          <w:sz w:val="20"/>
          <w:szCs w:val="20"/>
        </w:rPr>
        <w:t>Ekpaideutiki</w:t>
      </w:r>
      <w:proofErr w:type="spellEnd"/>
      <w:r w:rsidRPr="00267366">
        <w:rPr>
          <w:rFonts w:cstheme="minorHAnsi"/>
          <w:sz w:val="20"/>
          <w:szCs w:val="20"/>
        </w:rPr>
        <w:t xml:space="preserve">, un </w:t>
      </w:r>
      <w:r w:rsidR="000808D2" w:rsidRPr="00267366">
        <w:rPr>
          <w:rFonts w:cstheme="minorHAnsi"/>
          <w:sz w:val="20"/>
          <w:szCs w:val="20"/>
        </w:rPr>
        <w:t xml:space="preserve">centre de </w:t>
      </w:r>
      <w:r w:rsidRPr="00267366">
        <w:rPr>
          <w:rFonts w:cstheme="minorHAnsi"/>
          <w:sz w:val="20"/>
          <w:szCs w:val="20"/>
        </w:rPr>
        <w:t>formation professionnelle situé à Athène</w:t>
      </w:r>
      <w:r w:rsidRPr="00267366">
        <w:rPr>
          <w:rFonts w:cstheme="minorHAnsi"/>
          <w:sz w:val="20"/>
          <w:szCs w:val="20"/>
        </w:rPr>
        <w:t>s, en Grèce, qui a été contacté par PEDMEDE au cours de l'été et qui</w:t>
      </w:r>
      <w:r w:rsidR="000808D2" w:rsidRPr="00267366">
        <w:rPr>
          <w:rFonts w:cstheme="minorHAnsi"/>
          <w:sz w:val="20"/>
          <w:szCs w:val="20"/>
        </w:rPr>
        <w:t xml:space="preserve">, sur la base de la </w:t>
      </w:r>
      <w:r w:rsidRPr="00267366">
        <w:rPr>
          <w:rFonts w:cstheme="minorHAnsi"/>
          <w:sz w:val="20"/>
          <w:szCs w:val="20"/>
        </w:rPr>
        <w:t xml:space="preserve">bonne coopération entre les deux organisations ainsi que de l'importance des résultats du projet </w:t>
      </w:r>
      <w:r w:rsidR="000808D2" w:rsidRPr="00267366">
        <w:rPr>
          <w:rFonts w:cstheme="minorHAnsi"/>
          <w:sz w:val="20"/>
          <w:szCs w:val="20"/>
        </w:rPr>
        <w:t>RenovUp</w:t>
      </w:r>
      <w:r w:rsidRPr="00267366">
        <w:rPr>
          <w:rFonts w:cstheme="minorHAnsi"/>
          <w:sz w:val="20"/>
          <w:szCs w:val="20"/>
        </w:rPr>
        <w:t>, a accepté de s'impliquer volontairement dans le processus expé</w:t>
      </w:r>
      <w:r w:rsidRPr="00267366">
        <w:rPr>
          <w:rFonts w:cstheme="minorHAnsi"/>
          <w:sz w:val="20"/>
          <w:szCs w:val="20"/>
        </w:rPr>
        <w:t xml:space="preserve">rimental de </w:t>
      </w:r>
      <w:r w:rsidR="000808D2" w:rsidRPr="00267366">
        <w:rPr>
          <w:rFonts w:cstheme="minorHAnsi"/>
          <w:sz w:val="20"/>
          <w:szCs w:val="20"/>
        </w:rPr>
        <w:t>RenovUp.</w:t>
      </w:r>
      <w:r w:rsidRPr="00267366">
        <w:rPr>
          <w:rFonts w:cstheme="minorHAnsi"/>
          <w:sz w:val="20"/>
          <w:szCs w:val="20"/>
        </w:rPr>
        <w:t xml:space="preserve"> Le premier formateur, M. </w:t>
      </w:r>
      <w:proofErr w:type="spellStart"/>
      <w:r w:rsidRPr="00267366">
        <w:rPr>
          <w:rFonts w:cstheme="minorHAnsi"/>
          <w:sz w:val="20"/>
          <w:szCs w:val="20"/>
        </w:rPr>
        <w:t>Vasileios</w:t>
      </w:r>
      <w:proofErr w:type="spellEnd"/>
      <w:r w:rsidRPr="00267366">
        <w:rPr>
          <w:rFonts w:cstheme="minorHAnsi"/>
          <w:sz w:val="20"/>
          <w:szCs w:val="20"/>
        </w:rPr>
        <w:t xml:space="preserve"> </w:t>
      </w:r>
      <w:proofErr w:type="spellStart"/>
      <w:r w:rsidRPr="00267366">
        <w:rPr>
          <w:rFonts w:cstheme="minorHAnsi"/>
          <w:sz w:val="20"/>
          <w:szCs w:val="20"/>
        </w:rPr>
        <w:t>Kyrkos</w:t>
      </w:r>
      <w:proofErr w:type="spellEnd"/>
      <w:r w:rsidRPr="00267366">
        <w:rPr>
          <w:rFonts w:cstheme="minorHAnsi"/>
          <w:sz w:val="20"/>
          <w:szCs w:val="20"/>
        </w:rPr>
        <w:t xml:space="preserve">, est un ingénieur civil qui possède une vaste expérience de la formation professionnelle dans le domaine de la construction. Le second formateur, Mme </w:t>
      </w:r>
      <w:proofErr w:type="spellStart"/>
      <w:r w:rsidRPr="00267366">
        <w:rPr>
          <w:rFonts w:cstheme="minorHAnsi"/>
          <w:sz w:val="20"/>
          <w:szCs w:val="20"/>
        </w:rPr>
        <w:t>Evangelia</w:t>
      </w:r>
      <w:proofErr w:type="spellEnd"/>
      <w:r w:rsidRPr="00267366">
        <w:rPr>
          <w:rFonts w:cstheme="minorHAnsi"/>
          <w:sz w:val="20"/>
          <w:szCs w:val="20"/>
        </w:rPr>
        <w:t xml:space="preserve"> </w:t>
      </w:r>
      <w:proofErr w:type="spellStart"/>
      <w:r w:rsidRPr="00267366">
        <w:rPr>
          <w:rFonts w:cstheme="minorHAnsi"/>
          <w:sz w:val="20"/>
          <w:szCs w:val="20"/>
        </w:rPr>
        <w:t>Sotiropoulou</w:t>
      </w:r>
      <w:proofErr w:type="spellEnd"/>
      <w:r w:rsidRPr="00267366">
        <w:rPr>
          <w:rFonts w:cstheme="minorHAnsi"/>
          <w:sz w:val="20"/>
          <w:szCs w:val="20"/>
        </w:rPr>
        <w:t>, a une formation d'i</w:t>
      </w:r>
      <w:r w:rsidRPr="00267366">
        <w:rPr>
          <w:rFonts w:cstheme="minorHAnsi"/>
          <w:sz w:val="20"/>
          <w:szCs w:val="20"/>
        </w:rPr>
        <w:t>ngénieur en mécanique et travaille dans le domaine de la formation professionnelle.</w:t>
      </w:r>
    </w:p>
    <w:p w:rsidR="000808D2" w:rsidRPr="00267366" w:rsidRDefault="000808D2"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L'</w:t>
      </w:r>
      <w:r w:rsidR="00FE69CB" w:rsidRPr="00267366">
        <w:rPr>
          <w:rFonts w:cstheme="minorHAnsi"/>
          <w:sz w:val="20"/>
          <w:szCs w:val="20"/>
        </w:rPr>
        <w:t xml:space="preserve">ordre du jour de la </w:t>
      </w:r>
      <w:r w:rsidRPr="00267366">
        <w:rPr>
          <w:rFonts w:cstheme="minorHAnsi"/>
          <w:sz w:val="20"/>
          <w:szCs w:val="20"/>
        </w:rPr>
        <w:t>première journée était le suivant :</w:t>
      </w:r>
    </w:p>
    <w:tbl>
      <w:tblPr>
        <w:tblStyle w:val="Grilledutableau"/>
        <w:tblW w:w="9072" w:type="dxa"/>
        <w:tblInd w:w="108" w:type="dxa"/>
        <w:tblLook w:val="04A0" w:firstRow="1" w:lastRow="0" w:firstColumn="1" w:lastColumn="0" w:noHBand="0" w:noVBand="1"/>
      </w:tblPr>
      <w:tblGrid>
        <w:gridCol w:w="1761"/>
        <w:gridCol w:w="7311"/>
      </w:tblGrid>
      <w:tr w:rsidR="00796822" w:rsidRPr="00796822" w:rsidTr="00FE69CB">
        <w:trPr>
          <w:trHeight w:val="139"/>
        </w:trPr>
        <w:tc>
          <w:tcPr>
            <w:tcW w:w="1761" w:type="dxa"/>
          </w:tcPr>
          <w:p w:rsidR="00936FE5" w:rsidRDefault="0009555E">
            <w:pPr>
              <w:spacing w:after="0" w:line="240" w:lineRule="auto"/>
              <w:jc w:val="both"/>
              <w:rPr>
                <w:rFonts w:cstheme="minorHAnsi"/>
                <w:sz w:val="20"/>
                <w:szCs w:val="20"/>
                <w:lang w:val="en-GB"/>
              </w:rPr>
            </w:pPr>
            <w:r w:rsidRPr="00796822">
              <w:rPr>
                <w:rFonts w:cstheme="minorHAnsi"/>
                <w:sz w:val="20"/>
                <w:szCs w:val="20"/>
                <w:lang w:val="en-GB"/>
              </w:rPr>
              <w:t>13:00 - 13:30</w:t>
            </w:r>
          </w:p>
        </w:tc>
        <w:tc>
          <w:tcPr>
            <w:tcW w:w="7311" w:type="dxa"/>
          </w:tcPr>
          <w:p w:rsidR="00936FE5" w:rsidRDefault="0009555E">
            <w:pPr>
              <w:spacing w:after="0" w:line="240" w:lineRule="auto"/>
              <w:jc w:val="both"/>
              <w:rPr>
                <w:rFonts w:cstheme="minorHAnsi"/>
                <w:sz w:val="20"/>
                <w:szCs w:val="20"/>
                <w:lang w:val="en-GB"/>
              </w:rPr>
            </w:pPr>
            <w:r w:rsidRPr="00796822">
              <w:rPr>
                <w:rFonts w:cstheme="minorHAnsi"/>
                <w:sz w:val="20"/>
                <w:szCs w:val="20"/>
                <w:lang w:val="en-GB"/>
              </w:rPr>
              <w:t xml:space="preserve">Séance de </w:t>
            </w:r>
            <w:proofErr w:type="spellStart"/>
            <w:r w:rsidRPr="00796822">
              <w:rPr>
                <w:rFonts w:cstheme="minorHAnsi"/>
                <w:sz w:val="20"/>
                <w:szCs w:val="20"/>
                <w:lang w:val="en-GB"/>
              </w:rPr>
              <w:t>connaissance</w:t>
            </w:r>
            <w:proofErr w:type="spellEnd"/>
            <w:r w:rsidRPr="00796822">
              <w:rPr>
                <w:rFonts w:cstheme="minorHAnsi"/>
                <w:sz w:val="20"/>
                <w:szCs w:val="20"/>
                <w:lang w:val="en-GB"/>
              </w:rPr>
              <w:t xml:space="preserve"> </w:t>
            </w:r>
            <w:proofErr w:type="spellStart"/>
            <w:r w:rsidRPr="00796822">
              <w:rPr>
                <w:rFonts w:cstheme="minorHAnsi"/>
                <w:sz w:val="20"/>
                <w:szCs w:val="20"/>
                <w:lang w:val="en-GB"/>
              </w:rPr>
              <w:t>mutuelle</w:t>
            </w:r>
            <w:proofErr w:type="spellEnd"/>
          </w:p>
        </w:tc>
      </w:tr>
      <w:tr w:rsidR="00796822" w:rsidRPr="00796822" w:rsidTr="00FE69CB">
        <w:trPr>
          <w:trHeight w:val="312"/>
        </w:trPr>
        <w:tc>
          <w:tcPr>
            <w:tcW w:w="1761" w:type="dxa"/>
          </w:tcPr>
          <w:p w:rsidR="00936FE5" w:rsidRDefault="0009555E">
            <w:pPr>
              <w:spacing w:after="0" w:line="240" w:lineRule="auto"/>
              <w:jc w:val="both"/>
              <w:rPr>
                <w:rFonts w:cstheme="minorHAnsi"/>
                <w:sz w:val="20"/>
                <w:szCs w:val="20"/>
                <w:lang w:val="en-GB"/>
              </w:rPr>
            </w:pPr>
            <w:r w:rsidRPr="00796822">
              <w:rPr>
                <w:rFonts w:cstheme="minorHAnsi"/>
                <w:sz w:val="20"/>
                <w:szCs w:val="20"/>
                <w:lang w:val="en-GB"/>
              </w:rPr>
              <w:t xml:space="preserve">13:30 - 14:30 </w:t>
            </w:r>
          </w:p>
        </w:tc>
        <w:tc>
          <w:tcPr>
            <w:tcW w:w="7311" w:type="dxa"/>
          </w:tcPr>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Présentation du projet </w:t>
            </w:r>
            <w:r w:rsidR="00FE69CB" w:rsidRPr="00267366">
              <w:rPr>
                <w:rFonts w:cstheme="minorHAnsi"/>
                <w:sz w:val="20"/>
                <w:szCs w:val="20"/>
              </w:rPr>
              <w:t xml:space="preserve">RenovUp </w:t>
            </w:r>
            <w:r w:rsidRPr="00267366">
              <w:rPr>
                <w:rFonts w:cstheme="minorHAnsi"/>
                <w:sz w:val="20"/>
                <w:szCs w:val="20"/>
              </w:rPr>
              <w:t>: ses objectifs, les</w:t>
            </w:r>
            <w:r w:rsidRPr="00267366">
              <w:rPr>
                <w:rFonts w:cstheme="minorHAnsi"/>
                <w:sz w:val="20"/>
                <w:szCs w:val="20"/>
              </w:rPr>
              <w:t xml:space="preserve"> résultats obtenus</w:t>
            </w:r>
          </w:p>
        </w:tc>
      </w:tr>
      <w:tr w:rsidR="00796822" w:rsidRPr="00796822" w:rsidTr="00FE69CB">
        <w:trPr>
          <w:trHeight w:val="402"/>
        </w:trPr>
        <w:tc>
          <w:tcPr>
            <w:tcW w:w="1761" w:type="dxa"/>
          </w:tcPr>
          <w:p w:rsidR="00936FE5" w:rsidRDefault="0009555E">
            <w:pPr>
              <w:pStyle w:val="Paragraphedeliste"/>
              <w:spacing w:after="0" w:line="240" w:lineRule="auto"/>
              <w:ind w:left="0"/>
              <w:jc w:val="both"/>
              <w:rPr>
                <w:rFonts w:cstheme="minorHAnsi"/>
                <w:sz w:val="20"/>
                <w:szCs w:val="20"/>
                <w:lang w:val="en-GB"/>
              </w:rPr>
            </w:pPr>
            <w:r w:rsidRPr="00267366">
              <w:rPr>
                <w:rFonts w:cstheme="minorHAnsi"/>
                <w:sz w:val="20"/>
                <w:szCs w:val="20"/>
              </w:rPr>
              <w:t xml:space="preserve"> </w:t>
            </w:r>
            <w:r w:rsidRPr="00796822">
              <w:rPr>
                <w:rFonts w:cstheme="minorHAnsi"/>
                <w:sz w:val="20"/>
                <w:szCs w:val="20"/>
                <w:lang w:val="en-GB"/>
              </w:rPr>
              <w:t xml:space="preserve">14:30 - 16:00 </w:t>
            </w:r>
          </w:p>
        </w:tc>
        <w:tc>
          <w:tcPr>
            <w:tcW w:w="7311" w:type="dxa"/>
          </w:tcPr>
          <w:p w:rsidR="00936FE5" w:rsidRPr="00267366" w:rsidRDefault="0009555E">
            <w:pPr>
              <w:pStyle w:val="Paragraphedeliste"/>
              <w:spacing w:after="0" w:line="240" w:lineRule="auto"/>
              <w:ind w:left="0"/>
              <w:jc w:val="both"/>
              <w:rPr>
                <w:rFonts w:cstheme="minorHAnsi"/>
                <w:sz w:val="20"/>
                <w:szCs w:val="20"/>
              </w:rPr>
            </w:pPr>
            <w:r w:rsidRPr="00267366">
              <w:rPr>
                <w:rFonts w:cstheme="minorHAnsi"/>
                <w:sz w:val="20"/>
                <w:szCs w:val="20"/>
              </w:rPr>
              <w:t>Caractériser les problèmes spécifiques de l'encadrement intermédiaire (chefs de chantier et contremaîtres) sur les chantiers de rénovation</w:t>
            </w:r>
          </w:p>
        </w:tc>
      </w:tr>
      <w:tr w:rsidR="00796822" w:rsidRPr="00796822" w:rsidTr="00FE69CB">
        <w:trPr>
          <w:trHeight w:val="338"/>
        </w:trPr>
        <w:tc>
          <w:tcPr>
            <w:tcW w:w="1761" w:type="dxa"/>
          </w:tcPr>
          <w:p w:rsidR="00936FE5" w:rsidRDefault="0009555E">
            <w:pPr>
              <w:pStyle w:val="Paragraphedeliste"/>
              <w:spacing w:after="0" w:line="240" w:lineRule="auto"/>
              <w:ind w:left="0"/>
              <w:jc w:val="both"/>
              <w:rPr>
                <w:rFonts w:cstheme="minorHAnsi"/>
                <w:sz w:val="20"/>
                <w:szCs w:val="20"/>
                <w:lang w:val="en-GB"/>
              </w:rPr>
            </w:pPr>
            <w:r w:rsidRPr="00267366">
              <w:rPr>
                <w:rFonts w:cstheme="minorHAnsi"/>
                <w:sz w:val="20"/>
                <w:szCs w:val="20"/>
              </w:rPr>
              <w:t xml:space="preserve"> </w:t>
            </w:r>
            <w:r w:rsidRPr="00796822">
              <w:rPr>
                <w:rFonts w:cstheme="minorHAnsi"/>
                <w:sz w:val="20"/>
                <w:szCs w:val="20"/>
                <w:lang w:val="en-GB"/>
              </w:rPr>
              <w:t>16:00 - 17:00</w:t>
            </w:r>
          </w:p>
        </w:tc>
        <w:tc>
          <w:tcPr>
            <w:tcW w:w="7311" w:type="dxa"/>
          </w:tcPr>
          <w:p w:rsidR="00936FE5" w:rsidRPr="00267366" w:rsidRDefault="0009555E">
            <w:pPr>
              <w:pStyle w:val="Paragraphedeliste"/>
              <w:spacing w:after="0" w:line="240" w:lineRule="auto"/>
              <w:ind w:left="0"/>
              <w:jc w:val="both"/>
              <w:rPr>
                <w:rFonts w:cstheme="minorHAnsi"/>
                <w:sz w:val="20"/>
                <w:szCs w:val="20"/>
              </w:rPr>
            </w:pPr>
            <w:r w:rsidRPr="00267366">
              <w:rPr>
                <w:rFonts w:cstheme="minorHAnsi"/>
                <w:sz w:val="20"/>
                <w:szCs w:val="20"/>
              </w:rPr>
              <w:t>Séance de questions-réponses et réflexions sur la première journée</w:t>
            </w:r>
          </w:p>
        </w:tc>
      </w:tr>
    </w:tbl>
    <w:p w:rsidR="00FE69CB" w:rsidRPr="00267366" w:rsidRDefault="00FE69CB"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Au cours de la session "Faire connaissance", Mme </w:t>
      </w:r>
      <w:proofErr w:type="spellStart"/>
      <w:r w:rsidRPr="00267366">
        <w:rPr>
          <w:rFonts w:cstheme="minorHAnsi"/>
          <w:sz w:val="20"/>
          <w:szCs w:val="20"/>
        </w:rPr>
        <w:t>Ziropoulou</w:t>
      </w:r>
      <w:proofErr w:type="spellEnd"/>
      <w:r w:rsidRPr="00267366">
        <w:rPr>
          <w:rFonts w:cstheme="minorHAnsi"/>
          <w:sz w:val="20"/>
          <w:szCs w:val="20"/>
        </w:rPr>
        <w:t xml:space="preserve"> en tant que modératrice (représentante du Partenariat RenovUp) et les participants ont échangé sur leur expérience professionnelle en rapport avec le sujet. Cela leur a donné l'opportunité de mieu</w:t>
      </w:r>
      <w:r w:rsidRPr="00267366">
        <w:rPr>
          <w:rFonts w:cstheme="minorHAnsi"/>
          <w:sz w:val="20"/>
          <w:szCs w:val="20"/>
        </w:rPr>
        <w:t xml:space="preserve">x comprendre non seulement la base des activités futures mais aussi la perspective de chaque formateur dans l'optique de la personnalisation des parcours de formation.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Ensuite, une présentation du projet </w:t>
      </w:r>
      <w:r w:rsidR="00FE69CB" w:rsidRPr="00267366">
        <w:rPr>
          <w:rFonts w:cstheme="minorHAnsi"/>
          <w:sz w:val="20"/>
          <w:szCs w:val="20"/>
        </w:rPr>
        <w:t xml:space="preserve">RenovUp </w:t>
      </w:r>
      <w:r w:rsidRPr="00267366">
        <w:rPr>
          <w:rFonts w:cstheme="minorHAnsi"/>
          <w:sz w:val="20"/>
          <w:szCs w:val="20"/>
        </w:rPr>
        <w:t xml:space="preserve">a été effectuée </w:t>
      </w:r>
      <w:r w:rsidR="00FE69CB" w:rsidRPr="00267366">
        <w:rPr>
          <w:rFonts w:cstheme="minorHAnsi"/>
          <w:sz w:val="20"/>
          <w:szCs w:val="20"/>
        </w:rPr>
        <w:t xml:space="preserve">pour </w:t>
      </w:r>
      <w:r w:rsidRPr="00267366">
        <w:rPr>
          <w:rFonts w:cstheme="minorHAnsi"/>
          <w:sz w:val="20"/>
          <w:szCs w:val="20"/>
        </w:rPr>
        <w:t xml:space="preserve">fournir (1) une vue d'ensemble des activités menées ; (2) une justification des besoins de la mise en œuvre de </w:t>
      </w:r>
      <w:r w:rsidR="00FE69CB" w:rsidRPr="00267366">
        <w:rPr>
          <w:rFonts w:cstheme="minorHAnsi"/>
          <w:sz w:val="20"/>
          <w:szCs w:val="20"/>
        </w:rPr>
        <w:t xml:space="preserve">RenovUp </w:t>
      </w:r>
      <w:r w:rsidRPr="00267366">
        <w:rPr>
          <w:rFonts w:cstheme="minorHAnsi"/>
          <w:sz w:val="20"/>
          <w:szCs w:val="20"/>
        </w:rPr>
        <w:t>; (3) le cadre des activités expérimentales suivantes. Il convient de noter que les formateurs étaient déjà informés des résultats intell</w:t>
      </w:r>
      <w:r w:rsidRPr="00267366">
        <w:rPr>
          <w:rFonts w:cstheme="minorHAnsi"/>
          <w:sz w:val="20"/>
          <w:szCs w:val="20"/>
        </w:rPr>
        <w:t xml:space="preserve">ectuels du projet ainsi que de leur rôle </w:t>
      </w:r>
      <w:r w:rsidR="00FE69CB" w:rsidRPr="00267366">
        <w:rPr>
          <w:rFonts w:cstheme="minorHAnsi"/>
          <w:sz w:val="20"/>
          <w:szCs w:val="20"/>
        </w:rPr>
        <w:t xml:space="preserve">pour </w:t>
      </w:r>
      <w:r w:rsidRPr="00267366">
        <w:rPr>
          <w:rFonts w:cstheme="minorHAnsi"/>
          <w:sz w:val="20"/>
          <w:szCs w:val="20"/>
        </w:rPr>
        <w:t xml:space="preserve">être convaincus de participer volontairement au projet. Cette présentation a eu le sens d'une démonstration plus approfondie des moteurs de </w:t>
      </w:r>
      <w:r w:rsidR="00FE69CB" w:rsidRPr="00267366">
        <w:rPr>
          <w:rFonts w:cstheme="minorHAnsi"/>
          <w:sz w:val="20"/>
          <w:szCs w:val="20"/>
        </w:rPr>
        <w:t xml:space="preserve">RenovUp ainsi que d'une </w:t>
      </w:r>
      <w:r w:rsidRPr="00267366">
        <w:rPr>
          <w:rFonts w:cstheme="minorHAnsi"/>
          <w:sz w:val="20"/>
          <w:szCs w:val="20"/>
        </w:rPr>
        <w:t xml:space="preserve">introduction à l'analyse à venir. </w:t>
      </w:r>
    </w:p>
    <w:p w:rsidR="00936FE5" w:rsidRPr="00267366" w:rsidRDefault="0009555E">
      <w:pPr>
        <w:spacing w:after="0" w:line="240" w:lineRule="auto"/>
        <w:jc w:val="both"/>
        <w:rPr>
          <w:rFonts w:cstheme="minorHAnsi"/>
          <w:sz w:val="20"/>
          <w:szCs w:val="20"/>
        </w:rPr>
      </w:pPr>
      <w:r w:rsidRPr="00267366">
        <w:rPr>
          <w:rFonts w:cstheme="minorHAnsi"/>
          <w:sz w:val="20"/>
          <w:szCs w:val="20"/>
        </w:rPr>
        <w:t>Au cours de</w:t>
      </w:r>
      <w:r w:rsidRPr="00267366">
        <w:rPr>
          <w:rFonts w:cstheme="minorHAnsi"/>
          <w:sz w:val="20"/>
          <w:szCs w:val="20"/>
        </w:rPr>
        <w:t xml:space="preserve"> la séance de clôture de la première journée, la situation actuelle et les défis (organisationnels, techniques, juridiques) des cadres moyens, c'</w:t>
      </w:r>
      <w:r w:rsidR="00FE69CB" w:rsidRPr="00267366">
        <w:rPr>
          <w:rFonts w:cstheme="minorHAnsi"/>
          <w:sz w:val="20"/>
          <w:szCs w:val="20"/>
        </w:rPr>
        <w:t xml:space="preserve">est-à-dire </w:t>
      </w:r>
      <w:r w:rsidRPr="00267366">
        <w:rPr>
          <w:rFonts w:cstheme="minorHAnsi"/>
          <w:sz w:val="20"/>
          <w:szCs w:val="20"/>
        </w:rPr>
        <w:t>leur entrée sur le marché du travail, leurs fonctions, les informations sur les qualifications forme</w:t>
      </w:r>
      <w:r w:rsidRPr="00267366">
        <w:rPr>
          <w:rFonts w:cstheme="minorHAnsi"/>
          <w:sz w:val="20"/>
          <w:szCs w:val="20"/>
        </w:rPr>
        <w:t xml:space="preserve">lles et informelles, les voies de développement, ont été présentés afin </w:t>
      </w:r>
      <w:r w:rsidRPr="00267366">
        <w:rPr>
          <w:rFonts w:cstheme="minorHAnsi"/>
          <w:sz w:val="20"/>
          <w:szCs w:val="20"/>
        </w:rPr>
        <w:lastRenderedPageBreak/>
        <w:t xml:space="preserve">de donner un aperçu de la situation professionnelle des futurs stagiaires ainsi que des conditions et des défis sur le site d'observation.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La dernière heure de la première journée de </w:t>
      </w:r>
      <w:r w:rsidRPr="00267366">
        <w:rPr>
          <w:rFonts w:cstheme="minorHAnsi"/>
          <w:sz w:val="20"/>
          <w:szCs w:val="20"/>
        </w:rPr>
        <w:t>la réunion en face à face a été consacrée aux questions des formateurs. Nous avons eu l</w:t>
      </w:r>
      <w:r w:rsidR="00FE69CB" w:rsidRPr="00267366">
        <w:rPr>
          <w:rFonts w:cstheme="minorHAnsi"/>
          <w:sz w:val="20"/>
          <w:szCs w:val="20"/>
        </w:rPr>
        <w:t xml:space="preserve">'occasion de </w:t>
      </w:r>
      <w:r w:rsidRPr="00267366">
        <w:rPr>
          <w:rFonts w:cstheme="minorHAnsi"/>
          <w:sz w:val="20"/>
          <w:szCs w:val="20"/>
        </w:rPr>
        <w:t xml:space="preserve">souligner à nouveau l'avantage comparatif de l'approche pédagogique du projet </w:t>
      </w:r>
      <w:r w:rsidR="00FE69CB" w:rsidRPr="00267366">
        <w:rPr>
          <w:rFonts w:cstheme="minorHAnsi"/>
          <w:sz w:val="20"/>
          <w:szCs w:val="20"/>
        </w:rPr>
        <w:t>RenovUp</w:t>
      </w:r>
      <w:r w:rsidRPr="00267366">
        <w:rPr>
          <w:rFonts w:cstheme="minorHAnsi"/>
          <w:sz w:val="20"/>
          <w:szCs w:val="20"/>
        </w:rPr>
        <w:t xml:space="preserve">, à savoir la connaissance directe de la situation professionnelle par </w:t>
      </w:r>
      <w:r w:rsidRPr="00267366">
        <w:rPr>
          <w:rFonts w:cstheme="minorHAnsi"/>
          <w:sz w:val="20"/>
          <w:szCs w:val="20"/>
        </w:rPr>
        <w:t>les formateurs. Sur cette base, nous les avons préparés à la deuxième session en face à face qui était consacrée à des aspects plus pratiques des actions expérimentales à venir.</w:t>
      </w:r>
    </w:p>
    <w:p w:rsidR="00FE69CB" w:rsidRPr="00267366" w:rsidRDefault="00FE69CB"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L'</w:t>
      </w:r>
      <w:r w:rsidR="00FE69CB" w:rsidRPr="00267366">
        <w:rPr>
          <w:rFonts w:cstheme="minorHAnsi"/>
          <w:sz w:val="20"/>
          <w:szCs w:val="20"/>
        </w:rPr>
        <w:t xml:space="preserve">ordre du jour de la </w:t>
      </w:r>
      <w:r w:rsidRPr="00267366">
        <w:rPr>
          <w:rFonts w:cstheme="minorHAnsi"/>
          <w:sz w:val="20"/>
          <w:szCs w:val="20"/>
        </w:rPr>
        <w:t xml:space="preserve">deuxième journée était le suivant : </w:t>
      </w:r>
    </w:p>
    <w:tbl>
      <w:tblPr>
        <w:tblStyle w:val="Grilledutableau"/>
        <w:tblW w:w="9072" w:type="dxa"/>
        <w:tblInd w:w="108" w:type="dxa"/>
        <w:tblLook w:val="04A0" w:firstRow="1" w:lastRow="0" w:firstColumn="1" w:lastColumn="0" w:noHBand="0" w:noVBand="1"/>
      </w:tblPr>
      <w:tblGrid>
        <w:gridCol w:w="1588"/>
        <w:gridCol w:w="7484"/>
      </w:tblGrid>
      <w:tr w:rsidR="00796822" w:rsidRPr="00796822" w:rsidTr="00FE69CB">
        <w:trPr>
          <w:trHeight w:val="474"/>
        </w:trPr>
        <w:tc>
          <w:tcPr>
            <w:tcW w:w="1588" w:type="dxa"/>
          </w:tcPr>
          <w:p w:rsidR="00936FE5" w:rsidRDefault="0009555E">
            <w:pPr>
              <w:spacing w:after="0" w:line="240" w:lineRule="auto"/>
              <w:jc w:val="both"/>
              <w:rPr>
                <w:rFonts w:cstheme="minorHAnsi"/>
                <w:sz w:val="20"/>
                <w:szCs w:val="20"/>
                <w:lang w:val="en-GB"/>
              </w:rPr>
            </w:pPr>
            <w:r w:rsidRPr="00796822">
              <w:rPr>
                <w:rFonts w:cstheme="minorHAnsi"/>
                <w:sz w:val="20"/>
                <w:szCs w:val="20"/>
                <w:lang w:val="en-GB"/>
              </w:rPr>
              <w:t>11:00 - 12:00</w:t>
            </w:r>
          </w:p>
        </w:tc>
        <w:tc>
          <w:tcPr>
            <w:tcW w:w="7484" w:type="dxa"/>
          </w:tcPr>
          <w:p w:rsidR="00936FE5" w:rsidRPr="00267366" w:rsidRDefault="0009555E">
            <w:pPr>
              <w:spacing w:after="0" w:line="240" w:lineRule="auto"/>
              <w:jc w:val="both"/>
              <w:rPr>
                <w:rFonts w:cstheme="minorHAnsi"/>
                <w:sz w:val="20"/>
                <w:szCs w:val="20"/>
              </w:rPr>
            </w:pPr>
            <w:r w:rsidRPr="00267366">
              <w:rPr>
                <w:rFonts w:cstheme="minorHAnsi"/>
                <w:sz w:val="20"/>
                <w:szCs w:val="20"/>
              </w:rPr>
              <w:t>Syst</w:t>
            </w:r>
            <w:r w:rsidRPr="00267366">
              <w:rPr>
                <w:rFonts w:cstheme="minorHAnsi"/>
                <w:sz w:val="20"/>
                <w:szCs w:val="20"/>
              </w:rPr>
              <w:t>ème didactique modulaire de professionnalisation des chefs de chantier et des chefs d'équipe/chefs de chantier spécialisés dans les travaux de rénovation en Grèce</w:t>
            </w:r>
          </w:p>
        </w:tc>
      </w:tr>
      <w:tr w:rsidR="00796822" w:rsidRPr="00796822" w:rsidTr="00FE69CB">
        <w:trPr>
          <w:trHeight w:val="515"/>
        </w:trPr>
        <w:tc>
          <w:tcPr>
            <w:tcW w:w="1588" w:type="dxa"/>
          </w:tcPr>
          <w:p w:rsidR="00936FE5" w:rsidRDefault="0009555E">
            <w:pPr>
              <w:spacing w:after="0" w:line="240" w:lineRule="auto"/>
              <w:jc w:val="both"/>
              <w:rPr>
                <w:rFonts w:cstheme="minorHAnsi"/>
                <w:sz w:val="20"/>
                <w:szCs w:val="20"/>
                <w:lang w:val="en-GB"/>
              </w:rPr>
            </w:pPr>
            <w:r w:rsidRPr="00796822">
              <w:rPr>
                <w:rFonts w:cstheme="minorHAnsi"/>
                <w:sz w:val="20"/>
                <w:szCs w:val="20"/>
                <w:lang w:val="en-GB"/>
              </w:rPr>
              <w:t xml:space="preserve">12:00 - 13:30 </w:t>
            </w:r>
          </w:p>
        </w:tc>
        <w:tc>
          <w:tcPr>
            <w:tcW w:w="7484" w:type="dxa"/>
          </w:tcPr>
          <w:p w:rsidR="00936FE5" w:rsidRPr="00267366" w:rsidRDefault="0009555E">
            <w:pPr>
              <w:spacing w:after="0" w:line="240" w:lineRule="auto"/>
              <w:jc w:val="both"/>
              <w:rPr>
                <w:rFonts w:cstheme="minorHAnsi"/>
                <w:sz w:val="20"/>
                <w:szCs w:val="20"/>
              </w:rPr>
            </w:pPr>
            <w:r w:rsidRPr="00267366">
              <w:rPr>
                <w:rFonts w:cstheme="minorHAnsi"/>
                <w:sz w:val="20"/>
                <w:szCs w:val="20"/>
              </w:rPr>
              <w:t>Outils didactiques pour développer des sessions de formation spécifiques pour</w:t>
            </w:r>
            <w:r w:rsidRPr="00267366">
              <w:rPr>
                <w:rFonts w:cstheme="minorHAnsi"/>
                <w:sz w:val="20"/>
                <w:szCs w:val="20"/>
              </w:rPr>
              <w:t xml:space="preserve"> les contremaîtres/managers (Grille 1 et Grille 2)</w:t>
            </w:r>
          </w:p>
        </w:tc>
      </w:tr>
      <w:tr w:rsidR="00796822" w:rsidRPr="00796822" w:rsidTr="00FE69CB">
        <w:trPr>
          <w:trHeight w:val="268"/>
        </w:trPr>
        <w:tc>
          <w:tcPr>
            <w:tcW w:w="1588" w:type="dxa"/>
          </w:tcPr>
          <w:p w:rsidR="00936FE5" w:rsidRDefault="0009555E">
            <w:pPr>
              <w:pStyle w:val="Paragraphedeliste"/>
              <w:spacing w:after="0" w:line="240" w:lineRule="auto"/>
              <w:ind w:left="0"/>
              <w:jc w:val="both"/>
              <w:rPr>
                <w:rFonts w:cstheme="minorHAnsi"/>
                <w:sz w:val="20"/>
                <w:szCs w:val="20"/>
                <w:lang w:val="en-GB"/>
              </w:rPr>
            </w:pPr>
            <w:r w:rsidRPr="00796822">
              <w:rPr>
                <w:rFonts w:cstheme="minorHAnsi"/>
                <w:sz w:val="20"/>
                <w:szCs w:val="20"/>
                <w:lang w:val="en-GB"/>
              </w:rPr>
              <w:t xml:space="preserve">14:00 - 16:00 </w:t>
            </w:r>
          </w:p>
        </w:tc>
        <w:tc>
          <w:tcPr>
            <w:tcW w:w="7484" w:type="dxa"/>
          </w:tcPr>
          <w:p w:rsidR="00936FE5" w:rsidRPr="00267366" w:rsidRDefault="0009555E">
            <w:pPr>
              <w:pStyle w:val="Paragraphedeliste"/>
              <w:spacing w:after="0" w:line="240" w:lineRule="auto"/>
              <w:ind w:left="0"/>
              <w:jc w:val="both"/>
              <w:rPr>
                <w:rFonts w:cstheme="minorHAnsi"/>
                <w:sz w:val="20"/>
                <w:szCs w:val="20"/>
              </w:rPr>
            </w:pPr>
            <w:r w:rsidRPr="00267366">
              <w:rPr>
                <w:rFonts w:cstheme="minorHAnsi"/>
                <w:sz w:val="20"/>
                <w:szCs w:val="20"/>
              </w:rPr>
              <w:t xml:space="preserve">Comment utiliser les outils sur le chantier : Instructions </w:t>
            </w:r>
          </w:p>
        </w:tc>
      </w:tr>
      <w:tr w:rsidR="00796822" w:rsidRPr="00796822" w:rsidTr="00FE69CB">
        <w:trPr>
          <w:trHeight w:val="286"/>
        </w:trPr>
        <w:tc>
          <w:tcPr>
            <w:tcW w:w="1588" w:type="dxa"/>
          </w:tcPr>
          <w:p w:rsidR="00936FE5" w:rsidRDefault="0009555E">
            <w:pPr>
              <w:pStyle w:val="Paragraphedeliste"/>
              <w:spacing w:after="0" w:line="240" w:lineRule="auto"/>
              <w:ind w:left="0"/>
              <w:jc w:val="both"/>
              <w:rPr>
                <w:rFonts w:cstheme="minorHAnsi"/>
                <w:sz w:val="20"/>
                <w:szCs w:val="20"/>
                <w:lang w:val="en-GB"/>
              </w:rPr>
            </w:pPr>
            <w:r w:rsidRPr="00796822">
              <w:rPr>
                <w:rFonts w:cstheme="minorHAnsi"/>
                <w:sz w:val="20"/>
                <w:szCs w:val="20"/>
                <w:lang w:val="en-GB"/>
              </w:rPr>
              <w:t>16:00 - 17:00</w:t>
            </w:r>
          </w:p>
        </w:tc>
        <w:tc>
          <w:tcPr>
            <w:tcW w:w="7484" w:type="dxa"/>
          </w:tcPr>
          <w:p w:rsidR="00936FE5" w:rsidRPr="00267366" w:rsidRDefault="0009555E">
            <w:pPr>
              <w:pStyle w:val="Paragraphedeliste"/>
              <w:spacing w:after="0" w:line="240" w:lineRule="auto"/>
              <w:ind w:left="0"/>
              <w:jc w:val="both"/>
              <w:rPr>
                <w:rFonts w:cstheme="minorHAnsi"/>
                <w:sz w:val="20"/>
                <w:szCs w:val="20"/>
              </w:rPr>
            </w:pPr>
            <w:r w:rsidRPr="00267366">
              <w:rPr>
                <w:rFonts w:cstheme="minorHAnsi"/>
                <w:sz w:val="20"/>
                <w:szCs w:val="20"/>
              </w:rPr>
              <w:t>Séance de questions-réponses et réflexions sur la deuxième journée</w:t>
            </w:r>
          </w:p>
        </w:tc>
      </w:tr>
    </w:tbl>
    <w:p w:rsidR="00FE69CB" w:rsidRPr="00267366" w:rsidRDefault="00FE69CB"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Au cours de la première session de la journée, le système didactique modulaire de professionnalisation des chefs de chantier et des chefs d'équipe spécialisés dans les travaux de rénovati</w:t>
      </w:r>
      <w:r w:rsidRPr="00267366">
        <w:rPr>
          <w:rFonts w:cstheme="minorHAnsi"/>
          <w:sz w:val="20"/>
          <w:szCs w:val="20"/>
        </w:rPr>
        <w:t xml:space="preserve">on en Grèce a été présenté </w:t>
      </w:r>
      <w:r w:rsidR="00FE69CB" w:rsidRPr="00267366">
        <w:rPr>
          <w:rFonts w:cstheme="minorHAnsi"/>
          <w:sz w:val="20"/>
          <w:szCs w:val="20"/>
        </w:rPr>
        <w:t xml:space="preserve">afin de </w:t>
      </w:r>
      <w:r w:rsidRPr="00267366">
        <w:rPr>
          <w:rFonts w:cstheme="minorHAnsi"/>
          <w:sz w:val="20"/>
          <w:szCs w:val="20"/>
        </w:rPr>
        <w:t xml:space="preserve">fournir aux formateurs une vue d'ensemble de la notion d'activités professionnelles des chefs de chantier et des chefs d'équipe sur les chantiers de construction, des </w:t>
      </w:r>
      <w:r w:rsidR="00FE69CB" w:rsidRPr="00267366">
        <w:rPr>
          <w:rFonts w:cstheme="minorHAnsi"/>
          <w:sz w:val="20"/>
          <w:szCs w:val="20"/>
        </w:rPr>
        <w:t xml:space="preserve">compétences </w:t>
      </w:r>
      <w:r w:rsidRPr="00267366">
        <w:rPr>
          <w:rFonts w:cstheme="minorHAnsi"/>
          <w:sz w:val="20"/>
          <w:szCs w:val="20"/>
        </w:rPr>
        <w:t>requises et de la traduction de la situati</w:t>
      </w:r>
      <w:r w:rsidRPr="00267366">
        <w:rPr>
          <w:rFonts w:cstheme="minorHAnsi"/>
          <w:sz w:val="20"/>
          <w:szCs w:val="20"/>
        </w:rPr>
        <w:t xml:space="preserve">on de travail en objectifs pédagogiques. Cette session a préparé les formateurs en leur donnant une vision claire de la situation pédagogique existante et leur a permis de se familiariser avec ce type de corrélations. </w:t>
      </w:r>
    </w:p>
    <w:p w:rsidR="00936FE5" w:rsidRPr="00267366" w:rsidRDefault="0009555E">
      <w:pPr>
        <w:spacing w:after="0" w:line="240" w:lineRule="auto"/>
        <w:jc w:val="both"/>
        <w:rPr>
          <w:rFonts w:cstheme="minorHAnsi"/>
          <w:sz w:val="20"/>
          <w:szCs w:val="20"/>
        </w:rPr>
      </w:pPr>
      <w:r w:rsidRPr="00267366">
        <w:rPr>
          <w:rFonts w:cstheme="minorHAnsi"/>
          <w:sz w:val="20"/>
          <w:szCs w:val="20"/>
        </w:rPr>
        <w:t>Ensuite, une présentation des grilles</w:t>
      </w:r>
      <w:r w:rsidRPr="00267366">
        <w:rPr>
          <w:rFonts w:cstheme="minorHAnsi"/>
          <w:sz w:val="20"/>
          <w:szCs w:val="20"/>
        </w:rPr>
        <w:t xml:space="preserve"> 1 et 2 d'observation et d'analyse des situations de travail a été effectuée </w:t>
      </w:r>
      <w:r w:rsidR="00FE69CB" w:rsidRPr="00267366">
        <w:rPr>
          <w:rFonts w:cstheme="minorHAnsi"/>
          <w:sz w:val="20"/>
          <w:szCs w:val="20"/>
        </w:rPr>
        <w:t xml:space="preserve">afin de </w:t>
      </w:r>
      <w:r w:rsidRPr="00267366">
        <w:rPr>
          <w:rFonts w:cstheme="minorHAnsi"/>
          <w:sz w:val="20"/>
          <w:szCs w:val="20"/>
        </w:rPr>
        <w:t xml:space="preserve">se familiariser et de mieux se préparer à la partie principale de leur implication dans le projet </w:t>
      </w:r>
      <w:r w:rsidR="00FE69CB" w:rsidRPr="00267366">
        <w:rPr>
          <w:rFonts w:cstheme="minorHAnsi"/>
          <w:sz w:val="20"/>
          <w:szCs w:val="20"/>
        </w:rPr>
        <w:t>RenovUp.</w:t>
      </w:r>
      <w:r w:rsidRPr="00267366">
        <w:rPr>
          <w:rFonts w:cstheme="minorHAnsi"/>
          <w:sz w:val="20"/>
          <w:szCs w:val="20"/>
        </w:rPr>
        <w:t xml:space="preserve"> La modératrice a mis l'accent sur des questions spécifiques en f</w:t>
      </w:r>
      <w:r w:rsidRPr="00267366">
        <w:rPr>
          <w:rFonts w:cstheme="minorHAnsi"/>
          <w:sz w:val="20"/>
          <w:szCs w:val="20"/>
        </w:rPr>
        <w:t xml:space="preserve">onction des directives reçues. Tout </w:t>
      </w:r>
      <w:r w:rsidR="00FE69CB" w:rsidRPr="00267366">
        <w:rPr>
          <w:rFonts w:cstheme="minorHAnsi"/>
          <w:sz w:val="20"/>
          <w:szCs w:val="20"/>
        </w:rPr>
        <w:t>d'abord</w:t>
      </w:r>
      <w:r w:rsidRPr="00267366">
        <w:rPr>
          <w:rFonts w:cstheme="minorHAnsi"/>
          <w:sz w:val="20"/>
          <w:szCs w:val="20"/>
        </w:rPr>
        <w:t xml:space="preserve">, elle a souligné les légères différences entre les outils du chef de chantier et du chef d'équipe </w:t>
      </w:r>
      <w:r w:rsidR="00FE69CB" w:rsidRPr="00267366">
        <w:rPr>
          <w:rFonts w:cstheme="minorHAnsi"/>
          <w:sz w:val="20"/>
          <w:szCs w:val="20"/>
        </w:rPr>
        <w:t>afin d'</w:t>
      </w:r>
      <w:r w:rsidRPr="00267366">
        <w:rPr>
          <w:rFonts w:cstheme="minorHAnsi"/>
          <w:sz w:val="20"/>
          <w:szCs w:val="20"/>
        </w:rPr>
        <w:t>éviter tout malentendu quant à leur utilisation. Deuxièmement, elle a insisté sur le fait que les grilles s</w:t>
      </w:r>
      <w:r w:rsidRPr="00267366">
        <w:rPr>
          <w:rFonts w:cstheme="minorHAnsi"/>
          <w:sz w:val="20"/>
          <w:szCs w:val="20"/>
        </w:rPr>
        <w:t xml:space="preserve">ont des outils qui font partie d'un processus plus large de définition d'objectifs éducatifs et ne sont pas l'objectif principal/le résultat du projet, et qu'il peut y avoir une certaine flexibilité dans leur réalisation. </w:t>
      </w:r>
    </w:p>
    <w:p w:rsidR="00936FE5" w:rsidRPr="00267366" w:rsidRDefault="0009555E">
      <w:pPr>
        <w:spacing w:after="0" w:line="240" w:lineRule="auto"/>
        <w:jc w:val="both"/>
        <w:rPr>
          <w:rFonts w:cstheme="minorHAnsi"/>
          <w:sz w:val="20"/>
          <w:szCs w:val="20"/>
        </w:rPr>
      </w:pPr>
      <w:r w:rsidRPr="00267366">
        <w:rPr>
          <w:rFonts w:cstheme="minorHAnsi"/>
          <w:sz w:val="20"/>
          <w:szCs w:val="20"/>
        </w:rPr>
        <w:t>La session suivante sur l'utilisa</w:t>
      </w:r>
      <w:r w:rsidRPr="00267366">
        <w:rPr>
          <w:rFonts w:cstheme="minorHAnsi"/>
          <w:sz w:val="20"/>
          <w:szCs w:val="20"/>
        </w:rPr>
        <w:t>tion des outils sur le chantier avait pour objectif de préparer les formateurs à analyser la situation de travail sur le chantier et de les rendre capables de corréler ces résultats au développement d'un parcours de formation personnalisé pour les chefs de</w:t>
      </w:r>
      <w:r w:rsidRPr="00267366">
        <w:rPr>
          <w:rFonts w:cstheme="minorHAnsi"/>
          <w:sz w:val="20"/>
          <w:szCs w:val="20"/>
        </w:rPr>
        <w:t xml:space="preserve"> chantier et les chefs d'équipe en Grèce. Au cours de l'été, nous leur avons également fourni des conseils en termes de grilles, puisqu'ils ont assisté à la rénovation située pour les observations. Au cours de cette session, ils ont eu l'occasion de se plo</w:t>
      </w:r>
      <w:r w:rsidRPr="00267366">
        <w:rPr>
          <w:rFonts w:cstheme="minorHAnsi"/>
          <w:sz w:val="20"/>
          <w:szCs w:val="20"/>
        </w:rPr>
        <w:t>nger dans l'outil et d'accéder aux résultats.</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À la fin, une session de questions-réponses a été organisée pour résumer toutes les questions </w:t>
      </w:r>
      <w:r w:rsidR="00FE69CB" w:rsidRPr="00267366">
        <w:rPr>
          <w:rFonts w:cstheme="minorHAnsi"/>
          <w:sz w:val="20"/>
          <w:szCs w:val="20"/>
        </w:rPr>
        <w:t xml:space="preserve">concernant les </w:t>
      </w:r>
      <w:r w:rsidRPr="00267366">
        <w:rPr>
          <w:rFonts w:cstheme="minorHAnsi"/>
          <w:sz w:val="20"/>
          <w:szCs w:val="20"/>
        </w:rPr>
        <w:t>fonctionnalités des grilles et leur utilisation. En guise de retour d'information, les formateurs ont</w:t>
      </w:r>
      <w:r w:rsidRPr="00267366">
        <w:rPr>
          <w:rFonts w:cstheme="minorHAnsi"/>
          <w:sz w:val="20"/>
          <w:szCs w:val="20"/>
        </w:rPr>
        <w:t xml:space="preserve"> fait remarquer qu'ils avaient eu du mal à comprendre le concept des grilles au début, mais que les références fréquentes aux principaux objectifs du projet - qui ont été présentés au cours des sessions d'introduction du premier jour - ont rendu le concept</w:t>
      </w:r>
      <w:r w:rsidRPr="00267366">
        <w:rPr>
          <w:rFonts w:cstheme="minorHAnsi"/>
          <w:sz w:val="20"/>
          <w:szCs w:val="20"/>
        </w:rPr>
        <w:t xml:space="preserve"> principal transparent pour eux.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L'étape suivante est l'organisation d'une deuxième réunion en face à face </w:t>
      </w:r>
      <w:r w:rsidR="00FE69CB" w:rsidRPr="00267366">
        <w:rPr>
          <w:rFonts w:cstheme="minorHAnsi"/>
          <w:sz w:val="20"/>
          <w:szCs w:val="20"/>
        </w:rPr>
        <w:t xml:space="preserve">pour </w:t>
      </w:r>
      <w:r w:rsidRPr="00267366">
        <w:rPr>
          <w:rFonts w:cstheme="minorHAnsi"/>
          <w:sz w:val="20"/>
          <w:szCs w:val="20"/>
        </w:rPr>
        <w:t xml:space="preserve">réfléchir aux actions expérimentales et présenter les grilles 3 et 4 afin de procéder au positionnement des apprenants. </w:t>
      </w:r>
    </w:p>
    <w:p w:rsidR="00796822" w:rsidRPr="00267366" w:rsidRDefault="00796822" w:rsidP="00796822">
      <w:pPr>
        <w:spacing w:after="0" w:line="240" w:lineRule="auto"/>
        <w:jc w:val="both"/>
        <w:rPr>
          <w:rFonts w:cstheme="minorHAnsi"/>
          <w:b/>
          <w:bCs/>
          <w:sz w:val="20"/>
          <w:szCs w:val="20"/>
        </w:rPr>
      </w:pPr>
    </w:p>
    <w:p w:rsidR="00796822" w:rsidRPr="00796822" w:rsidRDefault="00796822" w:rsidP="00796822">
      <w:pPr>
        <w:spacing w:after="0" w:line="240" w:lineRule="auto"/>
        <w:jc w:val="both"/>
        <w:rPr>
          <w:rFonts w:cstheme="minorHAnsi"/>
          <w:b/>
          <w:bCs/>
          <w:sz w:val="20"/>
          <w:szCs w:val="20"/>
          <w:lang w:val="en-GB"/>
        </w:rPr>
      </w:pPr>
      <w:r w:rsidRPr="00796822">
        <w:rPr>
          <w:rFonts w:cstheme="minorHAnsi"/>
          <w:noProof/>
          <w:sz w:val="20"/>
          <w:szCs w:val="20"/>
          <w:lang w:val="pl-PL" w:eastAsia="pl-PL"/>
        </w:rPr>
        <w:drawing>
          <wp:inline distT="0" distB="0" distL="0" distR="0" wp14:anchorId="5C9C6577" wp14:editId="76ED6CCE">
            <wp:extent cx="2387600" cy="1790700"/>
            <wp:effectExtent l="0" t="0" r="0" b="0"/>
            <wp:docPr id="1264400694" name="Image 1264400694" descr="Εικόνα που περιέχει τοίχος, εσωτερικό, οροφή,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τοίχος, εσωτερικό, οροφή, άτομο&#10;&#10;Περιγραφή που δημιουργήθηκε αυτόματα"/>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inline>
        </w:drawing>
      </w:r>
      <w:r w:rsidRPr="00796822">
        <w:rPr>
          <w:rFonts w:cstheme="minorHAnsi"/>
          <w:b/>
          <w:bCs/>
          <w:sz w:val="20"/>
          <w:szCs w:val="20"/>
          <w:lang w:val="en-GB"/>
        </w:rPr>
        <w:t xml:space="preserve">                            </w:t>
      </w:r>
      <w:r w:rsidRPr="00796822">
        <w:rPr>
          <w:rFonts w:cstheme="minorHAnsi"/>
          <w:noProof/>
          <w:sz w:val="20"/>
          <w:szCs w:val="20"/>
          <w:lang w:val="pl-PL" w:eastAsia="pl-PL"/>
        </w:rPr>
        <w:drawing>
          <wp:inline distT="0" distB="0" distL="0" distR="0" wp14:anchorId="0D740E3B" wp14:editId="3852966C">
            <wp:extent cx="2386965" cy="1790065"/>
            <wp:effectExtent l="0" t="0" r="0" b="635"/>
            <wp:docPr id="1007621697" name="Image 1007621697" descr="Εικόνα που περιέχει τοίχος, άτομο, εσωτερικό, οροφ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τοίχος, άτομο, εσωτερικό, οροφή&#10;&#10;Περιγραφή που δημιουργήθηκε αυτόματα"/>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86965" cy="1790065"/>
                    </a:xfrm>
                    <a:prstGeom prst="rect">
                      <a:avLst/>
                    </a:prstGeom>
                  </pic:spPr>
                </pic:pic>
              </a:graphicData>
            </a:graphic>
          </wp:inline>
        </w:drawing>
      </w:r>
    </w:p>
    <w:p w:rsidR="00FE69CB" w:rsidRDefault="00FE69CB">
      <w:pPr>
        <w:spacing w:after="200" w:line="276" w:lineRule="auto"/>
        <w:rPr>
          <w:rFonts w:cstheme="minorHAnsi"/>
          <w:sz w:val="20"/>
          <w:szCs w:val="20"/>
          <w:lang w:val="en-GB"/>
        </w:rPr>
      </w:pPr>
    </w:p>
    <w:p w:rsidR="00796822" w:rsidRPr="00796822" w:rsidRDefault="00796822" w:rsidP="00796822">
      <w:pPr>
        <w:spacing w:after="0" w:line="240" w:lineRule="auto"/>
        <w:jc w:val="both"/>
        <w:rPr>
          <w:rFonts w:cstheme="minorHAnsi"/>
          <w:sz w:val="20"/>
          <w:szCs w:val="20"/>
          <w:lang w:val="en-GB"/>
        </w:rPr>
      </w:pPr>
    </w:p>
    <w:p w:rsidR="00936FE5" w:rsidRPr="00267366" w:rsidRDefault="0009555E">
      <w:pPr>
        <w:shd w:val="clear" w:color="auto" w:fill="C6D9F1" w:themeFill="text2" w:themeFillTint="33"/>
        <w:spacing w:after="0" w:line="240" w:lineRule="auto"/>
        <w:jc w:val="both"/>
        <w:rPr>
          <w:rFonts w:cstheme="minorHAnsi"/>
          <w:b/>
          <w:bCs/>
          <w:sz w:val="20"/>
          <w:szCs w:val="20"/>
        </w:rPr>
      </w:pPr>
      <w:r w:rsidRPr="00267366">
        <w:rPr>
          <w:rFonts w:cstheme="minorHAnsi"/>
          <w:b/>
          <w:bCs/>
          <w:sz w:val="20"/>
          <w:szCs w:val="20"/>
        </w:rPr>
        <w:t>Étape 2 : Réunion en face à face (une journée)</w:t>
      </w:r>
    </w:p>
    <w:p w:rsidR="00FE69CB" w:rsidRPr="00267366" w:rsidRDefault="00FE69CB" w:rsidP="00796822">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sz w:val="20"/>
          <w:szCs w:val="20"/>
        </w:rPr>
      </w:pPr>
      <w:r w:rsidRPr="00267366">
        <w:rPr>
          <w:rFonts w:cstheme="minorHAnsi"/>
          <w:b/>
          <w:bCs/>
          <w:sz w:val="20"/>
          <w:szCs w:val="20"/>
        </w:rPr>
        <w:t xml:space="preserve">Nom, lieu et adresse : </w:t>
      </w:r>
      <w:r w:rsidRPr="00267366">
        <w:rPr>
          <w:rFonts w:cstheme="minorHAnsi"/>
          <w:sz w:val="20"/>
          <w:szCs w:val="20"/>
        </w:rPr>
        <w:t xml:space="preserve">PEDMEDE, 23, </w:t>
      </w:r>
      <w:proofErr w:type="spellStart"/>
      <w:r w:rsidRPr="00267366">
        <w:rPr>
          <w:rFonts w:cstheme="minorHAnsi"/>
          <w:sz w:val="20"/>
          <w:szCs w:val="20"/>
        </w:rPr>
        <w:t>Asklipiou</w:t>
      </w:r>
      <w:proofErr w:type="spellEnd"/>
      <w:r w:rsidRPr="00267366">
        <w:rPr>
          <w:rFonts w:cstheme="minorHAnsi"/>
          <w:sz w:val="20"/>
          <w:szCs w:val="20"/>
        </w:rPr>
        <w:t xml:space="preserve"> </w:t>
      </w:r>
      <w:proofErr w:type="spellStart"/>
      <w:r w:rsidRPr="00267366">
        <w:rPr>
          <w:rFonts w:cstheme="minorHAnsi"/>
          <w:sz w:val="20"/>
          <w:szCs w:val="20"/>
        </w:rPr>
        <w:t>str</w:t>
      </w:r>
      <w:proofErr w:type="spellEnd"/>
      <w:r w:rsidRPr="00267366">
        <w:rPr>
          <w:rFonts w:cstheme="minorHAnsi"/>
          <w:sz w:val="20"/>
          <w:szCs w:val="20"/>
        </w:rPr>
        <w:t>.</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 xml:space="preserve">Les participants : </w:t>
      </w:r>
    </w:p>
    <w:p w:rsidR="00936FE5" w:rsidRPr="00267366" w:rsidRDefault="0009555E">
      <w:pPr>
        <w:spacing w:after="0" w:line="240" w:lineRule="auto"/>
        <w:jc w:val="both"/>
        <w:rPr>
          <w:rFonts w:cstheme="minorHAnsi"/>
          <w:sz w:val="20"/>
          <w:szCs w:val="20"/>
        </w:rPr>
      </w:pPr>
      <w:proofErr w:type="spellStart"/>
      <w:r w:rsidRPr="00267366">
        <w:rPr>
          <w:rFonts w:cstheme="minorHAnsi"/>
          <w:sz w:val="20"/>
          <w:szCs w:val="20"/>
        </w:rPr>
        <w:t>Kyrkos</w:t>
      </w:r>
      <w:proofErr w:type="spellEnd"/>
      <w:r w:rsidRPr="00267366">
        <w:rPr>
          <w:rFonts w:cstheme="minorHAnsi"/>
          <w:sz w:val="20"/>
          <w:szCs w:val="20"/>
        </w:rPr>
        <w:t xml:space="preserve"> </w:t>
      </w:r>
      <w:proofErr w:type="spellStart"/>
      <w:r w:rsidRPr="00267366">
        <w:rPr>
          <w:rFonts w:cstheme="minorHAnsi"/>
          <w:sz w:val="20"/>
          <w:szCs w:val="20"/>
        </w:rPr>
        <w:t>Vasileios</w:t>
      </w:r>
      <w:proofErr w:type="spellEnd"/>
      <w:r w:rsidRPr="00267366">
        <w:rPr>
          <w:rFonts w:cstheme="minorHAnsi"/>
          <w:sz w:val="20"/>
          <w:szCs w:val="20"/>
        </w:rPr>
        <w:t xml:space="preserve"> (Ingénieur civil)</w:t>
      </w:r>
    </w:p>
    <w:p w:rsidR="00936FE5" w:rsidRPr="00267366" w:rsidRDefault="0009555E">
      <w:pPr>
        <w:spacing w:after="0" w:line="240" w:lineRule="auto"/>
        <w:jc w:val="both"/>
        <w:rPr>
          <w:rFonts w:cstheme="minorHAnsi"/>
          <w:sz w:val="20"/>
          <w:szCs w:val="20"/>
        </w:rPr>
      </w:pPr>
      <w:proofErr w:type="spellStart"/>
      <w:r w:rsidRPr="00267366">
        <w:rPr>
          <w:rFonts w:cstheme="minorHAnsi"/>
          <w:sz w:val="20"/>
          <w:szCs w:val="20"/>
        </w:rPr>
        <w:t>Sotiropoulou</w:t>
      </w:r>
      <w:proofErr w:type="spellEnd"/>
      <w:r w:rsidRPr="00267366">
        <w:rPr>
          <w:rFonts w:cstheme="minorHAnsi"/>
          <w:sz w:val="20"/>
          <w:szCs w:val="20"/>
        </w:rPr>
        <w:t xml:space="preserve"> </w:t>
      </w:r>
      <w:proofErr w:type="spellStart"/>
      <w:r w:rsidRPr="00267366">
        <w:rPr>
          <w:rFonts w:cstheme="minorHAnsi"/>
          <w:sz w:val="20"/>
          <w:szCs w:val="20"/>
        </w:rPr>
        <w:t>Evangelia</w:t>
      </w:r>
      <w:proofErr w:type="spellEnd"/>
      <w:r w:rsidRPr="00267366">
        <w:rPr>
          <w:rFonts w:cstheme="minorHAnsi"/>
          <w:sz w:val="20"/>
          <w:szCs w:val="20"/>
        </w:rPr>
        <w:t xml:space="preserve"> (Ingénieur en mécanique)</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Jour : 02/14/2023</w:t>
      </w:r>
    </w:p>
    <w:p w:rsidR="00FE69CB" w:rsidRPr="00267366" w:rsidRDefault="00FE69CB" w:rsidP="00796822">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Objectifs d'apprentissage :</w:t>
      </w:r>
    </w:p>
    <w:p w:rsidR="00936FE5" w:rsidRPr="00267366" w:rsidRDefault="0009555E">
      <w:pPr>
        <w:spacing w:after="0" w:line="240" w:lineRule="auto"/>
        <w:jc w:val="both"/>
        <w:rPr>
          <w:rFonts w:cstheme="minorHAnsi"/>
          <w:sz w:val="20"/>
          <w:szCs w:val="20"/>
        </w:rPr>
      </w:pPr>
      <w:r w:rsidRPr="00267366">
        <w:rPr>
          <w:rFonts w:cstheme="minorHAnsi"/>
          <w:sz w:val="20"/>
          <w:szCs w:val="20"/>
        </w:rPr>
        <w:t>1. Maîtriser les méthodes et outils de diagnostic des besoins en formation des futurs stagiaires (chefs d'équipe/chefs de chantier de rénovation).</w:t>
      </w:r>
    </w:p>
    <w:p w:rsidR="00936FE5" w:rsidRPr="00267366" w:rsidRDefault="0009555E">
      <w:pPr>
        <w:spacing w:after="0" w:line="240" w:lineRule="auto"/>
        <w:jc w:val="both"/>
        <w:rPr>
          <w:rFonts w:cstheme="minorHAnsi"/>
          <w:sz w:val="20"/>
          <w:szCs w:val="20"/>
        </w:rPr>
      </w:pPr>
      <w:r w:rsidRPr="00267366">
        <w:rPr>
          <w:rFonts w:cstheme="minorHAnsi"/>
          <w:sz w:val="20"/>
          <w:szCs w:val="20"/>
        </w:rPr>
        <w:t>2. Compréhension du besoin d'individualisation dans l'approche des participants aux formations pour les chefs</w:t>
      </w:r>
      <w:r w:rsidRPr="00267366">
        <w:rPr>
          <w:rFonts w:cstheme="minorHAnsi"/>
          <w:sz w:val="20"/>
          <w:szCs w:val="20"/>
        </w:rPr>
        <w:t xml:space="preserve"> de chantier / </w:t>
      </w:r>
      <w:r w:rsidR="00B32FF9" w:rsidRPr="00267366">
        <w:rPr>
          <w:rFonts w:cstheme="minorHAnsi"/>
          <w:sz w:val="20"/>
          <w:szCs w:val="20"/>
        </w:rPr>
        <w:t>chefs d'équipe.</w:t>
      </w:r>
    </w:p>
    <w:p w:rsidR="00936FE5" w:rsidRPr="00267366" w:rsidRDefault="0009555E">
      <w:pPr>
        <w:spacing w:after="0" w:line="240" w:lineRule="auto"/>
        <w:jc w:val="both"/>
        <w:rPr>
          <w:rFonts w:cstheme="minorHAnsi"/>
          <w:sz w:val="20"/>
          <w:szCs w:val="20"/>
        </w:rPr>
      </w:pPr>
      <w:r w:rsidRPr="00267366">
        <w:rPr>
          <w:rFonts w:cstheme="minorHAnsi"/>
          <w:sz w:val="20"/>
          <w:szCs w:val="20"/>
        </w:rPr>
        <w:t>3. Maîtriser les outils de suivi de la progression des stagiaires au cours de leur professionnalisation.</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Contenu :</w:t>
      </w:r>
    </w:p>
    <w:p w:rsidR="00936FE5" w:rsidRPr="00267366" w:rsidRDefault="0009555E">
      <w:pPr>
        <w:spacing w:after="0" w:line="240" w:lineRule="auto"/>
        <w:jc w:val="both"/>
        <w:rPr>
          <w:rFonts w:cstheme="minorHAnsi"/>
          <w:sz w:val="20"/>
          <w:szCs w:val="20"/>
        </w:rPr>
      </w:pPr>
      <w:r w:rsidRPr="00267366">
        <w:rPr>
          <w:rFonts w:cstheme="minorHAnsi"/>
          <w:sz w:val="20"/>
          <w:szCs w:val="20"/>
        </w:rPr>
        <w:t>1. Présentation de la grille 3 ;</w:t>
      </w:r>
    </w:p>
    <w:p w:rsidR="00936FE5" w:rsidRPr="00267366" w:rsidRDefault="0009555E">
      <w:pPr>
        <w:spacing w:after="0" w:line="240" w:lineRule="auto"/>
        <w:jc w:val="both"/>
        <w:rPr>
          <w:rFonts w:cstheme="minorHAnsi"/>
          <w:sz w:val="20"/>
          <w:szCs w:val="20"/>
        </w:rPr>
      </w:pPr>
      <w:r w:rsidRPr="00267366">
        <w:rPr>
          <w:rFonts w:cstheme="minorHAnsi"/>
          <w:sz w:val="20"/>
          <w:szCs w:val="20"/>
        </w:rPr>
        <w:t>2. Présentation de la grille 4</w:t>
      </w:r>
      <w:r w:rsidR="00B32FF9" w:rsidRPr="00267366">
        <w:rPr>
          <w:rFonts w:cstheme="minorHAnsi"/>
          <w:sz w:val="20"/>
          <w:szCs w:val="20"/>
        </w:rPr>
        <w:t>.</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Méthodes et outils d'enseignement/apprentissa</w:t>
      </w:r>
      <w:r w:rsidRPr="00267366">
        <w:rPr>
          <w:rFonts w:cstheme="minorHAnsi"/>
          <w:b/>
          <w:bCs/>
          <w:sz w:val="20"/>
          <w:szCs w:val="20"/>
        </w:rPr>
        <w:t>ge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1. Discussion sur les observations du site ; </w:t>
      </w:r>
    </w:p>
    <w:p w:rsidR="00936FE5" w:rsidRPr="00267366" w:rsidRDefault="0009555E">
      <w:pPr>
        <w:spacing w:after="0" w:line="240" w:lineRule="auto"/>
        <w:jc w:val="both"/>
        <w:rPr>
          <w:rFonts w:cstheme="minorHAnsi"/>
          <w:sz w:val="20"/>
          <w:szCs w:val="20"/>
        </w:rPr>
      </w:pPr>
      <w:r w:rsidRPr="00267366">
        <w:rPr>
          <w:rFonts w:cstheme="minorHAnsi"/>
          <w:sz w:val="20"/>
          <w:szCs w:val="20"/>
        </w:rPr>
        <w:t>2. Simulation d'un entretien avec un participant potentiel à la formation à l'aide de l'outil 3</w:t>
      </w:r>
      <w:r w:rsidR="00B32FF9" w:rsidRPr="00267366">
        <w:rPr>
          <w:rFonts w:cstheme="minorHAnsi"/>
          <w:sz w:val="20"/>
          <w:szCs w:val="20"/>
        </w:rPr>
        <w:t>.</w:t>
      </w:r>
    </w:p>
    <w:p w:rsidR="00B32FF9" w:rsidRPr="00267366" w:rsidRDefault="00B32FF9"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L'</w:t>
      </w:r>
      <w:r w:rsidR="00B32FF9" w:rsidRPr="00267366">
        <w:rPr>
          <w:rFonts w:cstheme="minorHAnsi"/>
          <w:sz w:val="20"/>
          <w:szCs w:val="20"/>
        </w:rPr>
        <w:t xml:space="preserve">ordre du jour de </w:t>
      </w:r>
      <w:r w:rsidRPr="00267366">
        <w:rPr>
          <w:rFonts w:cstheme="minorHAnsi"/>
          <w:sz w:val="20"/>
          <w:szCs w:val="20"/>
        </w:rPr>
        <w:t xml:space="preserve">la réunion en face à face était le suivant : </w:t>
      </w:r>
    </w:p>
    <w:tbl>
      <w:tblPr>
        <w:tblStyle w:val="Grilledutableau"/>
        <w:tblW w:w="9072" w:type="dxa"/>
        <w:tblInd w:w="108" w:type="dxa"/>
        <w:tblLook w:val="04A0" w:firstRow="1" w:lastRow="0" w:firstColumn="1" w:lastColumn="0" w:noHBand="0" w:noVBand="1"/>
      </w:tblPr>
      <w:tblGrid>
        <w:gridCol w:w="1588"/>
        <w:gridCol w:w="7484"/>
      </w:tblGrid>
      <w:tr w:rsidR="00796822" w:rsidRPr="00796822" w:rsidTr="00B32FF9">
        <w:trPr>
          <w:trHeight w:val="320"/>
        </w:trPr>
        <w:tc>
          <w:tcPr>
            <w:tcW w:w="1588" w:type="dxa"/>
            <w:tcBorders>
              <w:top w:val="single" w:sz="4" w:space="0" w:color="auto"/>
              <w:left w:val="single" w:sz="4" w:space="0" w:color="auto"/>
              <w:bottom w:val="single" w:sz="4" w:space="0" w:color="auto"/>
              <w:right w:val="single" w:sz="4" w:space="0" w:color="auto"/>
            </w:tcBorders>
            <w:hideMark/>
          </w:tcPr>
          <w:p w:rsidR="00936FE5" w:rsidRDefault="0009555E">
            <w:pPr>
              <w:spacing w:after="0" w:line="240" w:lineRule="auto"/>
              <w:jc w:val="both"/>
              <w:rPr>
                <w:rFonts w:cstheme="minorHAnsi"/>
                <w:sz w:val="20"/>
                <w:szCs w:val="20"/>
                <w:lang w:val="en-GB"/>
              </w:rPr>
            </w:pPr>
            <w:r w:rsidRPr="00796822">
              <w:rPr>
                <w:rFonts w:cstheme="minorHAnsi"/>
                <w:sz w:val="20"/>
                <w:szCs w:val="20"/>
                <w:lang w:val="en-GB"/>
              </w:rPr>
              <w:t>09:00 - 09:30</w:t>
            </w:r>
          </w:p>
        </w:tc>
        <w:tc>
          <w:tcPr>
            <w:tcW w:w="7484" w:type="dxa"/>
            <w:tcBorders>
              <w:top w:val="single" w:sz="4" w:space="0" w:color="auto"/>
              <w:left w:val="single" w:sz="4" w:space="0" w:color="auto"/>
              <w:bottom w:val="single" w:sz="4" w:space="0" w:color="auto"/>
              <w:right w:val="single" w:sz="4" w:space="0" w:color="auto"/>
            </w:tcBorders>
            <w:hideMark/>
          </w:tcPr>
          <w:p w:rsidR="00936FE5" w:rsidRPr="00267366" w:rsidRDefault="0009555E">
            <w:pPr>
              <w:spacing w:after="0" w:line="240" w:lineRule="auto"/>
              <w:jc w:val="both"/>
              <w:rPr>
                <w:rFonts w:cstheme="minorHAnsi"/>
                <w:sz w:val="20"/>
                <w:szCs w:val="20"/>
              </w:rPr>
            </w:pPr>
            <w:r w:rsidRPr="00267366">
              <w:rPr>
                <w:rFonts w:cstheme="minorHAnsi"/>
                <w:sz w:val="20"/>
                <w:szCs w:val="20"/>
              </w:rPr>
              <w:t>Résumé des étapes précédentes et réflexions</w:t>
            </w:r>
          </w:p>
        </w:tc>
      </w:tr>
      <w:tr w:rsidR="00796822" w:rsidRPr="00796822" w:rsidTr="00B32FF9">
        <w:trPr>
          <w:trHeight w:val="281"/>
        </w:trPr>
        <w:tc>
          <w:tcPr>
            <w:tcW w:w="1588" w:type="dxa"/>
            <w:tcBorders>
              <w:top w:val="single" w:sz="4" w:space="0" w:color="auto"/>
              <w:left w:val="single" w:sz="4" w:space="0" w:color="auto"/>
              <w:bottom w:val="single" w:sz="4" w:space="0" w:color="auto"/>
              <w:right w:val="single" w:sz="4" w:space="0" w:color="auto"/>
            </w:tcBorders>
            <w:hideMark/>
          </w:tcPr>
          <w:p w:rsidR="00936FE5" w:rsidRDefault="0009555E">
            <w:pPr>
              <w:spacing w:after="0" w:line="240" w:lineRule="auto"/>
              <w:jc w:val="both"/>
              <w:rPr>
                <w:rFonts w:cstheme="minorHAnsi"/>
                <w:sz w:val="20"/>
                <w:szCs w:val="20"/>
                <w:lang w:val="en-GB"/>
              </w:rPr>
            </w:pPr>
            <w:r w:rsidRPr="00796822">
              <w:rPr>
                <w:rFonts w:cstheme="minorHAnsi"/>
                <w:sz w:val="20"/>
                <w:szCs w:val="20"/>
                <w:lang w:val="en-GB"/>
              </w:rPr>
              <w:t xml:space="preserve">09:30 - 10:30 </w:t>
            </w:r>
          </w:p>
        </w:tc>
        <w:tc>
          <w:tcPr>
            <w:tcW w:w="7484" w:type="dxa"/>
            <w:tcBorders>
              <w:top w:val="single" w:sz="4" w:space="0" w:color="auto"/>
              <w:left w:val="single" w:sz="4" w:space="0" w:color="auto"/>
              <w:bottom w:val="single" w:sz="4" w:space="0" w:color="auto"/>
              <w:right w:val="single" w:sz="4" w:space="0" w:color="auto"/>
            </w:tcBorders>
            <w:hideMark/>
          </w:tcPr>
          <w:p w:rsidR="00936FE5" w:rsidRPr="00267366" w:rsidRDefault="0009555E">
            <w:pPr>
              <w:spacing w:after="0" w:line="240" w:lineRule="auto"/>
              <w:jc w:val="both"/>
              <w:rPr>
                <w:rFonts w:cstheme="minorHAnsi"/>
                <w:sz w:val="20"/>
                <w:szCs w:val="20"/>
              </w:rPr>
            </w:pPr>
            <w:r w:rsidRPr="00267366">
              <w:rPr>
                <w:rFonts w:cstheme="minorHAnsi"/>
                <w:sz w:val="20"/>
                <w:szCs w:val="20"/>
              </w:rPr>
              <w:t>Présentation de la grille de positionnement (3) et instructions sur son utilisation</w:t>
            </w:r>
          </w:p>
        </w:tc>
      </w:tr>
      <w:tr w:rsidR="00796822" w:rsidRPr="00796822" w:rsidTr="00B32FF9">
        <w:trPr>
          <w:trHeight w:val="258"/>
        </w:trPr>
        <w:tc>
          <w:tcPr>
            <w:tcW w:w="1588" w:type="dxa"/>
            <w:tcBorders>
              <w:top w:val="single" w:sz="4" w:space="0" w:color="auto"/>
              <w:left w:val="single" w:sz="4" w:space="0" w:color="auto"/>
              <w:bottom w:val="single" w:sz="4" w:space="0" w:color="auto"/>
              <w:right w:val="single" w:sz="4" w:space="0" w:color="auto"/>
            </w:tcBorders>
            <w:hideMark/>
          </w:tcPr>
          <w:p w:rsidR="00936FE5" w:rsidRDefault="0009555E">
            <w:pPr>
              <w:pStyle w:val="Paragraphedeliste"/>
              <w:spacing w:after="0" w:line="240" w:lineRule="auto"/>
              <w:ind w:left="0"/>
              <w:jc w:val="both"/>
              <w:rPr>
                <w:rFonts w:cstheme="minorHAnsi"/>
                <w:sz w:val="20"/>
                <w:szCs w:val="20"/>
                <w:lang w:val="en-GB"/>
              </w:rPr>
            </w:pPr>
            <w:r w:rsidRPr="00796822">
              <w:rPr>
                <w:rFonts w:cstheme="minorHAnsi"/>
                <w:sz w:val="20"/>
                <w:szCs w:val="20"/>
                <w:lang w:val="en-GB"/>
              </w:rPr>
              <w:t xml:space="preserve">10:30 - 11:30 </w:t>
            </w:r>
          </w:p>
        </w:tc>
        <w:tc>
          <w:tcPr>
            <w:tcW w:w="7484" w:type="dxa"/>
            <w:tcBorders>
              <w:top w:val="single" w:sz="4" w:space="0" w:color="auto"/>
              <w:left w:val="single" w:sz="4" w:space="0" w:color="auto"/>
              <w:bottom w:val="single" w:sz="4" w:space="0" w:color="auto"/>
              <w:right w:val="single" w:sz="4" w:space="0" w:color="auto"/>
            </w:tcBorders>
            <w:hideMark/>
          </w:tcPr>
          <w:p w:rsidR="00936FE5" w:rsidRPr="00267366" w:rsidRDefault="0009555E">
            <w:pPr>
              <w:pStyle w:val="Paragraphedeliste"/>
              <w:spacing w:after="0" w:line="240" w:lineRule="auto"/>
              <w:ind w:left="0"/>
              <w:jc w:val="both"/>
              <w:rPr>
                <w:rFonts w:cstheme="minorHAnsi"/>
                <w:sz w:val="20"/>
                <w:szCs w:val="20"/>
              </w:rPr>
            </w:pPr>
            <w:r w:rsidRPr="00267366">
              <w:rPr>
                <w:rFonts w:cstheme="minorHAnsi"/>
                <w:sz w:val="20"/>
                <w:szCs w:val="20"/>
              </w:rPr>
              <w:t>Présentation de la grille d'évaluati</w:t>
            </w:r>
            <w:r w:rsidRPr="00267366">
              <w:rPr>
                <w:rFonts w:cstheme="minorHAnsi"/>
                <w:sz w:val="20"/>
                <w:szCs w:val="20"/>
              </w:rPr>
              <w:t>on (4) et instructions sur son utilisation</w:t>
            </w:r>
          </w:p>
        </w:tc>
      </w:tr>
      <w:tr w:rsidR="00796822" w:rsidRPr="00796822" w:rsidTr="00B32FF9">
        <w:trPr>
          <w:trHeight w:val="290"/>
        </w:trPr>
        <w:tc>
          <w:tcPr>
            <w:tcW w:w="1588" w:type="dxa"/>
            <w:tcBorders>
              <w:top w:val="single" w:sz="4" w:space="0" w:color="auto"/>
              <w:left w:val="single" w:sz="4" w:space="0" w:color="auto"/>
              <w:bottom w:val="single" w:sz="4" w:space="0" w:color="auto"/>
              <w:right w:val="single" w:sz="4" w:space="0" w:color="auto"/>
            </w:tcBorders>
            <w:hideMark/>
          </w:tcPr>
          <w:p w:rsidR="00936FE5" w:rsidRDefault="0009555E">
            <w:pPr>
              <w:pStyle w:val="Paragraphedeliste"/>
              <w:spacing w:after="0" w:line="240" w:lineRule="auto"/>
              <w:ind w:left="0"/>
              <w:jc w:val="both"/>
              <w:rPr>
                <w:rFonts w:cstheme="minorHAnsi"/>
                <w:sz w:val="20"/>
                <w:szCs w:val="20"/>
                <w:lang w:val="en-GB"/>
              </w:rPr>
            </w:pPr>
            <w:r w:rsidRPr="00796822">
              <w:rPr>
                <w:rFonts w:cstheme="minorHAnsi"/>
                <w:sz w:val="20"/>
                <w:szCs w:val="20"/>
                <w:lang w:val="en-GB"/>
              </w:rPr>
              <w:t>11:30 - 12:00</w:t>
            </w:r>
          </w:p>
        </w:tc>
        <w:tc>
          <w:tcPr>
            <w:tcW w:w="7484" w:type="dxa"/>
            <w:tcBorders>
              <w:top w:val="single" w:sz="4" w:space="0" w:color="auto"/>
              <w:left w:val="single" w:sz="4" w:space="0" w:color="auto"/>
              <w:bottom w:val="single" w:sz="4" w:space="0" w:color="auto"/>
              <w:right w:val="single" w:sz="4" w:space="0" w:color="auto"/>
            </w:tcBorders>
            <w:hideMark/>
          </w:tcPr>
          <w:p w:rsidR="00936FE5" w:rsidRPr="00267366" w:rsidRDefault="0009555E">
            <w:pPr>
              <w:pStyle w:val="Paragraphedeliste"/>
              <w:spacing w:after="0" w:line="240" w:lineRule="auto"/>
              <w:ind w:left="0"/>
              <w:jc w:val="both"/>
              <w:rPr>
                <w:rFonts w:cstheme="minorHAnsi"/>
                <w:sz w:val="20"/>
                <w:szCs w:val="20"/>
              </w:rPr>
            </w:pPr>
            <w:r w:rsidRPr="00267366">
              <w:rPr>
                <w:rFonts w:cstheme="minorHAnsi"/>
                <w:sz w:val="20"/>
                <w:szCs w:val="20"/>
              </w:rPr>
              <w:t>Session de questions-réponses et réflexions sur les grilles</w:t>
            </w:r>
          </w:p>
        </w:tc>
      </w:tr>
    </w:tbl>
    <w:p w:rsidR="00B32FF9" w:rsidRPr="00267366" w:rsidRDefault="00B32FF9" w:rsidP="00796822">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Résumé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Au début de la réunion en face à face, un résumé des étapes précédentes a été présenté en mettant l'accent sur les grilles 1 et 2. </w:t>
      </w:r>
    </w:p>
    <w:p w:rsidR="00936FE5" w:rsidRPr="00267366" w:rsidRDefault="0009555E">
      <w:pPr>
        <w:spacing w:after="0" w:line="240" w:lineRule="auto"/>
        <w:jc w:val="both"/>
        <w:rPr>
          <w:rFonts w:cstheme="minorHAnsi"/>
          <w:sz w:val="20"/>
          <w:szCs w:val="20"/>
        </w:rPr>
      </w:pPr>
      <w:r w:rsidRPr="00267366">
        <w:rPr>
          <w:rFonts w:cstheme="minorHAnsi"/>
          <w:sz w:val="20"/>
          <w:szCs w:val="20"/>
        </w:rPr>
        <w:t>La partie principale de l'action en face à face était constituée par la présentation de la grille de positionnement (3) et d</w:t>
      </w:r>
      <w:r w:rsidRPr="00267366">
        <w:rPr>
          <w:rFonts w:cstheme="minorHAnsi"/>
          <w:sz w:val="20"/>
          <w:szCs w:val="20"/>
        </w:rPr>
        <w:t>e la grille d'évaluation (4) et des instructions sur la manière de les utiliser. Une simulation d'entretien avec un participant potentiel à la formation a également été réalisée à l'aide de l'outil 3, soulignant la nécessité de prendre en compte de multipl</w:t>
      </w:r>
      <w:r w:rsidRPr="00267366">
        <w:rPr>
          <w:rFonts w:cstheme="minorHAnsi"/>
          <w:sz w:val="20"/>
          <w:szCs w:val="20"/>
        </w:rPr>
        <w:t xml:space="preserve">es paramètres et d'utiliser des compétences en matière de sélection de données qualitatives.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Enfin, une séance de questions/réponses a été organisée, résumant toutes les interrogations </w:t>
      </w:r>
      <w:r w:rsidR="00B32FF9" w:rsidRPr="00267366">
        <w:rPr>
          <w:rFonts w:cstheme="minorHAnsi"/>
          <w:sz w:val="20"/>
          <w:szCs w:val="20"/>
        </w:rPr>
        <w:t xml:space="preserve">sur les </w:t>
      </w:r>
      <w:r w:rsidRPr="00267366">
        <w:rPr>
          <w:rFonts w:cstheme="minorHAnsi"/>
          <w:sz w:val="20"/>
          <w:szCs w:val="20"/>
        </w:rPr>
        <w:t xml:space="preserve">fonctionnalités des grilles et leur utilisation.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En guise de </w:t>
      </w:r>
      <w:r w:rsidRPr="00267366">
        <w:rPr>
          <w:rFonts w:cstheme="minorHAnsi"/>
          <w:sz w:val="20"/>
          <w:szCs w:val="20"/>
        </w:rPr>
        <w:t>retour d'information, les formateurs ont fait remarquer qu'il leur était assez difficile de comprendre au début le concept des grilles en général, mais qu'au fur et à mesure qu'ils se familiarisent avec le projet et ses objectifs et grâce aux références fr</w:t>
      </w:r>
      <w:r w:rsidRPr="00267366">
        <w:rPr>
          <w:rFonts w:cstheme="minorHAnsi"/>
          <w:sz w:val="20"/>
          <w:szCs w:val="20"/>
        </w:rPr>
        <w:t>équentes aux principaux objectifs du projet, le concept principal devient transparent pour eux. Ils ont également indiqué qu'ils préféraient utiliser la grille 3 pour l'évaluation des formateurs plutôt que la grille 4, car elle est plus compacte et plus co</w:t>
      </w:r>
      <w:r w:rsidRPr="00267366">
        <w:rPr>
          <w:rFonts w:cstheme="minorHAnsi"/>
          <w:sz w:val="20"/>
          <w:szCs w:val="20"/>
        </w:rPr>
        <w:t xml:space="preserve">nfortable pour évaluer leurs progrès. </w:t>
      </w:r>
    </w:p>
    <w:p w:rsidR="00936FE5" w:rsidRPr="00267366" w:rsidRDefault="00395E50">
      <w:pPr>
        <w:spacing w:after="0" w:line="240" w:lineRule="auto"/>
        <w:jc w:val="both"/>
        <w:rPr>
          <w:rFonts w:cstheme="minorHAnsi"/>
          <w:sz w:val="20"/>
          <w:szCs w:val="20"/>
        </w:rPr>
      </w:pPr>
      <w:r w:rsidRPr="00267366">
        <w:rPr>
          <w:rFonts w:cstheme="minorHAnsi"/>
          <w:sz w:val="20"/>
          <w:szCs w:val="20"/>
        </w:rPr>
        <w:t>À la suite de</w:t>
      </w:r>
      <w:r w:rsidR="0009555E" w:rsidRPr="00267366">
        <w:rPr>
          <w:rFonts w:cstheme="minorHAnsi"/>
          <w:sz w:val="20"/>
          <w:szCs w:val="20"/>
        </w:rPr>
        <w:t xml:space="preserve"> cette réunion, les formateurs commenceront par positionner les apprenants de </w:t>
      </w:r>
      <w:r w:rsidR="00B32FF9" w:rsidRPr="00267366">
        <w:rPr>
          <w:rFonts w:cstheme="minorHAnsi"/>
          <w:sz w:val="20"/>
          <w:szCs w:val="20"/>
        </w:rPr>
        <w:t xml:space="preserve">RenovUp </w:t>
      </w:r>
      <w:r w:rsidR="0009555E" w:rsidRPr="00267366">
        <w:rPr>
          <w:rFonts w:cstheme="minorHAnsi"/>
          <w:sz w:val="20"/>
          <w:szCs w:val="20"/>
        </w:rPr>
        <w:t>en utilisant la grille 3 avec 23 apprenants.</w:t>
      </w:r>
    </w:p>
    <w:p w:rsidR="00796822" w:rsidRPr="00267366" w:rsidRDefault="00796822" w:rsidP="00796822">
      <w:pPr>
        <w:spacing w:after="0" w:line="240" w:lineRule="auto"/>
        <w:jc w:val="both"/>
        <w:rPr>
          <w:rFonts w:cstheme="minorHAnsi"/>
          <w:sz w:val="20"/>
          <w:szCs w:val="20"/>
        </w:rPr>
      </w:pPr>
    </w:p>
    <w:p w:rsidR="00936FE5" w:rsidRDefault="0009555E">
      <w:pPr>
        <w:spacing w:after="0" w:line="240" w:lineRule="auto"/>
        <w:jc w:val="both"/>
        <w:rPr>
          <w:rFonts w:cstheme="minorHAnsi"/>
          <w:b/>
          <w:bCs/>
          <w:sz w:val="20"/>
          <w:szCs w:val="20"/>
          <w:lang w:val="en-GB"/>
        </w:rPr>
      </w:pPr>
      <w:proofErr w:type="spellStart"/>
      <w:r w:rsidRPr="00796822">
        <w:rPr>
          <w:rFonts w:cstheme="minorHAnsi"/>
          <w:b/>
          <w:bCs/>
          <w:sz w:val="20"/>
          <w:szCs w:val="20"/>
          <w:lang w:val="en-GB"/>
        </w:rPr>
        <w:t>Prochaines</w:t>
      </w:r>
      <w:proofErr w:type="spellEnd"/>
      <w:r w:rsidRPr="00796822">
        <w:rPr>
          <w:rFonts w:cstheme="minorHAnsi"/>
          <w:b/>
          <w:bCs/>
          <w:sz w:val="20"/>
          <w:szCs w:val="20"/>
          <w:lang w:val="en-GB"/>
        </w:rPr>
        <w:t xml:space="preserve"> étapes :</w:t>
      </w:r>
    </w:p>
    <w:p w:rsidR="00936FE5" w:rsidRPr="00267366" w:rsidRDefault="0009555E">
      <w:pPr>
        <w:pStyle w:val="Paragraphedeliste"/>
        <w:numPr>
          <w:ilvl w:val="0"/>
          <w:numId w:val="96"/>
        </w:numPr>
        <w:spacing w:after="0" w:line="240" w:lineRule="auto"/>
        <w:jc w:val="both"/>
        <w:rPr>
          <w:rFonts w:cstheme="minorHAnsi"/>
          <w:sz w:val="20"/>
          <w:szCs w:val="20"/>
        </w:rPr>
      </w:pPr>
      <w:r w:rsidRPr="00267366">
        <w:rPr>
          <w:rFonts w:cstheme="minorHAnsi"/>
          <w:sz w:val="20"/>
          <w:szCs w:val="20"/>
        </w:rPr>
        <w:t>Les formateurs ont déjà répondu aux besoins de 10 apprenants sur les sites de rénovation de l'ERETVO et, sur la base des résultats, ils développent actuellement le contenu de la formation. Les évaluations de la grille 3 ont révélé que les lacunes en matièr</w:t>
      </w:r>
      <w:r w:rsidRPr="00267366">
        <w:rPr>
          <w:rFonts w:cstheme="minorHAnsi"/>
          <w:sz w:val="20"/>
          <w:szCs w:val="20"/>
        </w:rPr>
        <w:t xml:space="preserve">e de connaissances des stagiaires concernaient principalement les thèmes de la composante 3.3. Gestion des déchets sur les chantiers de rénovation : planification et gestion des poubelles, tri et recyclage. </w:t>
      </w:r>
      <w:proofErr w:type="gramStart"/>
      <w:r w:rsidRPr="00267366">
        <w:rPr>
          <w:rFonts w:cstheme="minorHAnsi"/>
          <w:sz w:val="20"/>
          <w:szCs w:val="20"/>
        </w:rPr>
        <w:t>des</w:t>
      </w:r>
      <w:proofErr w:type="gramEnd"/>
      <w:r w:rsidRPr="00267366">
        <w:rPr>
          <w:rFonts w:cstheme="minorHAnsi"/>
          <w:sz w:val="20"/>
          <w:szCs w:val="20"/>
        </w:rPr>
        <w:t xml:space="preserve"> opérations (économie circulaire), et l'utilis</w:t>
      </w:r>
      <w:r w:rsidRPr="00267366">
        <w:rPr>
          <w:rFonts w:cstheme="minorHAnsi"/>
          <w:sz w:val="20"/>
          <w:szCs w:val="20"/>
        </w:rPr>
        <w:t>ation d'outils de suivi appropriés et Composante 3.4 : Intégration des normes d'économie d'énergie dans les projets de rénovation et utilisation d'outils de suivi appropriés.</w:t>
      </w:r>
    </w:p>
    <w:p w:rsidR="00B32FF9" w:rsidRPr="00395E50" w:rsidRDefault="0009555E" w:rsidP="00395E50">
      <w:pPr>
        <w:pStyle w:val="Paragraphedeliste"/>
        <w:numPr>
          <w:ilvl w:val="0"/>
          <w:numId w:val="96"/>
        </w:numPr>
        <w:spacing w:after="0" w:line="240" w:lineRule="auto"/>
        <w:jc w:val="both"/>
        <w:rPr>
          <w:rFonts w:cstheme="minorHAnsi"/>
          <w:sz w:val="20"/>
          <w:szCs w:val="20"/>
        </w:rPr>
      </w:pPr>
      <w:r w:rsidRPr="00267366">
        <w:rPr>
          <w:rFonts w:cstheme="minorHAnsi"/>
          <w:sz w:val="20"/>
          <w:szCs w:val="20"/>
        </w:rPr>
        <w:t>La formation devrait être dispensée en mai 2023.</w:t>
      </w:r>
    </w:p>
    <w:p w:rsidR="00B32FF9" w:rsidRPr="00267366" w:rsidRDefault="00B32FF9" w:rsidP="00796822">
      <w:pPr>
        <w:spacing w:after="0" w:line="240" w:lineRule="auto"/>
        <w:jc w:val="both"/>
        <w:rPr>
          <w:rFonts w:cstheme="minorHAnsi"/>
          <w:sz w:val="20"/>
          <w:szCs w:val="20"/>
        </w:rPr>
      </w:pPr>
    </w:p>
    <w:p w:rsidR="00936FE5" w:rsidRPr="00267366" w:rsidRDefault="0009555E">
      <w:pPr>
        <w:shd w:val="clear" w:color="auto" w:fill="C6D9F1" w:themeFill="text2" w:themeFillTint="33"/>
        <w:spacing w:after="0" w:line="240" w:lineRule="auto"/>
        <w:jc w:val="both"/>
        <w:rPr>
          <w:rFonts w:cstheme="minorHAnsi"/>
          <w:b/>
          <w:bCs/>
          <w:sz w:val="20"/>
          <w:szCs w:val="20"/>
        </w:rPr>
      </w:pPr>
      <w:r w:rsidRPr="00267366">
        <w:rPr>
          <w:rFonts w:cstheme="minorHAnsi"/>
          <w:b/>
          <w:bCs/>
          <w:sz w:val="20"/>
          <w:szCs w:val="20"/>
        </w:rPr>
        <w:lastRenderedPageBreak/>
        <w:t xml:space="preserve">Étape 3 : Réunion en face à </w:t>
      </w:r>
      <w:r w:rsidRPr="00267366">
        <w:rPr>
          <w:rFonts w:cstheme="minorHAnsi"/>
          <w:b/>
          <w:bCs/>
          <w:sz w:val="20"/>
          <w:szCs w:val="20"/>
        </w:rPr>
        <w:t>face (une journée)</w:t>
      </w:r>
    </w:p>
    <w:p w:rsidR="00796822" w:rsidRPr="00267366" w:rsidRDefault="00796822"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b/>
          <w:bCs/>
          <w:sz w:val="20"/>
          <w:szCs w:val="20"/>
        </w:rPr>
        <w:t xml:space="preserve">Nom, lieu et adresse : </w:t>
      </w:r>
      <w:r w:rsidRPr="00267366">
        <w:rPr>
          <w:rFonts w:cstheme="minorHAnsi"/>
          <w:sz w:val="20"/>
          <w:szCs w:val="20"/>
        </w:rPr>
        <w:t xml:space="preserve">PEDMEDE, 23, </w:t>
      </w:r>
      <w:proofErr w:type="spellStart"/>
      <w:r w:rsidRPr="00267366">
        <w:rPr>
          <w:rFonts w:cstheme="minorHAnsi"/>
          <w:sz w:val="20"/>
          <w:szCs w:val="20"/>
        </w:rPr>
        <w:t>Asklipiou</w:t>
      </w:r>
      <w:proofErr w:type="spellEnd"/>
      <w:r w:rsidRPr="00267366">
        <w:rPr>
          <w:rFonts w:cstheme="minorHAnsi"/>
          <w:sz w:val="20"/>
          <w:szCs w:val="20"/>
        </w:rPr>
        <w:t xml:space="preserve"> </w:t>
      </w:r>
      <w:proofErr w:type="spellStart"/>
      <w:r w:rsidRPr="00267366">
        <w:rPr>
          <w:rFonts w:cstheme="minorHAnsi"/>
          <w:sz w:val="20"/>
          <w:szCs w:val="20"/>
        </w:rPr>
        <w:t>str</w:t>
      </w:r>
      <w:proofErr w:type="spellEnd"/>
      <w:r w:rsidRPr="00267366">
        <w:rPr>
          <w:rFonts w:cstheme="minorHAnsi"/>
          <w:sz w:val="20"/>
          <w:szCs w:val="20"/>
        </w:rPr>
        <w:t>.</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 xml:space="preserve">Les participants : </w:t>
      </w:r>
    </w:p>
    <w:p w:rsidR="00936FE5" w:rsidRPr="00267366" w:rsidRDefault="0009555E">
      <w:pPr>
        <w:spacing w:after="0" w:line="240" w:lineRule="auto"/>
        <w:jc w:val="both"/>
        <w:rPr>
          <w:rFonts w:cstheme="minorHAnsi"/>
          <w:sz w:val="20"/>
          <w:szCs w:val="20"/>
        </w:rPr>
      </w:pPr>
      <w:proofErr w:type="spellStart"/>
      <w:r w:rsidRPr="00267366">
        <w:rPr>
          <w:rFonts w:cstheme="minorHAnsi"/>
          <w:sz w:val="20"/>
          <w:szCs w:val="20"/>
        </w:rPr>
        <w:t>Sotiropoulou</w:t>
      </w:r>
      <w:proofErr w:type="spellEnd"/>
      <w:r w:rsidRPr="00267366">
        <w:rPr>
          <w:rFonts w:cstheme="minorHAnsi"/>
          <w:sz w:val="20"/>
          <w:szCs w:val="20"/>
        </w:rPr>
        <w:t xml:space="preserve"> </w:t>
      </w:r>
      <w:proofErr w:type="spellStart"/>
      <w:r w:rsidRPr="00267366">
        <w:rPr>
          <w:rFonts w:cstheme="minorHAnsi"/>
          <w:sz w:val="20"/>
          <w:szCs w:val="20"/>
        </w:rPr>
        <w:t>Evangelia</w:t>
      </w:r>
      <w:proofErr w:type="spellEnd"/>
      <w:r w:rsidRPr="00267366">
        <w:rPr>
          <w:rFonts w:cstheme="minorHAnsi"/>
          <w:sz w:val="20"/>
          <w:szCs w:val="20"/>
        </w:rPr>
        <w:t xml:space="preserve"> (Ingénieur en mécanique)</w:t>
      </w:r>
    </w:p>
    <w:p w:rsidR="00936FE5" w:rsidRPr="00267366" w:rsidRDefault="0009555E">
      <w:pPr>
        <w:spacing w:after="0" w:line="240" w:lineRule="auto"/>
        <w:jc w:val="both"/>
        <w:rPr>
          <w:rFonts w:cstheme="minorHAnsi"/>
          <w:sz w:val="20"/>
          <w:szCs w:val="20"/>
        </w:rPr>
      </w:pPr>
      <w:proofErr w:type="spellStart"/>
      <w:r w:rsidRPr="00267366">
        <w:rPr>
          <w:rFonts w:cstheme="minorHAnsi"/>
          <w:sz w:val="20"/>
          <w:szCs w:val="20"/>
        </w:rPr>
        <w:t>Kyrkos</w:t>
      </w:r>
      <w:proofErr w:type="spellEnd"/>
      <w:r w:rsidRPr="00267366">
        <w:rPr>
          <w:rFonts w:cstheme="minorHAnsi"/>
          <w:sz w:val="20"/>
          <w:szCs w:val="20"/>
        </w:rPr>
        <w:t xml:space="preserve"> </w:t>
      </w:r>
      <w:proofErr w:type="spellStart"/>
      <w:r w:rsidRPr="00267366">
        <w:rPr>
          <w:rFonts w:cstheme="minorHAnsi"/>
          <w:sz w:val="20"/>
          <w:szCs w:val="20"/>
        </w:rPr>
        <w:t>Vasileios</w:t>
      </w:r>
      <w:proofErr w:type="spellEnd"/>
      <w:r w:rsidRPr="00267366">
        <w:rPr>
          <w:rFonts w:cstheme="minorHAnsi"/>
          <w:sz w:val="20"/>
          <w:szCs w:val="20"/>
        </w:rPr>
        <w:t xml:space="preserve"> (Ingénieur civil)</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Jour : 05/10/2023</w:t>
      </w:r>
    </w:p>
    <w:p w:rsidR="00D77ECE" w:rsidRPr="00267366" w:rsidRDefault="00D77ECE" w:rsidP="00796822">
      <w:pPr>
        <w:spacing w:after="0" w:line="240" w:lineRule="auto"/>
        <w:jc w:val="both"/>
        <w:rPr>
          <w:rFonts w:cstheme="minorHAnsi"/>
          <w:b/>
          <w:bCs/>
          <w:sz w:val="20"/>
          <w:szCs w:val="20"/>
        </w:rPr>
      </w:pP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Objectifs d'apprentissage :</w:t>
      </w:r>
    </w:p>
    <w:p w:rsidR="00936FE5" w:rsidRPr="00267366" w:rsidRDefault="0009555E">
      <w:pPr>
        <w:spacing w:after="0" w:line="240" w:lineRule="auto"/>
        <w:jc w:val="both"/>
        <w:rPr>
          <w:rFonts w:cstheme="minorHAnsi"/>
          <w:sz w:val="20"/>
          <w:szCs w:val="20"/>
        </w:rPr>
      </w:pPr>
      <w:r w:rsidRPr="00267366">
        <w:rPr>
          <w:rFonts w:cstheme="minorHAnsi"/>
          <w:sz w:val="20"/>
          <w:szCs w:val="20"/>
        </w:rPr>
        <w:t>1. Échange d'expériences entre enseignants/formateurs lors de la mise à l'essai des grilles 3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2. Familiariser les participants (enseignants / formateurs) avec l'idée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en tant que forme de confirmation des résultats d'apprentissage, atti</w:t>
      </w:r>
      <w:r w:rsidRPr="00267366">
        <w:rPr>
          <w:rFonts w:cstheme="minorHAnsi"/>
          <w:sz w:val="20"/>
          <w:szCs w:val="20"/>
        </w:rPr>
        <w:t>rant de plus en plus d'adeptes et d'utilisateurs sur le marché des services éducatifs et sur le marché du travail</w:t>
      </w:r>
      <w:r w:rsidR="00D77ECE" w:rsidRPr="00267366">
        <w:rPr>
          <w:rFonts w:cstheme="minorHAnsi"/>
          <w:sz w:val="20"/>
          <w:szCs w:val="20"/>
        </w:rPr>
        <w:t>.</w:t>
      </w:r>
    </w:p>
    <w:p w:rsidR="00936FE5" w:rsidRPr="00267366" w:rsidRDefault="0009555E">
      <w:pPr>
        <w:spacing w:after="0" w:line="240" w:lineRule="auto"/>
        <w:jc w:val="both"/>
        <w:rPr>
          <w:rFonts w:cstheme="minorHAnsi"/>
          <w:b/>
          <w:bCs/>
          <w:sz w:val="20"/>
          <w:szCs w:val="20"/>
        </w:rPr>
      </w:pPr>
      <w:r w:rsidRPr="00267366">
        <w:rPr>
          <w:rFonts w:cstheme="minorHAnsi"/>
          <w:b/>
          <w:bCs/>
          <w:sz w:val="20"/>
          <w:szCs w:val="20"/>
        </w:rPr>
        <w:t>Contenu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Remise des </w:t>
      </w:r>
      <w:r w:rsidR="0064148D">
        <w:rPr>
          <w:rFonts w:cstheme="minorHAnsi"/>
          <w:sz w:val="20"/>
          <w:szCs w:val="20"/>
        </w:rPr>
        <w:t>Open Badges</w:t>
      </w:r>
      <w:r w:rsidR="00D77ECE" w:rsidRPr="00267366">
        <w:rPr>
          <w:rFonts w:cstheme="minorHAnsi"/>
          <w:sz w:val="20"/>
          <w:szCs w:val="20"/>
        </w:rPr>
        <w:t>.</w:t>
      </w:r>
    </w:p>
    <w:p w:rsidR="00D77ECE" w:rsidRPr="00267366" w:rsidRDefault="00D77ECE" w:rsidP="00D77ECE">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L'</w:t>
      </w:r>
      <w:r w:rsidR="00D77ECE" w:rsidRPr="00267366">
        <w:rPr>
          <w:rFonts w:cstheme="minorHAnsi"/>
          <w:sz w:val="20"/>
          <w:szCs w:val="20"/>
        </w:rPr>
        <w:t xml:space="preserve">ordre du jour de </w:t>
      </w:r>
      <w:r w:rsidRPr="00267366">
        <w:rPr>
          <w:rFonts w:cstheme="minorHAnsi"/>
          <w:sz w:val="20"/>
          <w:szCs w:val="20"/>
        </w:rPr>
        <w:t xml:space="preserve">la réunion en face à face était le suivant : </w:t>
      </w:r>
    </w:p>
    <w:tbl>
      <w:tblPr>
        <w:tblStyle w:val="Grilledutableau"/>
        <w:tblW w:w="9072" w:type="dxa"/>
        <w:tblInd w:w="108" w:type="dxa"/>
        <w:tblLook w:val="04A0" w:firstRow="1" w:lastRow="0" w:firstColumn="1" w:lastColumn="0" w:noHBand="0" w:noVBand="1"/>
      </w:tblPr>
      <w:tblGrid>
        <w:gridCol w:w="1588"/>
        <w:gridCol w:w="7484"/>
      </w:tblGrid>
      <w:tr w:rsidR="00796822" w:rsidRPr="00796822" w:rsidTr="00D77ECE">
        <w:trPr>
          <w:trHeight w:val="274"/>
        </w:trPr>
        <w:tc>
          <w:tcPr>
            <w:tcW w:w="1588" w:type="dxa"/>
            <w:tcBorders>
              <w:top w:val="single" w:sz="4" w:space="0" w:color="auto"/>
              <w:left w:val="single" w:sz="4" w:space="0" w:color="auto"/>
              <w:bottom w:val="single" w:sz="4" w:space="0" w:color="auto"/>
              <w:right w:val="single" w:sz="4" w:space="0" w:color="auto"/>
            </w:tcBorders>
            <w:hideMark/>
          </w:tcPr>
          <w:p w:rsidR="00936FE5" w:rsidRDefault="0009555E">
            <w:pPr>
              <w:spacing w:after="0" w:line="240" w:lineRule="auto"/>
              <w:jc w:val="both"/>
              <w:rPr>
                <w:rFonts w:cstheme="minorHAnsi"/>
                <w:sz w:val="20"/>
                <w:szCs w:val="20"/>
                <w:lang w:val="en-GB"/>
              </w:rPr>
            </w:pPr>
            <w:r w:rsidRPr="00796822">
              <w:rPr>
                <w:rFonts w:cstheme="minorHAnsi"/>
                <w:sz w:val="20"/>
                <w:szCs w:val="20"/>
                <w:lang w:val="en-GB"/>
              </w:rPr>
              <w:t>09:00 - 09:30</w:t>
            </w:r>
          </w:p>
        </w:tc>
        <w:tc>
          <w:tcPr>
            <w:tcW w:w="7484" w:type="dxa"/>
            <w:tcBorders>
              <w:top w:val="single" w:sz="4" w:space="0" w:color="auto"/>
              <w:left w:val="single" w:sz="4" w:space="0" w:color="auto"/>
              <w:bottom w:val="single" w:sz="4" w:space="0" w:color="auto"/>
              <w:right w:val="single" w:sz="4" w:space="0" w:color="auto"/>
            </w:tcBorders>
            <w:hideMark/>
          </w:tcPr>
          <w:p w:rsidR="00936FE5" w:rsidRPr="00267366" w:rsidRDefault="0009555E">
            <w:pPr>
              <w:spacing w:after="0" w:line="240" w:lineRule="auto"/>
              <w:jc w:val="both"/>
              <w:rPr>
                <w:rFonts w:cstheme="minorHAnsi"/>
                <w:sz w:val="20"/>
                <w:szCs w:val="20"/>
              </w:rPr>
            </w:pPr>
            <w:r w:rsidRPr="00267366">
              <w:rPr>
                <w:rFonts w:cstheme="minorHAnsi"/>
                <w:sz w:val="20"/>
                <w:szCs w:val="20"/>
              </w:rPr>
              <w:t>Résumé des étapes précédentes et réflexions</w:t>
            </w:r>
          </w:p>
        </w:tc>
      </w:tr>
      <w:tr w:rsidR="00796822" w:rsidRPr="00796822" w:rsidTr="00D77ECE">
        <w:trPr>
          <w:trHeight w:val="547"/>
        </w:trPr>
        <w:tc>
          <w:tcPr>
            <w:tcW w:w="1588" w:type="dxa"/>
            <w:tcBorders>
              <w:top w:val="single" w:sz="4" w:space="0" w:color="auto"/>
              <w:left w:val="single" w:sz="4" w:space="0" w:color="auto"/>
              <w:bottom w:val="single" w:sz="4" w:space="0" w:color="auto"/>
              <w:right w:val="single" w:sz="4" w:space="0" w:color="auto"/>
            </w:tcBorders>
            <w:hideMark/>
          </w:tcPr>
          <w:p w:rsidR="00936FE5" w:rsidRDefault="0009555E">
            <w:pPr>
              <w:spacing w:after="0" w:line="240" w:lineRule="auto"/>
              <w:jc w:val="both"/>
              <w:rPr>
                <w:rFonts w:cstheme="minorHAnsi"/>
                <w:sz w:val="20"/>
                <w:szCs w:val="20"/>
                <w:lang w:val="en-GB"/>
              </w:rPr>
            </w:pPr>
            <w:r w:rsidRPr="00796822">
              <w:rPr>
                <w:rFonts w:cstheme="minorHAnsi"/>
                <w:sz w:val="20"/>
                <w:szCs w:val="20"/>
                <w:lang w:val="en-GB"/>
              </w:rPr>
              <w:t xml:space="preserve">09:30 - 10:30 </w:t>
            </w:r>
          </w:p>
        </w:tc>
        <w:tc>
          <w:tcPr>
            <w:tcW w:w="7484" w:type="dxa"/>
            <w:tcBorders>
              <w:top w:val="single" w:sz="4" w:space="0" w:color="auto"/>
              <w:left w:val="single" w:sz="4" w:space="0" w:color="auto"/>
              <w:bottom w:val="single" w:sz="4" w:space="0" w:color="auto"/>
              <w:right w:val="single" w:sz="4" w:space="0" w:color="auto"/>
            </w:tcBorders>
            <w:hideMark/>
          </w:tcPr>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Échange d'expériences acquises par les enseignants/formateurs au cours de l'expérimentation de la grille 3 et suggestions </w:t>
            </w:r>
          </w:p>
        </w:tc>
      </w:tr>
      <w:tr w:rsidR="00796822" w:rsidRPr="00796822" w:rsidTr="00D77ECE">
        <w:trPr>
          <w:trHeight w:val="427"/>
        </w:trPr>
        <w:tc>
          <w:tcPr>
            <w:tcW w:w="1588" w:type="dxa"/>
            <w:tcBorders>
              <w:top w:val="single" w:sz="4" w:space="0" w:color="auto"/>
              <w:left w:val="single" w:sz="4" w:space="0" w:color="auto"/>
              <w:bottom w:val="single" w:sz="4" w:space="0" w:color="auto"/>
              <w:right w:val="single" w:sz="4" w:space="0" w:color="auto"/>
            </w:tcBorders>
            <w:hideMark/>
          </w:tcPr>
          <w:p w:rsidR="00936FE5" w:rsidRDefault="0009555E">
            <w:pPr>
              <w:pStyle w:val="Paragraphedeliste"/>
              <w:spacing w:after="0" w:line="240" w:lineRule="auto"/>
              <w:ind w:left="0"/>
              <w:jc w:val="both"/>
              <w:rPr>
                <w:rFonts w:cstheme="minorHAnsi"/>
                <w:sz w:val="20"/>
                <w:szCs w:val="20"/>
                <w:lang w:val="en-GB"/>
              </w:rPr>
            </w:pPr>
            <w:r w:rsidRPr="00796822">
              <w:rPr>
                <w:rFonts w:cstheme="minorHAnsi"/>
                <w:sz w:val="20"/>
                <w:szCs w:val="20"/>
                <w:lang w:val="en-GB"/>
              </w:rPr>
              <w:t xml:space="preserve">10:30 - 11:30 </w:t>
            </w:r>
          </w:p>
        </w:tc>
        <w:tc>
          <w:tcPr>
            <w:tcW w:w="7484" w:type="dxa"/>
            <w:tcBorders>
              <w:top w:val="single" w:sz="4" w:space="0" w:color="auto"/>
              <w:left w:val="single" w:sz="4" w:space="0" w:color="auto"/>
              <w:bottom w:val="single" w:sz="4" w:space="0" w:color="auto"/>
              <w:right w:val="single" w:sz="4" w:space="0" w:color="auto"/>
            </w:tcBorders>
            <w:hideMark/>
          </w:tcPr>
          <w:p w:rsidR="00936FE5" w:rsidRPr="00267366" w:rsidRDefault="0009555E">
            <w:pPr>
              <w:pStyle w:val="Paragraphedeliste"/>
              <w:spacing w:after="0" w:line="240" w:lineRule="auto"/>
              <w:ind w:left="0"/>
              <w:jc w:val="both"/>
              <w:rPr>
                <w:rFonts w:cstheme="minorHAnsi"/>
                <w:sz w:val="20"/>
                <w:szCs w:val="20"/>
              </w:rPr>
            </w:pPr>
            <w:r w:rsidRPr="00267366">
              <w:rPr>
                <w:rFonts w:cstheme="minorHAnsi"/>
                <w:sz w:val="20"/>
                <w:szCs w:val="20"/>
              </w:rPr>
              <w:t xml:space="preserve">Familiarisation avec l'idée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 xml:space="preserve">(OB) et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 xml:space="preserve">dans le projet </w:t>
            </w:r>
            <w:r w:rsidR="00D77ECE" w:rsidRPr="00267366">
              <w:rPr>
                <w:rFonts w:cstheme="minorHAnsi"/>
                <w:sz w:val="20"/>
                <w:szCs w:val="20"/>
              </w:rPr>
              <w:t>RenovUp</w:t>
            </w:r>
          </w:p>
        </w:tc>
      </w:tr>
      <w:tr w:rsidR="00796822" w:rsidRPr="00796822" w:rsidTr="00D77ECE">
        <w:trPr>
          <w:trHeight w:val="208"/>
        </w:trPr>
        <w:tc>
          <w:tcPr>
            <w:tcW w:w="1588" w:type="dxa"/>
            <w:tcBorders>
              <w:top w:val="single" w:sz="4" w:space="0" w:color="auto"/>
              <w:left w:val="single" w:sz="4" w:space="0" w:color="auto"/>
              <w:bottom w:val="single" w:sz="4" w:space="0" w:color="auto"/>
              <w:right w:val="single" w:sz="4" w:space="0" w:color="auto"/>
            </w:tcBorders>
            <w:hideMark/>
          </w:tcPr>
          <w:p w:rsidR="00936FE5" w:rsidRDefault="0009555E">
            <w:pPr>
              <w:pStyle w:val="Paragraphedeliste"/>
              <w:spacing w:after="0" w:line="240" w:lineRule="auto"/>
              <w:ind w:left="0"/>
              <w:jc w:val="both"/>
              <w:rPr>
                <w:rFonts w:cstheme="minorHAnsi"/>
                <w:sz w:val="20"/>
                <w:szCs w:val="20"/>
                <w:lang w:val="en-GB"/>
              </w:rPr>
            </w:pPr>
            <w:r w:rsidRPr="00796822">
              <w:rPr>
                <w:rFonts w:cstheme="minorHAnsi"/>
                <w:sz w:val="20"/>
                <w:szCs w:val="20"/>
                <w:lang w:val="en-GB"/>
              </w:rPr>
              <w:t>11:30 - 12:00</w:t>
            </w:r>
          </w:p>
        </w:tc>
        <w:tc>
          <w:tcPr>
            <w:tcW w:w="7484" w:type="dxa"/>
            <w:tcBorders>
              <w:top w:val="single" w:sz="4" w:space="0" w:color="auto"/>
              <w:left w:val="single" w:sz="4" w:space="0" w:color="auto"/>
              <w:bottom w:val="single" w:sz="4" w:space="0" w:color="auto"/>
              <w:right w:val="single" w:sz="4" w:space="0" w:color="auto"/>
            </w:tcBorders>
            <w:hideMark/>
          </w:tcPr>
          <w:p w:rsidR="00936FE5" w:rsidRPr="00267366" w:rsidRDefault="0009555E">
            <w:pPr>
              <w:pStyle w:val="Paragraphedeliste"/>
              <w:spacing w:after="0" w:line="240" w:lineRule="auto"/>
              <w:ind w:left="0"/>
              <w:jc w:val="both"/>
              <w:rPr>
                <w:rFonts w:cstheme="minorHAnsi"/>
                <w:sz w:val="20"/>
                <w:szCs w:val="20"/>
              </w:rPr>
            </w:pPr>
            <w:r w:rsidRPr="00267366">
              <w:rPr>
                <w:rFonts w:cstheme="minorHAnsi"/>
                <w:sz w:val="20"/>
                <w:szCs w:val="20"/>
              </w:rPr>
              <w:t>Session de questions-réponses et retour d'information</w:t>
            </w:r>
          </w:p>
        </w:tc>
      </w:tr>
    </w:tbl>
    <w:p w:rsidR="00796822" w:rsidRPr="00267366" w:rsidRDefault="00796822"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Au début de la réunion, un résumé des étapes précédentes a été présenté </w:t>
      </w:r>
      <w:r w:rsidR="00D77ECE" w:rsidRPr="00267366">
        <w:rPr>
          <w:rFonts w:cstheme="minorHAnsi"/>
          <w:sz w:val="20"/>
          <w:szCs w:val="20"/>
        </w:rPr>
        <w:t xml:space="preserve">pour </w:t>
      </w:r>
      <w:r w:rsidRPr="00267366">
        <w:rPr>
          <w:rFonts w:cstheme="minorHAnsi"/>
          <w:sz w:val="20"/>
          <w:szCs w:val="20"/>
        </w:rPr>
        <w:t xml:space="preserve">rappeler la feuille de route de l'action du projet </w:t>
      </w:r>
      <w:r w:rsidR="00D77ECE" w:rsidRPr="00267366">
        <w:rPr>
          <w:rFonts w:cstheme="minorHAnsi"/>
          <w:sz w:val="20"/>
          <w:szCs w:val="20"/>
        </w:rPr>
        <w:t xml:space="preserve">RenovUp. </w:t>
      </w:r>
    </w:p>
    <w:p w:rsidR="00796822" w:rsidRPr="00267366" w:rsidRDefault="00796822"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267366">
        <w:rPr>
          <w:rFonts w:cstheme="minorHAnsi"/>
          <w:sz w:val="20"/>
          <w:szCs w:val="20"/>
        </w:rPr>
        <w:t>Ensuite, nous avons organisé une session d'une heure consacrée à leurs expériences avec les stagiaires tout en testan</w:t>
      </w:r>
      <w:r w:rsidRPr="00267366">
        <w:rPr>
          <w:rFonts w:cstheme="minorHAnsi"/>
          <w:sz w:val="20"/>
          <w:szCs w:val="20"/>
        </w:rPr>
        <w:t>t la grille 3. Concrètement, ils ont mené 23 entretiens (10 chefs de chantier/ 13 chefs d'équipe) avec des travailleurs des entreprises ERETVO et NIRIKOS qui travaillent tous sur les travaux de rénovation de l'ancien palais royal de Grèce. Les apprenants o</w:t>
      </w:r>
      <w:r w:rsidRPr="00267366">
        <w:rPr>
          <w:rFonts w:cstheme="minorHAnsi"/>
          <w:sz w:val="20"/>
          <w:szCs w:val="20"/>
        </w:rPr>
        <w:t xml:space="preserve">nt reçu une copie de l'entretien à l'avance afin de se familiariser avec les questions de l'entretien. Les entretiens individuels se sont déroulés en ligne et ont duré près de 30 minutes. Les 5 premières minutes ont été consacrées à une brève présentation </w:t>
      </w:r>
      <w:r w:rsidRPr="00267366">
        <w:rPr>
          <w:rFonts w:cstheme="minorHAnsi"/>
          <w:sz w:val="20"/>
          <w:szCs w:val="20"/>
        </w:rPr>
        <w:t xml:space="preserve">de l'enquêteur et à une présentation du projet </w:t>
      </w:r>
      <w:r w:rsidR="00D77ECE" w:rsidRPr="00267366">
        <w:rPr>
          <w:rFonts w:cstheme="minorHAnsi"/>
          <w:sz w:val="20"/>
          <w:szCs w:val="20"/>
        </w:rPr>
        <w:t xml:space="preserve">RenovUp afin de </w:t>
      </w:r>
      <w:r w:rsidRPr="00267366">
        <w:rPr>
          <w:rFonts w:cstheme="minorHAnsi"/>
          <w:sz w:val="20"/>
          <w:szCs w:val="20"/>
        </w:rPr>
        <w:t xml:space="preserve">fournir aux apprenants/interviewés le contexte des questions à venir. En ce qui concerne l'utilisation réelle de la grille 3, les formateurs ont indiqué qu'aucun problème n'avait été rencontré </w:t>
      </w:r>
      <w:r w:rsidRPr="00267366">
        <w:rPr>
          <w:rFonts w:cstheme="minorHAnsi"/>
          <w:sz w:val="20"/>
          <w:szCs w:val="20"/>
        </w:rPr>
        <w:t xml:space="preserve">et que la structure de la grille contribuait efficacement au processus de sélection des données. </w:t>
      </w:r>
    </w:p>
    <w:p w:rsidR="00936FE5" w:rsidRPr="00267366" w:rsidRDefault="0009555E">
      <w:pPr>
        <w:spacing w:after="0" w:line="240" w:lineRule="auto"/>
        <w:jc w:val="both"/>
        <w:rPr>
          <w:rFonts w:cstheme="minorHAnsi"/>
          <w:sz w:val="20"/>
          <w:szCs w:val="20"/>
        </w:rPr>
      </w:pPr>
      <w:r w:rsidRPr="00267366">
        <w:rPr>
          <w:rFonts w:cstheme="minorHAnsi"/>
          <w:sz w:val="20"/>
          <w:szCs w:val="20"/>
        </w:rPr>
        <w:t xml:space="preserve">Ensuite, le concept des </w:t>
      </w:r>
      <w:r w:rsidR="0064148D">
        <w:rPr>
          <w:rFonts w:cstheme="minorHAnsi"/>
          <w:sz w:val="20"/>
          <w:szCs w:val="20"/>
        </w:rPr>
        <w:t>Open Badges</w:t>
      </w:r>
      <w:r w:rsidRPr="00267366">
        <w:rPr>
          <w:rFonts w:cstheme="minorHAnsi"/>
          <w:sz w:val="20"/>
          <w:szCs w:val="20"/>
        </w:rPr>
        <w:t xml:space="preserve"> </w:t>
      </w:r>
      <w:r w:rsidRPr="00267366">
        <w:rPr>
          <w:rFonts w:cstheme="minorHAnsi"/>
          <w:sz w:val="20"/>
          <w:szCs w:val="20"/>
        </w:rPr>
        <w:t xml:space="preserve">a été présenté </w:t>
      </w:r>
      <w:r w:rsidR="00D77ECE" w:rsidRPr="00267366">
        <w:rPr>
          <w:rFonts w:cstheme="minorHAnsi"/>
          <w:sz w:val="20"/>
          <w:szCs w:val="20"/>
        </w:rPr>
        <w:t xml:space="preserve">afin de leur donner une </w:t>
      </w:r>
      <w:r w:rsidRPr="00267366">
        <w:rPr>
          <w:rFonts w:cstheme="minorHAnsi"/>
          <w:sz w:val="20"/>
          <w:szCs w:val="20"/>
        </w:rPr>
        <w:t>compréhension approfondie de ce système de reconnaissance. Il a été souligné que</w:t>
      </w:r>
      <w:r w:rsidRPr="00267366">
        <w:rPr>
          <w:rFonts w:cstheme="minorHAnsi"/>
          <w:sz w:val="20"/>
          <w:szCs w:val="20"/>
        </w:rPr>
        <w:t xml:space="preserve"> l'insigne ouvert ne peut pas être considéré comme un certificat ou un diplôme, et son utilisation sur les réseaux sociaux a été expliquée. Les formateurs n'étaient pas familiers avec le concept des </w:t>
      </w:r>
      <w:r w:rsidR="0064148D">
        <w:rPr>
          <w:rFonts w:cstheme="minorHAnsi"/>
          <w:sz w:val="20"/>
          <w:szCs w:val="20"/>
        </w:rPr>
        <w:t>Open Badges</w:t>
      </w:r>
      <w:r w:rsidRPr="00267366">
        <w:rPr>
          <w:rFonts w:cstheme="minorHAnsi"/>
          <w:sz w:val="20"/>
          <w:szCs w:val="20"/>
        </w:rPr>
        <w:t>, car le système n'est pas largement utilis</w:t>
      </w:r>
      <w:r w:rsidRPr="00267366">
        <w:rPr>
          <w:rFonts w:cstheme="minorHAnsi"/>
          <w:sz w:val="20"/>
          <w:szCs w:val="20"/>
        </w:rPr>
        <w:t>é en Grèce jusqu'à présent. Les questions posées portaient sur leur fonctionnement et leur utilisation par les apprenants.</w:t>
      </w:r>
    </w:p>
    <w:p w:rsidR="00796822" w:rsidRPr="00267366" w:rsidRDefault="00796822" w:rsidP="00796822">
      <w:pPr>
        <w:spacing w:after="0" w:line="240" w:lineRule="auto"/>
        <w:jc w:val="both"/>
        <w:rPr>
          <w:rFonts w:cstheme="minorHAnsi"/>
          <w:sz w:val="20"/>
          <w:szCs w:val="20"/>
        </w:rPr>
      </w:pPr>
    </w:p>
    <w:p w:rsidR="00936FE5" w:rsidRPr="00267366" w:rsidRDefault="0009555E">
      <w:pPr>
        <w:spacing w:after="0" w:line="240" w:lineRule="auto"/>
        <w:jc w:val="both"/>
        <w:rPr>
          <w:rFonts w:cstheme="minorHAnsi"/>
          <w:sz w:val="20"/>
          <w:szCs w:val="20"/>
        </w:rPr>
      </w:pPr>
      <w:r w:rsidRPr="00796822">
        <w:rPr>
          <w:rFonts w:cstheme="minorHAnsi"/>
          <w:noProof/>
          <w:sz w:val="20"/>
          <w:szCs w:val="20"/>
          <w:lang w:val="pl-PL" w:eastAsia="pl-PL"/>
        </w:rPr>
        <w:drawing>
          <wp:anchor distT="0" distB="0" distL="114300" distR="114300" simplePos="0" relativeHeight="251743744" behindDoc="0" locked="0" layoutInCell="1" allowOverlap="1" wp14:anchorId="53616E6C" wp14:editId="6C8C287A">
            <wp:simplePos x="0" y="0"/>
            <wp:positionH relativeFrom="margin">
              <wp:posOffset>2034209</wp:posOffset>
            </wp:positionH>
            <wp:positionV relativeFrom="paragraph">
              <wp:posOffset>8890</wp:posOffset>
            </wp:positionV>
            <wp:extent cx="1676400" cy="2235262"/>
            <wp:effectExtent l="0" t="0" r="0" b="0"/>
            <wp:wrapNone/>
            <wp:docPr id="622811145" name="Εικόνα 1" descr="Εικόνα που περιέχει εσωτερικός χώρος, έπιπλα, ρουχισμός,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11145" name="Εικόνα 1" descr="Εικόνα που περιέχει εσωτερικός χώρος, έπιπλα, ρουχισμός, τοίχος&#10;&#10;Περιγραφή που δημιουργήθηκε αυτόματα"/>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76400" cy="2235262"/>
                    </a:xfrm>
                    <a:prstGeom prst="rect">
                      <a:avLst/>
                    </a:prstGeom>
                  </pic:spPr>
                </pic:pic>
              </a:graphicData>
            </a:graphic>
            <wp14:sizeRelH relativeFrom="margin">
              <wp14:pctWidth>0</wp14:pctWidth>
            </wp14:sizeRelH>
            <wp14:sizeRelV relativeFrom="margin">
              <wp14:pctHeight>0</wp14:pctHeight>
            </wp14:sizeRelV>
          </wp:anchor>
        </w:drawing>
      </w:r>
    </w:p>
    <w:p w:rsidR="00C347C5" w:rsidRPr="00395E50" w:rsidRDefault="00C347C5" w:rsidP="00395E50">
      <w:pPr>
        <w:spacing w:after="0" w:line="240" w:lineRule="auto"/>
        <w:jc w:val="both"/>
        <w:rPr>
          <w:rFonts w:cstheme="minorHAnsi"/>
          <w:sz w:val="20"/>
          <w:szCs w:val="20"/>
        </w:rPr>
      </w:pPr>
      <w:r w:rsidRPr="00267366">
        <w:rPr>
          <w:rFonts w:cstheme="minorHAnsi"/>
          <w:sz w:val="20"/>
          <w:szCs w:val="20"/>
        </w:rPr>
        <w:br w:type="page"/>
      </w:r>
    </w:p>
    <w:p w:rsidR="00936FE5" w:rsidRPr="00267366" w:rsidRDefault="0009555E">
      <w:pPr>
        <w:pStyle w:val="Titre2"/>
        <w:shd w:val="clear" w:color="auto" w:fill="548DD4" w:themeFill="text2" w:themeFillTint="99"/>
        <w:ind w:left="851" w:hanging="851"/>
        <w:rPr>
          <w:rFonts w:asciiTheme="minorHAnsi" w:hAnsiTheme="minorHAnsi" w:cstheme="minorHAnsi"/>
          <w:bCs w:val="0"/>
          <w:color w:val="FFFFFF" w:themeColor="background1"/>
        </w:rPr>
      </w:pPr>
      <w:bookmarkStart w:id="36" w:name="_Toc141976370"/>
      <w:r w:rsidRPr="00267366">
        <w:rPr>
          <w:rFonts w:asciiTheme="minorHAnsi" w:hAnsiTheme="minorHAnsi" w:cstheme="minorHAnsi"/>
          <w:bCs w:val="0"/>
          <w:color w:val="FFFFFF" w:themeColor="background1"/>
        </w:rPr>
        <w:lastRenderedPageBreak/>
        <w:t xml:space="preserve">Annexe </w:t>
      </w:r>
      <w:r w:rsidR="00583DCB" w:rsidRPr="00267366">
        <w:rPr>
          <w:rFonts w:asciiTheme="minorHAnsi" w:hAnsiTheme="minorHAnsi" w:cstheme="minorHAnsi"/>
          <w:bCs w:val="0"/>
          <w:color w:val="FFFFFF" w:themeColor="background1"/>
        </w:rPr>
        <w:t xml:space="preserve">7 </w:t>
      </w:r>
      <w:r w:rsidRPr="00267366">
        <w:rPr>
          <w:rFonts w:asciiTheme="minorHAnsi" w:hAnsiTheme="minorHAnsi" w:cstheme="minorHAnsi"/>
          <w:bCs w:val="0"/>
          <w:color w:val="FFFFFF" w:themeColor="background1"/>
        </w:rPr>
        <w:t xml:space="preserve">: </w:t>
      </w:r>
      <w:r w:rsidR="00A27C9C" w:rsidRPr="00267366">
        <w:rPr>
          <w:rFonts w:asciiTheme="minorHAnsi" w:hAnsiTheme="minorHAnsi" w:cstheme="minorHAnsi"/>
          <w:bCs w:val="0"/>
          <w:color w:val="FFFFFF" w:themeColor="background1"/>
        </w:rPr>
        <w:t>Formulaire d'</w:t>
      </w:r>
      <w:r w:rsidR="006A1E10" w:rsidRPr="00267366">
        <w:rPr>
          <w:rFonts w:asciiTheme="minorHAnsi" w:hAnsiTheme="minorHAnsi" w:cstheme="minorHAnsi"/>
          <w:bCs w:val="0"/>
          <w:color w:val="FFFFFF" w:themeColor="background1"/>
        </w:rPr>
        <w:t>évaluation</w:t>
      </w:r>
      <w:bookmarkEnd w:id="36"/>
    </w:p>
    <w:p w:rsidR="00E46A0E" w:rsidRPr="00267366" w:rsidRDefault="00E46A0E" w:rsidP="00774CB9">
      <w:pPr>
        <w:rPr>
          <w:rFonts w:cstheme="minorHAnsi"/>
        </w:rPr>
      </w:pPr>
    </w:p>
    <w:p w:rsidR="008C32BB" w:rsidRPr="00267366" w:rsidRDefault="008C32BB" w:rsidP="008C32BB">
      <w:pPr>
        <w:spacing w:after="0" w:line="240" w:lineRule="auto"/>
        <w:jc w:val="center"/>
        <w:rPr>
          <w:rFonts w:cstheme="minorHAnsi"/>
          <w:b/>
          <w:sz w:val="20"/>
          <w:szCs w:val="20"/>
        </w:rPr>
      </w:pPr>
    </w:p>
    <w:p w:rsidR="00936FE5" w:rsidRPr="00267366" w:rsidRDefault="00F358B7">
      <w:pPr>
        <w:spacing w:after="0" w:line="240" w:lineRule="auto"/>
        <w:jc w:val="center"/>
        <w:rPr>
          <w:rFonts w:cstheme="minorHAnsi"/>
          <w:b/>
          <w:sz w:val="20"/>
          <w:szCs w:val="20"/>
        </w:rPr>
      </w:pPr>
      <w:r w:rsidRPr="00267366">
        <w:rPr>
          <w:rFonts w:cstheme="minorHAnsi"/>
          <w:b/>
          <w:sz w:val="24"/>
          <w:szCs w:val="24"/>
        </w:rPr>
        <w:t>QUESTIONNAIRE D'</w:t>
      </w:r>
      <w:r w:rsidR="0009555E" w:rsidRPr="00267366">
        <w:rPr>
          <w:rFonts w:cstheme="minorHAnsi"/>
          <w:b/>
          <w:sz w:val="24"/>
          <w:szCs w:val="24"/>
        </w:rPr>
        <w:t xml:space="preserve">EVALUATION </w:t>
      </w:r>
      <w:r w:rsidR="0009555E" w:rsidRPr="00267366">
        <w:rPr>
          <w:rFonts w:cstheme="minorHAnsi"/>
          <w:b/>
          <w:sz w:val="20"/>
          <w:szCs w:val="20"/>
        </w:rPr>
        <w:br/>
        <w:t xml:space="preserve">du </w:t>
      </w:r>
      <w:r w:rsidRPr="00267366">
        <w:rPr>
          <w:rFonts w:cstheme="minorHAnsi"/>
          <w:b/>
          <w:sz w:val="20"/>
          <w:szCs w:val="20"/>
        </w:rPr>
        <w:t>programme de</w:t>
      </w:r>
      <w:r w:rsidR="0009555E" w:rsidRPr="00267366">
        <w:rPr>
          <w:rFonts w:cstheme="minorHAnsi"/>
          <w:b/>
          <w:sz w:val="20"/>
          <w:szCs w:val="20"/>
        </w:rPr>
        <w:br/>
        <w:t xml:space="preserve"> préparation </w:t>
      </w:r>
      <w:r w:rsidR="0009555E" w:rsidRPr="00267366">
        <w:rPr>
          <w:rFonts w:cstheme="minorHAnsi"/>
          <w:b/>
          <w:sz w:val="20"/>
          <w:szCs w:val="20"/>
        </w:rPr>
        <w:t>des enseignants/formateurs à la formation des chefs de chantier et des chefs d'équipe dans le domaine des travaux de rénovation sur la base de conditions de travail réelles.</w:t>
      </w:r>
    </w:p>
    <w:p w:rsidR="008C32BB" w:rsidRPr="00267366" w:rsidRDefault="008C32BB" w:rsidP="008C32BB">
      <w:pPr>
        <w:spacing w:after="0" w:line="240" w:lineRule="auto"/>
        <w:rPr>
          <w:rFonts w:cstheme="minorHAnsi"/>
          <w:sz w:val="20"/>
          <w:szCs w:val="20"/>
        </w:rPr>
      </w:pPr>
    </w:p>
    <w:tbl>
      <w:tblPr>
        <w:tblStyle w:val="Grilledutableau"/>
        <w:tblW w:w="0" w:type="auto"/>
        <w:tblLook w:val="04A0" w:firstRow="1" w:lastRow="0" w:firstColumn="1" w:lastColumn="0" w:noHBand="0" w:noVBand="1"/>
      </w:tblPr>
      <w:tblGrid>
        <w:gridCol w:w="9062"/>
      </w:tblGrid>
      <w:tr w:rsidR="008C32BB" w:rsidRPr="008C32BB" w:rsidTr="006B5D68">
        <w:tc>
          <w:tcPr>
            <w:tcW w:w="9212" w:type="dxa"/>
            <w:shd w:val="clear" w:color="auto" w:fill="C6D9F1" w:themeFill="text2" w:themeFillTint="33"/>
          </w:tcPr>
          <w:p w:rsidR="00936FE5" w:rsidRPr="00267366" w:rsidRDefault="0009555E">
            <w:pPr>
              <w:spacing w:after="0" w:line="240" w:lineRule="auto"/>
              <w:jc w:val="both"/>
              <w:rPr>
                <w:rFonts w:cstheme="minorHAnsi"/>
                <w:i/>
                <w:sz w:val="20"/>
                <w:szCs w:val="20"/>
              </w:rPr>
            </w:pPr>
            <w:r w:rsidRPr="00267366">
              <w:rPr>
                <w:rFonts w:cstheme="minorHAnsi"/>
                <w:i/>
                <w:sz w:val="20"/>
                <w:szCs w:val="20"/>
              </w:rPr>
              <w:t xml:space="preserve">Mesdames et Messieurs, </w:t>
            </w:r>
          </w:p>
          <w:p w:rsidR="00936FE5" w:rsidRPr="00267366" w:rsidRDefault="0009555E">
            <w:pPr>
              <w:spacing w:after="0" w:line="240" w:lineRule="auto"/>
              <w:jc w:val="both"/>
              <w:rPr>
                <w:rFonts w:cstheme="minorHAnsi"/>
                <w:i/>
                <w:sz w:val="20"/>
                <w:szCs w:val="20"/>
              </w:rPr>
            </w:pPr>
            <w:proofErr w:type="gramStart"/>
            <w:r w:rsidRPr="00267366">
              <w:rPr>
                <w:rFonts w:cstheme="minorHAnsi"/>
                <w:i/>
                <w:sz w:val="20"/>
                <w:szCs w:val="20"/>
              </w:rPr>
              <w:t>vous</w:t>
            </w:r>
            <w:proofErr w:type="gramEnd"/>
            <w:r w:rsidRPr="00267366">
              <w:rPr>
                <w:rFonts w:cstheme="minorHAnsi"/>
                <w:i/>
                <w:sz w:val="20"/>
                <w:szCs w:val="20"/>
              </w:rPr>
              <w:t xml:space="preserve"> avez participé à la préparation expérimentale d'enseignants/formateurs pour animer des formations destinées aux chefs de chantier et aux chefs d'équipe spécialisés dans les travaux de rénovation, développées dans le cadre du projet RenovUp. </w:t>
            </w:r>
          </w:p>
          <w:p w:rsidR="00936FE5" w:rsidRPr="00267366" w:rsidRDefault="0009555E">
            <w:pPr>
              <w:spacing w:after="0" w:line="240" w:lineRule="auto"/>
              <w:jc w:val="both"/>
              <w:rPr>
                <w:rFonts w:cstheme="minorHAnsi"/>
                <w:i/>
                <w:sz w:val="20"/>
                <w:szCs w:val="20"/>
              </w:rPr>
            </w:pPr>
            <w:r w:rsidRPr="00267366">
              <w:rPr>
                <w:rFonts w:cstheme="minorHAnsi"/>
                <w:i/>
                <w:sz w:val="20"/>
                <w:szCs w:val="20"/>
              </w:rPr>
              <w:t>Ce qui ét</w:t>
            </w:r>
            <w:r w:rsidRPr="00267366">
              <w:rPr>
                <w:rFonts w:cstheme="minorHAnsi"/>
                <w:i/>
                <w:sz w:val="20"/>
                <w:szCs w:val="20"/>
              </w:rPr>
              <w:t>ait nouveau et que vous avez eu l'occasion de vérifier en premier, c'est la possibilité de créer des programmes de formation pour les cadres moyens de l'industrie de la construction, basés sur les résultats de l'observation de leur travail dans des conditi</w:t>
            </w:r>
            <w:r w:rsidRPr="00267366">
              <w:rPr>
                <w:rFonts w:cstheme="minorHAnsi"/>
                <w:i/>
                <w:sz w:val="20"/>
                <w:szCs w:val="20"/>
              </w:rPr>
              <w:t>ons réelles sur les chantiers de construction.</w:t>
            </w:r>
          </w:p>
          <w:p w:rsidR="00936FE5" w:rsidRPr="00267366" w:rsidRDefault="0009555E">
            <w:pPr>
              <w:spacing w:after="0" w:line="240" w:lineRule="auto"/>
              <w:jc w:val="both"/>
              <w:rPr>
                <w:rFonts w:cstheme="minorHAnsi"/>
                <w:i/>
                <w:sz w:val="20"/>
                <w:szCs w:val="20"/>
              </w:rPr>
            </w:pPr>
            <w:r w:rsidRPr="00267366">
              <w:rPr>
                <w:rFonts w:cstheme="minorHAnsi"/>
                <w:i/>
                <w:sz w:val="20"/>
                <w:szCs w:val="20"/>
              </w:rPr>
              <w:t>Le modèle de votre préparation était complexe, en plusieurs étapes, comprenant à la fois des éléments de formation f2f, des réunions en ligne, ainsi que votre travail indépendant avec les étudiants/apprentis/n</w:t>
            </w:r>
            <w:r w:rsidRPr="00267366">
              <w:rPr>
                <w:rFonts w:cstheme="minorHAnsi"/>
                <w:i/>
                <w:sz w:val="20"/>
                <w:szCs w:val="20"/>
              </w:rPr>
              <w:t>ouveaux travailleurs, en utilisant les outils proposés. Avant qu'il ne soit utilisé à plus grande échelle dans les établissements d'enseignement et de formation du secteur de la construction (après l'achèvement du projet RenovUp), nous souhaitons connaître</w:t>
            </w:r>
            <w:r w:rsidRPr="00267366">
              <w:rPr>
                <w:rFonts w:cstheme="minorHAnsi"/>
                <w:i/>
                <w:sz w:val="20"/>
                <w:szCs w:val="20"/>
              </w:rPr>
              <w:t xml:space="preserve"> votre opinion sur le programme lui-même, les méthodes et le contenu de la formation et les outils que vous avez testés pour vous aider à concevoir des parcours de développement pour les employés de l'industrie, sur la base de situations de travail réelles</w:t>
            </w:r>
            <w:r w:rsidRPr="00267366">
              <w:rPr>
                <w:rFonts w:cstheme="minorHAnsi"/>
                <w:i/>
                <w:sz w:val="20"/>
                <w:szCs w:val="20"/>
              </w:rPr>
              <w:t>.</w:t>
            </w:r>
          </w:p>
          <w:p w:rsidR="00936FE5" w:rsidRPr="00267366" w:rsidRDefault="0009555E">
            <w:pPr>
              <w:spacing w:after="0" w:line="240" w:lineRule="auto"/>
              <w:jc w:val="both"/>
              <w:rPr>
                <w:rFonts w:cstheme="minorHAnsi"/>
                <w:sz w:val="20"/>
                <w:szCs w:val="20"/>
              </w:rPr>
            </w:pPr>
            <w:r w:rsidRPr="00267366">
              <w:rPr>
                <w:rFonts w:cstheme="minorHAnsi"/>
                <w:sz w:val="20"/>
                <w:szCs w:val="20"/>
              </w:rPr>
              <w:t>Vos réponses sont anonymes. Elles nous permettront d'améliorer les solutions proposées.</w:t>
            </w:r>
          </w:p>
          <w:p w:rsidR="008C32BB" w:rsidRPr="00267366" w:rsidRDefault="008C32BB" w:rsidP="008C32BB">
            <w:pPr>
              <w:spacing w:after="0" w:line="240" w:lineRule="auto"/>
              <w:jc w:val="both"/>
              <w:rPr>
                <w:rFonts w:cstheme="minorHAnsi"/>
                <w:sz w:val="20"/>
                <w:szCs w:val="20"/>
              </w:rPr>
            </w:pPr>
          </w:p>
        </w:tc>
      </w:tr>
    </w:tbl>
    <w:p w:rsidR="008C32BB" w:rsidRPr="00267366" w:rsidRDefault="008C32BB" w:rsidP="008C32BB">
      <w:pPr>
        <w:spacing w:after="0" w:line="240" w:lineRule="auto"/>
        <w:rPr>
          <w:rFonts w:cstheme="minorHAnsi"/>
          <w:sz w:val="20"/>
          <w:szCs w:val="20"/>
        </w:rPr>
      </w:pPr>
    </w:p>
    <w:p w:rsidR="008C32BB" w:rsidRPr="00267366" w:rsidRDefault="008C32BB" w:rsidP="008C32BB">
      <w:pPr>
        <w:spacing w:after="0" w:line="240" w:lineRule="auto"/>
        <w:rPr>
          <w:rFonts w:cstheme="minorHAnsi"/>
          <w:sz w:val="20"/>
          <w:szCs w:val="20"/>
        </w:rPr>
      </w:pPr>
    </w:p>
    <w:tbl>
      <w:tblPr>
        <w:tblStyle w:val="Grilledutableau"/>
        <w:tblW w:w="0" w:type="auto"/>
        <w:tblLook w:val="04A0" w:firstRow="1" w:lastRow="0" w:firstColumn="1" w:lastColumn="0" w:noHBand="0" w:noVBand="1"/>
      </w:tblPr>
      <w:tblGrid>
        <w:gridCol w:w="4947"/>
        <w:gridCol w:w="4115"/>
      </w:tblGrid>
      <w:tr w:rsidR="008C32BB" w:rsidRPr="008C32BB" w:rsidTr="006B5D68">
        <w:tc>
          <w:tcPr>
            <w:tcW w:w="5070" w:type="dxa"/>
          </w:tcPr>
          <w:p w:rsidR="00936FE5" w:rsidRPr="00267366" w:rsidRDefault="0009555E">
            <w:pPr>
              <w:spacing w:after="0" w:line="240" w:lineRule="auto"/>
              <w:rPr>
                <w:rFonts w:cstheme="minorHAnsi"/>
                <w:sz w:val="20"/>
                <w:szCs w:val="20"/>
              </w:rPr>
            </w:pPr>
            <w:r w:rsidRPr="00267366">
              <w:rPr>
                <w:rFonts w:cstheme="minorHAnsi"/>
                <w:b/>
                <w:sz w:val="20"/>
                <w:szCs w:val="20"/>
              </w:rPr>
              <w:t>Institution proposant la préparation de l'enseignant/formateur :</w:t>
            </w:r>
          </w:p>
        </w:tc>
        <w:tc>
          <w:tcPr>
            <w:tcW w:w="4142" w:type="dxa"/>
          </w:tcPr>
          <w:p w:rsidR="00936FE5" w:rsidRDefault="0009555E">
            <w:pPr>
              <w:spacing w:after="0" w:line="240" w:lineRule="auto"/>
              <w:rPr>
                <w:rFonts w:cstheme="minorHAnsi"/>
                <w:sz w:val="20"/>
                <w:szCs w:val="20"/>
                <w:lang w:val="en-GB"/>
              </w:rPr>
            </w:pPr>
            <w:r w:rsidRPr="008C32BB">
              <w:rPr>
                <w:rFonts w:cstheme="minorHAnsi"/>
                <w:sz w:val="20"/>
                <w:szCs w:val="20"/>
                <w:lang w:val="en-GB"/>
              </w:rPr>
              <w:t>.................................................................</w:t>
            </w:r>
          </w:p>
          <w:p w:rsidR="00936FE5" w:rsidRDefault="0009555E">
            <w:pPr>
              <w:spacing w:after="0" w:line="240" w:lineRule="auto"/>
              <w:rPr>
                <w:rFonts w:cstheme="minorHAnsi"/>
                <w:sz w:val="20"/>
                <w:szCs w:val="20"/>
                <w:lang w:val="en-GB"/>
              </w:rPr>
            </w:pPr>
            <w:r w:rsidRPr="008C32BB">
              <w:rPr>
                <w:rFonts w:cstheme="minorHAnsi"/>
                <w:i/>
                <w:sz w:val="20"/>
                <w:szCs w:val="20"/>
                <w:lang w:val="en-GB"/>
              </w:rPr>
              <w:t>(</w:t>
            </w:r>
            <w:proofErr w:type="gramStart"/>
            <w:r w:rsidRPr="008C32BB">
              <w:rPr>
                <w:rFonts w:cstheme="minorHAnsi"/>
                <w:i/>
                <w:sz w:val="20"/>
                <w:szCs w:val="20"/>
                <w:lang w:val="en-GB"/>
              </w:rPr>
              <w:t>nom</w:t>
            </w:r>
            <w:proofErr w:type="gramEnd"/>
            <w:r w:rsidRPr="008C32BB">
              <w:rPr>
                <w:rFonts w:cstheme="minorHAnsi"/>
                <w:i/>
                <w:sz w:val="20"/>
                <w:szCs w:val="20"/>
                <w:lang w:val="en-GB"/>
              </w:rPr>
              <w:t xml:space="preserve"> de </w:t>
            </w:r>
            <w:proofErr w:type="spellStart"/>
            <w:r w:rsidRPr="008C32BB">
              <w:rPr>
                <w:rFonts w:cstheme="minorHAnsi"/>
                <w:i/>
                <w:sz w:val="20"/>
                <w:szCs w:val="20"/>
                <w:lang w:val="en-GB"/>
              </w:rPr>
              <w:t>l'institution</w:t>
            </w:r>
            <w:proofErr w:type="spellEnd"/>
            <w:r w:rsidRPr="008C32BB">
              <w:rPr>
                <w:rFonts w:cstheme="minorHAnsi"/>
                <w:i/>
                <w:sz w:val="20"/>
                <w:szCs w:val="20"/>
                <w:lang w:val="en-GB"/>
              </w:rPr>
              <w:t>)</w:t>
            </w:r>
          </w:p>
        </w:tc>
      </w:tr>
      <w:tr w:rsidR="008C32BB" w:rsidRPr="008C32BB" w:rsidTr="006B5D68">
        <w:tc>
          <w:tcPr>
            <w:tcW w:w="5070" w:type="dxa"/>
          </w:tcPr>
          <w:p w:rsidR="00936FE5" w:rsidRPr="00267366" w:rsidRDefault="0009555E">
            <w:pPr>
              <w:spacing w:after="0" w:line="240" w:lineRule="auto"/>
              <w:rPr>
                <w:rFonts w:cstheme="minorHAnsi"/>
                <w:sz w:val="20"/>
                <w:szCs w:val="20"/>
              </w:rPr>
            </w:pPr>
            <w:r w:rsidRPr="00267366">
              <w:rPr>
                <w:rFonts w:cstheme="minorHAnsi"/>
                <w:b/>
                <w:sz w:val="20"/>
                <w:szCs w:val="20"/>
              </w:rPr>
              <w:t xml:space="preserve">Date et lieu où le questionnaire a été rempli </w:t>
            </w:r>
            <w:r w:rsidRPr="00267366">
              <w:rPr>
                <w:rFonts w:cstheme="minorHAnsi"/>
                <w:sz w:val="20"/>
                <w:szCs w:val="20"/>
              </w:rPr>
              <w:t>:</w:t>
            </w:r>
          </w:p>
        </w:tc>
        <w:tc>
          <w:tcPr>
            <w:tcW w:w="4142" w:type="dxa"/>
          </w:tcPr>
          <w:p w:rsidR="00936FE5" w:rsidRDefault="0009555E">
            <w:pPr>
              <w:spacing w:after="0" w:line="240" w:lineRule="auto"/>
              <w:rPr>
                <w:rFonts w:cstheme="minorHAnsi"/>
                <w:sz w:val="20"/>
                <w:szCs w:val="20"/>
                <w:lang w:val="en-GB"/>
              </w:rPr>
            </w:pPr>
            <w:r w:rsidRPr="008C32BB">
              <w:rPr>
                <w:rFonts w:cstheme="minorHAnsi"/>
                <w:sz w:val="20"/>
                <w:szCs w:val="20"/>
                <w:lang w:val="en-GB"/>
              </w:rPr>
              <w:t>...........................................</w:t>
            </w:r>
          </w:p>
        </w:tc>
      </w:tr>
    </w:tbl>
    <w:p w:rsidR="008C32BB" w:rsidRPr="008C32BB" w:rsidRDefault="008C32BB" w:rsidP="008C32BB">
      <w:pPr>
        <w:spacing w:after="0" w:line="240" w:lineRule="auto"/>
        <w:rPr>
          <w:rFonts w:cstheme="minorHAnsi"/>
          <w:sz w:val="20"/>
          <w:szCs w:val="20"/>
          <w:lang w:val="en-GB"/>
        </w:rPr>
      </w:pPr>
    </w:p>
    <w:p w:rsidR="00936FE5" w:rsidRPr="00267366" w:rsidRDefault="0009555E">
      <w:pPr>
        <w:spacing w:after="0" w:line="240" w:lineRule="auto"/>
        <w:rPr>
          <w:rFonts w:cstheme="minorHAnsi"/>
          <w:sz w:val="20"/>
          <w:szCs w:val="20"/>
        </w:rPr>
      </w:pPr>
      <w:r w:rsidRPr="00267366">
        <w:rPr>
          <w:rFonts w:cstheme="minorHAnsi"/>
          <w:i/>
          <w:sz w:val="20"/>
          <w:szCs w:val="20"/>
        </w:rPr>
        <w:t>Veuillez répondre aux questions suivantes sur une échelle de 1 à 5, 1 ét</w:t>
      </w:r>
      <w:r w:rsidRPr="00267366">
        <w:rPr>
          <w:rFonts w:cstheme="minorHAnsi"/>
          <w:i/>
          <w:sz w:val="20"/>
          <w:szCs w:val="20"/>
        </w:rPr>
        <w:t>ant la réponse la plus faible/la moins positive et 5 la meilleure/la plus positive. Sous chaque groupe de questions, si vous le jugez nécessaire, vous pouvez ajouter une explication, un commentaire, une justification de votre réponse.</w:t>
      </w:r>
    </w:p>
    <w:p w:rsidR="008C32BB" w:rsidRPr="00267366" w:rsidRDefault="008C32BB" w:rsidP="008C32BB">
      <w:pPr>
        <w:spacing w:after="0" w:line="240" w:lineRule="auto"/>
        <w:rPr>
          <w:rFonts w:cstheme="minorHAnsi"/>
          <w:sz w:val="20"/>
          <w:szCs w:val="20"/>
        </w:rPr>
      </w:pPr>
    </w:p>
    <w:tbl>
      <w:tblPr>
        <w:tblStyle w:val="Tabela-Siatka1"/>
        <w:tblW w:w="9180" w:type="dxa"/>
        <w:tblLayout w:type="fixed"/>
        <w:tblLook w:val="04A0" w:firstRow="1" w:lastRow="0" w:firstColumn="1" w:lastColumn="0" w:noHBand="0" w:noVBand="1"/>
      </w:tblPr>
      <w:tblGrid>
        <w:gridCol w:w="5778"/>
        <w:gridCol w:w="709"/>
        <w:gridCol w:w="709"/>
        <w:gridCol w:w="709"/>
        <w:gridCol w:w="708"/>
        <w:gridCol w:w="567"/>
      </w:tblGrid>
      <w:tr w:rsidR="008C32BB" w:rsidRPr="008C32BB" w:rsidTr="006B5D68">
        <w:trPr>
          <w:trHeight w:val="330"/>
        </w:trPr>
        <w:tc>
          <w:tcPr>
            <w:tcW w:w="5778" w:type="dxa"/>
            <w:tcBorders>
              <w:top w:val="nil"/>
              <w:left w:val="nil"/>
            </w:tcBorders>
          </w:tcPr>
          <w:p w:rsidR="00936FE5" w:rsidRDefault="0009555E">
            <w:pPr>
              <w:spacing w:after="0" w:line="240" w:lineRule="auto"/>
              <w:rPr>
                <w:rFonts w:eastAsia="Calibri" w:cstheme="minorHAnsi"/>
                <w:sz w:val="20"/>
                <w:szCs w:val="20"/>
                <w:lang w:val="en-GB"/>
              </w:rPr>
            </w:pPr>
            <w:r w:rsidRPr="008C32BB">
              <w:rPr>
                <w:rFonts w:eastAsia="Calibri" w:cstheme="minorHAnsi"/>
                <w:b/>
                <w:sz w:val="20"/>
                <w:szCs w:val="20"/>
                <w:lang w:val="en-GB"/>
              </w:rPr>
              <w:t xml:space="preserve">1. Aspects </w:t>
            </w:r>
            <w:proofErr w:type="spellStart"/>
            <w:r w:rsidRPr="008C32BB">
              <w:rPr>
                <w:rFonts w:eastAsia="Calibri" w:cstheme="minorHAnsi"/>
                <w:b/>
                <w:sz w:val="20"/>
                <w:szCs w:val="20"/>
                <w:lang w:val="en-GB"/>
              </w:rPr>
              <w:t>organisat</w:t>
            </w:r>
            <w:r w:rsidRPr="008C32BB">
              <w:rPr>
                <w:rFonts w:eastAsia="Calibri" w:cstheme="minorHAnsi"/>
                <w:b/>
                <w:sz w:val="20"/>
                <w:szCs w:val="20"/>
                <w:lang w:val="en-GB"/>
              </w:rPr>
              <w:t>ionnels</w:t>
            </w:r>
            <w:proofErr w:type="spellEnd"/>
          </w:p>
        </w:tc>
        <w:tc>
          <w:tcPr>
            <w:tcW w:w="709"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1</w:t>
            </w:r>
          </w:p>
        </w:tc>
        <w:tc>
          <w:tcPr>
            <w:tcW w:w="709"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2</w:t>
            </w:r>
          </w:p>
        </w:tc>
        <w:tc>
          <w:tcPr>
            <w:tcW w:w="709"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3</w:t>
            </w:r>
          </w:p>
        </w:tc>
        <w:tc>
          <w:tcPr>
            <w:tcW w:w="708"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4</w:t>
            </w:r>
          </w:p>
        </w:tc>
        <w:tc>
          <w:tcPr>
            <w:tcW w:w="567"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5</w:t>
            </w:r>
          </w:p>
        </w:tc>
      </w:tr>
      <w:tr w:rsidR="008C32BB" w:rsidRPr="008C32BB" w:rsidTr="006B5D68">
        <w:tc>
          <w:tcPr>
            <w:tcW w:w="5778" w:type="dxa"/>
            <w:vAlign w:val="center"/>
          </w:tcPr>
          <w:p w:rsidR="00936FE5" w:rsidRPr="00267366" w:rsidRDefault="0009555E">
            <w:pPr>
              <w:spacing w:after="0" w:line="240" w:lineRule="auto"/>
              <w:rPr>
                <w:rFonts w:eastAsia="Calibri" w:cstheme="minorHAnsi"/>
                <w:bCs/>
                <w:sz w:val="20"/>
                <w:szCs w:val="20"/>
              </w:rPr>
            </w:pPr>
            <w:r w:rsidRPr="00267366">
              <w:rPr>
                <w:rFonts w:eastAsia="Calibri" w:cstheme="minorHAnsi"/>
                <w:bCs/>
                <w:sz w:val="20"/>
                <w:szCs w:val="20"/>
              </w:rPr>
              <w:t>Le programme de préparation en plusieurs étapes des enseignants/formateurs s'est-il avéré approprié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vAlign w:val="center"/>
          </w:tcPr>
          <w:p w:rsidR="00936FE5" w:rsidRPr="00267366" w:rsidRDefault="0009555E">
            <w:pPr>
              <w:spacing w:after="0" w:line="240" w:lineRule="auto"/>
              <w:rPr>
                <w:rFonts w:eastAsia="Calibri" w:cstheme="minorHAnsi"/>
                <w:bCs/>
                <w:sz w:val="20"/>
                <w:szCs w:val="20"/>
              </w:rPr>
            </w:pPr>
            <w:r w:rsidRPr="00267366">
              <w:rPr>
                <w:rFonts w:eastAsia="Calibri" w:cstheme="minorHAnsi"/>
                <w:bCs/>
                <w:sz w:val="20"/>
                <w:szCs w:val="20"/>
              </w:rPr>
              <w:t>La durée globale du processus de préparation de l'enseignant/formateur a-t-elle été correctement définie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vAlign w:val="center"/>
          </w:tcPr>
          <w:p w:rsidR="00936FE5" w:rsidRPr="00267366" w:rsidRDefault="0009555E">
            <w:pPr>
              <w:spacing w:after="0" w:line="240" w:lineRule="auto"/>
              <w:rPr>
                <w:rFonts w:eastAsia="Calibri" w:cstheme="minorHAnsi"/>
                <w:bCs/>
                <w:sz w:val="20"/>
                <w:szCs w:val="20"/>
              </w:rPr>
            </w:pPr>
            <w:r w:rsidRPr="00267366">
              <w:rPr>
                <w:rFonts w:eastAsia="Calibri" w:cstheme="minorHAnsi"/>
                <w:bCs/>
                <w:sz w:val="20"/>
                <w:szCs w:val="20"/>
              </w:rPr>
              <w:t>La répartition du temps entre les étapes était-elle appropriée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vAlign w:val="center"/>
          </w:tcPr>
          <w:p w:rsidR="00936FE5" w:rsidRPr="00267366" w:rsidRDefault="0009555E">
            <w:pPr>
              <w:spacing w:after="0" w:line="240" w:lineRule="auto"/>
              <w:rPr>
                <w:rFonts w:eastAsia="Calibri" w:cstheme="minorHAnsi"/>
                <w:bCs/>
                <w:sz w:val="20"/>
                <w:szCs w:val="20"/>
              </w:rPr>
            </w:pPr>
            <w:r w:rsidRPr="00267366">
              <w:rPr>
                <w:rFonts w:eastAsia="Calibri" w:cstheme="minorHAnsi"/>
                <w:bCs/>
                <w:sz w:val="20"/>
                <w:szCs w:val="20"/>
              </w:rPr>
              <w:t>Le choix de la forme des réunions f2f/online était-il judicieux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vAlign w:val="center"/>
          </w:tcPr>
          <w:p w:rsidR="00936FE5" w:rsidRPr="00267366" w:rsidRDefault="0009555E">
            <w:pPr>
              <w:spacing w:after="0" w:line="240" w:lineRule="auto"/>
              <w:rPr>
                <w:rFonts w:eastAsia="Calibri" w:cstheme="minorHAnsi"/>
                <w:bCs/>
                <w:sz w:val="20"/>
                <w:szCs w:val="20"/>
              </w:rPr>
            </w:pPr>
            <w:r w:rsidRPr="00267366">
              <w:rPr>
                <w:rFonts w:eastAsia="Calibri" w:cstheme="minorHAnsi"/>
                <w:bCs/>
                <w:sz w:val="20"/>
                <w:szCs w:val="20"/>
              </w:rPr>
              <w:t>Les participants ont-ils été correctement sélectionnés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vAlign w:val="center"/>
          </w:tcPr>
          <w:p w:rsidR="00936FE5" w:rsidRPr="00267366" w:rsidRDefault="0009555E">
            <w:pPr>
              <w:spacing w:after="0" w:line="240" w:lineRule="auto"/>
              <w:rPr>
                <w:rFonts w:eastAsia="Calibri" w:cstheme="minorHAnsi"/>
                <w:bCs/>
                <w:sz w:val="20"/>
                <w:szCs w:val="20"/>
              </w:rPr>
            </w:pPr>
            <w:r w:rsidRPr="00267366">
              <w:rPr>
                <w:rFonts w:eastAsia="Calibri" w:cstheme="minorHAnsi"/>
                <w:bCs/>
                <w:sz w:val="20"/>
                <w:szCs w:val="20"/>
              </w:rPr>
              <w:t xml:space="preserve">Les lieux de rencontre f2f avec les enseignants/formateurs participant à l'expérience ont-ils été bien choisis ?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Default="0009555E">
            <w:pPr>
              <w:spacing w:after="0" w:line="240" w:lineRule="auto"/>
              <w:rPr>
                <w:rFonts w:eastAsia="Calibri" w:cstheme="minorHAnsi"/>
                <w:sz w:val="20"/>
                <w:szCs w:val="20"/>
                <w:lang w:val="en-GB"/>
              </w:rPr>
            </w:pPr>
            <w:r w:rsidRPr="00267366">
              <w:rPr>
                <w:rFonts w:eastAsia="Calibri" w:cstheme="minorHAnsi"/>
                <w:sz w:val="20"/>
                <w:szCs w:val="20"/>
              </w:rPr>
              <w:t xml:space="preserve">Les technologies informatiques utilisées se sont-elles révélées fiables ? </w:t>
            </w:r>
            <w:r w:rsidRPr="008C32BB">
              <w:rPr>
                <w:rFonts w:eastAsia="Calibri" w:cstheme="minorHAnsi"/>
                <w:sz w:val="20"/>
                <w:szCs w:val="20"/>
                <w:lang w:val="en-GB"/>
              </w:rPr>
              <w:t>(</w:t>
            </w:r>
            <w:proofErr w:type="gramStart"/>
            <w:r w:rsidRPr="008C32BB">
              <w:rPr>
                <w:rFonts w:eastAsia="Calibri" w:cstheme="minorHAnsi"/>
                <w:sz w:val="20"/>
                <w:szCs w:val="20"/>
                <w:lang w:val="en-GB"/>
              </w:rPr>
              <w:t>par</w:t>
            </w:r>
            <w:proofErr w:type="gramEnd"/>
            <w:r w:rsidRPr="008C32BB">
              <w:rPr>
                <w:rFonts w:eastAsia="Calibri" w:cstheme="minorHAnsi"/>
                <w:sz w:val="20"/>
                <w:szCs w:val="20"/>
                <w:lang w:val="en-GB"/>
              </w:rPr>
              <w:t xml:space="preserve"> </w:t>
            </w:r>
            <w:proofErr w:type="spellStart"/>
            <w:r w:rsidRPr="008C32BB">
              <w:rPr>
                <w:rFonts w:eastAsia="Calibri" w:cstheme="minorHAnsi"/>
                <w:sz w:val="20"/>
                <w:szCs w:val="20"/>
                <w:lang w:val="en-GB"/>
              </w:rPr>
              <w:t>exemple</w:t>
            </w:r>
            <w:proofErr w:type="spellEnd"/>
            <w:r w:rsidRPr="008C32BB">
              <w:rPr>
                <w:rFonts w:eastAsia="Calibri" w:cstheme="minorHAnsi"/>
                <w:sz w:val="20"/>
                <w:szCs w:val="20"/>
                <w:lang w:val="en-GB"/>
              </w:rPr>
              <w:t xml:space="preserve"> pour les </w:t>
            </w:r>
            <w:proofErr w:type="spellStart"/>
            <w:r w:rsidRPr="008C32BB">
              <w:rPr>
                <w:rFonts w:eastAsia="Calibri" w:cstheme="minorHAnsi"/>
                <w:sz w:val="20"/>
                <w:szCs w:val="20"/>
                <w:lang w:val="en-GB"/>
              </w:rPr>
              <w:t>réunions</w:t>
            </w:r>
            <w:proofErr w:type="spellEnd"/>
            <w:r w:rsidRPr="008C32BB">
              <w:rPr>
                <w:rFonts w:eastAsia="Calibri" w:cstheme="minorHAnsi"/>
                <w:sz w:val="20"/>
                <w:szCs w:val="20"/>
                <w:lang w:val="en-GB"/>
              </w:rPr>
              <w:t xml:space="preserve"> </w:t>
            </w:r>
            <w:proofErr w:type="spellStart"/>
            <w:r w:rsidRPr="008C32BB">
              <w:rPr>
                <w:rFonts w:eastAsia="Calibri" w:cstheme="minorHAnsi"/>
                <w:sz w:val="20"/>
                <w:szCs w:val="20"/>
                <w:lang w:val="en-GB"/>
              </w:rPr>
              <w:t>en</w:t>
            </w:r>
            <w:proofErr w:type="spellEnd"/>
            <w:r w:rsidRPr="008C32BB">
              <w:rPr>
                <w:rFonts w:eastAsia="Calibri" w:cstheme="minorHAnsi"/>
                <w:sz w:val="20"/>
                <w:szCs w:val="20"/>
                <w:lang w:val="en-GB"/>
              </w:rPr>
              <w:t xml:space="preserve"> </w:t>
            </w:r>
            <w:proofErr w:type="spellStart"/>
            <w:r w:rsidRPr="008C32BB">
              <w:rPr>
                <w:rFonts w:eastAsia="Calibri" w:cstheme="minorHAnsi"/>
                <w:sz w:val="20"/>
                <w:szCs w:val="20"/>
                <w:lang w:val="en-GB"/>
              </w:rPr>
              <w:t>ligne</w:t>
            </w:r>
            <w:proofErr w:type="spellEnd"/>
            <w:r w:rsidRPr="008C32BB">
              <w:rPr>
                <w:rFonts w:eastAsia="Calibri" w:cstheme="minorHAnsi"/>
                <w:sz w:val="20"/>
                <w:szCs w:val="20"/>
                <w:lang w:val="en-GB"/>
              </w:rPr>
              <w:t>)</w:t>
            </w:r>
          </w:p>
        </w:tc>
        <w:tc>
          <w:tcPr>
            <w:tcW w:w="709" w:type="dxa"/>
            <w:vAlign w:val="center"/>
          </w:tcPr>
          <w:p w:rsidR="008C32BB" w:rsidRPr="008C32BB" w:rsidRDefault="008C32BB" w:rsidP="008C32BB">
            <w:pPr>
              <w:spacing w:after="0" w:line="240" w:lineRule="auto"/>
              <w:jc w:val="center"/>
              <w:rPr>
                <w:rFonts w:eastAsia="Calibri" w:cstheme="minorHAnsi"/>
                <w:sz w:val="20"/>
                <w:szCs w:val="20"/>
                <w:lang w:val="en-GB"/>
              </w:rPr>
            </w:pPr>
          </w:p>
        </w:tc>
        <w:tc>
          <w:tcPr>
            <w:tcW w:w="709" w:type="dxa"/>
            <w:vAlign w:val="center"/>
          </w:tcPr>
          <w:p w:rsidR="008C32BB" w:rsidRPr="008C32BB" w:rsidRDefault="008C32BB" w:rsidP="008C32BB">
            <w:pPr>
              <w:spacing w:after="0" w:line="240" w:lineRule="auto"/>
              <w:jc w:val="center"/>
              <w:rPr>
                <w:rFonts w:eastAsia="Calibri" w:cstheme="minorHAnsi"/>
                <w:sz w:val="20"/>
                <w:szCs w:val="20"/>
                <w:lang w:val="en-GB"/>
              </w:rPr>
            </w:pPr>
          </w:p>
        </w:tc>
        <w:tc>
          <w:tcPr>
            <w:tcW w:w="709" w:type="dxa"/>
            <w:vAlign w:val="center"/>
          </w:tcPr>
          <w:p w:rsidR="008C32BB" w:rsidRPr="008C32BB" w:rsidRDefault="008C32BB" w:rsidP="008C32BB">
            <w:pPr>
              <w:spacing w:after="0" w:line="240" w:lineRule="auto"/>
              <w:jc w:val="center"/>
              <w:rPr>
                <w:rFonts w:eastAsia="Calibri" w:cstheme="minorHAnsi"/>
                <w:sz w:val="20"/>
                <w:szCs w:val="20"/>
                <w:lang w:val="en-GB"/>
              </w:rPr>
            </w:pPr>
          </w:p>
        </w:tc>
        <w:tc>
          <w:tcPr>
            <w:tcW w:w="708" w:type="dxa"/>
            <w:vAlign w:val="center"/>
          </w:tcPr>
          <w:p w:rsidR="008C32BB" w:rsidRPr="008C32BB" w:rsidRDefault="008C32BB" w:rsidP="008C32BB">
            <w:pPr>
              <w:spacing w:after="0" w:line="240" w:lineRule="auto"/>
              <w:jc w:val="center"/>
              <w:rPr>
                <w:rFonts w:eastAsia="Calibri" w:cstheme="minorHAnsi"/>
                <w:sz w:val="20"/>
                <w:szCs w:val="20"/>
                <w:lang w:val="en-GB"/>
              </w:rPr>
            </w:pPr>
          </w:p>
        </w:tc>
        <w:tc>
          <w:tcPr>
            <w:tcW w:w="567" w:type="dxa"/>
            <w:vAlign w:val="center"/>
          </w:tcPr>
          <w:p w:rsidR="008C32BB" w:rsidRPr="008C32BB" w:rsidRDefault="008C32BB" w:rsidP="008C32BB">
            <w:pPr>
              <w:spacing w:after="0" w:line="240" w:lineRule="auto"/>
              <w:jc w:val="center"/>
              <w:rPr>
                <w:rFonts w:eastAsia="Calibri" w:cstheme="minorHAnsi"/>
                <w:sz w:val="20"/>
                <w:szCs w:val="20"/>
                <w:lang w:val="en-GB"/>
              </w:rPr>
            </w:pPr>
          </w:p>
        </w:tc>
      </w:tr>
      <w:tr w:rsidR="008C32BB" w:rsidRPr="008C32BB" w:rsidTr="006B5D68">
        <w:tc>
          <w:tcPr>
            <w:tcW w:w="9180" w:type="dxa"/>
            <w:gridSpan w:val="6"/>
          </w:tcPr>
          <w:p w:rsidR="00936FE5" w:rsidRDefault="0009555E">
            <w:pPr>
              <w:spacing w:after="0" w:line="240" w:lineRule="auto"/>
              <w:rPr>
                <w:rFonts w:eastAsia="Calibri" w:cstheme="minorHAnsi"/>
                <w:i/>
                <w:sz w:val="20"/>
                <w:szCs w:val="20"/>
                <w:lang w:val="en-GB"/>
              </w:rPr>
            </w:pPr>
            <w:proofErr w:type="spellStart"/>
            <w:r w:rsidRPr="008C32BB">
              <w:rPr>
                <w:rFonts w:eastAsia="Calibri" w:cstheme="minorHAnsi"/>
                <w:i/>
                <w:sz w:val="20"/>
                <w:szCs w:val="20"/>
                <w:lang w:val="en-GB"/>
              </w:rPr>
              <w:t>Autres</w:t>
            </w:r>
            <w:proofErr w:type="spellEnd"/>
            <w:r w:rsidRPr="008C32BB">
              <w:rPr>
                <w:rFonts w:eastAsia="Calibri" w:cstheme="minorHAnsi"/>
                <w:i/>
                <w:sz w:val="20"/>
                <w:szCs w:val="20"/>
                <w:lang w:val="en-GB"/>
              </w:rPr>
              <w:t xml:space="preserve"> </w:t>
            </w:r>
            <w:proofErr w:type="spellStart"/>
            <w:r w:rsidRPr="008C32BB">
              <w:rPr>
                <w:rFonts w:eastAsia="Calibri" w:cstheme="minorHAnsi"/>
                <w:i/>
                <w:sz w:val="20"/>
                <w:szCs w:val="20"/>
                <w:lang w:val="en-GB"/>
              </w:rPr>
              <w:t>commentaires</w:t>
            </w:r>
            <w:proofErr w:type="spellEnd"/>
            <w:r w:rsidRPr="008C32BB">
              <w:rPr>
                <w:rFonts w:eastAsia="Calibri" w:cstheme="minorHAnsi"/>
                <w:i/>
                <w:sz w:val="20"/>
                <w:szCs w:val="20"/>
                <w:lang w:val="en-GB"/>
              </w:rPr>
              <w:t>/observations/</w:t>
            </w:r>
            <w:proofErr w:type="spellStart"/>
            <w:r w:rsidRPr="008C32BB">
              <w:rPr>
                <w:rFonts w:eastAsia="Calibri" w:cstheme="minorHAnsi"/>
                <w:i/>
                <w:sz w:val="20"/>
                <w:szCs w:val="20"/>
                <w:lang w:val="en-GB"/>
              </w:rPr>
              <w:t>recommandations</w:t>
            </w:r>
            <w:proofErr w:type="spellEnd"/>
            <w:r w:rsidRPr="008C32BB">
              <w:rPr>
                <w:rFonts w:eastAsia="Calibri" w:cstheme="minorHAnsi"/>
                <w:i/>
                <w:sz w:val="20"/>
                <w:szCs w:val="20"/>
                <w:lang w:val="en-GB"/>
              </w:rPr>
              <w:t xml:space="preserve"> :</w:t>
            </w:r>
          </w:p>
          <w:p w:rsidR="008C32BB" w:rsidRPr="008C32BB" w:rsidRDefault="008C32BB" w:rsidP="008C32BB">
            <w:pPr>
              <w:spacing w:after="0" w:line="240" w:lineRule="auto"/>
              <w:rPr>
                <w:rFonts w:eastAsia="Calibri" w:cstheme="minorHAnsi"/>
                <w:i/>
                <w:sz w:val="20"/>
                <w:szCs w:val="20"/>
                <w:lang w:val="en-GB"/>
              </w:rPr>
            </w:pPr>
          </w:p>
          <w:p w:rsidR="008C32BB" w:rsidRPr="008C32BB" w:rsidRDefault="008C32BB" w:rsidP="008C32BB">
            <w:pPr>
              <w:spacing w:after="0" w:line="240" w:lineRule="auto"/>
              <w:rPr>
                <w:rFonts w:eastAsia="Calibri" w:cstheme="minorHAnsi"/>
                <w:i/>
                <w:sz w:val="20"/>
                <w:szCs w:val="20"/>
                <w:lang w:val="en-GB"/>
              </w:rPr>
            </w:pPr>
          </w:p>
        </w:tc>
      </w:tr>
    </w:tbl>
    <w:p w:rsidR="008C32BB" w:rsidRPr="008C32BB" w:rsidRDefault="008C32BB" w:rsidP="008C32BB">
      <w:pPr>
        <w:spacing w:after="0" w:line="240" w:lineRule="auto"/>
        <w:rPr>
          <w:rFonts w:cstheme="minorHAnsi"/>
          <w:sz w:val="20"/>
          <w:szCs w:val="20"/>
          <w:lang w:val="en-GB"/>
        </w:rPr>
      </w:pPr>
    </w:p>
    <w:p w:rsidR="008C32BB" w:rsidRPr="008C32BB" w:rsidRDefault="008C32BB" w:rsidP="008C32BB">
      <w:pPr>
        <w:spacing w:after="0" w:line="240" w:lineRule="auto"/>
        <w:rPr>
          <w:rFonts w:cstheme="minorHAnsi"/>
          <w:sz w:val="20"/>
          <w:szCs w:val="20"/>
          <w:lang w:val="en-GB"/>
        </w:rPr>
      </w:pPr>
    </w:p>
    <w:p w:rsidR="00395E50" w:rsidRDefault="00395E50">
      <w:pPr>
        <w:spacing w:after="200" w:line="276" w:lineRule="auto"/>
        <w:rPr>
          <w:rFonts w:cstheme="minorHAnsi"/>
          <w:sz w:val="20"/>
          <w:szCs w:val="20"/>
          <w:lang w:val="en-GB"/>
        </w:rPr>
      </w:pPr>
      <w:r>
        <w:rPr>
          <w:rFonts w:cstheme="minorHAnsi"/>
          <w:sz w:val="20"/>
          <w:szCs w:val="20"/>
          <w:lang w:val="en-GB"/>
        </w:rPr>
        <w:br w:type="page"/>
      </w:r>
    </w:p>
    <w:p w:rsidR="008C32BB" w:rsidRPr="008C32BB" w:rsidRDefault="008C32BB" w:rsidP="008C32BB">
      <w:pPr>
        <w:spacing w:after="0" w:line="240" w:lineRule="auto"/>
        <w:rPr>
          <w:rFonts w:cstheme="minorHAnsi"/>
          <w:sz w:val="20"/>
          <w:szCs w:val="20"/>
          <w:lang w:val="en-GB"/>
        </w:rPr>
      </w:pPr>
    </w:p>
    <w:tbl>
      <w:tblPr>
        <w:tblStyle w:val="Tabela-Siatka1"/>
        <w:tblW w:w="9180" w:type="dxa"/>
        <w:tblLayout w:type="fixed"/>
        <w:tblLook w:val="04A0" w:firstRow="1" w:lastRow="0" w:firstColumn="1" w:lastColumn="0" w:noHBand="0" w:noVBand="1"/>
      </w:tblPr>
      <w:tblGrid>
        <w:gridCol w:w="5778"/>
        <w:gridCol w:w="709"/>
        <w:gridCol w:w="709"/>
        <w:gridCol w:w="709"/>
        <w:gridCol w:w="708"/>
        <w:gridCol w:w="567"/>
      </w:tblGrid>
      <w:tr w:rsidR="008C32BB" w:rsidRPr="008C32BB" w:rsidTr="006B5D68">
        <w:tc>
          <w:tcPr>
            <w:tcW w:w="5778" w:type="dxa"/>
            <w:tcBorders>
              <w:top w:val="nil"/>
              <w:left w:val="nil"/>
            </w:tcBorders>
          </w:tcPr>
          <w:p w:rsidR="00936FE5" w:rsidRDefault="0009555E">
            <w:pPr>
              <w:spacing w:after="0" w:line="240" w:lineRule="auto"/>
              <w:rPr>
                <w:rFonts w:eastAsia="Calibri" w:cstheme="minorHAnsi"/>
                <w:sz w:val="20"/>
                <w:szCs w:val="20"/>
                <w:lang w:val="en-GB"/>
              </w:rPr>
            </w:pPr>
            <w:r w:rsidRPr="008C32BB">
              <w:rPr>
                <w:rFonts w:eastAsia="Calibri" w:cstheme="minorHAnsi"/>
                <w:b/>
                <w:sz w:val="20"/>
                <w:szCs w:val="20"/>
                <w:lang w:val="en-GB"/>
              </w:rPr>
              <w:t xml:space="preserve">2. </w:t>
            </w:r>
            <w:proofErr w:type="spellStart"/>
            <w:r w:rsidRPr="008C32BB">
              <w:rPr>
                <w:rFonts w:eastAsia="Calibri" w:cstheme="minorHAnsi"/>
                <w:b/>
                <w:sz w:val="20"/>
                <w:szCs w:val="20"/>
                <w:lang w:val="en-GB"/>
              </w:rPr>
              <w:t>Formateurs</w:t>
            </w:r>
            <w:proofErr w:type="spellEnd"/>
            <w:r w:rsidRPr="008C32BB">
              <w:rPr>
                <w:rFonts w:eastAsia="Calibri" w:cstheme="minorHAnsi"/>
                <w:b/>
                <w:sz w:val="20"/>
                <w:szCs w:val="20"/>
                <w:lang w:val="en-GB"/>
              </w:rPr>
              <w:t xml:space="preserve">/ </w:t>
            </w:r>
            <w:proofErr w:type="spellStart"/>
            <w:r w:rsidRPr="008C32BB">
              <w:rPr>
                <w:rFonts w:eastAsia="Calibri" w:cstheme="minorHAnsi"/>
                <w:b/>
                <w:sz w:val="20"/>
                <w:szCs w:val="20"/>
                <w:lang w:val="en-GB"/>
              </w:rPr>
              <w:t>modérateurs</w:t>
            </w:r>
            <w:proofErr w:type="spellEnd"/>
            <w:r w:rsidRPr="008C32BB">
              <w:rPr>
                <w:rFonts w:eastAsia="Calibri" w:cstheme="minorHAnsi"/>
                <w:b/>
                <w:sz w:val="20"/>
                <w:szCs w:val="20"/>
                <w:lang w:val="en-GB"/>
              </w:rPr>
              <w:t xml:space="preserve">/ </w:t>
            </w:r>
            <w:proofErr w:type="spellStart"/>
            <w:r w:rsidRPr="008C32BB">
              <w:rPr>
                <w:rFonts w:eastAsia="Calibri" w:cstheme="minorHAnsi"/>
                <w:b/>
                <w:sz w:val="20"/>
                <w:szCs w:val="20"/>
                <w:lang w:val="en-GB"/>
              </w:rPr>
              <w:t>présentateurs</w:t>
            </w:r>
            <w:proofErr w:type="spellEnd"/>
          </w:p>
        </w:tc>
        <w:tc>
          <w:tcPr>
            <w:tcW w:w="709" w:type="dxa"/>
            <w:shd w:val="clear" w:color="auto" w:fill="B8CCE4" w:themeFill="accent1" w:themeFillTint="66"/>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1</w:t>
            </w:r>
          </w:p>
        </w:tc>
        <w:tc>
          <w:tcPr>
            <w:tcW w:w="709" w:type="dxa"/>
            <w:shd w:val="clear" w:color="auto" w:fill="B8CCE4" w:themeFill="accent1" w:themeFillTint="66"/>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2</w:t>
            </w:r>
          </w:p>
        </w:tc>
        <w:tc>
          <w:tcPr>
            <w:tcW w:w="709" w:type="dxa"/>
            <w:shd w:val="clear" w:color="auto" w:fill="B8CCE4" w:themeFill="accent1" w:themeFillTint="66"/>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3</w:t>
            </w:r>
          </w:p>
        </w:tc>
        <w:tc>
          <w:tcPr>
            <w:tcW w:w="708" w:type="dxa"/>
            <w:shd w:val="clear" w:color="auto" w:fill="B8CCE4" w:themeFill="accent1" w:themeFillTint="66"/>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4</w:t>
            </w:r>
          </w:p>
        </w:tc>
        <w:tc>
          <w:tcPr>
            <w:tcW w:w="567" w:type="dxa"/>
            <w:shd w:val="clear" w:color="auto" w:fill="B8CCE4" w:themeFill="accent1" w:themeFillTint="66"/>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5</w:t>
            </w:r>
          </w:p>
        </w:tc>
      </w:tr>
      <w:tr w:rsidR="008C32BB" w:rsidRPr="008C32BB" w:rsidTr="006B5D68">
        <w:tc>
          <w:tcPr>
            <w:tcW w:w="5778" w:type="dxa"/>
          </w:tcPr>
          <w:p w:rsidR="00936FE5" w:rsidRPr="00267366" w:rsidRDefault="0009555E">
            <w:pPr>
              <w:spacing w:after="0" w:line="240" w:lineRule="auto"/>
              <w:rPr>
                <w:rFonts w:eastAsia="Calibri" w:cstheme="minorHAnsi"/>
                <w:sz w:val="20"/>
                <w:szCs w:val="20"/>
              </w:rPr>
            </w:pPr>
            <w:r w:rsidRPr="00267366">
              <w:rPr>
                <w:rFonts w:eastAsia="Calibri" w:cstheme="minorHAnsi"/>
                <w:sz w:val="20"/>
                <w:szCs w:val="20"/>
              </w:rPr>
              <w:t>Les déclarations des présentateurs et les informations qu'ils ont fournies étaient-elles lisibles/compréhensibles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spacing w:after="0" w:line="240" w:lineRule="auto"/>
              <w:rPr>
                <w:rFonts w:eastAsia="Calibri" w:cstheme="minorHAnsi"/>
                <w:sz w:val="20"/>
                <w:szCs w:val="20"/>
              </w:rPr>
            </w:pPr>
            <w:r w:rsidRPr="00267366">
              <w:rPr>
                <w:rFonts w:eastAsia="Calibri" w:cstheme="minorHAnsi"/>
                <w:sz w:val="20"/>
                <w:szCs w:val="20"/>
              </w:rPr>
              <w:t>Quel était leur niveau de préparation sur le fond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spacing w:after="0" w:line="240" w:lineRule="auto"/>
              <w:rPr>
                <w:rFonts w:eastAsia="Calibri" w:cstheme="minorHAnsi"/>
                <w:sz w:val="20"/>
                <w:szCs w:val="20"/>
              </w:rPr>
            </w:pPr>
            <w:r w:rsidRPr="00267366">
              <w:rPr>
                <w:rFonts w:eastAsia="Calibri" w:cstheme="minorHAnsi"/>
                <w:sz w:val="20"/>
                <w:szCs w:val="20"/>
              </w:rPr>
              <w:t>Dans quelle mesure étaient-ils prêts à discuter, à répondre aux questions supplémentaires des participants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9180" w:type="dxa"/>
            <w:gridSpan w:val="6"/>
          </w:tcPr>
          <w:p w:rsidR="00936FE5" w:rsidRDefault="0009555E">
            <w:pPr>
              <w:spacing w:after="0" w:line="240" w:lineRule="auto"/>
              <w:rPr>
                <w:rFonts w:eastAsia="Calibri" w:cstheme="minorHAnsi"/>
                <w:i/>
                <w:sz w:val="20"/>
                <w:szCs w:val="20"/>
                <w:lang w:val="en-GB"/>
              </w:rPr>
            </w:pPr>
            <w:proofErr w:type="spellStart"/>
            <w:r w:rsidRPr="008C32BB">
              <w:rPr>
                <w:rFonts w:eastAsia="Calibri" w:cstheme="minorHAnsi"/>
                <w:i/>
                <w:sz w:val="20"/>
                <w:szCs w:val="20"/>
                <w:lang w:val="en-GB"/>
              </w:rPr>
              <w:t>Autres</w:t>
            </w:r>
            <w:proofErr w:type="spellEnd"/>
            <w:r w:rsidRPr="008C32BB">
              <w:rPr>
                <w:rFonts w:eastAsia="Calibri" w:cstheme="minorHAnsi"/>
                <w:i/>
                <w:sz w:val="20"/>
                <w:szCs w:val="20"/>
                <w:lang w:val="en-GB"/>
              </w:rPr>
              <w:t xml:space="preserve"> </w:t>
            </w:r>
            <w:proofErr w:type="spellStart"/>
            <w:r w:rsidRPr="008C32BB">
              <w:rPr>
                <w:rFonts w:eastAsia="Calibri" w:cstheme="minorHAnsi"/>
                <w:i/>
                <w:sz w:val="20"/>
                <w:szCs w:val="20"/>
                <w:lang w:val="en-GB"/>
              </w:rPr>
              <w:t>commentaires</w:t>
            </w:r>
            <w:proofErr w:type="spellEnd"/>
            <w:r w:rsidRPr="008C32BB">
              <w:rPr>
                <w:rFonts w:eastAsia="Calibri" w:cstheme="minorHAnsi"/>
                <w:i/>
                <w:sz w:val="20"/>
                <w:szCs w:val="20"/>
                <w:lang w:val="en-GB"/>
              </w:rPr>
              <w:t>/observations/</w:t>
            </w:r>
            <w:proofErr w:type="spellStart"/>
            <w:r w:rsidRPr="008C32BB">
              <w:rPr>
                <w:rFonts w:eastAsia="Calibri" w:cstheme="minorHAnsi"/>
                <w:i/>
                <w:sz w:val="20"/>
                <w:szCs w:val="20"/>
                <w:lang w:val="en-GB"/>
              </w:rPr>
              <w:t>recommandations</w:t>
            </w:r>
            <w:proofErr w:type="spellEnd"/>
            <w:r w:rsidRPr="008C32BB">
              <w:rPr>
                <w:rFonts w:eastAsia="Calibri" w:cstheme="minorHAnsi"/>
                <w:i/>
                <w:sz w:val="20"/>
                <w:szCs w:val="20"/>
                <w:lang w:val="en-GB"/>
              </w:rPr>
              <w:t xml:space="preserve"> :</w:t>
            </w:r>
          </w:p>
          <w:p w:rsidR="008C32BB" w:rsidRPr="008C32BB" w:rsidRDefault="008C32BB" w:rsidP="008C32BB">
            <w:pPr>
              <w:spacing w:after="0" w:line="240" w:lineRule="auto"/>
              <w:rPr>
                <w:rFonts w:eastAsia="Calibri" w:cstheme="minorHAnsi"/>
                <w:i/>
                <w:sz w:val="20"/>
                <w:szCs w:val="20"/>
                <w:lang w:val="en-GB"/>
              </w:rPr>
            </w:pPr>
          </w:p>
          <w:p w:rsidR="008C32BB" w:rsidRPr="008C32BB" w:rsidRDefault="008C32BB" w:rsidP="008C32BB">
            <w:pPr>
              <w:spacing w:after="0" w:line="240" w:lineRule="auto"/>
              <w:rPr>
                <w:rFonts w:eastAsia="Calibri" w:cstheme="minorHAnsi"/>
                <w:i/>
                <w:sz w:val="20"/>
                <w:szCs w:val="20"/>
                <w:lang w:val="en-GB"/>
              </w:rPr>
            </w:pPr>
          </w:p>
        </w:tc>
      </w:tr>
    </w:tbl>
    <w:p w:rsidR="008C32BB" w:rsidRPr="008C32BB" w:rsidRDefault="008C32BB" w:rsidP="008C32BB">
      <w:pPr>
        <w:spacing w:after="0" w:line="240" w:lineRule="auto"/>
        <w:rPr>
          <w:rFonts w:cstheme="minorHAnsi"/>
          <w:sz w:val="20"/>
          <w:szCs w:val="20"/>
          <w:lang w:val="en-GB"/>
        </w:rPr>
      </w:pPr>
    </w:p>
    <w:tbl>
      <w:tblPr>
        <w:tblStyle w:val="Tabela-Siatka1"/>
        <w:tblW w:w="9180" w:type="dxa"/>
        <w:tblLayout w:type="fixed"/>
        <w:tblLook w:val="04A0" w:firstRow="1" w:lastRow="0" w:firstColumn="1" w:lastColumn="0" w:noHBand="0" w:noVBand="1"/>
      </w:tblPr>
      <w:tblGrid>
        <w:gridCol w:w="5778"/>
        <w:gridCol w:w="709"/>
        <w:gridCol w:w="709"/>
        <w:gridCol w:w="709"/>
        <w:gridCol w:w="708"/>
        <w:gridCol w:w="567"/>
      </w:tblGrid>
      <w:tr w:rsidR="008C32BB" w:rsidRPr="008C32BB" w:rsidTr="006B5D68">
        <w:trPr>
          <w:trHeight w:val="282"/>
        </w:trPr>
        <w:tc>
          <w:tcPr>
            <w:tcW w:w="5778" w:type="dxa"/>
            <w:tcBorders>
              <w:top w:val="nil"/>
              <w:left w:val="nil"/>
            </w:tcBorders>
          </w:tcPr>
          <w:p w:rsidR="00936FE5" w:rsidRDefault="0009555E">
            <w:pPr>
              <w:spacing w:after="0" w:line="240" w:lineRule="auto"/>
              <w:rPr>
                <w:rFonts w:eastAsia="Calibri" w:cstheme="minorHAnsi"/>
                <w:sz w:val="20"/>
                <w:szCs w:val="20"/>
                <w:lang w:val="en-GB"/>
              </w:rPr>
            </w:pPr>
            <w:r w:rsidRPr="008C32BB">
              <w:rPr>
                <w:rFonts w:eastAsia="Calibri" w:cstheme="minorHAnsi"/>
                <w:b/>
                <w:sz w:val="20"/>
                <w:szCs w:val="20"/>
                <w:lang w:val="en-GB"/>
              </w:rPr>
              <w:t xml:space="preserve">3. Aspects </w:t>
            </w:r>
            <w:proofErr w:type="spellStart"/>
            <w:r w:rsidRPr="008C32BB">
              <w:rPr>
                <w:rFonts w:eastAsia="Calibri" w:cstheme="minorHAnsi"/>
                <w:b/>
                <w:sz w:val="20"/>
                <w:szCs w:val="20"/>
                <w:lang w:val="en-GB"/>
              </w:rPr>
              <w:t>méthodologiques</w:t>
            </w:r>
            <w:proofErr w:type="spellEnd"/>
          </w:p>
        </w:tc>
        <w:tc>
          <w:tcPr>
            <w:tcW w:w="709"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1</w:t>
            </w:r>
          </w:p>
        </w:tc>
        <w:tc>
          <w:tcPr>
            <w:tcW w:w="709"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2</w:t>
            </w:r>
          </w:p>
        </w:tc>
        <w:tc>
          <w:tcPr>
            <w:tcW w:w="709"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3</w:t>
            </w:r>
          </w:p>
        </w:tc>
        <w:tc>
          <w:tcPr>
            <w:tcW w:w="708"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4</w:t>
            </w:r>
          </w:p>
        </w:tc>
        <w:tc>
          <w:tcPr>
            <w:tcW w:w="567"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5</w:t>
            </w:r>
          </w:p>
        </w:tc>
      </w:tr>
      <w:tr w:rsidR="008C32BB" w:rsidRPr="008C32BB" w:rsidTr="006B5D68">
        <w:tc>
          <w:tcPr>
            <w:tcW w:w="5778" w:type="dxa"/>
            <w:tcBorders>
              <w:bottom w:val="single" w:sz="4" w:space="0" w:color="auto"/>
            </w:tcBorders>
          </w:tcPr>
          <w:p w:rsidR="00936FE5" w:rsidRPr="00267366" w:rsidRDefault="0009555E">
            <w:pPr>
              <w:spacing w:after="0" w:line="240" w:lineRule="auto"/>
              <w:rPr>
                <w:rFonts w:eastAsia="Calibri" w:cstheme="minorHAnsi"/>
                <w:i/>
                <w:sz w:val="20"/>
                <w:szCs w:val="20"/>
              </w:rPr>
            </w:pPr>
            <w:r w:rsidRPr="00267366">
              <w:rPr>
                <w:rFonts w:eastAsia="Calibri" w:cstheme="minorHAnsi"/>
                <w:b/>
                <w:sz w:val="20"/>
                <w:szCs w:val="20"/>
              </w:rPr>
              <w:t xml:space="preserve">L'étendue du contenu était-elle adaptée à l'objectif global de l'expérience ? </w:t>
            </w:r>
            <w:r w:rsidRPr="00267366">
              <w:rPr>
                <w:rFonts w:eastAsia="Calibri" w:cstheme="minorHAnsi"/>
                <w:sz w:val="20"/>
                <w:szCs w:val="20"/>
              </w:rPr>
              <w:br/>
              <w:t>(</w:t>
            </w:r>
            <w:r w:rsidRPr="00267366">
              <w:rPr>
                <w:rFonts w:eastAsia="Calibri" w:cstheme="minorHAnsi"/>
                <w:i/>
                <w:sz w:val="20"/>
                <w:szCs w:val="20"/>
              </w:rPr>
              <w:t>L'objectif général était de préparer les enseignants/formateurs à créer des programmes de formation pour les chefs de chantier et les chefs d'équipe sur la base des résultats d</w:t>
            </w:r>
            <w:r w:rsidRPr="00267366">
              <w:rPr>
                <w:rFonts w:eastAsia="Calibri" w:cstheme="minorHAnsi"/>
                <w:i/>
                <w:sz w:val="20"/>
                <w:szCs w:val="20"/>
              </w:rPr>
              <w:t>e l'observation du travail).</w:t>
            </w:r>
          </w:p>
        </w:tc>
        <w:tc>
          <w:tcPr>
            <w:tcW w:w="709" w:type="dxa"/>
            <w:tcBorders>
              <w:bottom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709" w:type="dxa"/>
            <w:tcBorders>
              <w:bottom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709" w:type="dxa"/>
            <w:tcBorders>
              <w:bottom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708" w:type="dxa"/>
            <w:tcBorders>
              <w:bottom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567" w:type="dxa"/>
            <w:tcBorders>
              <w:bottom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Borders>
              <w:bottom w:val="single" w:sz="4" w:space="0" w:color="auto"/>
            </w:tcBorders>
          </w:tcPr>
          <w:p w:rsidR="00936FE5" w:rsidRPr="00267366" w:rsidRDefault="0009555E">
            <w:pPr>
              <w:spacing w:after="0" w:line="240" w:lineRule="auto"/>
              <w:rPr>
                <w:rFonts w:eastAsia="Calibri" w:cstheme="minorHAnsi"/>
                <w:b/>
                <w:sz w:val="20"/>
                <w:szCs w:val="20"/>
              </w:rPr>
            </w:pPr>
            <w:r w:rsidRPr="00267366">
              <w:rPr>
                <w:rFonts w:eastAsia="Calibri" w:cstheme="minorHAnsi"/>
                <w:b/>
                <w:sz w:val="20"/>
                <w:szCs w:val="20"/>
              </w:rPr>
              <w:t xml:space="preserve">Le contenu présenté était-il conforme aux objectifs spécifiques suivants ? </w:t>
            </w:r>
          </w:p>
        </w:tc>
        <w:tc>
          <w:tcPr>
            <w:tcW w:w="3402" w:type="dxa"/>
            <w:gridSpan w:val="5"/>
            <w:tcBorders>
              <w:bottom w:val="single" w:sz="4" w:space="0" w:color="auto"/>
            </w:tcBorders>
            <w:shd w:val="clear" w:color="auto" w:fill="BFBFBF" w:themeFill="background1" w:themeFillShade="BF"/>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Borders>
              <w:top w:val="single" w:sz="4" w:space="0" w:color="auto"/>
            </w:tcBorders>
          </w:tcPr>
          <w:p w:rsidR="00936FE5" w:rsidRPr="00267366" w:rsidRDefault="0009555E">
            <w:pPr>
              <w:pStyle w:val="Paragraphedeliste"/>
              <w:numPr>
                <w:ilvl w:val="0"/>
                <w:numId w:val="98"/>
              </w:numPr>
              <w:spacing w:after="0" w:line="240" w:lineRule="auto"/>
              <w:ind w:left="284" w:hanging="284"/>
              <w:rPr>
                <w:rFonts w:eastAsia="Calibri" w:cstheme="minorHAnsi"/>
                <w:sz w:val="20"/>
                <w:szCs w:val="20"/>
              </w:rPr>
            </w:pPr>
            <w:r w:rsidRPr="00267366">
              <w:rPr>
                <w:rFonts w:eastAsia="Calibri" w:cstheme="minorHAnsi"/>
                <w:sz w:val="20"/>
                <w:szCs w:val="20"/>
              </w:rPr>
              <w:t>Maîtrise des outils d'observation et d'analyse des situations de travail sur les chantiers (identification des situations de travail utiles à la construction d'une offre éducative)</w:t>
            </w:r>
          </w:p>
        </w:tc>
        <w:tc>
          <w:tcPr>
            <w:tcW w:w="709" w:type="dxa"/>
            <w:tcBorders>
              <w:top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709" w:type="dxa"/>
            <w:tcBorders>
              <w:top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709" w:type="dxa"/>
            <w:tcBorders>
              <w:top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708" w:type="dxa"/>
            <w:tcBorders>
              <w:top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567" w:type="dxa"/>
            <w:tcBorders>
              <w:top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pStyle w:val="Paragraphedeliste"/>
              <w:numPr>
                <w:ilvl w:val="0"/>
                <w:numId w:val="98"/>
              </w:numPr>
              <w:spacing w:after="0" w:line="240" w:lineRule="auto"/>
              <w:ind w:left="284" w:hanging="284"/>
              <w:rPr>
                <w:rFonts w:eastAsia="Calibri" w:cstheme="minorHAnsi"/>
                <w:sz w:val="20"/>
                <w:szCs w:val="20"/>
              </w:rPr>
            </w:pPr>
            <w:r w:rsidRPr="00267366">
              <w:rPr>
                <w:rFonts w:eastAsia="Calibri" w:cstheme="minorHAnsi"/>
                <w:sz w:val="20"/>
                <w:szCs w:val="20"/>
              </w:rPr>
              <w:t>Maîtriser l'outil de diagnostic des besoins en formation des responsables de site/chefs d'équipe (positionnement sur les parcours de carrière)</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pStyle w:val="Paragraphedeliste"/>
              <w:numPr>
                <w:ilvl w:val="0"/>
                <w:numId w:val="98"/>
              </w:numPr>
              <w:spacing w:after="0" w:line="240" w:lineRule="auto"/>
              <w:ind w:left="284" w:hanging="284"/>
              <w:rPr>
                <w:rFonts w:eastAsia="Calibri" w:cstheme="minorHAnsi"/>
                <w:sz w:val="20"/>
                <w:szCs w:val="20"/>
              </w:rPr>
            </w:pPr>
            <w:r w:rsidRPr="00267366">
              <w:rPr>
                <w:rFonts w:eastAsia="Calibri" w:cstheme="minorHAnsi"/>
                <w:sz w:val="20"/>
                <w:szCs w:val="20"/>
              </w:rPr>
              <w:t>Maîtriser les outils d'évaluation des progrès des stagiaires (contremaîtres/chefs de chantier) au cours du processus de professionnalisation</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pStyle w:val="Paragraphedeliste"/>
              <w:numPr>
                <w:ilvl w:val="0"/>
                <w:numId w:val="98"/>
              </w:numPr>
              <w:spacing w:after="0" w:line="240" w:lineRule="auto"/>
              <w:ind w:left="284" w:hanging="284"/>
              <w:rPr>
                <w:rFonts w:eastAsia="Calibri" w:cstheme="minorHAnsi"/>
                <w:sz w:val="20"/>
                <w:szCs w:val="20"/>
              </w:rPr>
            </w:pPr>
            <w:r w:rsidRPr="00267366">
              <w:rPr>
                <w:rFonts w:eastAsia="Calibri" w:cstheme="minorHAnsi"/>
                <w:sz w:val="20"/>
                <w:szCs w:val="20"/>
              </w:rPr>
              <w:t xml:space="preserve">Compréhension, identification des éléments et savoir-faire des </w:t>
            </w:r>
            <w:r w:rsidR="0064148D">
              <w:rPr>
                <w:rFonts w:eastAsia="Calibri" w:cstheme="minorHAnsi"/>
                <w:sz w:val="20"/>
                <w:szCs w:val="20"/>
              </w:rPr>
              <w:t>Open Badges</w:t>
            </w:r>
            <w:r w:rsidRPr="00267366">
              <w:rPr>
                <w:rFonts w:eastAsia="Calibri" w:cstheme="minorHAnsi"/>
                <w:sz w:val="20"/>
                <w:szCs w:val="20"/>
              </w:rPr>
              <w:t xml:space="preserve"> </w:t>
            </w:r>
            <w:r w:rsidRPr="00267366">
              <w:rPr>
                <w:rFonts w:eastAsia="Calibri" w:cstheme="minorHAnsi"/>
                <w:sz w:val="20"/>
                <w:szCs w:val="20"/>
              </w:rPr>
              <w:t>pour la reconnaissance des acqu</w:t>
            </w:r>
            <w:r w:rsidRPr="00267366">
              <w:rPr>
                <w:rFonts w:eastAsia="Calibri" w:cstheme="minorHAnsi"/>
                <w:sz w:val="20"/>
                <w:szCs w:val="20"/>
              </w:rPr>
              <w:t>is de l'apprentissage</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spacing w:after="0" w:line="240" w:lineRule="auto"/>
              <w:rPr>
                <w:rFonts w:eastAsia="Calibri" w:cstheme="minorHAnsi"/>
                <w:b/>
                <w:sz w:val="20"/>
                <w:szCs w:val="20"/>
              </w:rPr>
            </w:pPr>
            <w:r w:rsidRPr="00267366">
              <w:rPr>
                <w:rFonts w:eastAsia="Calibri" w:cstheme="minorHAnsi"/>
                <w:b/>
                <w:sz w:val="20"/>
                <w:szCs w:val="20"/>
              </w:rPr>
              <w:t>Les aspects substantiels ont-ils répondu à vos attentes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spacing w:after="0" w:line="240" w:lineRule="auto"/>
              <w:rPr>
                <w:rFonts w:eastAsia="Calibri" w:cstheme="minorHAnsi"/>
                <w:b/>
                <w:sz w:val="20"/>
                <w:szCs w:val="20"/>
              </w:rPr>
            </w:pPr>
            <w:r w:rsidRPr="00267366">
              <w:rPr>
                <w:rFonts w:eastAsia="Calibri" w:cstheme="minorHAnsi"/>
                <w:b/>
                <w:sz w:val="20"/>
                <w:szCs w:val="20"/>
              </w:rPr>
              <w:t>Les méthodes de présentation du contenu ont-elles été correctement choisies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spacing w:after="0" w:line="240" w:lineRule="auto"/>
              <w:rPr>
                <w:rFonts w:eastAsia="Calibri" w:cstheme="minorHAnsi"/>
                <w:b/>
                <w:sz w:val="20"/>
                <w:szCs w:val="20"/>
              </w:rPr>
            </w:pPr>
            <w:r w:rsidRPr="00267366">
              <w:rPr>
                <w:rFonts w:eastAsia="Calibri" w:cstheme="minorHAnsi"/>
                <w:b/>
                <w:sz w:val="20"/>
                <w:szCs w:val="20"/>
              </w:rPr>
              <w:t>Les discussions étaient-elles adaptées au sujet traité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9180" w:type="dxa"/>
            <w:gridSpan w:val="6"/>
          </w:tcPr>
          <w:p w:rsidR="00936FE5" w:rsidRPr="00267366" w:rsidRDefault="0009555E">
            <w:pPr>
              <w:spacing w:after="0" w:line="240" w:lineRule="auto"/>
              <w:rPr>
                <w:rFonts w:cstheme="minorHAnsi"/>
                <w:sz w:val="20"/>
                <w:szCs w:val="20"/>
              </w:rPr>
            </w:pPr>
            <w:r w:rsidRPr="00267366">
              <w:rPr>
                <w:rFonts w:cstheme="minorHAnsi"/>
                <w:sz w:val="20"/>
                <w:szCs w:val="20"/>
              </w:rPr>
              <w:t>Identifier trois moyens d'améliorer les aspects méthodologiques :</w:t>
            </w:r>
          </w:p>
          <w:p w:rsidR="00936FE5" w:rsidRDefault="0009555E">
            <w:pPr>
              <w:spacing w:after="0" w:line="240" w:lineRule="auto"/>
              <w:rPr>
                <w:rFonts w:cstheme="minorHAnsi"/>
                <w:sz w:val="20"/>
                <w:szCs w:val="20"/>
                <w:lang w:val="en-GB"/>
              </w:rPr>
            </w:pPr>
            <w:r w:rsidRPr="008C32BB">
              <w:rPr>
                <w:rFonts w:cstheme="minorHAnsi"/>
                <w:sz w:val="20"/>
                <w:szCs w:val="20"/>
                <w:lang w:val="en-GB"/>
              </w:rPr>
              <w:t>1)</w:t>
            </w:r>
          </w:p>
          <w:p w:rsidR="00936FE5" w:rsidRDefault="0009555E">
            <w:pPr>
              <w:spacing w:after="0" w:line="240" w:lineRule="auto"/>
              <w:rPr>
                <w:rFonts w:eastAsia="Calibri" w:cstheme="minorHAnsi"/>
                <w:sz w:val="20"/>
                <w:szCs w:val="20"/>
                <w:lang w:val="en-GB"/>
              </w:rPr>
            </w:pPr>
            <w:r w:rsidRPr="008C32BB">
              <w:rPr>
                <w:rFonts w:cstheme="minorHAnsi"/>
                <w:sz w:val="20"/>
                <w:szCs w:val="20"/>
                <w:lang w:val="en-GB"/>
              </w:rPr>
              <w:t>2)</w:t>
            </w:r>
          </w:p>
          <w:p w:rsidR="00936FE5" w:rsidRDefault="0009555E">
            <w:pPr>
              <w:spacing w:after="0" w:line="240" w:lineRule="auto"/>
              <w:rPr>
                <w:rFonts w:eastAsia="Calibri" w:cstheme="minorHAnsi"/>
                <w:sz w:val="20"/>
                <w:szCs w:val="20"/>
                <w:lang w:val="en-GB"/>
              </w:rPr>
            </w:pPr>
            <w:r w:rsidRPr="008C32BB">
              <w:rPr>
                <w:rFonts w:eastAsia="Calibri" w:cstheme="minorHAnsi"/>
                <w:sz w:val="20"/>
                <w:szCs w:val="20"/>
                <w:lang w:val="en-GB"/>
              </w:rPr>
              <w:t>3)</w:t>
            </w:r>
          </w:p>
        </w:tc>
      </w:tr>
      <w:tr w:rsidR="008C32BB" w:rsidRPr="008C32BB" w:rsidTr="006B5D68">
        <w:tc>
          <w:tcPr>
            <w:tcW w:w="9180" w:type="dxa"/>
            <w:gridSpan w:val="6"/>
          </w:tcPr>
          <w:p w:rsidR="00936FE5" w:rsidRDefault="0009555E">
            <w:pPr>
              <w:spacing w:after="0" w:line="240" w:lineRule="auto"/>
              <w:rPr>
                <w:rFonts w:eastAsia="Calibri" w:cstheme="minorHAnsi"/>
                <w:sz w:val="20"/>
                <w:szCs w:val="20"/>
                <w:lang w:val="en-GB"/>
              </w:rPr>
            </w:pPr>
            <w:proofErr w:type="spellStart"/>
            <w:r w:rsidRPr="008C32BB">
              <w:rPr>
                <w:rFonts w:eastAsia="Calibri" w:cstheme="minorHAnsi"/>
                <w:sz w:val="20"/>
                <w:szCs w:val="20"/>
                <w:lang w:val="en-GB"/>
              </w:rPr>
              <w:t>Autres</w:t>
            </w:r>
            <w:proofErr w:type="spellEnd"/>
            <w:r w:rsidRPr="008C32BB">
              <w:rPr>
                <w:rFonts w:eastAsia="Calibri" w:cstheme="minorHAnsi"/>
                <w:sz w:val="20"/>
                <w:szCs w:val="20"/>
                <w:lang w:val="en-GB"/>
              </w:rPr>
              <w:t xml:space="preserve"> </w:t>
            </w:r>
            <w:proofErr w:type="spellStart"/>
            <w:r w:rsidRPr="008C32BB">
              <w:rPr>
                <w:rFonts w:eastAsia="Calibri" w:cstheme="minorHAnsi"/>
                <w:sz w:val="20"/>
                <w:szCs w:val="20"/>
                <w:lang w:val="en-GB"/>
              </w:rPr>
              <w:t>commentaires</w:t>
            </w:r>
            <w:proofErr w:type="spellEnd"/>
            <w:r w:rsidRPr="008C32BB">
              <w:rPr>
                <w:rFonts w:eastAsia="Calibri" w:cstheme="minorHAnsi"/>
                <w:sz w:val="20"/>
                <w:szCs w:val="20"/>
                <w:lang w:val="en-GB"/>
              </w:rPr>
              <w:t>/observations/</w:t>
            </w:r>
            <w:proofErr w:type="spellStart"/>
            <w:r w:rsidRPr="008C32BB">
              <w:rPr>
                <w:rFonts w:eastAsia="Calibri" w:cstheme="minorHAnsi"/>
                <w:sz w:val="20"/>
                <w:szCs w:val="20"/>
                <w:lang w:val="en-GB"/>
              </w:rPr>
              <w:t>recommandations</w:t>
            </w:r>
            <w:proofErr w:type="spellEnd"/>
            <w:r w:rsidRPr="008C32BB">
              <w:rPr>
                <w:rFonts w:eastAsia="Calibri" w:cstheme="minorHAnsi"/>
                <w:sz w:val="20"/>
                <w:szCs w:val="20"/>
                <w:lang w:val="en-GB"/>
              </w:rPr>
              <w:t xml:space="preserve"> :</w:t>
            </w:r>
          </w:p>
          <w:p w:rsidR="008C32BB" w:rsidRPr="008C32BB" w:rsidRDefault="008C32BB" w:rsidP="008C32BB">
            <w:pPr>
              <w:spacing w:after="0" w:line="240" w:lineRule="auto"/>
              <w:rPr>
                <w:rFonts w:eastAsia="Calibri" w:cstheme="minorHAnsi"/>
                <w:sz w:val="20"/>
                <w:szCs w:val="20"/>
                <w:lang w:val="en-GB"/>
              </w:rPr>
            </w:pPr>
          </w:p>
        </w:tc>
      </w:tr>
    </w:tbl>
    <w:p w:rsidR="008C32BB" w:rsidRPr="008C32BB" w:rsidRDefault="008C32BB" w:rsidP="008C32BB">
      <w:pPr>
        <w:spacing w:after="0" w:line="240" w:lineRule="auto"/>
        <w:rPr>
          <w:rFonts w:eastAsia="Calibri" w:cstheme="minorHAnsi"/>
          <w:b/>
          <w:sz w:val="20"/>
          <w:szCs w:val="20"/>
          <w:lang w:val="en-GB"/>
        </w:rPr>
      </w:pPr>
    </w:p>
    <w:p w:rsidR="008C32BB" w:rsidRPr="008C32BB" w:rsidRDefault="008C32BB" w:rsidP="008C32BB">
      <w:pPr>
        <w:spacing w:after="0" w:line="240" w:lineRule="auto"/>
        <w:rPr>
          <w:rFonts w:eastAsia="Calibri" w:cstheme="minorHAnsi"/>
          <w:b/>
          <w:sz w:val="20"/>
          <w:szCs w:val="20"/>
          <w:lang w:val="en-GB"/>
        </w:rPr>
      </w:pPr>
    </w:p>
    <w:tbl>
      <w:tblPr>
        <w:tblStyle w:val="Tabela-Siatka1"/>
        <w:tblW w:w="9180" w:type="dxa"/>
        <w:tblLayout w:type="fixed"/>
        <w:tblLook w:val="04A0" w:firstRow="1" w:lastRow="0" w:firstColumn="1" w:lastColumn="0" w:noHBand="0" w:noVBand="1"/>
      </w:tblPr>
      <w:tblGrid>
        <w:gridCol w:w="5778"/>
        <w:gridCol w:w="709"/>
        <w:gridCol w:w="709"/>
        <w:gridCol w:w="709"/>
        <w:gridCol w:w="708"/>
        <w:gridCol w:w="567"/>
      </w:tblGrid>
      <w:tr w:rsidR="008C32BB" w:rsidRPr="008C32BB" w:rsidTr="006B5D68">
        <w:tc>
          <w:tcPr>
            <w:tcW w:w="5778" w:type="dxa"/>
            <w:tcBorders>
              <w:top w:val="nil"/>
              <w:left w:val="nil"/>
            </w:tcBorders>
          </w:tcPr>
          <w:p w:rsidR="00936FE5" w:rsidRDefault="0009555E">
            <w:pPr>
              <w:spacing w:after="0" w:line="240" w:lineRule="auto"/>
              <w:rPr>
                <w:rFonts w:eastAsia="Calibri" w:cstheme="minorHAnsi"/>
                <w:sz w:val="20"/>
                <w:szCs w:val="20"/>
                <w:lang w:val="en-GB"/>
              </w:rPr>
            </w:pPr>
            <w:r w:rsidRPr="008C32BB">
              <w:rPr>
                <w:rFonts w:eastAsia="Calibri" w:cstheme="minorHAnsi"/>
                <w:b/>
                <w:sz w:val="20"/>
                <w:szCs w:val="20"/>
                <w:lang w:val="en-GB"/>
              </w:rPr>
              <w:t xml:space="preserve">4. </w:t>
            </w:r>
            <w:proofErr w:type="spellStart"/>
            <w:r w:rsidRPr="008C32BB">
              <w:rPr>
                <w:rFonts w:eastAsia="Calibri" w:cstheme="minorHAnsi"/>
                <w:b/>
                <w:sz w:val="20"/>
                <w:szCs w:val="20"/>
                <w:lang w:val="en-GB"/>
              </w:rPr>
              <w:t>Niveau</w:t>
            </w:r>
            <w:proofErr w:type="spellEnd"/>
            <w:r w:rsidRPr="008C32BB">
              <w:rPr>
                <w:rFonts w:eastAsia="Calibri" w:cstheme="minorHAnsi"/>
                <w:b/>
                <w:sz w:val="20"/>
                <w:szCs w:val="20"/>
                <w:lang w:val="en-GB"/>
              </w:rPr>
              <w:t xml:space="preserve"> de satisfaction</w:t>
            </w:r>
          </w:p>
        </w:tc>
        <w:tc>
          <w:tcPr>
            <w:tcW w:w="709" w:type="dxa"/>
            <w:shd w:val="clear" w:color="auto" w:fill="B8CCE4" w:themeFill="accent1" w:themeFillTint="66"/>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1</w:t>
            </w:r>
          </w:p>
        </w:tc>
        <w:tc>
          <w:tcPr>
            <w:tcW w:w="709" w:type="dxa"/>
            <w:shd w:val="clear" w:color="auto" w:fill="B8CCE4" w:themeFill="accent1" w:themeFillTint="66"/>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2</w:t>
            </w:r>
          </w:p>
        </w:tc>
        <w:tc>
          <w:tcPr>
            <w:tcW w:w="709" w:type="dxa"/>
            <w:shd w:val="clear" w:color="auto" w:fill="B8CCE4" w:themeFill="accent1" w:themeFillTint="66"/>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3</w:t>
            </w:r>
          </w:p>
        </w:tc>
        <w:tc>
          <w:tcPr>
            <w:tcW w:w="708" w:type="dxa"/>
            <w:shd w:val="clear" w:color="auto" w:fill="B8CCE4" w:themeFill="accent1" w:themeFillTint="66"/>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4</w:t>
            </w:r>
          </w:p>
        </w:tc>
        <w:tc>
          <w:tcPr>
            <w:tcW w:w="567" w:type="dxa"/>
            <w:shd w:val="clear" w:color="auto" w:fill="B8CCE4" w:themeFill="accent1" w:themeFillTint="66"/>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5</w:t>
            </w:r>
          </w:p>
        </w:tc>
      </w:tr>
      <w:tr w:rsidR="008C32BB" w:rsidRPr="008C32BB" w:rsidTr="006B5D68">
        <w:tc>
          <w:tcPr>
            <w:tcW w:w="5778" w:type="dxa"/>
          </w:tcPr>
          <w:p w:rsidR="00936FE5" w:rsidRPr="00267366" w:rsidRDefault="0009555E">
            <w:pPr>
              <w:spacing w:after="0" w:line="240" w:lineRule="auto"/>
              <w:rPr>
                <w:rFonts w:eastAsia="Calibri" w:cstheme="minorHAnsi"/>
                <w:sz w:val="20"/>
                <w:szCs w:val="20"/>
              </w:rPr>
            </w:pPr>
            <w:r w:rsidRPr="00267366">
              <w:rPr>
                <w:rFonts w:eastAsia="Calibri" w:cstheme="minorHAnsi"/>
                <w:sz w:val="20"/>
                <w:szCs w:val="20"/>
              </w:rPr>
              <w:t>Vous êtes-vous senti motivé pour participer à l'expérience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spacing w:after="0" w:line="240" w:lineRule="auto"/>
              <w:rPr>
                <w:rFonts w:eastAsia="Calibri" w:cstheme="minorHAnsi"/>
                <w:sz w:val="20"/>
                <w:szCs w:val="20"/>
              </w:rPr>
            </w:pPr>
            <w:r w:rsidRPr="00267366">
              <w:rPr>
                <w:rFonts w:eastAsia="Calibri" w:cstheme="minorHAnsi"/>
                <w:sz w:val="20"/>
                <w:szCs w:val="20"/>
              </w:rPr>
              <w:t>Les compétences acquises ont-elles répondu à vos attentes ? Vous sentez-vous prêt à concevoir des programmes de formation basés sur les résultats de vos observations du travail sur les chantiers de construction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spacing w:after="0" w:line="240" w:lineRule="auto"/>
              <w:rPr>
                <w:rFonts w:eastAsia="Calibri" w:cstheme="minorHAnsi"/>
                <w:sz w:val="20"/>
                <w:szCs w:val="20"/>
              </w:rPr>
            </w:pPr>
            <w:r w:rsidRPr="00267366">
              <w:rPr>
                <w:rFonts w:eastAsia="Calibri" w:cstheme="minorHAnsi"/>
                <w:sz w:val="20"/>
                <w:szCs w:val="20"/>
              </w:rPr>
              <w:t>Êtes-vous globalement satisfait de vo</w:t>
            </w:r>
            <w:r w:rsidRPr="00267366">
              <w:rPr>
                <w:rFonts w:eastAsia="Calibri" w:cstheme="minorHAnsi"/>
                <w:sz w:val="20"/>
                <w:szCs w:val="20"/>
              </w:rPr>
              <w:t>tre participation à l'expérience ?</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9180" w:type="dxa"/>
            <w:gridSpan w:val="6"/>
          </w:tcPr>
          <w:p w:rsidR="00936FE5" w:rsidRDefault="0009555E">
            <w:pPr>
              <w:spacing w:after="0" w:line="240" w:lineRule="auto"/>
              <w:rPr>
                <w:rFonts w:eastAsia="Calibri" w:cstheme="minorHAnsi"/>
                <w:sz w:val="20"/>
                <w:szCs w:val="20"/>
                <w:lang w:val="en-GB"/>
              </w:rPr>
            </w:pPr>
            <w:proofErr w:type="spellStart"/>
            <w:r w:rsidRPr="008C32BB">
              <w:rPr>
                <w:rFonts w:eastAsia="Calibri" w:cstheme="minorHAnsi"/>
                <w:sz w:val="20"/>
                <w:szCs w:val="20"/>
                <w:lang w:val="en-GB"/>
              </w:rPr>
              <w:t>Autres</w:t>
            </w:r>
            <w:proofErr w:type="spellEnd"/>
            <w:r w:rsidRPr="008C32BB">
              <w:rPr>
                <w:rFonts w:eastAsia="Calibri" w:cstheme="minorHAnsi"/>
                <w:sz w:val="20"/>
                <w:szCs w:val="20"/>
                <w:lang w:val="en-GB"/>
              </w:rPr>
              <w:t xml:space="preserve"> </w:t>
            </w:r>
            <w:proofErr w:type="spellStart"/>
            <w:r w:rsidRPr="008C32BB">
              <w:rPr>
                <w:rFonts w:eastAsia="Calibri" w:cstheme="minorHAnsi"/>
                <w:sz w:val="20"/>
                <w:szCs w:val="20"/>
                <w:lang w:val="en-GB"/>
              </w:rPr>
              <w:t>commentaires</w:t>
            </w:r>
            <w:proofErr w:type="spellEnd"/>
            <w:r w:rsidRPr="008C32BB">
              <w:rPr>
                <w:rFonts w:eastAsia="Calibri" w:cstheme="minorHAnsi"/>
                <w:sz w:val="20"/>
                <w:szCs w:val="20"/>
                <w:lang w:val="en-GB"/>
              </w:rPr>
              <w:t>/observations/</w:t>
            </w:r>
            <w:proofErr w:type="spellStart"/>
            <w:r w:rsidRPr="008C32BB">
              <w:rPr>
                <w:rFonts w:eastAsia="Calibri" w:cstheme="minorHAnsi"/>
                <w:sz w:val="20"/>
                <w:szCs w:val="20"/>
                <w:lang w:val="en-GB"/>
              </w:rPr>
              <w:t>recommandations</w:t>
            </w:r>
            <w:proofErr w:type="spellEnd"/>
            <w:r w:rsidRPr="008C32BB">
              <w:rPr>
                <w:rFonts w:eastAsia="Calibri" w:cstheme="minorHAnsi"/>
                <w:sz w:val="20"/>
                <w:szCs w:val="20"/>
                <w:lang w:val="en-GB"/>
              </w:rPr>
              <w:t xml:space="preserve"> :</w:t>
            </w:r>
          </w:p>
          <w:p w:rsidR="008C32BB" w:rsidRPr="008C32BB" w:rsidRDefault="008C32BB" w:rsidP="008C32BB">
            <w:pPr>
              <w:spacing w:after="0" w:line="240" w:lineRule="auto"/>
              <w:rPr>
                <w:rFonts w:eastAsia="Calibri" w:cstheme="minorHAnsi"/>
                <w:sz w:val="20"/>
                <w:szCs w:val="20"/>
                <w:lang w:val="en-GB"/>
              </w:rPr>
            </w:pPr>
          </w:p>
          <w:p w:rsidR="008C32BB" w:rsidRPr="008C32BB" w:rsidRDefault="008C32BB" w:rsidP="008C32BB">
            <w:pPr>
              <w:spacing w:after="0" w:line="240" w:lineRule="auto"/>
              <w:rPr>
                <w:rFonts w:eastAsia="Calibri" w:cstheme="minorHAnsi"/>
                <w:sz w:val="20"/>
                <w:szCs w:val="20"/>
                <w:lang w:val="en-GB"/>
              </w:rPr>
            </w:pPr>
          </w:p>
        </w:tc>
      </w:tr>
    </w:tbl>
    <w:p w:rsidR="008C32BB" w:rsidRPr="008C32BB" w:rsidRDefault="008C32BB" w:rsidP="008C32BB">
      <w:pPr>
        <w:spacing w:after="0" w:line="240" w:lineRule="auto"/>
        <w:rPr>
          <w:rFonts w:eastAsia="Calibri" w:cstheme="minorHAnsi"/>
          <w:b/>
          <w:sz w:val="20"/>
          <w:szCs w:val="20"/>
          <w:lang w:val="en-GB"/>
        </w:rPr>
      </w:pPr>
    </w:p>
    <w:p w:rsidR="008C32BB" w:rsidRPr="008C32BB" w:rsidRDefault="008C32BB" w:rsidP="008C32BB">
      <w:pPr>
        <w:spacing w:after="0" w:line="240" w:lineRule="auto"/>
        <w:rPr>
          <w:rFonts w:eastAsia="Calibri" w:cstheme="minorHAnsi"/>
          <w:b/>
          <w:i/>
          <w:sz w:val="20"/>
          <w:szCs w:val="20"/>
          <w:lang w:val="en-GB"/>
        </w:rPr>
      </w:pPr>
      <w:r w:rsidRPr="008C32BB">
        <w:rPr>
          <w:rFonts w:eastAsia="Calibri" w:cstheme="minorHAnsi"/>
          <w:b/>
          <w:i/>
          <w:sz w:val="20"/>
          <w:szCs w:val="20"/>
          <w:lang w:val="en-GB"/>
        </w:rPr>
        <w:br w:type="page"/>
      </w:r>
    </w:p>
    <w:p w:rsidR="008C32BB" w:rsidRPr="008C32BB" w:rsidRDefault="008C32BB" w:rsidP="008C32BB">
      <w:pPr>
        <w:spacing w:after="0" w:line="240" w:lineRule="auto"/>
        <w:rPr>
          <w:rFonts w:eastAsia="Calibri" w:cstheme="minorHAnsi"/>
          <w:b/>
          <w:i/>
          <w:sz w:val="20"/>
          <w:szCs w:val="20"/>
          <w:lang w:val="en-GB"/>
        </w:rPr>
      </w:pPr>
    </w:p>
    <w:tbl>
      <w:tblPr>
        <w:tblStyle w:val="Tabela-Siatka1"/>
        <w:tblW w:w="9180" w:type="dxa"/>
        <w:tblLayout w:type="fixed"/>
        <w:tblLook w:val="04A0" w:firstRow="1" w:lastRow="0" w:firstColumn="1" w:lastColumn="0" w:noHBand="0" w:noVBand="1"/>
      </w:tblPr>
      <w:tblGrid>
        <w:gridCol w:w="5778"/>
        <w:gridCol w:w="709"/>
        <w:gridCol w:w="709"/>
        <w:gridCol w:w="709"/>
        <w:gridCol w:w="708"/>
        <w:gridCol w:w="567"/>
      </w:tblGrid>
      <w:tr w:rsidR="008C32BB" w:rsidRPr="008C32BB" w:rsidTr="006B5D68">
        <w:trPr>
          <w:trHeight w:val="282"/>
        </w:trPr>
        <w:tc>
          <w:tcPr>
            <w:tcW w:w="5778" w:type="dxa"/>
            <w:tcBorders>
              <w:top w:val="nil"/>
              <w:left w:val="nil"/>
            </w:tcBorders>
          </w:tcPr>
          <w:p w:rsidR="00936FE5" w:rsidRDefault="0009555E">
            <w:pPr>
              <w:spacing w:after="0" w:line="240" w:lineRule="auto"/>
              <w:rPr>
                <w:rFonts w:eastAsia="Calibri" w:cstheme="minorHAnsi"/>
                <w:sz w:val="20"/>
                <w:szCs w:val="20"/>
                <w:lang w:val="en-GB"/>
              </w:rPr>
            </w:pPr>
            <w:r w:rsidRPr="008C32BB">
              <w:rPr>
                <w:rFonts w:eastAsia="Calibri" w:cstheme="minorHAnsi"/>
                <w:b/>
                <w:sz w:val="20"/>
                <w:szCs w:val="20"/>
                <w:lang w:val="en-GB"/>
              </w:rPr>
              <w:t xml:space="preserve">5. </w:t>
            </w:r>
            <w:proofErr w:type="spellStart"/>
            <w:r w:rsidRPr="008C32BB">
              <w:rPr>
                <w:rFonts w:eastAsia="Calibri" w:cstheme="minorHAnsi"/>
                <w:b/>
                <w:sz w:val="20"/>
                <w:szCs w:val="20"/>
                <w:lang w:val="en-GB"/>
              </w:rPr>
              <w:t>Possibilités</w:t>
            </w:r>
            <w:proofErr w:type="spellEnd"/>
            <w:r w:rsidRPr="008C32BB">
              <w:rPr>
                <w:rFonts w:eastAsia="Calibri" w:cstheme="minorHAnsi"/>
                <w:b/>
                <w:sz w:val="20"/>
                <w:szCs w:val="20"/>
                <w:lang w:val="en-GB"/>
              </w:rPr>
              <w:t xml:space="preserve"> </w:t>
            </w:r>
            <w:proofErr w:type="spellStart"/>
            <w:r w:rsidRPr="008C32BB">
              <w:rPr>
                <w:rFonts w:eastAsia="Calibri" w:cstheme="minorHAnsi"/>
                <w:b/>
                <w:sz w:val="20"/>
                <w:szCs w:val="20"/>
                <w:lang w:val="en-GB"/>
              </w:rPr>
              <w:t>d'utilisation</w:t>
            </w:r>
            <w:proofErr w:type="spellEnd"/>
            <w:r w:rsidRPr="008C32BB">
              <w:rPr>
                <w:rFonts w:eastAsia="Calibri" w:cstheme="minorHAnsi"/>
                <w:b/>
                <w:sz w:val="20"/>
                <w:szCs w:val="20"/>
                <w:lang w:val="en-GB"/>
              </w:rPr>
              <w:t xml:space="preserve"> des </w:t>
            </w:r>
            <w:proofErr w:type="spellStart"/>
            <w:r w:rsidRPr="008C32BB">
              <w:rPr>
                <w:rFonts w:eastAsia="Calibri" w:cstheme="minorHAnsi"/>
                <w:b/>
                <w:sz w:val="20"/>
                <w:szCs w:val="20"/>
                <w:lang w:val="en-GB"/>
              </w:rPr>
              <w:t>résultats</w:t>
            </w:r>
            <w:proofErr w:type="spellEnd"/>
          </w:p>
        </w:tc>
        <w:tc>
          <w:tcPr>
            <w:tcW w:w="709"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1</w:t>
            </w:r>
          </w:p>
        </w:tc>
        <w:tc>
          <w:tcPr>
            <w:tcW w:w="709"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2</w:t>
            </w:r>
          </w:p>
        </w:tc>
        <w:tc>
          <w:tcPr>
            <w:tcW w:w="709"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3</w:t>
            </w:r>
          </w:p>
        </w:tc>
        <w:tc>
          <w:tcPr>
            <w:tcW w:w="708"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4</w:t>
            </w:r>
          </w:p>
        </w:tc>
        <w:tc>
          <w:tcPr>
            <w:tcW w:w="567" w:type="dxa"/>
            <w:shd w:val="clear" w:color="auto" w:fill="C6D9F1" w:themeFill="text2" w:themeFillTint="33"/>
            <w:vAlign w:val="center"/>
          </w:tcPr>
          <w:p w:rsidR="00936FE5" w:rsidRDefault="0009555E">
            <w:pPr>
              <w:spacing w:after="0" w:line="240" w:lineRule="auto"/>
              <w:jc w:val="center"/>
              <w:rPr>
                <w:rFonts w:eastAsia="Calibri" w:cstheme="minorHAnsi"/>
                <w:sz w:val="20"/>
                <w:szCs w:val="20"/>
                <w:lang w:val="en-GB"/>
              </w:rPr>
            </w:pPr>
            <w:r w:rsidRPr="008C32BB">
              <w:rPr>
                <w:rFonts w:eastAsia="Calibri" w:cstheme="minorHAnsi"/>
                <w:sz w:val="20"/>
                <w:szCs w:val="20"/>
                <w:lang w:val="en-GB"/>
              </w:rPr>
              <w:t>5</w:t>
            </w:r>
          </w:p>
        </w:tc>
      </w:tr>
      <w:tr w:rsidR="008C32BB" w:rsidRPr="008C32BB" w:rsidTr="006B5D68">
        <w:tc>
          <w:tcPr>
            <w:tcW w:w="5778" w:type="dxa"/>
            <w:tcBorders>
              <w:bottom w:val="single" w:sz="4" w:space="0" w:color="auto"/>
            </w:tcBorders>
          </w:tcPr>
          <w:p w:rsidR="00936FE5" w:rsidRPr="00267366" w:rsidRDefault="0009555E">
            <w:pPr>
              <w:spacing w:after="0" w:line="240" w:lineRule="auto"/>
              <w:rPr>
                <w:rFonts w:eastAsia="Calibri" w:cstheme="minorHAnsi"/>
                <w:b/>
                <w:sz w:val="20"/>
                <w:szCs w:val="20"/>
              </w:rPr>
            </w:pPr>
            <w:r w:rsidRPr="00267366">
              <w:rPr>
                <w:rFonts w:eastAsia="Calibri" w:cstheme="minorHAnsi"/>
                <w:b/>
                <w:sz w:val="20"/>
                <w:szCs w:val="20"/>
              </w:rPr>
              <w:t xml:space="preserve">Comment estimez-vous la possibilité d'utiliser les résultats suivants du projet RenovUp dans votre travail (en tant qu'enseignant/formateur/tuteur) ? </w:t>
            </w:r>
          </w:p>
        </w:tc>
        <w:tc>
          <w:tcPr>
            <w:tcW w:w="3402" w:type="dxa"/>
            <w:gridSpan w:val="5"/>
            <w:tcBorders>
              <w:bottom w:val="single" w:sz="4" w:space="0" w:color="auto"/>
            </w:tcBorders>
            <w:shd w:val="clear" w:color="auto" w:fill="BFBFBF" w:themeFill="background1" w:themeFillShade="BF"/>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Borders>
              <w:top w:val="single" w:sz="4" w:space="0" w:color="auto"/>
            </w:tcBorders>
          </w:tcPr>
          <w:p w:rsidR="00936FE5" w:rsidRPr="00267366" w:rsidRDefault="0009555E">
            <w:pPr>
              <w:pStyle w:val="Paragraphedeliste"/>
              <w:numPr>
                <w:ilvl w:val="0"/>
                <w:numId w:val="98"/>
              </w:numPr>
              <w:spacing w:after="0" w:line="240" w:lineRule="auto"/>
              <w:ind w:left="284" w:hanging="284"/>
              <w:rPr>
                <w:rFonts w:eastAsia="Calibri" w:cstheme="minorHAnsi"/>
                <w:sz w:val="20"/>
                <w:szCs w:val="20"/>
              </w:rPr>
            </w:pPr>
            <w:r w:rsidRPr="00267366">
              <w:rPr>
                <w:rFonts w:eastAsia="Calibri" w:cstheme="minorHAnsi"/>
                <w:sz w:val="20"/>
                <w:szCs w:val="20"/>
              </w:rPr>
              <w:t>Outils d'observation et d'analyse des situations de travail sur les chantiers (afin d'identifier les situations de travail utiles à la construction de l'offre éducative)</w:t>
            </w:r>
          </w:p>
        </w:tc>
        <w:tc>
          <w:tcPr>
            <w:tcW w:w="709" w:type="dxa"/>
            <w:tcBorders>
              <w:top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709" w:type="dxa"/>
            <w:tcBorders>
              <w:top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709" w:type="dxa"/>
            <w:tcBorders>
              <w:top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708" w:type="dxa"/>
            <w:tcBorders>
              <w:top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c>
          <w:tcPr>
            <w:tcW w:w="567" w:type="dxa"/>
            <w:tcBorders>
              <w:top w:val="single" w:sz="4" w:space="0" w:color="auto"/>
            </w:tcBorders>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pStyle w:val="Paragraphedeliste"/>
              <w:numPr>
                <w:ilvl w:val="0"/>
                <w:numId w:val="98"/>
              </w:numPr>
              <w:spacing w:after="0" w:line="240" w:lineRule="auto"/>
              <w:ind w:left="284" w:hanging="284"/>
              <w:rPr>
                <w:rFonts w:eastAsia="Calibri" w:cstheme="minorHAnsi"/>
                <w:sz w:val="20"/>
                <w:szCs w:val="20"/>
              </w:rPr>
            </w:pPr>
            <w:r w:rsidRPr="00267366">
              <w:rPr>
                <w:rFonts w:eastAsia="Calibri" w:cstheme="minorHAnsi"/>
                <w:sz w:val="20"/>
                <w:szCs w:val="20"/>
              </w:rPr>
              <w:t>Outils de diagnostic des besoins de formation des chefs de chantier/chefs d'équi</w:t>
            </w:r>
            <w:r w:rsidRPr="00267366">
              <w:rPr>
                <w:rFonts w:eastAsia="Calibri" w:cstheme="minorHAnsi"/>
                <w:sz w:val="20"/>
                <w:szCs w:val="20"/>
              </w:rPr>
              <w:t>pe (pour le positionnement sur les parcours de développement professionnel)</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09555E">
            <w:pPr>
              <w:pStyle w:val="Paragraphedeliste"/>
              <w:numPr>
                <w:ilvl w:val="0"/>
                <w:numId w:val="98"/>
              </w:numPr>
              <w:spacing w:after="0" w:line="240" w:lineRule="auto"/>
              <w:ind w:left="284" w:hanging="284"/>
              <w:rPr>
                <w:rFonts w:eastAsia="Calibri" w:cstheme="minorHAnsi"/>
                <w:sz w:val="20"/>
                <w:szCs w:val="20"/>
              </w:rPr>
            </w:pPr>
            <w:r w:rsidRPr="00267366">
              <w:rPr>
                <w:rFonts w:eastAsia="Calibri" w:cstheme="minorHAnsi"/>
                <w:sz w:val="20"/>
                <w:szCs w:val="20"/>
              </w:rPr>
              <w:t>Outils d'évaluation des progrès des participants à la formation (chefs de chantier/chefs d'équipe) au cours du processus de professionnalisation</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5778" w:type="dxa"/>
          </w:tcPr>
          <w:p w:rsidR="00936FE5" w:rsidRPr="00267366" w:rsidRDefault="0064148D">
            <w:pPr>
              <w:pStyle w:val="Paragraphedeliste"/>
              <w:numPr>
                <w:ilvl w:val="0"/>
                <w:numId w:val="98"/>
              </w:numPr>
              <w:spacing w:after="0" w:line="240" w:lineRule="auto"/>
              <w:ind w:left="284" w:hanging="284"/>
              <w:rPr>
                <w:rFonts w:eastAsia="Calibri" w:cstheme="minorHAnsi"/>
                <w:sz w:val="20"/>
                <w:szCs w:val="20"/>
              </w:rPr>
            </w:pPr>
            <w:r>
              <w:rPr>
                <w:rFonts w:eastAsia="Calibri" w:cstheme="minorHAnsi"/>
                <w:sz w:val="20"/>
                <w:szCs w:val="20"/>
              </w:rPr>
              <w:t>Open Badges</w:t>
            </w:r>
            <w:r w:rsidR="0009555E" w:rsidRPr="00267366">
              <w:rPr>
                <w:rFonts w:eastAsia="Calibri" w:cstheme="minorHAnsi"/>
                <w:sz w:val="20"/>
                <w:szCs w:val="20"/>
              </w:rPr>
              <w:t xml:space="preserve"> </w:t>
            </w:r>
            <w:r w:rsidR="0009555E" w:rsidRPr="00267366">
              <w:rPr>
                <w:rFonts w:eastAsia="Calibri" w:cstheme="minorHAnsi"/>
                <w:sz w:val="20"/>
                <w:szCs w:val="20"/>
              </w:rPr>
              <w:t>pour la reconnaissance des acquis de l'apprentissage dans le secteur de la construction</w:t>
            </w: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9" w:type="dxa"/>
            <w:vAlign w:val="center"/>
          </w:tcPr>
          <w:p w:rsidR="008C32BB" w:rsidRPr="00267366" w:rsidRDefault="008C32BB" w:rsidP="008C32BB">
            <w:pPr>
              <w:spacing w:after="0" w:line="240" w:lineRule="auto"/>
              <w:jc w:val="center"/>
              <w:rPr>
                <w:rFonts w:eastAsia="Calibri" w:cstheme="minorHAnsi"/>
                <w:sz w:val="20"/>
                <w:szCs w:val="20"/>
              </w:rPr>
            </w:pPr>
          </w:p>
        </w:tc>
        <w:tc>
          <w:tcPr>
            <w:tcW w:w="708" w:type="dxa"/>
            <w:vAlign w:val="center"/>
          </w:tcPr>
          <w:p w:rsidR="008C32BB" w:rsidRPr="00267366" w:rsidRDefault="008C32BB" w:rsidP="008C32BB">
            <w:pPr>
              <w:spacing w:after="0" w:line="240" w:lineRule="auto"/>
              <w:jc w:val="center"/>
              <w:rPr>
                <w:rFonts w:eastAsia="Calibri" w:cstheme="minorHAnsi"/>
                <w:sz w:val="20"/>
                <w:szCs w:val="20"/>
              </w:rPr>
            </w:pPr>
          </w:p>
        </w:tc>
        <w:tc>
          <w:tcPr>
            <w:tcW w:w="567" w:type="dxa"/>
            <w:vAlign w:val="center"/>
          </w:tcPr>
          <w:p w:rsidR="008C32BB" w:rsidRPr="00267366" w:rsidRDefault="008C32BB" w:rsidP="008C32BB">
            <w:pPr>
              <w:spacing w:after="0" w:line="240" w:lineRule="auto"/>
              <w:jc w:val="center"/>
              <w:rPr>
                <w:rFonts w:eastAsia="Calibri" w:cstheme="minorHAnsi"/>
                <w:sz w:val="20"/>
                <w:szCs w:val="20"/>
              </w:rPr>
            </w:pPr>
          </w:p>
        </w:tc>
      </w:tr>
      <w:tr w:rsidR="008C32BB" w:rsidRPr="008C32BB" w:rsidTr="006B5D68">
        <w:tc>
          <w:tcPr>
            <w:tcW w:w="9180" w:type="dxa"/>
            <w:gridSpan w:val="6"/>
          </w:tcPr>
          <w:p w:rsidR="00936FE5" w:rsidRPr="00267366" w:rsidRDefault="0009555E">
            <w:pPr>
              <w:spacing w:after="0" w:line="240" w:lineRule="auto"/>
              <w:rPr>
                <w:rFonts w:cstheme="minorHAnsi"/>
                <w:sz w:val="20"/>
                <w:szCs w:val="20"/>
              </w:rPr>
            </w:pPr>
            <w:r w:rsidRPr="00267366">
              <w:rPr>
                <w:rFonts w:cstheme="minorHAnsi"/>
                <w:sz w:val="20"/>
                <w:szCs w:val="20"/>
              </w:rPr>
              <w:t xml:space="preserve">Identifier trois moyens d'améliorer la durabilité des résultats de </w:t>
            </w:r>
            <w:r w:rsidR="00F358B7" w:rsidRPr="00267366">
              <w:rPr>
                <w:rFonts w:cstheme="minorHAnsi"/>
                <w:sz w:val="20"/>
                <w:szCs w:val="20"/>
              </w:rPr>
              <w:t>RenovUp :</w:t>
            </w:r>
          </w:p>
          <w:p w:rsidR="008C32BB" w:rsidRPr="00267366" w:rsidRDefault="008C32BB" w:rsidP="008C32BB">
            <w:pPr>
              <w:spacing w:after="0" w:line="240" w:lineRule="auto"/>
              <w:rPr>
                <w:rFonts w:eastAsia="Calibri" w:cstheme="minorHAnsi"/>
                <w:sz w:val="20"/>
                <w:szCs w:val="20"/>
              </w:rPr>
            </w:pPr>
          </w:p>
        </w:tc>
      </w:tr>
      <w:tr w:rsidR="008C32BB" w:rsidRPr="008C32BB" w:rsidTr="006B5D68">
        <w:tc>
          <w:tcPr>
            <w:tcW w:w="9180" w:type="dxa"/>
            <w:gridSpan w:val="6"/>
          </w:tcPr>
          <w:p w:rsidR="00936FE5" w:rsidRDefault="0009555E">
            <w:pPr>
              <w:spacing w:after="0" w:line="240" w:lineRule="auto"/>
              <w:rPr>
                <w:rFonts w:eastAsia="Calibri" w:cstheme="minorHAnsi"/>
                <w:sz w:val="20"/>
                <w:szCs w:val="20"/>
                <w:lang w:val="en-GB"/>
              </w:rPr>
            </w:pPr>
            <w:proofErr w:type="spellStart"/>
            <w:r w:rsidRPr="008C32BB">
              <w:rPr>
                <w:rFonts w:eastAsia="Calibri" w:cstheme="minorHAnsi"/>
                <w:sz w:val="20"/>
                <w:szCs w:val="20"/>
                <w:lang w:val="en-GB"/>
              </w:rPr>
              <w:t>Autres</w:t>
            </w:r>
            <w:proofErr w:type="spellEnd"/>
            <w:r w:rsidRPr="008C32BB">
              <w:rPr>
                <w:rFonts w:eastAsia="Calibri" w:cstheme="minorHAnsi"/>
                <w:sz w:val="20"/>
                <w:szCs w:val="20"/>
                <w:lang w:val="en-GB"/>
              </w:rPr>
              <w:t xml:space="preserve"> </w:t>
            </w:r>
            <w:proofErr w:type="spellStart"/>
            <w:r w:rsidRPr="008C32BB">
              <w:rPr>
                <w:rFonts w:eastAsia="Calibri" w:cstheme="minorHAnsi"/>
                <w:sz w:val="20"/>
                <w:szCs w:val="20"/>
                <w:lang w:val="en-GB"/>
              </w:rPr>
              <w:t>commentaires</w:t>
            </w:r>
            <w:proofErr w:type="spellEnd"/>
            <w:r w:rsidRPr="008C32BB">
              <w:rPr>
                <w:rFonts w:eastAsia="Calibri" w:cstheme="minorHAnsi"/>
                <w:sz w:val="20"/>
                <w:szCs w:val="20"/>
                <w:lang w:val="en-GB"/>
              </w:rPr>
              <w:t>/observations/</w:t>
            </w:r>
            <w:proofErr w:type="spellStart"/>
            <w:r w:rsidRPr="008C32BB">
              <w:rPr>
                <w:rFonts w:eastAsia="Calibri" w:cstheme="minorHAnsi"/>
                <w:sz w:val="20"/>
                <w:szCs w:val="20"/>
                <w:lang w:val="en-GB"/>
              </w:rPr>
              <w:t>recommandations</w:t>
            </w:r>
            <w:proofErr w:type="spellEnd"/>
            <w:r w:rsidRPr="008C32BB">
              <w:rPr>
                <w:rFonts w:eastAsia="Calibri" w:cstheme="minorHAnsi"/>
                <w:sz w:val="20"/>
                <w:szCs w:val="20"/>
                <w:lang w:val="en-GB"/>
              </w:rPr>
              <w:t xml:space="preserve"> :</w:t>
            </w:r>
          </w:p>
          <w:p w:rsidR="008C32BB" w:rsidRPr="008C32BB" w:rsidRDefault="008C32BB" w:rsidP="008C32BB">
            <w:pPr>
              <w:spacing w:after="0" w:line="240" w:lineRule="auto"/>
              <w:rPr>
                <w:rFonts w:eastAsia="Calibri" w:cstheme="minorHAnsi"/>
                <w:sz w:val="20"/>
                <w:szCs w:val="20"/>
                <w:lang w:val="en-GB"/>
              </w:rPr>
            </w:pPr>
          </w:p>
          <w:p w:rsidR="008C32BB" w:rsidRPr="008C32BB" w:rsidRDefault="008C32BB" w:rsidP="008C32BB">
            <w:pPr>
              <w:spacing w:after="0" w:line="240" w:lineRule="auto"/>
              <w:rPr>
                <w:rFonts w:eastAsia="Calibri" w:cstheme="minorHAnsi"/>
                <w:sz w:val="20"/>
                <w:szCs w:val="20"/>
                <w:lang w:val="en-GB"/>
              </w:rPr>
            </w:pPr>
          </w:p>
        </w:tc>
      </w:tr>
    </w:tbl>
    <w:p w:rsidR="008C32BB" w:rsidRPr="008C32BB" w:rsidRDefault="008C32BB" w:rsidP="008C32BB">
      <w:pPr>
        <w:spacing w:after="0" w:line="240" w:lineRule="auto"/>
        <w:rPr>
          <w:rFonts w:cstheme="minorHAnsi"/>
          <w:sz w:val="20"/>
          <w:szCs w:val="20"/>
          <w:lang w:val="en-GB"/>
        </w:rPr>
      </w:pPr>
    </w:p>
    <w:tbl>
      <w:tblPr>
        <w:tblStyle w:val="Tabela-Siatka1"/>
        <w:tblW w:w="9180" w:type="dxa"/>
        <w:tblLayout w:type="fixed"/>
        <w:tblLook w:val="04A0" w:firstRow="1" w:lastRow="0" w:firstColumn="1" w:lastColumn="0" w:noHBand="0" w:noVBand="1"/>
      </w:tblPr>
      <w:tblGrid>
        <w:gridCol w:w="9180"/>
      </w:tblGrid>
      <w:tr w:rsidR="008C32BB" w:rsidRPr="008C32BB" w:rsidTr="006B5D68">
        <w:tc>
          <w:tcPr>
            <w:tcW w:w="9180" w:type="dxa"/>
          </w:tcPr>
          <w:p w:rsidR="00936FE5" w:rsidRPr="00267366" w:rsidRDefault="0009555E">
            <w:pPr>
              <w:spacing w:after="0" w:line="240" w:lineRule="auto"/>
              <w:rPr>
                <w:rFonts w:eastAsia="Calibri" w:cstheme="minorHAnsi"/>
                <w:sz w:val="20"/>
                <w:szCs w:val="20"/>
              </w:rPr>
            </w:pPr>
            <w:r w:rsidRPr="00267366">
              <w:rPr>
                <w:rFonts w:eastAsia="Calibri" w:cstheme="minorHAnsi"/>
                <w:sz w:val="20"/>
                <w:szCs w:val="20"/>
              </w:rPr>
              <w:t>Autres commentaires/recommandations non abordés ci-dessus :</w:t>
            </w:r>
          </w:p>
          <w:p w:rsidR="008C32BB" w:rsidRPr="00267366" w:rsidRDefault="008C32BB" w:rsidP="008C32BB">
            <w:pPr>
              <w:spacing w:after="0" w:line="240" w:lineRule="auto"/>
              <w:rPr>
                <w:rFonts w:eastAsia="Calibri" w:cstheme="minorHAnsi"/>
                <w:sz w:val="20"/>
                <w:szCs w:val="20"/>
              </w:rPr>
            </w:pPr>
          </w:p>
          <w:p w:rsidR="008C32BB" w:rsidRPr="00267366" w:rsidRDefault="008C32BB" w:rsidP="008C32BB">
            <w:pPr>
              <w:spacing w:after="0" w:line="240" w:lineRule="auto"/>
              <w:rPr>
                <w:rFonts w:eastAsia="Calibri" w:cstheme="minorHAnsi"/>
                <w:sz w:val="20"/>
                <w:szCs w:val="20"/>
              </w:rPr>
            </w:pPr>
          </w:p>
          <w:p w:rsidR="008C32BB" w:rsidRPr="00267366" w:rsidRDefault="008C32BB" w:rsidP="008C32BB">
            <w:pPr>
              <w:spacing w:after="0" w:line="240" w:lineRule="auto"/>
              <w:rPr>
                <w:rFonts w:eastAsia="Calibri" w:cstheme="minorHAnsi"/>
                <w:sz w:val="20"/>
                <w:szCs w:val="20"/>
              </w:rPr>
            </w:pPr>
          </w:p>
          <w:p w:rsidR="008C32BB" w:rsidRPr="00267366" w:rsidRDefault="008C32BB" w:rsidP="008C32BB">
            <w:pPr>
              <w:spacing w:after="0" w:line="240" w:lineRule="auto"/>
              <w:rPr>
                <w:rFonts w:eastAsia="Calibri" w:cstheme="minorHAnsi"/>
                <w:sz w:val="20"/>
                <w:szCs w:val="20"/>
              </w:rPr>
            </w:pPr>
          </w:p>
          <w:p w:rsidR="008C32BB" w:rsidRPr="00267366" w:rsidRDefault="008C32BB" w:rsidP="008C32BB">
            <w:pPr>
              <w:spacing w:after="0" w:line="240" w:lineRule="auto"/>
              <w:rPr>
                <w:rFonts w:eastAsia="Calibri" w:cstheme="minorHAnsi"/>
                <w:sz w:val="20"/>
                <w:szCs w:val="20"/>
              </w:rPr>
            </w:pPr>
          </w:p>
          <w:p w:rsidR="008C32BB" w:rsidRPr="00267366" w:rsidRDefault="008C32BB" w:rsidP="008C32BB">
            <w:pPr>
              <w:spacing w:after="0" w:line="240" w:lineRule="auto"/>
              <w:rPr>
                <w:rFonts w:eastAsia="Calibri" w:cstheme="minorHAnsi"/>
                <w:sz w:val="20"/>
                <w:szCs w:val="20"/>
              </w:rPr>
            </w:pPr>
          </w:p>
        </w:tc>
      </w:tr>
    </w:tbl>
    <w:p w:rsidR="008C32BB" w:rsidRPr="00267366" w:rsidRDefault="008C32BB" w:rsidP="008C32BB">
      <w:pPr>
        <w:spacing w:after="0" w:line="240" w:lineRule="auto"/>
        <w:rPr>
          <w:rFonts w:cstheme="minorHAnsi"/>
          <w:sz w:val="20"/>
          <w:szCs w:val="20"/>
        </w:rPr>
      </w:pPr>
    </w:p>
    <w:p w:rsidR="008C32BB" w:rsidRPr="00267366" w:rsidRDefault="008C32BB" w:rsidP="008C32BB">
      <w:pPr>
        <w:spacing w:after="0" w:line="240" w:lineRule="auto"/>
        <w:rPr>
          <w:rFonts w:cstheme="minorHAnsi"/>
          <w:sz w:val="20"/>
          <w:szCs w:val="20"/>
        </w:rPr>
      </w:pPr>
    </w:p>
    <w:p w:rsidR="00936FE5" w:rsidRDefault="0009555E">
      <w:pPr>
        <w:spacing w:after="0" w:line="240" w:lineRule="auto"/>
        <w:jc w:val="right"/>
        <w:rPr>
          <w:rFonts w:cstheme="minorHAnsi"/>
          <w:i/>
          <w:sz w:val="20"/>
          <w:szCs w:val="20"/>
          <w:lang w:val="en-GB"/>
        </w:rPr>
      </w:pPr>
      <w:r w:rsidRPr="008C32BB">
        <w:rPr>
          <w:rFonts w:cstheme="minorHAnsi"/>
          <w:i/>
          <w:sz w:val="20"/>
          <w:szCs w:val="20"/>
          <w:lang w:val="en-GB"/>
        </w:rPr>
        <w:t xml:space="preserve">Merci </w:t>
      </w:r>
      <w:r w:rsidR="00395E50">
        <w:rPr>
          <w:rFonts w:cstheme="minorHAnsi"/>
          <w:i/>
          <w:sz w:val="20"/>
          <w:szCs w:val="20"/>
          <w:lang w:val="en-GB"/>
        </w:rPr>
        <w:t xml:space="preserve">pour </w:t>
      </w:r>
      <w:proofErr w:type="spellStart"/>
      <w:r w:rsidR="00395E50">
        <w:rPr>
          <w:rFonts w:cstheme="minorHAnsi"/>
          <w:i/>
          <w:sz w:val="20"/>
          <w:szCs w:val="20"/>
          <w:lang w:val="en-GB"/>
        </w:rPr>
        <w:t>votre</w:t>
      </w:r>
      <w:proofErr w:type="spellEnd"/>
      <w:r w:rsidR="00395E50">
        <w:rPr>
          <w:rFonts w:cstheme="minorHAnsi"/>
          <w:i/>
          <w:sz w:val="20"/>
          <w:szCs w:val="20"/>
          <w:lang w:val="en-GB"/>
        </w:rPr>
        <w:t xml:space="preserve"> contribution</w:t>
      </w:r>
      <w:r w:rsidRPr="008C32BB">
        <w:rPr>
          <w:rFonts w:cstheme="minorHAnsi"/>
          <w:i/>
          <w:sz w:val="20"/>
          <w:szCs w:val="20"/>
          <w:lang w:val="en-GB"/>
        </w:rPr>
        <w:t xml:space="preserve"> !</w:t>
      </w:r>
    </w:p>
    <w:p w:rsidR="008C32BB" w:rsidRPr="008C32BB" w:rsidRDefault="008C32BB" w:rsidP="008C32BB">
      <w:pPr>
        <w:spacing w:after="0" w:line="240" w:lineRule="auto"/>
        <w:rPr>
          <w:rFonts w:cstheme="minorHAnsi"/>
          <w:sz w:val="20"/>
          <w:szCs w:val="20"/>
          <w:lang w:val="en-GB"/>
        </w:rPr>
      </w:pPr>
    </w:p>
    <w:p w:rsidR="00774CB9" w:rsidRPr="008C32BB" w:rsidRDefault="00774CB9" w:rsidP="008C32BB">
      <w:pPr>
        <w:spacing w:after="0" w:line="240" w:lineRule="auto"/>
        <w:rPr>
          <w:rFonts w:cstheme="minorHAnsi"/>
          <w:sz w:val="20"/>
          <w:szCs w:val="20"/>
          <w:lang w:val="en-GB"/>
        </w:rPr>
      </w:pPr>
    </w:p>
    <w:sectPr w:rsidR="00774CB9" w:rsidRPr="008C32BB" w:rsidSect="005418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7F4B" w:rsidRDefault="002C7F4B" w:rsidP="00B710EF">
      <w:pPr>
        <w:spacing w:after="0" w:line="240" w:lineRule="auto"/>
      </w:pPr>
      <w:r>
        <w:separator/>
      </w:r>
    </w:p>
  </w:endnote>
  <w:endnote w:type="continuationSeparator" w:id="0">
    <w:p w:rsidR="002C7F4B" w:rsidRDefault="002C7F4B" w:rsidP="00B71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ndara Light">
    <w:panose1 w:val="020E0502030303020204"/>
    <w:charset w:val="00"/>
    <w:family w:val="swiss"/>
    <w:pitch w:val="variable"/>
    <w:sig w:usb0="A00002F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801261"/>
      <w:docPartObj>
        <w:docPartGallery w:val="Page Numbers (Bottom of Page)"/>
        <w:docPartUnique/>
      </w:docPartObj>
    </w:sdtPr>
    <w:sdtEndPr/>
    <w:sdtContent>
      <w:p w:rsidR="00936FE5" w:rsidRDefault="0009555E">
        <w:pPr>
          <w:pStyle w:val="Pieddepage"/>
          <w:jc w:val="right"/>
        </w:pPr>
        <w:r>
          <w:fldChar w:fldCharType="begin"/>
        </w:r>
        <w:r>
          <w:instrText xml:space="preserve">PAGE   \* </w:instrText>
        </w:r>
        <w:r>
          <w:instrText>MERGEFORMAT</w:instrText>
        </w:r>
        <w:r>
          <w:fldChar w:fldCharType="separate"/>
        </w:r>
        <w:r w:rsidR="001E54FC" w:rsidRPr="001E54FC">
          <w:rPr>
            <w:noProof/>
            <w:lang w:val="pl-PL"/>
          </w:rPr>
          <w:t>1</w:t>
        </w:r>
        <w:r>
          <w:fldChar w:fldCharType="end"/>
        </w:r>
      </w:p>
    </w:sdtContent>
  </w:sdt>
  <w:p w:rsidR="006848A0" w:rsidRDefault="006848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7F4B" w:rsidRDefault="002C7F4B" w:rsidP="00B710EF">
      <w:pPr>
        <w:spacing w:after="0" w:line="240" w:lineRule="auto"/>
      </w:pPr>
      <w:r>
        <w:separator/>
      </w:r>
    </w:p>
  </w:footnote>
  <w:footnote w:type="continuationSeparator" w:id="0">
    <w:p w:rsidR="002C7F4B" w:rsidRDefault="002C7F4B" w:rsidP="00B710EF">
      <w:pPr>
        <w:spacing w:after="0" w:line="240" w:lineRule="auto"/>
      </w:pPr>
      <w:r>
        <w:continuationSeparator/>
      </w:r>
    </w:p>
  </w:footnote>
  <w:footnote w:id="1">
    <w:p w:rsidR="00936FE5" w:rsidRPr="00267366" w:rsidRDefault="0009555E">
      <w:pPr>
        <w:pStyle w:val="Notedebasdepage"/>
        <w:rPr>
          <w:rFonts w:ascii="Calibri Light" w:hAnsi="Calibri Light" w:cs="Calibri Light"/>
          <w:sz w:val="18"/>
          <w:szCs w:val="18"/>
        </w:rPr>
      </w:pPr>
      <w:r w:rsidRPr="003A6B69">
        <w:rPr>
          <w:rStyle w:val="Appelnotedebasdep"/>
          <w:rFonts w:ascii="Calibri Light" w:hAnsi="Calibri Light" w:cs="Calibri Light"/>
          <w:sz w:val="18"/>
          <w:szCs w:val="18"/>
        </w:rPr>
        <w:footnoteRef/>
      </w:r>
      <w:r w:rsidRPr="00267366">
        <w:rPr>
          <w:rFonts w:ascii="Calibri Light" w:hAnsi="Calibri Light" w:cs="Calibri Light"/>
          <w:i/>
          <w:sz w:val="18"/>
          <w:szCs w:val="18"/>
        </w:rPr>
        <w:t xml:space="preserve"> Une vague de rénovation pour l'Europe - écologisation des bâtiments, création d'emplois, amélioration de la qualité de vie </w:t>
      </w:r>
      <w:r w:rsidRPr="00267366">
        <w:rPr>
          <w:rFonts w:ascii="Calibri Light" w:hAnsi="Calibri Light" w:cs="Calibri Light"/>
          <w:sz w:val="18"/>
          <w:szCs w:val="18"/>
        </w:rPr>
        <w:t xml:space="preserve">; Communication de la Commission au Parlement européen, au Conseil, au CESE et au Comité des régions (COM (2020) 662 final </w:t>
      </w:r>
      <w:hyperlink r:id="rId1" w:history="1">
        <w:r w:rsidRPr="00267366">
          <w:rPr>
            <w:rStyle w:val="Lienhypertexte"/>
            <w:rFonts w:ascii="Calibri Light" w:hAnsi="Calibri Light" w:cs="Calibri Light"/>
            <w:sz w:val="18"/>
            <w:szCs w:val="18"/>
          </w:rPr>
          <w:t>;</w:t>
        </w:r>
      </w:hyperlink>
      <w:r w:rsidRPr="00267366">
        <w:rPr>
          <w:rFonts w:ascii="Calibri Light" w:hAnsi="Calibri Light" w:cs="Calibri Light"/>
          <w:sz w:val="18"/>
          <w:szCs w:val="18"/>
        </w:rPr>
        <w:t xml:space="preserve"> https://eur-lex.europa.eu/resource.html?uri=cellar:0638aa1d-0f02-11eb-bc07-01aa75ed71a1.0018.02/DOC_</w:t>
      </w:r>
      <w:r w:rsidRPr="00267366">
        <w:rPr>
          <w:rFonts w:ascii="Calibri Light" w:hAnsi="Calibri Light" w:cs="Calibri Light"/>
          <w:sz w:val="18"/>
          <w:szCs w:val="18"/>
        </w:rPr>
        <w:t>1&amp;format=PDF [accès : 27.09.2022].</w:t>
      </w:r>
    </w:p>
  </w:footnote>
  <w:footnote w:id="2">
    <w:p w:rsidR="00936FE5" w:rsidRPr="00267366" w:rsidRDefault="0009555E">
      <w:pPr>
        <w:pStyle w:val="Notedebasdepage"/>
        <w:rPr>
          <w:rFonts w:ascii="Calibri Light" w:hAnsi="Calibri Light" w:cs="Calibri Light"/>
          <w:sz w:val="18"/>
          <w:szCs w:val="18"/>
        </w:rPr>
      </w:pPr>
      <w:r w:rsidRPr="003A6B69">
        <w:rPr>
          <w:rStyle w:val="Appelnotedebasdep"/>
          <w:rFonts w:ascii="Calibri Light" w:hAnsi="Calibri Light" w:cs="Calibri Light"/>
          <w:sz w:val="18"/>
          <w:szCs w:val="18"/>
        </w:rPr>
        <w:footnoteRef/>
      </w:r>
      <w:r w:rsidRPr="00267366">
        <w:rPr>
          <w:rFonts w:ascii="Calibri Light" w:hAnsi="Calibri Light" w:cs="Calibri Light"/>
          <w:sz w:val="18"/>
          <w:szCs w:val="18"/>
        </w:rPr>
        <w:t xml:space="preserve"> Damianou E., Religa J., </w:t>
      </w:r>
      <w:proofErr w:type="spellStart"/>
      <w:r w:rsidRPr="00267366">
        <w:rPr>
          <w:rFonts w:ascii="Calibri Light" w:hAnsi="Calibri Light" w:cs="Calibri Light"/>
          <w:sz w:val="18"/>
          <w:szCs w:val="18"/>
        </w:rPr>
        <w:t>Ławiński</w:t>
      </w:r>
      <w:proofErr w:type="spellEnd"/>
      <w:r w:rsidRPr="00267366">
        <w:rPr>
          <w:rFonts w:ascii="Calibri Light" w:hAnsi="Calibri Light" w:cs="Calibri Light"/>
          <w:sz w:val="18"/>
          <w:szCs w:val="18"/>
        </w:rPr>
        <w:t xml:space="preserve"> M. : </w:t>
      </w:r>
      <w:r w:rsidRPr="00267366">
        <w:rPr>
          <w:rFonts w:ascii="Calibri Light" w:hAnsi="Calibri Light" w:cs="Calibri Light"/>
          <w:i/>
          <w:sz w:val="18"/>
          <w:szCs w:val="18"/>
        </w:rPr>
        <w:t xml:space="preserve">Les chantiers de rénovation de bâtiments comme lieux de travail avec des exigences de compétences spécifiques - défis internationaux </w:t>
      </w:r>
      <w:r w:rsidRPr="00267366">
        <w:rPr>
          <w:rFonts w:ascii="Calibri Light" w:hAnsi="Calibri Light" w:cs="Calibri Light"/>
          <w:sz w:val="18"/>
          <w:szCs w:val="18"/>
        </w:rPr>
        <w:t xml:space="preserve">// </w:t>
      </w:r>
      <w:proofErr w:type="spellStart"/>
      <w:r w:rsidRPr="00267366">
        <w:rPr>
          <w:rFonts w:ascii="Calibri Light" w:hAnsi="Calibri Light" w:cs="Calibri Light"/>
          <w:sz w:val="18"/>
          <w:szCs w:val="18"/>
        </w:rPr>
        <w:t>Joural</w:t>
      </w:r>
      <w:proofErr w:type="spellEnd"/>
      <w:r w:rsidRPr="00267366">
        <w:rPr>
          <w:rFonts w:ascii="Calibri Light" w:hAnsi="Calibri Light" w:cs="Calibri Light"/>
          <w:sz w:val="18"/>
          <w:szCs w:val="18"/>
        </w:rPr>
        <w:t xml:space="preserve"> of </w:t>
      </w:r>
      <w:proofErr w:type="spellStart"/>
      <w:r w:rsidRPr="00267366">
        <w:rPr>
          <w:rFonts w:ascii="Calibri Light" w:hAnsi="Calibri Light" w:cs="Calibri Light"/>
          <w:sz w:val="18"/>
          <w:szCs w:val="18"/>
        </w:rPr>
        <w:t>Continuing</w:t>
      </w:r>
      <w:proofErr w:type="spellEnd"/>
      <w:r w:rsidRPr="00267366">
        <w:rPr>
          <w:rFonts w:ascii="Calibri Light" w:hAnsi="Calibri Light" w:cs="Calibri Light"/>
          <w:sz w:val="18"/>
          <w:szCs w:val="18"/>
        </w:rPr>
        <w:t xml:space="preserve"> Education no </w:t>
      </w:r>
      <w:r w:rsidRPr="00267366">
        <w:rPr>
          <w:rFonts w:ascii="Calibri Light" w:hAnsi="Calibri Light" w:cs="Calibri Light"/>
          <w:sz w:val="18"/>
          <w:szCs w:val="18"/>
        </w:rPr>
        <w:t>3, 2021, pp</w:t>
      </w:r>
      <w:r w:rsidRPr="00267366">
        <w:rPr>
          <w:rFonts w:ascii="Calibri Light" w:hAnsi="Calibri Light" w:cs="Calibri Light"/>
          <w:sz w:val="18"/>
          <w:szCs w:val="18"/>
        </w:rPr>
        <w:t xml:space="preserve">. 11-25, ISSN 1507-6563 ; </w:t>
      </w:r>
      <w:hyperlink r:id="rId2" w:history="1">
        <w:r w:rsidRPr="00267366">
          <w:rPr>
            <w:rStyle w:val="Lienhypertexte"/>
            <w:rFonts w:ascii="Calibri Light" w:hAnsi="Calibri Light" w:cs="Calibri Light"/>
            <w:sz w:val="18"/>
            <w:szCs w:val="18"/>
          </w:rPr>
          <w:t>DOI : 10.34866/xm28-pa74</w:t>
        </w:r>
      </w:hyperlink>
    </w:p>
  </w:footnote>
  <w:footnote w:id="3">
    <w:p w:rsidR="00936FE5" w:rsidRPr="00267366" w:rsidRDefault="0009555E">
      <w:pPr>
        <w:pStyle w:val="Notedebasdepage"/>
      </w:pPr>
      <w:r>
        <w:rPr>
          <w:rStyle w:val="Appelnotedebasdep"/>
        </w:rPr>
        <w:footnoteRef/>
      </w:r>
      <w:r w:rsidRPr="00267366">
        <w:rPr>
          <w:rFonts w:ascii="Calibri Light" w:hAnsi="Calibri Light" w:cs="Calibri Light"/>
          <w:i/>
        </w:rPr>
        <w:t xml:space="preserve"> RenovUp Outils didactiques pour la professionnalisation des chefs de chantier et des chefs d'équipe pour les chantiers de rénovation de bâtiments, conçus en fonction des situations de travail _Rapport final </w:t>
      </w:r>
      <w:r w:rsidRPr="00267366">
        <w:rPr>
          <w:rFonts w:ascii="Calibri Light" w:hAnsi="Calibri Light" w:cs="Calibri Light"/>
        </w:rPr>
        <w:t xml:space="preserve">; </w:t>
      </w:r>
      <w:r w:rsidRPr="00267366">
        <w:t xml:space="preserve">https://www.renovup.org/general-overview-io2/ </w:t>
      </w:r>
    </w:p>
  </w:footnote>
  <w:footnote w:id="4">
    <w:p w:rsidR="00936FE5" w:rsidRPr="00267366" w:rsidRDefault="0009555E">
      <w:pPr>
        <w:pStyle w:val="Notedebasdepage"/>
      </w:pPr>
      <w:r w:rsidRPr="00DE26CF">
        <w:rPr>
          <w:rFonts w:ascii="Calibri Light" w:eastAsia="Calibri" w:hAnsi="Calibri Light" w:cs="Calibri Light"/>
          <w:bCs/>
          <w:vertAlign w:val="superscript"/>
          <w:lang w:val="en-GB"/>
        </w:rPr>
        <w:footnoteRef/>
      </w:r>
      <w:r w:rsidRPr="00267366">
        <w:rPr>
          <w:rFonts w:ascii="Calibri Light" w:eastAsia="Calibri" w:hAnsi="Calibri Light" w:cs="Calibri Light"/>
          <w:bCs/>
          <w:vertAlign w:val="superscript"/>
        </w:rPr>
        <w:t xml:space="preserve"> </w:t>
      </w:r>
      <w:r w:rsidRPr="00267366">
        <w:rPr>
          <w:rFonts w:ascii="Calibri Light" w:eastAsia="Calibri" w:hAnsi="Calibri Light" w:cs="Calibri Light"/>
          <w:bCs/>
        </w:rPr>
        <w:t xml:space="preserve">Voir les détails de la méthode dans le rapport : OI2 </w:t>
      </w:r>
      <w:r w:rsidRPr="00267366">
        <w:rPr>
          <w:rFonts w:ascii="Calibri Light" w:eastAsia="Calibri" w:hAnsi="Calibri Light" w:cs="Calibri Light"/>
          <w:bCs/>
          <w:i/>
        </w:rPr>
        <w:t xml:space="preserve">Synthèse transnationale des bonnes pratiques nationales utiles pour l'apprentissage par le travail </w:t>
      </w:r>
      <w:hyperlink r:id="rId3" w:history="1">
        <w:r w:rsidR="00FB7E23" w:rsidRPr="00267366">
          <w:rPr>
            <w:rStyle w:val="Lienhypertexte"/>
            <w:rFonts w:ascii="Calibri Light" w:hAnsi="Calibri Light" w:cs="Calibri Light"/>
          </w:rPr>
          <w:t>https://www.renovup.org/general-overview-io2/</w:t>
        </w:r>
      </w:hyperlink>
    </w:p>
  </w:footnote>
  <w:footnote w:id="5">
    <w:p w:rsidR="00936FE5" w:rsidRPr="00267366" w:rsidRDefault="0009555E">
      <w:pPr>
        <w:pStyle w:val="Notedebasdepage"/>
        <w:rPr>
          <w:rFonts w:ascii="Calibri Light" w:hAnsi="Calibri Light" w:cs="Calibri Light"/>
        </w:rPr>
      </w:pPr>
      <w:r>
        <w:rPr>
          <w:rStyle w:val="Appelnotedebasdep"/>
        </w:rPr>
        <w:footnoteRef/>
      </w:r>
      <w:r w:rsidRPr="00267366">
        <w:rPr>
          <w:rFonts w:ascii="Calibri Light" w:hAnsi="Calibri Light" w:cs="Calibri Light"/>
          <w:i/>
        </w:rPr>
        <w:t xml:space="preserve"> RenovUp Outils didactiques pour la professionnalisation des chefs de chantier et des chefs d'équipe [...]</w:t>
      </w:r>
    </w:p>
  </w:footnote>
  <w:footnote w:id="6">
    <w:p w:rsidR="00936FE5" w:rsidRPr="00267366" w:rsidRDefault="0009555E">
      <w:pPr>
        <w:pStyle w:val="Notedebasdepage"/>
        <w:rPr>
          <w:rFonts w:ascii="Calibri Light" w:hAnsi="Calibri Light" w:cs="Calibri Light"/>
        </w:rPr>
      </w:pPr>
      <w:r>
        <w:rPr>
          <w:rStyle w:val="Appelnotedebasdep"/>
        </w:rPr>
        <w:footnoteRef/>
      </w:r>
      <w:r w:rsidRPr="00267366">
        <w:rPr>
          <w:rFonts w:ascii="Calibri Light" w:hAnsi="Calibri Light" w:cs="Calibri Light"/>
        </w:rPr>
        <w:t xml:space="preserve"> Pour p</w:t>
      </w:r>
      <w:r w:rsidRPr="00267366">
        <w:rPr>
          <w:rFonts w:ascii="Calibri Light" w:hAnsi="Calibri Light" w:cs="Calibri Light"/>
        </w:rPr>
        <w:t xml:space="preserve">lus de détails sur le système de reconnaissance des résultats d'apprentissage de tous les participants au projet RenovUp (y compris les enseignants/formateurs), voir IO2 Recognition of Learning </w:t>
      </w:r>
      <w:proofErr w:type="spellStart"/>
      <w:r w:rsidRPr="00267366">
        <w:rPr>
          <w:rFonts w:ascii="Calibri Light" w:hAnsi="Calibri Light" w:cs="Calibri Light"/>
        </w:rPr>
        <w:t>Outcomes</w:t>
      </w:r>
      <w:proofErr w:type="spellEnd"/>
      <w:r w:rsidRPr="00267366">
        <w:rPr>
          <w:rFonts w:ascii="Calibri Light" w:hAnsi="Calibri Light" w:cs="Calibri Light"/>
        </w:rPr>
        <w:t xml:space="preserve"> </w:t>
      </w:r>
      <w:proofErr w:type="spellStart"/>
      <w:r w:rsidRPr="00267366">
        <w:rPr>
          <w:rFonts w:ascii="Calibri Light" w:hAnsi="Calibri Light" w:cs="Calibri Light"/>
        </w:rPr>
        <w:t>with</w:t>
      </w:r>
      <w:proofErr w:type="spellEnd"/>
      <w:r w:rsidRPr="00267366">
        <w:rPr>
          <w:rFonts w:ascii="Calibri Light" w:hAnsi="Calibri Light" w:cs="Calibri Light"/>
        </w:rPr>
        <w:t xml:space="preserve"> Open Badges (Final </w:t>
      </w:r>
      <w:proofErr w:type="spellStart"/>
      <w:r w:rsidRPr="00267366">
        <w:rPr>
          <w:rFonts w:ascii="Calibri Light" w:hAnsi="Calibri Light" w:cs="Calibri Light"/>
        </w:rPr>
        <w:t>Proposal</w:t>
      </w:r>
      <w:proofErr w:type="spellEnd"/>
      <w:r w:rsidRPr="00267366">
        <w:rPr>
          <w:rFonts w:ascii="Calibri Light" w:hAnsi="Calibri Light" w:cs="Calibri Light"/>
        </w:rPr>
        <w:t xml:space="preserve">), </w:t>
      </w:r>
      <w:hyperlink r:id="rId4" w:history="1">
        <w:r w:rsidRPr="00267366">
          <w:rPr>
            <w:rStyle w:val="Lienhypertexte"/>
            <w:rFonts w:ascii="Calibri Light" w:hAnsi="Calibri Light" w:cs="Calibri Light"/>
          </w:rPr>
          <w:t>https://www.renovup.org/general-overview-io2/.</w:t>
        </w:r>
      </w:hyperlink>
    </w:p>
  </w:footnote>
  <w:footnote w:id="7">
    <w:p w:rsidR="00936FE5" w:rsidRPr="00267366" w:rsidRDefault="0009555E">
      <w:pPr>
        <w:pStyle w:val="Notedebasdepage"/>
        <w:jc w:val="both"/>
        <w:rPr>
          <w:rFonts w:ascii="Candara Light" w:hAnsi="Candara Light"/>
          <w:sz w:val="18"/>
          <w:szCs w:val="18"/>
        </w:rPr>
      </w:pPr>
      <w:r>
        <w:rPr>
          <w:rStyle w:val="Appelnotedebasdep"/>
        </w:rPr>
        <w:footnoteRef/>
      </w:r>
      <w:r w:rsidRPr="00267366">
        <w:rPr>
          <w:rFonts w:ascii="Candara Light" w:hAnsi="Candara Light"/>
          <w:sz w:val="18"/>
          <w:szCs w:val="18"/>
        </w:rPr>
        <w:t xml:space="preserve"> À l'heure actuelle, la formation des professionnels se déroule presque exclusivement dans le système scolaire (enseignement à long terme). Des formations sur les produits/outils sont organisées par les fabricants, ou par le biais de l'apprentissage - sur </w:t>
      </w:r>
      <w:r w:rsidRPr="00267366">
        <w:rPr>
          <w:rFonts w:ascii="Candara Light" w:hAnsi="Candara Light"/>
          <w:sz w:val="18"/>
          <w:szCs w:val="18"/>
        </w:rPr>
        <w:t xml:space="preserve">le tas auprès d'un collègue/superviseur. </w:t>
      </w:r>
      <w:r w:rsidRPr="00267366">
        <w:rPr>
          <w:rFonts w:ascii="Candara Light" w:hAnsi="Candara Light"/>
          <w:sz w:val="18"/>
          <w:szCs w:val="18"/>
        </w:rPr>
        <w:t xml:space="preserve">Jusqu'à présent, il </w:t>
      </w:r>
      <w:r w:rsidRPr="00267366">
        <w:rPr>
          <w:rFonts w:ascii="Candara Light" w:hAnsi="Candara Light"/>
          <w:sz w:val="18"/>
          <w:szCs w:val="18"/>
        </w:rPr>
        <w:t xml:space="preserve">n'existe pas de centres de formation proposant des formations </w:t>
      </w:r>
      <w:r w:rsidRPr="00267366">
        <w:rPr>
          <w:rFonts w:ascii="Candara Light" w:hAnsi="Candara Light"/>
          <w:sz w:val="18"/>
          <w:szCs w:val="18"/>
        </w:rPr>
        <w:t xml:space="preserve">spécialisées </w:t>
      </w:r>
      <w:r w:rsidRPr="00267366">
        <w:rPr>
          <w:rFonts w:ascii="Candara Light" w:hAnsi="Candara Light"/>
          <w:sz w:val="18"/>
          <w:szCs w:val="18"/>
        </w:rPr>
        <w:t xml:space="preserve">et l'amélioration des </w:t>
      </w:r>
      <w:r w:rsidRPr="00267366">
        <w:rPr>
          <w:rFonts w:ascii="Candara Light" w:hAnsi="Candara Light"/>
          <w:sz w:val="18"/>
          <w:szCs w:val="18"/>
        </w:rPr>
        <w:t>qualifications des</w:t>
      </w:r>
      <w:r w:rsidRPr="00267366">
        <w:rPr>
          <w:rFonts w:ascii="Candara Light" w:hAnsi="Candara Light"/>
          <w:sz w:val="18"/>
          <w:szCs w:val="18"/>
        </w:rPr>
        <w:t xml:space="preserve"> adultes </w:t>
      </w:r>
      <w:r w:rsidRPr="00267366">
        <w:rPr>
          <w:rFonts w:ascii="Candara Light" w:hAnsi="Candara Light"/>
          <w:sz w:val="18"/>
          <w:szCs w:val="18"/>
        </w:rPr>
        <w:t xml:space="preserve">pour l'industrie de la construction. </w:t>
      </w:r>
      <w:r w:rsidRPr="00267366">
        <w:rPr>
          <w:rFonts w:ascii="Candara Light" w:hAnsi="Candara Light"/>
          <w:sz w:val="18"/>
          <w:szCs w:val="18"/>
        </w:rPr>
        <w:t xml:space="preserve">Cette grave lacune </w:t>
      </w:r>
      <w:r w:rsidRPr="00267366">
        <w:rPr>
          <w:rFonts w:ascii="Candara Light" w:hAnsi="Candara Light"/>
          <w:sz w:val="18"/>
          <w:szCs w:val="18"/>
        </w:rPr>
        <w:t xml:space="preserve">du </w:t>
      </w:r>
      <w:r w:rsidRPr="00267366">
        <w:rPr>
          <w:rFonts w:ascii="Candara Light" w:hAnsi="Candara Light"/>
          <w:sz w:val="18"/>
          <w:szCs w:val="18"/>
        </w:rPr>
        <w:t>marché polon</w:t>
      </w:r>
      <w:r w:rsidRPr="00267366">
        <w:rPr>
          <w:rFonts w:ascii="Candara Light" w:hAnsi="Candara Light"/>
          <w:sz w:val="18"/>
          <w:szCs w:val="18"/>
        </w:rPr>
        <w:t xml:space="preserve">ais de la formation professionnelle pour le secteur de la construction sera comblée par le </w:t>
      </w:r>
      <w:r w:rsidRPr="00267366">
        <w:rPr>
          <w:rFonts w:ascii="Candara Light" w:hAnsi="Candara Light"/>
          <w:sz w:val="18"/>
          <w:szCs w:val="18"/>
        </w:rPr>
        <w:t>centre de compétences sectoriel (</w:t>
      </w:r>
      <w:proofErr w:type="spellStart"/>
      <w:r w:rsidRPr="00267366">
        <w:rPr>
          <w:rFonts w:ascii="Candara Light" w:hAnsi="Candara Light"/>
          <w:sz w:val="18"/>
          <w:szCs w:val="18"/>
        </w:rPr>
        <w:t>Branżowe</w:t>
      </w:r>
      <w:proofErr w:type="spellEnd"/>
      <w:r w:rsidRPr="00267366">
        <w:rPr>
          <w:rFonts w:ascii="Candara Light" w:hAnsi="Candara Light"/>
          <w:sz w:val="18"/>
          <w:szCs w:val="18"/>
        </w:rPr>
        <w:t xml:space="preserve"> </w:t>
      </w:r>
      <w:r w:rsidRPr="00267366">
        <w:rPr>
          <w:rFonts w:ascii="Candara Light" w:hAnsi="Candara Light"/>
          <w:sz w:val="18"/>
          <w:szCs w:val="18"/>
        </w:rPr>
        <w:t xml:space="preserve">Centrum </w:t>
      </w:r>
      <w:proofErr w:type="spellStart"/>
      <w:r w:rsidRPr="00267366">
        <w:rPr>
          <w:rFonts w:ascii="Candara Light" w:hAnsi="Candara Light"/>
          <w:sz w:val="18"/>
          <w:szCs w:val="18"/>
        </w:rPr>
        <w:t>Umiejętności</w:t>
      </w:r>
      <w:proofErr w:type="spellEnd"/>
      <w:r w:rsidRPr="00267366">
        <w:rPr>
          <w:rFonts w:ascii="Candara Light" w:hAnsi="Candara Light"/>
          <w:sz w:val="18"/>
          <w:szCs w:val="18"/>
        </w:rPr>
        <w:t xml:space="preserve"> - BCU) créé à partir du </w:t>
      </w:r>
      <w:r w:rsidRPr="00267366">
        <w:rPr>
          <w:rFonts w:ascii="Candara Light" w:hAnsi="Candara Light"/>
          <w:sz w:val="18"/>
          <w:szCs w:val="18"/>
        </w:rPr>
        <w:t>01.</w:t>
      </w:r>
      <w:r w:rsidRPr="00267366">
        <w:rPr>
          <w:rFonts w:ascii="Candara Light" w:hAnsi="Candara Light"/>
          <w:sz w:val="18"/>
          <w:szCs w:val="18"/>
        </w:rPr>
        <w:t>06.2023. Elle sera d'envergure nationale. L'association participant à l'exp</w:t>
      </w:r>
      <w:r w:rsidRPr="00267366">
        <w:rPr>
          <w:rFonts w:ascii="Candara Light" w:hAnsi="Candara Light"/>
          <w:sz w:val="18"/>
          <w:szCs w:val="18"/>
        </w:rPr>
        <w:t>érimentation RenovUp (SSRW) est un partenaire actif du projet de construction et de lancement de ce centre de compétences</w:t>
      </w:r>
      <w:r w:rsidRPr="00267366">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146A"/>
    <w:multiLevelType w:val="hybridMultilevel"/>
    <w:tmpl w:val="C68C949C"/>
    <w:lvl w:ilvl="0" w:tplc="04F2F89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0C94177"/>
    <w:multiLevelType w:val="hybridMultilevel"/>
    <w:tmpl w:val="72C677B4"/>
    <w:lvl w:ilvl="0" w:tplc="D110CB64">
      <w:start w:val="1"/>
      <w:numFmt w:val="bullet"/>
      <w:lvlText w:val="•"/>
      <w:lvlJc w:val="left"/>
      <w:pPr>
        <w:tabs>
          <w:tab w:val="num" w:pos="720"/>
        </w:tabs>
        <w:ind w:left="720" w:hanging="360"/>
      </w:pPr>
      <w:rPr>
        <w:rFonts w:ascii="Times New Roman" w:hAnsi="Times New Roman" w:hint="default"/>
      </w:rPr>
    </w:lvl>
    <w:lvl w:ilvl="1" w:tplc="66682F34" w:tentative="1">
      <w:start w:val="1"/>
      <w:numFmt w:val="bullet"/>
      <w:lvlText w:val="•"/>
      <w:lvlJc w:val="left"/>
      <w:pPr>
        <w:tabs>
          <w:tab w:val="num" w:pos="1440"/>
        </w:tabs>
        <w:ind w:left="1440" w:hanging="360"/>
      </w:pPr>
      <w:rPr>
        <w:rFonts w:ascii="Times New Roman" w:hAnsi="Times New Roman" w:hint="default"/>
      </w:rPr>
    </w:lvl>
    <w:lvl w:ilvl="2" w:tplc="6994ACBE" w:tentative="1">
      <w:start w:val="1"/>
      <w:numFmt w:val="bullet"/>
      <w:lvlText w:val="•"/>
      <w:lvlJc w:val="left"/>
      <w:pPr>
        <w:tabs>
          <w:tab w:val="num" w:pos="2160"/>
        </w:tabs>
        <w:ind w:left="2160" w:hanging="360"/>
      </w:pPr>
      <w:rPr>
        <w:rFonts w:ascii="Times New Roman" w:hAnsi="Times New Roman" w:hint="default"/>
      </w:rPr>
    </w:lvl>
    <w:lvl w:ilvl="3" w:tplc="79EA97C6" w:tentative="1">
      <w:start w:val="1"/>
      <w:numFmt w:val="bullet"/>
      <w:lvlText w:val="•"/>
      <w:lvlJc w:val="left"/>
      <w:pPr>
        <w:tabs>
          <w:tab w:val="num" w:pos="2880"/>
        </w:tabs>
        <w:ind w:left="2880" w:hanging="360"/>
      </w:pPr>
      <w:rPr>
        <w:rFonts w:ascii="Times New Roman" w:hAnsi="Times New Roman" w:hint="default"/>
      </w:rPr>
    </w:lvl>
    <w:lvl w:ilvl="4" w:tplc="14567DA0" w:tentative="1">
      <w:start w:val="1"/>
      <w:numFmt w:val="bullet"/>
      <w:lvlText w:val="•"/>
      <w:lvlJc w:val="left"/>
      <w:pPr>
        <w:tabs>
          <w:tab w:val="num" w:pos="3600"/>
        </w:tabs>
        <w:ind w:left="3600" w:hanging="360"/>
      </w:pPr>
      <w:rPr>
        <w:rFonts w:ascii="Times New Roman" w:hAnsi="Times New Roman" w:hint="default"/>
      </w:rPr>
    </w:lvl>
    <w:lvl w:ilvl="5" w:tplc="DD6CF2B0" w:tentative="1">
      <w:start w:val="1"/>
      <w:numFmt w:val="bullet"/>
      <w:lvlText w:val="•"/>
      <w:lvlJc w:val="left"/>
      <w:pPr>
        <w:tabs>
          <w:tab w:val="num" w:pos="4320"/>
        </w:tabs>
        <w:ind w:left="4320" w:hanging="360"/>
      </w:pPr>
      <w:rPr>
        <w:rFonts w:ascii="Times New Roman" w:hAnsi="Times New Roman" w:hint="default"/>
      </w:rPr>
    </w:lvl>
    <w:lvl w:ilvl="6" w:tplc="FBB4CF7A" w:tentative="1">
      <w:start w:val="1"/>
      <w:numFmt w:val="bullet"/>
      <w:lvlText w:val="•"/>
      <w:lvlJc w:val="left"/>
      <w:pPr>
        <w:tabs>
          <w:tab w:val="num" w:pos="5040"/>
        </w:tabs>
        <w:ind w:left="5040" w:hanging="360"/>
      </w:pPr>
      <w:rPr>
        <w:rFonts w:ascii="Times New Roman" w:hAnsi="Times New Roman" w:hint="default"/>
      </w:rPr>
    </w:lvl>
    <w:lvl w:ilvl="7" w:tplc="3ADC9A52" w:tentative="1">
      <w:start w:val="1"/>
      <w:numFmt w:val="bullet"/>
      <w:lvlText w:val="•"/>
      <w:lvlJc w:val="left"/>
      <w:pPr>
        <w:tabs>
          <w:tab w:val="num" w:pos="5760"/>
        </w:tabs>
        <w:ind w:left="5760" w:hanging="360"/>
      </w:pPr>
      <w:rPr>
        <w:rFonts w:ascii="Times New Roman" w:hAnsi="Times New Roman" w:hint="default"/>
      </w:rPr>
    </w:lvl>
    <w:lvl w:ilvl="8" w:tplc="DB22427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0D1009E"/>
    <w:multiLevelType w:val="hybridMultilevel"/>
    <w:tmpl w:val="02EA0CC2"/>
    <w:lvl w:ilvl="0" w:tplc="712C1C0A">
      <w:start w:val="1"/>
      <w:numFmt w:val="decimal"/>
      <w:lvlText w:val="%1."/>
      <w:lvlJc w:val="left"/>
      <w:pPr>
        <w:ind w:left="75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0FD2837"/>
    <w:multiLevelType w:val="hybridMultilevel"/>
    <w:tmpl w:val="CCF681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1831B34"/>
    <w:multiLevelType w:val="hybridMultilevel"/>
    <w:tmpl w:val="5D40B9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D56CF1"/>
    <w:multiLevelType w:val="hybridMultilevel"/>
    <w:tmpl w:val="63843368"/>
    <w:lvl w:ilvl="0" w:tplc="76CA8E0E">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5A68D3"/>
    <w:multiLevelType w:val="hybridMultilevel"/>
    <w:tmpl w:val="A46AEE34"/>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3A465B8"/>
    <w:multiLevelType w:val="hybridMultilevel"/>
    <w:tmpl w:val="03728ABC"/>
    <w:lvl w:ilvl="0" w:tplc="76CA8E0E">
      <w:start w:val="1"/>
      <w:numFmt w:val="bullet"/>
      <w:lvlText w:val="•"/>
      <w:lvlJc w:val="left"/>
      <w:pPr>
        <w:tabs>
          <w:tab w:val="num" w:pos="720"/>
        </w:tabs>
        <w:ind w:left="720" w:hanging="360"/>
      </w:pPr>
      <w:rPr>
        <w:rFonts w:ascii="Arial" w:hAnsi="Arial" w:hint="default"/>
      </w:rPr>
    </w:lvl>
    <w:lvl w:ilvl="1" w:tplc="16007A78">
      <w:start w:val="1"/>
      <w:numFmt w:val="bullet"/>
      <w:lvlText w:val="•"/>
      <w:lvlJc w:val="left"/>
      <w:pPr>
        <w:tabs>
          <w:tab w:val="num" w:pos="1440"/>
        </w:tabs>
        <w:ind w:left="1440" w:hanging="360"/>
      </w:pPr>
      <w:rPr>
        <w:rFonts w:ascii="Arial" w:hAnsi="Arial" w:hint="default"/>
      </w:rPr>
    </w:lvl>
    <w:lvl w:ilvl="2" w:tplc="CD386DA4">
      <w:start w:val="5"/>
      <w:numFmt w:val="bullet"/>
      <w:lvlText w:val="-"/>
      <w:lvlJc w:val="left"/>
      <w:pPr>
        <w:ind w:left="2160" w:hanging="360"/>
      </w:pPr>
      <w:rPr>
        <w:rFonts w:ascii="Calibri" w:eastAsiaTheme="minorHAnsi" w:hAnsi="Calibri" w:cs="Calibri" w:hint="default"/>
      </w:rPr>
    </w:lvl>
    <w:lvl w:ilvl="3" w:tplc="B490893E" w:tentative="1">
      <w:start w:val="1"/>
      <w:numFmt w:val="bullet"/>
      <w:lvlText w:val="•"/>
      <w:lvlJc w:val="left"/>
      <w:pPr>
        <w:tabs>
          <w:tab w:val="num" w:pos="2880"/>
        </w:tabs>
        <w:ind w:left="2880" w:hanging="360"/>
      </w:pPr>
      <w:rPr>
        <w:rFonts w:ascii="Arial" w:hAnsi="Arial" w:hint="default"/>
      </w:rPr>
    </w:lvl>
    <w:lvl w:ilvl="4" w:tplc="93967C48" w:tentative="1">
      <w:start w:val="1"/>
      <w:numFmt w:val="bullet"/>
      <w:lvlText w:val="•"/>
      <w:lvlJc w:val="left"/>
      <w:pPr>
        <w:tabs>
          <w:tab w:val="num" w:pos="3600"/>
        </w:tabs>
        <w:ind w:left="3600" w:hanging="360"/>
      </w:pPr>
      <w:rPr>
        <w:rFonts w:ascii="Arial" w:hAnsi="Arial" w:hint="default"/>
      </w:rPr>
    </w:lvl>
    <w:lvl w:ilvl="5" w:tplc="3D66CEE0" w:tentative="1">
      <w:start w:val="1"/>
      <w:numFmt w:val="bullet"/>
      <w:lvlText w:val="•"/>
      <w:lvlJc w:val="left"/>
      <w:pPr>
        <w:tabs>
          <w:tab w:val="num" w:pos="4320"/>
        </w:tabs>
        <w:ind w:left="4320" w:hanging="360"/>
      </w:pPr>
      <w:rPr>
        <w:rFonts w:ascii="Arial" w:hAnsi="Arial" w:hint="default"/>
      </w:rPr>
    </w:lvl>
    <w:lvl w:ilvl="6" w:tplc="E8C0A4A4" w:tentative="1">
      <w:start w:val="1"/>
      <w:numFmt w:val="bullet"/>
      <w:lvlText w:val="•"/>
      <w:lvlJc w:val="left"/>
      <w:pPr>
        <w:tabs>
          <w:tab w:val="num" w:pos="5040"/>
        </w:tabs>
        <w:ind w:left="5040" w:hanging="360"/>
      </w:pPr>
      <w:rPr>
        <w:rFonts w:ascii="Arial" w:hAnsi="Arial" w:hint="default"/>
      </w:rPr>
    </w:lvl>
    <w:lvl w:ilvl="7" w:tplc="A824D972" w:tentative="1">
      <w:start w:val="1"/>
      <w:numFmt w:val="bullet"/>
      <w:lvlText w:val="•"/>
      <w:lvlJc w:val="left"/>
      <w:pPr>
        <w:tabs>
          <w:tab w:val="num" w:pos="5760"/>
        </w:tabs>
        <w:ind w:left="5760" w:hanging="360"/>
      </w:pPr>
      <w:rPr>
        <w:rFonts w:ascii="Arial" w:hAnsi="Arial" w:hint="default"/>
      </w:rPr>
    </w:lvl>
    <w:lvl w:ilvl="8" w:tplc="67EAF4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5AB2FA9"/>
    <w:multiLevelType w:val="hybridMultilevel"/>
    <w:tmpl w:val="6A9A0E34"/>
    <w:lvl w:ilvl="0" w:tplc="C644CEE8">
      <w:numFmt w:val="bullet"/>
      <w:lvlText w:val="−"/>
      <w:lvlJc w:val="left"/>
      <w:pPr>
        <w:ind w:left="720" w:hanging="360"/>
      </w:pPr>
      <w:rPr>
        <w:rFonts w:ascii="High Tower Text" w:hAnsi="High Tower Tex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A6C0887"/>
    <w:multiLevelType w:val="hybridMultilevel"/>
    <w:tmpl w:val="784C98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0A730EE5"/>
    <w:multiLevelType w:val="hybridMultilevel"/>
    <w:tmpl w:val="D510566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0B8512A0"/>
    <w:multiLevelType w:val="hybridMultilevel"/>
    <w:tmpl w:val="5E345DF4"/>
    <w:lvl w:ilvl="0" w:tplc="D37026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CF2378"/>
    <w:multiLevelType w:val="hybridMultilevel"/>
    <w:tmpl w:val="DEECAADC"/>
    <w:lvl w:ilvl="0" w:tplc="9B720DCE">
      <w:start w:val="1"/>
      <w:numFmt w:val="decimal"/>
      <w:lvlText w:val="%1."/>
      <w:lvlJc w:val="left"/>
      <w:pPr>
        <w:ind w:left="754" w:hanging="360"/>
      </w:pPr>
      <w:rPr>
        <w:rFonts w:hint="default"/>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13" w15:restartNumberingAfterBreak="0">
    <w:nsid w:val="0F1954E8"/>
    <w:multiLevelType w:val="hybridMultilevel"/>
    <w:tmpl w:val="02EA0CC2"/>
    <w:lvl w:ilvl="0" w:tplc="712C1C0A">
      <w:start w:val="1"/>
      <w:numFmt w:val="decimal"/>
      <w:lvlText w:val="%1."/>
      <w:lvlJc w:val="left"/>
      <w:pPr>
        <w:ind w:left="75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F3044A8"/>
    <w:multiLevelType w:val="hybridMultilevel"/>
    <w:tmpl w:val="2A347B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0E95E3C"/>
    <w:multiLevelType w:val="hybridMultilevel"/>
    <w:tmpl w:val="F410A396"/>
    <w:lvl w:ilvl="0" w:tplc="5F164E7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3C073F7"/>
    <w:multiLevelType w:val="hybridMultilevel"/>
    <w:tmpl w:val="46B4C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BD1893"/>
    <w:multiLevelType w:val="hybridMultilevel"/>
    <w:tmpl w:val="EBF494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B81B1C"/>
    <w:multiLevelType w:val="hybridMultilevel"/>
    <w:tmpl w:val="5D40B9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0B4058"/>
    <w:multiLevelType w:val="hybridMultilevel"/>
    <w:tmpl w:val="6D7C8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A7D50E4"/>
    <w:multiLevelType w:val="hybridMultilevel"/>
    <w:tmpl w:val="11DED726"/>
    <w:lvl w:ilvl="0" w:tplc="712C1C0A">
      <w:start w:val="1"/>
      <w:numFmt w:val="decimal"/>
      <w:lvlText w:val="%1."/>
      <w:lvlJc w:val="left"/>
      <w:pPr>
        <w:ind w:left="740" w:hanging="360"/>
      </w:pPr>
      <w:rPr>
        <w:rFonts w:hint="default"/>
      </w:rPr>
    </w:lvl>
    <w:lvl w:ilvl="1" w:tplc="04150019" w:tentative="1">
      <w:start w:val="1"/>
      <w:numFmt w:val="lowerLetter"/>
      <w:lvlText w:val="%2."/>
      <w:lvlJc w:val="left"/>
      <w:pPr>
        <w:ind w:left="1426" w:hanging="360"/>
      </w:pPr>
    </w:lvl>
    <w:lvl w:ilvl="2" w:tplc="0415001B" w:tentative="1">
      <w:start w:val="1"/>
      <w:numFmt w:val="lowerRoman"/>
      <w:lvlText w:val="%3."/>
      <w:lvlJc w:val="right"/>
      <w:pPr>
        <w:ind w:left="2146" w:hanging="180"/>
      </w:pPr>
    </w:lvl>
    <w:lvl w:ilvl="3" w:tplc="0415000F" w:tentative="1">
      <w:start w:val="1"/>
      <w:numFmt w:val="decimal"/>
      <w:lvlText w:val="%4."/>
      <w:lvlJc w:val="left"/>
      <w:pPr>
        <w:ind w:left="2866" w:hanging="360"/>
      </w:pPr>
    </w:lvl>
    <w:lvl w:ilvl="4" w:tplc="04150019" w:tentative="1">
      <w:start w:val="1"/>
      <w:numFmt w:val="lowerLetter"/>
      <w:lvlText w:val="%5."/>
      <w:lvlJc w:val="left"/>
      <w:pPr>
        <w:ind w:left="3586" w:hanging="360"/>
      </w:pPr>
    </w:lvl>
    <w:lvl w:ilvl="5" w:tplc="0415001B" w:tentative="1">
      <w:start w:val="1"/>
      <w:numFmt w:val="lowerRoman"/>
      <w:lvlText w:val="%6."/>
      <w:lvlJc w:val="right"/>
      <w:pPr>
        <w:ind w:left="4306" w:hanging="180"/>
      </w:pPr>
    </w:lvl>
    <w:lvl w:ilvl="6" w:tplc="0415000F" w:tentative="1">
      <w:start w:val="1"/>
      <w:numFmt w:val="decimal"/>
      <w:lvlText w:val="%7."/>
      <w:lvlJc w:val="left"/>
      <w:pPr>
        <w:ind w:left="5026" w:hanging="360"/>
      </w:pPr>
    </w:lvl>
    <w:lvl w:ilvl="7" w:tplc="04150019" w:tentative="1">
      <w:start w:val="1"/>
      <w:numFmt w:val="lowerLetter"/>
      <w:lvlText w:val="%8."/>
      <w:lvlJc w:val="left"/>
      <w:pPr>
        <w:ind w:left="5746" w:hanging="360"/>
      </w:pPr>
    </w:lvl>
    <w:lvl w:ilvl="8" w:tplc="0415001B" w:tentative="1">
      <w:start w:val="1"/>
      <w:numFmt w:val="lowerRoman"/>
      <w:lvlText w:val="%9."/>
      <w:lvlJc w:val="right"/>
      <w:pPr>
        <w:ind w:left="6466" w:hanging="180"/>
      </w:pPr>
    </w:lvl>
  </w:abstractNum>
  <w:abstractNum w:abstractNumId="21" w15:restartNumberingAfterBreak="0">
    <w:nsid w:val="1B484EF7"/>
    <w:multiLevelType w:val="hybridMultilevel"/>
    <w:tmpl w:val="4D68022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C3A019A"/>
    <w:multiLevelType w:val="hybridMultilevel"/>
    <w:tmpl w:val="58D08304"/>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5512D9"/>
    <w:multiLevelType w:val="hybridMultilevel"/>
    <w:tmpl w:val="9A82D2F6"/>
    <w:lvl w:ilvl="0" w:tplc="E8C6AE8A">
      <w:start w:val="1"/>
      <w:numFmt w:val="bullet"/>
      <w:lvlText w:val="-"/>
      <w:lvlJc w:val="left"/>
      <w:pPr>
        <w:ind w:left="720" w:hanging="360"/>
      </w:pPr>
      <w:rPr>
        <w:rFonts w:ascii="Calibri Light" w:eastAsiaTheme="minorHAnsi" w:hAnsi="Calibri Light" w:cs="Calibri Light"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1DA87E3A"/>
    <w:multiLevelType w:val="hybridMultilevel"/>
    <w:tmpl w:val="B83A3BFC"/>
    <w:lvl w:ilvl="0" w:tplc="ED94C712">
      <w:start w:val="1"/>
      <w:numFmt w:val="decimal"/>
      <w:lvlText w:val="%1."/>
      <w:lvlJc w:val="left"/>
      <w:pPr>
        <w:ind w:left="326" w:hanging="360"/>
      </w:pPr>
      <w:rPr>
        <w:rFonts w:hint="default"/>
      </w:rPr>
    </w:lvl>
    <w:lvl w:ilvl="1" w:tplc="040C0019" w:tentative="1">
      <w:start w:val="1"/>
      <w:numFmt w:val="lowerLetter"/>
      <w:lvlText w:val="%2."/>
      <w:lvlJc w:val="left"/>
      <w:pPr>
        <w:ind w:left="1046" w:hanging="360"/>
      </w:pPr>
    </w:lvl>
    <w:lvl w:ilvl="2" w:tplc="040C001B" w:tentative="1">
      <w:start w:val="1"/>
      <w:numFmt w:val="lowerRoman"/>
      <w:lvlText w:val="%3."/>
      <w:lvlJc w:val="right"/>
      <w:pPr>
        <w:ind w:left="1766" w:hanging="180"/>
      </w:pPr>
    </w:lvl>
    <w:lvl w:ilvl="3" w:tplc="040C000F" w:tentative="1">
      <w:start w:val="1"/>
      <w:numFmt w:val="decimal"/>
      <w:lvlText w:val="%4."/>
      <w:lvlJc w:val="left"/>
      <w:pPr>
        <w:ind w:left="2486" w:hanging="360"/>
      </w:pPr>
    </w:lvl>
    <w:lvl w:ilvl="4" w:tplc="040C0019" w:tentative="1">
      <w:start w:val="1"/>
      <w:numFmt w:val="lowerLetter"/>
      <w:lvlText w:val="%5."/>
      <w:lvlJc w:val="left"/>
      <w:pPr>
        <w:ind w:left="3206" w:hanging="360"/>
      </w:pPr>
    </w:lvl>
    <w:lvl w:ilvl="5" w:tplc="040C001B" w:tentative="1">
      <w:start w:val="1"/>
      <w:numFmt w:val="lowerRoman"/>
      <w:lvlText w:val="%6."/>
      <w:lvlJc w:val="right"/>
      <w:pPr>
        <w:ind w:left="3926" w:hanging="180"/>
      </w:pPr>
    </w:lvl>
    <w:lvl w:ilvl="6" w:tplc="040C000F" w:tentative="1">
      <w:start w:val="1"/>
      <w:numFmt w:val="decimal"/>
      <w:lvlText w:val="%7."/>
      <w:lvlJc w:val="left"/>
      <w:pPr>
        <w:ind w:left="4646" w:hanging="360"/>
      </w:pPr>
    </w:lvl>
    <w:lvl w:ilvl="7" w:tplc="040C0019" w:tentative="1">
      <w:start w:val="1"/>
      <w:numFmt w:val="lowerLetter"/>
      <w:lvlText w:val="%8."/>
      <w:lvlJc w:val="left"/>
      <w:pPr>
        <w:ind w:left="5366" w:hanging="360"/>
      </w:pPr>
    </w:lvl>
    <w:lvl w:ilvl="8" w:tplc="040C001B" w:tentative="1">
      <w:start w:val="1"/>
      <w:numFmt w:val="lowerRoman"/>
      <w:lvlText w:val="%9."/>
      <w:lvlJc w:val="right"/>
      <w:pPr>
        <w:ind w:left="6086" w:hanging="180"/>
      </w:pPr>
    </w:lvl>
  </w:abstractNum>
  <w:abstractNum w:abstractNumId="25" w15:restartNumberingAfterBreak="0">
    <w:nsid w:val="1E81048F"/>
    <w:multiLevelType w:val="hybridMultilevel"/>
    <w:tmpl w:val="09C2BF4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1E821017"/>
    <w:multiLevelType w:val="hybridMultilevel"/>
    <w:tmpl w:val="0FBCF83C"/>
    <w:lvl w:ilvl="0" w:tplc="A8B009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09644B6"/>
    <w:multiLevelType w:val="hybridMultilevel"/>
    <w:tmpl w:val="92C4E06A"/>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B42F77"/>
    <w:multiLevelType w:val="hybridMultilevel"/>
    <w:tmpl w:val="46B4C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5260E7"/>
    <w:multiLevelType w:val="hybridMultilevel"/>
    <w:tmpl w:val="EFB0B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4132F13"/>
    <w:multiLevelType w:val="hybridMultilevel"/>
    <w:tmpl w:val="7FCAD47A"/>
    <w:lvl w:ilvl="0" w:tplc="2F4E10BC">
      <w:start w:val="50"/>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24865034"/>
    <w:multiLevelType w:val="hybridMultilevel"/>
    <w:tmpl w:val="78689042"/>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4EE09B5"/>
    <w:multiLevelType w:val="hybridMultilevel"/>
    <w:tmpl w:val="2996E914"/>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6BC448E"/>
    <w:multiLevelType w:val="hybridMultilevel"/>
    <w:tmpl w:val="9A204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8561AAE"/>
    <w:multiLevelType w:val="hybridMultilevel"/>
    <w:tmpl w:val="82B4D5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403AB5"/>
    <w:multiLevelType w:val="hybridMultilevel"/>
    <w:tmpl w:val="D168270E"/>
    <w:lvl w:ilvl="0" w:tplc="4CE2EF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AFF223E"/>
    <w:multiLevelType w:val="hybridMultilevel"/>
    <w:tmpl w:val="BC8260FA"/>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7" w15:restartNumberingAfterBreak="0">
    <w:nsid w:val="2B2607EC"/>
    <w:multiLevelType w:val="hybridMultilevel"/>
    <w:tmpl w:val="5516C082"/>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E047A95"/>
    <w:multiLevelType w:val="hybridMultilevel"/>
    <w:tmpl w:val="CF244FBC"/>
    <w:lvl w:ilvl="0" w:tplc="7A32627A">
      <w:start w:val="1"/>
      <w:numFmt w:val="decimal"/>
      <w:lvlText w:val="%1."/>
      <w:lvlJc w:val="left"/>
      <w:pPr>
        <w:ind w:left="754" w:hanging="360"/>
      </w:pPr>
      <w:rPr>
        <w:rFonts w:hint="default"/>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39" w15:restartNumberingAfterBreak="0">
    <w:nsid w:val="2F481FB6"/>
    <w:multiLevelType w:val="hybridMultilevel"/>
    <w:tmpl w:val="5D40B9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0D4604B"/>
    <w:multiLevelType w:val="hybridMultilevel"/>
    <w:tmpl w:val="AA62135A"/>
    <w:lvl w:ilvl="0" w:tplc="E6CEF0E0">
      <w:start w:val="1"/>
      <w:numFmt w:val="decimal"/>
      <w:lvlText w:val="%1)"/>
      <w:lvlJc w:val="left"/>
      <w:pPr>
        <w:tabs>
          <w:tab w:val="num" w:pos="720"/>
        </w:tabs>
        <w:ind w:left="720" w:hanging="360"/>
      </w:pPr>
    </w:lvl>
    <w:lvl w:ilvl="1" w:tplc="6888A5BA">
      <w:start w:val="1"/>
      <w:numFmt w:val="decimal"/>
      <w:lvlText w:val="%2)"/>
      <w:lvlJc w:val="left"/>
      <w:pPr>
        <w:tabs>
          <w:tab w:val="num" w:pos="1440"/>
        </w:tabs>
        <w:ind w:left="1440" w:hanging="360"/>
      </w:pPr>
    </w:lvl>
    <w:lvl w:ilvl="2" w:tplc="38F2E41E">
      <w:start w:val="1"/>
      <w:numFmt w:val="decimal"/>
      <w:lvlText w:val="%3)"/>
      <w:lvlJc w:val="left"/>
      <w:pPr>
        <w:tabs>
          <w:tab w:val="num" w:pos="2160"/>
        </w:tabs>
        <w:ind w:left="2160" w:hanging="360"/>
      </w:pPr>
    </w:lvl>
    <w:lvl w:ilvl="3" w:tplc="D99A8BDC">
      <w:start w:val="1"/>
      <w:numFmt w:val="decimal"/>
      <w:lvlText w:val="%4)"/>
      <w:lvlJc w:val="left"/>
      <w:pPr>
        <w:tabs>
          <w:tab w:val="num" w:pos="2880"/>
        </w:tabs>
        <w:ind w:left="2880" w:hanging="360"/>
      </w:pPr>
    </w:lvl>
    <w:lvl w:ilvl="4" w:tplc="1BFAC522">
      <w:start w:val="1"/>
      <w:numFmt w:val="decimal"/>
      <w:lvlText w:val="%5)"/>
      <w:lvlJc w:val="left"/>
      <w:pPr>
        <w:tabs>
          <w:tab w:val="num" w:pos="3600"/>
        </w:tabs>
        <w:ind w:left="3600" w:hanging="360"/>
      </w:pPr>
    </w:lvl>
    <w:lvl w:ilvl="5" w:tplc="495A6242">
      <w:start w:val="1"/>
      <w:numFmt w:val="decimal"/>
      <w:lvlText w:val="%6)"/>
      <w:lvlJc w:val="left"/>
      <w:pPr>
        <w:tabs>
          <w:tab w:val="num" w:pos="4320"/>
        </w:tabs>
        <w:ind w:left="4320" w:hanging="360"/>
      </w:pPr>
    </w:lvl>
    <w:lvl w:ilvl="6" w:tplc="DD965AFC">
      <w:start w:val="1"/>
      <w:numFmt w:val="decimal"/>
      <w:lvlText w:val="%7)"/>
      <w:lvlJc w:val="left"/>
      <w:pPr>
        <w:tabs>
          <w:tab w:val="num" w:pos="5040"/>
        </w:tabs>
        <w:ind w:left="5040" w:hanging="360"/>
      </w:pPr>
    </w:lvl>
    <w:lvl w:ilvl="7" w:tplc="E20696C0">
      <w:start w:val="1"/>
      <w:numFmt w:val="decimal"/>
      <w:lvlText w:val="%8)"/>
      <w:lvlJc w:val="left"/>
      <w:pPr>
        <w:tabs>
          <w:tab w:val="num" w:pos="5760"/>
        </w:tabs>
        <w:ind w:left="5760" w:hanging="360"/>
      </w:pPr>
    </w:lvl>
    <w:lvl w:ilvl="8" w:tplc="EE189416">
      <w:start w:val="1"/>
      <w:numFmt w:val="decimal"/>
      <w:lvlText w:val="%9)"/>
      <w:lvlJc w:val="left"/>
      <w:pPr>
        <w:tabs>
          <w:tab w:val="num" w:pos="6480"/>
        </w:tabs>
        <w:ind w:left="6480" w:hanging="360"/>
      </w:pPr>
    </w:lvl>
  </w:abstractNum>
  <w:abstractNum w:abstractNumId="41" w15:restartNumberingAfterBreak="0">
    <w:nsid w:val="314B5557"/>
    <w:multiLevelType w:val="hybridMultilevel"/>
    <w:tmpl w:val="D52C9248"/>
    <w:lvl w:ilvl="0" w:tplc="E2183398">
      <w:start w:val="5"/>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32D00528"/>
    <w:multiLevelType w:val="hybridMultilevel"/>
    <w:tmpl w:val="8424F2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3032D78"/>
    <w:multiLevelType w:val="hybridMultilevel"/>
    <w:tmpl w:val="23EEB9B0"/>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44" w15:restartNumberingAfterBreak="0">
    <w:nsid w:val="35506AEF"/>
    <w:multiLevelType w:val="hybridMultilevel"/>
    <w:tmpl w:val="0BCE3C6A"/>
    <w:lvl w:ilvl="0" w:tplc="2C843C4C">
      <w:start w:val="1"/>
      <w:numFmt w:val="decimal"/>
      <w:lvlText w:val="%1."/>
      <w:lvlJc w:val="left"/>
      <w:pPr>
        <w:ind w:left="720" w:hanging="360"/>
      </w:pPr>
      <w:rPr>
        <w:rFonts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7B554A9"/>
    <w:multiLevelType w:val="hybridMultilevel"/>
    <w:tmpl w:val="49860496"/>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7C65CAE"/>
    <w:multiLevelType w:val="hybridMultilevel"/>
    <w:tmpl w:val="AE1AB72E"/>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265B86"/>
    <w:multiLevelType w:val="hybridMultilevel"/>
    <w:tmpl w:val="46B4CC38"/>
    <w:lvl w:ilvl="0" w:tplc="A948CE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8C77063"/>
    <w:multiLevelType w:val="hybridMultilevel"/>
    <w:tmpl w:val="A1D4B6C2"/>
    <w:lvl w:ilvl="0" w:tplc="3766B9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3A877E08"/>
    <w:multiLevelType w:val="hybridMultilevel"/>
    <w:tmpl w:val="73BA0A24"/>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B4B87"/>
    <w:multiLevelType w:val="hybridMultilevel"/>
    <w:tmpl w:val="95520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FD92027"/>
    <w:multiLevelType w:val="hybridMultilevel"/>
    <w:tmpl w:val="44CCCC86"/>
    <w:lvl w:ilvl="0" w:tplc="C3DC5496">
      <w:start w:val="1"/>
      <w:numFmt w:val="bullet"/>
      <w:lvlText w:val="•"/>
      <w:lvlJc w:val="left"/>
      <w:pPr>
        <w:tabs>
          <w:tab w:val="num" w:pos="720"/>
        </w:tabs>
        <w:ind w:left="720" w:hanging="360"/>
      </w:pPr>
      <w:rPr>
        <w:rFonts w:ascii="Arial" w:hAnsi="Arial" w:cs="Times New Roman" w:hint="default"/>
      </w:rPr>
    </w:lvl>
    <w:lvl w:ilvl="1" w:tplc="698240AA">
      <w:start w:val="1"/>
      <w:numFmt w:val="bullet"/>
      <w:lvlText w:val="•"/>
      <w:lvlJc w:val="left"/>
      <w:pPr>
        <w:tabs>
          <w:tab w:val="num" w:pos="1440"/>
        </w:tabs>
        <w:ind w:left="1440" w:hanging="360"/>
      </w:pPr>
      <w:rPr>
        <w:rFonts w:ascii="Arial" w:hAnsi="Arial" w:cs="Times New Roman" w:hint="default"/>
      </w:rPr>
    </w:lvl>
    <w:lvl w:ilvl="2" w:tplc="4A585F7A">
      <w:start w:val="1"/>
      <w:numFmt w:val="bullet"/>
      <w:lvlText w:val="•"/>
      <w:lvlJc w:val="left"/>
      <w:pPr>
        <w:tabs>
          <w:tab w:val="num" w:pos="2160"/>
        </w:tabs>
        <w:ind w:left="2160" w:hanging="360"/>
      </w:pPr>
      <w:rPr>
        <w:rFonts w:ascii="Arial" w:hAnsi="Arial" w:cs="Times New Roman" w:hint="default"/>
      </w:rPr>
    </w:lvl>
    <w:lvl w:ilvl="3" w:tplc="2684017C">
      <w:start w:val="1"/>
      <w:numFmt w:val="bullet"/>
      <w:lvlText w:val="•"/>
      <w:lvlJc w:val="left"/>
      <w:pPr>
        <w:tabs>
          <w:tab w:val="num" w:pos="2880"/>
        </w:tabs>
        <w:ind w:left="2880" w:hanging="360"/>
      </w:pPr>
      <w:rPr>
        <w:rFonts w:ascii="Arial" w:hAnsi="Arial" w:cs="Times New Roman" w:hint="default"/>
      </w:rPr>
    </w:lvl>
    <w:lvl w:ilvl="4" w:tplc="28EE7CC2">
      <w:start w:val="1"/>
      <w:numFmt w:val="bullet"/>
      <w:lvlText w:val="•"/>
      <w:lvlJc w:val="left"/>
      <w:pPr>
        <w:tabs>
          <w:tab w:val="num" w:pos="3600"/>
        </w:tabs>
        <w:ind w:left="3600" w:hanging="360"/>
      </w:pPr>
      <w:rPr>
        <w:rFonts w:ascii="Arial" w:hAnsi="Arial" w:cs="Times New Roman" w:hint="default"/>
      </w:rPr>
    </w:lvl>
    <w:lvl w:ilvl="5" w:tplc="9C3AD43A">
      <w:start w:val="1"/>
      <w:numFmt w:val="bullet"/>
      <w:lvlText w:val="•"/>
      <w:lvlJc w:val="left"/>
      <w:pPr>
        <w:tabs>
          <w:tab w:val="num" w:pos="4320"/>
        </w:tabs>
        <w:ind w:left="4320" w:hanging="360"/>
      </w:pPr>
      <w:rPr>
        <w:rFonts w:ascii="Arial" w:hAnsi="Arial" w:cs="Times New Roman" w:hint="default"/>
      </w:rPr>
    </w:lvl>
    <w:lvl w:ilvl="6" w:tplc="5CFEDDAA">
      <w:start w:val="1"/>
      <w:numFmt w:val="bullet"/>
      <w:lvlText w:val="•"/>
      <w:lvlJc w:val="left"/>
      <w:pPr>
        <w:tabs>
          <w:tab w:val="num" w:pos="5040"/>
        </w:tabs>
        <w:ind w:left="5040" w:hanging="360"/>
      </w:pPr>
      <w:rPr>
        <w:rFonts w:ascii="Arial" w:hAnsi="Arial" w:cs="Times New Roman" w:hint="default"/>
      </w:rPr>
    </w:lvl>
    <w:lvl w:ilvl="7" w:tplc="749E3E42">
      <w:start w:val="1"/>
      <w:numFmt w:val="bullet"/>
      <w:lvlText w:val="•"/>
      <w:lvlJc w:val="left"/>
      <w:pPr>
        <w:tabs>
          <w:tab w:val="num" w:pos="5760"/>
        </w:tabs>
        <w:ind w:left="5760" w:hanging="360"/>
      </w:pPr>
      <w:rPr>
        <w:rFonts w:ascii="Arial" w:hAnsi="Arial" w:cs="Times New Roman" w:hint="default"/>
      </w:rPr>
    </w:lvl>
    <w:lvl w:ilvl="8" w:tplc="D1229BF8">
      <w:start w:val="1"/>
      <w:numFmt w:val="bullet"/>
      <w:lvlText w:val="•"/>
      <w:lvlJc w:val="left"/>
      <w:pPr>
        <w:tabs>
          <w:tab w:val="num" w:pos="6480"/>
        </w:tabs>
        <w:ind w:left="6480" w:hanging="360"/>
      </w:pPr>
      <w:rPr>
        <w:rFonts w:ascii="Arial" w:hAnsi="Arial" w:cs="Times New Roman" w:hint="default"/>
      </w:rPr>
    </w:lvl>
  </w:abstractNum>
  <w:abstractNum w:abstractNumId="52" w15:restartNumberingAfterBreak="0">
    <w:nsid w:val="40F65A19"/>
    <w:multiLevelType w:val="hybridMultilevel"/>
    <w:tmpl w:val="855ECD56"/>
    <w:lvl w:ilvl="0" w:tplc="04150001">
      <w:start w:val="1"/>
      <w:numFmt w:val="bullet"/>
      <w:lvlText w:val=""/>
      <w:lvlJc w:val="left"/>
      <w:pPr>
        <w:ind w:left="1114" w:hanging="360"/>
      </w:pPr>
      <w:rPr>
        <w:rFonts w:ascii="Symbol" w:hAnsi="Symbol"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53" w15:restartNumberingAfterBreak="0">
    <w:nsid w:val="410058BD"/>
    <w:multiLevelType w:val="hybridMultilevel"/>
    <w:tmpl w:val="9E48AB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16461AA"/>
    <w:multiLevelType w:val="multilevel"/>
    <w:tmpl w:val="480C78C6"/>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437D6198"/>
    <w:multiLevelType w:val="hybridMultilevel"/>
    <w:tmpl w:val="9A58B160"/>
    <w:lvl w:ilvl="0" w:tplc="8D4070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3A727B7"/>
    <w:multiLevelType w:val="hybridMultilevel"/>
    <w:tmpl w:val="A3300938"/>
    <w:lvl w:ilvl="0" w:tplc="2278997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5D4239F"/>
    <w:multiLevelType w:val="hybridMultilevel"/>
    <w:tmpl w:val="93D61132"/>
    <w:lvl w:ilvl="0" w:tplc="9B720DCE">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6B6095F"/>
    <w:multiLevelType w:val="hybridMultilevel"/>
    <w:tmpl w:val="62FE078C"/>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59" w15:restartNumberingAfterBreak="0">
    <w:nsid w:val="47072D52"/>
    <w:multiLevelType w:val="hybridMultilevel"/>
    <w:tmpl w:val="D2FCC5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7623D57"/>
    <w:multiLevelType w:val="hybridMultilevel"/>
    <w:tmpl w:val="F82A05A8"/>
    <w:lvl w:ilvl="0" w:tplc="31A8520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47857BF4"/>
    <w:multiLevelType w:val="hybridMultilevel"/>
    <w:tmpl w:val="2DF8CF5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9F044EE"/>
    <w:multiLevelType w:val="hybridMultilevel"/>
    <w:tmpl w:val="A9943416"/>
    <w:lvl w:ilvl="0" w:tplc="A10CCA66">
      <w:start w:val="1"/>
      <w:numFmt w:val="decimal"/>
      <w:lvlText w:val="%1."/>
      <w:lvlJc w:val="left"/>
      <w:pPr>
        <w:ind w:left="370" w:hanging="360"/>
      </w:pPr>
      <w:rPr>
        <w:rFonts w:hint="default"/>
        <w:b w:val="0"/>
        <w:bCs/>
      </w:rPr>
    </w:lvl>
    <w:lvl w:ilvl="1" w:tplc="10000019" w:tentative="1">
      <w:start w:val="1"/>
      <w:numFmt w:val="lowerLetter"/>
      <w:lvlText w:val="%2."/>
      <w:lvlJc w:val="left"/>
      <w:pPr>
        <w:ind w:left="1090" w:hanging="360"/>
      </w:pPr>
    </w:lvl>
    <w:lvl w:ilvl="2" w:tplc="1000001B" w:tentative="1">
      <w:start w:val="1"/>
      <w:numFmt w:val="lowerRoman"/>
      <w:lvlText w:val="%3."/>
      <w:lvlJc w:val="right"/>
      <w:pPr>
        <w:ind w:left="1810" w:hanging="180"/>
      </w:pPr>
    </w:lvl>
    <w:lvl w:ilvl="3" w:tplc="1000000F" w:tentative="1">
      <w:start w:val="1"/>
      <w:numFmt w:val="decimal"/>
      <w:lvlText w:val="%4."/>
      <w:lvlJc w:val="left"/>
      <w:pPr>
        <w:ind w:left="2530" w:hanging="360"/>
      </w:pPr>
    </w:lvl>
    <w:lvl w:ilvl="4" w:tplc="10000019" w:tentative="1">
      <w:start w:val="1"/>
      <w:numFmt w:val="lowerLetter"/>
      <w:lvlText w:val="%5."/>
      <w:lvlJc w:val="left"/>
      <w:pPr>
        <w:ind w:left="3250" w:hanging="360"/>
      </w:pPr>
    </w:lvl>
    <w:lvl w:ilvl="5" w:tplc="1000001B" w:tentative="1">
      <w:start w:val="1"/>
      <w:numFmt w:val="lowerRoman"/>
      <w:lvlText w:val="%6."/>
      <w:lvlJc w:val="right"/>
      <w:pPr>
        <w:ind w:left="3970" w:hanging="180"/>
      </w:pPr>
    </w:lvl>
    <w:lvl w:ilvl="6" w:tplc="1000000F" w:tentative="1">
      <w:start w:val="1"/>
      <w:numFmt w:val="decimal"/>
      <w:lvlText w:val="%7."/>
      <w:lvlJc w:val="left"/>
      <w:pPr>
        <w:ind w:left="4690" w:hanging="360"/>
      </w:pPr>
    </w:lvl>
    <w:lvl w:ilvl="7" w:tplc="10000019" w:tentative="1">
      <w:start w:val="1"/>
      <w:numFmt w:val="lowerLetter"/>
      <w:lvlText w:val="%8."/>
      <w:lvlJc w:val="left"/>
      <w:pPr>
        <w:ind w:left="5410" w:hanging="360"/>
      </w:pPr>
    </w:lvl>
    <w:lvl w:ilvl="8" w:tplc="1000001B" w:tentative="1">
      <w:start w:val="1"/>
      <w:numFmt w:val="lowerRoman"/>
      <w:lvlText w:val="%9."/>
      <w:lvlJc w:val="right"/>
      <w:pPr>
        <w:ind w:left="6130" w:hanging="180"/>
      </w:pPr>
    </w:lvl>
  </w:abstractNum>
  <w:abstractNum w:abstractNumId="63" w15:restartNumberingAfterBreak="0">
    <w:nsid w:val="4A991DDB"/>
    <w:multiLevelType w:val="hybridMultilevel"/>
    <w:tmpl w:val="44503AB8"/>
    <w:lvl w:ilvl="0" w:tplc="B9FC801C">
      <w:start w:val="6"/>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15:restartNumberingAfterBreak="0">
    <w:nsid w:val="4C435CA7"/>
    <w:multiLevelType w:val="hybridMultilevel"/>
    <w:tmpl w:val="212E68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4CC911F0"/>
    <w:multiLevelType w:val="hybridMultilevel"/>
    <w:tmpl w:val="A984961A"/>
    <w:lvl w:ilvl="0" w:tplc="ED9E45F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03016B0"/>
    <w:multiLevelType w:val="hybridMultilevel"/>
    <w:tmpl w:val="3AB6C78E"/>
    <w:lvl w:ilvl="0" w:tplc="DE4A762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3732895"/>
    <w:multiLevelType w:val="hybridMultilevel"/>
    <w:tmpl w:val="2062D004"/>
    <w:lvl w:ilvl="0" w:tplc="D402FFB4">
      <w:start w:val="1"/>
      <w:numFmt w:val="bullet"/>
      <w:lvlText w:val="•"/>
      <w:lvlJc w:val="left"/>
      <w:pPr>
        <w:tabs>
          <w:tab w:val="num" w:pos="720"/>
        </w:tabs>
        <w:ind w:left="720" w:hanging="360"/>
      </w:pPr>
      <w:rPr>
        <w:rFonts w:ascii="Arial" w:hAnsi="Arial" w:hint="default"/>
      </w:rPr>
    </w:lvl>
    <w:lvl w:ilvl="1" w:tplc="2588605E">
      <w:start w:val="1"/>
      <w:numFmt w:val="bullet"/>
      <w:lvlText w:val="•"/>
      <w:lvlJc w:val="left"/>
      <w:pPr>
        <w:tabs>
          <w:tab w:val="num" w:pos="1440"/>
        </w:tabs>
        <w:ind w:left="1440" w:hanging="360"/>
      </w:pPr>
      <w:rPr>
        <w:rFonts w:ascii="Arial" w:hAnsi="Arial" w:hint="default"/>
      </w:rPr>
    </w:lvl>
    <w:lvl w:ilvl="2" w:tplc="5EB6C38A" w:tentative="1">
      <w:start w:val="1"/>
      <w:numFmt w:val="bullet"/>
      <w:lvlText w:val="•"/>
      <w:lvlJc w:val="left"/>
      <w:pPr>
        <w:tabs>
          <w:tab w:val="num" w:pos="2160"/>
        </w:tabs>
        <w:ind w:left="2160" w:hanging="360"/>
      </w:pPr>
      <w:rPr>
        <w:rFonts w:ascii="Arial" w:hAnsi="Arial" w:hint="default"/>
      </w:rPr>
    </w:lvl>
    <w:lvl w:ilvl="3" w:tplc="F76A2AFE" w:tentative="1">
      <w:start w:val="1"/>
      <w:numFmt w:val="bullet"/>
      <w:lvlText w:val="•"/>
      <w:lvlJc w:val="left"/>
      <w:pPr>
        <w:tabs>
          <w:tab w:val="num" w:pos="2880"/>
        </w:tabs>
        <w:ind w:left="2880" w:hanging="360"/>
      </w:pPr>
      <w:rPr>
        <w:rFonts w:ascii="Arial" w:hAnsi="Arial" w:hint="default"/>
      </w:rPr>
    </w:lvl>
    <w:lvl w:ilvl="4" w:tplc="96328266" w:tentative="1">
      <w:start w:val="1"/>
      <w:numFmt w:val="bullet"/>
      <w:lvlText w:val="•"/>
      <w:lvlJc w:val="left"/>
      <w:pPr>
        <w:tabs>
          <w:tab w:val="num" w:pos="3600"/>
        </w:tabs>
        <w:ind w:left="3600" w:hanging="360"/>
      </w:pPr>
      <w:rPr>
        <w:rFonts w:ascii="Arial" w:hAnsi="Arial" w:hint="default"/>
      </w:rPr>
    </w:lvl>
    <w:lvl w:ilvl="5" w:tplc="07C0A848" w:tentative="1">
      <w:start w:val="1"/>
      <w:numFmt w:val="bullet"/>
      <w:lvlText w:val="•"/>
      <w:lvlJc w:val="left"/>
      <w:pPr>
        <w:tabs>
          <w:tab w:val="num" w:pos="4320"/>
        </w:tabs>
        <w:ind w:left="4320" w:hanging="360"/>
      </w:pPr>
      <w:rPr>
        <w:rFonts w:ascii="Arial" w:hAnsi="Arial" w:hint="default"/>
      </w:rPr>
    </w:lvl>
    <w:lvl w:ilvl="6" w:tplc="82D6DD9E" w:tentative="1">
      <w:start w:val="1"/>
      <w:numFmt w:val="bullet"/>
      <w:lvlText w:val="•"/>
      <w:lvlJc w:val="left"/>
      <w:pPr>
        <w:tabs>
          <w:tab w:val="num" w:pos="5040"/>
        </w:tabs>
        <w:ind w:left="5040" w:hanging="360"/>
      </w:pPr>
      <w:rPr>
        <w:rFonts w:ascii="Arial" w:hAnsi="Arial" w:hint="default"/>
      </w:rPr>
    </w:lvl>
    <w:lvl w:ilvl="7" w:tplc="AD842908" w:tentative="1">
      <w:start w:val="1"/>
      <w:numFmt w:val="bullet"/>
      <w:lvlText w:val="•"/>
      <w:lvlJc w:val="left"/>
      <w:pPr>
        <w:tabs>
          <w:tab w:val="num" w:pos="5760"/>
        </w:tabs>
        <w:ind w:left="5760" w:hanging="360"/>
      </w:pPr>
      <w:rPr>
        <w:rFonts w:ascii="Arial" w:hAnsi="Arial" w:hint="default"/>
      </w:rPr>
    </w:lvl>
    <w:lvl w:ilvl="8" w:tplc="6F2C80D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4050548"/>
    <w:multiLevelType w:val="hybridMultilevel"/>
    <w:tmpl w:val="B03222DA"/>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5D353C3"/>
    <w:multiLevelType w:val="hybridMultilevel"/>
    <w:tmpl w:val="5CA24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5EF6C40"/>
    <w:multiLevelType w:val="multilevel"/>
    <w:tmpl w:val="C238982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63211FD"/>
    <w:multiLevelType w:val="hybridMultilevel"/>
    <w:tmpl w:val="F300E358"/>
    <w:lvl w:ilvl="0" w:tplc="AFF0111E">
      <w:numFmt w:val="bullet"/>
      <w:lvlText w:val=""/>
      <w:lvlJc w:val="left"/>
      <w:pPr>
        <w:ind w:left="1068" w:hanging="360"/>
      </w:pPr>
      <w:rPr>
        <w:rFonts w:ascii="Symbol" w:eastAsiaTheme="minorHAnsi" w:hAnsi="Symbol"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2" w15:restartNumberingAfterBreak="0">
    <w:nsid w:val="56C6401A"/>
    <w:multiLevelType w:val="hybridMultilevel"/>
    <w:tmpl w:val="B7188D0E"/>
    <w:lvl w:ilvl="0" w:tplc="31A8520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15:restartNumberingAfterBreak="0">
    <w:nsid w:val="589931D8"/>
    <w:multiLevelType w:val="hybridMultilevel"/>
    <w:tmpl w:val="B21EBA44"/>
    <w:lvl w:ilvl="0" w:tplc="E86ADBFA">
      <w:start w:val="1"/>
      <w:numFmt w:val="decimal"/>
      <w:lvlText w:val="%1."/>
      <w:lvlJc w:val="left"/>
      <w:pPr>
        <w:ind w:left="7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C8364DE"/>
    <w:multiLevelType w:val="hybridMultilevel"/>
    <w:tmpl w:val="7F8A2E5A"/>
    <w:lvl w:ilvl="0" w:tplc="F9049F52">
      <w:start w:val="1"/>
      <w:numFmt w:val="decimal"/>
      <w:lvlText w:val="%1."/>
      <w:lvlJc w:val="left"/>
      <w:pPr>
        <w:ind w:left="360" w:hanging="360"/>
      </w:pPr>
      <w:rPr>
        <w:rFont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5" w15:restartNumberingAfterBreak="0">
    <w:nsid w:val="638F23F3"/>
    <w:multiLevelType w:val="hybridMultilevel"/>
    <w:tmpl w:val="EFC60096"/>
    <w:lvl w:ilvl="0" w:tplc="6A2EFDB0">
      <w:start w:val="1"/>
      <w:numFmt w:val="bullet"/>
      <w:lvlText w:val="-"/>
      <w:lvlJc w:val="left"/>
      <w:pPr>
        <w:ind w:left="632" w:hanging="360"/>
      </w:pPr>
      <w:rPr>
        <w:rFonts w:ascii="Calibri" w:eastAsiaTheme="minorHAnsi" w:hAnsi="Calibri" w:cs="Calibri" w:hint="default"/>
      </w:rPr>
    </w:lvl>
    <w:lvl w:ilvl="1" w:tplc="040C0003" w:tentative="1">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072" w:hanging="360"/>
      </w:pPr>
      <w:rPr>
        <w:rFonts w:ascii="Wingdings" w:hAnsi="Wingdings" w:hint="default"/>
      </w:rPr>
    </w:lvl>
    <w:lvl w:ilvl="3" w:tplc="040C0001" w:tentative="1">
      <w:start w:val="1"/>
      <w:numFmt w:val="bullet"/>
      <w:lvlText w:val=""/>
      <w:lvlJc w:val="left"/>
      <w:pPr>
        <w:ind w:left="2792" w:hanging="360"/>
      </w:pPr>
      <w:rPr>
        <w:rFonts w:ascii="Symbol" w:hAnsi="Symbol" w:hint="default"/>
      </w:rPr>
    </w:lvl>
    <w:lvl w:ilvl="4" w:tplc="040C0003" w:tentative="1">
      <w:start w:val="1"/>
      <w:numFmt w:val="bullet"/>
      <w:lvlText w:val="o"/>
      <w:lvlJc w:val="left"/>
      <w:pPr>
        <w:ind w:left="3512" w:hanging="360"/>
      </w:pPr>
      <w:rPr>
        <w:rFonts w:ascii="Courier New" w:hAnsi="Courier New" w:cs="Courier New" w:hint="default"/>
      </w:rPr>
    </w:lvl>
    <w:lvl w:ilvl="5" w:tplc="040C0005" w:tentative="1">
      <w:start w:val="1"/>
      <w:numFmt w:val="bullet"/>
      <w:lvlText w:val=""/>
      <w:lvlJc w:val="left"/>
      <w:pPr>
        <w:ind w:left="4232" w:hanging="360"/>
      </w:pPr>
      <w:rPr>
        <w:rFonts w:ascii="Wingdings" w:hAnsi="Wingdings" w:hint="default"/>
      </w:rPr>
    </w:lvl>
    <w:lvl w:ilvl="6" w:tplc="040C0001" w:tentative="1">
      <w:start w:val="1"/>
      <w:numFmt w:val="bullet"/>
      <w:lvlText w:val=""/>
      <w:lvlJc w:val="left"/>
      <w:pPr>
        <w:ind w:left="4952" w:hanging="360"/>
      </w:pPr>
      <w:rPr>
        <w:rFonts w:ascii="Symbol" w:hAnsi="Symbol" w:hint="default"/>
      </w:rPr>
    </w:lvl>
    <w:lvl w:ilvl="7" w:tplc="040C0003" w:tentative="1">
      <w:start w:val="1"/>
      <w:numFmt w:val="bullet"/>
      <w:lvlText w:val="o"/>
      <w:lvlJc w:val="left"/>
      <w:pPr>
        <w:ind w:left="5672" w:hanging="360"/>
      </w:pPr>
      <w:rPr>
        <w:rFonts w:ascii="Courier New" w:hAnsi="Courier New" w:cs="Courier New" w:hint="default"/>
      </w:rPr>
    </w:lvl>
    <w:lvl w:ilvl="8" w:tplc="040C0005" w:tentative="1">
      <w:start w:val="1"/>
      <w:numFmt w:val="bullet"/>
      <w:lvlText w:val=""/>
      <w:lvlJc w:val="left"/>
      <w:pPr>
        <w:ind w:left="6392" w:hanging="360"/>
      </w:pPr>
      <w:rPr>
        <w:rFonts w:ascii="Wingdings" w:hAnsi="Wingdings" w:hint="default"/>
      </w:rPr>
    </w:lvl>
  </w:abstractNum>
  <w:abstractNum w:abstractNumId="76" w15:restartNumberingAfterBreak="0">
    <w:nsid w:val="63AF733C"/>
    <w:multiLevelType w:val="hybridMultilevel"/>
    <w:tmpl w:val="4328C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3EA4BCA"/>
    <w:multiLevelType w:val="hybridMultilevel"/>
    <w:tmpl w:val="46B4C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4677E11"/>
    <w:multiLevelType w:val="hybridMultilevel"/>
    <w:tmpl w:val="6CBE3B34"/>
    <w:lvl w:ilvl="0" w:tplc="74A07AB8">
      <w:start w:val="1"/>
      <w:numFmt w:val="decimal"/>
      <w:lvlText w:val="%1."/>
      <w:lvlJc w:val="left"/>
      <w:pPr>
        <w:ind w:left="930" w:hanging="57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64B71DC2"/>
    <w:multiLevelType w:val="hybridMultilevel"/>
    <w:tmpl w:val="B616E89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0" w15:restartNumberingAfterBreak="0">
    <w:nsid w:val="667552F2"/>
    <w:multiLevelType w:val="hybridMultilevel"/>
    <w:tmpl w:val="46B4C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6A1062B"/>
    <w:multiLevelType w:val="hybridMultilevel"/>
    <w:tmpl w:val="849498D4"/>
    <w:lvl w:ilvl="0" w:tplc="D110CB64">
      <w:start w:val="1"/>
      <w:numFmt w:val="bullet"/>
      <w:lvlText w:val="•"/>
      <w:lvlJc w:val="left"/>
      <w:pPr>
        <w:ind w:left="1429"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2" w15:restartNumberingAfterBreak="0">
    <w:nsid w:val="67684AC9"/>
    <w:multiLevelType w:val="hybridMultilevel"/>
    <w:tmpl w:val="6C8A4DE8"/>
    <w:lvl w:ilvl="0" w:tplc="469A00B6">
      <w:start w:val="1"/>
      <w:numFmt w:val="bullet"/>
      <w:lvlText w:val="•"/>
      <w:lvlJc w:val="left"/>
      <w:pPr>
        <w:tabs>
          <w:tab w:val="num" w:pos="720"/>
        </w:tabs>
        <w:ind w:left="720" w:hanging="360"/>
      </w:pPr>
      <w:rPr>
        <w:rFonts w:ascii="Times New Roman" w:hAnsi="Times New Roman" w:hint="default"/>
      </w:rPr>
    </w:lvl>
    <w:lvl w:ilvl="1" w:tplc="89BA23AA" w:tentative="1">
      <w:start w:val="1"/>
      <w:numFmt w:val="bullet"/>
      <w:lvlText w:val="•"/>
      <w:lvlJc w:val="left"/>
      <w:pPr>
        <w:tabs>
          <w:tab w:val="num" w:pos="1440"/>
        </w:tabs>
        <w:ind w:left="1440" w:hanging="360"/>
      </w:pPr>
      <w:rPr>
        <w:rFonts w:ascii="Times New Roman" w:hAnsi="Times New Roman" w:hint="default"/>
      </w:rPr>
    </w:lvl>
    <w:lvl w:ilvl="2" w:tplc="B1A6A77A" w:tentative="1">
      <w:start w:val="1"/>
      <w:numFmt w:val="bullet"/>
      <w:lvlText w:val="•"/>
      <w:lvlJc w:val="left"/>
      <w:pPr>
        <w:tabs>
          <w:tab w:val="num" w:pos="2160"/>
        </w:tabs>
        <w:ind w:left="2160" w:hanging="360"/>
      </w:pPr>
      <w:rPr>
        <w:rFonts w:ascii="Times New Roman" w:hAnsi="Times New Roman" w:hint="default"/>
      </w:rPr>
    </w:lvl>
    <w:lvl w:ilvl="3" w:tplc="7FFC51D6" w:tentative="1">
      <w:start w:val="1"/>
      <w:numFmt w:val="bullet"/>
      <w:lvlText w:val="•"/>
      <w:lvlJc w:val="left"/>
      <w:pPr>
        <w:tabs>
          <w:tab w:val="num" w:pos="2880"/>
        </w:tabs>
        <w:ind w:left="2880" w:hanging="360"/>
      </w:pPr>
      <w:rPr>
        <w:rFonts w:ascii="Times New Roman" w:hAnsi="Times New Roman" w:hint="default"/>
      </w:rPr>
    </w:lvl>
    <w:lvl w:ilvl="4" w:tplc="0C2AFFAC" w:tentative="1">
      <w:start w:val="1"/>
      <w:numFmt w:val="bullet"/>
      <w:lvlText w:val="•"/>
      <w:lvlJc w:val="left"/>
      <w:pPr>
        <w:tabs>
          <w:tab w:val="num" w:pos="3600"/>
        </w:tabs>
        <w:ind w:left="3600" w:hanging="360"/>
      </w:pPr>
      <w:rPr>
        <w:rFonts w:ascii="Times New Roman" w:hAnsi="Times New Roman" w:hint="default"/>
      </w:rPr>
    </w:lvl>
    <w:lvl w:ilvl="5" w:tplc="30ACB1D4" w:tentative="1">
      <w:start w:val="1"/>
      <w:numFmt w:val="bullet"/>
      <w:lvlText w:val="•"/>
      <w:lvlJc w:val="left"/>
      <w:pPr>
        <w:tabs>
          <w:tab w:val="num" w:pos="4320"/>
        </w:tabs>
        <w:ind w:left="4320" w:hanging="360"/>
      </w:pPr>
      <w:rPr>
        <w:rFonts w:ascii="Times New Roman" w:hAnsi="Times New Roman" w:hint="default"/>
      </w:rPr>
    </w:lvl>
    <w:lvl w:ilvl="6" w:tplc="890C334C" w:tentative="1">
      <w:start w:val="1"/>
      <w:numFmt w:val="bullet"/>
      <w:lvlText w:val="•"/>
      <w:lvlJc w:val="left"/>
      <w:pPr>
        <w:tabs>
          <w:tab w:val="num" w:pos="5040"/>
        </w:tabs>
        <w:ind w:left="5040" w:hanging="360"/>
      </w:pPr>
      <w:rPr>
        <w:rFonts w:ascii="Times New Roman" w:hAnsi="Times New Roman" w:hint="default"/>
      </w:rPr>
    </w:lvl>
    <w:lvl w:ilvl="7" w:tplc="5F3AA704" w:tentative="1">
      <w:start w:val="1"/>
      <w:numFmt w:val="bullet"/>
      <w:lvlText w:val="•"/>
      <w:lvlJc w:val="left"/>
      <w:pPr>
        <w:tabs>
          <w:tab w:val="num" w:pos="5760"/>
        </w:tabs>
        <w:ind w:left="5760" w:hanging="360"/>
      </w:pPr>
      <w:rPr>
        <w:rFonts w:ascii="Times New Roman" w:hAnsi="Times New Roman" w:hint="default"/>
      </w:rPr>
    </w:lvl>
    <w:lvl w:ilvl="8" w:tplc="C3C85F0E"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6885742D"/>
    <w:multiLevelType w:val="hybridMultilevel"/>
    <w:tmpl w:val="77F6B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8D6354B"/>
    <w:multiLevelType w:val="hybridMultilevel"/>
    <w:tmpl w:val="5FE67A3A"/>
    <w:lvl w:ilvl="0" w:tplc="70E0DB90">
      <w:start w:val="1"/>
      <w:numFmt w:val="decimal"/>
      <w:lvlText w:val="%1."/>
      <w:lvlJc w:val="left"/>
      <w:pPr>
        <w:ind w:left="75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B7B2B58"/>
    <w:multiLevelType w:val="multilevel"/>
    <w:tmpl w:val="651C82F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6F613C64"/>
    <w:multiLevelType w:val="hybridMultilevel"/>
    <w:tmpl w:val="D95E7D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02B76BE"/>
    <w:multiLevelType w:val="hybridMultilevel"/>
    <w:tmpl w:val="603C6E10"/>
    <w:lvl w:ilvl="0" w:tplc="E6640D30">
      <w:start w:val="1"/>
      <w:numFmt w:val="bullet"/>
      <w:lvlText w:val="•"/>
      <w:lvlJc w:val="left"/>
      <w:pPr>
        <w:tabs>
          <w:tab w:val="num" w:pos="720"/>
        </w:tabs>
        <w:ind w:left="720" w:hanging="360"/>
      </w:pPr>
      <w:rPr>
        <w:rFonts w:ascii="Arial" w:hAnsi="Arial" w:cs="Times New Roman" w:hint="default"/>
      </w:rPr>
    </w:lvl>
    <w:lvl w:ilvl="1" w:tplc="3960930C">
      <w:start w:val="1"/>
      <w:numFmt w:val="bullet"/>
      <w:lvlText w:val="•"/>
      <w:lvlJc w:val="left"/>
      <w:pPr>
        <w:tabs>
          <w:tab w:val="num" w:pos="1440"/>
        </w:tabs>
        <w:ind w:left="1440" w:hanging="360"/>
      </w:pPr>
      <w:rPr>
        <w:rFonts w:ascii="Arial" w:hAnsi="Arial" w:cs="Times New Roman" w:hint="default"/>
      </w:rPr>
    </w:lvl>
    <w:lvl w:ilvl="2" w:tplc="D28CF5A4">
      <w:start w:val="1"/>
      <w:numFmt w:val="bullet"/>
      <w:lvlText w:val="•"/>
      <w:lvlJc w:val="left"/>
      <w:pPr>
        <w:tabs>
          <w:tab w:val="num" w:pos="2160"/>
        </w:tabs>
        <w:ind w:left="2160" w:hanging="360"/>
      </w:pPr>
      <w:rPr>
        <w:rFonts w:ascii="Arial" w:hAnsi="Arial" w:cs="Times New Roman" w:hint="default"/>
      </w:rPr>
    </w:lvl>
    <w:lvl w:ilvl="3" w:tplc="3CFE2E22">
      <w:start w:val="1"/>
      <w:numFmt w:val="bullet"/>
      <w:lvlText w:val="•"/>
      <w:lvlJc w:val="left"/>
      <w:pPr>
        <w:tabs>
          <w:tab w:val="num" w:pos="2880"/>
        </w:tabs>
        <w:ind w:left="2880" w:hanging="360"/>
      </w:pPr>
      <w:rPr>
        <w:rFonts w:ascii="Arial" w:hAnsi="Arial" w:cs="Times New Roman" w:hint="default"/>
      </w:rPr>
    </w:lvl>
    <w:lvl w:ilvl="4" w:tplc="4F4450EC">
      <w:start w:val="1"/>
      <w:numFmt w:val="bullet"/>
      <w:lvlText w:val="•"/>
      <w:lvlJc w:val="left"/>
      <w:pPr>
        <w:tabs>
          <w:tab w:val="num" w:pos="3600"/>
        </w:tabs>
        <w:ind w:left="3600" w:hanging="360"/>
      </w:pPr>
      <w:rPr>
        <w:rFonts w:ascii="Arial" w:hAnsi="Arial" w:cs="Times New Roman" w:hint="default"/>
      </w:rPr>
    </w:lvl>
    <w:lvl w:ilvl="5" w:tplc="F98062D4">
      <w:start w:val="1"/>
      <w:numFmt w:val="bullet"/>
      <w:lvlText w:val="•"/>
      <w:lvlJc w:val="left"/>
      <w:pPr>
        <w:tabs>
          <w:tab w:val="num" w:pos="4320"/>
        </w:tabs>
        <w:ind w:left="4320" w:hanging="360"/>
      </w:pPr>
      <w:rPr>
        <w:rFonts w:ascii="Arial" w:hAnsi="Arial" w:cs="Times New Roman" w:hint="default"/>
      </w:rPr>
    </w:lvl>
    <w:lvl w:ilvl="6" w:tplc="C414C558">
      <w:start w:val="1"/>
      <w:numFmt w:val="bullet"/>
      <w:lvlText w:val="•"/>
      <w:lvlJc w:val="left"/>
      <w:pPr>
        <w:tabs>
          <w:tab w:val="num" w:pos="5040"/>
        </w:tabs>
        <w:ind w:left="5040" w:hanging="360"/>
      </w:pPr>
      <w:rPr>
        <w:rFonts w:ascii="Arial" w:hAnsi="Arial" w:cs="Times New Roman" w:hint="default"/>
      </w:rPr>
    </w:lvl>
    <w:lvl w:ilvl="7" w:tplc="3732F47E">
      <w:start w:val="1"/>
      <w:numFmt w:val="bullet"/>
      <w:lvlText w:val="•"/>
      <w:lvlJc w:val="left"/>
      <w:pPr>
        <w:tabs>
          <w:tab w:val="num" w:pos="5760"/>
        </w:tabs>
        <w:ind w:left="5760" w:hanging="360"/>
      </w:pPr>
      <w:rPr>
        <w:rFonts w:ascii="Arial" w:hAnsi="Arial" w:cs="Times New Roman" w:hint="default"/>
      </w:rPr>
    </w:lvl>
    <w:lvl w:ilvl="8" w:tplc="0F30F304">
      <w:start w:val="1"/>
      <w:numFmt w:val="bullet"/>
      <w:lvlText w:val="•"/>
      <w:lvlJc w:val="left"/>
      <w:pPr>
        <w:tabs>
          <w:tab w:val="num" w:pos="6480"/>
        </w:tabs>
        <w:ind w:left="6480" w:hanging="360"/>
      </w:pPr>
      <w:rPr>
        <w:rFonts w:ascii="Arial" w:hAnsi="Arial" w:cs="Times New Roman" w:hint="default"/>
      </w:rPr>
    </w:lvl>
  </w:abstractNum>
  <w:abstractNum w:abstractNumId="88" w15:restartNumberingAfterBreak="0">
    <w:nsid w:val="72421E45"/>
    <w:multiLevelType w:val="hybridMultilevel"/>
    <w:tmpl w:val="F05C798C"/>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3710020"/>
    <w:multiLevelType w:val="hybridMultilevel"/>
    <w:tmpl w:val="D5F6B89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3862F9C"/>
    <w:multiLevelType w:val="hybridMultilevel"/>
    <w:tmpl w:val="5EDC7488"/>
    <w:lvl w:ilvl="0" w:tplc="0C0A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624094C"/>
    <w:multiLevelType w:val="hybridMultilevel"/>
    <w:tmpl w:val="3EC45A38"/>
    <w:lvl w:ilvl="0" w:tplc="1698433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6963A49"/>
    <w:multiLevelType w:val="hybridMultilevel"/>
    <w:tmpl w:val="ACE2CE7A"/>
    <w:lvl w:ilvl="0" w:tplc="289AF1D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7012B18"/>
    <w:multiLevelType w:val="hybridMultilevel"/>
    <w:tmpl w:val="C278FE44"/>
    <w:lvl w:ilvl="0" w:tplc="BD48FB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7A1C477C"/>
    <w:multiLevelType w:val="hybridMultilevel"/>
    <w:tmpl w:val="3B0A665C"/>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BB3544F"/>
    <w:multiLevelType w:val="hybridMultilevel"/>
    <w:tmpl w:val="4E440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C6A4DE9"/>
    <w:multiLevelType w:val="hybridMultilevel"/>
    <w:tmpl w:val="63AC2AE4"/>
    <w:lvl w:ilvl="0" w:tplc="443AB2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7F8603A6"/>
    <w:multiLevelType w:val="hybridMultilevel"/>
    <w:tmpl w:val="56FA186A"/>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num w:numId="1" w16cid:durableId="485246679">
    <w:abstractNumId w:val="1"/>
  </w:num>
  <w:num w:numId="2" w16cid:durableId="714277534">
    <w:abstractNumId w:val="85"/>
  </w:num>
  <w:num w:numId="3" w16cid:durableId="810680342">
    <w:abstractNumId w:val="66"/>
  </w:num>
  <w:num w:numId="4" w16cid:durableId="1038238554">
    <w:abstractNumId w:val="54"/>
  </w:num>
  <w:num w:numId="5" w16cid:durableId="98917691">
    <w:abstractNumId w:val="61"/>
  </w:num>
  <w:num w:numId="6" w16cid:durableId="1069814319">
    <w:abstractNumId w:val="32"/>
  </w:num>
  <w:num w:numId="7" w16cid:durableId="768475566">
    <w:abstractNumId w:val="27"/>
  </w:num>
  <w:num w:numId="8" w16cid:durableId="1856579016">
    <w:abstractNumId w:val="83"/>
  </w:num>
  <w:num w:numId="9" w16cid:durableId="1687367994">
    <w:abstractNumId w:val="22"/>
  </w:num>
  <w:num w:numId="10" w16cid:durableId="2083526850">
    <w:abstractNumId w:val="60"/>
  </w:num>
  <w:num w:numId="11" w16cid:durableId="1666399059">
    <w:abstractNumId w:val="70"/>
  </w:num>
  <w:num w:numId="12" w16cid:durableId="1561593958">
    <w:abstractNumId w:val="94"/>
  </w:num>
  <w:num w:numId="13" w16cid:durableId="498271854">
    <w:abstractNumId w:val="49"/>
  </w:num>
  <w:num w:numId="14" w16cid:durableId="1110972707">
    <w:abstractNumId w:val="37"/>
  </w:num>
  <w:num w:numId="15" w16cid:durableId="1203905823">
    <w:abstractNumId w:val="72"/>
  </w:num>
  <w:num w:numId="16" w16cid:durableId="1753507303">
    <w:abstractNumId w:val="42"/>
  </w:num>
  <w:num w:numId="17" w16cid:durableId="2028024720">
    <w:abstractNumId w:val="24"/>
  </w:num>
  <w:num w:numId="18" w16cid:durableId="476068635">
    <w:abstractNumId w:val="75"/>
  </w:num>
  <w:num w:numId="19" w16cid:durableId="955716291">
    <w:abstractNumId w:val="3"/>
  </w:num>
  <w:num w:numId="20" w16cid:durableId="1879269923">
    <w:abstractNumId w:val="59"/>
  </w:num>
  <w:num w:numId="21" w16cid:durableId="367025284">
    <w:abstractNumId w:val="81"/>
  </w:num>
  <w:num w:numId="22" w16cid:durableId="1421026628">
    <w:abstractNumId w:val="68"/>
  </w:num>
  <w:num w:numId="23" w16cid:durableId="1330477029">
    <w:abstractNumId w:val="92"/>
  </w:num>
  <w:num w:numId="24" w16cid:durableId="1621061830">
    <w:abstractNumId w:val="19"/>
  </w:num>
  <w:num w:numId="25" w16cid:durableId="1016494987">
    <w:abstractNumId w:val="17"/>
  </w:num>
  <w:num w:numId="26" w16cid:durableId="1515147712">
    <w:abstractNumId w:val="89"/>
  </w:num>
  <w:num w:numId="27" w16cid:durableId="1734156707">
    <w:abstractNumId w:val="53"/>
  </w:num>
  <w:num w:numId="28" w16cid:durableId="316105612">
    <w:abstractNumId w:val="50"/>
  </w:num>
  <w:num w:numId="29" w16cid:durableId="774251765">
    <w:abstractNumId w:val="34"/>
  </w:num>
  <w:num w:numId="30" w16cid:durableId="21250965">
    <w:abstractNumId w:val="58"/>
  </w:num>
  <w:num w:numId="31" w16cid:durableId="1819229370">
    <w:abstractNumId w:val="38"/>
  </w:num>
  <w:num w:numId="32" w16cid:durableId="1558206154">
    <w:abstractNumId w:val="29"/>
  </w:num>
  <w:num w:numId="33" w16cid:durableId="1354723128">
    <w:abstractNumId w:val="12"/>
  </w:num>
  <w:num w:numId="34" w16cid:durableId="128322293">
    <w:abstractNumId w:val="57"/>
  </w:num>
  <w:num w:numId="35" w16cid:durableId="386489206">
    <w:abstractNumId w:val="11"/>
  </w:num>
  <w:num w:numId="36" w16cid:durableId="2073195612">
    <w:abstractNumId w:val="43"/>
  </w:num>
  <w:num w:numId="37" w16cid:durableId="1356419321">
    <w:abstractNumId w:val="36"/>
  </w:num>
  <w:num w:numId="38" w16cid:durableId="814689182">
    <w:abstractNumId w:val="91"/>
  </w:num>
  <w:num w:numId="39" w16cid:durableId="1299336597">
    <w:abstractNumId w:val="28"/>
  </w:num>
  <w:num w:numId="40" w16cid:durableId="1029525342">
    <w:abstractNumId w:val="64"/>
  </w:num>
  <w:num w:numId="41" w16cid:durableId="84111428">
    <w:abstractNumId w:val="71"/>
  </w:num>
  <w:num w:numId="42" w16cid:durableId="1043168160">
    <w:abstractNumId w:val="47"/>
  </w:num>
  <w:num w:numId="43" w16cid:durableId="2121143455">
    <w:abstractNumId w:val="35"/>
  </w:num>
  <w:num w:numId="44" w16cid:durableId="1153840610">
    <w:abstractNumId w:val="84"/>
  </w:num>
  <w:num w:numId="45" w16cid:durableId="1835562466">
    <w:abstractNumId w:val="56"/>
  </w:num>
  <w:num w:numId="46" w16cid:durableId="607466821">
    <w:abstractNumId w:val="26"/>
  </w:num>
  <w:num w:numId="47" w16cid:durableId="1246525877">
    <w:abstractNumId w:val="90"/>
  </w:num>
  <w:num w:numId="48" w16cid:durableId="1802530009">
    <w:abstractNumId w:val="97"/>
  </w:num>
  <w:num w:numId="49" w16cid:durableId="390735923">
    <w:abstractNumId w:val="76"/>
  </w:num>
  <w:num w:numId="50" w16cid:durableId="1811943838">
    <w:abstractNumId w:val="65"/>
  </w:num>
  <w:num w:numId="51" w16cid:durableId="94910268">
    <w:abstractNumId w:val="13"/>
  </w:num>
  <w:num w:numId="52" w16cid:durableId="1202788936">
    <w:abstractNumId w:val="2"/>
  </w:num>
  <w:num w:numId="53" w16cid:durableId="47068361">
    <w:abstractNumId w:val="52"/>
  </w:num>
  <w:num w:numId="54" w16cid:durableId="818963283">
    <w:abstractNumId w:val="79"/>
  </w:num>
  <w:num w:numId="55" w16cid:durableId="593980591">
    <w:abstractNumId w:val="20"/>
  </w:num>
  <w:num w:numId="56" w16cid:durableId="1443262786">
    <w:abstractNumId w:val="73"/>
  </w:num>
  <w:num w:numId="57" w16cid:durableId="1137993772">
    <w:abstractNumId w:val="21"/>
  </w:num>
  <w:num w:numId="58" w16cid:durableId="479156597">
    <w:abstractNumId w:val="14"/>
  </w:num>
  <w:num w:numId="59" w16cid:durableId="1416779015">
    <w:abstractNumId w:val="69"/>
  </w:num>
  <w:num w:numId="60" w16cid:durableId="896553651">
    <w:abstractNumId w:val="86"/>
  </w:num>
  <w:num w:numId="61" w16cid:durableId="1741176375">
    <w:abstractNumId w:val="88"/>
  </w:num>
  <w:num w:numId="62" w16cid:durableId="2093575692">
    <w:abstractNumId w:val="6"/>
  </w:num>
  <w:num w:numId="63" w16cid:durableId="406152735">
    <w:abstractNumId w:val="31"/>
  </w:num>
  <w:num w:numId="64" w16cid:durableId="234781097">
    <w:abstractNumId w:val="0"/>
  </w:num>
  <w:num w:numId="65" w16cid:durableId="712921894">
    <w:abstractNumId w:val="41"/>
  </w:num>
  <w:num w:numId="66" w16cid:durableId="710808100">
    <w:abstractNumId w:val="67"/>
  </w:num>
  <w:num w:numId="67" w16cid:durableId="543908027">
    <w:abstractNumId w:val="7"/>
  </w:num>
  <w:num w:numId="68" w16cid:durableId="764573511">
    <w:abstractNumId w:val="25"/>
  </w:num>
  <w:num w:numId="69" w16cid:durableId="983702445">
    <w:abstractNumId w:val="5"/>
  </w:num>
  <w:num w:numId="70" w16cid:durableId="1676759992">
    <w:abstractNumId w:val="33"/>
  </w:num>
  <w:num w:numId="71" w16cid:durableId="251470463">
    <w:abstractNumId w:val="95"/>
  </w:num>
  <w:num w:numId="72" w16cid:durableId="1979375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7762734">
    <w:abstractNumId w:val="9"/>
  </w:num>
  <w:num w:numId="74" w16cid:durableId="1787309170">
    <w:abstractNumId w:val="51"/>
  </w:num>
  <w:num w:numId="75" w16cid:durableId="1349675699">
    <w:abstractNumId w:val="87"/>
  </w:num>
  <w:num w:numId="76" w16cid:durableId="662660974">
    <w:abstractNumId w:val="10"/>
  </w:num>
  <w:num w:numId="77" w16cid:durableId="938946309">
    <w:abstractNumId w:val="82"/>
  </w:num>
  <w:num w:numId="78" w16cid:durableId="682902556">
    <w:abstractNumId w:val="96"/>
  </w:num>
  <w:num w:numId="79" w16cid:durableId="1335106296">
    <w:abstractNumId w:val="55"/>
  </w:num>
  <w:num w:numId="80" w16cid:durableId="1655718222">
    <w:abstractNumId w:val="18"/>
  </w:num>
  <w:num w:numId="81" w16cid:durableId="77943932">
    <w:abstractNumId w:val="15"/>
  </w:num>
  <w:num w:numId="82" w16cid:durableId="83694683">
    <w:abstractNumId w:val="63"/>
  </w:num>
  <w:num w:numId="83" w16cid:durableId="653335480">
    <w:abstractNumId w:val="4"/>
  </w:num>
  <w:num w:numId="84" w16cid:durableId="512845460">
    <w:abstractNumId w:val="39"/>
  </w:num>
  <w:num w:numId="85" w16cid:durableId="2087336347">
    <w:abstractNumId w:val="93"/>
  </w:num>
  <w:num w:numId="86" w16cid:durableId="734471173">
    <w:abstractNumId w:val="48"/>
  </w:num>
  <w:num w:numId="87" w16cid:durableId="2122407243">
    <w:abstractNumId w:val="77"/>
  </w:num>
  <w:num w:numId="88" w16cid:durableId="1319187865">
    <w:abstractNumId w:val="80"/>
  </w:num>
  <w:num w:numId="89" w16cid:durableId="1759712346">
    <w:abstractNumId w:val="45"/>
  </w:num>
  <w:num w:numId="90" w16cid:durableId="1962035985">
    <w:abstractNumId w:val="8"/>
  </w:num>
  <w:num w:numId="91" w16cid:durableId="515581107">
    <w:abstractNumId w:val="44"/>
  </w:num>
  <w:num w:numId="92" w16cid:durableId="519927324">
    <w:abstractNumId w:val="78"/>
  </w:num>
  <w:num w:numId="93" w16cid:durableId="10141108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955257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5847260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20975964">
    <w:abstractNumId w:val="23"/>
  </w:num>
  <w:num w:numId="97" w16cid:durableId="1843660166">
    <w:abstractNumId w:val="30"/>
  </w:num>
  <w:num w:numId="98" w16cid:durableId="1456407180">
    <w:abstractNumId w:val="4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D20"/>
    <w:rsid w:val="00023FE3"/>
    <w:rsid w:val="00032018"/>
    <w:rsid w:val="00053103"/>
    <w:rsid w:val="00054FAC"/>
    <w:rsid w:val="000604AA"/>
    <w:rsid w:val="00061EA6"/>
    <w:rsid w:val="000626DB"/>
    <w:rsid w:val="00062F89"/>
    <w:rsid w:val="00064618"/>
    <w:rsid w:val="000748F2"/>
    <w:rsid w:val="000808D2"/>
    <w:rsid w:val="00084C7D"/>
    <w:rsid w:val="000861B7"/>
    <w:rsid w:val="0009555E"/>
    <w:rsid w:val="000A4291"/>
    <w:rsid w:val="000A59DC"/>
    <w:rsid w:val="000B2962"/>
    <w:rsid w:val="000B6803"/>
    <w:rsid w:val="000C27EC"/>
    <w:rsid w:val="000C48FB"/>
    <w:rsid w:val="000C76E7"/>
    <w:rsid w:val="000D23CF"/>
    <w:rsid w:val="000D6841"/>
    <w:rsid w:val="000E4D62"/>
    <w:rsid w:val="000F045D"/>
    <w:rsid w:val="000F59AB"/>
    <w:rsid w:val="00101547"/>
    <w:rsid w:val="0010796D"/>
    <w:rsid w:val="00107989"/>
    <w:rsid w:val="00114E2D"/>
    <w:rsid w:val="00120427"/>
    <w:rsid w:val="00122B44"/>
    <w:rsid w:val="001353F0"/>
    <w:rsid w:val="00144B95"/>
    <w:rsid w:val="001727AA"/>
    <w:rsid w:val="00182651"/>
    <w:rsid w:val="0018489D"/>
    <w:rsid w:val="00185343"/>
    <w:rsid w:val="00190E2B"/>
    <w:rsid w:val="001946A0"/>
    <w:rsid w:val="001968E9"/>
    <w:rsid w:val="001A3A71"/>
    <w:rsid w:val="001C32C7"/>
    <w:rsid w:val="001C4DB2"/>
    <w:rsid w:val="001E2E62"/>
    <w:rsid w:val="001E3CBF"/>
    <w:rsid w:val="001E54FC"/>
    <w:rsid w:val="001E5C22"/>
    <w:rsid w:val="001E5FCC"/>
    <w:rsid w:val="001F4E1A"/>
    <w:rsid w:val="00205D8B"/>
    <w:rsid w:val="00231D38"/>
    <w:rsid w:val="00262407"/>
    <w:rsid w:val="00267366"/>
    <w:rsid w:val="002719FE"/>
    <w:rsid w:val="002721B4"/>
    <w:rsid w:val="0027695C"/>
    <w:rsid w:val="002831F2"/>
    <w:rsid w:val="00283498"/>
    <w:rsid w:val="00287EF1"/>
    <w:rsid w:val="00290212"/>
    <w:rsid w:val="00293ACE"/>
    <w:rsid w:val="002A1FBD"/>
    <w:rsid w:val="002A6D2D"/>
    <w:rsid w:val="002B03F1"/>
    <w:rsid w:val="002B067D"/>
    <w:rsid w:val="002B18D3"/>
    <w:rsid w:val="002B5587"/>
    <w:rsid w:val="002C4998"/>
    <w:rsid w:val="002C7F4B"/>
    <w:rsid w:val="002D1F83"/>
    <w:rsid w:val="002D3BC4"/>
    <w:rsid w:val="002D3D91"/>
    <w:rsid w:val="002D40A1"/>
    <w:rsid w:val="002E1361"/>
    <w:rsid w:val="002E4BC6"/>
    <w:rsid w:val="002F1B77"/>
    <w:rsid w:val="003020F6"/>
    <w:rsid w:val="003108B1"/>
    <w:rsid w:val="00324651"/>
    <w:rsid w:val="00333DFA"/>
    <w:rsid w:val="00335133"/>
    <w:rsid w:val="00336948"/>
    <w:rsid w:val="00351614"/>
    <w:rsid w:val="0035508E"/>
    <w:rsid w:val="00357BD4"/>
    <w:rsid w:val="00372391"/>
    <w:rsid w:val="00372ED7"/>
    <w:rsid w:val="00375FF5"/>
    <w:rsid w:val="003800B0"/>
    <w:rsid w:val="003931ED"/>
    <w:rsid w:val="00395E50"/>
    <w:rsid w:val="003A2C8D"/>
    <w:rsid w:val="003A3FD2"/>
    <w:rsid w:val="003A5F3C"/>
    <w:rsid w:val="003A6716"/>
    <w:rsid w:val="003A6B69"/>
    <w:rsid w:val="003B40CA"/>
    <w:rsid w:val="003B51C5"/>
    <w:rsid w:val="003B7576"/>
    <w:rsid w:val="003C1B9B"/>
    <w:rsid w:val="003D4A3F"/>
    <w:rsid w:val="003D5DAB"/>
    <w:rsid w:val="003E39CA"/>
    <w:rsid w:val="003E49CC"/>
    <w:rsid w:val="003E79E6"/>
    <w:rsid w:val="00416A30"/>
    <w:rsid w:val="004272F9"/>
    <w:rsid w:val="0042742A"/>
    <w:rsid w:val="00431947"/>
    <w:rsid w:val="00451742"/>
    <w:rsid w:val="00456DF2"/>
    <w:rsid w:val="004626F7"/>
    <w:rsid w:val="004630F3"/>
    <w:rsid w:val="00463F9A"/>
    <w:rsid w:val="00465DBE"/>
    <w:rsid w:val="004754F0"/>
    <w:rsid w:val="00476E4B"/>
    <w:rsid w:val="0048091C"/>
    <w:rsid w:val="004843B6"/>
    <w:rsid w:val="004975BB"/>
    <w:rsid w:val="004A20A9"/>
    <w:rsid w:val="004B3AD4"/>
    <w:rsid w:val="004B697C"/>
    <w:rsid w:val="004B7663"/>
    <w:rsid w:val="004C05CE"/>
    <w:rsid w:val="004C185D"/>
    <w:rsid w:val="004D0553"/>
    <w:rsid w:val="004E10F5"/>
    <w:rsid w:val="004E3304"/>
    <w:rsid w:val="004F203A"/>
    <w:rsid w:val="004F44B9"/>
    <w:rsid w:val="00516665"/>
    <w:rsid w:val="00516F6F"/>
    <w:rsid w:val="00520DCF"/>
    <w:rsid w:val="00522035"/>
    <w:rsid w:val="00530829"/>
    <w:rsid w:val="00533F93"/>
    <w:rsid w:val="00541859"/>
    <w:rsid w:val="005463A4"/>
    <w:rsid w:val="005559EB"/>
    <w:rsid w:val="0055776F"/>
    <w:rsid w:val="00564BA1"/>
    <w:rsid w:val="00580456"/>
    <w:rsid w:val="00583DCB"/>
    <w:rsid w:val="00592A49"/>
    <w:rsid w:val="00592E64"/>
    <w:rsid w:val="005942E1"/>
    <w:rsid w:val="00594FF7"/>
    <w:rsid w:val="00597212"/>
    <w:rsid w:val="00597536"/>
    <w:rsid w:val="005A41AC"/>
    <w:rsid w:val="005A6CB4"/>
    <w:rsid w:val="005C0739"/>
    <w:rsid w:val="005C202F"/>
    <w:rsid w:val="005C21D6"/>
    <w:rsid w:val="005C263A"/>
    <w:rsid w:val="005E4097"/>
    <w:rsid w:val="005E43F7"/>
    <w:rsid w:val="005F2EEB"/>
    <w:rsid w:val="0060009D"/>
    <w:rsid w:val="00600D80"/>
    <w:rsid w:val="006012F4"/>
    <w:rsid w:val="0060232D"/>
    <w:rsid w:val="00605B24"/>
    <w:rsid w:val="00607D60"/>
    <w:rsid w:val="006167A7"/>
    <w:rsid w:val="0062236A"/>
    <w:rsid w:val="00623BC5"/>
    <w:rsid w:val="00624465"/>
    <w:rsid w:val="0062791F"/>
    <w:rsid w:val="00631BDA"/>
    <w:rsid w:val="0064148D"/>
    <w:rsid w:val="0065542C"/>
    <w:rsid w:val="00655977"/>
    <w:rsid w:val="006661D4"/>
    <w:rsid w:val="00666FDA"/>
    <w:rsid w:val="006730FE"/>
    <w:rsid w:val="006848A0"/>
    <w:rsid w:val="0068786D"/>
    <w:rsid w:val="00687FD7"/>
    <w:rsid w:val="0069406E"/>
    <w:rsid w:val="00696BCB"/>
    <w:rsid w:val="006A1E10"/>
    <w:rsid w:val="006A3DA8"/>
    <w:rsid w:val="006B3C02"/>
    <w:rsid w:val="006C1C08"/>
    <w:rsid w:val="006C1E08"/>
    <w:rsid w:val="006D2C51"/>
    <w:rsid w:val="006D750C"/>
    <w:rsid w:val="00701C6E"/>
    <w:rsid w:val="00710480"/>
    <w:rsid w:val="00715D36"/>
    <w:rsid w:val="00717D82"/>
    <w:rsid w:val="00720EEE"/>
    <w:rsid w:val="00737C6A"/>
    <w:rsid w:val="00746C9E"/>
    <w:rsid w:val="00751DFF"/>
    <w:rsid w:val="00752392"/>
    <w:rsid w:val="00755BA7"/>
    <w:rsid w:val="00760DF7"/>
    <w:rsid w:val="0076196F"/>
    <w:rsid w:val="00766035"/>
    <w:rsid w:val="00766A36"/>
    <w:rsid w:val="00774CB9"/>
    <w:rsid w:val="00792EBC"/>
    <w:rsid w:val="00796822"/>
    <w:rsid w:val="007A6D28"/>
    <w:rsid w:val="007B212A"/>
    <w:rsid w:val="007B2867"/>
    <w:rsid w:val="007B5310"/>
    <w:rsid w:val="007C5E7F"/>
    <w:rsid w:val="007D32AA"/>
    <w:rsid w:val="007E39D3"/>
    <w:rsid w:val="007E56A9"/>
    <w:rsid w:val="007E779D"/>
    <w:rsid w:val="007F2F61"/>
    <w:rsid w:val="007F58E2"/>
    <w:rsid w:val="0080082A"/>
    <w:rsid w:val="00820889"/>
    <w:rsid w:val="00835259"/>
    <w:rsid w:val="008629BE"/>
    <w:rsid w:val="0086415E"/>
    <w:rsid w:val="00874F87"/>
    <w:rsid w:val="00884AD7"/>
    <w:rsid w:val="008908B0"/>
    <w:rsid w:val="0089346A"/>
    <w:rsid w:val="008A476F"/>
    <w:rsid w:val="008B5738"/>
    <w:rsid w:val="008C2585"/>
    <w:rsid w:val="008C32BB"/>
    <w:rsid w:val="008C6C27"/>
    <w:rsid w:val="008D7C99"/>
    <w:rsid w:val="008E156F"/>
    <w:rsid w:val="008E4F5F"/>
    <w:rsid w:val="00901D82"/>
    <w:rsid w:val="00912088"/>
    <w:rsid w:val="009164BB"/>
    <w:rsid w:val="00916D83"/>
    <w:rsid w:val="009240FB"/>
    <w:rsid w:val="00931AF2"/>
    <w:rsid w:val="00932072"/>
    <w:rsid w:val="0093478F"/>
    <w:rsid w:val="00936FE5"/>
    <w:rsid w:val="009435CC"/>
    <w:rsid w:val="00950285"/>
    <w:rsid w:val="0096432C"/>
    <w:rsid w:val="009A4446"/>
    <w:rsid w:val="009A69C8"/>
    <w:rsid w:val="009B32A1"/>
    <w:rsid w:val="009C20AF"/>
    <w:rsid w:val="009C4889"/>
    <w:rsid w:val="009C53EC"/>
    <w:rsid w:val="009D7CB0"/>
    <w:rsid w:val="009E63A9"/>
    <w:rsid w:val="009F56CC"/>
    <w:rsid w:val="00A06FF2"/>
    <w:rsid w:val="00A11B1F"/>
    <w:rsid w:val="00A2066D"/>
    <w:rsid w:val="00A26F67"/>
    <w:rsid w:val="00A27C9C"/>
    <w:rsid w:val="00A30570"/>
    <w:rsid w:val="00A40BB0"/>
    <w:rsid w:val="00A52884"/>
    <w:rsid w:val="00A653E1"/>
    <w:rsid w:val="00A84F66"/>
    <w:rsid w:val="00A857B2"/>
    <w:rsid w:val="00A86D73"/>
    <w:rsid w:val="00A91D8C"/>
    <w:rsid w:val="00A931D0"/>
    <w:rsid w:val="00A94996"/>
    <w:rsid w:val="00A97CEB"/>
    <w:rsid w:val="00AA3668"/>
    <w:rsid w:val="00AA6376"/>
    <w:rsid w:val="00AB7131"/>
    <w:rsid w:val="00AC70B4"/>
    <w:rsid w:val="00AD12CC"/>
    <w:rsid w:val="00AD36CF"/>
    <w:rsid w:val="00AE2BE9"/>
    <w:rsid w:val="00AE4E48"/>
    <w:rsid w:val="00AE7438"/>
    <w:rsid w:val="00AF085C"/>
    <w:rsid w:val="00AF24AB"/>
    <w:rsid w:val="00AF289C"/>
    <w:rsid w:val="00AF4E22"/>
    <w:rsid w:val="00AF6379"/>
    <w:rsid w:val="00AF79E2"/>
    <w:rsid w:val="00B10A08"/>
    <w:rsid w:val="00B20DBB"/>
    <w:rsid w:val="00B257A7"/>
    <w:rsid w:val="00B3099D"/>
    <w:rsid w:val="00B32FF9"/>
    <w:rsid w:val="00B352E0"/>
    <w:rsid w:val="00B369C6"/>
    <w:rsid w:val="00B62230"/>
    <w:rsid w:val="00B6438D"/>
    <w:rsid w:val="00B66BF5"/>
    <w:rsid w:val="00B710EF"/>
    <w:rsid w:val="00B7300B"/>
    <w:rsid w:val="00B733BA"/>
    <w:rsid w:val="00B83335"/>
    <w:rsid w:val="00B842D8"/>
    <w:rsid w:val="00B84426"/>
    <w:rsid w:val="00B87E33"/>
    <w:rsid w:val="00B940E5"/>
    <w:rsid w:val="00BA088D"/>
    <w:rsid w:val="00BA458A"/>
    <w:rsid w:val="00BA56E4"/>
    <w:rsid w:val="00BA5971"/>
    <w:rsid w:val="00BB19CF"/>
    <w:rsid w:val="00BB217A"/>
    <w:rsid w:val="00BB6715"/>
    <w:rsid w:val="00BC0A28"/>
    <w:rsid w:val="00BC34DB"/>
    <w:rsid w:val="00BE457F"/>
    <w:rsid w:val="00C033F2"/>
    <w:rsid w:val="00C04973"/>
    <w:rsid w:val="00C125BA"/>
    <w:rsid w:val="00C250F0"/>
    <w:rsid w:val="00C33D2B"/>
    <w:rsid w:val="00C347C5"/>
    <w:rsid w:val="00C34DFE"/>
    <w:rsid w:val="00C378A9"/>
    <w:rsid w:val="00C415D7"/>
    <w:rsid w:val="00C42895"/>
    <w:rsid w:val="00C50151"/>
    <w:rsid w:val="00C50B50"/>
    <w:rsid w:val="00C61881"/>
    <w:rsid w:val="00C63485"/>
    <w:rsid w:val="00C638CA"/>
    <w:rsid w:val="00C64E03"/>
    <w:rsid w:val="00C73B77"/>
    <w:rsid w:val="00C82D63"/>
    <w:rsid w:val="00C83894"/>
    <w:rsid w:val="00C85967"/>
    <w:rsid w:val="00C918B1"/>
    <w:rsid w:val="00CA14E2"/>
    <w:rsid w:val="00CC2A6A"/>
    <w:rsid w:val="00CE0462"/>
    <w:rsid w:val="00CE6915"/>
    <w:rsid w:val="00CF6123"/>
    <w:rsid w:val="00D069A5"/>
    <w:rsid w:val="00D07079"/>
    <w:rsid w:val="00D177C4"/>
    <w:rsid w:val="00D21D20"/>
    <w:rsid w:val="00D265DD"/>
    <w:rsid w:val="00D47A94"/>
    <w:rsid w:val="00D65180"/>
    <w:rsid w:val="00D71393"/>
    <w:rsid w:val="00D779FE"/>
    <w:rsid w:val="00D77BD4"/>
    <w:rsid w:val="00D77ECE"/>
    <w:rsid w:val="00D86D3E"/>
    <w:rsid w:val="00D95342"/>
    <w:rsid w:val="00DB1E2D"/>
    <w:rsid w:val="00DC3E0F"/>
    <w:rsid w:val="00DD1A87"/>
    <w:rsid w:val="00DD4550"/>
    <w:rsid w:val="00DD5970"/>
    <w:rsid w:val="00DE26CF"/>
    <w:rsid w:val="00DF7AB3"/>
    <w:rsid w:val="00E02320"/>
    <w:rsid w:val="00E150AE"/>
    <w:rsid w:val="00E34836"/>
    <w:rsid w:val="00E34A1C"/>
    <w:rsid w:val="00E35224"/>
    <w:rsid w:val="00E35F16"/>
    <w:rsid w:val="00E3685E"/>
    <w:rsid w:val="00E41E14"/>
    <w:rsid w:val="00E4334B"/>
    <w:rsid w:val="00E46A0E"/>
    <w:rsid w:val="00E511AC"/>
    <w:rsid w:val="00E55CC5"/>
    <w:rsid w:val="00E568D4"/>
    <w:rsid w:val="00E57E15"/>
    <w:rsid w:val="00E66F9D"/>
    <w:rsid w:val="00E85775"/>
    <w:rsid w:val="00EA62BD"/>
    <w:rsid w:val="00EA6BA1"/>
    <w:rsid w:val="00EB7479"/>
    <w:rsid w:val="00F15485"/>
    <w:rsid w:val="00F15586"/>
    <w:rsid w:val="00F17439"/>
    <w:rsid w:val="00F217DC"/>
    <w:rsid w:val="00F23537"/>
    <w:rsid w:val="00F248AB"/>
    <w:rsid w:val="00F25AF7"/>
    <w:rsid w:val="00F31B54"/>
    <w:rsid w:val="00F3346C"/>
    <w:rsid w:val="00F358B7"/>
    <w:rsid w:val="00F37B88"/>
    <w:rsid w:val="00F52FF4"/>
    <w:rsid w:val="00F65884"/>
    <w:rsid w:val="00F703C0"/>
    <w:rsid w:val="00F7651F"/>
    <w:rsid w:val="00F96C8F"/>
    <w:rsid w:val="00FA5BCD"/>
    <w:rsid w:val="00FB66A9"/>
    <w:rsid w:val="00FB694F"/>
    <w:rsid w:val="00FB7E23"/>
    <w:rsid w:val="00FC414F"/>
    <w:rsid w:val="00FC782C"/>
    <w:rsid w:val="00FE5B84"/>
    <w:rsid w:val="00FE69CB"/>
    <w:rsid w:val="00FF12D5"/>
    <w:rsid w:val="00FF73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7AE45"/>
  <w15:docId w15:val="{77F4AAD1-8542-4343-B8C5-9DB518F25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D20"/>
    <w:pPr>
      <w:spacing w:after="160" w:line="259" w:lineRule="auto"/>
    </w:pPr>
    <w:rPr>
      <w:lang w:val="fr-FR"/>
    </w:rPr>
  </w:style>
  <w:style w:type="paragraph" w:styleId="Titre1">
    <w:name w:val="heading 1"/>
    <w:basedOn w:val="Normal"/>
    <w:next w:val="Normal"/>
    <w:link w:val="Titre1Car"/>
    <w:uiPriority w:val="9"/>
    <w:qFormat/>
    <w:rsid w:val="006D75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52F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D68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21D20"/>
    <w:pPr>
      <w:spacing w:after="0" w:line="240" w:lineRule="auto"/>
      <w:contextualSpacing/>
    </w:pPr>
    <w:rPr>
      <w:rFonts w:asciiTheme="majorHAnsi" w:eastAsiaTheme="majorEastAsia" w:hAnsiTheme="majorHAnsi" w:cstheme="majorBidi"/>
      <w:color w:val="C0504D" w:themeColor="accent2"/>
      <w:spacing w:val="-10"/>
      <w:sz w:val="52"/>
      <w:szCs w:val="52"/>
      <w:lang w:val="en-US" w:bidi="he-IL"/>
    </w:rPr>
  </w:style>
  <w:style w:type="character" w:customStyle="1" w:styleId="TitreCar">
    <w:name w:val="Titre Car"/>
    <w:basedOn w:val="Policepardfaut"/>
    <w:link w:val="Titre"/>
    <w:uiPriority w:val="10"/>
    <w:rsid w:val="00D21D20"/>
    <w:rPr>
      <w:rFonts w:asciiTheme="majorHAnsi" w:eastAsiaTheme="majorEastAsia" w:hAnsiTheme="majorHAnsi" w:cstheme="majorBidi"/>
      <w:color w:val="C0504D" w:themeColor="accent2"/>
      <w:spacing w:val="-10"/>
      <w:sz w:val="52"/>
      <w:szCs w:val="52"/>
      <w:lang w:val="en-US" w:bidi="he-IL"/>
    </w:rPr>
  </w:style>
  <w:style w:type="paragraph" w:styleId="Paragraphedeliste">
    <w:name w:val="List Paragraph"/>
    <w:aliases w:val="Puntos"/>
    <w:basedOn w:val="Normal"/>
    <w:link w:val="ParagraphedelisteCar"/>
    <w:uiPriority w:val="34"/>
    <w:qFormat/>
    <w:rsid w:val="00AD36CF"/>
    <w:pPr>
      <w:ind w:left="720"/>
      <w:contextualSpacing/>
    </w:pPr>
  </w:style>
  <w:style w:type="character" w:customStyle="1" w:styleId="Titre1Car">
    <w:name w:val="Titre 1 Car"/>
    <w:basedOn w:val="Policepardfaut"/>
    <w:link w:val="Titre1"/>
    <w:uiPriority w:val="9"/>
    <w:rsid w:val="006D750C"/>
    <w:rPr>
      <w:rFonts w:asciiTheme="majorHAnsi" w:eastAsiaTheme="majorEastAsia" w:hAnsiTheme="majorHAnsi" w:cstheme="majorBidi"/>
      <w:b/>
      <w:bCs/>
      <w:color w:val="365F91" w:themeColor="accent1" w:themeShade="BF"/>
      <w:sz w:val="28"/>
      <w:szCs w:val="28"/>
      <w:lang w:val="fr-FR"/>
    </w:rPr>
  </w:style>
  <w:style w:type="paragraph" w:styleId="Notedebasdepage">
    <w:name w:val="footnote text"/>
    <w:basedOn w:val="Normal"/>
    <w:link w:val="NotedebasdepageCar"/>
    <w:uiPriority w:val="99"/>
    <w:semiHidden/>
    <w:unhideWhenUsed/>
    <w:rsid w:val="00B710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710EF"/>
    <w:rPr>
      <w:sz w:val="20"/>
      <w:szCs w:val="20"/>
      <w:lang w:val="fr-FR"/>
    </w:rPr>
  </w:style>
  <w:style w:type="character" w:styleId="Appelnotedebasdep">
    <w:name w:val="footnote reference"/>
    <w:basedOn w:val="Policepardfaut"/>
    <w:uiPriority w:val="99"/>
    <w:semiHidden/>
    <w:unhideWhenUsed/>
    <w:rsid w:val="00B710EF"/>
    <w:rPr>
      <w:vertAlign w:val="superscript"/>
    </w:rPr>
  </w:style>
  <w:style w:type="character" w:styleId="Lienhypertexte">
    <w:name w:val="Hyperlink"/>
    <w:basedOn w:val="Policepardfaut"/>
    <w:uiPriority w:val="99"/>
    <w:unhideWhenUsed/>
    <w:rsid w:val="00B710EF"/>
    <w:rPr>
      <w:color w:val="0000FF" w:themeColor="hyperlink"/>
      <w:u w:val="single"/>
    </w:rPr>
  </w:style>
  <w:style w:type="character" w:customStyle="1" w:styleId="ParagraphedelisteCar">
    <w:name w:val="Paragraphe de liste Car"/>
    <w:aliases w:val="Puntos Car"/>
    <w:basedOn w:val="Policepardfaut"/>
    <w:link w:val="Paragraphedeliste"/>
    <w:uiPriority w:val="34"/>
    <w:qFormat/>
    <w:rsid w:val="000861B7"/>
    <w:rPr>
      <w:lang w:val="fr-FR"/>
    </w:rPr>
  </w:style>
  <w:style w:type="character" w:customStyle="1" w:styleId="Titre2Car">
    <w:name w:val="Titre 2 Car"/>
    <w:basedOn w:val="Policepardfaut"/>
    <w:link w:val="Titre2"/>
    <w:uiPriority w:val="9"/>
    <w:rsid w:val="00F52FF4"/>
    <w:rPr>
      <w:rFonts w:asciiTheme="majorHAnsi" w:eastAsiaTheme="majorEastAsia" w:hAnsiTheme="majorHAnsi" w:cstheme="majorBidi"/>
      <w:b/>
      <w:bCs/>
      <w:color w:val="4F81BD" w:themeColor="accent1"/>
      <w:sz w:val="26"/>
      <w:szCs w:val="26"/>
      <w:lang w:val="fr-FR"/>
    </w:rPr>
  </w:style>
  <w:style w:type="paragraph" w:styleId="En-ttedetabledesmatires">
    <w:name w:val="TOC Heading"/>
    <w:basedOn w:val="Titre1"/>
    <w:next w:val="Normal"/>
    <w:uiPriority w:val="39"/>
    <w:unhideWhenUsed/>
    <w:qFormat/>
    <w:rsid w:val="00F52FF4"/>
    <w:pPr>
      <w:spacing w:line="276" w:lineRule="auto"/>
      <w:outlineLvl w:val="9"/>
    </w:pPr>
    <w:rPr>
      <w:lang w:val="pl-PL" w:eastAsia="pl-PL"/>
    </w:rPr>
  </w:style>
  <w:style w:type="paragraph" w:styleId="TM1">
    <w:name w:val="toc 1"/>
    <w:basedOn w:val="Normal"/>
    <w:next w:val="Normal"/>
    <w:autoRedefine/>
    <w:uiPriority w:val="39"/>
    <w:unhideWhenUsed/>
    <w:qFormat/>
    <w:rsid w:val="00755BA7"/>
    <w:pPr>
      <w:tabs>
        <w:tab w:val="left" w:pos="440"/>
        <w:tab w:val="right" w:leader="dot" w:pos="9062"/>
      </w:tabs>
      <w:spacing w:after="100"/>
    </w:pPr>
    <w:rPr>
      <w:rFonts w:eastAsia="Calibri"/>
      <w:noProof/>
      <w:lang w:val="en-GB"/>
    </w:rPr>
  </w:style>
  <w:style w:type="paragraph" w:styleId="TM2">
    <w:name w:val="toc 2"/>
    <w:basedOn w:val="Normal"/>
    <w:next w:val="Normal"/>
    <w:autoRedefine/>
    <w:uiPriority w:val="39"/>
    <w:unhideWhenUsed/>
    <w:qFormat/>
    <w:rsid w:val="00F52FF4"/>
    <w:pPr>
      <w:spacing w:after="100"/>
      <w:ind w:left="220"/>
    </w:pPr>
  </w:style>
  <w:style w:type="paragraph" w:styleId="Textedebulles">
    <w:name w:val="Balloon Text"/>
    <w:basedOn w:val="Normal"/>
    <w:link w:val="TextedebullesCar"/>
    <w:uiPriority w:val="99"/>
    <w:semiHidden/>
    <w:unhideWhenUsed/>
    <w:rsid w:val="00F52F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2FF4"/>
    <w:rPr>
      <w:rFonts w:ascii="Tahoma" w:hAnsi="Tahoma" w:cs="Tahoma"/>
      <w:sz w:val="16"/>
      <w:szCs w:val="16"/>
      <w:lang w:val="fr-FR"/>
    </w:rPr>
  </w:style>
  <w:style w:type="paragraph" w:styleId="En-tte">
    <w:name w:val="header"/>
    <w:basedOn w:val="Normal"/>
    <w:link w:val="En-tteCar"/>
    <w:uiPriority w:val="99"/>
    <w:unhideWhenUsed/>
    <w:rsid w:val="000C27EC"/>
    <w:pPr>
      <w:tabs>
        <w:tab w:val="center" w:pos="4536"/>
        <w:tab w:val="right" w:pos="9072"/>
      </w:tabs>
      <w:spacing w:after="0" w:line="240" w:lineRule="auto"/>
    </w:pPr>
  </w:style>
  <w:style w:type="character" w:customStyle="1" w:styleId="En-tteCar">
    <w:name w:val="En-tête Car"/>
    <w:basedOn w:val="Policepardfaut"/>
    <w:link w:val="En-tte"/>
    <w:uiPriority w:val="99"/>
    <w:rsid w:val="000C27EC"/>
    <w:rPr>
      <w:lang w:val="fr-FR"/>
    </w:rPr>
  </w:style>
  <w:style w:type="paragraph" w:styleId="Pieddepage">
    <w:name w:val="footer"/>
    <w:basedOn w:val="Normal"/>
    <w:link w:val="PieddepageCar"/>
    <w:uiPriority w:val="99"/>
    <w:unhideWhenUsed/>
    <w:rsid w:val="000C27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27EC"/>
    <w:rPr>
      <w:lang w:val="fr-FR"/>
    </w:rPr>
  </w:style>
  <w:style w:type="table" w:customStyle="1" w:styleId="Tabela-Siatka1">
    <w:name w:val="Tabela - Siatka1"/>
    <w:basedOn w:val="TableauNormal"/>
    <w:next w:val="Grilledutableau"/>
    <w:uiPriority w:val="59"/>
    <w:rsid w:val="00BA56E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BA5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BA56E4"/>
    <w:pPr>
      <w:spacing w:after="200" w:line="240" w:lineRule="auto"/>
    </w:pPr>
    <w:rPr>
      <w:b/>
      <w:bCs/>
      <w:color w:val="4F81BD" w:themeColor="accent1"/>
      <w:sz w:val="18"/>
      <w:szCs w:val="18"/>
    </w:rPr>
  </w:style>
  <w:style w:type="character" w:styleId="Marquedecommentaire">
    <w:name w:val="annotation reference"/>
    <w:basedOn w:val="Policepardfaut"/>
    <w:uiPriority w:val="99"/>
    <w:semiHidden/>
    <w:unhideWhenUsed/>
    <w:rsid w:val="00CC2A6A"/>
    <w:rPr>
      <w:sz w:val="16"/>
      <w:szCs w:val="16"/>
    </w:rPr>
  </w:style>
  <w:style w:type="paragraph" w:styleId="Commentaire">
    <w:name w:val="annotation text"/>
    <w:basedOn w:val="Normal"/>
    <w:link w:val="CommentaireCar"/>
    <w:uiPriority w:val="99"/>
    <w:semiHidden/>
    <w:unhideWhenUsed/>
    <w:rsid w:val="00CC2A6A"/>
    <w:pPr>
      <w:spacing w:line="240" w:lineRule="auto"/>
    </w:pPr>
    <w:rPr>
      <w:sz w:val="20"/>
      <w:szCs w:val="20"/>
    </w:rPr>
  </w:style>
  <w:style w:type="character" w:customStyle="1" w:styleId="CommentaireCar">
    <w:name w:val="Commentaire Car"/>
    <w:basedOn w:val="Policepardfaut"/>
    <w:link w:val="Commentaire"/>
    <w:uiPriority w:val="99"/>
    <w:semiHidden/>
    <w:rsid w:val="00CC2A6A"/>
    <w:rPr>
      <w:sz w:val="20"/>
      <w:szCs w:val="20"/>
      <w:lang w:val="fr-FR"/>
    </w:rPr>
  </w:style>
  <w:style w:type="paragraph" w:styleId="TM3">
    <w:name w:val="toc 3"/>
    <w:basedOn w:val="Normal"/>
    <w:next w:val="Normal"/>
    <w:autoRedefine/>
    <w:uiPriority w:val="39"/>
    <w:unhideWhenUsed/>
    <w:qFormat/>
    <w:rsid w:val="009E63A9"/>
    <w:pPr>
      <w:spacing w:after="100" w:line="276" w:lineRule="auto"/>
      <w:ind w:left="440"/>
    </w:pPr>
    <w:rPr>
      <w:rFonts w:eastAsiaTheme="minorEastAsia"/>
      <w:lang w:val="pl-PL" w:eastAsia="pl-PL"/>
    </w:rPr>
  </w:style>
  <w:style w:type="character" w:customStyle="1" w:styleId="Titre3Car">
    <w:name w:val="Titre 3 Car"/>
    <w:basedOn w:val="Policepardfaut"/>
    <w:link w:val="Titre3"/>
    <w:uiPriority w:val="9"/>
    <w:rsid w:val="000D6841"/>
    <w:rPr>
      <w:rFonts w:asciiTheme="majorHAnsi" w:eastAsiaTheme="majorEastAsia" w:hAnsiTheme="majorHAnsi" w:cstheme="majorBidi"/>
      <w:b/>
      <w:bCs/>
      <w:color w:val="4F81BD" w:themeColor="accent1"/>
      <w:lang w:val="fr-FR"/>
    </w:rPr>
  </w:style>
  <w:style w:type="character" w:customStyle="1" w:styleId="cf01">
    <w:name w:val="cf01"/>
    <w:basedOn w:val="Policepardfaut"/>
    <w:rsid w:val="00605B2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5.xml"/><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diagramColors" Target="diagrams/colors1.xml"/><Relationship Id="rId50" Type="http://schemas.openxmlformats.org/officeDocument/2006/relationships/image" Target="media/image29.jpeg"/><Relationship Id="rId55" Type="http://schemas.openxmlformats.org/officeDocument/2006/relationships/diagramColors" Target="diagrams/colors2.xml"/><Relationship Id="rId63" Type="http://schemas.openxmlformats.org/officeDocument/2006/relationships/image" Target="media/image37.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renovu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diagramLayout" Target="diagrams/layout1.xml"/><Relationship Id="rId53" Type="http://schemas.openxmlformats.org/officeDocument/2006/relationships/diagramLayout" Target="diagrams/layout2.xml"/><Relationship Id="rId58" Type="http://schemas.openxmlformats.org/officeDocument/2006/relationships/image" Target="media/image32.jpeg"/><Relationship Id="rId66"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hyperlink" Target="https://www.renovup.org/" TargetMode="External"/><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6.jpeg"/><Relationship Id="rId44" Type="http://schemas.openxmlformats.org/officeDocument/2006/relationships/diagramData" Target="diagrams/data1.xml"/><Relationship Id="rId52" Type="http://schemas.openxmlformats.org/officeDocument/2006/relationships/diagramData" Target="diagrams/data2.xml"/><Relationship Id="rId60" Type="http://schemas.openxmlformats.org/officeDocument/2006/relationships/image" Target="media/image34.jpeg"/><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jpeg"/><Relationship Id="rId48" Type="http://schemas.microsoft.com/office/2007/relationships/diagramDrawing" Target="diagrams/drawing1.xml"/><Relationship Id="rId56" Type="http://schemas.microsoft.com/office/2007/relationships/diagramDrawing" Target="diagrams/drawing2.xml"/><Relationship Id="rId64" Type="http://schemas.openxmlformats.org/officeDocument/2006/relationships/image" Target="media/image38.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diagramQuickStyle" Target="diagrams/quickStyle1.xml"/><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image" Target="media/image13.png"/><Relationship Id="rId41" Type="http://schemas.openxmlformats.org/officeDocument/2006/relationships/hyperlink" Target="https://encore.itee.radom.pl/?page_id=17" TargetMode="External"/><Relationship Id="rId54" Type="http://schemas.openxmlformats.org/officeDocument/2006/relationships/diagramQuickStyle" Target="diagrams/quickStyle2.xml"/><Relationship Id="rId62" Type="http://schemas.openxmlformats.org/officeDocument/2006/relationships/image" Target="media/image36.jpeg"/></Relationships>
</file>

<file path=word/_rels/footnotes.xml.rels><?xml version="1.0" encoding="UTF-8" standalone="yes"?>
<Relationships xmlns="http://schemas.openxmlformats.org/package/2006/relationships"><Relationship Id="rId3" Type="http://schemas.openxmlformats.org/officeDocument/2006/relationships/hyperlink" Target="https://www.renovup.org/general-overview-io2/" TargetMode="External"/><Relationship Id="rId2" Type="http://schemas.openxmlformats.org/officeDocument/2006/relationships/hyperlink" Target="https://edukacjaustawicznadoroslych.eu/images/2021/3/01_3_2021.pdf" TargetMode="External"/><Relationship Id="rId1" Type="http://schemas.openxmlformats.org/officeDocument/2006/relationships/hyperlink" Target="https://eur-lex.europa.eu/resource.html?uri=cellar:0638aa1d-0f02-11eb-bc07-01aa75ed71a1.0018.02/DOC_1&amp;format=PDF" TargetMode="External"/><Relationship Id="rId4" Type="http://schemas.openxmlformats.org/officeDocument/2006/relationships/hyperlink" Target="https://www.renovup.org/general-overview-io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lanta.religa\OneDrive%20-%20Centrum%20&#321;ukasiewicz\Pulpit\Erasmus_2020\Projekt_Renovation%20_Fr\IO_3_Experimental%20training%20for%20trainers\International%20report\IO3_ewaluacja_WYNIKI_CALOSC\Wykres__zbiorcz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lanta.religa\OneDrive%20-%20Centrum%20&#321;ukasiewicz\Pulpit\Erasmus_2020\Projekt_Renovation%20_Fr\IO_3_Experimental%20training%20for%20trainers\IO3_ewaluacja_WYNIKI_CALOSC\Wykres__zbiorcz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lanta.religa\OneDrive%20-%20Centrum%20&#321;ukasiewicz\Pulpit\Erasmus_2020\Projekt_Renovation%20_Fr\IO_3_Experimental%20training%20for%20trainers\IO3_ewaluacja_WYNIKI_CALOSC\Wykres__zbiorcz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lanta.religa\OneDrive%20-%20Centrum%20&#321;ukasiewicz\Pulpit\Erasmus_2020\Projekt_Renovation%20_Fr\IO_3_Experimental%20training%20for%20trainers\IO3_ewaluacja_WYNIKI_CALOSC\Wykres__zbiorcz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lanta.religa\OneDrive%20-%20Centrum%20&#321;ukasiewicz\Pulpit\Erasmus_2020\Projekt_Renovation%20_Fr\IO_3_Experimental%20training%20for%20trainers\IO3_ewaluacja_WYNIKI_CALOSC\Wykres__zbiorcz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Arkusz2!$C$31</c:f>
              <c:strCache>
                <c:ptCount val="1"/>
                <c:pt idx="0">
                  <c:v>France</c:v>
                </c:pt>
              </c:strCache>
            </c:strRef>
          </c:tx>
          <c:invertIfNegative val="0"/>
          <c:cat>
            <c:numRef>
              <c:f>Arkusz2!$B$32:$B$38</c:f>
              <c:numCache>
                <c:formatCode>General</c:formatCode>
                <c:ptCount val="7"/>
                <c:pt idx="0">
                  <c:v>1</c:v>
                </c:pt>
                <c:pt idx="1">
                  <c:v>2</c:v>
                </c:pt>
                <c:pt idx="2">
                  <c:v>3</c:v>
                </c:pt>
                <c:pt idx="3">
                  <c:v>4</c:v>
                </c:pt>
                <c:pt idx="4">
                  <c:v>5</c:v>
                </c:pt>
                <c:pt idx="5">
                  <c:v>6</c:v>
                </c:pt>
                <c:pt idx="6">
                  <c:v>7</c:v>
                </c:pt>
              </c:numCache>
            </c:numRef>
          </c:cat>
          <c:val>
            <c:numRef>
              <c:f>Arkusz2!$C$32:$C$38</c:f>
              <c:numCache>
                <c:formatCode>General</c:formatCode>
                <c:ptCount val="7"/>
                <c:pt idx="0">
                  <c:v>4.25</c:v>
                </c:pt>
                <c:pt idx="1">
                  <c:v>3.63</c:v>
                </c:pt>
                <c:pt idx="2">
                  <c:v>4.13</c:v>
                </c:pt>
                <c:pt idx="3">
                  <c:v>4.38</c:v>
                </c:pt>
                <c:pt idx="4">
                  <c:v>4.63</c:v>
                </c:pt>
                <c:pt idx="5">
                  <c:v>4.5</c:v>
                </c:pt>
                <c:pt idx="6">
                  <c:v>4.5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2DA5-4856-A84D-934E1C8CEAF9}"/>
            </c:ext>
          </c:extLst>
        </c:ser>
        <c:ser>
          <c:idx val="1"/>
          <c:order val="1"/>
          <c:tx>
            <c:strRef>
              <c:f>Arkusz2!$D$31</c:f>
              <c:strCache>
                <c:ptCount val="1"/>
                <c:pt idx="0">
                  <c:v>Grèce</c:v>
                </c:pt>
              </c:strCache>
            </c:strRef>
          </c:tx>
          <c:invertIfNegative val="0"/>
          <c:cat>
            <c:numRef>
              <c:f>Arkusz2!$B$32:$B$38</c:f>
              <c:numCache>
                <c:formatCode>General</c:formatCode>
                <c:ptCount val="7"/>
                <c:pt idx="0">
                  <c:v>1</c:v>
                </c:pt>
                <c:pt idx="1">
                  <c:v>2</c:v>
                </c:pt>
                <c:pt idx="2">
                  <c:v>3</c:v>
                </c:pt>
                <c:pt idx="3">
                  <c:v>4</c:v>
                </c:pt>
                <c:pt idx="4">
                  <c:v>5</c:v>
                </c:pt>
                <c:pt idx="5">
                  <c:v>6</c:v>
                </c:pt>
                <c:pt idx="6">
                  <c:v>7</c:v>
                </c:pt>
              </c:numCache>
            </c:numRef>
          </c:cat>
          <c:val>
            <c:numRef>
              <c:f>Arkusz2!$D$32:$D$38</c:f>
              <c:numCache>
                <c:formatCode>General</c:formatCode>
                <c:ptCount val="7"/>
                <c:pt idx="0">
                  <c:v>4</c:v>
                </c:pt>
                <c:pt idx="1">
                  <c:v>4</c:v>
                </c:pt>
                <c:pt idx="2">
                  <c:v>4</c:v>
                </c:pt>
                <c:pt idx="3">
                  <c:v>4</c:v>
                </c:pt>
                <c:pt idx="4">
                  <c:v>4</c:v>
                </c:pt>
                <c:pt idx="5">
                  <c:v>4</c:v>
                </c:pt>
                <c:pt idx="6">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2DA5-4856-A84D-934E1C8CEAF9}"/>
            </c:ext>
          </c:extLst>
        </c:ser>
        <c:ser>
          <c:idx val="2"/>
          <c:order val="2"/>
          <c:tx>
            <c:strRef>
              <c:f>Arkusz2!$E$31</c:f>
              <c:strCache>
                <c:ptCount val="1"/>
                <c:pt idx="0">
                  <c:v>Italie</c:v>
                </c:pt>
              </c:strCache>
            </c:strRef>
          </c:tx>
          <c:invertIfNegative val="0"/>
          <c:cat>
            <c:numRef>
              <c:f>Arkusz2!$B$32:$B$38</c:f>
              <c:numCache>
                <c:formatCode>General</c:formatCode>
                <c:ptCount val="7"/>
                <c:pt idx="0">
                  <c:v>1</c:v>
                </c:pt>
                <c:pt idx="1">
                  <c:v>2</c:v>
                </c:pt>
                <c:pt idx="2">
                  <c:v>3</c:v>
                </c:pt>
                <c:pt idx="3">
                  <c:v>4</c:v>
                </c:pt>
                <c:pt idx="4">
                  <c:v>5</c:v>
                </c:pt>
                <c:pt idx="5">
                  <c:v>6</c:v>
                </c:pt>
                <c:pt idx="6">
                  <c:v>7</c:v>
                </c:pt>
              </c:numCache>
            </c:numRef>
          </c:cat>
          <c:val>
            <c:numRef>
              <c:f>Arkusz2!$E$32:$E$38</c:f>
              <c:numCache>
                <c:formatCode>General</c:formatCode>
                <c:ptCount val="7"/>
                <c:pt idx="0">
                  <c:v>4.2</c:v>
                </c:pt>
                <c:pt idx="1">
                  <c:v>4.4000000000000004</c:v>
                </c:pt>
                <c:pt idx="2">
                  <c:v>3.6</c:v>
                </c:pt>
                <c:pt idx="3">
                  <c:v>4.4000000000000004</c:v>
                </c:pt>
                <c:pt idx="4">
                  <c:v>4.8</c:v>
                </c:pt>
                <c:pt idx="5">
                  <c:v>4.8</c:v>
                </c:pt>
                <c:pt idx="6">
                  <c:v>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2DA5-4856-A84D-934E1C8CEAF9}"/>
            </c:ext>
          </c:extLst>
        </c:ser>
        <c:ser>
          <c:idx val="3"/>
          <c:order val="3"/>
          <c:tx>
            <c:strRef>
              <c:f>Arkusz2!$F$31</c:f>
              <c:strCache>
                <c:ptCount val="1"/>
                <c:pt idx="0">
                  <c:v>Pologne</c:v>
                </c:pt>
              </c:strCache>
            </c:strRef>
          </c:tx>
          <c:invertIfNegative val="0"/>
          <c:cat>
            <c:numRef>
              <c:f>Arkusz2!$B$32:$B$38</c:f>
              <c:numCache>
                <c:formatCode>General</c:formatCode>
                <c:ptCount val="7"/>
                <c:pt idx="0">
                  <c:v>1</c:v>
                </c:pt>
                <c:pt idx="1">
                  <c:v>2</c:v>
                </c:pt>
                <c:pt idx="2">
                  <c:v>3</c:v>
                </c:pt>
                <c:pt idx="3">
                  <c:v>4</c:v>
                </c:pt>
                <c:pt idx="4">
                  <c:v>5</c:v>
                </c:pt>
                <c:pt idx="5">
                  <c:v>6</c:v>
                </c:pt>
                <c:pt idx="6">
                  <c:v>7</c:v>
                </c:pt>
              </c:numCache>
            </c:numRef>
          </c:cat>
          <c:val>
            <c:numRef>
              <c:f>Arkusz2!$F$32:$F$38</c:f>
              <c:numCache>
                <c:formatCode>General</c:formatCode>
                <c:ptCount val="7"/>
                <c:pt idx="0">
                  <c:v>4.71</c:v>
                </c:pt>
                <c:pt idx="1">
                  <c:v>4.42</c:v>
                </c:pt>
                <c:pt idx="2">
                  <c:v>4.42</c:v>
                </c:pt>
                <c:pt idx="3">
                  <c:v>4.57</c:v>
                </c:pt>
                <c:pt idx="4">
                  <c:v>4.42</c:v>
                </c:pt>
                <c:pt idx="5">
                  <c:v>4.8600000000000003</c:v>
                </c:pt>
                <c:pt idx="6">
                  <c:v>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2DA5-4856-A84D-934E1C8CEAF9}"/>
            </c:ext>
          </c:extLst>
        </c:ser>
        <c:ser>
          <c:idx val="4"/>
          <c:order val="4"/>
          <c:tx>
            <c:strRef>
              <c:f>Arkusz2!$G$31</c:f>
              <c:strCache>
                <c:ptCount val="1"/>
                <c:pt idx="0">
                  <c:v>Espagne</c:v>
                </c:pt>
              </c:strCache>
            </c:strRef>
          </c:tx>
          <c:invertIfNegative val="0"/>
          <c:cat>
            <c:numRef>
              <c:f>Arkusz2!$B$32:$B$38</c:f>
              <c:numCache>
                <c:formatCode>General</c:formatCode>
                <c:ptCount val="7"/>
                <c:pt idx="0">
                  <c:v>1</c:v>
                </c:pt>
                <c:pt idx="1">
                  <c:v>2</c:v>
                </c:pt>
                <c:pt idx="2">
                  <c:v>3</c:v>
                </c:pt>
                <c:pt idx="3">
                  <c:v>4</c:v>
                </c:pt>
                <c:pt idx="4">
                  <c:v>5</c:v>
                </c:pt>
                <c:pt idx="5">
                  <c:v>6</c:v>
                </c:pt>
                <c:pt idx="6">
                  <c:v>7</c:v>
                </c:pt>
              </c:numCache>
            </c:numRef>
          </c:cat>
          <c:val>
            <c:numRef>
              <c:f>Arkusz2!$G$32:$G$38</c:f>
              <c:numCache>
                <c:formatCode>General</c:formatCode>
                <c:ptCount val="7"/>
                <c:pt idx="0">
                  <c:v>4</c:v>
                </c:pt>
                <c:pt idx="1">
                  <c:v>4</c:v>
                </c:pt>
                <c:pt idx="2">
                  <c:v>4</c:v>
                </c:pt>
                <c:pt idx="3">
                  <c:v>4</c:v>
                </c:pt>
                <c:pt idx="4">
                  <c:v>4</c:v>
                </c:pt>
                <c:pt idx="5">
                  <c:v>4</c:v>
                </c:pt>
                <c:pt idx="6">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2DA5-4856-A84D-934E1C8CEAF9}"/>
            </c:ext>
          </c:extLst>
        </c:ser>
        <c:dLbls>
          <c:showLegendKey val="0"/>
          <c:showVal val="0"/>
          <c:showCatName val="0"/>
          <c:showSerName val="0"/>
          <c:showPercent val="0"/>
          <c:showBubbleSize val="0"/>
        </c:dLbls>
        <c:gapWidth val="150"/>
        <c:shape val="box"/>
        <c:axId val="207304960"/>
        <c:axId val="207413248"/>
        <c:axId val="0"/>
      </c:bar3DChart>
      <c:catAx>
        <c:axId val="207304960"/>
        <c:scaling>
          <c:orientation val="minMax"/>
        </c:scaling>
        <c:delete val="0"/>
        <c:axPos val="b"/>
        <c:numFmt formatCode="General" sourceLinked="1"/>
        <c:majorTickMark val="out"/>
        <c:minorTickMark val="none"/>
        <c:tickLblPos val="nextTo"/>
        <c:txPr>
          <a:bodyPr/>
          <a:lstStyle/>
          <a:p>
            <a:pPr>
              <a:defRPr sz="800"/>
            </a:pPr>
            <a:endParaRPr lang="fr-FR"/>
          </a:p>
        </c:txPr>
        <c:crossAx val="207413248"/>
        <c:crosses val="autoZero"/>
        <c:auto val="1"/>
        <c:lblAlgn val="ctr"/>
        <c:lblOffset val="100"/>
        <c:noMultiLvlLbl val="0"/>
      </c:catAx>
      <c:valAx>
        <c:axId val="207413248"/>
        <c:scaling>
          <c:orientation val="minMax"/>
        </c:scaling>
        <c:delete val="0"/>
        <c:axPos val="l"/>
        <c:majorGridlines/>
        <c:numFmt formatCode="General" sourceLinked="1"/>
        <c:majorTickMark val="out"/>
        <c:minorTickMark val="none"/>
        <c:tickLblPos val="nextTo"/>
        <c:txPr>
          <a:bodyPr/>
          <a:lstStyle/>
          <a:p>
            <a:pPr>
              <a:defRPr sz="800"/>
            </a:pPr>
            <a:endParaRPr lang="fr-FR"/>
          </a:p>
        </c:txPr>
        <c:crossAx val="207304960"/>
        <c:crosses val="autoZero"/>
        <c:crossBetween val="between"/>
      </c:valAx>
    </c:plotArea>
    <c:legend>
      <c:legendPos val="r"/>
      <c:overlay val="0"/>
      <c:txPr>
        <a:bodyPr/>
        <a:lstStyle/>
        <a:p>
          <a:pPr>
            <a:defRPr sz="900"/>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Arkusz2!$B$44</c:f>
              <c:strCache>
                <c:ptCount val="1"/>
                <c:pt idx="0">
                  <c:v>1</c:v>
                </c:pt>
              </c:strCache>
            </c:strRef>
          </c:tx>
          <c:invertIfNegative val="0"/>
          <c:cat>
            <c:strRef>
              <c:f>Arkusz2!$C$43:$G$43</c:f>
              <c:strCache>
                <c:ptCount val="5"/>
                <c:pt idx="0">
                  <c:v>France</c:v>
                </c:pt>
                <c:pt idx="1">
                  <c:v>Grece</c:v>
                </c:pt>
                <c:pt idx="2">
                  <c:v>Italy</c:v>
                </c:pt>
                <c:pt idx="3">
                  <c:v>Poland</c:v>
                </c:pt>
                <c:pt idx="4">
                  <c:v>Spain</c:v>
                </c:pt>
              </c:strCache>
            </c:strRef>
          </c:cat>
          <c:val>
            <c:numRef>
              <c:f>Arkusz2!$C$44:$G$44</c:f>
              <c:numCache>
                <c:formatCode>General</c:formatCode>
                <c:ptCount val="5"/>
                <c:pt idx="0">
                  <c:v>4</c:v>
                </c:pt>
                <c:pt idx="1">
                  <c:v>4</c:v>
                </c:pt>
                <c:pt idx="2">
                  <c:v>5</c:v>
                </c:pt>
                <c:pt idx="3">
                  <c:v>4</c:v>
                </c:pt>
                <c:pt idx="4">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889E-4F34-83CF-D26F5D2A80D0}"/>
            </c:ext>
          </c:extLst>
        </c:ser>
        <c:ser>
          <c:idx val="1"/>
          <c:order val="1"/>
          <c:tx>
            <c:strRef>
              <c:f>Arkusz2!$B$45</c:f>
              <c:strCache>
                <c:ptCount val="1"/>
                <c:pt idx="0">
                  <c:v>2</c:v>
                </c:pt>
              </c:strCache>
            </c:strRef>
          </c:tx>
          <c:invertIfNegative val="0"/>
          <c:cat>
            <c:strRef>
              <c:f>Arkusz2!$C$43:$G$43</c:f>
              <c:strCache>
                <c:ptCount val="5"/>
                <c:pt idx="0">
                  <c:v>France</c:v>
                </c:pt>
                <c:pt idx="1">
                  <c:v>Grece</c:v>
                </c:pt>
                <c:pt idx="2">
                  <c:v>Italy</c:v>
                </c:pt>
                <c:pt idx="3">
                  <c:v>Poland</c:v>
                </c:pt>
                <c:pt idx="4">
                  <c:v>Spain</c:v>
                </c:pt>
              </c:strCache>
            </c:strRef>
          </c:cat>
          <c:val>
            <c:numRef>
              <c:f>Arkusz2!$C$45:$G$45</c:f>
              <c:numCache>
                <c:formatCode>General</c:formatCode>
                <c:ptCount val="5"/>
                <c:pt idx="0">
                  <c:v>4</c:v>
                </c:pt>
                <c:pt idx="1">
                  <c:v>4</c:v>
                </c:pt>
                <c:pt idx="2">
                  <c:v>4.8</c:v>
                </c:pt>
                <c:pt idx="3">
                  <c:v>4.29</c:v>
                </c:pt>
                <c:pt idx="4">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889E-4F34-83CF-D26F5D2A80D0}"/>
            </c:ext>
          </c:extLst>
        </c:ser>
        <c:ser>
          <c:idx val="2"/>
          <c:order val="2"/>
          <c:tx>
            <c:strRef>
              <c:f>Arkusz2!$B$46</c:f>
              <c:strCache>
                <c:ptCount val="1"/>
                <c:pt idx="0">
                  <c:v>3</c:v>
                </c:pt>
              </c:strCache>
            </c:strRef>
          </c:tx>
          <c:invertIfNegative val="0"/>
          <c:cat>
            <c:strRef>
              <c:f>Arkusz2!$C$43:$G$43</c:f>
              <c:strCache>
                <c:ptCount val="5"/>
                <c:pt idx="0">
                  <c:v>France</c:v>
                </c:pt>
                <c:pt idx="1">
                  <c:v>Grece</c:v>
                </c:pt>
                <c:pt idx="2">
                  <c:v>Italy</c:v>
                </c:pt>
                <c:pt idx="3">
                  <c:v>Poland</c:v>
                </c:pt>
                <c:pt idx="4">
                  <c:v>Spain</c:v>
                </c:pt>
              </c:strCache>
            </c:strRef>
          </c:cat>
          <c:val>
            <c:numRef>
              <c:f>Arkusz2!$C$46:$G$46</c:f>
              <c:numCache>
                <c:formatCode>General</c:formatCode>
                <c:ptCount val="5"/>
                <c:pt idx="0">
                  <c:v>4</c:v>
                </c:pt>
                <c:pt idx="1">
                  <c:v>4</c:v>
                </c:pt>
                <c:pt idx="2">
                  <c:v>4.5999999999999996</c:v>
                </c:pt>
                <c:pt idx="3">
                  <c:v>4.0999999999999996</c:v>
                </c:pt>
                <c:pt idx="4">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889E-4F34-83CF-D26F5D2A80D0}"/>
            </c:ext>
          </c:extLst>
        </c:ser>
        <c:dLbls>
          <c:showLegendKey val="0"/>
          <c:showVal val="0"/>
          <c:showCatName val="0"/>
          <c:showSerName val="0"/>
          <c:showPercent val="0"/>
          <c:showBubbleSize val="0"/>
        </c:dLbls>
        <c:gapWidth val="150"/>
        <c:axId val="210398208"/>
        <c:axId val="214042496"/>
      </c:barChart>
      <c:catAx>
        <c:axId val="210398208"/>
        <c:scaling>
          <c:orientation val="minMax"/>
        </c:scaling>
        <c:delete val="0"/>
        <c:axPos val="b"/>
        <c:numFmt formatCode="General" sourceLinked="0"/>
        <c:majorTickMark val="out"/>
        <c:minorTickMark val="none"/>
        <c:tickLblPos val="nextTo"/>
        <c:txPr>
          <a:bodyPr/>
          <a:lstStyle/>
          <a:p>
            <a:pPr>
              <a:defRPr sz="800"/>
            </a:pPr>
            <a:endParaRPr lang="fr-FR"/>
          </a:p>
        </c:txPr>
        <c:crossAx val="214042496"/>
        <c:crosses val="autoZero"/>
        <c:auto val="1"/>
        <c:lblAlgn val="ctr"/>
        <c:lblOffset val="100"/>
        <c:noMultiLvlLbl val="0"/>
      </c:catAx>
      <c:valAx>
        <c:axId val="214042496"/>
        <c:scaling>
          <c:orientation val="minMax"/>
        </c:scaling>
        <c:delete val="0"/>
        <c:axPos val="l"/>
        <c:majorGridlines/>
        <c:numFmt formatCode="General" sourceLinked="1"/>
        <c:majorTickMark val="out"/>
        <c:minorTickMark val="none"/>
        <c:tickLblPos val="nextTo"/>
        <c:txPr>
          <a:bodyPr/>
          <a:lstStyle/>
          <a:p>
            <a:pPr>
              <a:defRPr sz="800"/>
            </a:pPr>
            <a:endParaRPr lang="fr-FR"/>
          </a:p>
        </c:txPr>
        <c:crossAx val="210398208"/>
        <c:crosses val="autoZero"/>
        <c:crossBetween val="between"/>
      </c:valAx>
    </c:plotArea>
    <c:legend>
      <c:legendPos val="r"/>
      <c:overlay val="0"/>
      <c:txPr>
        <a:bodyPr/>
        <a:lstStyle/>
        <a:p>
          <a:pPr>
            <a:defRPr sz="800"/>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Arkusz2!$C$61</c:f>
              <c:strCache>
                <c:ptCount val="1"/>
                <c:pt idx="0">
                  <c:v>France</c:v>
                </c:pt>
              </c:strCache>
            </c:strRef>
          </c:tx>
          <c:invertIfNegative val="0"/>
          <c:cat>
            <c:strRef>
              <c:f>Arkusz2!$B$62:$B$69</c:f>
              <c:strCache>
                <c:ptCount val="8"/>
                <c:pt idx="0">
                  <c:v>1</c:v>
                </c:pt>
                <c:pt idx="1">
                  <c:v>2.1</c:v>
                </c:pt>
                <c:pt idx="2">
                  <c:v>2.2</c:v>
                </c:pt>
                <c:pt idx="3">
                  <c:v>2.3</c:v>
                </c:pt>
                <c:pt idx="4">
                  <c:v>2.4</c:v>
                </c:pt>
                <c:pt idx="5">
                  <c:v>3</c:v>
                </c:pt>
                <c:pt idx="6">
                  <c:v>4</c:v>
                </c:pt>
                <c:pt idx="7">
                  <c:v>5</c:v>
                </c:pt>
              </c:strCache>
            </c:strRef>
          </c:cat>
          <c:val>
            <c:numRef>
              <c:f>Arkusz2!$C$62:$C$69</c:f>
              <c:numCache>
                <c:formatCode>General</c:formatCode>
                <c:ptCount val="8"/>
                <c:pt idx="0">
                  <c:v>4</c:v>
                </c:pt>
                <c:pt idx="1">
                  <c:v>3.75</c:v>
                </c:pt>
                <c:pt idx="2">
                  <c:v>3.88</c:v>
                </c:pt>
                <c:pt idx="3">
                  <c:v>3.63</c:v>
                </c:pt>
                <c:pt idx="4">
                  <c:v>4.38</c:v>
                </c:pt>
                <c:pt idx="5">
                  <c:v>4.25</c:v>
                </c:pt>
                <c:pt idx="6">
                  <c:v>4.12</c:v>
                </c:pt>
                <c:pt idx="7">
                  <c:v>4.63</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FB95-4797-8AE2-74BCD2347B4B}"/>
            </c:ext>
          </c:extLst>
        </c:ser>
        <c:ser>
          <c:idx val="1"/>
          <c:order val="1"/>
          <c:tx>
            <c:strRef>
              <c:f>Arkusz2!$D$61</c:f>
              <c:strCache>
                <c:ptCount val="1"/>
                <c:pt idx="0">
                  <c:v>Grece</c:v>
                </c:pt>
              </c:strCache>
            </c:strRef>
          </c:tx>
          <c:invertIfNegative val="0"/>
          <c:cat>
            <c:strRef>
              <c:f>Arkusz2!$B$62:$B$69</c:f>
              <c:strCache>
                <c:ptCount val="8"/>
                <c:pt idx="0">
                  <c:v>1</c:v>
                </c:pt>
                <c:pt idx="1">
                  <c:v>2.1</c:v>
                </c:pt>
                <c:pt idx="2">
                  <c:v>2.2</c:v>
                </c:pt>
                <c:pt idx="3">
                  <c:v>2.3</c:v>
                </c:pt>
                <c:pt idx="4">
                  <c:v>2.4</c:v>
                </c:pt>
                <c:pt idx="5">
                  <c:v>3</c:v>
                </c:pt>
                <c:pt idx="6">
                  <c:v>4</c:v>
                </c:pt>
                <c:pt idx="7">
                  <c:v>5</c:v>
                </c:pt>
              </c:strCache>
            </c:strRef>
          </c:cat>
          <c:val>
            <c:numRef>
              <c:f>Arkusz2!$D$62:$D$69</c:f>
              <c:numCache>
                <c:formatCode>General</c:formatCode>
                <c:ptCount val="8"/>
                <c:pt idx="0">
                  <c:v>4</c:v>
                </c:pt>
                <c:pt idx="1">
                  <c:v>4</c:v>
                </c:pt>
                <c:pt idx="2">
                  <c:v>4</c:v>
                </c:pt>
                <c:pt idx="3">
                  <c:v>4</c:v>
                </c:pt>
                <c:pt idx="4">
                  <c:v>4</c:v>
                </c:pt>
                <c:pt idx="5">
                  <c:v>4</c:v>
                </c:pt>
                <c:pt idx="6">
                  <c:v>4</c:v>
                </c:pt>
                <c:pt idx="7">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FB95-4797-8AE2-74BCD2347B4B}"/>
            </c:ext>
          </c:extLst>
        </c:ser>
        <c:ser>
          <c:idx val="2"/>
          <c:order val="2"/>
          <c:tx>
            <c:strRef>
              <c:f>Arkusz2!$E$61</c:f>
              <c:strCache>
                <c:ptCount val="1"/>
                <c:pt idx="0">
                  <c:v>Italie</c:v>
                </c:pt>
              </c:strCache>
            </c:strRef>
          </c:tx>
          <c:invertIfNegative val="0"/>
          <c:cat>
            <c:strRef>
              <c:f>Arkusz2!$B$62:$B$69</c:f>
              <c:strCache>
                <c:ptCount val="8"/>
                <c:pt idx="0">
                  <c:v>1</c:v>
                </c:pt>
                <c:pt idx="1">
                  <c:v>2.1</c:v>
                </c:pt>
                <c:pt idx="2">
                  <c:v>2.2</c:v>
                </c:pt>
                <c:pt idx="3">
                  <c:v>2.3</c:v>
                </c:pt>
                <c:pt idx="4">
                  <c:v>2.4</c:v>
                </c:pt>
                <c:pt idx="5">
                  <c:v>3</c:v>
                </c:pt>
                <c:pt idx="6">
                  <c:v>4</c:v>
                </c:pt>
                <c:pt idx="7">
                  <c:v>5</c:v>
                </c:pt>
              </c:strCache>
            </c:strRef>
          </c:cat>
          <c:val>
            <c:numRef>
              <c:f>Arkusz2!$E$62:$E$69</c:f>
              <c:numCache>
                <c:formatCode>General</c:formatCode>
                <c:ptCount val="8"/>
                <c:pt idx="0">
                  <c:v>4.4000000000000004</c:v>
                </c:pt>
                <c:pt idx="1">
                  <c:v>4.5999999999999996</c:v>
                </c:pt>
                <c:pt idx="2">
                  <c:v>3.8</c:v>
                </c:pt>
                <c:pt idx="3">
                  <c:v>3.4</c:v>
                </c:pt>
                <c:pt idx="4">
                  <c:v>3.4</c:v>
                </c:pt>
                <c:pt idx="5">
                  <c:v>4</c:v>
                </c:pt>
                <c:pt idx="6">
                  <c:v>4.2</c:v>
                </c:pt>
                <c:pt idx="7">
                  <c:v>4.8</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FB95-4797-8AE2-74BCD2347B4B}"/>
            </c:ext>
          </c:extLst>
        </c:ser>
        <c:ser>
          <c:idx val="3"/>
          <c:order val="3"/>
          <c:tx>
            <c:strRef>
              <c:f>Arkusz2!$F$61</c:f>
              <c:strCache>
                <c:ptCount val="1"/>
                <c:pt idx="0">
                  <c:v>Pologne</c:v>
                </c:pt>
              </c:strCache>
            </c:strRef>
          </c:tx>
          <c:invertIfNegative val="0"/>
          <c:cat>
            <c:strRef>
              <c:f>Arkusz2!$B$62:$B$69</c:f>
              <c:strCache>
                <c:ptCount val="8"/>
                <c:pt idx="0">
                  <c:v>1</c:v>
                </c:pt>
                <c:pt idx="1">
                  <c:v>2.1</c:v>
                </c:pt>
                <c:pt idx="2">
                  <c:v>2.2</c:v>
                </c:pt>
                <c:pt idx="3">
                  <c:v>2.3</c:v>
                </c:pt>
                <c:pt idx="4">
                  <c:v>2.4</c:v>
                </c:pt>
                <c:pt idx="5">
                  <c:v>3</c:v>
                </c:pt>
                <c:pt idx="6">
                  <c:v>4</c:v>
                </c:pt>
                <c:pt idx="7">
                  <c:v>5</c:v>
                </c:pt>
              </c:strCache>
            </c:strRef>
          </c:cat>
          <c:val>
            <c:numRef>
              <c:f>Arkusz2!$F$62:$F$69</c:f>
              <c:numCache>
                <c:formatCode>General</c:formatCode>
                <c:ptCount val="8"/>
                <c:pt idx="0">
                  <c:v>3.85</c:v>
                </c:pt>
                <c:pt idx="1">
                  <c:v>3.85</c:v>
                </c:pt>
                <c:pt idx="2">
                  <c:v>4</c:v>
                </c:pt>
                <c:pt idx="3">
                  <c:v>3.85</c:v>
                </c:pt>
                <c:pt idx="4">
                  <c:v>4.71</c:v>
                </c:pt>
                <c:pt idx="5">
                  <c:v>3.85</c:v>
                </c:pt>
                <c:pt idx="6">
                  <c:v>4.8499999999999996</c:v>
                </c:pt>
                <c:pt idx="7">
                  <c:v>4.8499999999999996</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FB95-4797-8AE2-74BCD2347B4B}"/>
            </c:ext>
          </c:extLst>
        </c:ser>
        <c:ser>
          <c:idx val="4"/>
          <c:order val="4"/>
          <c:tx>
            <c:strRef>
              <c:f>Arkusz2!$G$61</c:f>
              <c:strCache>
                <c:ptCount val="1"/>
                <c:pt idx="0">
                  <c:v>Espagne</c:v>
                </c:pt>
              </c:strCache>
            </c:strRef>
          </c:tx>
          <c:invertIfNegative val="0"/>
          <c:cat>
            <c:strRef>
              <c:f>Arkusz2!$B$62:$B$69</c:f>
              <c:strCache>
                <c:ptCount val="8"/>
                <c:pt idx="0">
                  <c:v>1</c:v>
                </c:pt>
                <c:pt idx="1">
                  <c:v>2.1</c:v>
                </c:pt>
                <c:pt idx="2">
                  <c:v>2.2</c:v>
                </c:pt>
                <c:pt idx="3">
                  <c:v>2.3</c:v>
                </c:pt>
                <c:pt idx="4">
                  <c:v>2.4</c:v>
                </c:pt>
                <c:pt idx="5">
                  <c:v>3</c:v>
                </c:pt>
                <c:pt idx="6">
                  <c:v>4</c:v>
                </c:pt>
                <c:pt idx="7">
                  <c:v>5</c:v>
                </c:pt>
              </c:strCache>
            </c:strRef>
          </c:cat>
          <c:val>
            <c:numRef>
              <c:f>Arkusz2!$G$62:$G$69</c:f>
              <c:numCache>
                <c:formatCode>General</c:formatCode>
                <c:ptCount val="8"/>
                <c:pt idx="0">
                  <c:v>4</c:v>
                </c:pt>
                <c:pt idx="1">
                  <c:v>3</c:v>
                </c:pt>
                <c:pt idx="2">
                  <c:v>4</c:v>
                </c:pt>
                <c:pt idx="3">
                  <c:v>4</c:v>
                </c:pt>
                <c:pt idx="4">
                  <c:v>3</c:v>
                </c:pt>
                <c:pt idx="5">
                  <c:v>4</c:v>
                </c:pt>
                <c:pt idx="6">
                  <c:v>4</c:v>
                </c:pt>
                <c:pt idx="7">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FB95-4797-8AE2-74BCD2347B4B}"/>
            </c:ext>
          </c:extLst>
        </c:ser>
        <c:dLbls>
          <c:showLegendKey val="0"/>
          <c:showVal val="0"/>
          <c:showCatName val="0"/>
          <c:showSerName val="0"/>
          <c:showPercent val="0"/>
          <c:showBubbleSize val="0"/>
        </c:dLbls>
        <c:gapWidth val="150"/>
        <c:axId val="216951040"/>
        <c:axId val="228240384"/>
      </c:barChart>
      <c:catAx>
        <c:axId val="216951040"/>
        <c:scaling>
          <c:orientation val="minMax"/>
        </c:scaling>
        <c:delete val="0"/>
        <c:axPos val="b"/>
        <c:numFmt formatCode="General" sourceLinked="0"/>
        <c:majorTickMark val="out"/>
        <c:minorTickMark val="none"/>
        <c:tickLblPos val="nextTo"/>
        <c:txPr>
          <a:bodyPr/>
          <a:lstStyle/>
          <a:p>
            <a:pPr>
              <a:defRPr sz="800"/>
            </a:pPr>
            <a:endParaRPr lang="fr-FR"/>
          </a:p>
        </c:txPr>
        <c:crossAx val="228240384"/>
        <c:crosses val="autoZero"/>
        <c:auto val="1"/>
        <c:lblAlgn val="ctr"/>
        <c:lblOffset val="100"/>
        <c:noMultiLvlLbl val="0"/>
      </c:catAx>
      <c:valAx>
        <c:axId val="228240384"/>
        <c:scaling>
          <c:orientation val="minMax"/>
        </c:scaling>
        <c:delete val="0"/>
        <c:axPos val="l"/>
        <c:majorGridlines/>
        <c:numFmt formatCode="General" sourceLinked="1"/>
        <c:majorTickMark val="out"/>
        <c:minorTickMark val="none"/>
        <c:tickLblPos val="nextTo"/>
        <c:txPr>
          <a:bodyPr/>
          <a:lstStyle/>
          <a:p>
            <a:pPr>
              <a:defRPr sz="800"/>
            </a:pPr>
            <a:endParaRPr lang="fr-FR"/>
          </a:p>
        </c:txPr>
        <c:crossAx val="216951040"/>
        <c:crosses val="autoZero"/>
        <c:crossBetween val="between"/>
      </c:valAx>
    </c:plotArea>
    <c:legend>
      <c:legendPos val="r"/>
      <c:layout>
        <c:manualLayout>
          <c:xMode val="edge"/>
          <c:yMode val="edge"/>
          <c:x val="0.83110083114610678"/>
          <c:y val="0.31866506270049577"/>
          <c:w val="0.13334410709578334"/>
          <c:h val="0.38400301065308007"/>
        </c:manualLayout>
      </c:layout>
      <c:overlay val="0"/>
      <c:txPr>
        <a:bodyPr/>
        <a:lstStyle/>
        <a:p>
          <a:pPr>
            <a:defRPr sz="800"/>
          </a:pPr>
          <a:endParaRPr lang="fr-FR"/>
        </a:p>
      </c:txPr>
    </c:legend>
    <c:plotVisOnly val="1"/>
    <c:dispBlanksAs val="gap"/>
    <c:showDLblsOverMax val="0"/>
  </c:chart>
  <c:spPr>
    <a:ln>
      <a:solidFill>
        <a:schemeClr val="bg1">
          <a:lumMod val="6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Arkusz2!$C$79:$G$79</c:f>
              <c:strCache>
                <c:ptCount val="5"/>
                <c:pt idx="0">
                  <c:v>France</c:v>
                </c:pt>
                <c:pt idx="1">
                  <c:v>Grece</c:v>
                </c:pt>
                <c:pt idx="2">
                  <c:v>Italy</c:v>
                </c:pt>
                <c:pt idx="3">
                  <c:v>Poland</c:v>
                </c:pt>
                <c:pt idx="4">
                  <c:v>Spain</c:v>
                </c:pt>
              </c:strCache>
            </c:strRef>
          </c:cat>
          <c:val>
            <c:numRef>
              <c:f>Arkusz2!$C$80:$G$80</c:f>
              <c:numCache>
                <c:formatCode>General</c:formatCode>
                <c:ptCount val="5"/>
                <c:pt idx="0">
                  <c:v>4</c:v>
                </c:pt>
                <c:pt idx="1">
                  <c:v>4</c:v>
                </c:pt>
                <c:pt idx="2">
                  <c:v>4.8</c:v>
                </c:pt>
                <c:pt idx="3">
                  <c:v>4.42</c:v>
                </c:pt>
                <c:pt idx="4">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F937-41BF-A974-0212856B343E}"/>
            </c:ext>
          </c:extLst>
        </c:ser>
        <c:ser>
          <c:idx val="1"/>
          <c:order val="1"/>
          <c:spPr>
            <a:solidFill>
              <a:schemeClr val="accent2"/>
            </a:solidFill>
            <a:ln>
              <a:noFill/>
            </a:ln>
            <a:effectLst/>
          </c:spPr>
          <c:invertIfNegative val="0"/>
          <c:cat>
            <c:strRef>
              <c:f>Arkusz2!$C$79:$G$79</c:f>
              <c:strCache>
                <c:ptCount val="5"/>
                <c:pt idx="0">
                  <c:v>France</c:v>
                </c:pt>
                <c:pt idx="1">
                  <c:v>Grece</c:v>
                </c:pt>
                <c:pt idx="2">
                  <c:v>Italy</c:v>
                </c:pt>
                <c:pt idx="3">
                  <c:v>Poland</c:v>
                </c:pt>
                <c:pt idx="4">
                  <c:v>Spain</c:v>
                </c:pt>
              </c:strCache>
            </c:strRef>
          </c:cat>
          <c:val>
            <c:numRef>
              <c:f>Arkusz2!$C$81:$G$81</c:f>
              <c:numCache>
                <c:formatCode>General</c:formatCode>
                <c:ptCount val="5"/>
                <c:pt idx="0">
                  <c:v>4.25</c:v>
                </c:pt>
                <c:pt idx="1">
                  <c:v>4</c:v>
                </c:pt>
                <c:pt idx="2">
                  <c:v>4.5999999999999996</c:v>
                </c:pt>
                <c:pt idx="3">
                  <c:v>3</c:v>
                </c:pt>
                <c:pt idx="4">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F937-41BF-A974-0212856B343E}"/>
            </c:ext>
          </c:extLst>
        </c:ser>
        <c:ser>
          <c:idx val="2"/>
          <c:order val="2"/>
          <c:spPr>
            <a:solidFill>
              <a:schemeClr val="accent3"/>
            </a:solidFill>
            <a:ln>
              <a:noFill/>
            </a:ln>
            <a:effectLst/>
          </c:spPr>
          <c:invertIfNegative val="0"/>
          <c:cat>
            <c:strRef>
              <c:f>Arkusz2!$C$79:$G$79</c:f>
              <c:strCache>
                <c:ptCount val="5"/>
                <c:pt idx="0">
                  <c:v>France</c:v>
                </c:pt>
                <c:pt idx="1">
                  <c:v>Grece</c:v>
                </c:pt>
                <c:pt idx="2">
                  <c:v>Italy</c:v>
                </c:pt>
                <c:pt idx="3">
                  <c:v>Poland</c:v>
                </c:pt>
                <c:pt idx="4">
                  <c:v>Spain</c:v>
                </c:pt>
              </c:strCache>
            </c:strRef>
          </c:cat>
          <c:val>
            <c:numRef>
              <c:f>Arkusz2!$C$82:$G$82</c:f>
              <c:numCache>
                <c:formatCode>General</c:formatCode>
                <c:ptCount val="5"/>
                <c:pt idx="0">
                  <c:v>4.13</c:v>
                </c:pt>
                <c:pt idx="1">
                  <c:v>4</c:v>
                </c:pt>
                <c:pt idx="2">
                  <c:v>5</c:v>
                </c:pt>
                <c:pt idx="3">
                  <c:v>4.28</c:v>
                </c:pt>
                <c:pt idx="4">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F937-41BF-A974-0212856B343E}"/>
            </c:ext>
          </c:extLst>
        </c:ser>
        <c:dLbls>
          <c:showLegendKey val="0"/>
          <c:showVal val="0"/>
          <c:showCatName val="0"/>
          <c:showSerName val="0"/>
          <c:showPercent val="0"/>
          <c:showBubbleSize val="0"/>
        </c:dLbls>
        <c:gapWidth val="219"/>
        <c:overlap val="-27"/>
        <c:axId val="293822848"/>
        <c:axId val="293824384"/>
      </c:barChart>
      <c:catAx>
        <c:axId val="29382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3824384"/>
        <c:crosses val="autoZero"/>
        <c:auto val="1"/>
        <c:lblAlgn val="ctr"/>
        <c:lblOffset val="100"/>
        <c:noMultiLvlLbl val="0"/>
      </c:catAx>
      <c:valAx>
        <c:axId val="29382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382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Arkusz2!$B$98</c:f>
              <c:strCache>
                <c:ptCount val="1"/>
                <c:pt idx="0">
                  <c:v>1</c:v>
                </c:pt>
              </c:strCache>
            </c:strRef>
          </c:tx>
          <c:invertIfNegative val="0"/>
          <c:cat>
            <c:strRef>
              <c:f>Arkusz2!$C$97:$G$97</c:f>
              <c:strCache>
                <c:ptCount val="5"/>
                <c:pt idx="0">
                  <c:v>France</c:v>
                </c:pt>
                <c:pt idx="1">
                  <c:v>Grece</c:v>
                </c:pt>
                <c:pt idx="2">
                  <c:v>Italy</c:v>
                </c:pt>
                <c:pt idx="3">
                  <c:v>Poland</c:v>
                </c:pt>
                <c:pt idx="4">
                  <c:v>Spain</c:v>
                </c:pt>
              </c:strCache>
            </c:strRef>
          </c:cat>
          <c:val>
            <c:numRef>
              <c:f>Arkusz2!$C$98:$G$98</c:f>
              <c:numCache>
                <c:formatCode>General</c:formatCode>
                <c:ptCount val="5"/>
                <c:pt idx="0">
                  <c:v>4.25</c:v>
                </c:pt>
                <c:pt idx="1">
                  <c:v>4</c:v>
                </c:pt>
                <c:pt idx="2">
                  <c:v>4</c:v>
                </c:pt>
                <c:pt idx="3">
                  <c:v>3</c:v>
                </c:pt>
                <c:pt idx="4">
                  <c:v>3</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5454-4D59-832F-814478543C0E}"/>
            </c:ext>
          </c:extLst>
        </c:ser>
        <c:ser>
          <c:idx val="1"/>
          <c:order val="1"/>
          <c:tx>
            <c:strRef>
              <c:f>Arkusz2!$B$99</c:f>
              <c:strCache>
                <c:ptCount val="1"/>
                <c:pt idx="0">
                  <c:v>2</c:v>
                </c:pt>
              </c:strCache>
            </c:strRef>
          </c:tx>
          <c:invertIfNegative val="0"/>
          <c:cat>
            <c:strRef>
              <c:f>Arkusz2!$C$97:$G$97</c:f>
              <c:strCache>
                <c:ptCount val="5"/>
                <c:pt idx="0">
                  <c:v>France</c:v>
                </c:pt>
                <c:pt idx="1">
                  <c:v>Grece</c:v>
                </c:pt>
                <c:pt idx="2">
                  <c:v>Italy</c:v>
                </c:pt>
                <c:pt idx="3">
                  <c:v>Poland</c:v>
                </c:pt>
                <c:pt idx="4">
                  <c:v>Spain</c:v>
                </c:pt>
              </c:strCache>
            </c:strRef>
          </c:cat>
          <c:val>
            <c:numRef>
              <c:f>Arkusz2!$C$99:$G$99</c:f>
              <c:numCache>
                <c:formatCode>General</c:formatCode>
                <c:ptCount val="5"/>
                <c:pt idx="0">
                  <c:v>4</c:v>
                </c:pt>
                <c:pt idx="1">
                  <c:v>4</c:v>
                </c:pt>
                <c:pt idx="2">
                  <c:v>3.4</c:v>
                </c:pt>
                <c:pt idx="3">
                  <c:v>2.85</c:v>
                </c:pt>
                <c:pt idx="4">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5454-4D59-832F-814478543C0E}"/>
            </c:ext>
          </c:extLst>
        </c:ser>
        <c:ser>
          <c:idx val="2"/>
          <c:order val="2"/>
          <c:tx>
            <c:strRef>
              <c:f>Arkusz2!$B$100</c:f>
              <c:strCache>
                <c:ptCount val="1"/>
                <c:pt idx="0">
                  <c:v>3</c:v>
                </c:pt>
              </c:strCache>
            </c:strRef>
          </c:tx>
          <c:invertIfNegative val="0"/>
          <c:cat>
            <c:strRef>
              <c:f>Arkusz2!$C$97:$G$97</c:f>
              <c:strCache>
                <c:ptCount val="5"/>
                <c:pt idx="0">
                  <c:v>France</c:v>
                </c:pt>
                <c:pt idx="1">
                  <c:v>Grece</c:v>
                </c:pt>
                <c:pt idx="2">
                  <c:v>Italy</c:v>
                </c:pt>
                <c:pt idx="3">
                  <c:v>Poland</c:v>
                </c:pt>
                <c:pt idx="4">
                  <c:v>Spain</c:v>
                </c:pt>
              </c:strCache>
            </c:strRef>
          </c:cat>
          <c:val>
            <c:numRef>
              <c:f>Arkusz2!$C$100:$G$100</c:f>
              <c:numCache>
                <c:formatCode>General</c:formatCode>
                <c:ptCount val="5"/>
                <c:pt idx="0">
                  <c:v>4.25</c:v>
                </c:pt>
                <c:pt idx="1">
                  <c:v>4</c:v>
                </c:pt>
                <c:pt idx="2">
                  <c:v>3.4</c:v>
                </c:pt>
                <c:pt idx="3">
                  <c:v>2.42</c:v>
                </c:pt>
                <c:pt idx="4">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5454-4D59-832F-814478543C0E}"/>
            </c:ext>
          </c:extLst>
        </c:ser>
        <c:ser>
          <c:idx val="3"/>
          <c:order val="3"/>
          <c:tx>
            <c:strRef>
              <c:f>Arkusz2!$B$101</c:f>
              <c:strCache>
                <c:ptCount val="1"/>
                <c:pt idx="0">
                  <c:v>4</c:v>
                </c:pt>
              </c:strCache>
            </c:strRef>
          </c:tx>
          <c:invertIfNegative val="0"/>
          <c:cat>
            <c:strRef>
              <c:f>Arkusz2!$C$97:$G$97</c:f>
              <c:strCache>
                <c:ptCount val="5"/>
                <c:pt idx="0">
                  <c:v>France</c:v>
                </c:pt>
                <c:pt idx="1">
                  <c:v>Grece</c:v>
                </c:pt>
                <c:pt idx="2">
                  <c:v>Italy</c:v>
                </c:pt>
                <c:pt idx="3">
                  <c:v>Poland</c:v>
                </c:pt>
                <c:pt idx="4">
                  <c:v>Spain</c:v>
                </c:pt>
              </c:strCache>
            </c:strRef>
          </c:cat>
          <c:val>
            <c:numRef>
              <c:f>Arkusz2!$C$101:$G$101</c:f>
              <c:numCache>
                <c:formatCode>General</c:formatCode>
                <c:ptCount val="5"/>
                <c:pt idx="0">
                  <c:v>4.75</c:v>
                </c:pt>
                <c:pt idx="1">
                  <c:v>4</c:v>
                </c:pt>
                <c:pt idx="2">
                  <c:v>3.2</c:v>
                </c:pt>
                <c:pt idx="3">
                  <c:v>3.85</c:v>
                </c:pt>
                <c:pt idx="4">
                  <c:v>3</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5454-4D59-832F-814478543C0E}"/>
            </c:ext>
          </c:extLst>
        </c:ser>
        <c:dLbls>
          <c:showLegendKey val="0"/>
          <c:showVal val="0"/>
          <c:showCatName val="0"/>
          <c:showSerName val="0"/>
          <c:showPercent val="0"/>
          <c:showBubbleSize val="0"/>
        </c:dLbls>
        <c:gapWidth val="150"/>
        <c:axId val="364649088"/>
        <c:axId val="138235904"/>
      </c:barChart>
      <c:catAx>
        <c:axId val="364649088"/>
        <c:scaling>
          <c:orientation val="minMax"/>
        </c:scaling>
        <c:delete val="0"/>
        <c:axPos val="b"/>
        <c:numFmt formatCode="General" sourceLinked="0"/>
        <c:majorTickMark val="out"/>
        <c:minorTickMark val="none"/>
        <c:tickLblPos val="nextTo"/>
        <c:txPr>
          <a:bodyPr/>
          <a:lstStyle/>
          <a:p>
            <a:pPr>
              <a:defRPr sz="800"/>
            </a:pPr>
            <a:endParaRPr lang="fr-FR"/>
          </a:p>
        </c:txPr>
        <c:crossAx val="138235904"/>
        <c:crosses val="autoZero"/>
        <c:auto val="1"/>
        <c:lblAlgn val="ctr"/>
        <c:lblOffset val="100"/>
        <c:noMultiLvlLbl val="0"/>
      </c:catAx>
      <c:valAx>
        <c:axId val="138235904"/>
        <c:scaling>
          <c:orientation val="minMax"/>
        </c:scaling>
        <c:delete val="0"/>
        <c:axPos val="l"/>
        <c:majorGridlines/>
        <c:numFmt formatCode="General" sourceLinked="1"/>
        <c:majorTickMark val="out"/>
        <c:minorTickMark val="none"/>
        <c:tickLblPos val="nextTo"/>
        <c:txPr>
          <a:bodyPr/>
          <a:lstStyle/>
          <a:p>
            <a:pPr>
              <a:defRPr sz="800"/>
            </a:pPr>
            <a:endParaRPr lang="fr-FR"/>
          </a:p>
        </c:txPr>
        <c:crossAx val="36464908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60FFAC-F00D-4EA5-A7D7-A2902F35C52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pl-PL"/>
        </a:p>
      </dgm:t>
    </dgm:pt>
    <dgm:pt modelId="{F94C1514-98AF-43D8-82EF-C67E7A2060B3}">
      <dgm:prSet phldrT="[Tekst]" custT="1"/>
      <dgm:spPr/>
      <dgm:t>
        <a:bodyPr/>
        <a:lstStyle/>
        <a:p>
          <a:r>
            <a:rPr lang="es-ES" sz="1100" b="1"/>
            <a:t>Stage </a:t>
          </a:r>
          <a:r>
            <a:rPr lang="pl-PL" sz="1100" b="1"/>
            <a:t>1</a:t>
          </a:r>
          <a:r>
            <a:rPr lang="pl-PL" sz="1100"/>
            <a:t> </a:t>
          </a:r>
          <a:endParaRPr lang="fr-FR" sz="1100"/>
        </a:p>
        <a:p>
          <a:r>
            <a:rPr lang="fr-FR" sz="1100"/>
            <a:t>- </a:t>
          </a:r>
          <a:r>
            <a:rPr lang="fr-FR" sz="1100" b="1"/>
            <a:t>05/01/2023  Nantes</a:t>
          </a:r>
          <a:br>
            <a:rPr lang="pl-PL" sz="1100" b="1"/>
          </a:br>
          <a:r>
            <a:rPr lang="fr-FR" sz="1100" b="1"/>
            <a:t>- 06&amp;07/02 /2O23  BTP CFA Gironde in Blanquefort</a:t>
          </a:r>
          <a:endParaRPr lang="es-ES" sz="1100" b="1"/>
        </a:p>
      </dgm:t>
    </dgm:pt>
    <dgm:pt modelId="{845F20B5-B7C1-4B19-B42D-3FDA8E79BFE2}" type="parTrans" cxnId="{01D47117-7D8A-4D2E-B4FF-43E501B20C49}">
      <dgm:prSet/>
      <dgm:spPr/>
      <dgm:t>
        <a:bodyPr/>
        <a:lstStyle/>
        <a:p>
          <a:endParaRPr lang="pl-PL"/>
        </a:p>
      </dgm:t>
    </dgm:pt>
    <dgm:pt modelId="{89D8BC66-F145-4FBA-9D57-0005374EACAD}" type="sibTrans" cxnId="{01D47117-7D8A-4D2E-B4FF-43E501B20C49}">
      <dgm:prSet/>
      <dgm:spPr>
        <a:solidFill>
          <a:schemeClr val="accent1"/>
        </a:solidFill>
      </dgm:spPr>
      <dgm:t>
        <a:bodyPr/>
        <a:lstStyle/>
        <a:p>
          <a:endParaRPr lang="pl-PL"/>
        </a:p>
      </dgm:t>
    </dgm:pt>
    <dgm:pt modelId="{133F07A3-DD7D-4E1D-9E4C-B5E99AB7DCAE}">
      <dgm:prSet phldrT="[Tekst]" custT="1"/>
      <dgm:spPr/>
      <dgm:t>
        <a:bodyPr/>
        <a:lstStyle/>
        <a:p>
          <a:r>
            <a:rPr lang="fr-FR" sz="800"/>
            <a:t>Questions "What do you know about RenovUp? 
- Presentation of the RenovUp project (PPT + RenovUp website. It was planned to use the RenovUp website, but it remained inaccessible / problem reported and in the process of being solved)
- Presentation of the expectations of the experiment
- Discussion of the pedagogical preparation strategy 
Presentation of the tools (grids
Presentation of the Open Badges 
Presentation of the monitoring grid 
Preparation of a work programme for the next meeting</a:t>
          </a:r>
          <a:endParaRPr lang="pl-PL" sz="800"/>
        </a:p>
      </dgm:t>
    </dgm:pt>
    <dgm:pt modelId="{BA66D9D0-80FB-4FB4-B289-4CFC66486BC4}" type="parTrans" cxnId="{F9DCA8BA-8CFE-4C56-A6D7-D8ADFD3C1144}">
      <dgm:prSet/>
      <dgm:spPr/>
      <dgm:t>
        <a:bodyPr/>
        <a:lstStyle/>
        <a:p>
          <a:endParaRPr lang="pl-PL"/>
        </a:p>
      </dgm:t>
    </dgm:pt>
    <dgm:pt modelId="{2535C00B-FD9F-460D-8193-7FB7771B8F86}" type="sibTrans" cxnId="{F9DCA8BA-8CFE-4C56-A6D7-D8ADFD3C1144}">
      <dgm:prSet/>
      <dgm:spPr/>
      <dgm:t>
        <a:bodyPr/>
        <a:lstStyle/>
        <a:p>
          <a:endParaRPr lang="pl-PL"/>
        </a:p>
      </dgm:t>
    </dgm:pt>
    <dgm:pt modelId="{C66D3745-C646-474D-B912-E1190118AABE}">
      <dgm:prSet phldrT="[Tekst]" custT="1"/>
      <dgm:spPr/>
      <dgm:t>
        <a:bodyPr/>
        <a:lstStyle/>
        <a:p>
          <a:r>
            <a:rPr lang="es-ES" sz="1100" b="1"/>
            <a:t>Stage 2</a:t>
          </a:r>
          <a:r>
            <a:rPr lang="pl-PL" sz="1100"/>
            <a:t> </a:t>
          </a:r>
          <a:br>
            <a:rPr lang="pl-PL" sz="1100"/>
          </a:br>
          <a:r>
            <a:rPr lang="fr-FR" sz="1100" b="1"/>
            <a:t>06 &amp; 07/03/2O23  BTP CFA Gironde in  Blanquefort</a:t>
          </a:r>
          <a:endParaRPr lang="es-ES" sz="1100"/>
        </a:p>
      </dgm:t>
    </dgm:pt>
    <dgm:pt modelId="{30A48A18-9FCA-4282-B576-1C6B02B66A64}" type="parTrans" cxnId="{DF04F6A0-D99C-4715-8DAE-DA1C2AE9C17E}">
      <dgm:prSet/>
      <dgm:spPr/>
      <dgm:t>
        <a:bodyPr/>
        <a:lstStyle/>
        <a:p>
          <a:endParaRPr lang="pl-PL"/>
        </a:p>
      </dgm:t>
    </dgm:pt>
    <dgm:pt modelId="{6F27E527-39F3-4A9C-A674-9A83DD45ECA0}" type="sibTrans" cxnId="{DF04F6A0-D99C-4715-8DAE-DA1C2AE9C17E}">
      <dgm:prSet/>
      <dgm:spPr>
        <a:solidFill>
          <a:schemeClr val="accent1"/>
        </a:solidFill>
      </dgm:spPr>
      <dgm:t>
        <a:bodyPr/>
        <a:lstStyle/>
        <a:p>
          <a:endParaRPr lang="pl-PL"/>
        </a:p>
      </dgm:t>
    </dgm:pt>
    <dgm:pt modelId="{A17A0ED4-0429-4E68-A600-84002211A566}">
      <dgm:prSet phldrT="[Tekst]" custT="1"/>
      <dgm:spPr/>
      <dgm:t>
        <a:bodyPr/>
        <a:lstStyle/>
        <a:p>
          <a:r>
            <a:rPr lang="es-ES" sz="1100" b="1"/>
            <a:t>Stage 3 </a:t>
          </a:r>
        </a:p>
        <a:p>
          <a:r>
            <a:rPr lang="en-GB" sz="1100" b="1"/>
            <a:t>04 and 05 May 2O23 BTP CFA Gironde in Blanquefort</a:t>
          </a:r>
          <a:endParaRPr lang="es-ES" sz="1100"/>
        </a:p>
      </dgm:t>
    </dgm:pt>
    <dgm:pt modelId="{DD9E8C6C-AC44-43BF-8F22-48EA9AC8D588}" type="parTrans" cxnId="{22E783C6-BA5E-46DB-A55D-C2D04694BE49}">
      <dgm:prSet/>
      <dgm:spPr/>
      <dgm:t>
        <a:bodyPr/>
        <a:lstStyle/>
        <a:p>
          <a:endParaRPr lang="pl-PL"/>
        </a:p>
      </dgm:t>
    </dgm:pt>
    <dgm:pt modelId="{6994AEE4-068B-40E6-86FF-1F439BB73553}" type="sibTrans" cxnId="{22E783C6-BA5E-46DB-A55D-C2D04694BE49}">
      <dgm:prSet/>
      <dgm:spPr/>
      <dgm:t>
        <a:bodyPr/>
        <a:lstStyle/>
        <a:p>
          <a:endParaRPr lang="pl-PL"/>
        </a:p>
      </dgm:t>
    </dgm:pt>
    <dgm:pt modelId="{E12EDC5A-61D2-4426-B9DA-86CB503610F2}">
      <dgm:prSet phldrT="[Tekst]" custT="1"/>
      <dgm:spPr/>
      <dgm:t>
        <a:bodyPr/>
        <a:lstStyle/>
        <a:p>
          <a:r>
            <a:rPr lang="en-GB" sz="800" b="1" i="1"/>
            <a:t>Progress report on experiments and productions</a:t>
          </a:r>
          <a:endParaRPr lang="pl-PL" sz="800"/>
        </a:p>
      </dgm:t>
    </dgm:pt>
    <dgm:pt modelId="{3C89F54E-99F4-449A-AC39-6EADD5C465E0}" type="parTrans" cxnId="{0EC97251-BE10-47ED-A582-6F1A1E0FF538}">
      <dgm:prSet/>
      <dgm:spPr/>
      <dgm:t>
        <a:bodyPr/>
        <a:lstStyle/>
        <a:p>
          <a:endParaRPr lang="pl-PL"/>
        </a:p>
      </dgm:t>
    </dgm:pt>
    <dgm:pt modelId="{BF593790-2016-4BFC-B2DD-FE57F5E36471}" type="sibTrans" cxnId="{0EC97251-BE10-47ED-A582-6F1A1E0FF538}">
      <dgm:prSet/>
      <dgm:spPr/>
      <dgm:t>
        <a:bodyPr/>
        <a:lstStyle/>
        <a:p>
          <a:endParaRPr lang="pl-PL"/>
        </a:p>
      </dgm:t>
    </dgm:pt>
    <dgm:pt modelId="{5481081F-F812-4475-A859-330C93B13117}">
      <dgm:prSet phldrT="[Tekst]" custT="1"/>
      <dgm:spPr/>
      <dgm:t>
        <a:bodyPr/>
        <a:lstStyle/>
        <a:p>
          <a:r>
            <a:rPr lang="fr-FR" sz="800" b="1" i="1"/>
            <a:t>Reminder of the experiment and deadlines
Feedback on the use of the various tools and actions carried out
Observation and analysis of the work situations observed 
Planned educational use
Determination of sequence objectives
Development of teaching scenarios 
Feedback on grid 4 for monitoring and assessing learner progress
Inter-group work</a:t>
          </a:r>
          <a:endParaRPr lang="pl-PL" sz="800"/>
        </a:p>
      </dgm:t>
    </dgm:pt>
    <dgm:pt modelId="{A9652704-F409-4BBE-98E7-ABF95390DE9D}" type="parTrans" cxnId="{7D1B5E87-4A73-4690-B120-2F5ABAAB5D5E}">
      <dgm:prSet/>
      <dgm:spPr/>
      <dgm:t>
        <a:bodyPr/>
        <a:lstStyle/>
        <a:p>
          <a:endParaRPr lang="pl-PL"/>
        </a:p>
      </dgm:t>
    </dgm:pt>
    <dgm:pt modelId="{D4F3482A-BA4C-4B6B-BF0F-F45919A1A6F8}" type="sibTrans" cxnId="{7D1B5E87-4A73-4690-B120-2F5ABAAB5D5E}">
      <dgm:prSet/>
      <dgm:spPr/>
      <dgm:t>
        <a:bodyPr/>
        <a:lstStyle/>
        <a:p>
          <a:endParaRPr lang="pl-PL"/>
        </a:p>
      </dgm:t>
    </dgm:pt>
    <dgm:pt modelId="{3F4DF216-390B-494C-A360-CBF062075A42}">
      <dgm:prSet custT="1"/>
      <dgm:spPr/>
      <dgm:t>
        <a:bodyPr/>
        <a:lstStyle/>
        <a:p>
          <a:pPr>
            <a:buFont typeface="Arial" panose="020B0604020202020204" pitchFamily="34" charset="0"/>
            <a:buChar char="•"/>
          </a:pPr>
          <a:r>
            <a:rPr lang="en-GB" sz="800" b="1" i="1"/>
            <a:t>Cross-presentations of the sequences + Feedback on the use of the different tools and actions carried </a:t>
          </a:r>
          <a:endParaRPr lang="fr-FR" sz="800"/>
        </a:p>
      </dgm:t>
    </dgm:pt>
    <dgm:pt modelId="{802D6263-DF8A-40CC-87A2-981B566B82CD}" type="parTrans" cxnId="{AE80247C-C064-473C-BC4D-0B641A06502B}">
      <dgm:prSet/>
      <dgm:spPr/>
      <dgm:t>
        <a:bodyPr/>
        <a:lstStyle/>
        <a:p>
          <a:endParaRPr lang="fr-FR"/>
        </a:p>
      </dgm:t>
    </dgm:pt>
    <dgm:pt modelId="{D33C550C-1D08-468C-B72A-63AAE404AC20}" type="sibTrans" cxnId="{AE80247C-C064-473C-BC4D-0B641A06502B}">
      <dgm:prSet/>
      <dgm:spPr/>
      <dgm:t>
        <a:bodyPr/>
        <a:lstStyle/>
        <a:p>
          <a:endParaRPr lang="fr-FR"/>
        </a:p>
      </dgm:t>
    </dgm:pt>
    <dgm:pt modelId="{D26BBEC4-5FE1-4EF6-B783-8AA7DE7E3670}">
      <dgm:prSet custT="1"/>
      <dgm:spPr/>
      <dgm:t>
        <a:bodyPr/>
        <a:lstStyle/>
        <a:p>
          <a:pPr>
            <a:buFont typeface="Arial" panose="020B0604020202020204" pitchFamily="34" charset="0"/>
            <a:buChar char="•"/>
          </a:pPr>
          <a:r>
            <a:rPr lang="en-GB" sz="800" b="1" i="1"/>
            <a:t>Continuation of the previous day's work</a:t>
          </a:r>
          <a:endParaRPr lang="fr-FR" sz="800"/>
        </a:p>
      </dgm:t>
    </dgm:pt>
    <dgm:pt modelId="{472CE894-003A-47AD-96A4-48A40D1A9848}" type="parTrans" cxnId="{1C7D5C87-8A47-42C7-9DA3-B35804FA11EA}">
      <dgm:prSet/>
      <dgm:spPr/>
      <dgm:t>
        <a:bodyPr/>
        <a:lstStyle/>
        <a:p>
          <a:endParaRPr lang="fr-FR"/>
        </a:p>
      </dgm:t>
    </dgm:pt>
    <dgm:pt modelId="{97DFBAF7-EEE5-4EC2-BC3E-6E9BFFB1F6FF}" type="sibTrans" cxnId="{1C7D5C87-8A47-42C7-9DA3-B35804FA11EA}">
      <dgm:prSet/>
      <dgm:spPr/>
      <dgm:t>
        <a:bodyPr/>
        <a:lstStyle/>
        <a:p>
          <a:endParaRPr lang="fr-FR"/>
        </a:p>
      </dgm:t>
    </dgm:pt>
    <dgm:pt modelId="{78B505BC-F328-4053-B391-523B9CD4A947}">
      <dgm:prSet custT="1"/>
      <dgm:spPr/>
      <dgm:t>
        <a:bodyPr/>
        <a:lstStyle/>
        <a:p>
          <a:pPr>
            <a:buFont typeface="Arial" panose="020B0604020202020204" pitchFamily="34" charset="0"/>
            <a:buChar char="•"/>
          </a:pPr>
          <a:r>
            <a:rPr lang="en-GB" sz="800" b="1" i="1"/>
            <a:t>A look back at the three types of grids </a:t>
          </a:r>
          <a:endParaRPr lang="fr-FR" sz="800"/>
        </a:p>
      </dgm:t>
    </dgm:pt>
    <dgm:pt modelId="{EC2CF4C0-34ED-47BB-BDAE-7AC76F4A4348}" type="parTrans" cxnId="{F5CA03AF-2855-42BE-9F65-7A38560B29B0}">
      <dgm:prSet/>
      <dgm:spPr/>
      <dgm:t>
        <a:bodyPr/>
        <a:lstStyle/>
        <a:p>
          <a:endParaRPr lang="fr-FR"/>
        </a:p>
      </dgm:t>
    </dgm:pt>
    <dgm:pt modelId="{D97FF6F7-F16D-4BA3-820E-D36B90B9BE37}" type="sibTrans" cxnId="{F5CA03AF-2855-42BE-9F65-7A38560B29B0}">
      <dgm:prSet/>
      <dgm:spPr/>
      <dgm:t>
        <a:bodyPr/>
        <a:lstStyle/>
        <a:p>
          <a:endParaRPr lang="fr-FR"/>
        </a:p>
      </dgm:t>
    </dgm:pt>
    <dgm:pt modelId="{B5542B72-B3B3-48B6-94E2-003780C58286}">
      <dgm:prSet custT="1"/>
      <dgm:spPr/>
      <dgm:t>
        <a:bodyPr/>
        <a:lstStyle/>
        <a:p>
          <a:pPr>
            <a:buFont typeface="Arial" panose="020B0604020202020204" pitchFamily="34" charset="0"/>
            <a:buChar char="•"/>
          </a:pPr>
          <a:r>
            <a:rPr lang="fr-FR" sz="800" b="1" i="1"/>
            <a:t>Update on Open Badges</a:t>
          </a:r>
          <a:endParaRPr lang="fr-FR" sz="800"/>
        </a:p>
      </dgm:t>
    </dgm:pt>
    <dgm:pt modelId="{220E1BF3-2BCD-421A-8A9F-815751F8C1A8}" type="parTrans" cxnId="{9060F628-C7E3-4855-9DC3-F2A76012EBFB}">
      <dgm:prSet/>
      <dgm:spPr/>
      <dgm:t>
        <a:bodyPr/>
        <a:lstStyle/>
        <a:p>
          <a:endParaRPr lang="fr-FR"/>
        </a:p>
      </dgm:t>
    </dgm:pt>
    <dgm:pt modelId="{81572227-BDDE-4898-8972-883B0AF0B979}" type="sibTrans" cxnId="{9060F628-C7E3-4855-9DC3-F2A76012EBFB}">
      <dgm:prSet/>
      <dgm:spPr/>
      <dgm:t>
        <a:bodyPr/>
        <a:lstStyle/>
        <a:p>
          <a:endParaRPr lang="fr-FR"/>
        </a:p>
      </dgm:t>
    </dgm:pt>
    <dgm:pt modelId="{74C6D747-D645-4FBE-B7DC-1C239403B423}">
      <dgm:prSet custT="1"/>
      <dgm:spPr/>
      <dgm:t>
        <a:bodyPr/>
        <a:lstStyle/>
        <a:p>
          <a:pPr>
            <a:buFont typeface="Arial" panose="020B0604020202020204" pitchFamily="34" charset="0"/>
            <a:buChar char="•"/>
          </a:pPr>
          <a:r>
            <a:rPr lang="fr-FR" sz="800" b="1" i="1"/>
            <a:t>Debriefing + synthesis</a:t>
          </a:r>
          <a:endParaRPr lang="fr-FR" sz="800"/>
        </a:p>
      </dgm:t>
    </dgm:pt>
    <dgm:pt modelId="{78F6A5AF-E150-4E5E-BFDE-434413A9AC01}" type="parTrans" cxnId="{6BD8D71C-86EF-41BB-A223-AB205CE9B060}">
      <dgm:prSet/>
      <dgm:spPr/>
      <dgm:t>
        <a:bodyPr/>
        <a:lstStyle/>
        <a:p>
          <a:endParaRPr lang="fr-FR"/>
        </a:p>
      </dgm:t>
    </dgm:pt>
    <dgm:pt modelId="{6027943B-1133-41F2-9584-CABCEE573990}" type="sibTrans" cxnId="{6BD8D71C-86EF-41BB-A223-AB205CE9B060}">
      <dgm:prSet/>
      <dgm:spPr/>
      <dgm:t>
        <a:bodyPr/>
        <a:lstStyle/>
        <a:p>
          <a:endParaRPr lang="fr-FR"/>
        </a:p>
      </dgm:t>
    </dgm:pt>
    <dgm:pt modelId="{42CF19BC-D0F3-4086-BB47-A65A14274BBF}">
      <dgm:prSet custT="1"/>
      <dgm:spPr/>
      <dgm:t>
        <a:bodyPr/>
        <a:lstStyle/>
        <a:p>
          <a:pPr>
            <a:buFont typeface="Arial" panose="020B0604020202020204" pitchFamily="34" charset="0"/>
            <a:buChar char="•"/>
          </a:pPr>
          <a:r>
            <a:rPr lang="fr-FR" sz="800" b="1" i="1"/>
            <a:t>Evaluation of the action</a:t>
          </a:r>
          <a:endParaRPr lang="fr-FR" sz="800"/>
        </a:p>
      </dgm:t>
    </dgm:pt>
    <dgm:pt modelId="{B5EE96DE-4931-4838-A617-67A4C76C55FF}" type="parTrans" cxnId="{330E7AED-4979-44B2-B132-7CA160F74D7E}">
      <dgm:prSet/>
      <dgm:spPr/>
      <dgm:t>
        <a:bodyPr/>
        <a:lstStyle/>
        <a:p>
          <a:endParaRPr lang="fr-FR"/>
        </a:p>
      </dgm:t>
    </dgm:pt>
    <dgm:pt modelId="{4B249ECD-6634-4099-B31D-BB58A19E04B9}" type="sibTrans" cxnId="{330E7AED-4979-44B2-B132-7CA160F74D7E}">
      <dgm:prSet/>
      <dgm:spPr/>
      <dgm:t>
        <a:bodyPr/>
        <a:lstStyle/>
        <a:p>
          <a:endParaRPr lang="fr-FR"/>
        </a:p>
      </dgm:t>
    </dgm:pt>
    <dgm:pt modelId="{1BCFFDF1-E4EC-4001-940F-D79D2B730001}" type="pres">
      <dgm:prSet presAssocID="{8D60FFAC-F00D-4EA5-A7D7-A2902F35C522}" presName="Name0" presStyleCnt="0">
        <dgm:presLayoutVars>
          <dgm:dir/>
          <dgm:animLvl val="lvl"/>
          <dgm:resizeHandles val="exact"/>
        </dgm:presLayoutVars>
      </dgm:prSet>
      <dgm:spPr/>
    </dgm:pt>
    <dgm:pt modelId="{1E0BD433-DA79-4FC1-B6C0-EC44B22F2492}" type="pres">
      <dgm:prSet presAssocID="{8D60FFAC-F00D-4EA5-A7D7-A2902F35C522}" presName="tSp" presStyleCnt="0"/>
      <dgm:spPr/>
    </dgm:pt>
    <dgm:pt modelId="{271F7DB3-893C-47F1-A096-663B6E028A6A}" type="pres">
      <dgm:prSet presAssocID="{8D60FFAC-F00D-4EA5-A7D7-A2902F35C522}" presName="bSp" presStyleCnt="0"/>
      <dgm:spPr/>
    </dgm:pt>
    <dgm:pt modelId="{90C6B61E-1DD5-447D-A255-D34EE057A80C}" type="pres">
      <dgm:prSet presAssocID="{8D60FFAC-F00D-4EA5-A7D7-A2902F35C522}" presName="process" presStyleCnt="0"/>
      <dgm:spPr/>
    </dgm:pt>
    <dgm:pt modelId="{D51DCCC6-9224-4937-BBA8-01CF1AC4140C}" type="pres">
      <dgm:prSet presAssocID="{F94C1514-98AF-43D8-82EF-C67E7A2060B3}" presName="composite1" presStyleCnt="0"/>
      <dgm:spPr/>
    </dgm:pt>
    <dgm:pt modelId="{C852B7E1-B5C6-4D1A-952D-1C0F33D32C4A}" type="pres">
      <dgm:prSet presAssocID="{F94C1514-98AF-43D8-82EF-C67E7A2060B3}" presName="dummyNode1" presStyleLbl="node1" presStyleIdx="0" presStyleCnt="3"/>
      <dgm:spPr/>
    </dgm:pt>
    <dgm:pt modelId="{C385CF6D-DC5F-4E32-A7DE-A83384996B59}" type="pres">
      <dgm:prSet presAssocID="{F94C1514-98AF-43D8-82EF-C67E7A2060B3}" presName="childNode1" presStyleLbl="bgAcc1" presStyleIdx="0" presStyleCnt="3" custScaleX="131465" custScaleY="170063" custLinFactNeighborX="-27" custLinFactNeighborY="19228">
        <dgm:presLayoutVars>
          <dgm:bulletEnabled val="1"/>
        </dgm:presLayoutVars>
      </dgm:prSet>
      <dgm:spPr/>
    </dgm:pt>
    <dgm:pt modelId="{645BCF87-6657-4CBF-ADDB-C657CD6E8D38}" type="pres">
      <dgm:prSet presAssocID="{F94C1514-98AF-43D8-82EF-C67E7A2060B3}" presName="childNode1tx" presStyleLbl="bgAcc1" presStyleIdx="0" presStyleCnt="3">
        <dgm:presLayoutVars>
          <dgm:bulletEnabled val="1"/>
        </dgm:presLayoutVars>
      </dgm:prSet>
      <dgm:spPr/>
    </dgm:pt>
    <dgm:pt modelId="{843EC9DE-3250-4343-BD95-DC2339F71944}" type="pres">
      <dgm:prSet presAssocID="{F94C1514-98AF-43D8-82EF-C67E7A2060B3}" presName="parentNode1" presStyleLbl="node1" presStyleIdx="0" presStyleCnt="3" custScaleX="96439" custScaleY="152380" custLinFactY="-180976" custLinFactNeighborX="-25706" custLinFactNeighborY="-200000">
        <dgm:presLayoutVars>
          <dgm:chMax val="1"/>
          <dgm:bulletEnabled val="1"/>
        </dgm:presLayoutVars>
      </dgm:prSet>
      <dgm:spPr/>
    </dgm:pt>
    <dgm:pt modelId="{ED0F72AB-3B02-4014-9370-576609EE5285}" type="pres">
      <dgm:prSet presAssocID="{F94C1514-98AF-43D8-82EF-C67E7A2060B3}" presName="connSite1" presStyleCnt="0"/>
      <dgm:spPr/>
    </dgm:pt>
    <dgm:pt modelId="{9F3C0CE3-E3B4-4A32-9253-8EEE2A434EA7}" type="pres">
      <dgm:prSet presAssocID="{89D8BC66-F145-4FBA-9D57-0005374EACAD}" presName="Name9" presStyleLbl="sibTrans2D1" presStyleIdx="0" presStyleCnt="2" custAng="0" custFlipVert="1" custScaleX="32800" custScaleY="9363" custLinFactNeighborX="-42579" custLinFactNeighborY="64784"/>
      <dgm:spPr>
        <a:prstGeom prst="bentArrow">
          <a:avLst/>
        </a:prstGeom>
      </dgm:spPr>
    </dgm:pt>
    <dgm:pt modelId="{1D2D6102-B17C-4A4D-BDD8-D77EAA05F761}" type="pres">
      <dgm:prSet presAssocID="{C66D3745-C646-474D-B912-E1190118AABE}" presName="composite2" presStyleCnt="0"/>
      <dgm:spPr/>
    </dgm:pt>
    <dgm:pt modelId="{02E6BB0C-D296-4BA2-AA56-E34780AFE553}" type="pres">
      <dgm:prSet presAssocID="{C66D3745-C646-474D-B912-E1190118AABE}" presName="dummyNode2" presStyleLbl="node1" presStyleIdx="0" presStyleCnt="3"/>
      <dgm:spPr/>
    </dgm:pt>
    <dgm:pt modelId="{C3BE5FA3-3B78-4464-A5D0-7101A0A53121}" type="pres">
      <dgm:prSet presAssocID="{C66D3745-C646-474D-B912-E1190118AABE}" presName="childNode2" presStyleLbl="bgAcc1" presStyleIdx="1" presStyleCnt="3" custScaleX="109131" custScaleY="212301" custLinFactNeighborX="-4154" custLinFactNeighborY="-421">
        <dgm:presLayoutVars>
          <dgm:bulletEnabled val="1"/>
        </dgm:presLayoutVars>
      </dgm:prSet>
      <dgm:spPr/>
    </dgm:pt>
    <dgm:pt modelId="{92001D47-8E11-4947-A1BD-F249E0E0ECF1}" type="pres">
      <dgm:prSet presAssocID="{C66D3745-C646-474D-B912-E1190118AABE}" presName="childNode2tx" presStyleLbl="bgAcc1" presStyleIdx="1" presStyleCnt="3">
        <dgm:presLayoutVars>
          <dgm:bulletEnabled val="1"/>
        </dgm:presLayoutVars>
      </dgm:prSet>
      <dgm:spPr/>
    </dgm:pt>
    <dgm:pt modelId="{746FFC62-D162-4FD7-B97A-80B177498AA3}" type="pres">
      <dgm:prSet presAssocID="{C66D3745-C646-474D-B912-E1190118AABE}" presName="parentNode2" presStyleLbl="node1" presStyleIdx="1" presStyleCnt="3" custScaleX="84955" custScaleY="140065" custLinFactNeighborX="-14633" custLinFactNeighborY="-89385">
        <dgm:presLayoutVars>
          <dgm:chMax val="0"/>
          <dgm:bulletEnabled val="1"/>
        </dgm:presLayoutVars>
      </dgm:prSet>
      <dgm:spPr/>
    </dgm:pt>
    <dgm:pt modelId="{9CA8009A-B663-4E7E-B34E-0971155F8961}" type="pres">
      <dgm:prSet presAssocID="{C66D3745-C646-474D-B912-E1190118AABE}" presName="connSite2" presStyleCnt="0"/>
      <dgm:spPr/>
    </dgm:pt>
    <dgm:pt modelId="{A2BA9F1B-9E52-4AE0-AC91-F66ACFC5A419}" type="pres">
      <dgm:prSet presAssocID="{6F27E527-39F3-4A9C-A674-9A83DD45ECA0}" presName="Name18" presStyleLbl="sibTrans2D1" presStyleIdx="1" presStyleCnt="2" custAng="756346" custFlipVert="0" custScaleX="16109" custScaleY="33684" custLinFactNeighborX="5139" custLinFactNeighborY="-41183"/>
      <dgm:spPr>
        <a:prstGeom prst="bentArrow">
          <a:avLst/>
        </a:prstGeom>
      </dgm:spPr>
    </dgm:pt>
    <dgm:pt modelId="{823F00AC-D3C9-4B8D-A67B-2461F57DAC6D}" type="pres">
      <dgm:prSet presAssocID="{A17A0ED4-0429-4E68-A600-84002211A566}" presName="composite1" presStyleCnt="0"/>
      <dgm:spPr/>
    </dgm:pt>
    <dgm:pt modelId="{51DFD1EE-160E-411D-B91B-E26AB5F98AB0}" type="pres">
      <dgm:prSet presAssocID="{A17A0ED4-0429-4E68-A600-84002211A566}" presName="dummyNode1" presStyleLbl="node1" presStyleIdx="1" presStyleCnt="3"/>
      <dgm:spPr/>
    </dgm:pt>
    <dgm:pt modelId="{2CF347EC-CEF4-4D9D-A0CE-D69BABD3B316}" type="pres">
      <dgm:prSet presAssocID="{A17A0ED4-0429-4E68-A600-84002211A566}" presName="childNode1" presStyleLbl="bgAcc1" presStyleIdx="2" presStyleCnt="3" custScaleX="125259" custScaleY="120055" custLinFactNeighborX="-1929" custLinFactNeighborY="36215">
        <dgm:presLayoutVars>
          <dgm:bulletEnabled val="1"/>
        </dgm:presLayoutVars>
      </dgm:prSet>
      <dgm:spPr/>
    </dgm:pt>
    <dgm:pt modelId="{D55E3B75-24C7-4F36-9467-5A08057DA7F8}" type="pres">
      <dgm:prSet presAssocID="{A17A0ED4-0429-4E68-A600-84002211A566}" presName="childNode1tx" presStyleLbl="bgAcc1" presStyleIdx="2" presStyleCnt="3">
        <dgm:presLayoutVars>
          <dgm:bulletEnabled val="1"/>
        </dgm:presLayoutVars>
      </dgm:prSet>
      <dgm:spPr/>
    </dgm:pt>
    <dgm:pt modelId="{32088152-B4EF-4E09-B0F0-43839930DC1D}" type="pres">
      <dgm:prSet presAssocID="{A17A0ED4-0429-4E68-A600-84002211A566}" presName="parentNode1" presStyleLbl="node1" presStyleIdx="2" presStyleCnt="3" custScaleX="91599" custScaleY="151158" custLinFactY="-100000" custLinFactNeighborX="-55409" custLinFactNeighborY="-132049">
        <dgm:presLayoutVars>
          <dgm:chMax val="1"/>
          <dgm:bulletEnabled val="1"/>
        </dgm:presLayoutVars>
      </dgm:prSet>
      <dgm:spPr/>
    </dgm:pt>
    <dgm:pt modelId="{E5A3EB80-0204-444A-A443-0D4B9CFAC919}" type="pres">
      <dgm:prSet presAssocID="{A17A0ED4-0429-4E68-A600-84002211A566}" presName="connSite1" presStyleCnt="0"/>
      <dgm:spPr/>
    </dgm:pt>
  </dgm:ptLst>
  <dgm:cxnLst>
    <dgm:cxn modelId="{130BDB02-28C9-4C97-AB67-A842F0FF307A}" type="presOf" srcId="{78B505BC-F328-4053-B391-523B9CD4A947}" destId="{D55E3B75-24C7-4F36-9467-5A08057DA7F8}" srcOrd="1" destOrd="3" presId="urn:microsoft.com/office/officeart/2005/8/layout/hProcess4"/>
    <dgm:cxn modelId="{2467CC04-5289-45CB-B4B2-21F7B5168A6C}" type="presOf" srcId="{C66D3745-C646-474D-B912-E1190118AABE}" destId="{746FFC62-D162-4FD7-B97A-80B177498AA3}" srcOrd="0" destOrd="0" presId="urn:microsoft.com/office/officeart/2005/8/layout/hProcess4"/>
    <dgm:cxn modelId="{2A93F409-526F-42DA-82B5-A740A90C91C0}" type="presOf" srcId="{133F07A3-DD7D-4E1D-9E4C-B5E99AB7DCAE}" destId="{C385CF6D-DC5F-4E32-A7DE-A83384996B59}" srcOrd="0" destOrd="0" presId="urn:microsoft.com/office/officeart/2005/8/layout/hProcess4"/>
    <dgm:cxn modelId="{01D47117-7D8A-4D2E-B4FF-43E501B20C49}" srcId="{8D60FFAC-F00D-4EA5-A7D7-A2902F35C522}" destId="{F94C1514-98AF-43D8-82EF-C67E7A2060B3}" srcOrd="0" destOrd="0" parTransId="{845F20B5-B7C1-4B19-B42D-3FDA8E79BFE2}" sibTransId="{89D8BC66-F145-4FBA-9D57-0005374EACAD}"/>
    <dgm:cxn modelId="{6BD8D71C-86EF-41BB-A223-AB205CE9B060}" srcId="{A17A0ED4-0429-4E68-A600-84002211A566}" destId="{74C6D747-D645-4FBE-B7DC-1C239403B423}" srcOrd="5" destOrd="0" parTransId="{78F6A5AF-E150-4E5E-BFDE-434413A9AC01}" sibTransId="{6027943B-1133-41F2-9584-CABCEE573990}"/>
    <dgm:cxn modelId="{2EF01E21-5C46-4AB4-9F05-58AF6BEAC8E6}" type="presOf" srcId="{3F4DF216-390B-494C-A360-CBF062075A42}" destId="{2CF347EC-CEF4-4D9D-A0CE-D69BABD3B316}" srcOrd="0" destOrd="1" presId="urn:microsoft.com/office/officeart/2005/8/layout/hProcess4"/>
    <dgm:cxn modelId="{9060F628-C7E3-4855-9DC3-F2A76012EBFB}" srcId="{A17A0ED4-0429-4E68-A600-84002211A566}" destId="{B5542B72-B3B3-48B6-94E2-003780C58286}" srcOrd="4" destOrd="0" parTransId="{220E1BF3-2BCD-421A-8A9F-815751F8C1A8}" sibTransId="{81572227-BDDE-4898-8972-883B0AF0B979}"/>
    <dgm:cxn modelId="{D6C47D3F-FDCD-4C73-A416-157916A5CD27}" type="presOf" srcId="{42CF19BC-D0F3-4086-BB47-A65A14274BBF}" destId="{D55E3B75-24C7-4F36-9467-5A08057DA7F8}" srcOrd="1" destOrd="6" presId="urn:microsoft.com/office/officeart/2005/8/layout/hProcess4"/>
    <dgm:cxn modelId="{0C567247-80BA-4FE9-B724-E5BAF66C5207}" type="presOf" srcId="{6F27E527-39F3-4A9C-A674-9A83DD45ECA0}" destId="{A2BA9F1B-9E52-4AE0-AC91-F66ACFC5A419}" srcOrd="0" destOrd="0" presId="urn:microsoft.com/office/officeart/2005/8/layout/hProcess4"/>
    <dgm:cxn modelId="{6BEBD24C-E151-4404-B07C-9CE50B3139BA}" type="presOf" srcId="{A17A0ED4-0429-4E68-A600-84002211A566}" destId="{32088152-B4EF-4E09-B0F0-43839930DC1D}" srcOrd="0" destOrd="0" presId="urn:microsoft.com/office/officeart/2005/8/layout/hProcess4"/>
    <dgm:cxn modelId="{0EC97251-BE10-47ED-A582-6F1A1E0FF538}" srcId="{A17A0ED4-0429-4E68-A600-84002211A566}" destId="{E12EDC5A-61D2-4426-B9DA-86CB503610F2}" srcOrd="0" destOrd="0" parTransId="{3C89F54E-99F4-449A-AC39-6EADD5C465E0}" sibTransId="{BF593790-2016-4BFC-B2DD-FE57F5E36471}"/>
    <dgm:cxn modelId="{AE80247C-C064-473C-BC4D-0B641A06502B}" srcId="{A17A0ED4-0429-4E68-A600-84002211A566}" destId="{3F4DF216-390B-494C-A360-CBF062075A42}" srcOrd="1" destOrd="0" parTransId="{802D6263-DF8A-40CC-87A2-981B566B82CD}" sibTransId="{D33C550C-1D08-468C-B72A-63AAE404AC20}"/>
    <dgm:cxn modelId="{1C7D5C87-8A47-42C7-9DA3-B35804FA11EA}" srcId="{A17A0ED4-0429-4E68-A600-84002211A566}" destId="{D26BBEC4-5FE1-4EF6-B783-8AA7DE7E3670}" srcOrd="2" destOrd="0" parTransId="{472CE894-003A-47AD-96A4-48A40D1A9848}" sibTransId="{97DFBAF7-EEE5-4EC2-BC3E-6E9BFFB1F6FF}"/>
    <dgm:cxn modelId="{7D1B5E87-4A73-4690-B120-2F5ABAAB5D5E}" srcId="{C66D3745-C646-474D-B912-E1190118AABE}" destId="{5481081F-F812-4475-A859-330C93B13117}" srcOrd="0" destOrd="0" parTransId="{A9652704-F409-4BBE-98E7-ABF95390DE9D}" sibTransId="{D4F3482A-BA4C-4B6B-BF0F-F45919A1A6F8}"/>
    <dgm:cxn modelId="{4E53658D-FD6A-4214-9473-C9ACD02C8CBE}" type="presOf" srcId="{78B505BC-F328-4053-B391-523B9CD4A947}" destId="{2CF347EC-CEF4-4D9D-A0CE-D69BABD3B316}" srcOrd="0" destOrd="3" presId="urn:microsoft.com/office/officeart/2005/8/layout/hProcess4"/>
    <dgm:cxn modelId="{8D1D478F-E8B5-468F-BFF8-16B07581314E}" type="presOf" srcId="{E12EDC5A-61D2-4426-B9DA-86CB503610F2}" destId="{D55E3B75-24C7-4F36-9467-5A08057DA7F8}" srcOrd="1" destOrd="0" presId="urn:microsoft.com/office/officeart/2005/8/layout/hProcess4"/>
    <dgm:cxn modelId="{DF04F6A0-D99C-4715-8DAE-DA1C2AE9C17E}" srcId="{8D60FFAC-F00D-4EA5-A7D7-A2902F35C522}" destId="{C66D3745-C646-474D-B912-E1190118AABE}" srcOrd="1" destOrd="0" parTransId="{30A48A18-9FCA-4282-B576-1C6B02B66A64}" sibTransId="{6F27E527-39F3-4A9C-A674-9A83DD45ECA0}"/>
    <dgm:cxn modelId="{52F2DDAA-5FF3-4C08-882A-F43C6A8F00DF}" type="presOf" srcId="{D26BBEC4-5FE1-4EF6-B783-8AA7DE7E3670}" destId="{D55E3B75-24C7-4F36-9467-5A08057DA7F8}" srcOrd="1" destOrd="2" presId="urn:microsoft.com/office/officeart/2005/8/layout/hProcess4"/>
    <dgm:cxn modelId="{F815EEAE-AEB5-4BFE-BC85-E1C255680A49}" type="presOf" srcId="{8D60FFAC-F00D-4EA5-A7D7-A2902F35C522}" destId="{1BCFFDF1-E4EC-4001-940F-D79D2B730001}" srcOrd="0" destOrd="0" presId="urn:microsoft.com/office/officeart/2005/8/layout/hProcess4"/>
    <dgm:cxn modelId="{F5CA03AF-2855-42BE-9F65-7A38560B29B0}" srcId="{A17A0ED4-0429-4E68-A600-84002211A566}" destId="{78B505BC-F328-4053-B391-523B9CD4A947}" srcOrd="3" destOrd="0" parTransId="{EC2CF4C0-34ED-47BB-BDAE-7AC76F4A4348}" sibTransId="{D97FF6F7-F16D-4BA3-820E-D36B90B9BE37}"/>
    <dgm:cxn modelId="{5A5BCBB0-9A80-4762-93C2-FE0B929BAC83}" type="presOf" srcId="{74C6D747-D645-4FBE-B7DC-1C239403B423}" destId="{2CF347EC-CEF4-4D9D-A0CE-D69BABD3B316}" srcOrd="0" destOrd="5" presId="urn:microsoft.com/office/officeart/2005/8/layout/hProcess4"/>
    <dgm:cxn modelId="{0861A7B2-1065-423E-8DBA-17271767ED59}" type="presOf" srcId="{89D8BC66-F145-4FBA-9D57-0005374EACAD}" destId="{9F3C0CE3-E3B4-4A32-9253-8EEE2A434EA7}" srcOrd="0" destOrd="0" presId="urn:microsoft.com/office/officeart/2005/8/layout/hProcess4"/>
    <dgm:cxn modelId="{F9DCA8BA-8CFE-4C56-A6D7-D8ADFD3C1144}" srcId="{F94C1514-98AF-43D8-82EF-C67E7A2060B3}" destId="{133F07A3-DD7D-4E1D-9E4C-B5E99AB7DCAE}" srcOrd="0" destOrd="0" parTransId="{BA66D9D0-80FB-4FB4-B289-4CFC66486BC4}" sibTransId="{2535C00B-FD9F-460D-8193-7FB7771B8F86}"/>
    <dgm:cxn modelId="{AFA664BF-2D63-4E55-816D-248BC80B26FB}" type="presOf" srcId="{D26BBEC4-5FE1-4EF6-B783-8AA7DE7E3670}" destId="{2CF347EC-CEF4-4D9D-A0CE-D69BABD3B316}" srcOrd="0" destOrd="2" presId="urn:microsoft.com/office/officeart/2005/8/layout/hProcess4"/>
    <dgm:cxn modelId="{2CC163C2-3E7F-4F84-A967-B3B6905B812A}" type="presOf" srcId="{F94C1514-98AF-43D8-82EF-C67E7A2060B3}" destId="{843EC9DE-3250-4343-BD95-DC2339F71944}" srcOrd="0" destOrd="0" presId="urn:microsoft.com/office/officeart/2005/8/layout/hProcess4"/>
    <dgm:cxn modelId="{291131C5-43F9-4312-A4B2-C33B5544A8CF}" type="presOf" srcId="{74C6D747-D645-4FBE-B7DC-1C239403B423}" destId="{D55E3B75-24C7-4F36-9467-5A08057DA7F8}" srcOrd="1" destOrd="5" presId="urn:microsoft.com/office/officeart/2005/8/layout/hProcess4"/>
    <dgm:cxn modelId="{22E783C6-BA5E-46DB-A55D-C2D04694BE49}" srcId="{8D60FFAC-F00D-4EA5-A7D7-A2902F35C522}" destId="{A17A0ED4-0429-4E68-A600-84002211A566}" srcOrd="2" destOrd="0" parTransId="{DD9E8C6C-AC44-43BF-8F22-48EA9AC8D588}" sibTransId="{6994AEE4-068B-40E6-86FF-1F439BB73553}"/>
    <dgm:cxn modelId="{F31746CA-8829-4FFE-B643-B37945A522F5}" type="presOf" srcId="{B5542B72-B3B3-48B6-94E2-003780C58286}" destId="{D55E3B75-24C7-4F36-9467-5A08057DA7F8}" srcOrd="1" destOrd="4" presId="urn:microsoft.com/office/officeart/2005/8/layout/hProcess4"/>
    <dgm:cxn modelId="{B9442AD1-3977-4469-A71A-0A7B2145B646}" type="presOf" srcId="{5481081F-F812-4475-A859-330C93B13117}" destId="{C3BE5FA3-3B78-4464-A5D0-7101A0A53121}" srcOrd="0" destOrd="0" presId="urn:microsoft.com/office/officeart/2005/8/layout/hProcess4"/>
    <dgm:cxn modelId="{DDA7C7D6-255D-43F3-A51B-57708B878383}" type="presOf" srcId="{B5542B72-B3B3-48B6-94E2-003780C58286}" destId="{2CF347EC-CEF4-4D9D-A0CE-D69BABD3B316}" srcOrd="0" destOrd="4" presId="urn:microsoft.com/office/officeart/2005/8/layout/hProcess4"/>
    <dgm:cxn modelId="{F825EAD8-602D-4047-BA3B-A9BCD0E692D2}" type="presOf" srcId="{42CF19BC-D0F3-4086-BB47-A65A14274BBF}" destId="{2CF347EC-CEF4-4D9D-A0CE-D69BABD3B316}" srcOrd="0" destOrd="6" presId="urn:microsoft.com/office/officeart/2005/8/layout/hProcess4"/>
    <dgm:cxn modelId="{FDC9FED9-97CB-4784-B6DC-4A2EF3BD4F13}" type="presOf" srcId="{E12EDC5A-61D2-4426-B9DA-86CB503610F2}" destId="{2CF347EC-CEF4-4D9D-A0CE-D69BABD3B316}" srcOrd="0" destOrd="0" presId="urn:microsoft.com/office/officeart/2005/8/layout/hProcess4"/>
    <dgm:cxn modelId="{F790AEDC-1029-4193-9B04-5B336A3BDA07}" type="presOf" srcId="{133F07A3-DD7D-4E1D-9E4C-B5E99AB7DCAE}" destId="{645BCF87-6657-4CBF-ADDB-C657CD6E8D38}" srcOrd="1" destOrd="0" presId="urn:microsoft.com/office/officeart/2005/8/layout/hProcess4"/>
    <dgm:cxn modelId="{551FB1DE-54E8-4D8A-A8AA-1E3F3F3DD2E2}" type="presOf" srcId="{3F4DF216-390B-494C-A360-CBF062075A42}" destId="{D55E3B75-24C7-4F36-9467-5A08057DA7F8}" srcOrd="1" destOrd="1" presId="urn:microsoft.com/office/officeart/2005/8/layout/hProcess4"/>
    <dgm:cxn modelId="{330E7AED-4979-44B2-B132-7CA160F74D7E}" srcId="{A17A0ED4-0429-4E68-A600-84002211A566}" destId="{42CF19BC-D0F3-4086-BB47-A65A14274BBF}" srcOrd="6" destOrd="0" parTransId="{B5EE96DE-4931-4838-A617-67A4C76C55FF}" sibTransId="{4B249ECD-6634-4099-B31D-BB58A19E04B9}"/>
    <dgm:cxn modelId="{9704BBF6-E825-4FA9-9D1F-272BFB92AB98}" type="presOf" srcId="{5481081F-F812-4475-A859-330C93B13117}" destId="{92001D47-8E11-4947-A1BD-F249E0E0ECF1}" srcOrd="1" destOrd="0" presId="urn:microsoft.com/office/officeart/2005/8/layout/hProcess4"/>
    <dgm:cxn modelId="{266A9EDE-2BCF-40AC-8A5E-E10600B999E0}" type="presParOf" srcId="{1BCFFDF1-E4EC-4001-940F-D79D2B730001}" destId="{1E0BD433-DA79-4FC1-B6C0-EC44B22F2492}" srcOrd="0" destOrd="0" presId="urn:microsoft.com/office/officeart/2005/8/layout/hProcess4"/>
    <dgm:cxn modelId="{3DF89C60-85AD-4995-923E-E63A0554F010}" type="presParOf" srcId="{1BCFFDF1-E4EC-4001-940F-D79D2B730001}" destId="{271F7DB3-893C-47F1-A096-663B6E028A6A}" srcOrd="1" destOrd="0" presId="urn:microsoft.com/office/officeart/2005/8/layout/hProcess4"/>
    <dgm:cxn modelId="{1A32A223-67DF-47B0-8249-3D5C6EAA564A}" type="presParOf" srcId="{1BCFFDF1-E4EC-4001-940F-D79D2B730001}" destId="{90C6B61E-1DD5-447D-A255-D34EE057A80C}" srcOrd="2" destOrd="0" presId="urn:microsoft.com/office/officeart/2005/8/layout/hProcess4"/>
    <dgm:cxn modelId="{15FD369A-BA6E-454D-AA76-F3B83541D5CA}" type="presParOf" srcId="{90C6B61E-1DD5-447D-A255-D34EE057A80C}" destId="{D51DCCC6-9224-4937-BBA8-01CF1AC4140C}" srcOrd="0" destOrd="0" presId="urn:microsoft.com/office/officeart/2005/8/layout/hProcess4"/>
    <dgm:cxn modelId="{C12086EB-7144-4F4A-ACFC-58A0AA8A124F}" type="presParOf" srcId="{D51DCCC6-9224-4937-BBA8-01CF1AC4140C}" destId="{C852B7E1-B5C6-4D1A-952D-1C0F33D32C4A}" srcOrd="0" destOrd="0" presId="urn:microsoft.com/office/officeart/2005/8/layout/hProcess4"/>
    <dgm:cxn modelId="{0776D1F4-0C30-4173-83C5-F5D4904DB16F}" type="presParOf" srcId="{D51DCCC6-9224-4937-BBA8-01CF1AC4140C}" destId="{C385CF6D-DC5F-4E32-A7DE-A83384996B59}" srcOrd="1" destOrd="0" presId="urn:microsoft.com/office/officeart/2005/8/layout/hProcess4"/>
    <dgm:cxn modelId="{901F5885-F040-4AE4-95DF-11ED0E6F3E9A}" type="presParOf" srcId="{D51DCCC6-9224-4937-BBA8-01CF1AC4140C}" destId="{645BCF87-6657-4CBF-ADDB-C657CD6E8D38}" srcOrd="2" destOrd="0" presId="urn:microsoft.com/office/officeart/2005/8/layout/hProcess4"/>
    <dgm:cxn modelId="{11C78246-DFF7-4464-84DF-30E6761C9E95}" type="presParOf" srcId="{D51DCCC6-9224-4937-BBA8-01CF1AC4140C}" destId="{843EC9DE-3250-4343-BD95-DC2339F71944}" srcOrd="3" destOrd="0" presId="urn:microsoft.com/office/officeart/2005/8/layout/hProcess4"/>
    <dgm:cxn modelId="{C9A0B331-FD9E-493C-AE67-A422242667DC}" type="presParOf" srcId="{D51DCCC6-9224-4937-BBA8-01CF1AC4140C}" destId="{ED0F72AB-3B02-4014-9370-576609EE5285}" srcOrd="4" destOrd="0" presId="urn:microsoft.com/office/officeart/2005/8/layout/hProcess4"/>
    <dgm:cxn modelId="{49095E3B-2930-4535-8106-D7F8BE1DDEDE}" type="presParOf" srcId="{90C6B61E-1DD5-447D-A255-D34EE057A80C}" destId="{9F3C0CE3-E3B4-4A32-9253-8EEE2A434EA7}" srcOrd="1" destOrd="0" presId="urn:microsoft.com/office/officeart/2005/8/layout/hProcess4"/>
    <dgm:cxn modelId="{9CEC1CD2-5F73-482B-A39A-9229CAE73CBA}" type="presParOf" srcId="{90C6B61E-1DD5-447D-A255-D34EE057A80C}" destId="{1D2D6102-B17C-4A4D-BDD8-D77EAA05F761}" srcOrd="2" destOrd="0" presId="urn:microsoft.com/office/officeart/2005/8/layout/hProcess4"/>
    <dgm:cxn modelId="{84C54B2E-1DCB-4670-8EDE-9531521289C0}" type="presParOf" srcId="{1D2D6102-B17C-4A4D-BDD8-D77EAA05F761}" destId="{02E6BB0C-D296-4BA2-AA56-E34780AFE553}" srcOrd="0" destOrd="0" presId="urn:microsoft.com/office/officeart/2005/8/layout/hProcess4"/>
    <dgm:cxn modelId="{1C573345-FDFE-4588-9805-398C5A0B04B2}" type="presParOf" srcId="{1D2D6102-B17C-4A4D-BDD8-D77EAA05F761}" destId="{C3BE5FA3-3B78-4464-A5D0-7101A0A53121}" srcOrd="1" destOrd="0" presId="urn:microsoft.com/office/officeart/2005/8/layout/hProcess4"/>
    <dgm:cxn modelId="{37005E68-BD73-4FB7-94F6-EBB3BE721C1C}" type="presParOf" srcId="{1D2D6102-B17C-4A4D-BDD8-D77EAA05F761}" destId="{92001D47-8E11-4947-A1BD-F249E0E0ECF1}" srcOrd="2" destOrd="0" presId="urn:microsoft.com/office/officeart/2005/8/layout/hProcess4"/>
    <dgm:cxn modelId="{8CF67BA4-C182-4732-80EC-8036DE52E9BD}" type="presParOf" srcId="{1D2D6102-B17C-4A4D-BDD8-D77EAA05F761}" destId="{746FFC62-D162-4FD7-B97A-80B177498AA3}" srcOrd="3" destOrd="0" presId="urn:microsoft.com/office/officeart/2005/8/layout/hProcess4"/>
    <dgm:cxn modelId="{850BE45B-82EB-48E4-BB4F-2BA39C7D5CB2}" type="presParOf" srcId="{1D2D6102-B17C-4A4D-BDD8-D77EAA05F761}" destId="{9CA8009A-B663-4E7E-B34E-0971155F8961}" srcOrd="4" destOrd="0" presId="urn:microsoft.com/office/officeart/2005/8/layout/hProcess4"/>
    <dgm:cxn modelId="{274FB3FF-0E96-4B15-8CBC-E42D655375BE}" type="presParOf" srcId="{90C6B61E-1DD5-447D-A255-D34EE057A80C}" destId="{A2BA9F1B-9E52-4AE0-AC91-F66ACFC5A419}" srcOrd="3" destOrd="0" presId="urn:microsoft.com/office/officeart/2005/8/layout/hProcess4"/>
    <dgm:cxn modelId="{DAC7ED68-F606-49F2-A8F6-7A69F2D8DB36}" type="presParOf" srcId="{90C6B61E-1DD5-447D-A255-D34EE057A80C}" destId="{823F00AC-D3C9-4B8D-A67B-2461F57DAC6D}" srcOrd="4" destOrd="0" presId="urn:microsoft.com/office/officeart/2005/8/layout/hProcess4"/>
    <dgm:cxn modelId="{05162941-7784-47F3-8C5E-060FABCEAD73}" type="presParOf" srcId="{823F00AC-D3C9-4B8D-A67B-2461F57DAC6D}" destId="{51DFD1EE-160E-411D-B91B-E26AB5F98AB0}" srcOrd="0" destOrd="0" presId="urn:microsoft.com/office/officeart/2005/8/layout/hProcess4"/>
    <dgm:cxn modelId="{5100B842-5B2E-42E2-9C34-30B82616CE77}" type="presParOf" srcId="{823F00AC-D3C9-4B8D-A67B-2461F57DAC6D}" destId="{2CF347EC-CEF4-4D9D-A0CE-D69BABD3B316}" srcOrd="1" destOrd="0" presId="urn:microsoft.com/office/officeart/2005/8/layout/hProcess4"/>
    <dgm:cxn modelId="{B618A540-DCB1-4446-9804-ADDFE1ABD892}" type="presParOf" srcId="{823F00AC-D3C9-4B8D-A67B-2461F57DAC6D}" destId="{D55E3B75-24C7-4F36-9467-5A08057DA7F8}" srcOrd="2" destOrd="0" presId="urn:microsoft.com/office/officeart/2005/8/layout/hProcess4"/>
    <dgm:cxn modelId="{E8DAA302-33BB-4210-B313-CE48F8E7A4C9}" type="presParOf" srcId="{823F00AC-D3C9-4B8D-A67B-2461F57DAC6D}" destId="{32088152-B4EF-4E09-B0F0-43839930DC1D}" srcOrd="3" destOrd="0" presId="urn:microsoft.com/office/officeart/2005/8/layout/hProcess4"/>
    <dgm:cxn modelId="{D75FA3B0-DBF9-44D0-8847-4BC37CF23DD9}" type="presParOf" srcId="{823F00AC-D3C9-4B8D-A67B-2461F57DAC6D}" destId="{E5A3EB80-0204-444A-A443-0D4B9CFAC919}" srcOrd="4" destOrd="0" presId="urn:microsoft.com/office/officeart/2005/8/layout/hProcess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60FFAC-F00D-4EA5-A7D7-A2902F35C52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pl-PL"/>
        </a:p>
      </dgm:t>
    </dgm:pt>
    <dgm:pt modelId="{F94C1514-98AF-43D8-82EF-C67E7A2060B3}">
      <dgm:prSet phldrT="[Tekst]" custT="1"/>
      <dgm:spPr/>
      <dgm:t>
        <a:bodyPr/>
        <a:lstStyle/>
        <a:p>
          <a:r>
            <a:rPr lang="es-ES" sz="1100" b="1"/>
            <a:t>Stage </a:t>
          </a:r>
          <a:r>
            <a:rPr lang="pl-PL" sz="1100" b="1"/>
            <a:t>1</a:t>
          </a:r>
          <a:r>
            <a:rPr lang="pl-PL" sz="1100"/>
            <a:t> </a:t>
          </a:r>
          <a:br>
            <a:rPr lang="pl-PL" sz="1100"/>
          </a:br>
          <a:r>
            <a:rPr lang="es-ES" sz="1100"/>
            <a:t>14/02/2023</a:t>
          </a:r>
        </a:p>
        <a:p>
          <a:r>
            <a:rPr lang="es-ES" sz="1100"/>
            <a:t>f2f meeting at</a:t>
          </a:r>
        </a:p>
        <a:p>
          <a:r>
            <a:rPr lang="es-ES" sz="1100"/>
            <a:t>FLC Ribera Arriba</a:t>
          </a:r>
        </a:p>
      </dgm:t>
    </dgm:pt>
    <dgm:pt modelId="{845F20B5-B7C1-4B19-B42D-3FDA8E79BFE2}" type="parTrans" cxnId="{01D47117-7D8A-4D2E-B4FF-43E501B20C49}">
      <dgm:prSet/>
      <dgm:spPr/>
      <dgm:t>
        <a:bodyPr/>
        <a:lstStyle/>
        <a:p>
          <a:endParaRPr lang="pl-PL"/>
        </a:p>
      </dgm:t>
    </dgm:pt>
    <dgm:pt modelId="{89D8BC66-F145-4FBA-9D57-0005374EACAD}" type="sibTrans" cxnId="{01D47117-7D8A-4D2E-B4FF-43E501B20C49}">
      <dgm:prSet/>
      <dgm:spPr>
        <a:solidFill>
          <a:schemeClr val="accent1"/>
        </a:solidFill>
      </dgm:spPr>
      <dgm:t>
        <a:bodyPr/>
        <a:lstStyle/>
        <a:p>
          <a:endParaRPr lang="pl-PL"/>
        </a:p>
      </dgm:t>
    </dgm:pt>
    <dgm:pt modelId="{133F07A3-DD7D-4E1D-9E4C-B5E99AB7DCAE}">
      <dgm:prSet phldrT="[Tekst]" custT="1"/>
      <dgm:spPr/>
      <dgm:t>
        <a:bodyPr/>
        <a:lstStyle/>
        <a:p>
          <a:r>
            <a:rPr lang="pl-PL" sz="1000"/>
            <a:t>RenovUp's offer for the construction staff  (general presentation)</a:t>
          </a:r>
        </a:p>
      </dgm:t>
    </dgm:pt>
    <dgm:pt modelId="{BA66D9D0-80FB-4FB4-B289-4CFC66486BC4}" type="parTrans" cxnId="{F9DCA8BA-8CFE-4C56-A6D7-D8ADFD3C1144}">
      <dgm:prSet/>
      <dgm:spPr/>
      <dgm:t>
        <a:bodyPr/>
        <a:lstStyle/>
        <a:p>
          <a:endParaRPr lang="pl-PL"/>
        </a:p>
      </dgm:t>
    </dgm:pt>
    <dgm:pt modelId="{2535C00B-FD9F-460D-8193-7FB7771B8F86}" type="sibTrans" cxnId="{F9DCA8BA-8CFE-4C56-A6D7-D8ADFD3C1144}">
      <dgm:prSet/>
      <dgm:spPr/>
      <dgm:t>
        <a:bodyPr/>
        <a:lstStyle/>
        <a:p>
          <a:endParaRPr lang="pl-PL"/>
        </a:p>
      </dgm:t>
    </dgm:pt>
    <dgm:pt modelId="{C66D3745-C646-474D-B912-E1190118AABE}">
      <dgm:prSet phldrT="[Tekst]" custT="1"/>
      <dgm:spPr/>
      <dgm:t>
        <a:bodyPr/>
        <a:lstStyle/>
        <a:p>
          <a:r>
            <a:rPr lang="es-ES" sz="1100" b="1"/>
            <a:t>Stage 3</a:t>
          </a:r>
          <a:r>
            <a:rPr lang="pl-PL" sz="1100"/>
            <a:t> </a:t>
          </a:r>
          <a:br>
            <a:rPr lang="pl-PL" sz="1100"/>
          </a:br>
          <a:r>
            <a:rPr lang="es-ES" sz="1100"/>
            <a:t>22/02/2023</a:t>
          </a:r>
        </a:p>
        <a:p>
          <a:r>
            <a:rPr lang="es-ES" sz="1100"/>
            <a:t>f2f meeting at</a:t>
          </a:r>
        </a:p>
        <a:p>
          <a:r>
            <a:rPr lang="es-ES" sz="1100"/>
            <a:t>FLC Ribera Arriba</a:t>
          </a:r>
        </a:p>
      </dgm:t>
    </dgm:pt>
    <dgm:pt modelId="{30A48A18-9FCA-4282-B576-1C6B02B66A64}" type="parTrans" cxnId="{DF04F6A0-D99C-4715-8DAE-DA1C2AE9C17E}">
      <dgm:prSet/>
      <dgm:spPr/>
      <dgm:t>
        <a:bodyPr/>
        <a:lstStyle/>
        <a:p>
          <a:endParaRPr lang="pl-PL"/>
        </a:p>
      </dgm:t>
    </dgm:pt>
    <dgm:pt modelId="{6F27E527-39F3-4A9C-A674-9A83DD45ECA0}" type="sibTrans" cxnId="{DF04F6A0-D99C-4715-8DAE-DA1C2AE9C17E}">
      <dgm:prSet/>
      <dgm:spPr>
        <a:solidFill>
          <a:schemeClr val="accent1"/>
        </a:solidFill>
      </dgm:spPr>
      <dgm:t>
        <a:bodyPr/>
        <a:lstStyle/>
        <a:p>
          <a:endParaRPr lang="pl-PL"/>
        </a:p>
      </dgm:t>
    </dgm:pt>
    <dgm:pt modelId="{A17A0ED4-0429-4E68-A600-84002211A566}">
      <dgm:prSet phldrT="[Tekst]" custT="1"/>
      <dgm:spPr/>
      <dgm:t>
        <a:bodyPr/>
        <a:lstStyle/>
        <a:p>
          <a:r>
            <a:rPr lang="es-ES" sz="1100" b="1"/>
            <a:t>Stage 5</a:t>
          </a:r>
          <a:br>
            <a:rPr lang="pl-PL" sz="1100"/>
          </a:br>
          <a:r>
            <a:rPr lang="es-ES" sz="1100"/>
            <a:t>28/02/2023</a:t>
          </a:r>
        </a:p>
        <a:p>
          <a:r>
            <a:rPr lang="es-ES" sz="1100"/>
            <a:t>f2f meeting at</a:t>
          </a:r>
        </a:p>
        <a:p>
          <a:r>
            <a:rPr lang="es-ES" sz="1100"/>
            <a:t>FLC Ribera Arriba</a:t>
          </a:r>
        </a:p>
      </dgm:t>
    </dgm:pt>
    <dgm:pt modelId="{DD9E8C6C-AC44-43BF-8F22-48EA9AC8D588}" type="parTrans" cxnId="{22E783C6-BA5E-46DB-A55D-C2D04694BE49}">
      <dgm:prSet/>
      <dgm:spPr/>
      <dgm:t>
        <a:bodyPr/>
        <a:lstStyle/>
        <a:p>
          <a:endParaRPr lang="pl-PL"/>
        </a:p>
      </dgm:t>
    </dgm:pt>
    <dgm:pt modelId="{6994AEE4-068B-40E6-86FF-1F439BB73553}" type="sibTrans" cxnId="{22E783C6-BA5E-46DB-A55D-C2D04694BE49}">
      <dgm:prSet/>
      <dgm:spPr/>
      <dgm:t>
        <a:bodyPr/>
        <a:lstStyle/>
        <a:p>
          <a:endParaRPr lang="pl-PL"/>
        </a:p>
      </dgm:t>
    </dgm:pt>
    <dgm:pt modelId="{E12EDC5A-61D2-4426-B9DA-86CB503610F2}">
      <dgm:prSet phldrT="[Tekst]" custT="1"/>
      <dgm:spPr/>
      <dgm:t>
        <a:bodyPr/>
        <a:lstStyle/>
        <a:p>
          <a:r>
            <a:rPr lang="pl-PL" sz="1000"/>
            <a:t>Open Badges</a:t>
          </a:r>
        </a:p>
      </dgm:t>
    </dgm:pt>
    <dgm:pt modelId="{3C89F54E-99F4-449A-AC39-6EADD5C465E0}" type="parTrans" cxnId="{0EC97251-BE10-47ED-A582-6F1A1E0FF538}">
      <dgm:prSet/>
      <dgm:spPr/>
      <dgm:t>
        <a:bodyPr/>
        <a:lstStyle/>
        <a:p>
          <a:endParaRPr lang="pl-PL"/>
        </a:p>
      </dgm:t>
    </dgm:pt>
    <dgm:pt modelId="{BF593790-2016-4BFC-B2DD-FE57F5E36471}" type="sibTrans" cxnId="{0EC97251-BE10-47ED-A582-6F1A1E0FF538}">
      <dgm:prSet/>
      <dgm:spPr/>
      <dgm:t>
        <a:bodyPr/>
        <a:lstStyle/>
        <a:p>
          <a:endParaRPr lang="pl-PL"/>
        </a:p>
      </dgm:t>
    </dgm:pt>
    <dgm:pt modelId="{5481081F-F812-4475-A859-330C93B13117}">
      <dgm:prSet phldrT="[Tekst]" custT="1"/>
      <dgm:spPr/>
      <dgm:t>
        <a:bodyPr/>
        <a:lstStyle/>
        <a:p>
          <a:r>
            <a:rPr lang="pl-PL" sz="1000"/>
            <a:t>Familiarisation with Grid 3 for diagnosing training needs of trainees</a:t>
          </a:r>
        </a:p>
      </dgm:t>
    </dgm:pt>
    <dgm:pt modelId="{A9652704-F409-4BBE-98E7-ABF95390DE9D}" type="parTrans" cxnId="{7D1B5E87-4A73-4690-B120-2F5ABAAB5D5E}">
      <dgm:prSet/>
      <dgm:spPr/>
      <dgm:t>
        <a:bodyPr/>
        <a:lstStyle/>
        <a:p>
          <a:endParaRPr lang="pl-PL"/>
        </a:p>
      </dgm:t>
    </dgm:pt>
    <dgm:pt modelId="{D4F3482A-BA4C-4B6B-BF0F-F45919A1A6F8}" type="sibTrans" cxnId="{7D1B5E87-4A73-4690-B120-2F5ABAAB5D5E}">
      <dgm:prSet/>
      <dgm:spPr/>
      <dgm:t>
        <a:bodyPr/>
        <a:lstStyle/>
        <a:p>
          <a:endParaRPr lang="pl-PL"/>
        </a:p>
      </dgm:t>
    </dgm:pt>
    <dgm:pt modelId="{BFE3689E-1423-4B79-B353-FA2952E0BFF6}">
      <dgm:prSet custT="1"/>
      <dgm:spPr/>
      <dgm:t>
        <a:bodyPr/>
        <a:lstStyle/>
        <a:p>
          <a:r>
            <a:rPr lang="en-GB" sz="1000"/>
            <a:t>Familiarisation with Grids 1&amp;2 for observation and analysis of work situations</a:t>
          </a:r>
          <a:endParaRPr lang="es-ES" sz="1000"/>
        </a:p>
      </dgm:t>
    </dgm:pt>
    <dgm:pt modelId="{5507C262-1CCA-4BE7-A23D-9DAF1B471705}" type="parTrans" cxnId="{8EB9EC48-99DD-4FCE-9972-063E68850F93}">
      <dgm:prSet/>
      <dgm:spPr/>
      <dgm:t>
        <a:bodyPr/>
        <a:lstStyle/>
        <a:p>
          <a:endParaRPr lang="es-ES"/>
        </a:p>
      </dgm:t>
    </dgm:pt>
    <dgm:pt modelId="{79D52010-0E3A-4F5A-ACB4-EBCAF815C658}" type="sibTrans" cxnId="{8EB9EC48-99DD-4FCE-9972-063E68850F93}">
      <dgm:prSet/>
      <dgm:spPr/>
      <dgm:t>
        <a:bodyPr/>
        <a:lstStyle/>
        <a:p>
          <a:endParaRPr lang="es-ES"/>
        </a:p>
      </dgm:t>
    </dgm:pt>
    <dgm:pt modelId="{EBEDC61C-C2ED-46BB-A02D-7ABE83E453E3}">
      <dgm:prSet custT="1"/>
      <dgm:spPr/>
      <dgm:t>
        <a:bodyPr/>
        <a:lstStyle/>
        <a:p>
          <a:r>
            <a:rPr lang="pl-PL" sz="1000"/>
            <a:t>Tips for pedagogical objectives</a:t>
          </a:r>
          <a:endParaRPr lang="es-ES" sz="1000"/>
        </a:p>
      </dgm:t>
    </dgm:pt>
    <dgm:pt modelId="{BA8F5E5A-9588-4E21-8DBD-9D85C774A007}" type="parTrans" cxnId="{F291526E-E5AB-443B-8D94-FD767C3C16EC}">
      <dgm:prSet/>
      <dgm:spPr/>
      <dgm:t>
        <a:bodyPr/>
        <a:lstStyle/>
        <a:p>
          <a:endParaRPr lang="es-ES"/>
        </a:p>
      </dgm:t>
    </dgm:pt>
    <dgm:pt modelId="{56700574-F22F-42B0-B37B-8C94F3696FED}" type="sibTrans" cxnId="{F291526E-E5AB-443B-8D94-FD767C3C16EC}">
      <dgm:prSet/>
      <dgm:spPr/>
      <dgm:t>
        <a:bodyPr/>
        <a:lstStyle/>
        <a:p>
          <a:endParaRPr lang="es-ES"/>
        </a:p>
      </dgm:t>
    </dgm:pt>
    <dgm:pt modelId="{68FEB3B7-8BFC-40EE-82A9-86EB83D0FDBF}">
      <dgm:prSet custT="1"/>
      <dgm:spPr/>
      <dgm:t>
        <a:bodyPr/>
        <a:lstStyle/>
        <a:p>
          <a:r>
            <a:rPr lang="pl-PL" sz="1000"/>
            <a:t>Familiarisation with Grid 4 for progress evatuation</a:t>
          </a:r>
          <a:endParaRPr lang="es-ES" sz="1000"/>
        </a:p>
      </dgm:t>
    </dgm:pt>
    <dgm:pt modelId="{28FD1A60-3FBB-4E84-A166-068ED5D2ACBD}" type="parTrans" cxnId="{C1BB8467-9623-40B0-B424-E1A2203A0727}">
      <dgm:prSet/>
      <dgm:spPr/>
      <dgm:t>
        <a:bodyPr/>
        <a:lstStyle/>
        <a:p>
          <a:endParaRPr lang="es-ES"/>
        </a:p>
      </dgm:t>
    </dgm:pt>
    <dgm:pt modelId="{48C966F9-87F5-4DF2-921C-012486D1409E}" type="sibTrans" cxnId="{C1BB8467-9623-40B0-B424-E1A2203A0727}">
      <dgm:prSet/>
      <dgm:spPr/>
      <dgm:t>
        <a:bodyPr/>
        <a:lstStyle/>
        <a:p>
          <a:endParaRPr lang="es-ES"/>
        </a:p>
      </dgm:t>
    </dgm:pt>
    <dgm:pt modelId="{AD85FBED-9316-4459-9682-95955FA8F342}">
      <dgm:prSet custT="1"/>
      <dgm:spPr/>
      <dgm:t>
        <a:bodyPr/>
        <a:lstStyle/>
        <a:p>
          <a:r>
            <a:rPr lang="pl-PL" sz="1000"/>
            <a:t>Tips for pedagogical objectives</a:t>
          </a:r>
          <a:endParaRPr lang="es-ES" sz="1000"/>
        </a:p>
      </dgm:t>
    </dgm:pt>
    <dgm:pt modelId="{29EE6DCC-B92E-4678-B01B-3F2A3852647A}" type="parTrans" cxnId="{1A1DAA26-5544-45C5-B040-7FAEB76C105D}">
      <dgm:prSet/>
      <dgm:spPr/>
      <dgm:t>
        <a:bodyPr/>
        <a:lstStyle/>
        <a:p>
          <a:endParaRPr lang="es-ES"/>
        </a:p>
      </dgm:t>
    </dgm:pt>
    <dgm:pt modelId="{C2BF3E6E-ECB5-4156-84FE-98F855F9CEC4}" type="sibTrans" cxnId="{1A1DAA26-5544-45C5-B040-7FAEB76C105D}">
      <dgm:prSet/>
      <dgm:spPr/>
      <dgm:t>
        <a:bodyPr/>
        <a:lstStyle/>
        <a:p>
          <a:endParaRPr lang="es-ES"/>
        </a:p>
      </dgm:t>
    </dgm:pt>
    <dgm:pt modelId="{2D3A8029-FC3C-47FB-B753-54B4E85805FC}">
      <dgm:prSet custT="1"/>
      <dgm:spPr/>
      <dgm:t>
        <a:bodyPr/>
        <a:lstStyle/>
        <a:p>
          <a:r>
            <a:rPr lang="pl-PL" sz="1000"/>
            <a:t>General feedback</a:t>
          </a:r>
          <a:endParaRPr lang="es-ES" sz="1000"/>
        </a:p>
      </dgm:t>
    </dgm:pt>
    <dgm:pt modelId="{97001137-A9AD-438E-A105-BBC4DFAD296C}" type="parTrans" cxnId="{249B4A67-400B-4A46-9935-3B62967EAECE}">
      <dgm:prSet/>
      <dgm:spPr/>
      <dgm:t>
        <a:bodyPr/>
        <a:lstStyle/>
        <a:p>
          <a:endParaRPr lang="es-ES"/>
        </a:p>
      </dgm:t>
    </dgm:pt>
    <dgm:pt modelId="{FAF8A276-4AB7-42CF-BC49-393089E62DEB}" type="sibTrans" cxnId="{249B4A67-400B-4A46-9935-3B62967EAECE}">
      <dgm:prSet/>
      <dgm:spPr/>
      <dgm:t>
        <a:bodyPr/>
        <a:lstStyle/>
        <a:p>
          <a:endParaRPr lang="es-ES"/>
        </a:p>
      </dgm:t>
    </dgm:pt>
    <dgm:pt modelId="{B1EF17E1-1F7F-4215-819B-22FA352E5FB6}">
      <dgm:prSet custT="1"/>
      <dgm:spPr/>
      <dgm:t>
        <a:bodyPr/>
        <a:lstStyle/>
        <a:p>
          <a:r>
            <a:rPr lang="pl-PL" sz="1000"/>
            <a:t>Tips for pedagogical objectives</a:t>
          </a:r>
          <a:endParaRPr lang="es-ES" sz="1000"/>
        </a:p>
      </dgm:t>
    </dgm:pt>
    <dgm:pt modelId="{841D6F16-8D99-4B2D-B247-86960E4D748A}" type="parTrans" cxnId="{8CE3AB7E-AB2A-41AC-B2C3-2C79CE852C0A}">
      <dgm:prSet/>
      <dgm:spPr/>
      <dgm:t>
        <a:bodyPr/>
        <a:lstStyle/>
        <a:p>
          <a:endParaRPr lang="es-ES"/>
        </a:p>
      </dgm:t>
    </dgm:pt>
    <dgm:pt modelId="{FA23F4A3-3C71-41D8-9C26-AF3591AE184E}" type="sibTrans" cxnId="{8CE3AB7E-AB2A-41AC-B2C3-2C79CE852C0A}">
      <dgm:prSet/>
      <dgm:spPr/>
      <dgm:t>
        <a:bodyPr/>
        <a:lstStyle/>
        <a:p>
          <a:endParaRPr lang="es-ES"/>
        </a:p>
      </dgm:t>
    </dgm:pt>
    <dgm:pt modelId="{1BCFFDF1-E4EC-4001-940F-D79D2B730001}" type="pres">
      <dgm:prSet presAssocID="{8D60FFAC-F00D-4EA5-A7D7-A2902F35C522}" presName="Name0" presStyleCnt="0">
        <dgm:presLayoutVars>
          <dgm:dir/>
          <dgm:animLvl val="lvl"/>
          <dgm:resizeHandles val="exact"/>
        </dgm:presLayoutVars>
      </dgm:prSet>
      <dgm:spPr/>
    </dgm:pt>
    <dgm:pt modelId="{1E0BD433-DA79-4FC1-B6C0-EC44B22F2492}" type="pres">
      <dgm:prSet presAssocID="{8D60FFAC-F00D-4EA5-A7D7-A2902F35C522}" presName="tSp" presStyleCnt="0"/>
      <dgm:spPr/>
    </dgm:pt>
    <dgm:pt modelId="{271F7DB3-893C-47F1-A096-663B6E028A6A}" type="pres">
      <dgm:prSet presAssocID="{8D60FFAC-F00D-4EA5-A7D7-A2902F35C522}" presName="bSp" presStyleCnt="0"/>
      <dgm:spPr/>
    </dgm:pt>
    <dgm:pt modelId="{90C6B61E-1DD5-447D-A255-D34EE057A80C}" type="pres">
      <dgm:prSet presAssocID="{8D60FFAC-F00D-4EA5-A7D7-A2902F35C522}" presName="process" presStyleCnt="0"/>
      <dgm:spPr/>
    </dgm:pt>
    <dgm:pt modelId="{D51DCCC6-9224-4937-BBA8-01CF1AC4140C}" type="pres">
      <dgm:prSet presAssocID="{F94C1514-98AF-43D8-82EF-C67E7A2060B3}" presName="composite1" presStyleCnt="0"/>
      <dgm:spPr/>
    </dgm:pt>
    <dgm:pt modelId="{C852B7E1-B5C6-4D1A-952D-1C0F33D32C4A}" type="pres">
      <dgm:prSet presAssocID="{F94C1514-98AF-43D8-82EF-C67E7A2060B3}" presName="dummyNode1" presStyleLbl="node1" presStyleIdx="0" presStyleCnt="3"/>
      <dgm:spPr/>
    </dgm:pt>
    <dgm:pt modelId="{C385CF6D-DC5F-4E32-A7DE-A83384996B59}" type="pres">
      <dgm:prSet presAssocID="{F94C1514-98AF-43D8-82EF-C67E7A2060B3}" presName="childNode1" presStyleLbl="bgAcc1" presStyleIdx="0" presStyleCnt="3" custScaleY="133537">
        <dgm:presLayoutVars>
          <dgm:bulletEnabled val="1"/>
        </dgm:presLayoutVars>
      </dgm:prSet>
      <dgm:spPr/>
    </dgm:pt>
    <dgm:pt modelId="{645BCF87-6657-4CBF-ADDB-C657CD6E8D38}" type="pres">
      <dgm:prSet presAssocID="{F94C1514-98AF-43D8-82EF-C67E7A2060B3}" presName="childNode1tx" presStyleLbl="bgAcc1" presStyleIdx="0" presStyleCnt="3">
        <dgm:presLayoutVars>
          <dgm:bulletEnabled val="1"/>
        </dgm:presLayoutVars>
      </dgm:prSet>
      <dgm:spPr/>
    </dgm:pt>
    <dgm:pt modelId="{843EC9DE-3250-4343-BD95-DC2339F71944}" type="pres">
      <dgm:prSet presAssocID="{F94C1514-98AF-43D8-82EF-C67E7A2060B3}" presName="parentNode1" presStyleLbl="node1" presStyleIdx="0" presStyleCnt="3" custScaleX="96439" custScaleY="152380" custLinFactY="-135331" custLinFactNeighborX="-19656" custLinFactNeighborY="-200000">
        <dgm:presLayoutVars>
          <dgm:chMax val="1"/>
          <dgm:bulletEnabled val="1"/>
        </dgm:presLayoutVars>
      </dgm:prSet>
      <dgm:spPr/>
    </dgm:pt>
    <dgm:pt modelId="{ED0F72AB-3B02-4014-9370-576609EE5285}" type="pres">
      <dgm:prSet presAssocID="{F94C1514-98AF-43D8-82EF-C67E7A2060B3}" presName="connSite1" presStyleCnt="0"/>
      <dgm:spPr/>
    </dgm:pt>
    <dgm:pt modelId="{9F3C0CE3-E3B4-4A32-9253-8EEE2A434EA7}" type="pres">
      <dgm:prSet presAssocID="{89D8BC66-F145-4FBA-9D57-0005374EACAD}" presName="Name9" presStyleLbl="sibTrans2D1" presStyleIdx="0" presStyleCnt="2" custAng="18730555" custLinFactNeighborX="-11565" custLinFactNeighborY="22041"/>
      <dgm:spPr/>
    </dgm:pt>
    <dgm:pt modelId="{1D2D6102-B17C-4A4D-BDD8-D77EAA05F761}" type="pres">
      <dgm:prSet presAssocID="{C66D3745-C646-474D-B912-E1190118AABE}" presName="composite2" presStyleCnt="0"/>
      <dgm:spPr/>
    </dgm:pt>
    <dgm:pt modelId="{02E6BB0C-D296-4BA2-AA56-E34780AFE553}" type="pres">
      <dgm:prSet presAssocID="{C66D3745-C646-474D-B912-E1190118AABE}" presName="dummyNode2" presStyleLbl="node1" presStyleIdx="0" presStyleCnt="3"/>
      <dgm:spPr/>
    </dgm:pt>
    <dgm:pt modelId="{C3BE5FA3-3B78-4464-A5D0-7101A0A53121}" type="pres">
      <dgm:prSet presAssocID="{C66D3745-C646-474D-B912-E1190118AABE}" presName="childNode2" presStyleLbl="bgAcc1" presStyleIdx="1" presStyleCnt="3" custScaleX="109131" custScaleY="115636" custLinFactNeighborX="2546" custLinFactNeighborY="-6857">
        <dgm:presLayoutVars>
          <dgm:bulletEnabled val="1"/>
        </dgm:presLayoutVars>
      </dgm:prSet>
      <dgm:spPr/>
    </dgm:pt>
    <dgm:pt modelId="{92001D47-8E11-4947-A1BD-F249E0E0ECF1}" type="pres">
      <dgm:prSet presAssocID="{C66D3745-C646-474D-B912-E1190118AABE}" presName="childNode2tx" presStyleLbl="bgAcc1" presStyleIdx="1" presStyleCnt="3">
        <dgm:presLayoutVars>
          <dgm:bulletEnabled val="1"/>
        </dgm:presLayoutVars>
      </dgm:prSet>
      <dgm:spPr/>
    </dgm:pt>
    <dgm:pt modelId="{746FFC62-D162-4FD7-B97A-80B177498AA3}" type="pres">
      <dgm:prSet presAssocID="{C66D3745-C646-474D-B912-E1190118AABE}" presName="parentNode2" presStyleLbl="node1" presStyleIdx="1" presStyleCnt="3" custScaleX="84955" custScaleY="140065" custLinFactNeighborX="-15785" custLinFactNeighborY="-79031">
        <dgm:presLayoutVars>
          <dgm:chMax val="0"/>
          <dgm:bulletEnabled val="1"/>
        </dgm:presLayoutVars>
      </dgm:prSet>
      <dgm:spPr/>
    </dgm:pt>
    <dgm:pt modelId="{9CA8009A-B663-4E7E-B34E-0971155F8961}" type="pres">
      <dgm:prSet presAssocID="{C66D3745-C646-474D-B912-E1190118AABE}" presName="connSite2" presStyleCnt="0"/>
      <dgm:spPr/>
    </dgm:pt>
    <dgm:pt modelId="{A2BA9F1B-9E52-4AE0-AC91-F66ACFC5A419}" type="pres">
      <dgm:prSet presAssocID="{6F27E527-39F3-4A9C-A674-9A83DD45ECA0}" presName="Name18" presStyleLbl="sibTrans2D1" presStyleIdx="1" presStyleCnt="2" custAng="413769" custScaleX="135126" custScaleY="155135" custLinFactNeighborX="4987" custLinFactNeighborY="14474"/>
      <dgm:spPr/>
    </dgm:pt>
    <dgm:pt modelId="{823F00AC-D3C9-4B8D-A67B-2461F57DAC6D}" type="pres">
      <dgm:prSet presAssocID="{A17A0ED4-0429-4E68-A600-84002211A566}" presName="composite1" presStyleCnt="0"/>
      <dgm:spPr/>
    </dgm:pt>
    <dgm:pt modelId="{51DFD1EE-160E-411D-B91B-E26AB5F98AB0}" type="pres">
      <dgm:prSet presAssocID="{A17A0ED4-0429-4E68-A600-84002211A566}" presName="dummyNode1" presStyleLbl="node1" presStyleIdx="1" presStyleCnt="3"/>
      <dgm:spPr/>
    </dgm:pt>
    <dgm:pt modelId="{2CF347EC-CEF4-4D9D-A0CE-D69BABD3B316}" type="pres">
      <dgm:prSet presAssocID="{A17A0ED4-0429-4E68-A600-84002211A566}" presName="childNode1" presStyleLbl="bgAcc1" presStyleIdx="2" presStyleCnt="3" custScaleX="101137" custScaleY="80464">
        <dgm:presLayoutVars>
          <dgm:bulletEnabled val="1"/>
        </dgm:presLayoutVars>
      </dgm:prSet>
      <dgm:spPr/>
    </dgm:pt>
    <dgm:pt modelId="{D55E3B75-24C7-4F36-9467-5A08057DA7F8}" type="pres">
      <dgm:prSet presAssocID="{A17A0ED4-0429-4E68-A600-84002211A566}" presName="childNode1tx" presStyleLbl="bgAcc1" presStyleIdx="2" presStyleCnt="3">
        <dgm:presLayoutVars>
          <dgm:bulletEnabled val="1"/>
        </dgm:presLayoutVars>
      </dgm:prSet>
      <dgm:spPr/>
    </dgm:pt>
    <dgm:pt modelId="{32088152-B4EF-4E09-B0F0-43839930DC1D}" type="pres">
      <dgm:prSet presAssocID="{A17A0ED4-0429-4E68-A600-84002211A566}" presName="parentNode1" presStyleLbl="node1" presStyleIdx="2" presStyleCnt="3" custScaleX="91599" custScaleY="151158" custLinFactNeighborX="-10163" custLinFactNeighborY="30668">
        <dgm:presLayoutVars>
          <dgm:chMax val="1"/>
          <dgm:bulletEnabled val="1"/>
        </dgm:presLayoutVars>
      </dgm:prSet>
      <dgm:spPr/>
    </dgm:pt>
    <dgm:pt modelId="{E5A3EB80-0204-444A-A443-0D4B9CFAC919}" type="pres">
      <dgm:prSet presAssocID="{A17A0ED4-0429-4E68-A600-84002211A566}" presName="connSite1" presStyleCnt="0"/>
      <dgm:spPr/>
    </dgm:pt>
  </dgm:ptLst>
  <dgm:cxnLst>
    <dgm:cxn modelId="{01D47117-7D8A-4D2E-B4FF-43E501B20C49}" srcId="{8D60FFAC-F00D-4EA5-A7D7-A2902F35C522}" destId="{F94C1514-98AF-43D8-82EF-C67E7A2060B3}" srcOrd="0" destOrd="0" parTransId="{845F20B5-B7C1-4B19-B42D-3FDA8E79BFE2}" sibTransId="{89D8BC66-F145-4FBA-9D57-0005374EACAD}"/>
    <dgm:cxn modelId="{1A1DAA26-5544-45C5-B040-7FAEB76C105D}" srcId="{C66D3745-C646-474D-B912-E1190118AABE}" destId="{AD85FBED-9316-4459-9682-95955FA8F342}" srcOrd="2" destOrd="0" parTransId="{29EE6DCC-B92E-4678-B01B-3F2A3852647A}" sibTransId="{C2BF3E6E-ECB5-4156-84FE-98F855F9CEC4}"/>
    <dgm:cxn modelId="{249B4A67-400B-4A46-9935-3B62967EAECE}" srcId="{A17A0ED4-0429-4E68-A600-84002211A566}" destId="{2D3A8029-FC3C-47FB-B753-54B4E85805FC}" srcOrd="1" destOrd="0" parTransId="{97001137-A9AD-438E-A105-BBC4DFAD296C}" sibTransId="{FAF8A276-4AB7-42CF-BC49-393089E62DEB}"/>
    <dgm:cxn modelId="{C1BB8467-9623-40B0-B424-E1A2203A0727}" srcId="{C66D3745-C646-474D-B912-E1190118AABE}" destId="{68FEB3B7-8BFC-40EE-82A9-86EB83D0FDBF}" srcOrd="1" destOrd="0" parTransId="{28FD1A60-3FBB-4E84-A166-068ED5D2ACBD}" sibTransId="{48C966F9-87F5-4DF2-921C-012486D1409E}"/>
    <dgm:cxn modelId="{8EB9EC48-99DD-4FCE-9972-063E68850F93}" srcId="{F94C1514-98AF-43D8-82EF-C67E7A2060B3}" destId="{BFE3689E-1423-4B79-B353-FA2952E0BFF6}" srcOrd="1" destOrd="0" parTransId="{5507C262-1CCA-4BE7-A23D-9DAF1B471705}" sibTransId="{79D52010-0E3A-4F5A-ACB4-EBCAF815C658}"/>
    <dgm:cxn modelId="{17B9284A-DEC3-4C04-BB26-988AF326ADE7}" type="presOf" srcId="{B1EF17E1-1F7F-4215-819B-22FA352E5FB6}" destId="{2CF347EC-CEF4-4D9D-A0CE-D69BABD3B316}" srcOrd="0" destOrd="2" presId="urn:microsoft.com/office/officeart/2005/8/layout/hProcess4"/>
    <dgm:cxn modelId="{62DCB66B-18D8-4935-9AE5-AD48D454E07B}" type="presOf" srcId="{AD85FBED-9316-4459-9682-95955FA8F342}" destId="{C3BE5FA3-3B78-4464-A5D0-7101A0A53121}" srcOrd="0" destOrd="2" presId="urn:microsoft.com/office/officeart/2005/8/layout/hProcess4"/>
    <dgm:cxn modelId="{F291526E-E5AB-443B-8D94-FD767C3C16EC}" srcId="{F94C1514-98AF-43D8-82EF-C67E7A2060B3}" destId="{EBEDC61C-C2ED-46BB-A02D-7ABE83E453E3}" srcOrd="2" destOrd="0" parTransId="{BA8F5E5A-9588-4E21-8DBD-9D85C774A007}" sibTransId="{56700574-F22F-42B0-B37B-8C94F3696FED}"/>
    <dgm:cxn modelId="{0EC97251-BE10-47ED-A582-6F1A1E0FF538}" srcId="{A17A0ED4-0429-4E68-A600-84002211A566}" destId="{E12EDC5A-61D2-4426-B9DA-86CB503610F2}" srcOrd="0" destOrd="0" parTransId="{3C89F54E-99F4-449A-AC39-6EADD5C465E0}" sibTransId="{BF593790-2016-4BFC-B2DD-FE57F5E36471}"/>
    <dgm:cxn modelId="{4C2F5754-1629-420E-BE15-46226D3A4C88}" type="presOf" srcId="{EBEDC61C-C2ED-46BB-A02D-7ABE83E453E3}" destId="{C385CF6D-DC5F-4E32-A7DE-A83384996B59}" srcOrd="0" destOrd="2" presId="urn:microsoft.com/office/officeart/2005/8/layout/hProcess4"/>
    <dgm:cxn modelId="{FFF21075-56A0-45DF-841F-B9FA8527D823}" type="presOf" srcId="{B1EF17E1-1F7F-4215-819B-22FA352E5FB6}" destId="{D55E3B75-24C7-4F36-9467-5A08057DA7F8}" srcOrd="1" destOrd="2" presId="urn:microsoft.com/office/officeart/2005/8/layout/hProcess4"/>
    <dgm:cxn modelId="{5695B67C-AACE-4C28-9492-3315E88117B4}" type="presOf" srcId="{C66D3745-C646-474D-B912-E1190118AABE}" destId="{746FFC62-D162-4FD7-B97A-80B177498AA3}" srcOrd="0" destOrd="0" presId="urn:microsoft.com/office/officeart/2005/8/layout/hProcess4"/>
    <dgm:cxn modelId="{8CE3AB7E-AB2A-41AC-B2C3-2C79CE852C0A}" srcId="{A17A0ED4-0429-4E68-A600-84002211A566}" destId="{B1EF17E1-1F7F-4215-819B-22FA352E5FB6}" srcOrd="2" destOrd="0" parTransId="{841D6F16-8D99-4B2D-B247-86960E4D748A}" sibTransId="{FA23F4A3-3C71-41D8-9C26-AF3591AE184E}"/>
    <dgm:cxn modelId="{D2DA3781-885C-4C7F-9A85-2724A65348BD}" type="presOf" srcId="{BFE3689E-1423-4B79-B353-FA2952E0BFF6}" destId="{645BCF87-6657-4CBF-ADDB-C657CD6E8D38}" srcOrd="1" destOrd="1" presId="urn:microsoft.com/office/officeart/2005/8/layout/hProcess4"/>
    <dgm:cxn modelId="{0FB1BF81-72DB-47C4-A7CA-7DCD0F498374}" type="presOf" srcId="{BFE3689E-1423-4B79-B353-FA2952E0BFF6}" destId="{C385CF6D-DC5F-4E32-A7DE-A83384996B59}" srcOrd="0" destOrd="1" presId="urn:microsoft.com/office/officeart/2005/8/layout/hProcess4"/>
    <dgm:cxn modelId="{7D1B5E87-4A73-4690-B120-2F5ABAAB5D5E}" srcId="{C66D3745-C646-474D-B912-E1190118AABE}" destId="{5481081F-F812-4475-A859-330C93B13117}" srcOrd="0" destOrd="0" parTransId="{A9652704-F409-4BBE-98E7-ABF95390DE9D}" sibTransId="{D4F3482A-BA4C-4B6B-BF0F-F45919A1A6F8}"/>
    <dgm:cxn modelId="{7D03F69F-C111-4C46-9B16-1FEAFF6225B8}" type="presOf" srcId="{2D3A8029-FC3C-47FB-B753-54B4E85805FC}" destId="{2CF347EC-CEF4-4D9D-A0CE-D69BABD3B316}" srcOrd="0" destOrd="1" presId="urn:microsoft.com/office/officeart/2005/8/layout/hProcess4"/>
    <dgm:cxn modelId="{DF04F6A0-D99C-4715-8DAE-DA1C2AE9C17E}" srcId="{8D60FFAC-F00D-4EA5-A7D7-A2902F35C522}" destId="{C66D3745-C646-474D-B912-E1190118AABE}" srcOrd="1" destOrd="0" parTransId="{30A48A18-9FCA-4282-B576-1C6B02B66A64}" sibTransId="{6F27E527-39F3-4A9C-A674-9A83DD45ECA0}"/>
    <dgm:cxn modelId="{447E5CA7-ADB5-40AE-8105-99AA5FFF1128}" type="presOf" srcId="{89D8BC66-F145-4FBA-9D57-0005374EACAD}" destId="{9F3C0CE3-E3B4-4A32-9253-8EEE2A434EA7}" srcOrd="0" destOrd="0" presId="urn:microsoft.com/office/officeart/2005/8/layout/hProcess4"/>
    <dgm:cxn modelId="{7F3EF0A7-B521-429B-AE71-7DA4E3038B58}" type="presOf" srcId="{133F07A3-DD7D-4E1D-9E4C-B5E99AB7DCAE}" destId="{C385CF6D-DC5F-4E32-A7DE-A83384996B59}" srcOrd="0" destOrd="0" presId="urn:microsoft.com/office/officeart/2005/8/layout/hProcess4"/>
    <dgm:cxn modelId="{0F34A7B8-71D9-464C-8611-6D58505317E7}" type="presOf" srcId="{E12EDC5A-61D2-4426-B9DA-86CB503610F2}" destId="{D55E3B75-24C7-4F36-9467-5A08057DA7F8}" srcOrd="1" destOrd="0" presId="urn:microsoft.com/office/officeart/2005/8/layout/hProcess4"/>
    <dgm:cxn modelId="{62D978BA-4896-432E-9BA1-135592FC7E50}" type="presOf" srcId="{68FEB3B7-8BFC-40EE-82A9-86EB83D0FDBF}" destId="{92001D47-8E11-4947-A1BD-F249E0E0ECF1}" srcOrd="1" destOrd="1" presId="urn:microsoft.com/office/officeart/2005/8/layout/hProcess4"/>
    <dgm:cxn modelId="{F9DCA8BA-8CFE-4C56-A6D7-D8ADFD3C1144}" srcId="{F94C1514-98AF-43D8-82EF-C67E7A2060B3}" destId="{133F07A3-DD7D-4E1D-9E4C-B5E99AB7DCAE}" srcOrd="0" destOrd="0" parTransId="{BA66D9D0-80FB-4FB4-B289-4CFC66486BC4}" sibTransId="{2535C00B-FD9F-460D-8193-7FB7771B8F86}"/>
    <dgm:cxn modelId="{303ADEC0-A3FD-44FE-A7B8-273AAE45628E}" type="presOf" srcId="{2D3A8029-FC3C-47FB-B753-54B4E85805FC}" destId="{D55E3B75-24C7-4F36-9467-5A08057DA7F8}" srcOrd="1" destOrd="1" presId="urn:microsoft.com/office/officeart/2005/8/layout/hProcess4"/>
    <dgm:cxn modelId="{22E783C6-BA5E-46DB-A55D-C2D04694BE49}" srcId="{8D60FFAC-F00D-4EA5-A7D7-A2902F35C522}" destId="{A17A0ED4-0429-4E68-A600-84002211A566}" srcOrd="2" destOrd="0" parTransId="{DD9E8C6C-AC44-43BF-8F22-48EA9AC8D588}" sibTransId="{6994AEE4-068B-40E6-86FF-1F439BB73553}"/>
    <dgm:cxn modelId="{6FDEF3CF-D4FE-43E2-878D-CB3AD602F52E}" type="presOf" srcId="{6F27E527-39F3-4A9C-A674-9A83DD45ECA0}" destId="{A2BA9F1B-9E52-4AE0-AC91-F66ACFC5A419}" srcOrd="0" destOrd="0" presId="urn:microsoft.com/office/officeart/2005/8/layout/hProcess4"/>
    <dgm:cxn modelId="{1E8CF4D1-1F09-469A-B842-6E99D1B23D48}" type="presOf" srcId="{AD85FBED-9316-4459-9682-95955FA8F342}" destId="{92001D47-8E11-4947-A1BD-F249E0E0ECF1}" srcOrd="1" destOrd="2" presId="urn:microsoft.com/office/officeart/2005/8/layout/hProcess4"/>
    <dgm:cxn modelId="{3E12CAD2-09C3-48B1-8A64-87A7E4172C81}" type="presOf" srcId="{5481081F-F812-4475-A859-330C93B13117}" destId="{C3BE5FA3-3B78-4464-A5D0-7101A0A53121}" srcOrd="0" destOrd="0" presId="urn:microsoft.com/office/officeart/2005/8/layout/hProcess4"/>
    <dgm:cxn modelId="{8EE739D3-E2CC-465A-B13F-EDBEC01D9298}" type="presOf" srcId="{A17A0ED4-0429-4E68-A600-84002211A566}" destId="{32088152-B4EF-4E09-B0F0-43839930DC1D}" srcOrd="0" destOrd="0" presId="urn:microsoft.com/office/officeart/2005/8/layout/hProcess4"/>
    <dgm:cxn modelId="{4FF453DA-C8BD-49E2-9C20-6396D090C3FA}" type="presOf" srcId="{E12EDC5A-61D2-4426-B9DA-86CB503610F2}" destId="{2CF347EC-CEF4-4D9D-A0CE-D69BABD3B316}" srcOrd="0" destOrd="0" presId="urn:microsoft.com/office/officeart/2005/8/layout/hProcess4"/>
    <dgm:cxn modelId="{42AABADA-3E27-47B6-A84D-88BB4889C3F7}" type="presOf" srcId="{F94C1514-98AF-43D8-82EF-C67E7A2060B3}" destId="{843EC9DE-3250-4343-BD95-DC2339F71944}" srcOrd="0" destOrd="0" presId="urn:microsoft.com/office/officeart/2005/8/layout/hProcess4"/>
    <dgm:cxn modelId="{BB9162E5-1558-4FF7-A6AC-8E86910E342D}" type="presOf" srcId="{68FEB3B7-8BFC-40EE-82A9-86EB83D0FDBF}" destId="{C3BE5FA3-3B78-4464-A5D0-7101A0A53121}" srcOrd="0" destOrd="1" presId="urn:microsoft.com/office/officeart/2005/8/layout/hProcess4"/>
    <dgm:cxn modelId="{E12573EB-0796-4A36-B993-A7923A1206DD}" type="presOf" srcId="{8D60FFAC-F00D-4EA5-A7D7-A2902F35C522}" destId="{1BCFFDF1-E4EC-4001-940F-D79D2B730001}" srcOrd="0" destOrd="0" presId="urn:microsoft.com/office/officeart/2005/8/layout/hProcess4"/>
    <dgm:cxn modelId="{22D3B2EF-101D-4EE9-9685-03D2BA217EDF}" type="presOf" srcId="{EBEDC61C-C2ED-46BB-A02D-7ABE83E453E3}" destId="{645BCF87-6657-4CBF-ADDB-C657CD6E8D38}" srcOrd="1" destOrd="2" presId="urn:microsoft.com/office/officeart/2005/8/layout/hProcess4"/>
    <dgm:cxn modelId="{372CF5F3-9B86-454A-B939-3BA2AC4BEE9C}" type="presOf" srcId="{5481081F-F812-4475-A859-330C93B13117}" destId="{92001D47-8E11-4947-A1BD-F249E0E0ECF1}" srcOrd="1" destOrd="0" presId="urn:microsoft.com/office/officeart/2005/8/layout/hProcess4"/>
    <dgm:cxn modelId="{2D2596F5-E63E-4796-91B0-F3C991ECC37A}" type="presOf" srcId="{133F07A3-DD7D-4E1D-9E4C-B5E99AB7DCAE}" destId="{645BCF87-6657-4CBF-ADDB-C657CD6E8D38}" srcOrd="1" destOrd="0" presId="urn:microsoft.com/office/officeart/2005/8/layout/hProcess4"/>
    <dgm:cxn modelId="{48384968-1423-4EE9-915C-DC9BCA35E8BB}" type="presParOf" srcId="{1BCFFDF1-E4EC-4001-940F-D79D2B730001}" destId="{1E0BD433-DA79-4FC1-B6C0-EC44B22F2492}" srcOrd="0" destOrd="0" presId="urn:microsoft.com/office/officeart/2005/8/layout/hProcess4"/>
    <dgm:cxn modelId="{8AE59B8B-D249-4114-9783-0E21397EC93A}" type="presParOf" srcId="{1BCFFDF1-E4EC-4001-940F-D79D2B730001}" destId="{271F7DB3-893C-47F1-A096-663B6E028A6A}" srcOrd="1" destOrd="0" presId="urn:microsoft.com/office/officeart/2005/8/layout/hProcess4"/>
    <dgm:cxn modelId="{F1B136DF-6AEF-4684-B2FD-39FEB5D00406}" type="presParOf" srcId="{1BCFFDF1-E4EC-4001-940F-D79D2B730001}" destId="{90C6B61E-1DD5-447D-A255-D34EE057A80C}" srcOrd="2" destOrd="0" presId="urn:microsoft.com/office/officeart/2005/8/layout/hProcess4"/>
    <dgm:cxn modelId="{D90D56E9-1009-4253-A8C3-D7A5D2ECE583}" type="presParOf" srcId="{90C6B61E-1DD5-447D-A255-D34EE057A80C}" destId="{D51DCCC6-9224-4937-BBA8-01CF1AC4140C}" srcOrd="0" destOrd="0" presId="urn:microsoft.com/office/officeart/2005/8/layout/hProcess4"/>
    <dgm:cxn modelId="{D700860D-C1BB-4E98-A523-69E22803B46F}" type="presParOf" srcId="{D51DCCC6-9224-4937-BBA8-01CF1AC4140C}" destId="{C852B7E1-B5C6-4D1A-952D-1C0F33D32C4A}" srcOrd="0" destOrd="0" presId="urn:microsoft.com/office/officeart/2005/8/layout/hProcess4"/>
    <dgm:cxn modelId="{0AC80699-72CC-441C-9AC8-AD1D1EF4669E}" type="presParOf" srcId="{D51DCCC6-9224-4937-BBA8-01CF1AC4140C}" destId="{C385CF6D-DC5F-4E32-A7DE-A83384996B59}" srcOrd="1" destOrd="0" presId="urn:microsoft.com/office/officeart/2005/8/layout/hProcess4"/>
    <dgm:cxn modelId="{7C95CC5C-F370-46EC-A39A-5D2F66964240}" type="presParOf" srcId="{D51DCCC6-9224-4937-BBA8-01CF1AC4140C}" destId="{645BCF87-6657-4CBF-ADDB-C657CD6E8D38}" srcOrd="2" destOrd="0" presId="urn:microsoft.com/office/officeart/2005/8/layout/hProcess4"/>
    <dgm:cxn modelId="{C946A201-AF58-46CA-A364-91981E9C9FD5}" type="presParOf" srcId="{D51DCCC6-9224-4937-BBA8-01CF1AC4140C}" destId="{843EC9DE-3250-4343-BD95-DC2339F71944}" srcOrd="3" destOrd="0" presId="urn:microsoft.com/office/officeart/2005/8/layout/hProcess4"/>
    <dgm:cxn modelId="{21B13CA4-CFDC-4CB7-83D3-5EF9CB4C4FDF}" type="presParOf" srcId="{D51DCCC6-9224-4937-BBA8-01CF1AC4140C}" destId="{ED0F72AB-3B02-4014-9370-576609EE5285}" srcOrd="4" destOrd="0" presId="urn:microsoft.com/office/officeart/2005/8/layout/hProcess4"/>
    <dgm:cxn modelId="{0200F2B9-17C6-480A-A6A0-5A6CDD1863A3}" type="presParOf" srcId="{90C6B61E-1DD5-447D-A255-D34EE057A80C}" destId="{9F3C0CE3-E3B4-4A32-9253-8EEE2A434EA7}" srcOrd="1" destOrd="0" presId="urn:microsoft.com/office/officeart/2005/8/layout/hProcess4"/>
    <dgm:cxn modelId="{12ACC60C-C41F-4BC2-BBC3-8E67FF05C170}" type="presParOf" srcId="{90C6B61E-1DD5-447D-A255-D34EE057A80C}" destId="{1D2D6102-B17C-4A4D-BDD8-D77EAA05F761}" srcOrd="2" destOrd="0" presId="urn:microsoft.com/office/officeart/2005/8/layout/hProcess4"/>
    <dgm:cxn modelId="{3E3FB62F-3C58-4B32-B173-B519486A9EA5}" type="presParOf" srcId="{1D2D6102-B17C-4A4D-BDD8-D77EAA05F761}" destId="{02E6BB0C-D296-4BA2-AA56-E34780AFE553}" srcOrd="0" destOrd="0" presId="urn:microsoft.com/office/officeart/2005/8/layout/hProcess4"/>
    <dgm:cxn modelId="{2B344E7E-9841-45A4-A442-55E4330B2C7C}" type="presParOf" srcId="{1D2D6102-B17C-4A4D-BDD8-D77EAA05F761}" destId="{C3BE5FA3-3B78-4464-A5D0-7101A0A53121}" srcOrd="1" destOrd="0" presId="urn:microsoft.com/office/officeart/2005/8/layout/hProcess4"/>
    <dgm:cxn modelId="{5E262414-70E4-4064-8D64-A78DFE4BFD7A}" type="presParOf" srcId="{1D2D6102-B17C-4A4D-BDD8-D77EAA05F761}" destId="{92001D47-8E11-4947-A1BD-F249E0E0ECF1}" srcOrd="2" destOrd="0" presId="urn:microsoft.com/office/officeart/2005/8/layout/hProcess4"/>
    <dgm:cxn modelId="{0BA2E8A7-0F03-4E62-9AD9-CE4167B5248E}" type="presParOf" srcId="{1D2D6102-B17C-4A4D-BDD8-D77EAA05F761}" destId="{746FFC62-D162-4FD7-B97A-80B177498AA3}" srcOrd="3" destOrd="0" presId="urn:microsoft.com/office/officeart/2005/8/layout/hProcess4"/>
    <dgm:cxn modelId="{7D3F0AC7-57FC-4475-90B6-BF7F2DD429D6}" type="presParOf" srcId="{1D2D6102-B17C-4A4D-BDD8-D77EAA05F761}" destId="{9CA8009A-B663-4E7E-B34E-0971155F8961}" srcOrd="4" destOrd="0" presId="urn:microsoft.com/office/officeart/2005/8/layout/hProcess4"/>
    <dgm:cxn modelId="{7830AA24-3CBB-4730-927C-1F616CF1E87D}" type="presParOf" srcId="{90C6B61E-1DD5-447D-A255-D34EE057A80C}" destId="{A2BA9F1B-9E52-4AE0-AC91-F66ACFC5A419}" srcOrd="3" destOrd="0" presId="urn:microsoft.com/office/officeart/2005/8/layout/hProcess4"/>
    <dgm:cxn modelId="{2658B8DF-B72E-4B33-91E8-881A3AB3042A}" type="presParOf" srcId="{90C6B61E-1DD5-447D-A255-D34EE057A80C}" destId="{823F00AC-D3C9-4B8D-A67B-2461F57DAC6D}" srcOrd="4" destOrd="0" presId="urn:microsoft.com/office/officeart/2005/8/layout/hProcess4"/>
    <dgm:cxn modelId="{9407017E-38BE-4978-AF67-EE9CF35DAA5B}" type="presParOf" srcId="{823F00AC-D3C9-4B8D-A67B-2461F57DAC6D}" destId="{51DFD1EE-160E-411D-B91B-E26AB5F98AB0}" srcOrd="0" destOrd="0" presId="urn:microsoft.com/office/officeart/2005/8/layout/hProcess4"/>
    <dgm:cxn modelId="{01496348-F9E4-45DF-A16D-8AE501988D7C}" type="presParOf" srcId="{823F00AC-D3C9-4B8D-A67B-2461F57DAC6D}" destId="{2CF347EC-CEF4-4D9D-A0CE-D69BABD3B316}" srcOrd="1" destOrd="0" presId="urn:microsoft.com/office/officeart/2005/8/layout/hProcess4"/>
    <dgm:cxn modelId="{69E2DF50-BACB-4C0C-A598-F2B1EE8329AB}" type="presParOf" srcId="{823F00AC-D3C9-4B8D-A67B-2461F57DAC6D}" destId="{D55E3B75-24C7-4F36-9467-5A08057DA7F8}" srcOrd="2" destOrd="0" presId="urn:microsoft.com/office/officeart/2005/8/layout/hProcess4"/>
    <dgm:cxn modelId="{006C9BB6-C1CB-46C9-9801-29DEFFC59122}" type="presParOf" srcId="{823F00AC-D3C9-4B8D-A67B-2461F57DAC6D}" destId="{32088152-B4EF-4E09-B0F0-43839930DC1D}" srcOrd="3" destOrd="0" presId="urn:microsoft.com/office/officeart/2005/8/layout/hProcess4"/>
    <dgm:cxn modelId="{B6ABFDD8-1187-4B4B-96D8-FAAB3BF79D6A}" type="presParOf" srcId="{823F00AC-D3C9-4B8D-A67B-2461F57DAC6D}" destId="{E5A3EB80-0204-444A-A443-0D4B9CFAC919}" srcOrd="4" destOrd="0" presId="urn:microsoft.com/office/officeart/2005/8/layout/hProcess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5CF6D-DC5F-4E32-A7DE-A83384996B59}">
      <dsp:nvSpPr>
        <dsp:cNvPr id="0" name=""/>
        <dsp:cNvSpPr/>
      </dsp:nvSpPr>
      <dsp:spPr>
        <a:xfrm>
          <a:off x="0" y="878195"/>
          <a:ext cx="2148996" cy="22928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fr-FR" sz="800" kern="1200"/>
            <a:t>Questions "What do you know about RenovUp? 
- Presentation of the RenovUp project (PPT + RenovUp website. It was planned to use the RenovUp website, but it remained inaccessible / problem reported and in the process of being solved)
- Presentation of the expectations of the experiment
- Discussion of the pedagogical preparation strategy 
Presentation of the tools (grids
Presentation of the Open Badges 
Presentation of the monitoring grid 
Preparation of a work programme for the next meeting</a:t>
          </a:r>
          <a:endParaRPr lang="pl-PL" sz="800" kern="1200"/>
        </a:p>
      </dsp:txBody>
      <dsp:txXfrm>
        <a:off x="52765" y="930960"/>
        <a:ext cx="2043466" cy="1696009"/>
      </dsp:txXfrm>
    </dsp:sp>
    <dsp:sp modelId="{9F3C0CE3-E3B4-4A32-9253-8EEE2A434EA7}">
      <dsp:nvSpPr>
        <dsp:cNvPr id="0" name=""/>
        <dsp:cNvSpPr/>
      </dsp:nvSpPr>
      <dsp:spPr>
        <a:xfrm flipV="1">
          <a:off x="580837" y="3172867"/>
          <a:ext cx="1040233" cy="296942"/>
        </a:xfrm>
        <a:prstGeom prst="bentArrow">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843EC9DE-3250-4343-BD95-DC2339F71944}">
      <dsp:nvSpPr>
        <dsp:cNvPr id="0" name=""/>
        <dsp:cNvSpPr/>
      </dsp:nvSpPr>
      <dsp:spPr>
        <a:xfrm>
          <a:off x="273147" y="0"/>
          <a:ext cx="1401282" cy="880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ES" sz="1100" b="1" kern="1200"/>
            <a:t>Stage </a:t>
          </a:r>
          <a:r>
            <a:rPr lang="pl-PL" sz="1100" b="1" kern="1200"/>
            <a:t>1</a:t>
          </a:r>
          <a:r>
            <a:rPr lang="pl-PL" sz="1100" kern="1200"/>
            <a:t> </a:t>
          </a:r>
          <a:endParaRPr lang="fr-FR" sz="1100" kern="1200"/>
        </a:p>
        <a:p>
          <a:pPr marL="0" lvl="0" indent="0" algn="ctr" defTabSz="488950">
            <a:lnSpc>
              <a:spcPct val="90000"/>
            </a:lnSpc>
            <a:spcBef>
              <a:spcPct val="0"/>
            </a:spcBef>
            <a:spcAft>
              <a:spcPct val="35000"/>
            </a:spcAft>
            <a:buNone/>
          </a:pPr>
          <a:r>
            <a:rPr lang="fr-FR" sz="1100" kern="1200"/>
            <a:t>- </a:t>
          </a:r>
          <a:r>
            <a:rPr lang="fr-FR" sz="1100" b="1" kern="1200"/>
            <a:t>05/01/2023  Nantes</a:t>
          </a:r>
          <a:br>
            <a:rPr lang="pl-PL" sz="1100" b="1" kern="1200"/>
          </a:br>
          <a:r>
            <a:rPr lang="fr-FR" sz="1100" b="1" kern="1200"/>
            <a:t>- 06&amp;07/02 /2O23  BTP CFA Gironde in Blanquefort</a:t>
          </a:r>
          <a:endParaRPr lang="es-ES" sz="1100" b="1" kern="1200"/>
        </a:p>
      </dsp:txBody>
      <dsp:txXfrm>
        <a:off x="298935" y="25788"/>
        <a:ext cx="1349706" cy="828906"/>
      </dsp:txXfrm>
    </dsp:sp>
    <dsp:sp modelId="{C3BE5FA3-3B78-4464-A5D0-7101A0A53121}">
      <dsp:nvSpPr>
        <dsp:cNvPr id="0" name=""/>
        <dsp:cNvSpPr/>
      </dsp:nvSpPr>
      <dsp:spPr>
        <a:xfrm>
          <a:off x="2338729" y="328541"/>
          <a:ext cx="1783912" cy="2862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fr-FR" sz="800" b="1" i="1" kern="1200"/>
            <a:t>Reminder of the experiment and deadlines
Feedback on the use of the various tools and actions carried out
Observation and analysis of the work situations observed 
Planned educational use
Determination of sequence objectives
Development of teaching scenarios 
Feedback on grid 4 for monitoring and assessing learner progress
Inter-group work</a:t>
          </a:r>
          <a:endParaRPr lang="pl-PL" sz="800" kern="1200"/>
        </a:p>
      </dsp:txBody>
      <dsp:txXfrm>
        <a:off x="2390978" y="994149"/>
        <a:ext cx="1679414" cy="2144484"/>
      </dsp:txXfrm>
    </dsp:sp>
    <dsp:sp modelId="{A2BA9F1B-9E52-4AE0-AC91-F66ACFC5A419}">
      <dsp:nvSpPr>
        <dsp:cNvPr id="0" name=""/>
        <dsp:cNvSpPr/>
      </dsp:nvSpPr>
      <dsp:spPr>
        <a:xfrm rot="756346">
          <a:off x="3989998" y="-318019"/>
          <a:ext cx="439591" cy="919188"/>
        </a:xfrm>
        <a:prstGeom prst="bentArrow">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746FFC62-D162-4FD7-B97A-80B177498AA3}">
      <dsp:nvSpPr>
        <dsp:cNvPr id="0" name=""/>
        <dsp:cNvSpPr/>
      </dsp:nvSpPr>
      <dsp:spPr>
        <a:xfrm>
          <a:off x="2741201" y="170119"/>
          <a:ext cx="1234416" cy="8093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ES" sz="1100" b="1" kern="1200"/>
            <a:t>Stage 2</a:t>
          </a:r>
          <a:r>
            <a:rPr lang="pl-PL" sz="1100" kern="1200"/>
            <a:t> </a:t>
          </a:r>
          <a:br>
            <a:rPr lang="pl-PL" sz="1100" kern="1200"/>
          </a:br>
          <a:r>
            <a:rPr lang="fr-FR" sz="1100" b="1" kern="1200"/>
            <a:t>06 &amp; 07/03/2O23  BTP CFA Gironde in  Blanquefort</a:t>
          </a:r>
          <a:endParaRPr lang="es-ES" sz="1100" kern="1200"/>
        </a:p>
      </dsp:txBody>
      <dsp:txXfrm>
        <a:off x="2764905" y="193823"/>
        <a:ext cx="1187008" cy="761915"/>
      </dsp:txXfrm>
    </dsp:sp>
    <dsp:sp modelId="{2CF347EC-CEF4-4D9D-A0CE-D69BABD3B316}">
      <dsp:nvSpPr>
        <dsp:cNvPr id="0" name=""/>
        <dsp:cNvSpPr/>
      </dsp:nvSpPr>
      <dsp:spPr>
        <a:xfrm>
          <a:off x="4523285" y="1371402"/>
          <a:ext cx="2047549" cy="16186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GB" sz="800" b="1" i="1" kern="1200"/>
            <a:t>Progress report on experiments and productions</a:t>
          </a:r>
          <a:endParaRPr lang="pl-PL" sz="800" kern="1200"/>
        </a:p>
        <a:p>
          <a:pPr marL="57150" lvl="1" indent="-57150" algn="l" defTabSz="355600">
            <a:lnSpc>
              <a:spcPct val="90000"/>
            </a:lnSpc>
            <a:spcBef>
              <a:spcPct val="0"/>
            </a:spcBef>
            <a:spcAft>
              <a:spcPct val="15000"/>
            </a:spcAft>
            <a:buFont typeface="Arial" panose="020B0604020202020204" pitchFamily="34" charset="0"/>
            <a:buChar char="•"/>
          </a:pPr>
          <a:r>
            <a:rPr lang="en-GB" sz="800" b="1" i="1" kern="1200"/>
            <a:t>Cross-presentations of the sequences + Feedback on the use of the different tools and actions carried </a:t>
          </a:r>
          <a:endParaRPr lang="fr-FR" sz="800" kern="1200"/>
        </a:p>
        <a:p>
          <a:pPr marL="57150" lvl="1" indent="-57150" algn="l" defTabSz="355600">
            <a:lnSpc>
              <a:spcPct val="90000"/>
            </a:lnSpc>
            <a:spcBef>
              <a:spcPct val="0"/>
            </a:spcBef>
            <a:spcAft>
              <a:spcPct val="15000"/>
            </a:spcAft>
            <a:buFont typeface="Arial" panose="020B0604020202020204" pitchFamily="34" charset="0"/>
            <a:buChar char="•"/>
          </a:pPr>
          <a:r>
            <a:rPr lang="en-GB" sz="800" b="1" i="1" kern="1200"/>
            <a:t>Continuation of the previous day's work</a:t>
          </a:r>
          <a:endParaRPr lang="fr-FR" sz="800" kern="1200"/>
        </a:p>
        <a:p>
          <a:pPr marL="57150" lvl="1" indent="-57150" algn="l" defTabSz="355600">
            <a:lnSpc>
              <a:spcPct val="90000"/>
            </a:lnSpc>
            <a:spcBef>
              <a:spcPct val="0"/>
            </a:spcBef>
            <a:spcAft>
              <a:spcPct val="15000"/>
            </a:spcAft>
            <a:buFont typeface="Arial" panose="020B0604020202020204" pitchFamily="34" charset="0"/>
            <a:buChar char="•"/>
          </a:pPr>
          <a:r>
            <a:rPr lang="en-GB" sz="800" b="1" i="1" kern="1200"/>
            <a:t>A look back at the three types of grids </a:t>
          </a:r>
          <a:endParaRPr lang="fr-FR" sz="800" kern="1200"/>
        </a:p>
        <a:p>
          <a:pPr marL="57150" lvl="1" indent="-57150" algn="l" defTabSz="355600">
            <a:lnSpc>
              <a:spcPct val="90000"/>
            </a:lnSpc>
            <a:spcBef>
              <a:spcPct val="0"/>
            </a:spcBef>
            <a:spcAft>
              <a:spcPct val="15000"/>
            </a:spcAft>
            <a:buFont typeface="Arial" panose="020B0604020202020204" pitchFamily="34" charset="0"/>
            <a:buChar char="•"/>
          </a:pPr>
          <a:r>
            <a:rPr lang="fr-FR" sz="800" b="1" i="1" kern="1200"/>
            <a:t>Update on Open Badges</a:t>
          </a:r>
          <a:endParaRPr lang="fr-FR" sz="800" kern="1200"/>
        </a:p>
        <a:p>
          <a:pPr marL="57150" lvl="1" indent="-57150" algn="l" defTabSz="355600">
            <a:lnSpc>
              <a:spcPct val="90000"/>
            </a:lnSpc>
            <a:spcBef>
              <a:spcPct val="0"/>
            </a:spcBef>
            <a:spcAft>
              <a:spcPct val="15000"/>
            </a:spcAft>
            <a:buFont typeface="Arial" panose="020B0604020202020204" pitchFamily="34" charset="0"/>
            <a:buChar char="•"/>
          </a:pPr>
          <a:r>
            <a:rPr lang="fr-FR" sz="800" b="1" i="1" kern="1200"/>
            <a:t>Debriefing + synthesis</a:t>
          </a:r>
          <a:endParaRPr lang="fr-FR" sz="800" kern="1200"/>
        </a:p>
        <a:p>
          <a:pPr marL="57150" lvl="1" indent="-57150" algn="l" defTabSz="355600">
            <a:lnSpc>
              <a:spcPct val="90000"/>
            </a:lnSpc>
            <a:spcBef>
              <a:spcPct val="0"/>
            </a:spcBef>
            <a:spcAft>
              <a:spcPct val="15000"/>
            </a:spcAft>
            <a:buFont typeface="Arial" panose="020B0604020202020204" pitchFamily="34" charset="0"/>
            <a:buChar char="•"/>
          </a:pPr>
          <a:r>
            <a:rPr lang="fr-FR" sz="800" b="1" i="1" kern="1200"/>
            <a:t>Evaluation of the action</a:t>
          </a:r>
          <a:endParaRPr lang="fr-FR" sz="800" kern="1200"/>
        </a:p>
      </dsp:txBody>
      <dsp:txXfrm>
        <a:off x="4560534" y="1408651"/>
        <a:ext cx="1973051" cy="1197288"/>
      </dsp:txXfrm>
    </dsp:sp>
    <dsp:sp modelId="{32088152-B4EF-4E09-B0F0-43839930DC1D}">
      <dsp:nvSpPr>
        <dsp:cNvPr id="0" name=""/>
        <dsp:cNvSpPr/>
      </dsp:nvSpPr>
      <dsp:spPr>
        <a:xfrm>
          <a:off x="4380450" y="589041"/>
          <a:ext cx="1330955" cy="8734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ES" sz="1100" b="1" kern="1200"/>
            <a:t>Stage 3 </a:t>
          </a:r>
        </a:p>
        <a:p>
          <a:pPr marL="0" lvl="0" indent="0" algn="ctr" defTabSz="488950">
            <a:lnSpc>
              <a:spcPct val="90000"/>
            </a:lnSpc>
            <a:spcBef>
              <a:spcPct val="0"/>
            </a:spcBef>
            <a:spcAft>
              <a:spcPct val="35000"/>
            </a:spcAft>
            <a:buNone/>
          </a:pPr>
          <a:r>
            <a:rPr lang="en-GB" sz="1100" b="1" kern="1200"/>
            <a:t>04 and 05 May 2O23 BTP CFA Gironde in Blanquefort</a:t>
          </a:r>
          <a:endParaRPr lang="es-ES" sz="1100" kern="1200"/>
        </a:p>
      </dsp:txBody>
      <dsp:txXfrm>
        <a:off x="4406032" y="614623"/>
        <a:ext cx="1279791" cy="8222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5CF6D-DC5F-4E32-A7DE-A83384996B59}">
      <dsp:nvSpPr>
        <dsp:cNvPr id="0" name=""/>
        <dsp:cNvSpPr/>
      </dsp:nvSpPr>
      <dsp:spPr>
        <a:xfrm>
          <a:off x="1519" y="958411"/>
          <a:ext cx="1581581" cy="1741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pl-PL" sz="1000" kern="1200"/>
            <a:t>RenovUp's offer for the construction staff  (general presentation)</a:t>
          </a:r>
        </a:p>
        <a:p>
          <a:pPr marL="57150" lvl="1" indent="-57150" algn="l" defTabSz="444500">
            <a:lnSpc>
              <a:spcPct val="90000"/>
            </a:lnSpc>
            <a:spcBef>
              <a:spcPct val="0"/>
            </a:spcBef>
            <a:spcAft>
              <a:spcPct val="15000"/>
            </a:spcAft>
            <a:buChar char="•"/>
          </a:pPr>
          <a:r>
            <a:rPr lang="en-GB" sz="1000" kern="1200"/>
            <a:t>Familiarisation with Grids 1&amp;2 for observation and analysis of work situations</a:t>
          </a:r>
          <a:endParaRPr lang="es-ES" sz="1000" kern="1200"/>
        </a:p>
        <a:p>
          <a:pPr marL="57150" lvl="1" indent="-57150" algn="l" defTabSz="444500">
            <a:lnSpc>
              <a:spcPct val="90000"/>
            </a:lnSpc>
            <a:spcBef>
              <a:spcPct val="0"/>
            </a:spcBef>
            <a:spcAft>
              <a:spcPct val="15000"/>
            </a:spcAft>
            <a:buChar char="•"/>
          </a:pPr>
          <a:r>
            <a:rPr lang="pl-PL" sz="1000" kern="1200"/>
            <a:t>Tips for pedagogical objectives</a:t>
          </a:r>
          <a:endParaRPr lang="es-ES" sz="1000" kern="1200"/>
        </a:p>
      </dsp:txBody>
      <dsp:txXfrm>
        <a:off x="41606" y="998498"/>
        <a:ext cx="1501407" cy="1288505"/>
      </dsp:txXfrm>
    </dsp:sp>
    <dsp:sp modelId="{9F3C0CE3-E3B4-4A32-9253-8EEE2A434EA7}">
      <dsp:nvSpPr>
        <dsp:cNvPr id="0" name=""/>
        <dsp:cNvSpPr/>
      </dsp:nvSpPr>
      <dsp:spPr>
        <a:xfrm rot="18730555">
          <a:off x="339019" y="598597"/>
          <a:ext cx="2944996" cy="2944996"/>
        </a:xfrm>
        <a:prstGeom prst="leftCircularArrow">
          <a:avLst>
            <a:gd name="adj1" fmla="val 1438"/>
            <a:gd name="adj2" fmla="val 170077"/>
            <a:gd name="adj3" fmla="val 4670791"/>
            <a:gd name="adj4" fmla="val 11749692"/>
            <a:gd name="adj5" fmla="val 1677"/>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843EC9DE-3250-4343-BD95-DC2339F71944}">
      <dsp:nvSpPr>
        <dsp:cNvPr id="0" name=""/>
        <dsp:cNvSpPr/>
      </dsp:nvSpPr>
      <dsp:spPr>
        <a:xfrm>
          <a:off x="101678" y="180975"/>
          <a:ext cx="1355788" cy="8518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ES" sz="1100" b="1" kern="1200"/>
            <a:t>Stage </a:t>
          </a:r>
          <a:r>
            <a:rPr lang="pl-PL" sz="1100" b="1" kern="1200"/>
            <a:t>1</a:t>
          </a:r>
          <a:r>
            <a:rPr lang="pl-PL" sz="1100" kern="1200"/>
            <a:t> </a:t>
          </a:r>
          <a:br>
            <a:rPr lang="pl-PL" sz="1100" kern="1200"/>
          </a:br>
          <a:r>
            <a:rPr lang="es-ES" sz="1100" kern="1200"/>
            <a:t>14/02/2023</a:t>
          </a:r>
        </a:p>
        <a:p>
          <a:pPr marL="0" lvl="0" indent="0" algn="ctr" defTabSz="488950">
            <a:lnSpc>
              <a:spcPct val="90000"/>
            </a:lnSpc>
            <a:spcBef>
              <a:spcPct val="0"/>
            </a:spcBef>
            <a:spcAft>
              <a:spcPct val="35000"/>
            </a:spcAft>
            <a:buNone/>
          </a:pPr>
          <a:r>
            <a:rPr lang="es-ES" sz="1100" kern="1200"/>
            <a:t>f2f meeting at</a:t>
          </a:r>
        </a:p>
        <a:p>
          <a:pPr marL="0" lvl="0" indent="0" algn="ctr" defTabSz="488950">
            <a:lnSpc>
              <a:spcPct val="90000"/>
            </a:lnSpc>
            <a:spcBef>
              <a:spcPct val="0"/>
            </a:spcBef>
            <a:spcAft>
              <a:spcPct val="35000"/>
            </a:spcAft>
            <a:buNone/>
          </a:pPr>
          <a:r>
            <a:rPr lang="es-ES" sz="1100" kern="1200"/>
            <a:t>FLC Ribera Arriba</a:t>
          </a:r>
        </a:p>
      </dsp:txBody>
      <dsp:txXfrm>
        <a:off x="126629" y="205926"/>
        <a:ext cx="1305886" cy="801994"/>
      </dsp:txXfrm>
    </dsp:sp>
    <dsp:sp modelId="{C3BE5FA3-3B78-4464-A5D0-7101A0A53121}">
      <dsp:nvSpPr>
        <dsp:cNvPr id="0" name=""/>
        <dsp:cNvSpPr/>
      </dsp:nvSpPr>
      <dsp:spPr>
        <a:xfrm>
          <a:off x="2000736" y="1112635"/>
          <a:ext cx="1725996" cy="15084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pl-PL" sz="1000" kern="1200"/>
            <a:t>Familiarisation with Grid 3 for diagnosing training needs of trainees</a:t>
          </a:r>
        </a:p>
        <a:p>
          <a:pPr marL="57150" lvl="1" indent="-57150" algn="l" defTabSz="444500">
            <a:lnSpc>
              <a:spcPct val="90000"/>
            </a:lnSpc>
            <a:spcBef>
              <a:spcPct val="0"/>
            </a:spcBef>
            <a:spcAft>
              <a:spcPct val="15000"/>
            </a:spcAft>
            <a:buChar char="•"/>
          </a:pPr>
          <a:r>
            <a:rPr lang="pl-PL" sz="1000" kern="1200"/>
            <a:t>Familiarisation with Grid 4 for progress evatuation</a:t>
          </a:r>
          <a:endParaRPr lang="es-ES" sz="1000" kern="1200"/>
        </a:p>
        <a:p>
          <a:pPr marL="57150" lvl="1" indent="-57150" algn="l" defTabSz="444500">
            <a:lnSpc>
              <a:spcPct val="90000"/>
            </a:lnSpc>
            <a:spcBef>
              <a:spcPct val="0"/>
            </a:spcBef>
            <a:spcAft>
              <a:spcPct val="15000"/>
            </a:spcAft>
            <a:buChar char="•"/>
          </a:pPr>
          <a:r>
            <a:rPr lang="pl-PL" sz="1000" kern="1200"/>
            <a:t>Tips for pedagogical objectives</a:t>
          </a:r>
          <a:endParaRPr lang="es-ES" sz="1000" kern="1200"/>
        </a:p>
      </dsp:txBody>
      <dsp:txXfrm>
        <a:off x="2035449" y="1470585"/>
        <a:ext cx="1656570" cy="1115778"/>
      </dsp:txXfrm>
    </dsp:sp>
    <dsp:sp modelId="{A2BA9F1B-9E52-4AE0-AC91-F66ACFC5A419}">
      <dsp:nvSpPr>
        <dsp:cNvPr id="0" name=""/>
        <dsp:cNvSpPr/>
      </dsp:nvSpPr>
      <dsp:spPr>
        <a:xfrm rot="413769">
          <a:off x="2262500" y="-187082"/>
          <a:ext cx="2937913" cy="3372950"/>
        </a:xfrm>
        <a:prstGeom prst="circularArrow">
          <a:avLst>
            <a:gd name="adj1" fmla="val 1948"/>
            <a:gd name="adj2" fmla="val 233050"/>
            <a:gd name="adj3" fmla="val 20413442"/>
            <a:gd name="adj4" fmla="val 13397513"/>
            <a:gd name="adj5" fmla="val 2272"/>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746FFC62-D162-4FD7-B97A-80B177498AA3}">
      <dsp:nvSpPr>
        <dsp:cNvPr id="0" name=""/>
        <dsp:cNvSpPr/>
      </dsp:nvSpPr>
      <dsp:spPr>
        <a:xfrm>
          <a:off x="2267980" y="470711"/>
          <a:ext cx="1194340" cy="7830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ES" sz="1100" b="1" kern="1200"/>
            <a:t>Stage 3</a:t>
          </a:r>
          <a:r>
            <a:rPr lang="pl-PL" sz="1100" kern="1200"/>
            <a:t> </a:t>
          </a:r>
          <a:br>
            <a:rPr lang="pl-PL" sz="1100" kern="1200"/>
          </a:br>
          <a:r>
            <a:rPr lang="es-ES" sz="1100" kern="1200"/>
            <a:t>22/02/2023</a:t>
          </a:r>
        </a:p>
        <a:p>
          <a:pPr marL="0" lvl="0" indent="0" algn="ctr" defTabSz="488950">
            <a:lnSpc>
              <a:spcPct val="90000"/>
            </a:lnSpc>
            <a:spcBef>
              <a:spcPct val="0"/>
            </a:spcBef>
            <a:spcAft>
              <a:spcPct val="35000"/>
            </a:spcAft>
            <a:buNone/>
          </a:pPr>
          <a:r>
            <a:rPr lang="es-ES" sz="1100" kern="1200"/>
            <a:t>f2f meeting at</a:t>
          </a:r>
        </a:p>
        <a:p>
          <a:pPr marL="0" lvl="0" indent="0" algn="ctr" defTabSz="488950">
            <a:lnSpc>
              <a:spcPct val="90000"/>
            </a:lnSpc>
            <a:spcBef>
              <a:spcPct val="0"/>
            </a:spcBef>
            <a:spcAft>
              <a:spcPct val="35000"/>
            </a:spcAft>
            <a:buNone/>
          </a:pPr>
          <a:r>
            <a:rPr lang="es-ES" sz="1100" kern="1200"/>
            <a:t>FLC Ribera Arriba</a:t>
          </a:r>
        </a:p>
      </dsp:txBody>
      <dsp:txXfrm>
        <a:off x="2290915" y="493646"/>
        <a:ext cx="1148470" cy="737177"/>
      </dsp:txXfrm>
    </dsp:sp>
    <dsp:sp modelId="{2CF347EC-CEF4-4D9D-A0CE-D69BABD3B316}">
      <dsp:nvSpPr>
        <dsp:cNvPr id="0" name=""/>
        <dsp:cNvSpPr/>
      </dsp:nvSpPr>
      <dsp:spPr>
        <a:xfrm>
          <a:off x="3991626" y="1304718"/>
          <a:ext cx="1599564" cy="1049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pl-PL" sz="1000" kern="1200"/>
            <a:t>Open Badges</a:t>
          </a:r>
        </a:p>
        <a:p>
          <a:pPr marL="57150" lvl="1" indent="-57150" algn="l" defTabSz="444500">
            <a:lnSpc>
              <a:spcPct val="90000"/>
            </a:lnSpc>
            <a:spcBef>
              <a:spcPct val="0"/>
            </a:spcBef>
            <a:spcAft>
              <a:spcPct val="15000"/>
            </a:spcAft>
            <a:buChar char="•"/>
          </a:pPr>
          <a:r>
            <a:rPr lang="pl-PL" sz="1000" kern="1200"/>
            <a:t>General feedback</a:t>
          </a:r>
          <a:endParaRPr lang="es-ES" sz="1000" kern="1200"/>
        </a:p>
        <a:p>
          <a:pPr marL="57150" lvl="1" indent="-57150" algn="l" defTabSz="444500">
            <a:lnSpc>
              <a:spcPct val="90000"/>
            </a:lnSpc>
            <a:spcBef>
              <a:spcPct val="0"/>
            </a:spcBef>
            <a:spcAft>
              <a:spcPct val="15000"/>
            </a:spcAft>
            <a:buChar char="•"/>
          </a:pPr>
          <a:r>
            <a:rPr lang="pl-PL" sz="1000" kern="1200"/>
            <a:t>Tips for pedagogical objectives</a:t>
          </a:r>
          <a:endParaRPr lang="es-ES" sz="1000" kern="1200"/>
        </a:p>
      </dsp:txBody>
      <dsp:txXfrm>
        <a:off x="4015781" y="1328873"/>
        <a:ext cx="1551254" cy="776400"/>
      </dsp:txXfrm>
    </dsp:sp>
    <dsp:sp modelId="{32088152-B4EF-4E09-B0F0-43839930DC1D}">
      <dsp:nvSpPr>
        <dsp:cNvPr id="0" name=""/>
        <dsp:cNvSpPr/>
      </dsp:nvSpPr>
      <dsp:spPr>
        <a:xfrm>
          <a:off x="4268256" y="2230691"/>
          <a:ext cx="1287745" cy="8450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ES" sz="1100" b="1" kern="1200"/>
            <a:t>Stage 5</a:t>
          </a:r>
          <a:br>
            <a:rPr lang="pl-PL" sz="1100" kern="1200"/>
          </a:br>
          <a:r>
            <a:rPr lang="es-ES" sz="1100" kern="1200"/>
            <a:t>28/02/2023</a:t>
          </a:r>
        </a:p>
        <a:p>
          <a:pPr marL="0" lvl="0" indent="0" algn="ctr" defTabSz="488950">
            <a:lnSpc>
              <a:spcPct val="90000"/>
            </a:lnSpc>
            <a:spcBef>
              <a:spcPct val="0"/>
            </a:spcBef>
            <a:spcAft>
              <a:spcPct val="35000"/>
            </a:spcAft>
            <a:buNone/>
          </a:pPr>
          <a:r>
            <a:rPr lang="es-ES" sz="1100" kern="1200"/>
            <a:t>f2f meeting at</a:t>
          </a:r>
        </a:p>
        <a:p>
          <a:pPr marL="0" lvl="0" indent="0" algn="ctr" defTabSz="488950">
            <a:lnSpc>
              <a:spcPct val="90000"/>
            </a:lnSpc>
            <a:spcBef>
              <a:spcPct val="0"/>
            </a:spcBef>
            <a:spcAft>
              <a:spcPct val="35000"/>
            </a:spcAft>
            <a:buNone/>
          </a:pPr>
          <a:r>
            <a:rPr lang="es-ES" sz="1100" kern="1200"/>
            <a:t>FLC Ribera Arriba</a:t>
          </a:r>
        </a:p>
      </dsp:txBody>
      <dsp:txXfrm>
        <a:off x="4293007" y="2255442"/>
        <a:ext cx="1238243" cy="79556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17694-E6F3-4265-BD67-78B58E5D0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80</Pages>
  <Words>33381</Words>
  <Characters>183597</Characters>
  <Application>Microsoft Office Word</Application>
  <DocSecurity>0</DocSecurity>
  <Lines>1529</Lines>
  <Paragraphs>433</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Religa | Łukasiewicz - ITEE</dc:creator>
  <cp:keywords>, docId:377B5D3FB08C753F4656403E26015D45</cp:keywords>
  <cp:lastModifiedBy>LAWINSKI Marek</cp:lastModifiedBy>
  <cp:revision>6</cp:revision>
  <cp:lastPrinted>2023-07-10T07:22:00Z</cp:lastPrinted>
  <dcterms:created xsi:type="dcterms:W3CDTF">2023-08-03T14:56:00Z</dcterms:created>
  <dcterms:modified xsi:type="dcterms:W3CDTF">2023-08-03T15:32:00Z</dcterms:modified>
</cp:coreProperties>
</file>