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235AF" w14:textId="77777777" w:rsidR="00217622" w:rsidRPr="00F46FCD" w:rsidRDefault="00217622" w:rsidP="00217622">
      <w:pPr>
        <w:spacing w:after="0" w:line="240" w:lineRule="auto"/>
        <w:rPr>
          <w:rFonts w:asciiTheme="majorHAnsi" w:hAnsiTheme="majorHAnsi" w:cstheme="minorHAnsi"/>
          <w:b/>
          <w:bCs/>
          <w:sz w:val="32"/>
          <w:szCs w:val="32"/>
          <w:lang w:val="en-GB"/>
        </w:rPr>
      </w:pPr>
      <w:bookmarkStart w:id="0" w:name="_Hlk141799459"/>
      <w:bookmarkEnd w:id="0"/>
    </w:p>
    <w:p w14:paraId="15F22BBB" w14:textId="77777777" w:rsidR="00C0772B" w:rsidRDefault="00E83660">
      <w:pPr>
        <w:spacing w:after="0" w:line="240" w:lineRule="auto"/>
        <w:rPr>
          <w:rFonts w:asciiTheme="majorHAnsi" w:hAnsiTheme="majorHAnsi" w:cstheme="minorHAnsi"/>
          <w:b/>
          <w:bCs/>
          <w:sz w:val="32"/>
          <w:szCs w:val="32"/>
        </w:rPr>
      </w:pPr>
      <w:r w:rsidRPr="00C33ECD">
        <w:rPr>
          <w:rFonts w:asciiTheme="majorHAnsi" w:eastAsia="Calibri" w:hAnsiTheme="majorHAnsi" w:cstheme="minorHAnsi"/>
          <w:b/>
          <w:noProof/>
          <w:color w:val="4F81BD"/>
          <w:sz w:val="20"/>
          <w:szCs w:val="20"/>
          <w:lang w:val="es-ES" w:eastAsia="es-ES"/>
        </w:rPr>
        <mc:AlternateContent>
          <mc:Choice Requires="wpg">
            <w:drawing>
              <wp:anchor distT="0" distB="0" distL="114300" distR="114300" simplePos="0" relativeHeight="251660288" behindDoc="0" locked="0" layoutInCell="1" allowOverlap="1" wp14:anchorId="1ED2CEB7" wp14:editId="18510060">
                <wp:simplePos x="0" y="0"/>
                <wp:positionH relativeFrom="margin">
                  <wp:posOffset>746760</wp:posOffset>
                </wp:positionH>
                <wp:positionV relativeFrom="paragraph">
                  <wp:posOffset>88592</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12" name="Groupe 12"/>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12" style="position:absolute;margin-left:58.8pt;margin-top:7pt;width:405.65pt;height:43.25pt;z-index:251660288;mso-position-horizontal-relative:margin" coordsize="51517,5492"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" w14:anchorId="46B1FA82">
                <v:shape id="Image 16" style="position:absolute;left:37973;top:698;width:13544;height:3264;visibility:visible;mso-wrap-style:square" alt="EDA welcomes PEDMEDE as a new member - ED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o:title="EDA welcomes PEDMEDE as a new member - EDA" r:id="rId13"/>
                </v:shape>
                <v:shape id="Image 17" style="position:absolute;left:20701;width:6070;height:54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o:title="" r:id="rId14"/>
                </v:shape>
                <v:shape id="Image 5" style="position:absolute;top:1841;width:12731;height:19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o:title="" r:id="rId15"/>
                </v:shape>
                <v:shape id="Image 4" style="position:absolute;left:15049;top:444;width:4572;height:4572;visibility:visible;mso-wrap-style:square" alt="CCCA-BTP : Anime et innove un réseau de 126 CFA du BTP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o:title=" Anime et innove un réseau de 126 CFA du BTP !" r:id="rId16"/>
                </v:shape>
                <v:shape id="Image 15" style="position:absolute;left:28448;top:1079;width:7683;height:2711;visibility:visible;mso-wrap-style:square" alt="Institute for Professional and Vocational Training in construction sector ( Formedil) | Bus.Trainer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o:title="Institute for Professional and Vocational Training in construction sector ( Formedil) | Bus" r:id="rId17"/>
                </v:shape>
                <w10:wrap type="tight" anchorx="margin"/>
              </v:group>
            </w:pict>
          </mc:Fallback>
        </mc:AlternateContent>
      </w:r>
    </w:p>
    <w:p w14:paraId="06845E68" w14:textId="77777777" w:rsidR="00217622" w:rsidRPr="00C33ECD" w:rsidRDefault="00217622" w:rsidP="00217622">
      <w:pPr>
        <w:spacing w:after="0" w:line="240" w:lineRule="auto"/>
        <w:jc w:val="center"/>
        <w:rPr>
          <w:rFonts w:asciiTheme="majorHAnsi" w:hAnsiTheme="majorHAnsi" w:cstheme="minorHAnsi"/>
          <w:sz w:val="20"/>
          <w:szCs w:val="20"/>
        </w:rPr>
      </w:pPr>
    </w:p>
    <w:p w14:paraId="1F267B79"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225B9392" w14:textId="77777777" w:rsidR="00C0772B" w:rsidRDefault="00E83660">
      <w:pPr>
        <w:spacing w:after="0" w:line="240" w:lineRule="auto"/>
        <w:jc w:val="center"/>
        <w:rPr>
          <w:rFonts w:asciiTheme="majorHAnsi" w:hAnsiTheme="majorHAnsi" w:cstheme="minorHAnsi"/>
          <w:b/>
          <w:bCs/>
          <w:sz w:val="32"/>
          <w:szCs w:val="32"/>
          <w:lang w:val="es-ES"/>
        </w:rPr>
      </w:pPr>
      <w:r w:rsidRPr="00C33ECD">
        <w:rPr>
          <w:rFonts w:asciiTheme="majorHAnsi" w:hAnsiTheme="majorHAnsi" w:cstheme="minorHAnsi"/>
          <w:noProof/>
          <w:lang w:val="es-ES" w:eastAsia="es-ES"/>
        </w:rPr>
        <w:drawing>
          <wp:anchor distT="0" distB="0" distL="114300" distR="114300" simplePos="0" relativeHeight="251661312" behindDoc="1" locked="0" layoutInCell="1" allowOverlap="1" wp14:anchorId="768817B2" wp14:editId="5E020A0A">
            <wp:simplePos x="0" y="0"/>
            <wp:positionH relativeFrom="margin">
              <wp:posOffset>2424605</wp:posOffset>
            </wp:positionH>
            <wp:positionV relativeFrom="paragraph">
              <wp:posOffset>148346</wp:posOffset>
            </wp:positionV>
            <wp:extent cx="1743075" cy="759460"/>
            <wp:effectExtent l="0" t="0" r="9525" b="2540"/>
            <wp:wrapTight wrapText="bothSides">
              <wp:wrapPolygon edited="0">
                <wp:start x="0" y="0"/>
                <wp:lineTo x="0" y="21130"/>
                <wp:lineTo x="21482" y="21130"/>
                <wp:lineTo x="21482"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90DE0"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5DD608F0" w14:textId="77777777" w:rsidR="00217622" w:rsidRPr="00C33ECD" w:rsidRDefault="00217622" w:rsidP="00217622">
      <w:pPr>
        <w:spacing w:after="0" w:line="240" w:lineRule="auto"/>
        <w:jc w:val="center"/>
        <w:rPr>
          <w:rFonts w:asciiTheme="majorHAnsi" w:hAnsiTheme="majorHAnsi" w:cstheme="minorHAnsi"/>
          <w:b/>
          <w:bCs/>
          <w:lang w:val="es-ES"/>
        </w:rPr>
      </w:pPr>
    </w:p>
    <w:p w14:paraId="7721D2B9" w14:textId="77777777" w:rsidR="00217622" w:rsidRPr="00C33ECD" w:rsidRDefault="00217622" w:rsidP="00217622">
      <w:pPr>
        <w:spacing w:after="0" w:line="240" w:lineRule="auto"/>
        <w:jc w:val="center"/>
        <w:rPr>
          <w:rFonts w:asciiTheme="majorHAnsi" w:hAnsiTheme="majorHAnsi" w:cstheme="minorHAnsi"/>
          <w:b/>
          <w:bCs/>
          <w:lang w:val="es-ES"/>
        </w:rPr>
      </w:pPr>
    </w:p>
    <w:p w14:paraId="679E06DB" w14:textId="77777777" w:rsidR="005D62A5" w:rsidRPr="00C33ECD" w:rsidRDefault="005D62A5" w:rsidP="00D427DA">
      <w:pPr>
        <w:spacing w:after="0" w:line="240" w:lineRule="auto"/>
        <w:jc w:val="center"/>
        <w:rPr>
          <w:rFonts w:asciiTheme="majorHAnsi" w:hAnsiTheme="majorHAnsi" w:cstheme="minorHAnsi"/>
          <w:b/>
          <w:bCs/>
          <w:sz w:val="32"/>
          <w:szCs w:val="32"/>
          <w:lang w:val="es-ES"/>
        </w:rPr>
      </w:pPr>
    </w:p>
    <w:p w14:paraId="3479DEF1" w14:textId="77777777" w:rsidR="00C0772B" w:rsidRPr="00E83660" w:rsidRDefault="00E83660">
      <w:pPr>
        <w:spacing w:after="0" w:line="240" w:lineRule="auto"/>
        <w:jc w:val="center"/>
        <w:rPr>
          <w:rFonts w:asciiTheme="majorHAnsi" w:hAnsiTheme="majorHAnsi" w:cstheme="minorHAnsi"/>
          <w:b/>
          <w:bCs/>
          <w:sz w:val="32"/>
          <w:szCs w:val="32"/>
          <w:lang w:val="es-ES"/>
        </w:rPr>
      </w:pPr>
      <w:r w:rsidRPr="00E83660">
        <w:rPr>
          <w:rFonts w:asciiTheme="majorHAnsi" w:hAnsiTheme="majorHAnsi" w:cstheme="minorHAnsi"/>
          <w:sz w:val="20"/>
          <w:szCs w:val="20"/>
          <w:lang w:val="es-ES"/>
        </w:rPr>
        <w:t>Umowa nr 2020-1-FR01-KA202-080105 (2020-2023)</w:t>
      </w:r>
    </w:p>
    <w:p w14:paraId="426AA628" w14:textId="77777777" w:rsidR="001564DD" w:rsidRPr="00E83660" w:rsidRDefault="001564DD">
      <w:pPr>
        <w:spacing w:after="0" w:line="240" w:lineRule="auto"/>
        <w:jc w:val="center"/>
        <w:rPr>
          <w:rFonts w:asciiTheme="majorHAnsi" w:hAnsiTheme="majorHAnsi" w:cstheme="minorHAnsi"/>
          <w:b/>
          <w:bCs/>
          <w:sz w:val="24"/>
          <w:szCs w:val="24"/>
          <w:lang w:val="es-ES"/>
        </w:rPr>
      </w:pPr>
    </w:p>
    <w:p w14:paraId="107527DF" w14:textId="77777777" w:rsidR="001564DD" w:rsidRPr="00E83660" w:rsidRDefault="001564DD">
      <w:pPr>
        <w:spacing w:after="0" w:line="240" w:lineRule="auto"/>
        <w:jc w:val="center"/>
        <w:rPr>
          <w:rFonts w:asciiTheme="majorHAnsi" w:hAnsiTheme="majorHAnsi" w:cstheme="minorHAnsi"/>
          <w:b/>
          <w:bCs/>
          <w:sz w:val="24"/>
          <w:szCs w:val="24"/>
          <w:lang w:val="es-ES"/>
        </w:rPr>
      </w:pPr>
    </w:p>
    <w:p w14:paraId="79875998" w14:textId="77777777" w:rsidR="00C0772B" w:rsidRPr="00E83660" w:rsidRDefault="00E83660">
      <w:pPr>
        <w:jc w:val="center"/>
        <w:rPr>
          <w:rFonts w:asciiTheme="majorHAnsi" w:hAnsiTheme="majorHAnsi" w:cstheme="minorHAnsi"/>
          <w:sz w:val="24"/>
          <w:szCs w:val="24"/>
          <w:lang w:val="es-ES"/>
        </w:rPr>
      </w:pPr>
      <w:bookmarkStart w:id="1" w:name="_Toc51578360"/>
      <w:r w:rsidRPr="00E83660">
        <w:rPr>
          <w:rFonts w:asciiTheme="majorHAnsi" w:hAnsiTheme="majorHAnsi" w:cstheme="minorHAnsi"/>
          <w:b/>
          <w:sz w:val="24"/>
          <w:szCs w:val="24"/>
          <w:lang w:val="es-ES"/>
        </w:rPr>
        <w:t xml:space="preserve">IO4: </w:t>
      </w:r>
      <w:r w:rsidRPr="00E83660">
        <w:rPr>
          <w:rFonts w:asciiTheme="majorHAnsi" w:hAnsiTheme="majorHAnsi" w:cstheme="minorHAnsi"/>
          <w:sz w:val="24"/>
          <w:szCs w:val="24"/>
          <w:lang w:val="es-ES"/>
        </w:rPr>
        <w:t xml:space="preserve">Ponadnarodowa strategia i krajowe systemy pozycjonowania, wsparcia i </w:t>
      </w:r>
      <w:r w:rsidR="004B45E2" w:rsidRPr="00E83660">
        <w:rPr>
          <w:rFonts w:asciiTheme="majorHAnsi" w:hAnsiTheme="majorHAnsi" w:cstheme="minorHAnsi"/>
          <w:sz w:val="24"/>
          <w:szCs w:val="24"/>
          <w:lang w:val="es-ES"/>
        </w:rPr>
        <w:t xml:space="preserve">profesjonalizacji </w:t>
      </w:r>
      <w:r w:rsidRPr="00E83660">
        <w:rPr>
          <w:rFonts w:asciiTheme="majorHAnsi" w:hAnsiTheme="majorHAnsi" w:cstheme="minorHAnsi"/>
          <w:sz w:val="24"/>
          <w:szCs w:val="24"/>
          <w:lang w:val="es-ES"/>
        </w:rPr>
        <w:t>kierowników budowy i liderów zespołów ds. renowacji budynków</w:t>
      </w:r>
      <w:bookmarkEnd w:id="1"/>
    </w:p>
    <w:p w14:paraId="58851647" w14:textId="77777777" w:rsidR="00497EF1" w:rsidRPr="00E83660" w:rsidRDefault="00497EF1" w:rsidP="00497EF1">
      <w:pPr>
        <w:rPr>
          <w:rFonts w:asciiTheme="majorHAnsi" w:hAnsiTheme="majorHAnsi"/>
          <w:lang w:val="es-ES"/>
        </w:rPr>
      </w:pPr>
    </w:p>
    <w:p w14:paraId="04B47797" w14:textId="77777777" w:rsidR="00043CC0" w:rsidRPr="00E83660" w:rsidRDefault="00043CC0" w:rsidP="00692383">
      <w:pPr>
        <w:spacing w:after="0" w:line="240" w:lineRule="auto"/>
        <w:rPr>
          <w:rFonts w:asciiTheme="majorHAnsi" w:hAnsiTheme="majorHAnsi" w:cstheme="minorHAnsi"/>
          <w:b/>
          <w:bCs/>
          <w:sz w:val="32"/>
          <w:szCs w:val="32"/>
          <w:lang w:val="es-ES"/>
        </w:rPr>
      </w:pPr>
    </w:p>
    <w:p w14:paraId="1A5C8E82" w14:textId="77777777" w:rsidR="00AE4199" w:rsidRPr="00E83660" w:rsidRDefault="00AE4199" w:rsidP="00692383">
      <w:pPr>
        <w:spacing w:after="0" w:line="240" w:lineRule="auto"/>
        <w:rPr>
          <w:rFonts w:asciiTheme="majorHAnsi" w:hAnsiTheme="majorHAnsi" w:cstheme="minorHAnsi"/>
          <w:b/>
          <w:bCs/>
          <w:sz w:val="32"/>
          <w:szCs w:val="32"/>
          <w:lang w:val="es-ES"/>
        </w:rPr>
      </w:pPr>
    </w:p>
    <w:p w14:paraId="6BD3E2F9" w14:textId="77777777" w:rsidR="00C0772B" w:rsidRPr="00E83660" w:rsidRDefault="0033658B">
      <w:pPr>
        <w:shd w:val="clear" w:color="auto" w:fill="2F5496" w:themeFill="accent1" w:themeFillShade="BF"/>
        <w:jc w:val="center"/>
        <w:rPr>
          <w:rFonts w:asciiTheme="majorHAnsi" w:eastAsiaTheme="majorEastAsia" w:hAnsiTheme="majorHAnsi" w:cstheme="minorHAnsi"/>
          <w:b/>
          <w:bCs/>
          <w:color w:val="FFFFFF" w:themeColor="background1"/>
          <w:spacing w:val="-10"/>
          <w:sz w:val="28"/>
          <w:szCs w:val="28"/>
          <w:lang w:val="es-ES" w:bidi="he-IL"/>
        </w:rPr>
      </w:pPr>
      <w:r w:rsidRPr="00E83660">
        <w:rPr>
          <w:rFonts w:asciiTheme="majorHAnsi" w:eastAsiaTheme="majorEastAsia" w:hAnsiTheme="majorHAnsi" w:cstheme="minorHAnsi"/>
          <w:b/>
          <w:bCs/>
          <w:color w:val="FFFFFF" w:themeColor="background1"/>
          <w:spacing w:val="-10"/>
          <w:sz w:val="28"/>
          <w:szCs w:val="28"/>
          <w:lang w:val="es-ES" w:bidi="he-IL"/>
        </w:rPr>
        <w:t>IO4-A2</w:t>
      </w:r>
      <w:r w:rsidR="00E83660" w:rsidRPr="00E83660">
        <w:rPr>
          <w:rFonts w:asciiTheme="majorHAnsi" w:eastAsiaTheme="majorEastAsia" w:hAnsiTheme="majorHAnsi" w:cstheme="minorHAnsi"/>
          <w:b/>
          <w:bCs/>
          <w:color w:val="FFFFFF" w:themeColor="background1"/>
          <w:spacing w:val="-10"/>
          <w:sz w:val="28"/>
          <w:szCs w:val="28"/>
          <w:lang w:val="es-ES" w:bidi="he-IL"/>
        </w:rPr>
        <w:t xml:space="preserve">. </w:t>
      </w:r>
      <w:r w:rsidRPr="00E83660">
        <w:rPr>
          <w:rFonts w:asciiTheme="majorHAnsi" w:eastAsiaTheme="majorEastAsia" w:hAnsiTheme="majorHAnsi" w:cstheme="minorHAnsi"/>
          <w:b/>
          <w:bCs/>
          <w:color w:val="FFFFFF" w:themeColor="background1"/>
          <w:spacing w:val="-10"/>
          <w:sz w:val="28"/>
          <w:szCs w:val="28"/>
          <w:lang w:val="es-ES" w:bidi="he-IL"/>
        </w:rPr>
        <w:t xml:space="preserve">Dostosowanie ponadnarodowego systemu pozycjonowania, </w:t>
      </w:r>
      <w:r w:rsidR="00E31743" w:rsidRPr="00E83660">
        <w:rPr>
          <w:rFonts w:asciiTheme="majorHAnsi" w:eastAsiaTheme="majorEastAsia" w:hAnsiTheme="majorHAnsi" w:cstheme="minorHAnsi"/>
          <w:b/>
          <w:bCs/>
          <w:color w:val="FFFFFF" w:themeColor="background1"/>
          <w:spacing w:val="-10"/>
          <w:sz w:val="28"/>
          <w:szCs w:val="28"/>
          <w:lang w:val="es-ES" w:bidi="he-IL"/>
        </w:rPr>
        <w:t xml:space="preserve">wsparcia </w:t>
      </w:r>
      <w:r w:rsidRPr="00E83660">
        <w:rPr>
          <w:rFonts w:asciiTheme="majorHAnsi" w:eastAsiaTheme="majorEastAsia" w:hAnsiTheme="majorHAnsi" w:cstheme="minorHAnsi"/>
          <w:b/>
          <w:bCs/>
          <w:color w:val="FFFFFF" w:themeColor="background1"/>
          <w:spacing w:val="-10"/>
          <w:sz w:val="28"/>
          <w:szCs w:val="28"/>
          <w:lang w:val="es-ES" w:bidi="he-IL"/>
        </w:rPr>
        <w:t xml:space="preserve">i profesjonalizacji </w:t>
      </w:r>
      <w:r w:rsidR="007D7F06" w:rsidRPr="00E83660">
        <w:rPr>
          <w:rFonts w:asciiTheme="majorHAnsi" w:eastAsiaTheme="majorEastAsia" w:hAnsiTheme="majorHAnsi" w:cstheme="minorHAnsi"/>
          <w:b/>
          <w:bCs/>
          <w:color w:val="FFFFFF" w:themeColor="background1"/>
          <w:spacing w:val="-10"/>
          <w:sz w:val="28"/>
          <w:szCs w:val="28"/>
          <w:lang w:val="es-ES" w:bidi="he-IL"/>
        </w:rPr>
        <w:t>zgodnie z wynikami eksperymentów.</w:t>
      </w:r>
    </w:p>
    <w:p w14:paraId="3AB74AD1" w14:textId="77777777" w:rsidR="00C0772B" w:rsidRPr="00E83660" w:rsidRDefault="00E83660">
      <w:pPr>
        <w:shd w:val="clear" w:color="auto" w:fill="2F5496" w:themeFill="accent1" w:themeFillShade="BF"/>
        <w:jc w:val="center"/>
        <w:rPr>
          <w:rFonts w:asciiTheme="majorHAnsi" w:eastAsiaTheme="majorEastAsia" w:hAnsiTheme="majorHAnsi" w:cstheme="minorHAnsi"/>
          <w:b/>
          <w:bCs/>
          <w:color w:val="FFFFFF" w:themeColor="background1"/>
          <w:spacing w:val="-10"/>
          <w:sz w:val="36"/>
          <w:szCs w:val="36"/>
          <w:lang w:val="es-ES" w:bidi="he-IL"/>
        </w:rPr>
      </w:pPr>
      <w:r w:rsidRPr="00E83660">
        <w:rPr>
          <w:rFonts w:asciiTheme="majorHAnsi" w:eastAsiaTheme="majorEastAsia" w:hAnsiTheme="majorHAnsi" w:cstheme="minorHAnsi"/>
          <w:b/>
          <w:bCs/>
          <w:color w:val="FFFFFF" w:themeColor="background1"/>
          <w:spacing w:val="-10"/>
          <w:sz w:val="36"/>
          <w:szCs w:val="36"/>
          <w:lang w:val="es-ES" w:bidi="he-IL"/>
        </w:rPr>
        <w:t xml:space="preserve">RAPORT KOŃCOWY DOTYCZĄCY EKSPERYMENTALNYCH </w:t>
      </w:r>
      <w:r w:rsidR="004C2E4A" w:rsidRPr="00E83660">
        <w:rPr>
          <w:rFonts w:asciiTheme="majorHAnsi" w:eastAsiaTheme="majorEastAsia" w:hAnsiTheme="majorHAnsi" w:cstheme="minorHAnsi"/>
          <w:b/>
          <w:bCs/>
          <w:color w:val="FFFFFF" w:themeColor="background1"/>
          <w:spacing w:val="-10"/>
          <w:sz w:val="36"/>
          <w:szCs w:val="36"/>
          <w:lang w:val="es-ES" w:bidi="he-IL"/>
        </w:rPr>
        <w:t>ŚCIEŻEK TRENING</w:t>
      </w:r>
      <w:r w:rsidRPr="00E83660">
        <w:rPr>
          <w:rFonts w:asciiTheme="majorHAnsi" w:eastAsiaTheme="majorEastAsia" w:hAnsiTheme="majorHAnsi" w:cstheme="minorHAnsi"/>
          <w:b/>
          <w:bCs/>
          <w:color w:val="FFFFFF" w:themeColor="background1"/>
          <w:spacing w:val="-10"/>
          <w:sz w:val="36"/>
          <w:szCs w:val="36"/>
          <w:lang w:val="es-ES" w:bidi="he-IL"/>
        </w:rPr>
        <w:t>OWYCH</w:t>
      </w:r>
    </w:p>
    <w:p w14:paraId="24BDFE2F" w14:textId="77777777" w:rsidR="00F47FF1" w:rsidRDefault="00F47FF1" w:rsidP="00ED29C6">
      <w:pPr>
        <w:spacing w:before="240" w:after="0"/>
        <w:jc w:val="center"/>
        <w:rPr>
          <w:rFonts w:asciiTheme="majorHAnsi" w:hAnsiTheme="majorHAnsi" w:cstheme="minorHAnsi"/>
          <w:color w:val="1F3864" w:themeColor="accent1" w:themeShade="80"/>
          <w:sz w:val="28"/>
          <w:szCs w:val="28"/>
          <w:lang w:val="es-ES"/>
        </w:rPr>
      </w:pPr>
    </w:p>
    <w:p w14:paraId="27CD04C7" w14:textId="77777777" w:rsidR="00C0772B" w:rsidRDefault="00E83660">
      <w:pPr>
        <w:spacing w:before="240" w:after="0"/>
        <w:jc w:val="center"/>
        <w:rPr>
          <w:rFonts w:asciiTheme="majorHAnsi" w:hAnsiTheme="majorHAnsi" w:cstheme="minorHAnsi"/>
          <w:color w:val="1F3864" w:themeColor="accent1" w:themeShade="80"/>
          <w:sz w:val="28"/>
          <w:szCs w:val="28"/>
          <w:lang w:val="es-ES"/>
        </w:rPr>
      </w:pPr>
      <w:r w:rsidRPr="007D7F06">
        <w:rPr>
          <w:rFonts w:asciiTheme="majorHAnsi" w:hAnsiTheme="majorHAnsi" w:cstheme="minorHAnsi"/>
          <w:color w:val="1F3864" w:themeColor="accent1" w:themeShade="80"/>
          <w:sz w:val="28"/>
          <w:szCs w:val="28"/>
          <w:lang w:val="es-ES"/>
        </w:rPr>
        <w:t xml:space="preserve">Fundación Laboral de la Construcción del Principado de </w:t>
      </w:r>
      <w:r w:rsidR="009A1FC1" w:rsidRPr="007D7F06">
        <w:rPr>
          <w:rFonts w:asciiTheme="majorHAnsi" w:hAnsiTheme="majorHAnsi" w:cstheme="minorHAnsi"/>
          <w:color w:val="1F3864" w:themeColor="accent1" w:themeShade="80"/>
          <w:sz w:val="28"/>
          <w:szCs w:val="28"/>
          <w:lang w:val="es-ES"/>
        </w:rPr>
        <w:t xml:space="preserve">Asturias </w:t>
      </w:r>
    </w:p>
    <w:p w14:paraId="7F3D0681" w14:textId="77777777" w:rsidR="00C0772B" w:rsidRPr="00E83660" w:rsidRDefault="00E83660">
      <w:pPr>
        <w:jc w:val="center"/>
        <w:rPr>
          <w:rFonts w:asciiTheme="majorHAnsi" w:hAnsiTheme="majorHAnsi" w:cstheme="minorHAnsi"/>
          <w:color w:val="1F3864" w:themeColor="accent1" w:themeShade="80"/>
          <w:sz w:val="28"/>
          <w:szCs w:val="28"/>
          <w:lang w:val="es-ES"/>
        </w:rPr>
      </w:pPr>
      <w:r w:rsidRPr="00E83660">
        <w:rPr>
          <w:rFonts w:asciiTheme="majorHAnsi" w:hAnsiTheme="majorHAnsi" w:cstheme="minorHAnsi"/>
          <w:color w:val="1F3864" w:themeColor="accent1" w:themeShade="80"/>
          <w:sz w:val="28"/>
          <w:szCs w:val="28"/>
          <w:lang w:val="es-ES"/>
        </w:rPr>
        <w:t xml:space="preserve">we współpracy z All </w:t>
      </w:r>
      <w:r w:rsidR="009A1FC1" w:rsidRPr="00E83660">
        <w:rPr>
          <w:rFonts w:asciiTheme="majorHAnsi" w:hAnsiTheme="majorHAnsi" w:cstheme="minorHAnsi"/>
          <w:color w:val="1F3864" w:themeColor="accent1" w:themeShade="80"/>
          <w:sz w:val="28"/>
          <w:szCs w:val="28"/>
          <w:lang w:val="es-ES"/>
        </w:rPr>
        <w:t xml:space="preserve">Partners </w:t>
      </w:r>
    </w:p>
    <w:p w14:paraId="632F7640" w14:textId="77777777" w:rsidR="00C2556B" w:rsidRPr="00E83660" w:rsidRDefault="00C2556B" w:rsidP="00C2556B">
      <w:pPr>
        <w:jc w:val="center"/>
        <w:rPr>
          <w:rFonts w:asciiTheme="majorHAnsi" w:hAnsiTheme="majorHAnsi" w:cs="Calibri"/>
          <w:lang w:val="es-ES"/>
        </w:rPr>
      </w:pPr>
    </w:p>
    <w:p w14:paraId="2ED86AF7" w14:textId="77777777" w:rsidR="00C2556B" w:rsidRPr="00E83660" w:rsidRDefault="00C2556B" w:rsidP="00B02E72">
      <w:pPr>
        <w:rPr>
          <w:rFonts w:asciiTheme="majorHAnsi" w:hAnsiTheme="majorHAnsi" w:cs="Calibri"/>
          <w:lang w:val="es-ES"/>
        </w:rPr>
      </w:pPr>
    </w:p>
    <w:p w14:paraId="3F8C46EB" w14:textId="77777777" w:rsidR="00C2556B" w:rsidRPr="00E83660" w:rsidRDefault="00C2556B" w:rsidP="00C2556B">
      <w:pPr>
        <w:jc w:val="center"/>
        <w:rPr>
          <w:rFonts w:asciiTheme="majorHAnsi" w:hAnsiTheme="majorHAnsi" w:cs="Calibri"/>
          <w:lang w:val="es-ES"/>
        </w:rPr>
      </w:pPr>
    </w:p>
    <w:p w14:paraId="03898043" w14:textId="77777777" w:rsidR="00C0772B" w:rsidRPr="00E83660" w:rsidRDefault="00E83660">
      <w:pPr>
        <w:jc w:val="center"/>
        <w:rPr>
          <w:rFonts w:asciiTheme="majorHAnsi" w:hAnsiTheme="majorHAnsi"/>
          <w:lang w:val="es-ES"/>
        </w:rPr>
      </w:pPr>
      <w:r w:rsidRPr="00E83660">
        <w:rPr>
          <w:rFonts w:asciiTheme="majorHAnsi" w:hAnsiTheme="majorHAnsi" w:cs="Calibri"/>
          <w:lang w:val="es-ES"/>
        </w:rPr>
        <w:t xml:space="preserve">OVIEDO </w:t>
      </w:r>
      <w:r w:rsidR="00E607E8" w:rsidRPr="00E83660">
        <w:rPr>
          <w:rFonts w:asciiTheme="majorHAnsi" w:hAnsiTheme="majorHAnsi" w:cs="Calibri"/>
          <w:lang w:val="es-ES"/>
        </w:rPr>
        <w:t>(ES)</w:t>
      </w:r>
      <w:r w:rsidRPr="00E83660">
        <w:rPr>
          <w:rFonts w:asciiTheme="majorHAnsi" w:hAnsiTheme="majorHAnsi" w:cs="Calibri"/>
          <w:lang w:val="es-ES"/>
        </w:rPr>
        <w:t xml:space="preserve">, </w:t>
      </w:r>
      <w:r w:rsidR="005B6E7B" w:rsidRPr="00E83660">
        <w:rPr>
          <w:rFonts w:asciiTheme="majorHAnsi" w:hAnsiTheme="majorHAnsi" w:cs="Calibri"/>
          <w:lang w:val="es-ES"/>
        </w:rPr>
        <w:t xml:space="preserve">01 SIERPNIA </w:t>
      </w:r>
      <w:r w:rsidR="00C2556B" w:rsidRPr="00E83660">
        <w:rPr>
          <w:rFonts w:asciiTheme="majorHAnsi" w:hAnsiTheme="majorHAnsi" w:cs="Calibri"/>
          <w:lang w:val="es-ES"/>
        </w:rPr>
        <w:t>2023 R.</w:t>
      </w:r>
    </w:p>
    <w:p w14:paraId="4D0A4A7A" w14:textId="77777777" w:rsidR="004F15CE" w:rsidRPr="00E83660" w:rsidRDefault="004F15CE" w:rsidP="004F15CE">
      <w:pPr>
        <w:rPr>
          <w:rFonts w:asciiTheme="majorHAnsi" w:hAnsiTheme="majorHAnsi"/>
          <w:lang w:val="es-ES" w:bidi="he-IL"/>
        </w:rPr>
      </w:pPr>
    </w:p>
    <w:p w14:paraId="1ED816BE" w14:textId="77777777" w:rsidR="00484D1B" w:rsidRPr="00E83660" w:rsidRDefault="00484D1B" w:rsidP="004F15CE">
      <w:pPr>
        <w:rPr>
          <w:rFonts w:asciiTheme="majorHAnsi" w:hAnsiTheme="majorHAnsi"/>
          <w:lang w:val="es-ES" w:bidi="he-IL"/>
        </w:rPr>
      </w:pPr>
    </w:p>
    <w:p w14:paraId="62ED4A7E" w14:textId="77777777" w:rsidR="00484D1B" w:rsidRPr="00E83660" w:rsidRDefault="00484D1B" w:rsidP="004F15CE">
      <w:pPr>
        <w:rPr>
          <w:rFonts w:asciiTheme="majorHAnsi" w:hAnsiTheme="majorHAnsi"/>
          <w:lang w:val="es-ES" w:bidi="he-IL"/>
        </w:rPr>
      </w:pPr>
    </w:p>
    <w:p w14:paraId="444FAAF3" w14:textId="77777777" w:rsidR="00B02E72" w:rsidRPr="00E83660" w:rsidRDefault="00B02E72" w:rsidP="004F15CE">
      <w:pPr>
        <w:rPr>
          <w:rFonts w:asciiTheme="majorHAnsi" w:hAnsiTheme="majorHAnsi"/>
          <w:lang w:val="es-ES" w:bidi="he-IL"/>
        </w:rPr>
      </w:pPr>
    </w:p>
    <w:p w14:paraId="3F5E0AB0" w14:textId="77777777" w:rsidR="00B02E72" w:rsidRPr="00E83660" w:rsidRDefault="00B02E72" w:rsidP="004F15CE">
      <w:pPr>
        <w:rPr>
          <w:rFonts w:asciiTheme="majorHAnsi" w:hAnsiTheme="majorHAnsi"/>
          <w:lang w:val="es-ES" w:bidi="he-IL"/>
        </w:rPr>
      </w:pPr>
    </w:p>
    <w:p w14:paraId="15CCD6AF" w14:textId="77777777" w:rsidR="00C0772B" w:rsidRPr="00E83660" w:rsidRDefault="00E83660">
      <w:pPr>
        <w:spacing w:after="0" w:line="240" w:lineRule="auto"/>
        <w:ind w:right="45"/>
        <w:jc w:val="both"/>
        <w:rPr>
          <w:sz w:val="16"/>
          <w:szCs w:val="16"/>
          <w:lang w:val="es-ES"/>
        </w:rPr>
      </w:pPr>
      <w:r w:rsidRPr="00B86B60">
        <w:rPr>
          <w:noProof/>
          <w:sz w:val="16"/>
          <w:szCs w:val="16"/>
          <w:lang w:val="es-ES" w:eastAsia="es-ES"/>
        </w:rPr>
        <w:lastRenderedPageBreak/>
        <w:drawing>
          <wp:anchor distT="0" distB="0" distL="114300" distR="114300" simplePos="0" relativeHeight="251688960" behindDoc="0" locked="0" layoutInCell="1" allowOverlap="1" wp14:anchorId="0F47FD93" wp14:editId="57D79F02">
            <wp:simplePos x="0" y="0"/>
            <wp:positionH relativeFrom="column">
              <wp:posOffset>-108585</wp:posOffset>
            </wp:positionH>
            <wp:positionV relativeFrom="paragraph">
              <wp:posOffset>-43180</wp:posOffset>
            </wp:positionV>
            <wp:extent cx="1924050" cy="552450"/>
            <wp:effectExtent l="0" t="0" r="0" b="0"/>
            <wp:wrapSquare wrapText="bothSides"/>
            <wp:docPr id="21" name="Picture 24"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660">
        <w:rPr>
          <w:sz w:val="16"/>
          <w:szCs w:val="16"/>
          <w:lang w:val="es-ES"/>
        </w:rPr>
        <w:t>Ten projekt został sfinansowany przy wsparciu Komisji Europejskiej. Niniejsza publikacja odzwierciedla poglądy autora, a Komisja nie ponosi odpowiedzialności za jakiekolwiek wykorzystanie zawartych w niej informacji.</w:t>
      </w:r>
    </w:p>
    <w:p w14:paraId="6E54BBC2" w14:textId="77777777" w:rsidR="00484D1B" w:rsidRPr="00E83660" w:rsidRDefault="00484D1B" w:rsidP="005B6E7B">
      <w:pPr>
        <w:jc w:val="center"/>
        <w:rPr>
          <w:rFonts w:asciiTheme="majorHAnsi" w:hAnsiTheme="majorHAnsi"/>
          <w:lang w:val="es-ES" w:bidi="he-IL"/>
        </w:rPr>
      </w:pPr>
    </w:p>
    <w:p w14:paraId="43B3E68E" w14:textId="77777777" w:rsidR="00484D1B" w:rsidRPr="00E83660" w:rsidRDefault="00484D1B" w:rsidP="004F15CE">
      <w:pPr>
        <w:rPr>
          <w:rFonts w:asciiTheme="majorHAnsi" w:hAnsiTheme="majorHAnsi"/>
          <w:lang w:val="es-ES" w:bidi="he-IL"/>
        </w:rPr>
      </w:pPr>
    </w:p>
    <w:p w14:paraId="67A0B0C6" w14:textId="77777777" w:rsidR="00484D1B" w:rsidRPr="00E83660" w:rsidRDefault="00484D1B" w:rsidP="004F15CE">
      <w:pPr>
        <w:rPr>
          <w:rFonts w:asciiTheme="majorHAnsi" w:hAnsiTheme="majorHAnsi"/>
          <w:lang w:val="es-ES" w:bidi="he-IL"/>
        </w:rPr>
      </w:pPr>
    </w:p>
    <w:p w14:paraId="1AAA77F2" w14:textId="77777777" w:rsidR="00136269" w:rsidRPr="00E83660" w:rsidRDefault="00136269" w:rsidP="004F15CE">
      <w:pPr>
        <w:rPr>
          <w:rFonts w:asciiTheme="majorHAnsi" w:hAnsiTheme="majorHAnsi"/>
          <w:lang w:val="es-ES" w:bidi="he-IL"/>
        </w:rPr>
      </w:pPr>
    </w:p>
    <w:p w14:paraId="18C8347E" w14:textId="77777777" w:rsidR="0042007C" w:rsidRPr="00E83660" w:rsidRDefault="0042007C" w:rsidP="004F15CE">
      <w:pPr>
        <w:rPr>
          <w:rFonts w:asciiTheme="majorHAnsi" w:eastAsiaTheme="majorEastAsia" w:hAnsiTheme="majorHAnsi" w:cstheme="minorHAnsi"/>
          <w:b/>
          <w:bCs/>
          <w:color w:val="1F3864" w:themeColor="accent1" w:themeShade="80"/>
          <w:sz w:val="28"/>
          <w:szCs w:val="28"/>
          <w:lang w:val="es-ES"/>
        </w:rPr>
      </w:pPr>
    </w:p>
    <w:p w14:paraId="53927461" w14:textId="77777777" w:rsidR="00953B9C" w:rsidRPr="00E83660" w:rsidRDefault="00953B9C" w:rsidP="004F15CE">
      <w:pPr>
        <w:rPr>
          <w:rFonts w:asciiTheme="majorHAnsi" w:eastAsiaTheme="majorEastAsia" w:hAnsiTheme="majorHAnsi" w:cstheme="minorHAnsi"/>
          <w:b/>
          <w:bCs/>
          <w:color w:val="1F3864" w:themeColor="accent1" w:themeShade="80"/>
          <w:sz w:val="28"/>
          <w:szCs w:val="28"/>
          <w:lang w:val="es-ES"/>
        </w:rPr>
      </w:pPr>
    </w:p>
    <w:p w14:paraId="34878654" w14:textId="77777777" w:rsidR="00C0772B" w:rsidRDefault="00E83660">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Spis treści</w:t>
      </w:r>
    </w:p>
    <w:bookmarkStart w:id="2" w:name="_Toc115533149" w:displacedByCustomXml="next"/>
    <w:sdt>
      <w:sdtPr>
        <w:rPr>
          <w:rFonts w:eastAsiaTheme="minorHAnsi" w:cstheme="minorBidi"/>
          <w:color w:val="auto"/>
          <w:sz w:val="22"/>
          <w:szCs w:val="22"/>
          <w:lang w:eastAsia="en-US"/>
        </w:rPr>
        <w:id w:val="-1030258492"/>
        <w:docPartObj>
          <w:docPartGallery w:val="Table of Contents"/>
          <w:docPartUnique/>
        </w:docPartObj>
      </w:sdtPr>
      <w:sdtEndPr>
        <w:rPr>
          <w:b/>
          <w:bCs/>
        </w:rPr>
      </w:sdtEndPr>
      <w:sdtContent>
        <w:p w14:paraId="4E391D3B" w14:textId="77777777" w:rsidR="000C7AF5" w:rsidRDefault="000C7AF5">
          <w:pPr>
            <w:pStyle w:val="En-ttedetabledesmatires"/>
          </w:pPr>
        </w:p>
        <w:p w14:paraId="00233CAD" w14:textId="77777777" w:rsidR="00C0772B" w:rsidRDefault="000C7AF5">
          <w:pPr>
            <w:pStyle w:val="TM1"/>
            <w:tabs>
              <w:tab w:val="left" w:pos="440"/>
              <w:tab w:val="right" w:leader="dot" w:pos="10456"/>
            </w:tabs>
            <w:rPr>
              <w:rFonts w:eastAsiaTheme="minorEastAsia"/>
              <w:noProof/>
              <w:kern w:val="2"/>
              <w:lang w:val="fr-FR" w:eastAsia="fr-FR"/>
              <w14:ligatures w14:val="standardContextual"/>
            </w:rPr>
          </w:pPr>
          <w:r>
            <w:fldChar w:fldCharType="begin"/>
          </w:r>
          <w:r w:rsidR="00E83660">
            <w:instrText xml:space="preserve"> TOC \o "1-3" \h \z \u </w:instrText>
          </w:r>
          <w:r>
            <w:fldChar w:fldCharType="separate"/>
          </w:r>
          <w:hyperlink w:anchor="_Toc141806215" w:history="1">
            <w:r w:rsidR="003A25BE" w:rsidRPr="002D2612">
              <w:rPr>
                <w:rStyle w:val="Lienhypertexte"/>
                <w:b/>
                <w:bCs/>
                <w:noProof/>
                <w:lang w:val="en-GB"/>
              </w:rPr>
              <w:t>1.</w:t>
            </w:r>
            <w:r w:rsidR="003A25BE">
              <w:rPr>
                <w:rFonts w:eastAsiaTheme="minorEastAsia"/>
                <w:noProof/>
                <w:kern w:val="2"/>
                <w:lang w:val="fr-FR" w:eastAsia="fr-FR"/>
                <w14:ligatures w14:val="standardContextual"/>
              </w:rPr>
              <w:tab/>
            </w:r>
            <w:r w:rsidR="003A25BE" w:rsidRPr="002D2612">
              <w:rPr>
                <w:rStyle w:val="Lienhypertexte"/>
                <w:b/>
                <w:bCs/>
                <w:noProof/>
                <w:lang w:val="en-GB"/>
              </w:rPr>
              <w:t>IO4 w ramach RenovUp: Ogólny kontekst i cele</w:t>
            </w:r>
            <w:r w:rsidR="003A25BE">
              <w:rPr>
                <w:noProof/>
                <w:webHidden/>
              </w:rPr>
              <w:tab/>
            </w:r>
            <w:r w:rsidR="003A25BE">
              <w:rPr>
                <w:noProof/>
                <w:webHidden/>
              </w:rPr>
              <w:fldChar w:fldCharType="begin"/>
            </w:r>
            <w:r w:rsidR="003A25BE">
              <w:rPr>
                <w:noProof/>
                <w:webHidden/>
              </w:rPr>
              <w:instrText xml:space="preserve"> PAGEREF _Toc141806215 \h </w:instrText>
            </w:r>
            <w:r w:rsidR="003A25BE">
              <w:rPr>
                <w:noProof/>
                <w:webHidden/>
              </w:rPr>
            </w:r>
            <w:r w:rsidR="003A25BE">
              <w:rPr>
                <w:noProof/>
                <w:webHidden/>
              </w:rPr>
              <w:fldChar w:fldCharType="separate"/>
            </w:r>
            <w:r w:rsidR="003A25BE">
              <w:rPr>
                <w:noProof/>
                <w:webHidden/>
              </w:rPr>
              <w:t>3</w:t>
            </w:r>
            <w:r w:rsidR="003A25BE">
              <w:rPr>
                <w:noProof/>
                <w:webHidden/>
              </w:rPr>
              <w:fldChar w:fldCharType="end"/>
            </w:r>
          </w:hyperlink>
        </w:p>
        <w:p w14:paraId="62DB5CF6" w14:textId="77777777" w:rsidR="00C0772B" w:rsidRDefault="00E83660">
          <w:pPr>
            <w:pStyle w:val="TM1"/>
            <w:tabs>
              <w:tab w:val="left" w:pos="440"/>
              <w:tab w:val="right" w:leader="dot" w:pos="10456"/>
            </w:tabs>
            <w:rPr>
              <w:rFonts w:eastAsiaTheme="minorEastAsia"/>
              <w:noProof/>
              <w:kern w:val="2"/>
              <w:lang w:val="fr-FR" w:eastAsia="fr-FR"/>
              <w14:ligatures w14:val="standardContextual"/>
            </w:rPr>
          </w:pPr>
          <w:hyperlink w:anchor="_Toc141806216" w:history="1">
            <w:r w:rsidR="003A25BE" w:rsidRPr="002D2612">
              <w:rPr>
                <w:rStyle w:val="Lienhypertexte"/>
                <w:b/>
                <w:bCs/>
                <w:noProof/>
                <w:lang w:val="en-GB"/>
              </w:rPr>
              <w:t>2.</w:t>
            </w:r>
            <w:r w:rsidR="003A25BE">
              <w:rPr>
                <w:rFonts w:eastAsiaTheme="minorEastAsia"/>
                <w:noProof/>
                <w:kern w:val="2"/>
                <w:lang w:val="fr-FR" w:eastAsia="fr-FR"/>
                <w14:ligatures w14:val="standardContextual"/>
              </w:rPr>
              <w:tab/>
            </w:r>
            <w:r w:rsidR="003A25BE" w:rsidRPr="002D2612">
              <w:rPr>
                <w:rStyle w:val="Lienhypertexte"/>
                <w:b/>
                <w:bCs/>
                <w:noProof/>
                <w:lang w:val="en-GB"/>
              </w:rPr>
              <w:t>Wdrożenie ukierunkowanych eksperymentalnych programów profesjonalizacji z udziałem kierowników zakładów i liderów zespołów.</w:t>
            </w:r>
            <w:r w:rsidR="003A25BE">
              <w:rPr>
                <w:noProof/>
                <w:webHidden/>
              </w:rPr>
              <w:tab/>
            </w:r>
            <w:r w:rsidR="003A25BE">
              <w:rPr>
                <w:noProof/>
                <w:webHidden/>
              </w:rPr>
              <w:fldChar w:fldCharType="begin"/>
            </w:r>
            <w:r w:rsidR="003A25BE">
              <w:rPr>
                <w:noProof/>
                <w:webHidden/>
              </w:rPr>
              <w:instrText xml:space="preserve"> PAGEREF _Toc141806216 \h </w:instrText>
            </w:r>
            <w:r w:rsidR="003A25BE">
              <w:rPr>
                <w:noProof/>
                <w:webHidden/>
              </w:rPr>
            </w:r>
            <w:r w:rsidR="003A25BE">
              <w:rPr>
                <w:noProof/>
                <w:webHidden/>
              </w:rPr>
              <w:fldChar w:fldCharType="separate"/>
            </w:r>
            <w:r w:rsidR="003A25BE">
              <w:rPr>
                <w:noProof/>
                <w:webHidden/>
              </w:rPr>
              <w:t>5</w:t>
            </w:r>
            <w:r w:rsidR="003A25BE">
              <w:rPr>
                <w:noProof/>
                <w:webHidden/>
              </w:rPr>
              <w:fldChar w:fldCharType="end"/>
            </w:r>
          </w:hyperlink>
        </w:p>
        <w:p w14:paraId="148A3857" w14:textId="77777777" w:rsidR="00C0772B" w:rsidRDefault="00E83660">
          <w:pPr>
            <w:pStyle w:val="TM1"/>
            <w:tabs>
              <w:tab w:val="left" w:pos="440"/>
              <w:tab w:val="right" w:leader="dot" w:pos="10456"/>
            </w:tabs>
            <w:rPr>
              <w:rFonts w:eastAsiaTheme="minorEastAsia"/>
              <w:noProof/>
              <w:kern w:val="2"/>
              <w:lang w:val="fr-FR" w:eastAsia="fr-FR"/>
              <w14:ligatures w14:val="standardContextual"/>
            </w:rPr>
          </w:pPr>
          <w:hyperlink w:anchor="_Toc141806217" w:history="1">
            <w:r w:rsidR="003A25BE" w:rsidRPr="002D2612">
              <w:rPr>
                <w:rStyle w:val="Lienhypertexte"/>
                <w:b/>
                <w:bCs/>
                <w:noProof/>
                <w:lang w:val="en-GB"/>
              </w:rPr>
              <w:t>3.</w:t>
            </w:r>
            <w:r w:rsidR="003A25BE">
              <w:rPr>
                <w:rFonts w:eastAsiaTheme="minorEastAsia"/>
                <w:noProof/>
                <w:kern w:val="2"/>
                <w:lang w:val="fr-FR" w:eastAsia="fr-FR"/>
                <w14:ligatures w14:val="standardContextual"/>
              </w:rPr>
              <w:tab/>
            </w:r>
            <w:r w:rsidR="003A25BE" w:rsidRPr="002D2612">
              <w:rPr>
                <w:rStyle w:val="Lienhypertexte"/>
                <w:b/>
                <w:bCs/>
                <w:noProof/>
                <w:lang w:val="en-GB"/>
              </w:rPr>
              <w:t>Ocena przeprowadzonych działań szkoleniowych i zalecenia dotyczące ulepszeń</w:t>
            </w:r>
            <w:r w:rsidR="003A25BE">
              <w:rPr>
                <w:noProof/>
                <w:webHidden/>
              </w:rPr>
              <w:tab/>
            </w:r>
            <w:r w:rsidR="003A25BE">
              <w:rPr>
                <w:noProof/>
                <w:webHidden/>
              </w:rPr>
              <w:fldChar w:fldCharType="begin"/>
            </w:r>
            <w:r w:rsidR="003A25BE">
              <w:rPr>
                <w:noProof/>
                <w:webHidden/>
              </w:rPr>
              <w:instrText xml:space="preserve"> PAGEREF _Toc141806217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15A023D8" w14:textId="77777777" w:rsidR="00C0772B" w:rsidRDefault="00E83660">
          <w:pPr>
            <w:pStyle w:val="TM3"/>
            <w:tabs>
              <w:tab w:val="right" w:leader="dot" w:pos="10456"/>
            </w:tabs>
            <w:rPr>
              <w:rFonts w:cstheme="minorBidi"/>
              <w:noProof/>
              <w:kern w:val="2"/>
              <w14:ligatures w14:val="standardContextual"/>
            </w:rPr>
          </w:pPr>
          <w:hyperlink w:anchor="_Toc141806218" w:history="1">
            <w:r w:rsidR="003A25BE" w:rsidRPr="002D2612">
              <w:rPr>
                <w:rStyle w:val="Lienhypertexte"/>
                <w:rFonts w:ascii="Calibri" w:eastAsia="Calibri" w:hAnsi="Calibri" w:cs="Calibri"/>
                <w:bCs/>
                <w:noProof/>
                <w:lang w:val="en-GB"/>
              </w:rPr>
              <w:t>PODCZAS REKRUTACJI KANDYDATÓW</w:t>
            </w:r>
            <w:r w:rsidR="003A25BE">
              <w:rPr>
                <w:noProof/>
                <w:webHidden/>
              </w:rPr>
              <w:tab/>
            </w:r>
            <w:r w:rsidR="003A25BE">
              <w:rPr>
                <w:noProof/>
                <w:webHidden/>
              </w:rPr>
              <w:fldChar w:fldCharType="begin"/>
            </w:r>
            <w:r w:rsidR="003A25BE">
              <w:rPr>
                <w:noProof/>
                <w:webHidden/>
              </w:rPr>
              <w:instrText xml:space="preserve"> PAGEREF _Toc141806218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3B8BDED3" w14:textId="77777777" w:rsidR="00C0772B" w:rsidRDefault="00E83660">
          <w:pPr>
            <w:pStyle w:val="TM3"/>
            <w:tabs>
              <w:tab w:val="right" w:leader="dot" w:pos="10456"/>
            </w:tabs>
            <w:rPr>
              <w:rFonts w:cstheme="minorBidi"/>
              <w:noProof/>
              <w:kern w:val="2"/>
              <w14:ligatures w14:val="standardContextual"/>
            </w:rPr>
          </w:pPr>
          <w:hyperlink w:anchor="_Toc141806219" w:history="1">
            <w:r w:rsidR="003A25BE" w:rsidRPr="002D2612">
              <w:rPr>
                <w:rStyle w:val="Lienhypertexte"/>
                <w:rFonts w:ascii="Calibri" w:eastAsia="Calibri" w:hAnsi="Calibri" w:cs="Calibri"/>
                <w:bCs/>
                <w:noProof/>
                <w:lang w:val="en-GB"/>
              </w:rPr>
              <w:t>PODCZAS KOMUNIKACJI Z KIEROWNIKAMI OBIEKTÓW I LIDERAMI ZESPOŁÓW</w:t>
            </w:r>
            <w:r w:rsidR="003A25BE">
              <w:rPr>
                <w:noProof/>
                <w:webHidden/>
              </w:rPr>
              <w:tab/>
            </w:r>
            <w:r w:rsidR="003A25BE">
              <w:rPr>
                <w:noProof/>
                <w:webHidden/>
              </w:rPr>
              <w:fldChar w:fldCharType="begin"/>
            </w:r>
            <w:r w:rsidR="003A25BE">
              <w:rPr>
                <w:noProof/>
                <w:webHidden/>
              </w:rPr>
              <w:instrText xml:space="preserve"> PAGEREF _Toc141806219 \h </w:instrText>
            </w:r>
            <w:r w:rsidR="003A25BE">
              <w:rPr>
                <w:noProof/>
                <w:webHidden/>
              </w:rPr>
            </w:r>
            <w:r w:rsidR="003A25BE">
              <w:rPr>
                <w:noProof/>
                <w:webHidden/>
              </w:rPr>
              <w:fldChar w:fldCharType="separate"/>
            </w:r>
            <w:r w:rsidR="003A25BE">
              <w:rPr>
                <w:noProof/>
                <w:webHidden/>
              </w:rPr>
              <w:t>11</w:t>
            </w:r>
            <w:r w:rsidR="003A25BE">
              <w:rPr>
                <w:noProof/>
                <w:webHidden/>
              </w:rPr>
              <w:fldChar w:fldCharType="end"/>
            </w:r>
          </w:hyperlink>
        </w:p>
        <w:p w14:paraId="7FF017D2" w14:textId="77777777" w:rsidR="00C0772B" w:rsidRDefault="00E83660">
          <w:pPr>
            <w:pStyle w:val="TM3"/>
            <w:tabs>
              <w:tab w:val="right" w:leader="dot" w:pos="10456"/>
            </w:tabs>
            <w:rPr>
              <w:rFonts w:cstheme="minorBidi"/>
              <w:noProof/>
              <w:kern w:val="2"/>
              <w14:ligatures w14:val="standardContextual"/>
            </w:rPr>
          </w:pPr>
          <w:hyperlink w:anchor="_Toc141806220" w:history="1">
            <w:r w:rsidR="003A25BE" w:rsidRPr="002D2612">
              <w:rPr>
                <w:rStyle w:val="Lienhypertexte"/>
                <w:rFonts w:ascii="Calibri" w:eastAsia="Calibri" w:hAnsi="Calibri" w:cs="Calibri"/>
                <w:bCs/>
                <w:noProof/>
                <w:lang w:val="en-GB"/>
              </w:rPr>
              <w:t>PODCZAS PROCESU EKSPERYMENTOWANIA</w:t>
            </w:r>
            <w:r w:rsidR="003A25BE">
              <w:rPr>
                <w:noProof/>
                <w:webHidden/>
              </w:rPr>
              <w:tab/>
            </w:r>
            <w:r w:rsidR="003A25BE">
              <w:rPr>
                <w:noProof/>
                <w:webHidden/>
              </w:rPr>
              <w:fldChar w:fldCharType="begin"/>
            </w:r>
            <w:r w:rsidR="003A25BE">
              <w:rPr>
                <w:noProof/>
                <w:webHidden/>
              </w:rPr>
              <w:instrText xml:space="preserve"> PAGEREF _Toc141806220 \h </w:instrText>
            </w:r>
            <w:r w:rsidR="003A25BE">
              <w:rPr>
                <w:noProof/>
                <w:webHidden/>
              </w:rPr>
            </w:r>
            <w:r w:rsidR="003A25BE">
              <w:rPr>
                <w:noProof/>
                <w:webHidden/>
              </w:rPr>
              <w:fldChar w:fldCharType="separate"/>
            </w:r>
            <w:r w:rsidR="003A25BE">
              <w:rPr>
                <w:noProof/>
                <w:webHidden/>
              </w:rPr>
              <w:t>12</w:t>
            </w:r>
            <w:r w:rsidR="003A25BE">
              <w:rPr>
                <w:noProof/>
                <w:webHidden/>
              </w:rPr>
              <w:fldChar w:fldCharType="end"/>
            </w:r>
          </w:hyperlink>
        </w:p>
        <w:p w14:paraId="38CEC4F5" w14:textId="77777777" w:rsidR="00C0772B" w:rsidRDefault="00E83660">
          <w:pPr>
            <w:pStyle w:val="TM3"/>
            <w:tabs>
              <w:tab w:val="right" w:leader="dot" w:pos="10456"/>
            </w:tabs>
            <w:rPr>
              <w:rFonts w:cstheme="minorBidi"/>
              <w:noProof/>
              <w:kern w:val="2"/>
              <w14:ligatures w14:val="standardContextual"/>
            </w:rPr>
          </w:pPr>
          <w:hyperlink w:anchor="_Toc141806221" w:history="1">
            <w:r w:rsidR="003A25BE" w:rsidRPr="002D2612">
              <w:rPr>
                <w:rStyle w:val="Lienhypertexte"/>
                <w:rFonts w:ascii="Calibri" w:eastAsia="Calibri" w:hAnsi="Calibri" w:cs="Calibri"/>
                <w:bCs/>
                <w:noProof/>
                <w:lang w:val="en-GB"/>
              </w:rPr>
              <w:t>PODCZAS OCENY EFEKTÓW UCZENIA SIĘ</w:t>
            </w:r>
            <w:r w:rsidR="003A25BE">
              <w:rPr>
                <w:noProof/>
                <w:webHidden/>
              </w:rPr>
              <w:tab/>
            </w:r>
            <w:r w:rsidR="003A25BE">
              <w:rPr>
                <w:noProof/>
                <w:webHidden/>
              </w:rPr>
              <w:fldChar w:fldCharType="begin"/>
            </w:r>
            <w:r w:rsidR="003A25BE">
              <w:rPr>
                <w:noProof/>
                <w:webHidden/>
              </w:rPr>
              <w:instrText xml:space="preserve"> PAGEREF _Toc141806221 \h </w:instrText>
            </w:r>
            <w:r w:rsidR="003A25BE">
              <w:rPr>
                <w:noProof/>
                <w:webHidden/>
              </w:rPr>
            </w:r>
            <w:r w:rsidR="003A25BE">
              <w:rPr>
                <w:noProof/>
                <w:webHidden/>
              </w:rPr>
              <w:fldChar w:fldCharType="separate"/>
            </w:r>
            <w:r w:rsidR="003A25BE">
              <w:rPr>
                <w:noProof/>
                <w:webHidden/>
              </w:rPr>
              <w:t>14</w:t>
            </w:r>
            <w:r w:rsidR="003A25BE">
              <w:rPr>
                <w:noProof/>
                <w:webHidden/>
              </w:rPr>
              <w:fldChar w:fldCharType="end"/>
            </w:r>
          </w:hyperlink>
        </w:p>
        <w:p w14:paraId="6F66B39B" w14:textId="77777777" w:rsidR="00C0772B" w:rsidRDefault="00E83660">
          <w:pPr>
            <w:pStyle w:val="TM1"/>
            <w:tabs>
              <w:tab w:val="left" w:pos="440"/>
              <w:tab w:val="right" w:leader="dot" w:pos="10456"/>
            </w:tabs>
            <w:rPr>
              <w:rFonts w:eastAsiaTheme="minorEastAsia"/>
              <w:noProof/>
              <w:kern w:val="2"/>
              <w:lang w:val="fr-FR" w:eastAsia="fr-FR"/>
              <w14:ligatures w14:val="standardContextual"/>
            </w:rPr>
          </w:pPr>
          <w:hyperlink w:anchor="_Toc141806222" w:history="1">
            <w:r w:rsidR="003A25BE" w:rsidRPr="002D2612">
              <w:rPr>
                <w:rStyle w:val="Lienhypertexte"/>
                <w:b/>
                <w:bCs/>
                <w:noProof/>
                <w:lang w:val="en-GB"/>
              </w:rPr>
              <w:t>4.</w:t>
            </w:r>
            <w:r w:rsidR="003A25BE">
              <w:rPr>
                <w:rFonts w:eastAsiaTheme="minorEastAsia"/>
                <w:noProof/>
                <w:kern w:val="2"/>
                <w:lang w:val="fr-FR" w:eastAsia="fr-FR"/>
                <w14:ligatures w14:val="standardContextual"/>
              </w:rPr>
              <w:tab/>
            </w:r>
            <w:r w:rsidR="003A25BE" w:rsidRPr="002D2612">
              <w:rPr>
                <w:rStyle w:val="Lienhypertexte"/>
                <w:b/>
                <w:bCs/>
                <w:noProof/>
                <w:lang w:val="en-GB"/>
              </w:rPr>
              <w:t>Raporty krajowe</w:t>
            </w:r>
            <w:r w:rsidR="003A25BE">
              <w:rPr>
                <w:noProof/>
                <w:webHidden/>
              </w:rPr>
              <w:tab/>
            </w:r>
            <w:r w:rsidR="003A25BE">
              <w:rPr>
                <w:noProof/>
                <w:webHidden/>
              </w:rPr>
              <w:fldChar w:fldCharType="begin"/>
            </w:r>
            <w:r w:rsidR="003A25BE">
              <w:rPr>
                <w:noProof/>
                <w:webHidden/>
              </w:rPr>
              <w:instrText xml:space="preserve"> PAGEREF _Toc141806222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520541E2" w14:textId="77777777" w:rsidR="00C0772B" w:rsidRDefault="00E83660">
          <w:pPr>
            <w:pStyle w:val="TM3"/>
            <w:tabs>
              <w:tab w:val="right" w:leader="dot" w:pos="10456"/>
            </w:tabs>
            <w:rPr>
              <w:rFonts w:cstheme="minorBidi"/>
              <w:noProof/>
              <w:kern w:val="2"/>
              <w14:ligatures w14:val="standardContextual"/>
            </w:rPr>
          </w:pPr>
          <w:hyperlink w:anchor="_Toc141806223" w:history="1">
            <w:r w:rsidR="003A25BE" w:rsidRPr="002D2612">
              <w:rPr>
                <w:rStyle w:val="Lienhypertexte"/>
                <w:rFonts w:ascii="Calibri" w:eastAsia="Calibri" w:hAnsi="Calibri" w:cs="Calibri"/>
                <w:bCs/>
                <w:noProof/>
                <w:lang w:val="en-GB"/>
              </w:rPr>
              <w:t>HISZPANIA</w:t>
            </w:r>
            <w:r w:rsidR="003A25BE">
              <w:rPr>
                <w:noProof/>
                <w:webHidden/>
              </w:rPr>
              <w:tab/>
            </w:r>
            <w:r w:rsidR="003A25BE">
              <w:rPr>
                <w:noProof/>
                <w:webHidden/>
              </w:rPr>
              <w:fldChar w:fldCharType="begin"/>
            </w:r>
            <w:r w:rsidR="003A25BE">
              <w:rPr>
                <w:noProof/>
                <w:webHidden/>
              </w:rPr>
              <w:instrText xml:space="preserve"> PAGEREF _Toc141806223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2EBD6F9E" w14:textId="77777777" w:rsidR="00C0772B" w:rsidRDefault="00E83660">
          <w:pPr>
            <w:pStyle w:val="TM3"/>
            <w:tabs>
              <w:tab w:val="right" w:leader="dot" w:pos="10456"/>
            </w:tabs>
            <w:rPr>
              <w:rFonts w:cstheme="minorBidi"/>
              <w:noProof/>
              <w:kern w:val="2"/>
              <w14:ligatures w14:val="standardContextual"/>
            </w:rPr>
          </w:pPr>
          <w:hyperlink w:anchor="_Toc141806224" w:history="1">
            <w:r w:rsidR="003A25BE" w:rsidRPr="002D2612">
              <w:rPr>
                <w:rStyle w:val="Lienhypertexte"/>
                <w:rFonts w:ascii="Calibri" w:eastAsia="Calibri" w:hAnsi="Calibri" w:cs="Calibri"/>
                <w:bCs/>
                <w:noProof/>
                <w:lang w:val="en-GB"/>
              </w:rPr>
              <w:t>FRANCJA</w:t>
            </w:r>
            <w:r w:rsidR="003A25BE">
              <w:rPr>
                <w:noProof/>
                <w:webHidden/>
              </w:rPr>
              <w:tab/>
            </w:r>
            <w:r w:rsidR="003A25BE">
              <w:rPr>
                <w:noProof/>
                <w:webHidden/>
              </w:rPr>
              <w:fldChar w:fldCharType="begin"/>
            </w:r>
            <w:r w:rsidR="003A25BE">
              <w:rPr>
                <w:noProof/>
                <w:webHidden/>
              </w:rPr>
              <w:instrText xml:space="preserve"> PAGEREF _Toc141806224 \h </w:instrText>
            </w:r>
            <w:r w:rsidR="003A25BE">
              <w:rPr>
                <w:noProof/>
                <w:webHidden/>
              </w:rPr>
            </w:r>
            <w:r w:rsidR="003A25BE">
              <w:rPr>
                <w:noProof/>
                <w:webHidden/>
              </w:rPr>
              <w:fldChar w:fldCharType="separate"/>
            </w:r>
            <w:r w:rsidR="003A25BE">
              <w:rPr>
                <w:noProof/>
                <w:webHidden/>
              </w:rPr>
              <w:t>27</w:t>
            </w:r>
            <w:r w:rsidR="003A25BE">
              <w:rPr>
                <w:noProof/>
                <w:webHidden/>
              </w:rPr>
              <w:fldChar w:fldCharType="end"/>
            </w:r>
          </w:hyperlink>
        </w:p>
        <w:p w14:paraId="346FC52F" w14:textId="77777777" w:rsidR="00C0772B" w:rsidRDefault="00E83660">
          <w:pPr>
            <w:pStyle w:val="TM3"/>
            <w:tabs>
              <w:tab w:val="right" w:leader="dot" w:pos="10456"/>
            </w:tabs>
            <w:rPr>
              <w:rFonts w:cstheme="minorBidi"/>
              <w:noProof/>
              <w:kern w:val="2"/>
              <w14:ligatures w14:val="standardContextual"/>
            </w:rPr>
          </w:pPr>
          <w:hyperlink w:anchor="_Toc141806225" w:history="1">
            <w:r w:rsidR="003A25BE" w:rsidRPr="002D2612">
              <w:rPr>
                <w:rStyle w:val="Lienhypertexte"/>
                <w:rFonts w:ascii="Calibri" w:eastAsia="Calibri" w:hAnsi="Calibri" w:cs="Calibri"/>
                <w:bCs/>
                <w:noProof/>
                <w:lang w:val="en-GB"/>
              </w:rPr>
              <w:t>WŁOCHY</w:t>
            </w:r>
            <w:r w:rsidR="003A25BE">
              <w:rPr>
                <w:noProof/>
                <w:webHidden/>
              </w:rPr>
              <w:tab/>
            </w:r>
            <w:r w:rsidR="003A25BE">
              <w:rPr>
                <w:noProof/>
                <w:webHidden/>
              </w:rPr>
              <w:fldChar w:fldCharType="begin"/>
            </w:r>
            <w:r w:rsidR="003A25BE">
              <w:rPr>
                <w:noProof/>
                <w:webHidden/>
              </w:rPr>
              <w:instrText xml:space="preserve"> PAGEREF _Toc141806225 \h </w:instrText>
            </w:r>
            <w:r w:rsidR="003A25BE">
              <w:rPr>
                <w:noProof/>
                <w:webHidden/>
              </w:rPr>
            </w:r>
            <w:r w:rsidR="003A25BE">
              <w:rPr>
                <w:noProof/>
                <w:webHidden/>
              </w:rPr>
              <w:fldChar w:fldCharType="separate"/>
            </w:r>
            <w:r w:rsidR="003A25BE">
              <w:rPr>
                <w:noProof/>
                <w:webHidden/>
              </w:rPr>
              <w:t>53</w:t>
            </w:r>
            <w:r w:rsidR="003A25BE">
              <w:rPr>
                <w:noProof/>
                <w:webHidden/>
              </w:rPr>
              <w:fldChar w:fldCharType="end"/>
            </w:r>
          </w:hyperlink>
        </w:p>
        <w:p w14:paraId="3EEC6C2C" w14:textId="77777777" w:rsidR="00C0772B" w:rsidRDefault="00E83660">
          <w:pPr>
            <w:pStyle w:val="TM3"/>
            <w:tabs>
              <w:tab w:val="right" w:leader="dot" w:pos="10456"/>
            </w:tabs>
            <w:rPr>
              <w:rFonts w:cstheme="minorBidi"/>
              <w:noProof/>
              <w:kern w:val="2"/>
              <w14:ligatures w14:val="standardContextual"/>
            </w:rPr>
          </w:pPr>
          <w:hyperlink w:anchor="_Toc141806226" w:history="1">
            <w:r w:rsidR="003A25BE" w:rsidRPr="002D2612">
              <w:rPr>
                <w:rStyle w:val="Lienhypertexte"/>
                <w:rFonts w:ascii="Calibri" w:eastAsia="Calibri" w:hAnsi="Calibri" w:cs="Calibri"/>
                <w:bCs/>
                <w:noProof/>
                <w:lang w:val="en-GB"/>
              </w:rPr>
              <w:t>POLSKA</w:t>
            </w:r>
            <w:r w:rsidR="003A25BE">
              <w:rPr>
                <w:noProof/>
                <w:webHidden/>
              </w:rPr>
              <w:tab/>
            </w:r>
            <w:r w:rsidR="003A25BE">
              <w:rPr>
                <w:noProof/>
                <w:webHidden/>
              </w:rPr>
              <w:fldChar w:fldCharType="begin"/>
            </w:r>
            <w:r w:rsidR="003A25BE">
              <w:rPr>
                <w:noProof/>
                <w:webHidden/>
              </w:rPr>
              <w:instrText xml:space="preserve"> PAGEREF _Toc141806226 \h </w:instrText>
            </w:r>
            <w:r w:rsidR="003A25BE">
              <w:rPr>
                <w:noProof/>
                <w:webHidden/>
              </w:rPr>
            </w:r>
            <w:r w:rsidR="003A25BE">
              <w:rPr>
                <w:noProof/>
                <w:webHidden/>
              </w:rPr>
              <w:fldChar w:fldCharType="separate"/>
            </w:r>
            <w:r w:rsidR="003A25BE">
              <w:rPr>
                <w:noProof/>
                <w:webHidden/>
              </w:rPr>
              <w:t>62</w:t>
            </w:r>
            <w:r w:rsidR="003A25BE">
              <w:rPr>
                <w:noProof/>
                <w:webHidden/>
              </w:rPr>
              <w:fldChar w:fldCharType="end"/>
            </w:r>
          </w:hyperlink>
        </w:p>
        <w:p w14:paraId="0EFEB47F" w14:textId="77777777" w:rsidR="00C0772B" w:rsidRDefault="00E83660">
          <w:pPr>
            <w:pStyle w:val="TM3"/>
            <w:tabs>
              <w:tab w:val="right" w:leader="dot" w:pos="10456"/>
            </w:tabs>
            <w:rPr>
              <w:rFonts w:cstheme="minorBidi"/>
              <w:noProof/>
              <w:kern w:val="2"/>
              <w14:ligatures w14:val="standardContextual"/>
            </w:rPr>
          </w:pPr>
          <w:hyperlink w:anchor="_Toc141806227" w:history="1">
            <w:r w:rsidR="003A25BE" w:rsidRPr="002D2612">
              <w:rPr>
                <w:rStyle w:val="Lienhypertexte"/>
                <w:rFonts w:ascii="Calibri" w:eastAsia="Calibri" w:hAnsi="Calibri" w:cs="Calibri"/>
                <w:bCs/>
                <w:noProof/>
                <w:lang w:val="en-GB"/>
              </w:rPr>
              <w:t>GRECJA</w:t>
            </w:r>
            <w:r w:rsidR="003A25BE">
              <w:rPr>
                <w:noProof/>
                <w:webHidden/>
              </w:rPr>
              <w:tab/>
            </w:r>
            <w:r w:rsidR="003A25BE">
              <w:rPr>
                <w:noProof/>
                <w:webHidden/>
              </w:rPr>
              <w:fldChar w:fldCharType="begin"/>
            </w:r>
            <w:r w:rsidR="003A25BE">
              <w:rPr>
                <w:noProof/>
                <w:webHidden/>
              </w:rPr>
              <w:instrText xml:space="preserve"> PAGEREF _Toc141806227 \h </w:instrText>
            </w:r>
            <w:r w:rsidR="003A25BE">
              <w:rPr>
                <w:noProof/>
                <w:webHidden/>
              </w:rPr>
            </w:r>
            <w:r w:rsidR="003A25BE">
              <w:rPr>
                <w:noProof/>
                <w:webHidden/>
              </w:rPr>
              <w:fldChar w:fldCharType="separate"/>
            </w:r>
            <w:r w:rsidR="003A25BE">
              <w:rPr>
                <w:noProof/>
                <w:webHidden/>
              </w:rPr>
              <w:t>68</w:t>
            </w:r>
            <w:r w:rsidR="003A25BE">
              <w:rPr>
                <w:noProof/>
                <w:webHidden/>
              </w:rPr>
              <w:fldChar w:fldCharType="end"/>
            </w:r>
          </w:hyperlink>
        </w:p>
        <w:p w14:paraId="5C5F1DD0" w14:textId="77777777" w:rsidR="00C0772B" w:rsidRDefault="00E83660">
          <w:pPr>
            <w:pStyle w:val="TM1"/>
            <w:tabs>
              <w:tab w:val="left" w:pos="440"/>
              <w:tab w:val="right" w:leader="dot" w:pos="10456"/>
            </w:tabs>
            <w:rPr>
              <w:rFonts w:eastAsiaTheme="minorEastAsia"/>
              <w:noProof/>
              <w:kern w:val="2"/>
              <w:lang w:val="fr-FR" w:eastAsia="fr-FR"/>
              <w14:ligatures w14:val="standardContextual"/>
            </w:rPr>
          </w:pPr>
          <w:hyperlink w:anchor="_Toc141806228" w:history="1">
            <w:r w:rsidR="003A25BE" w:rsidRPr="002D2612">
              <w:rPr>
                <w:rStyle w:val="Lienhypertexte"/>
                <w:b/>
                <w:bCs/>
                <w:noProof/>
                <w:lang w:val="en-GB"/>
              </w:rPr>
              <w:t>5.</w:t>
            </w:r>
            <w:r w:rsidR="003A25BE">
              <w:rPr>
                <w:rFonts w:eastAsiaTheme="minorEastAsia"/>
                <w:noProof/>
                <w:kern w:val="2"/>
                <w:lang w:val="fr-FR" w:eastAsia="fr-FR"/>
                <w14:ligatures w14:val="standardContextual"/>
              </w:rPr>
              <w:tab/>
            </w:r>
            <w:r w:rsidR="003A25BE" w:rsidRPr="002D2612">
              <w:rPr>
                <w:rStyle w:val="Lienhypertexte"/>
                <w:b/>
                <w:bCs/>
                <w:noProof/>
                <w:lang w:val="en-GB"/>
              </w:rPr>
              <w:t>Wnioski: Warunki trwałości wyników</w:t>
            </w:r>
            <w:r w:rsidR="003A25BE">
              <w:rPr>
                <w:noProof/>
                <w:webHidden/>
              </w:rPr>
              <w:tab/>
            </w:r>
            <w:r w:rsidR="003A25BE">
              <w:rPr>
                <w:noProof/>
                <w:webHidden/>
              </w:rPr>
              <w:fldChar w:fldCharType="begin"/>
            </w:r>
            <w:r w:rsidR="003A25BE">
              <w:rPr>
                <w:noProof/>
                <w:webHidden/>
              </w:rPr>
              <w:instrText xml:space="preserve"> PAGEREF _Toc141806228 \h </w:instrText>
            </w:r>
            <w:r w:rsidR="003A25BE">
              <w:rPr>
                <w:noProof/>
                <w:webHidden/>
              </w:rPr>
            </w:r>
            <w:r w:rsidR="003A25BE">
              <w:rPr>
                <w:noProof/>
                <w:webHidden/>
              </w:rPr>
              <w:fldChar w:fldCharType="separate"/>
            </w:r>
            <w:r w:rsidR="003A25BE">
              <w:rPr>
                <w:noProof/>
                <w:webHidden/>
              </w:rPr>
              <w:t>77</w:t>
            </w:r>
            <w:r w:rsidR="003A25BE">
              <w:rPr>
                <w:noProof/>
                <w:webHidden/>
              </w:rPr>
              <w:fldChar w:fldCharType="end"/>
            </w:r>
          </w:hyperlink>
        </w:p>
        <w:p w14:paraId="48079ED0" w14:textId="77777777" w:rsidR="000C7AF5" w:rsidRDefault="000C7AF5">
          <w:r>
            <w:rPr>
              <w:b/>
              <w:bCs/>
            </w:rPr>
            <w:fldChar w:fldCharType="end"/>
          </w:r>
        </w:p>
      </w:sdtContent>
    </w:sdt>
    <w:p w14:paraId="67645AC4" w14:textId="77777777" w:rsidR="00D22BF8" w:rsidRDefault="00D22BF8">
      <w:pPr>
        <w:rPr>
          <w:rFonts w:asciiTheme="majorHAnsi" w:hAnsiTheme="majorHAnsi" w:cstheme="minorHAnsi"/>
          <w:b/>
          <w:bCs/>
          <w:sz w:val="28"/>
          <w:szCs w:val="28"/>
          <w:lang w:val="en-GB"/>
        </w:rPr>
      </w:pPr>
    </w:p>
    <w:p w14:paraId="0FFAFCCE" w14:textId="77777777" w:rsidR="00192D8A" w:rsidRDefault="00192D8A">
      <w:pPr>
        <w:rPr>
          <w:rFonts w:asciiTheme="majorHAnsi" w:hAnsiTheme="majorHAnsi" w:cstheme="minorHAnsi"/>
          <w:b/>
          <w:bCs/>
          <w:sz w:val="28"/>
          <w:szCs w:val="28"/>
          <w:lang w:val="en-GB"/>
        </w:rPr>
      </w:pPr>
    </w:p>
    <w:p w14:paraId="2AC11805" w14:textId="77777777" w:rsidR="00D22BF8" w:rsidRDefault="00D22BF8" w:rsidP="008E6D6D">
      <w:pPr>
        <w:spacing w:after="0" w:line="240" w:lineRule="auto"/>
        <w:ind w:right="21"/>
        <w:rPr>
          <w:rFonts w:ascii="Calibri" w:eastAsia="Calibri" w:hAnsi="Calibri" w:cs="Calibri"/>
          <w:b/>
          <w:bCs/>
          <w:lang w:val="en-GB"/>
        </w:rPr>
      </w:pPr>
    </w:p>
    <w:p w14:paraId="4CC33F99" w14:textId="77777777" w:rsidR="00D22BF8" w:rsidRDefault="00D22BF8" w:rsidP="00D22BF8">
      <w:pPr>
        <w:spacing w:after="0" w:line="240" w:lineRule="auto"/>
        <w:ind w:right="21"/>
        <w:jc w:val="center"/>
        <w:rPr>
          <w:rFonts w:ascii="Calibri" w:eastAsia="Calibri" w:hAnsi="Calibri" w:cs="Calibri"/>
          <w:b/>
          <w:bCs/>
          <w:lang w:val="en-GB"/>
        </w:rPr>
      </w:pPr>
    </w:p>
    <w:p w14:paraId="796BAADE" w14:textId="77777777" w:rsidR="00C0772B" w:rsidRDefault="00E83660">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Zastrzeżenie</w:t>
      </w:r>
    </w:p>
    <w:p w14:paraId="32870222" w14:textId="77777777" w:rsidR="00D22BF8" w:rsidRPr="000B2012" w:rsidRDefault="00D22BF8" w:rsidP="00D22BF8">
      <w:pPr>
        <w:spacing w:after="0" w:line="240" w:lineRule="auto"/>
        <w:ind w:right="21"/>
        <w:jc w:val="center"/>
        <w:rPr>
          <w:rFonts w:ascii="Calibri" w:eastAsia="Calibri" w:hAnsi="Calibri" w:cs="Calibri"/>
          <w:i/>
          <w:iCs/>
          <w:sz w:val="20"/>
          <w:szCs w:val="20"/>
          <w:lang w:val="en-GB"/>
        </w:rPr>
      </w:pPr>
    </w:p>
    <w:p w14:paraId="00699305" w14:textId="77777777" w:rsidR="00C0772B" w:rsidRDefault="00E83660">
      <w:pPr>
        <w:jc w:val="center"/>
        <w:rPr>
          <w:rFonts w:asciiTheme="majorHAnsi" w:hAnsiTheme="majorHAnsi" w:cstheme="minorHAnsi"/>
          <w:b/>
          <w:bCs/>
          <w:sz w:val="28"/>
          <w:szCs w:val="28"/>
          <w:lang w:val="en-GB"/>
        </w:rPr>
      </w:pPr>
      <w:r w:rsidRPr="000B2012">
        <w:rPr>
          <w:rFonts w:ascii="Calibri" w:eastAsia="Calibri" w:hAnsi="Calibri" w:cs="Calibri"/>
          <w:i/>
          <w:iCs/>
          <w:sz w:val="20"/>
          <w:szCs w:val="20"/>
          <w:lang w:val="en-GB"/>
        </w:rPr>
        <w:t xml:space="preserve">Wsparcie Komisji Europejskiej przy tworzeniu niniejszej publikacji nie stanowi poparcia dla jej treści, za którą wyłączną odpowiedzialność ponoszą autorzy, </w:t>
      </w:r>
      <w:r>
        <w:rPr>
          <w:rFonts w:ascii="Calibri" w:eastAsia="Calibri" w:hAnsi="Calibri" w:cs="Calibri"/>
          <w:i/>
          <w:iCs/>
          <w:sz w:val="20"/>
          <w:szCs w:val="20"/>
          <w:lang w:val="en-GB"/>
        </w:rPr>
        <w:t>a</w:t>
      </w:r>
      <w:r w:rsidRPr="000B2012">
        <w:rPr>
          <w:rFonts w:ascii="Calibri" w:eastAsia="Calibri" w:hAnsi="Calibri" w:cs="Calibri"/>
          <w:i/>
          <w:iCs/>
          <w:sz w:val="20"/>
          <w:szCs w:val="20"/>
          <w:lang w:val="en-GB"/>
        </w:rPr>
        <w:t xml:space="preserve"> Komisja nie może być pociągana do odpowiedzialności za jakiekolwiek wykorzystanie zawartych w niej</w:t>
      </w:r>
      <w:r w:rsidRPr="000B2012">
        <w:rPr>
          <w:rFonts w:ascii="Calibri" w:eastAsia="Calibri" w:hAnsi="Calibri" w:cs="Calibri"/>
          <w:i/>
          <w:iCs/>
          <w:sz w:val="20"/>
          <w:szCs w:val="20"/>
          <w:lang w:val="en-GB"/>
        </w:rPr>
        <w:t xml:space="preserve"> informacji.</w:t>
      </w:r>
    </w:p>
    <w:p w14:paraId="6D39D0EC" w14:textId="77777777" w:rsidR="00D22BF8" w:rsidRDefault="00D22BF8">
      <w:pPr>
        <w:rPr>
          <w:rFonts w:asciiTheme="majorHAnsi" w:eastAsiaTheme="majorEastAsia" w:hAnsiTheme="majorHAnsi" w:cstheme="minorHAnsi"/>
          <w:b/>
          <w:bCs/>
          <w:color w:val="1F3864" w:themeColor="accent1" w:themeShade="80"/>
          <w:sz w:val="28"/>
          <w:szCs w:val="28"/>
          <w:lang w:val="en-GB"/>
        </w:rPr>
      </w:pPr>
      <w:r>
        <w:rPr>
          <w:rFonts w:asciiTheme="majorHAnsi" w:eastAsiaTheme="majorEastAsia" w:hAnsiTheme="majorHAnsi" w:cstheme="minorHAnsi"/>
          <w:b/>
          <w:bCs/>
          <w:color w:val="1F3864" w:themeColor="accent1" w:themeShade="80"/>
          <w:sz w:val="28"/>
          <w:szCs w:val="28"/>
          <w:lang w:val="en-GB"/>
        </w:rPr>
        <w:br w:type="page"/>
      </w:r>
    </w:p>
    <w:p w14:paraId="5E10F115" w14:textId="77777777" w:rsidR="00136269" w:rsidRDefault="00136269">
      <w:pPr>
        <w:rPr>
          <w:rFonts w:asciiTheme="majorHAnsi" w:eastAsiaTheme="majorEastAsia" w:hAnsiTheme="majorHAnsi" w:cstheme="minorHAnsi"/>
          <w:b/>
          <w:bCs/>
          <w:color w:val="1F3864" w:themeColor="accent1" w:themeShade="80"/>
          <w:sz w:val="28"/>
          <w:szCs w:val="28"/>
          <w:lang w:val="en-GB"/>
        </w:rPr>
      </w:pPr>
    </w:p>
    <w:p w14:paraId="4AFDAAE3" w14:textId="77777777" w:rsidR="00C0772B" w:rsidRDefault="00E83660">
      <w:pPr>
        <w:pStyle w:val="Titre1"/>
        <w:numPr>
          <w:ilvl w:val="0"/>
          <w:numId w:val="36"/>
        </w:numPr>
        <w:shd w:val="clear" w:color="auto" w:fill="D9E2F3" w:themeFill="accent1" w:themeFillTint="33"/>
        <w:spacing w:before="0" w:line="240" w:lineRule="auto"/>
        <w:ind w:left="426"/>
        <w:jc w:val="both"/>
        <w:rPr>
          <w:b/>
          <w:bCs/>
          <w:lang w:val="en-GB"/>
        </w:rPr>
      </w:pPr>
      <w:bookmarkStart w:id="3" w:name="_Toc141806215"/>
      <w:r w:rsidRPr="00774168">
        <w:rPr>
          <w:b/>
          <w:bCs/>
          <w:lang w:val="en-GB"/>
        </w:rPr>
        <w:t xml:space="preserve">IO4 </w:t>
      </w:r>
      <w:r w:rsidR="0023282D">
        <w:rPr>
          <w:b/>
          <w:bCs/>
          <w:lang w:val="en-GB"/>
        </w:rPr>
        <w:t>w ramach RenovUp</w:t>
      </w:r>
      <w:r w:rsidRPr="00774168">
        <w:rPr>
          <w:b/>
          <w:bCs/>
          <w:lang w:val="en-GB"/>
        </w:rPr>
        <w:t xml:space="preserve">: </w:t>
      </w:r>
      <w:r w:rsidR="0023282D">
        <w:rPr>
          <w:b/>
          <w:bCs/>
          <w:lang w:val="en-GB"/>
        </w:rPr>
        <w:t>Ogólny kontekst i cele</w:t>
      </w:r>
      <w:bookmarkEnd w:id="3"/>
    </w:p>
    <w:p w14:paraId="0091B4C3" w14:textId="77777777" w:rsidR="00774168" w:rsidRDefault="00774168" w:rsidP="008E39D8">
      <w:pPr>
        <w:jc w:val="both"/>
        <w:rPr>
          <w:rFonts w:asciiTheme="majorHAnsi" w:hAnsiTheme="majorHAnsi" w:cstheme="minorHAnsi"/>
          <w:sz w:val="24"/>
          <w:szCs w:val="24"/>
          <w:lang w:val="en-GB"/>
        </w:rPr>
      </w:pPr>
    </w:p>
    <w:p w14:paraId="70D05EB3" w14:textId="77777777" w:rsidR="00C0772B" w:rsidRDefault="00E83660">
      <w:pPr>
        <w:jc w:val="both"/>
        <w:rPr>
          <w:rFonts w:asciiTheme="majorHAnsi" w:hAnsiTheme="majorHAnsi"/>
          <w:sz w:val="24"/>
          <w:szCs w:val="24"/>
          <w:lang w:val="en-GB"/>
        </w:rPr>
      </w:pPr>
      <w:r w:rsidRPr="008E39D8">
        <w:rPr>
          <w:rFonts w:asciiTheme="majorHAnsi" w:hAnsiTheme="majorHAnsi" w:cstheme="minorHAnsi"/>
          <w:sz w:val="24"/>
          <w:szCs w:val="24"/>
          <w:lang w:val="en-GB"/>
        </w:rPr>
        <w:t xml:space="preserve">Wdrożenie programu szkoleniowego mającego na celu aktualizację/profesjonalizację kierowników budowy i liderów zespołów w pracach renowacyjnych budynków </w:t>
      </w:r>
      <w:r w:rsidR="00772B0C">
        <w:rPr>
          <w:rFonts w:asciiTheme="majorHAnsi" w:hAnsiTheme="majorHAnsi" w:cstheme="minorHAnsi"/>
          <w:sz w:val="24"/>
          <w:szCs w:val="24"/>
          <w:lang w:val="en-GB"/>
        </w:rPr>
        <w:t>(IO4)</w:t>
      </w:r>
      <w:r w:rsidRPr="008E39D8">
        <w:rPr>
          <w:rFonts w:asciiTheme="majorHAnsi" w:hAnsiTheme="majorHAnsi" w:cstheme="minorHAnsi"/>
          <w:sz w:val="24"/>
          <w:szCs w:val="24"/>
          <w:lang w:val="en-GB"/>
        </w:rPr>
        <w:t xml:space="preserve">, uruchomionego jednocześnie we </w:t>
      </w:r>
      <w:r w:rsidR="00681169">
        <w:rPr>
          <w:rFonts w:asciiTheme="majorHAnsi" w:hAnsiTheme="majorHAnsi" w:cstheme="minorHAnsi"/>
          <w:sz w:val="24"/>
          <w:szCs w:val="24"/>
          <w:lang w:val="en-GB"/>
        </w:rPr>
        <w:t xml:space="preserve">Francji, Grecji, Włoszech, </w:t>
      </w:r>
      <w:r w:rsidR="0023282D" w:rsidRPr="008E39D8">
        <w:rPr>
          <w:rFonts w:asciiTheme="majorHAnsi" w:hAnsiTheme="majorHAnsi" w:cstheme="minorHAnsi"/>
          <w:sz w:val="24"/>
          <w:szCs w:val="24"/>
          <w:lang w:val="en-GB"/>
        </w:rPr>
        <w:t xml:space="preserve">Polsce </w:t>
      </w:r>
      <w:r w:rsidR="00681169">
        <w:rPr>
          <w:rFonts w:asciiTheme="majorHAnsi" w:hAnsiTheme="majorHAnsi" w:cstheme="minorHAnsi"/>
          <w:sz w:val="24"/>
          <w:szCs w:val="24"/>
          <w:lang w:val="en-GB"/>
        </w:rPr>
        <w:t xml:space="preserve">i Hiszpanii, umożliwiło </w:t>
      </w:r>
      <w:r w:rsidRPr="008E39D8">
        <w:rPr>
          <w:rFonts w:asciiTheme="majorHAnsi" w:hAnsiTheme="majorHAnsi" w:cstheme="minorHAnsi"/>
          <w:sz w:val="24"/>
          <w:szCs w:val="24"/>
          <w:lang w:val="en-GB"/>
        </w:rPr>
        <w:t>partnerom</w:t>
      </w:r>
      <w:r w:rsidRPr="008E39D8">
        <w:rPr>
          <w:rFonts w:asciiTheme="majorHAnsi" w:hAnsiTheme="majorHAnsi" w:cstheme="minorHAnsi"/>
          <w:sz w:val="24"/>
          <w:szCs w:val="24"/>
          <w:lang w:val="en-GB"/>
        </w:rPr>
        <w:t xml:space="preserve"> projektu empiryczną weryfikację </w:t>
      </w:r>
      <w:r w:rsidR="00EB2579">
        <w:rPr>
          <w:rFonts w:asciiTheme="majorHAnsi" w:hAnsiTheme="majorHAnsi" w:cstheme="minorHAnsi"/>
          <w:sz w:val="24"/>
          <w:szCs w:val="24"/>
          <w:lang w:val="en-GB"/>
        </w:rPr>
        <w:t xml:space="preserve">przydatności </w:t>
      </w:r>
      <w:r w:rsidRPr="008E39D8">
        <w:rPr>
          <w:rFonts w:asciiTheme="majorHAnsi" w:hAnsiTheme="majorHAnsi" w:cstheme="minorHAnsi"/>
          <w:sz w:val="24"/>
          <w:szCs w:val="24"/>
          <w:lang w:val="en-GB"/>
        </w:rPr>
        <w:t xml:space="preserve">wyników uzyskanych </w:t>
      </w:r>
      <w:r w:rsidR="0049380F">
        <w:rPr>
          <w:rFonts w:asciiTheme="majorHAnsi" w:hAnsiTheme="majorHAnsi" w:cstheme="minorHAnsi"/>
          <w:sz w:val="24"/>
          <w:szCs w:val="24"/>
          <w:lang w:val="en-GB"/>
        </w:rPr>
        <w:t xml:space="preserve">w </w:t>
      </w:r>
      <w:r w:rsidRPr="008E39D8">
        <w:rPr>
          <w:rFonts w:asciiTheme="majorHAnsi" w:hAnsiTheme="majorHAnsi" w:cstheme="minorHAnsi"/>
          <w:sz w:val="24"/>
          <w:szCs w:val="24"/>
          <w:lang w:val="en-GB"/>
        </w:rPr>
        <w:t xml:space="preserve">poprzednich fazach projektu, a </w:t>
      </w:r>
      <w:r w:rsidR="0049380F">
        <w:rPr>
          <w:rFonts w:asciiTheme="majorHAnsi" w:hAnsiTheme="majorHAnsi" w:cstheme="minorHAnsi"/>
          <w:sz w:val="24"/>
          <w:szCs w:val="24"/>
          <w:lang w:val="en-GB"/>
        </w:rPr>
        <w:t>którymi są</w:t>
      </w:r>
      <w:r w:rsidRPr="008E39D8">
        <w:rPr>
          <w:rFonts w:asciiTheme="majorHAnsi" w:hAnsiTheme="majorHAnsi" w:cstheme="minorHAnsi"/>
          <w:sz w:val="24"/>
          <w:szCs w:val="24"/>
          <w:lang w:val="en-GB"/>
        </w:rPr>
        <w:t>:</w:t>
      </w:r>
    </w:p>
    <w:p w14:paraId="04CDEC46" w14:textId="77777777" w:rsidR="00C0772B" w:rsidRDefault="00E83660">
      <w:pPr>
        <w:rPr>
          <w:lang w:val="en-GB"/>
        </w:rPr>
      </w:pPr>
      <w:r w:rsidRPr="007F142E">
        <w:rPr>
          <w:noProof/>
          <w:lang w:val="es-ES" w:eastAsia="es-ES"/>
        </w:rPr>
        <mc:AlternateContent>
          <mc:Choice Requires="wps">
            <w:drawing>
              <wp:anchor distT="45720" distB="45720" distL="114300" distR="114300" simplePos="0" relativeHeight="251667456" behindDoc="0" locked="0" layoutInCell="1" allowOverlap="1" wp14:anchorId="05FBE8D2" wp14:editId="2C1F72A4">
                <wp:simplePos x="0" y="0"/>
                <wp:positionH relativeFrom="column">
                  <wp:posOffset>95250</wp:posOffset>
                </wp:positionH>
                <wp:positionV relativeFrom="paragraph">
                  <wp:posOffset>328295</wp:posOffset>
                </wp:positionV>
                <wp:extent cx="6530975" cy="640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6400800"/>
                        </a:xfrm>
                        <a:prstGeom prst="rect">
                          <a:avLst/>
                        </a:prstGeom>
                        <a:solidFill>
                          <a:srgbClr val="FFFFFF"/>
                        </a:solidFill>
                        <a:ln w="9525">
                          <a:solidFill>
                            <a:schemeClr val="accent5">
                              <a:lumMod val="75000"/>
                            </a:schemeClr>
                          </a:solidFill>
                          <a:miter lim="800000"/>
                          <a:headEnd/>
                          <a:tailEnd/>
                        </a:ln>
                      </wps:spPr>
                      <wps:txbx>
                        <w:txbxContent>
                          <w:p w14:paraId="4888BA2D"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405B36ED" w14:textId="77777777" w:rsidR="00C0772B" w:rsidRDefault="00E83660">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Dogłębna analiza </w:t>
                            </w:r>
                            <w:r w:rsidRPr="00E54EDC">
                              <w:rPr>
                                <w:rFonts w:asciiTheme="majorHAnsi" w:hAnsiTheme="majorHAnsi" w:cstheme="minorHAnsi"/>
                                <w:b/>
                                <w:sz w:val="24"/>
                                <w:szCs w:val="24"/>
                                <w:lang w:val="en-GB"/>
                              </w:rPr>
                              <w:t>specyfiki technicznej, organizacyjnej i normatywnej miejsc renowacji budynków</w:t>
                            </w:r>
                            <w:r w:rsidRPr="00536E6F">
                              <w:rPr>
                                <w:rFonts w:asciiTheme="majorHAnsi" w:hAnsiTheme="majorHAnsi" w:cstheme="minorHAnsi"/>
                                <w:sz w:val="24"/>
                                <w:szCs w:val="24"/>
                                <w:lang w:val="en-GB"/>
                              </w:rPr>
                              <w:t>, która wpływa na ewolucję funkcji kierowników budowy i liderów zespołów na tych budowach w krajach partnerskich.</w:t>
                            </w:r>
                          </w:p>
                          <w:p w14:paraId="0656EF21" w14:textId="77777777" w:rsidR="00C0772B" w:rsidRDefault="00E83660">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 xml:space="preserve">Identyfikacja, w każdym kraju partnerskim, </w:t>
                            </w:r>
                            <w:r w:rsidRPr="00E54EDC">
                              <w:rPr>
                                <w:rFonts w:asciiTheme="majorHAnsi" w:hAnsiTheme="majorHAnsi" w:cstheme="minorHAnsi"/>
                                <w:b/>
                                <w:sz w:val="24"/>
                                <w:szCs w:val="24"/>
                                <w:lang w:val="en-GB"/>
                              </w:rPr>
                              <w:t>konkretnych um</w:t>
                            </w:r>
                            <w:r w:rsidRPr="00E54EDC">
                              <w:rPr>
                                <w:rFonts w:asciiTheme="majorHAnsi" w:hAnsiTheme="majorHAnsi" w:cstheme="minorHAnsi"/>
                                <w:b/>
                                <w:sz w:val="24"/>
                                <w:szCs w:val="24"/>
                                <w:lang w:val="en-GB"/>
                              </w:rPr>
                              <w:t>iejętności oczekiwanych od kierowników budowy i liderów zespołów przez firmy specjalizujące się w renowacji budynków</w:t>
                            </w:r>
                            <w:r w:rsidRPr="00536E6F">
                              <w:rPr>
                                <w:rFonts w:asciiTheme="majorHAnsi" w:hAnsiTheme="majorHAnsi" w:cstheme="minorHAnsi"/>
                                <w:sz w:val="24"/>
                                <w:szCs w:val="24"/>
                                <w:lang w:val="en-GB"/>
                              </w:rPr>
                              <w:t xml:space="preserve">. Przeprowadzono ponad 80 wywiadów z firmami i grupami docelowymi w pięciu krajach. </w:t>
                            </w:r>
                            <w:r w:rsidRPr="00AF687C">
                              <w:rPr>
                                <w:rFonts w:asciiTheme="majorHAnsi" w:hAnsiTheme="majorHAnsi" w:cstheme="minorHAnsi"/>
                                <w:color w:val="2E74B5" w:themeColor="accent5" w:themeShade="BF"/>
                                <w:sz w:val="24"/>
                                <w:szCs w:val="24"/>
                                <w:u w:val="single"/>
                                <w:lang w:val="en-GB"/>
                              </w:rPr>
                              <w:t>Międzynarodowe wyniki dostępne w IO1-A1&amp;A2</w:t>
                            </w:r>
                            <w:r w:rsidRPr="00AF687C">
                              <w:rPr>
                                <w:rFonts w:asciiTheme="majorHAnsi" w:hAnsiTheme="majorHAnsi" w:cstheme="minorHAnsi"/>
                                <w:color w:val="2E74B5" w:themeColor="accent5" w:themeShade="BF"/>
                                <w:sz w:val="24"/>
                                <w:szCs w:val="24"/>
                                <w:lang w:val="en-GB"/>
                              </w:rPr>
                              <w:t>.</w:t>
                            </w:r>
                          </w:p>
                          <w:p w14:paraId="50206DF9" w14:textId="77777777" w:rsidR="00C0772B" w:rsidRDefault="00E83660">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Zapr</w:t>
                            </w:r>
                            <w:r w:rsidRPr="00536E6F">
                              <w:rPr>
                                <w:rFonts w:asciiTheme="majorHAnsi" w:hAnsiTheme="majorHAnsi" w:cstheme="minorHAnsi"/>
                                <w:sz w:val="24"/>
                                <w:szCs w:val="24"/>
                                <w:lang w:val="en-GB"/>
                              </w:rPr>
                              <w:t xml:space="preserve">ojektowanie krajowych i </w:t>
                            </w:r>
                            <w:r w:rsidRPr="00495E17">
                              <w:rPr>
                                <w:rFonts w:asciiTheme="majorHAnsi" w:hAnsiTheme="majorHAnsi" w:cstheme="minorHAnsi"/>
                                <w:sz w:val="24"/>
                                <w:szCs w:val="24"/>
                                <w:lang w:val="en-GB"/>
                              </w:rPr>
                              <w:t xml:space="preserve">modułowych systemów profesjonalizacji kierowników budowy i liderów zespołów zajmujących się renowacją budynków </w:t>
                            </w:r>
                            <w:r w:rsidRPr="00536E6F">
                              <w:rPr>
                                <w:rFonts w:asciiTheme="majorHAnsi" w:hAnsiTheme="majorHAnsi" w:cstheme="minorHAnsi"/>
                                <w:sz w:val="24"/>
                                <w:szCs w:val="24"/>
                                <w:lang w:val="en-GB"/>
                              </w:rPr>
                              <w:t>na terytoriach zidentyfikowanych w każdym kraju partnerstwa: zawartość modułów i metody nauczania, które zostaną wdrożone</w:t>
                            </w:r>
                            <w:r w:rsidRPr="00536E6F">
                              <w:rPr>
                                <w:rFonts w:asciiTheme="majorHAnsi" w:hAnsiTheme="majorHAnsi" w:cstheme="minorHAnsi"/>
                                <w:sz w:val="24"/>
                                <w:szCs w:val="24"/>
                                <w:lang w:val="en-GB"/>
                              </w:rPr>
                              <w:t xml:space="preserve"> w oparciu o wspólnie opracowany model ponadnarodowy (w tym szkolenie w sytuacjach roboczych na miejscu, w </w:t>
                            </w:r>
                            <w:r>
                              <w:rPr>
                                <w:rFonts w:asciiTheme="majorHAnsi" w:hAnsiTheme="majorHAnsi" w:cstheme="minorHAnsi"/>
                                <w:sz w:val="24"/>
                                <w:szCs w:val="24"/>
                                <w:lang w:val="en-GB"/>
                              </w:rPr>
                              <w:t>ośrodkach szkoleniowych i w formie e-learningu). Z 2 głównymi poddziałaniami istotnymi dla IO4:</w:t>
                            </w:r>
                          </w:p>
                          <w:p w14:paraId="0727D103" w14:textId="77777777" w:rsidR="00C0772B" w:rsidRDefault="00E83660">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Identyfikacja umiejętności i wiedzy odpowiad</w:t>
                            </w:r>
                            <w:r w:rsidRPr="00536E6F">
                              <w:rPr>
                                <w:rFonts w:asciiTheme="majorHAnsi" w:hAnsiTheme="majorHAnsi" w:cstheme="minorHAnsi"/>
                                <w:bCs/>
                                <w:sz w:val="24"/>
                                <w:szCs w:val="24"/>
                                <w:lang w:val="en-GB"/>
                              </w:rPr>
                              <w:t>ających działaniom określonym w poprzedniej pracy (IO1 - A1 i A2).</w:t>
                            </w:r>
                          </w:p>
                          <w:p w14:paraId="1D8A149E" w14:textId="77777777" w:rsidR="00C0772B" w:rsidRDefault="00E83660">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Zaprojektowanie ścieżek profesjonalizacji dedykowanych kierownikom zakładów i liderom zespołów (wzorzec transnarodowy do odrzucenia na poziomie krajowym).</w:t>
                            </w:r>
                          </w:p>
                          <w:p w14:paraId="5545B189" w14:textId="77777777" w:rsidR="00C0772B" w:rsidRDefault="00E83660">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Celem poddziałania </w:t>
                            </w:r>
                            <w:r w:rsidRPr="00536E6F">
                              <w:rPr>
                                <w:rFonts w:asciiTheme="majorHAnsi" w:hAnsiTheme="majorHAnsi" w:cstheme="minorHAnsi"/>
                                <w:b/>
                                <w:bCs/>
                                <w:sz w:val="24"/>
                                <w:szCs w:val="24"/>
                                <w:lang w:val="en-GB"/>
                              </w:rPr>
                              <w:t xml:space="preserve">IO1-A3a było </w:t>
                            </w:r>
                            <w:r w:rsidRPr="00536E6F">
                              <w:rPr>
                                <w:rFonts w:asciiTheme="majorHAnsi" w:hAnsiTheme="majorHAnsi" w:cstheme="minorHAnsi"/>
                                <w:sz w:val="24"/>
                                <w:szCs w:val="24"/>
                                <w:lang w:val="en-GB"/>
                              </w:rPr>
                              <w:t xml:space="preserve">przygotowanie, poprzez identyfikację </w:t>
                            </w:r>
                            <w:r w:rsidRPr="00495E17">
                              <w:rPr>
                                <w:rFonts w:asciiTheme="majorHAnsi" w:hAnsiTheme="majorHAnsi" w:cstheme="minorHAnsi"/>
                                <w:b/>
                                <w:sz w:val="24"/>
                                <w:szCs w:val="24"/>
                                <w:lang w:val="en-GB"/>
                              </w:rPr>
                              <w:t>umiejętności i wiedzy odpowiadających konkretnym działaniom kierowników budowy i liderów zespołów na placach remontowych, zaprojektowanie ścieżek profesjonalizacji, w których sytuacje zawodowe zostały uznan</w:t>
                            </w:r>
                            <w:r w:rsidRPr="00495E17">
                              <w:rPr>
                                <w:rFonts w:asciiTheme="majorHAnsi" w:hAnsiTheme="majorHAnsi" w:cstheme="minorHAnsi"/>
                                <w:b/>
                                <w:sz w:val="24"/>
                                <w:szCs w:val="24"/>
                                <w:lang w:val="en-GB"/>
                              </w:rPr>
                              <w:t>e za główne źródła uczenia się</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Ten aspekt stanowi główną </w:t>
                            </w:r>
                            <w:r w:rsidRPr="004757BA">
                              <w:rPr>
                                <w:rFonts w:asciiTheme="majorHAnsi" w:hAnsiTheme="majorHAnsi" w:cstheme="minorHAnsi"/>
                                <w:b/>
                                <w:sz w:val="24"/>
                                <w:szCs w:val="24"/>
                                <w:lang w:val="en-GB"/>
                              </w:rPr>
                              <w:t xml:space="preserve">innowację </w:t>
                            </w:r>
                            <w:r w:rsidRPr="00E825F9">
                              <w:rPr>
                                <w:rFonts w:asciiTheme="majorHAnsi" w:hAnsiTheme="majorHAnsi" w:cstheme="minorHAnsi"/>
                                <w:b/>
                                <w:sz w:val="24"/>
                                <w:szCs w:val="24"/>
                                <w:lang w:val="en-GB"/>
                              </w:rPr>
                              <w:t>RenovUp.</w:t>
                            </w:r>
                            <w:r w:rsidRPr="00536E6F">
                              <w:rPr>
                                <w:rFonts w:asciiTheme="majorHAnsi" w:hAnsiTheme="majorHAnsi" w:cstheme="minorHAnsi"/>
                                <w:sz w:val="24"/>
                                <w:szCs w:val="24"/>
                                <w:lang w:val="en-GB"/>
                              </w:rPr>
                              <w:t xml:space="preserve"> Zidentyfikowano cztery główne bloki aktywności, z 15 komponentami aktywności zindywidualizowanymi z własnymi pedagogicznymi celami uczenia się. </w:t>
                            </w:r>
                            <w:r w:rsidRPr="00AF687C">
                              <w:rPr>
                                <w:rFonts w:asciiTheme="majorHAnsi" w:hAnsiTheme="majorHAnsi" w:cstheme="minorHAnsi"/>
                                <w:color w:val="2E74B5" w:themeColor="accent5" w:themeShade="BF"/>
                                <w:sz w:val="24"/>
                                <w:szCs w:val="24"/>
                                <w:u w:val="single"/>
                                <w:lang w:val="en-GB"/>
                              </w:rPr>
                              <w:t>Międzynarodowe wyniki dostępne w IO</w:t>
                            </w:r>
                            <w:r w:rsidRPr="00AF687C">
                              <w:rPr>
                                <w:rFonts w:asciiTheme="majorHAnsi" w:hAnsiTheme="majorHAnsi" w:cstheme="minorHAnsi"/>
                                <w:color w:val="2E74B5" w:themeColor="accent5" w:themeShade="BF"/>
                                <w:sz w:val="24"/>
                                <w:szCs w:val="24"/>
                                <w:u w:val="single"/>
                                <w:lang w:val="en-GB"/>
                              </w:rPr>
                              <w:t>1-A3a.</w:t>
                            </w:r>
                          </w:p>
                          <w:p w14:paraId="6DB8C130" w14:textId="77777777" w:rsidR="00C0772B" w:rsidRDefault="00E83660">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Zaprojektowanie na poziomie ponadnarodowym i wdrożenie w konkretnych systemach krajowych modelu pozycjonowania zainteresowanych grup na ścieżkach profesjonalizacji oraz opracowanie </w:t>
                            </w:r>
                            <w:r w:rsidRPr="004757BA">
                              <w:rPr>
                                <w:rFonts w:asciiTheme="majorHAnsi" w:hAnsiTheme="majorHAnsi" w:cstheme="minorHAnsi"/>
                                <w:b/>
                                <w:sz w:val="24"/>
                                <w:szCs w:val="24"/>
                                <w:lang w:val="en-GB"/>
                              </w:rPr>
                              <w:t xml:space="preserve">innowacyjnych </w:t>
                            </w:r>
                            <w:r w:rsidRPr="00495E17">
                              <w:rPr>
                                <w:rFonts w:asciiTheme="majorHAnsi" w:hAnsiTheme="majorHAnsi" w:cstheme="minorHAnsi"/>
                                <w:b/>
                                <w:sz w:val="24"/>
                                <w:szCs w:val="24"/>
                                <w:lang w:val="en-GB"/>
                              </w:rPr>
                              <w:t>narzędzi dydaktycznych do profesjonalizacji ki</w:t>
                            </w:r>
                            <w:r w:rsidRPr="00495E17">
                              <w:rPr>
                                <w:rFonts w:asciiTheme="majorHAnsi" w:hAnsiTheme="majorHAnsi" w:cstheme="minorHAnsi"/>
                                <w:b/>
                                <w:sz w:val="24"/>
                                <w:szCs w:val="24"/>
                                <w:lang w:val="en-GB"/>
                              </w:rPr>
                              <w:t xml:space="preserve">erowników budowy i liderów zespołów na budowach renowacyjnych, zaprojektowanych w odniesieniu do sytuacji w pracy </w:t>
                            </w:r>
                            <w:r w:rsidRPr="00536E6F">
                              <w:rPr>
                                <w:rFonts w:asciiTheme="majorHAnsi" w:hAnsiTheme="majorHAnsi" w:cstheme="minorHAnsi"/>
                                <w:sz w:val="24"/>
                                <w:szCs w:val="24"/>
                                <w:lang w:val="en-GB"/>
                              </w:rPr>
                              <w:t xml:space="preserve">(metodologia prowadzenia obserwacji sytuacji w pracy, pozycjonowanie stażysty, a także </w:t>
                            </w:r>
                            <w:r w:rsidR="00251EC2">
                              <w:rPr>
                                <w:rFonts w:asciiTheme="majorHAnsi" w:hAnsiTheme="majorHAnsi" w:cstheme="minorHAnsi"/>
                                <w:sz w:val="24"/>
                                <w:szCs w:val="24"/>
                                <w:lang w:val="en-GB"/>
                              </w:rPr>
                              <w:t xml:space="preserve">jego </w:t>
                            </w:r>
                            <w:r w:rsidRPr="00536E6F">
                              <w:rPr>
                                <w:rFonts w:asciiTheme="majorHAnsi" w:hAnsiTheme="majorHAnsi" w:cstheme="minorHAnsi"/>
                                <w:sz w:val="24"/>
                                <w:szCs w:val="24"/>
                                <w:lang w:val="en-GB"/>
                              </w:rPr>
                              <w:t xml:space="preserve">monitorowanie i ocena). </w:t>
                            </w:r>
                            <w:r w:rsidRPr="00AF687C">
                              <w:rPr>
                                <w:rFonts w:asciiTheme="majorHAnsi" w:hAnsiTheme="majorHAnsi" w:cstheme="minorHAnsi"/>
                                <w:color w:val="2E74B5" w:themeColor="accent5" w:themeShade="BF"/>
                                <w:sz w:val="24"/>
                                <w:szCs w:val="24"/>
                                <w:u w:val="single"/>
                                <w:lang w:val="en-GB"/>
                              </w:rPr>
                              <w:t>Raport międzynarodowy IO1-</w:t>
                            </w:r>
                            <w:r w:rsidRPr="00AF687C">
                              <w:rPr>
                                <w:rFonts w:asciiTheme="majorHAnsi" w:hAnsiTheme="majorHAnsi" w:cstheme="minorHAnsi"/>
                                <w:color w:val="2E74B5" w:themeColor="accent5" w:themeShade="BF"/>
                                <w:sz w:val="24"/>
                                <w:szCs w:val="24"/>
                                <w:u w:val="single"/>
                                <w:lang w:val="en-GB"/>
                              </w:rPr>
                              <w:t>A3b&amp;A4</w:t>
                            </w:r>
                          </w:p>
                          <w:p w14:paraId="63D84845" w14:textId="77777777" w:rsidR="002A4A74" w:rsidRPr="00C86CB6" w:rsidRDefault="002A4A7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BE8D2" id="_x0000_t202" coordsize="21600,21600" o:spt="202" path="m,l,21600r21600,l21600,xe">
                <v:stroke joinstyle="miter"/>
                <v:path gradientshapeok="t" o:connecttype="rect"/>
              </v:shapetype>
              <v:shape id="Cuadro de texto 2" o:spid="_x0000_s1026" type="#_x0000_t202" style="position:absolute;margin-left:7.5pt;margin-top:25.85pt;width:514.25pt;height:7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" strokecolor="#2e74b5 [2408]">
                <v:textbox>
                  <w:txbxContent>
                    <w:p w14:paraId="4888BA2D"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405B36ED" w14:textId="77777777" w:rsidR="00C0772B" w:rsidRDefault="00E83660">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Dogłębna analiza </w:t>
                      </w:r>
                      <w:r w:rsidRPr="00E54EDC">
                        <w:rPr>
                          <w:rFonts w:asciiTheme="majorHAnsi" w:hAnsiTheme="majorHAnsi" w:cstheme="minorHAnsi"/>
                          <w:b/>
                          <w:sz w:val="24"/>
                          <w:szCs w:val="24"/>
                          <w:lang w:val="en-GB"/>
                        </w:rPr>
                        <w:t>specyfiki technicznej, organizacyjnej i normatywnej miejsc renowacji budynków</w:t>
                      </w:r>
                      <w:r w:rsidRPr="00536E6F">
                        <w:rPr>
                          <w:rFonts w:asciiTheme="majorHAnsi" w:hAnsiTheme="majorHAnsi" w:cstheme="minorHAnsi"/>
                          <w:sz w:val="24"/>
                          <w:szCs w:val="24"/>
                          <w:lang w:val="en-GB"/>
                        </w:rPr>
                        <w:t>, która wpływa na ewolucję funkcji kierowników budowy i liderów zespołów na tych budowach w krajach partnerskich.</w:t>
                      </w:r>
                    </w:p>
                    <w:p w14:paraId="0656EF21" w14:textId="77777777" w:rsidR="00C0772B" w:rsidRDefault="00E83660">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 xml:space="preserve">Identyfikacja, w każdym kraju partnerskim, </w:t>
                      </w:r>
                      <w:r w:rsidRPr="00E54EDC">
                        <w:rPr>
                          <w:rFonts w:asciiTheme="majorHAnsi" w:hAnsiTheme="majorHAnsi" w:cstheme="minorHAnsi"/>
                          <w:b/>
                          <w:sz w:val="24"/>
                          <w:szCs w:val="24"/>
                          <w:lang w:val="en-GB"/>
                        </w:rPr>
                        <w:t>konkretnych um</w:t>
                      </w:r>
                      <w:r w:rsidRPr="00E54EDC">
                        <w:rPr>
                          <w:rFonts w:asciiTheme="majorHAnsi" w:hAnsiTheme="majorHAnsi" w:cstheme="minorHAnsi"/>
                          <w:b/>
                          <w:sz w:val="24"/>
                          <w:szCs w:val="24"/>
                          <w:lang w:val="en-GB"/>
                        </w:rPr>
                        <w:t>iejętności oczekiwanych od kierowników budowy i liderów zespołów przez firmy specjalizujące się w renowacji budynków</w:t>
                      </w:r>
                      <w:r w:rsidRPr="00536E6F">
                        <w:rPr>
                          <w:rFonts w:asciiTheme="majorHAnsi" w:hAnsiTheme="majorHAnsi" w:cstheme="minorHAnsi"/>
                          <w:sz w:val="24"/>
                          <w:szCs w:val="24"/>
                          <w:lang w:val="en-GB"/>
                        </w:rPr>
                        <w:t xml:space="preserve">. Przeprowadzono ponad 80 wywiadów z firmami i grupami docelowymi w pięciu krajach. </w:t>
                      </w:r>
                      <w:r w:rsidRPr="00AF687C">
                        <w:rPr>
                          <w:rFonts w:asciiTheme="majorHAnsi" w:hAnsiTheme="majorHAnsi" w:cstheme="minorHAnsi"/>
                          <w:color w:val="2E74B5" w:themeColor="accent5" w:themeShade="BF"/>
                          <w:sz w:val="24"/>
                          <w:szCs w:val="24"/>
                          <w:u w:val="single"/>
                          <w:lang w:val="en-GB"/>
                        </w:rPr>
                        <w:t>Międzynarodowe wyniki dostępne w IO1-A1&amp;A2</w:t>
                      </w:r>
                      <w:r w:rsidRPr="00AF687C">
                        <w:rPr>
                          <w:rFonts w:asciiTheme="majorHAnsi" w:hAnsiTheme="majorHAnsi" w:cstheme="minorHAnsi"/>
                          <w:color w:val="2E74B5" w:themeColor="accent5" w:themeShade="BF"/>
                          <w:sz w:val="24"/>
                          <w:szCs w:val="24"/>
                          <w:lang w:val="en-GB"/>
                        </w:rPr>
                        <w:t>.</w:t>
                      </w:r>
                    </w:p>
                    <w:p w14:paraId="50206DF9" w14:textId="77777777" w:rsidR="00C0772B" w:rsidRDefault="00E83660">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Zapr</w:t>
                      </w:r>
                      <w:r w:rsidRPr="00536E6F">
                        <w:rPr>
                          <w:rFonts w:asciiTheme="majorHAnsi" w:hAnsiTheme="majorHAnsi" w:cstheme="minorHAnsi"/>
                          <w:sz w:val="24"/>
                          <w:szCs w:val="24"/>
                          <w:lang w:val="en-GB"/>
                        </w:rPr>
                        <w:t xml:space="preserve">ojektowanie krajowych i </w:t>
                      </w:r>
                      <w:r w:rsidRPr="00495E17">
                        <w:rPr>
                          <w:rFonts w:asciiTheme="majorHAnsi" w:hAnsiTheme="majorHAnsi" w:cstheme="minorHAnsi"/>
                          <w:sz w:val="24"/>
                          <w:szCs w:val="24"/>
                          <w:lang w:val="en-GB"/>
                        </w:rPr>
                        <w:t xml:space="preserve">modułowych systemów profesjonalizacji kierowników budowy i liderów zespołów zajmujących się renowacją budynków </w:t>
                      </w:r>
                      <w:r w:rsidRPr="00536E6F">
                        <w:rPr>
                          <w:rFonts w:asciiTheme="majorHAnsi" w:hAnsiTheme="majorHAnsi" w:cstheme="minorHAnsi"/>
                          <w:sz w:val="24"/>
                          <w:szCs w:val="24"/>
                          <w:lang w:val="en-GB"/>
                        </w:rPr>
                        <w:t>na terytoriach zidentyfikowanych w każdym kraju partnerstwa: zawartość modułów i metody nauczania, które zostaną wdrożone</w:t>
                      </w:r>
                      <w:r w:rsidRPr="00536E6F">
                        <w:rPr>
                          <w:rFonts w:asciiTheme="majorHAnsi" w:hAnsiTheme="majorHAnsi" w:cstheme="minorHAnsi"/>
                          <w:sz w:val="24"/>
                          <w:szCs w:val="24"/>
                          <w:lang w:val="en-GB"/>
                        </w:rPr>
                        <w:t xml:space="preserve"> w oparciu o wspólnie opracowany model ponadnarodowy (w tym szkolenie w sytuacjach roboczych na miejscu, w </w:t>
                      </w:r>
                      <w:r>
                        <w:rPr>
                          <w:rFonts w:asciiTheme="majorHAnsi" w:hAnsiTheme="majorHAnsi" w:cstheme="minorHAnsi"/>
                          <w:sz w:val="24"/>
                          <w:szCs w:val="24"/>
                          <w:lang w:val="en-GB"/>
                        </w:rPr>
                        <w:t>ośrodkach szkoleniowych i w formie e-learningu). Z 2 głównymi poddziałaniami istotnymi dla IO4:</w:t>
                      </w:r>
                    </w:p>
                    <w:p w14:paraId="0727D103" w14:textId="77777777" w:rsidR="00C0772B" w:rsidRDefault="00E83660">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Identyfikacja umiejętności i wiedzy odpowiad</w:t>
                      </w:r>
                      <w:r w:rsidRPr="00536E6F">
                        <w:rPr>
                          <w:rFonts w:asciiTheme="majorHAnsi" w:hAnsiTheme="majorHAnsi" w:cstheme="minorHAnsi"/>
                          <w:bCs/>
                          <w:sz w:val="24"/>
                          <w:szCs w:val="24"/>
                          <w:lang w:val="en-GB"/>
                        </w:rPr>
                        <w:t>ających działaniom określonym w poprzedniej pracy (IO1 - A1 i A2).</w:t>
                      </w:r>
                    </w:p>
                    <w:p w14:paraId="1D8A149E" w14:textId="77777777" w:rsidR="00C0772B" w:rsidRDefault="00E83660">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Zaprojektowanie ścieżek profesjonalizacji dedykowanych kierownikom zakładów i liderom zespołów (wzorzec transnarodowy do odrzucenia na poziomie krajowym).</w:t>
                      </w:r>
                    </w:p>
                    <w:p w14:paraId="5545B189" w14:textId="77777777" w:rsidR="00C0772B" w:rsidRDefault="00E83660">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Celem poddziałania </w:t>
                      </w:r>
                      <w:r w:rsidRPr="00536E6F">
                        <w:rPr>
                          <w:rFonts w:asciiTheme="majorHAnsi" w:hAnsiTheme="majorHAnsi" w:cstheme="minorHAnsi"/>
                          <w:b/>
                          <w:bCs/>
                          <w:sz w:val="24"/>
                          <w:szCs w:val="24"/>
                          <w:lang w:val="en-GB"/>
                        </w:rPr>
                        <w:t xml:space="preserve">IO1-A3a było </w:t>
                      </w:r>
                      <w:r w:rsidRPr="00536E6F">
                        <w:rPr>
                          <w:rFonts w:asciiTheme="majorHAnsi" w:hAnsiTheme="majorHAnsi" w:cstheme="minorHAnsi"/>
                          <w:sz w:val="24"/>
                          <w:szCs w:val="24"/>
                          <w:lang w:val="en-GB"/>
                        </w:rPr>
                        <w:t xml:space="preserve">przygotowanie, poprzez identyfikację </w:t>
                      </w:r>
                      <w:r w:rsidRPr="00495E17">
                        <w:rPr>
                          <w:rFonts w:asciiTheme="majorHAnsi" w:hAnsiTheme="majorHAnsi" w:cstheme="minorHAnsi"/>
                          <w:b/>
                          <w:sz w:val="24"/>
                          <w:szCs w:val="24"/>
                          <w:lang w:val="en-GB"/>
                        </w:rPr>
                        <w:t>umiejętności i wiedzy odpowiadających konkretnym działaniom kierowników budowy i liderów zespołów na placach remontowych, zaprojektowanie ścieżek profesjonalizacji, w których sytuacje zawodowe zostały uznan</w:t>
                      </w:r>
                      <w:r w:rsidRPr="00495E17">
                        <w:rPr>
                          <w:rFonts w:asciiTheme="majorHAnsi" w:hAnsiTheme="majorHAnsi" w:cstheme="minorHAnsi"/>
                          <w:b/>
                          <w:sz w:val="24"/>
                          <w:szCs w:val="24"/>
                          <w:lang w:val="en-GB"/>
                        </w:rPr>
                        <w:t>e za główne źródła uczenia się</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Ten aspekt stanowi główną </w:t>
                      </w:r>
                      <w:r w:rsidRPr="004757BA">
                        <w:rPr>
                          <w:rFonts w:asciiTheme="majorHAnsi" w:hAnsiTheme="majorHAnsi" w:cstheme="minorHAnsi"/>
                          <w:b/>
                          <w:sz w:val="24"/>
                          <w:szCs w:val="24"/>
                          <w:lang w:val="en-GB"/>
                        </w:rPr>
                        <w:t xml:space="preserve">innowację </w:t>
                      </w:r>
                      <w:r w:rsidRPr="00E825F9">
                        <w:rPr>
                          <w:rFonts w:asciiTheme="majorHAnsi" w:hAnsiTheme="majorHAnsi" w:cstheme="minorHAnsi"/>
                          <w:b/>
                          <w:sz w:val="24"/>
                          <w:szCs w:val="24"/>
                          <w:lang w:val="en-GB"/>
                        </w:rPr>
                        <w:t>RenovUp.</w:t>
                      </w:r>
                      <w:r w:rsidRPr="00536E6F">
                        <w:rPr>
                          <w:rFonts w:asciiTheme="majorHAnsi" w:hAnsiTheme="majorHAnsi" w:cstheme="minorHAnsi"/>
                          <w:sz w:val="24"/>
                          <w:szCs w:val="24"/>
                          <w:lang w:val="en-GB"/>
                        </w:rPr>
                        <w:t xml:space="preserve"> Zidentyfikowano cztery główne bloki aktywności, z 15 komponentami aktywności zindywidualizowanymi z własnymi pedagogicznymi celami uczenia się. </w:t>
                      </w:r>
                      <w:r w:rsidRPr="00AF687C">
                        <w:rPr>
                          <w:rFonts w:asciiTheme="majorHAnsi" w:hAnsiTheme="majorHAnsi" w:cstheme="minorHAnsi"/>
                          <w:color w:val="2E74B5" w:themeColor="accent5" w:themeShade="BF"/>
                          <w:sz w:val="24"/>
                          <w:szCs w:val="24"/>
                          <w:u w:val="single"/>
                          <w:lang w:val="en-GB"/>
                        </w:rPr>
                        <w:t>Międzynarodowe wyniki dostępne w IO</w:t>
                      </w:r>
                      <w:r w:rsidRPr="00AF687C">
                        <w:rPr>
                          <w:rFonts w:asciiTheme="majorHAnsi" w:hAnsiTheme="majorHAnsi" w:cstheme="minorHAnsi"/>
                          <w:color w:val="2E74B5" w:themeColor="accent5" w:themeShade="BF"/>
                          <w:sz w:val="24"/>
                          <w:szCs w:val="24"/>
                          <w:u w:val="single"/>
                          <w:lang w:val="en-GB"/>
                        </w:rPr>
                        <w:t>1-A3a.</w:t>
                      </w:r>
                    </w:p>
                    <w:p w14:paraId="6DB8C130" w14:textId="77777777" w:rsidR="00C0772B" w:rsidRDefault="00E83660">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Zaprojektowanie na poziomie ponadnarodowym i wdrożenie w konkretnych systemach krajowych modelu pozycjonowania zainteresowanych grup na ścieżkach profesjonalizacji oraz opracowanie </w:t>
                      </w:r>
                      <w:r w:rsidRPr="004757BA">
                        <w:rPr>
                          <w:rFonts w:asciiTheme="majorHAnsi" w:hAnsiTheme="majorHAnsi" w:cstheme="minorHAnsi"/>
                          <w:b/>
                          <w:sz w:val="24"/>
                          <w:szCs w:val="24"/>
                          <w:lang w:val="en-GB"/>
                        </w:rPr>
                        <w:t xml:space="preserve">innowacyjnych </w:t>
                      </w:r>
                      <w:r w:rsidRPr="00495E17">
                        <w:rPr>
                          <w:rFonts w:asciiTheme="majorHAnsi" w:hAnsiTheme="majorHAnsi" w:cstheme="minorHAnsi"/>
                          <w:b/>
                          <w:sz w:val="24"/>
                          <w:szCs w:val="24"/>
                          <w:lang w:val="en-GB"/>
                        </w:rPr>
                        <w:t>narzędzi dydaktycznych do profesjonalizacji ki</w:t>
                      </w:r>
                      <w:r w:rsidRPr="00495E17">
                        <w:rPr>
                          <w:rFonts w:asciiTheme="majorHAnsi" w:hAnsiTheme="majorHAnsi" w:cstheme="minorHAnsi"/>
                          <w:b/>
                          <w:sz w:val="24"/>
                          <w:szCs w:val="24"/>
                          <w:lang w:val="en-GB"/>
                        </w:rPr>
                        <w:t xml:space="preserve">erowników budowy i liderów zespołów na budowach renowacyjnych, zaprojektowanych w odniesieniu do sytuacji w pracy </w:t>
                      </w:r>
                      <w:r w:rsidRPr="00536E6F">
                        <w:rPr>
                          <w:rFonts w:asciiTheme="majorHAnsi" w:hAnsiTheme="majorHAnsi" w:cstheme="minorHAnsi"/>
                          <w:sz w:val="24"/>
                          <w:szCs w:val="24"/>
                          <w:lang w:val="en-GB"/>
                        </w:rPr>
                        <w:t xml:space="preserve">(metodologia prowadzenia obserwacji sytuacji w pracy, pozycjonowanie stażysty, a także </w:t>
                      </w:r>
                      <w:r w:rsidR="00251EC2">
                        <w:rPr>
                          <w:rFonts w:asciiTheme="majorHAnsi" w:hAnsiTheme="majorHAnsi" w:cstheme="minorHAnsi"/>
                          <w:sz w:val="24"/>
                          <w:szCs w:val="24"/>
                          <w:lang w:val="en-GB"/>
                        </w:rPr>
                        <w:t xml:space="preserve">jego </w:t>
                      </w:r>
                      <w:r w:rsidRPr="00536E6F">
                        <w:rPr>
                          <w:rFonts w:asciiTheme="majorHAnsi" w:hAnsiTheme="majorHAnsi" w:cstheme="minorHAnsi"/>
                          <w:sz w:val="24"/>
                          <w:szCs w:val="24"/>
                          <w:lang w:val="en-GB"/>
                        </w:rPr>
                        <w:t xml:space="preserve">monitorowanie i ocena). </w:t>
                      </w:r>
                      <w:r w:rsidRPr="00AF687C">
                        <w:rPr>
                          <w:rFonts w:asciiTheme="majorHAnsi" w:hAnsiTheme="majorHAnsi" w:cstheme="minorHAnsi"/>
                          <w:color w:val="2E74B5" w:themeColor="accent5" w:themeShade="BF"/>
                          <w:sz w:val="24"/>
                          <w:szCs w:val="24"/>
                          <w:u w:val="single"/>
                          <w:lang w:val="en-GB"/>
                        </w:rPr>
                        <w:t>Raport międzynarodowy IO1-</w:t>
                      </w:r>
                      <w:r w:rsidRPr="00AF687C">
                        <w:rPr>
                          <w:rFonts w:asciiTheme="majorHAnsi" w:hAnsiTheme="majorHAnsi" w:cstheme="minorHAnsi"/>
                          <w:color w:val="2E74B5" w:themeColor="accent5" w:themeShade="BF"/>
                          <w:sz w:val="24"/>
                          <w:szCs w:val="24"/>
                          <w:u w:val="single"/>
                          <w:lang w:val="en-GB"/>
                        </w:rPr>
                        <w:t>A3b&amp;A4</w:t>
                      </w:r>
                    </w:p>
                    <w:p w14:paraId="63D84845" w14:textId="77777777" w:rsidR="002A4A74" w:rsidRPr="00C86CB6" w:rsidRDefault="002A4A74">
                      <w:pPr>
                        <w:rPr>
                          <w:lang w:val="en-GB"/>
                        </w:rPr>
                      </w:pPr>
                    </w:p>
                  </w:txbxContent>
                </v:textbox>
                <w10:wrap type="square"/>
              </v:shape>
            </w:pict>
          </mc:Fallback>
        </mc:AlternateContent>
      </w:r>
      <w:r w:rsidR="00680C5B" w:rsidRPr="00680C5B">
        <w:rPr>
          <w:noProof/>
          <w:lang w:val="es-ES" w:eastAsia="es-ES"/>
        </w:rPr>
        <mc:AlternateContent>
          <mc:Choice Requires="wps">
            <w:drawing>
              <wp:anchor distT="45720" distB="45720" distL="114300" distR="114300" simplePos="0" relativeHeight="251669504" behindDoc="0" locked="0" layoutInCell="1" allowOverlap="1" wp14:anchorId="4D7DD9D0" wp14:editId="7019F167">
                <wp:simplePos x="0" y="0"/>
                <wp:positionH relativeFrom="column">
                  <wp:posOffset>1120287</wp:posOffset>
                </wp:positionH>
                <wp:positionV relativeFrom="paragraph">
                  <wp:posOffset>27075</wp:posOffset>
                </wp:positionV>
                <wp:extent cx="5354955" cy="1404620"/>
                <wp:effectExtent l="0" t="0" r="1714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404620"/>
                        </a:xfrm>
                        <a:prstGeom prst="rect">
                          <a:avLst/>
                        </a:prstGeom>
                        <a:solidFill>
                          <a:schemeClr val="bg1"/>
                        </a:solidFill>
                        <a:ln w="9525">
                          <a:solidFill>
                            <a:schemeClr val="accent5">
                              <a:lumMod val="75000"/>
                            </a:schemeClr>
                          </a:solidFill>
                          <a:miter lim="800000"/>
                          <a:headEnd/>
                          <a:tailEnd/>
                        </a:ln>
                      </wps:spPr>
                      <wps:txbx>
                        <w:txbxContent>
                          <w:p w14:paraId="2FB9F6AD" w14:textId="77777777" w:rsidR="00C0772B" w:rsidRDefault="00E83660">
                            <w:pPr>
                              <w:jc w:val="both"/>
                              <w:rPr>
                                <w:lang w:val="en-GB"/>
                              </w:rPr>
                            </w:pPr>
                            <w:bookmarkStart w:id="4"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Ponadnarodowy model pozycjonowania, wsparcia i profesjonalizacji kierowników budowy i liderów zespołów zajmujących się renowacją budynków</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DD9D0" id="_x0000_s1027" type="#_x0000_t202" style="position:absolute;margin-left:88.2pt;margin-top:2.15pt;width:421.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" fillcolor="white [3212]" strokecolor="#2e74b5 [2408]">
                <v:textbox style="mso-fit-shape-to-text:t">
                  <w:txbxContent>
                    <w:p w14:paraId="2FB9F6AD" w14:textId="77777777" w:rsidR="00C0772B" w:rsidRDefault="00E83660">
                      <w:pPr>
                        <w:jc w:val="both"/>
                        <w:rPr>
                          <w:lang w:val="en-GB"/>
                        </w:rPr>
                      </w:pPr>
                      <w:bookmarkStart w:id="5"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Ponadnarodowy model pozycjonowania, wsparcia i profesjonalizacji kierowników budowy i liderów zespołów zajmujących się renowacją budynków</w:t>
                      </w:r>
                      <w:bookmarkEnd w:id="5"/>
                    </w:p>
                  </w:txbxContent>
                </v:textbox>
                <w10:wrap type="square"/>
              </v:shape>
            </w:pict>
          </mc:Fallback>
        </mc:AlternateContent>
      </w:r>
    </w:p>
    <w:p w14:paraId="6AEDE004" w14:textId="77777777" w:rsidR="007F142E" w:rsidRDefault="007F142E" w:rsidP="007F142E">
      <w:pPr>
        <w:rPr>
          <w:lang w:val="en-GB"/>
        </w:rPr>
      </w:pPr>
    </w:p>
    <w:p w14:paraId="42B7E833" w14:textId="77777777" w:rsidR="00A07398" w:rsidRPr="007F142E" w:rsidRDefault="00A07398" w:rsidP="007F142E">
      <w:pPr>
        <w:rPr>
          <w:lang w:val="en-GB"/>
        </w:rPr>
      </w:pPr>
    </w:p>
    <w:p w14:paraId="2453B1FD" w14:textId="77777777" w:rsidR="00B32BD2" w:rsidRDefault="00B32BD2" w:rsidP="0017775C">
      <w:pPr>
        <w:spacing w:before="120" w:after="0" w:line="300" w:lineRule="exact"/>
        <w:ind w:right="-1"/>
        <w:jc w:val="both"/>
        <w:rPr>
          <w:rFonts w:asciiTheme="majorHAnsi" w:hAnsiTheme="majorHAnsi" w:cstheme="minorHAnsi"/>
          <w:b/>
          <w:bCs/>
          <w:sz w:val="36"/>
          <w:szCs w:val="36"/>
          <w:lang w:val="en-GB"/>
        </w:rPr>
      </w:pPr>
    </w:p>
    <w:p w14:paraId="39DFF8FF" w14:textId="77777777" w:rsidR="00C0772B" w:rsidRDefault="00E83660">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9744" behindDoc="0" locked="0" layoutInCell="1" allowOverlap="1" wp14:anchorId="2E4EEB63" wp14:editId="24A90F41">
                <wp:simplePos x="0" y="0"/>
                <wp:positionH relativeFrom="column">
                  <wp:posOffset>733460</wp:posOffset>
                </wp:positionH>
                <wp:positionV relativeFrom="paragraph">
                  <wp:posOffset>161290</wp:posOffset>
                </wp:positionV>
                <wp:extent cx="5565775" cy="1404620"/>
                <wp:effectExtent l="0" t="0" r="15875"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05475C60" w14:textId="77777777" w:rsidR="00C0772B" w:rsidRDefault="00E83660">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Ponadnarodowy model pozycjonowania, wsparcia i profesjonalizacji kierowników budowy i liderów zespołów zajmujących się renowacją budynków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EEB63" id="_x0000_s1028" type="#_x0000_t202" style="position:absolute;left:0;text-align:left;margin-left:57.75pt;margin-top:12.7pt;width:43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" fillcolor="white [3212]" strokecolor="#2e74b5 [2408]">
                <v:textbox style="mso-fit-shape-to-text:t">
                  <w:txbxContent>
                    <w:p w14:paraId="05475C60" w14:textId="77777777" w:rsidR="00C0772B" w:rsidRDefault="00E83660">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Ponadnarodowy model pozycjonowania, wsparcia i profesjonalizacji kierowników budowy i liderów zespołów zajmujących się renowacją budynków</w:t>
                      </w:r>
                    </w:p>
                  </w:txbxContent>
                </v:textbox>
              </v:shape>
            </w:pict>
          </mc:Fallback>
        </mc:AlternateContent>
      </w:r>
    </w:p>
    <w:p w14:paraId="6060306B" w14:textId="77777777" w:rsidR="002A520F" w:rsidRDefault="002A520F" w:rsidP="0017775C">
      <w:pPr>
        <w:spacing w:before="120" w:after="0" w:line="300" w:lineRule="exact"/>
        <w:ind w:right="-1"/>
        <w:jc w:val="both"/>
        <w:rPr>
          <w:rFonts w:asciiTheme="majorHAnsi" w:hAnsiTheme="majorHAnsi" w:cstheme="minorHAnsi"/>
          <w:sz w:val="24"/>
          <w:szCs w:val="24"/>
          <w:lang w:val="en-GB"/>
        </w:rPr>
      </w:pPr>
    </w:p>
    <w:p w14:paraId="652E5448" w14:textId="77777777" w:rsidR="000B2E1B" w:rsidRDefault="00C0514F" w:rsidP="0017775C">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7696" behindDoc="0" locked="0" layoutInCell="1" allowOverlap="1" wp14:anchorId="04BB05BC" wp14:editId="15D7BDF7">
                <wp:simplePos x="0" y="0"/>
                <wp:positionH relativeFrom="column">
                  <wp:posOffset>792962</wp:posOffset>
                </wp:positionH>
                <wp:positionV relativeFrom="paragraph">
                  <wp:posOffset>125828</wp:posOffset>
                </wp:positionV>
                <wp:extent cx="5565775" cy="1404620"/>
                <wp:effectExtent l="0" t="0" r="15875" b="20320"/>
                <wp:wrapNone/>
                <wp:docPr id="140706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708D4F59" w14:textId="77777777" w:rsidR="00C0772B" w:rsidRDefault="00E83660">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 wsparcia dla nauczycieli/trenerów przygotowujący ich do szkolenia kierowników budowy i liderów zespołów w oparciu o rzeczywiste sytuacje w pracy.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B05BC" id="_x0000_s1029" type="#_x0000_t202" style="position:absolute;left:0;text-align:left;margin-left:62.45pt;margin-top:9.9pt;width:438.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" fillcolor="white [3212]" strokecolor="#2e74b5 [2408]">
                <v:textbox style="mso-fit-shape-to-text:t">
                  <w:txbxContent>
                    <w:p w14:paraId="708D4F59" w14:textId="77777777" w:rsidR="00C0772B" w:rsidRDefault="00E83660">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 wsparcia dla nauczycieli/trenerów przygotowujący ich do szkolenia kierowników budowy i liderów zespołów w oparciu o rzeczywiste sytuacje w pracy.</w:t>
                      </w:r>
                    </w:p>
                  </w:txbxContent>
                </v:textbox>
              </v:shape>
            </w:pict>
          </mc:Fallback>
        </mc:AlternateContent>
      </w:r>
      <w:r w:rsidR="001E52F8" w:rsidRPr="007F142E">
        <w:rPr>
          <w:noProof/>
          <w:lang w:val="es-ES" w:eastAsia="es-ES"/>
        </w:rPr>
        <mc:AlternateContent>
          <mc:Choice Requires="wps">
            <w:drawing>
              <wp:anchor distT="45720" distB="45720" distL="114300" distR="114300" simplePos="0" relativeHeight="251673600" behindDoc="1" locked="0" layoutInCell="1" allowOverlap="1" wp14:anchorId="109F56D8" wp14:editId="4BD35317">
                <wp:simplePos x="0" y="0"/>
                <wp:positionH relativeFrom="column">
                  <wp:posOffset>5024</wp:posOffset>
                </wp:positionH>
                <wp:positionV relativeFrom="paragraph">
                  <wp:posOffset>35727</wp:posOffset>
                </wp:positionV>
                <wp:extent cx="6530975" cy="3024554"/>
                <wp:effectExtent l="0" t="0" r="22225" b="23495"/>
                <wp:wrapTight wrapText="bothSides">
                  <wp:wrapPolygon edited="0">
                    <wp:start x="0" y="0"/>
                    <wp:lineTo x="0" y="21632"/>
                    <wp:lineTo x="21611" y="21632"/>
                    <wp:lineTo x="21611" y="0"/>
                    <wp:lineTo x="0"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24554"/>
                        </a:xfrm>
                        <a:prstGeom prst="rect">
                          <a:avLst/>
                        </a:prstGeom>
                        <a:solidFill>
                          <a:srgbClr val="FFFFFF"/>
                        </a:solidFill>
                        <a:ln w="9525">
                          <a:solidFill>
                            <a:schemeClr val="accent5">
                              <a:lumMod val="75000"/>
                            </a:schemeClr>
                          </a:solidFill>
                          <a:miter lim="800000"/>
                          <a:headEnd/>
                          <a:tailEnd/>
                        </a:ln>
                      </wps:spPr>
                      <wps:txbx>
                        <w:txbxContent>
                          <w:p w14:paraId="7E862C7B"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7C656231" w14:textId="77777777" w:rsidR="002A4A74" w:rsidRDefault="002A4A74" w:rsidP="002A520F">
                            <w:pPr>
                              <w:rPr>
                                <w:rFonts w:asciiTheme="majorHAnsi" w:hAnsiTheme="majorHAnsi" w:cstheme="minorHAnsi"/>
                                <w:sz w:val="24"/>
                                <w:szCs w:val="24"/>
                                <w:lang w:val="en-GB"/>
                              </w:rPr>
                            </w:pPr>
                          </w:p>
                          <w:p w14:paraId="5874E736" w14:textId="77777777" w:rsidR="00C0772B" w:rsidRDefault="00E83660">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Dla RenovUp stworzono </w:t>
                            </w:r>
                            <w:r w:rsidRPr="00522A18">
                              <w:rPr>
                                <w:rFonts w:asciiTheme="majorHAnsi" w:hAnsiTheme="majorHAnsi" w:cstheme="minorHAnsi"/>
                                <w:b/>
                                <w:sz w:val="24"/>
                                <w:szCs w:val="24"/>
                                <w:lang w:val="en-GB"/>
                              </w:rPr>
                              <w:t xml:space="preserve">dwie </w:t>
                            </w:r>
                            <w:r w:rsidR="002B6CB7">
                              <w:rPr>
                                <w:rFonts w:asciiTheme="majorHAnsi" w:hAnsiTheme="majorHAnsi" w:cstheme="minorHAnsi"/>
                                <w:b/>
                                <w:sz w:val="24"/>
                                <w:szCs w:val="24"/>
                                <w:lang w:val="en-GB"/>
                              </w:rPr>
                              <w:t xml:space="preserve">serie </w:t>
                            </w:r>
                            <w:r w:rsidRPr="00522A18">
                              <w:rPr>
                                <w:rFonts w:asciiTheme="majorHAnsi" w:hAnsiTheme="majorHAnsi" w:cstheme="minorHAnsi"/>
                                <w:b/>
                                <w:sz w:val="24"/>
                                <w:szCs w:val="24"/>
                                <w:lang w:val="en-GB"/>
                              </w:rPr>
                              <w:t>odznak Open Badge</w:t>
                            </w:r>
                            <w:r w:rsidRPr="00536E6F">
                              <w:rPr>
                                <w:rFonts w:asciiTheme="majorHAnsi" w:hAnsiTheme="majorHAnsi" w:cstheme="minorHAnsi"/>
                                <w:sz w:val="24"/>
                                <w:szCs w:val="24"/>
                                <w:lang w:val="en-GB"/>
                              </w:rPr>
                              <w:t>: jedną dla trenerów odpowiedzialnych za profes</w:t>
                            </w:r>
                            <w:r w:rsidRPr="00536E6F">
                              <w:rPr>
                                <w:rFonts w:asciiTheme="majorHAnsi" w:hAnsiTheme="majorHAnsi" w:cstheme="minorHAnsi"/>
                                <w:sz w:val="24"/>
                                <w:szCs w:val="24"/>
                                <w:lang w:val="en-GB"/>
                              </w:rPr>
                              <w:t xml:space="preserve">jonalizację kierowników budowy i liderów zespołów renowacyjnych; oraz drugą dla kierowników budowy i liderów zespołów uczestniczących w profesjonalizacji w ramach IO4. </w:t>
                            </w:r>
                            <w:r w:rsidRPr="00AF687C">
                              <w:rPr>
                                <w:rFonts w:asciiTheme="majorHAnsi" w:hAnsiTheme="majorHAnsi" w:cstheme="minorHAnsi"/>
                                <w:color w:val="2E74B5" w:themeColor="accent5" w:themeShade="BF"/>
                                <w:sz w:val="24"/>
                                <w:szCs w:val="24"/>
                                <w:u w:val="single"/>
                                <w:lang w:val="en-GB"/>
                              </w:rPr>
                              <w:t xml:space="preserve">Raport międzynarodowy IO2-A1&amp;A2. </w:t>
                            </w:r>
                          </w:p>
                          <w:p w14:paraId="17D6F4BC"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70E25A7D" wp14:editId="36B64FF1">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B25A500" wp14:editId="3E379950">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76016142" wp14:editId="2DFD20F5">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2C779C47" w14:textId="77777777" w:rsidR="002A4A74" w:rsidRDefault="002A4A74" w:rsidP="00A94E2C">
                            <w:pPr>
                              <w:jc w:val="center"/>
                              <w:rPr>
                                <w:rFonts w:asciiTheme="majorHAnsi" w:hAnsiTheme="majorHAnsi" w:cstheme="minorHAnsi"/>
                                <w:color w:val="0070C0"/>
                                <w:sz w:val="24"/>
                                <w:szCs w:val="24"/>
                                <w:u w:val="single"/>
                                <w:lang w:val="en-GB"/>
                              </w:rPr>
                            </w:pPr>
                          </w:p>
                          <w:p w14:paraId="03B30A51"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56D8" id="_x0000_s1030" type="#_x0000_t202" style="position:absolute;left:0;text-align:left;margin-left:.4pt;margin-top:2.8pt;width:514.25pt;height:238.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" strokecolor="#2e74b5 [2408]">
                <v:textbox>
                  <w:txbxContent>
                    <w:p w14:paraId="7E862C7B"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7C656231" w14:textId="77777777" w:rsidR="002A4A74" w:rsidRDefault="002A4A74" w:rsidP="002A520F">
                      <w:pPr>
                        <w:rPr>
                          <w:rFonts w:asciiTheme="majorHAnsi" w:hAnsiTheme="majorHAnsi" w:cstheme="minorHAnsi"/>
                          <w:sz w:val="24"/>
                          <w:szCs w:val="24"/>
                          <w:lang w:val="en-GB"/>
                        </w:rPr>
                      </w:pPr>
                    </w:p>
                    <w:p w14:paraId="5874E736" w14:textId="77777777" w:rsidR="00C0772B" w:rsidRDefault="00E83660">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Dla RenovUp stworzono </w:t>
                      </w:r>
                      <w:r w:rsidRPr="00522A18">
                        <w:rPr>
                          <w:rFonts w:asciiTheme="majorHAnsi" w:hAnsiTheme="majorHAnsi" w:cstheme="minorHAnsi"/>
                          <w:b/>
                          <w:sz w:val="24"/>
                          <w:szCs w:val="24"/>
                          <w:lang w:val="en-GB"/>
                        </w:rPr>
                        <w:t xml:space="preserve">dwie </w:t>
                      </w:r>
                      <w:r w:rsidR="002B6CB7">
                        <w:rPr>
                          <w:rFonts w:asciiTheme="majorHAnsi" w:hAnsiTheme="majorHAnsi" w:cstheme="minorHAnsi"/>
                          <w:b/>
                          <w:sz w:val="24"/>
                          <w:szCs w:val="24"/>
                          <w:lang w:val="en-GB"/>
                        </w:rPr>
                        <w:t xml:space="preserve">serie </w:t>
                      </w:r>
                      <w:r w:rsidRPr="00522A18">
                        <w:rPr>
                          <w:rFonts w:asciiTheme="majorHAnsi" w:hAnsiTheme="majorHAnsi" w:cstheme="minorHAnsi"/>
                          <w:b/>
                          <w:sz w:val="24"/>
                          <w:szCs w:val="24"/>
                          <w:lang w:val="en-GB"/>
                        </w:rPr>
                        <w:t>odznak Open Badge</w:t>
                      </w:r>
                      <w:r w:rsidRPr="00536E6F">
                        <w:rPr>
                          <w:rFonts w:asciiTheme="majorHAnsi" w:hAnsiTheme="majorHAnsi" w:cstheme="minorHAnsi"/>
                          <w:sz w:val="24"/>
                          <w:szCs w:val="24"/>
                          <w:lang w:val="en-GB"/>
                        </w:rPr>
                        <w:t>: jedną dla trenerów odpowiedzialnych za profes</w:t>
                      </w:r>
                      <w:r w:rsidRPr="00536E6F">
                        <w:rPr>
                          <w:rFonts w:asciiTheme="majorHAnsi" w:hAnsiTheme="majorHAnsi" w:cstheme="minorHAnsi"/>
                          <w:sz w:val="24"/>
                          <w:szCs w:val="24"/>
                          <w:lang w:val="en-GB"/>
                        </w:rPr>
                        <w:t xml:space="preserve">jonalizację kierowników budowy i liderów zespołów renowacyjnych; oraz drugą dla kierowników budowy i liderów zespołów uczestniczących w profesjonalizacji w ramach IO4. </w:t>
                      </w:r>
                      <w:r w:rsidRPr="00AF687C">
                        <w:rPr>
                          <w:rFonts w:asciiTheme="majorHAnsi" w:hAnsiTheme="majorHAnsi" w:cstheme="minorHAnsi"/>
                          <w:color w:val="2E74B5" w:themeColor="accent5" w:themeShade="BF"/>
                          <w:sz w:val="24"/>
                          <w:szCs w:val="24"/>
                          <w:u w:val="single"/>
                          <w:lang w:val="en-GB"/>
                        </w:rPr>
                        <w:t xml:space="preserve">Raport międzynarodowy IO2-A1&amp;A2. </w:t>
                      </w:r>
                    </w:p>
                    <w:p w14:paraId="17D6F4BC"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70E25A7D" wp14:editId="36B64FF1">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B25A500" wp14:editId="3E379950">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76016142" wp14:editId="2DFD20F5">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2C779C47" w14:textId="77777777" w:rsidR="002A4A74" w:rsidRDefault="002A4A74" w:rsidP="00A94E2C">
                      <w:pPr>
                        <w:jc w:val="center"/>
                        <w:rPr>
                          <w:rFonts w:asciiTheme="majorHAnsi" w:hAnsiTheme="majorHAnsi" w:cstheme="minorHAnsi"/>
                          <w:color w:val="0070C0"/>
                          <w:sz w:val="24"/>
                          <w:szCs w:val="24"/>
                          <w:u w:val="single"/>
                          <w:lang w:val="en-GB"/>
                        </w:rPr>
                      </w:pPr>
                    </w:p>
                    <w:p w14:paraId="03B30A51"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v:textbox>
                <w10:wrap type="tight"/>
              </v:shape>
            </w:pict>
          </mc:Fallback>
        </mc:AlternateContent>
      </w:r>
    </w:p>
    <w:p w14:paraId="3D643F13" w14:textId="77777777" w:rsidR="000B2E1B" w:rsidRDefault="000B2E1B" w:rsidP="0017775C">
      <w:pPr>
        <w:spacing w:before="120" w:after="0" w:line="300" w:lineRule="exact"/>
        <w:ind w:right="-1"/>
        <w:jc w:val="both"/>
        <w:rPr>
          <w:rFonts w:asciiTheme="majorHAnsi" w:hAnsiTheme="majorHAnsi" w:cstheme="minorHAnsi"/>
          <w:sz w:val="24"/>
          <w:szCs w:val="24"/>
          <w:lang w:val="en-GB"/>
        </w:rPr>
      </w:pPr>
    </w:p>
    <w:p w14:paraId="49D48B7A" w14:textId="77777777" w:rsidR="00183BF0" w:rsidRDefault="00FC1540" w:rsidP="00C0514F">
      <w:pPr>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75648" behindDoc="1" locked="0" layoutInCell="1" allowOverlap="1" wp14:anchorId="05278328" wp14:editId="57DF5B4A">
                <wp:simplePos x="0" y="0"/>
                <wp:positionH relativeFrom="column">
                  <wp:posOffset>5024</wp:posOffset>
                </wp:positionH>
                <wp:positionV relativeFrom="paragraph">
                  <wp:posOffset>31548</wp:posOffset>
                </wp:positionV>
                <wp:extent cx="6530975" cy="3476729"/>
                <wp:effectExtent l="0" t="0" r="2222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476729"/>
                        </a:xfrm>
                        <a:prstGeom prst="rect">
                          <a:avLst/>
                        </a:prstGeom>
                        <a:solidFill>
                          <a:srgbClr val="FFFFFF"/>
                        </a:solidFill>
                        <a:ln w="9525">
                          <a:solidFill>
                            <a:schemeClr val="accent5">
                              <a:lumMod val="75000"/>
                            </a:schemeClr>
                          </a:solidFill>
                          <a:miter lim="800000"/>
                          <a:headEnd/>
                          <a:tailEnd/>
                        </a:ln>
                      </wps:spPr>
                      <wps:txbx>
                        <w:txbxContent>
                          <w:p w14:paraId="2E21F0C6"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671EA701" w14:textId="77777777" w:rsidR="00C0772B" w:rsidRDefault="00E83660">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Partnerzy opracowali model wspierania </w:t>
                            </w:r>
                            <w:r w:rsidRPr="00816E8A">
                              <w:rPr>
                                <w:rFonts w:asciiTheme="majorHAnsi" w:hAnsiTheme="majorHAnsi" w:cstheme="minorHAnsi"/>
                                <w:b/>
                                <w:sz w:val="24"/>
                                <w:szCs w:val="24"/>
                                <w:lang w:val="en-GB"/>
                              </w:rPr>
                              <w:t xml:space="preserve">kadry nauczycielskiej w obserwowaniu rzeczywistych sytuacji roboczych </w:t>
                            </w:r>
                            <w:r w:rsidRPr="002F3B52">
                              <w:rPr>
                                <w:rFonts w:asciiTheme="majorHAnsi" w:hAnsiTheme="majorHAnsi" w:cstheme="minorHAnsi"/>
                                <w:sz w:val="24"/>
                                <w:szCs w:val="24"/>
                                <w:lang w:val="en-GB"/>
                              </w:rPr>
                              <w:t>na placach budowy i wykorzystywaniu wyników tych obserwacji w projektowaniu i wdrażaniu ofert edukacyjnych / szkoleniowych</w:t>
                            </w:r>
                            <w:r>
                              <w:rPr>
                                <w:rFonts w:asciiTheme="majorHAnsi" w:hAnsiTheme="majorHAnsi" w:cstheme="minorHAnsi"/>
                                <w:sz w:val="24"/>
                                <w:szCs w:val="24"/>
                                <w:lang w:val="en-GB"/>
                              </w:rPr>
                              <w:t>. W każdym kraju partnerstwa wdrożono program szkoleniowy testujący narzędzia opracowane w IO1-A4 oraz adekwatność planowanych kwalifi</w:t>
                            </w:r>
                            <w:r>
                              <w:rPr>
                                <w:rFonts w:asciiTheme="majorHAnsi" w:hAnsiTheme="majorHAnsi" w:cstheme="minorHAnsi"/>
                                <w:sz w:val="24"/>
                                <w:szCs w:val="24"/>
                                <w:lang w:val="en-GB"/>
                              </w:rPr>
                              <w:t xml:space="preserve">kacji. </w:t>
                            </w:r>
                            <w:r w:rsidRPr="00AF687C">
                              <w:rPr>
                                <w:rFonts w:asciiTheme="majorHAnsi" w:hAnsiTheme="majorHAnsi" w:cstheme="minorHAnsi"/>
                                <w:color w:val="2E74B5" w:themeColor="accent5" w:themeShade="BF"/>
                                <w:sz w:val="24"/>
                                <w:szCs w:val="24"/>
                                <w:u w:val="single"/>
                                <w:lang w:val="en-GB"/>
                              </w:rPr>
                              <w:t>Raport międzynarodowy IO3-A4.</w:t>
                            </w:r>
                          </w:p>
                          <w:p w14:paraId="1DF9D1B8"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62E613C5" wp14:editId="2F915252">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8328" id="_x0000_s1031" type="#_x0000_t202" style="position:absolute;margin-left:.4pt;margin-top:2.5pt;width:514.25pt;height:27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BMwIAAE4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" strokecolor="#2e74b5 [2408]">
                <v:textbox>
                  <w:txbxContent>
                    <w:p w14:paraId="2E21F0C6"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671EA701" w14:textId="77777777" w:rsidR="00C0772B" w:rsidRDefault="00E83660">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Partnerzy opracowali model wspierania </w:t>
                      </w:r>
                      <w:r w:rsidRPr="00816E8A">
                        <w:rPr>
                          <w:rFonts w:asciiTheme="majorHAnsi" w:hAnsiTheme="majorHAnsi" w:cstheme="minorHAnsi"/>
                          <w:b/>
                          <w:sz w:val="24"/>
                          <w:szCs w:val="24"/>
                          <w:lang w:val="en-GB"/>
                        </w:rPr>
                        <w:t xml:space="preserve">kadry nauczycielskiej w obserwowaniu rzeczywistych sytuacji roboczych </w:t>
                      </w:r>
                      <w:r w:rsidRPr="002F3B52">
                        <w:rPr>
                          <w:rFonts w:asciiTheme="majorHAnsi" w:hAnsiTheme="majorHAnsi" w:cstheme="minorHAnsi"/>
                          <w:sz w:val="24"/>
                          <w:szCs w:val="24"/>
                          <w:lang w:val="en-GB"/>
                        </w:rPr>
                        <w:t>na placach budowy i wykorzystywaniu wyników tych obserwacji w projektowaniu i wdrażaniu ofert edukacyjnych / szkoleniowych</w:t>
                      </w:r>
                      <w:r>
                        <w:rPr>
                          <w:rFonts w:asciiTheme="majorHAnsi" w:hAnsiTheme="majorHAnsi" w:cstheme="minorHAnsi"/>
                          <w:sz w:val="24"/>
                          <w:szCs w:val="24"/>
                          <w:lang w:val="en-GB"/>
                        </w:rPr>
                        <w:t>. W każdym kraju partnerstwa wdrożono program szkoleniowy testujący narzędzia opracowane w IO1-A4 oraz adekwatność planowanych kwalifi</w:t>
                      </w:r>
                      <w:r>
                        <w:rPr>
                          <w:rFonts w:asciiTheme="majorHAnsi" w:hAnsiTheme="majorHAnsi" w:cstheme="minorHAnsi"/>
                          <w:sz w:val="24"/>
                          <w:szCs w:val="24"/>
                          <w:lang w:val="en-GB"/>
                        </w:rPr>
                        <w:t xml:space="preserve">kacji. </w:t>
                      </w:r>
                      <w:r w:rsidRPr="00AF687C">
                        <w:rPr>
                          <w:rFonts w:asciiTheme="majorHAnsi" w:hAnsiTheme="majorHAnsi" w:cstheme="minorHAnsi"/>
                          <w:color w:val="2E74B5" w:themeColor="accent5" w:themeShade="BF"/>
                          <w:sz w:val="24"/>
                          <w:szCs w:val="24"/>
                          <w:u w:val="single"/>
                          <w:lang w:val="en-GB"/>
                        </w:rPr>
                        <w:t>Raport międzynarodowy IO3-A4.</w:t>
                      </w:r>
                    </w:p>
                    <w:p w14:paraId="1DF9D1B8"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62E613C5" wp14:editId="2F915252">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6971">
        <w:rPr>
          <w:rFonts w:asciiTheme="majorHAnsi" w:hAnsiTheme="majorHAnsi" w:cstheme="minorHAnsi"/>
          <w:sz w:val="24"/>
          <w:szCs w:val="24"/>
          <w:lang w:val="en-GB"/>
        </w:rPr>
        <w:br w:type="page"/>
      </w:r>
    </w:p>
    <w:p w14:paraId="79F79D69" w14:textId="77777777" w:rsidR="0017775C" w:rsidRDefault="0017775C" w:rsidP="0017775C">
      <w:pPr>
        <w:spacing w:before="120" w:after="0" w:line="300" w:lineRule="exact"/>
        <w:ind w:right="-1"/>
        <w:jc w:val="both"/>
        <w:rPr>
          <w:rFonts w:asciiTheme="majorHAnsi" w:hAnsiTheme="majorHAnsi" w:cstheme="minorHAnsi"/>
          <w:sz w:val="24"/>
          <w:szCs w:val="24"/>
          <w:lang w:val="en-GB"/>
        </w:rPr>
      </w:pPr>
    </w:p>
    <w:p w14:paraId="2B5EBA09" w14:textId="77777777" w:rsidR="00C0772B" w:rsidRDefault="00E83660">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83840" behindDoc="0" locked="0" layoutInCell="1" allowOverlap="1" wp14:anchorId="2EBE03D8" wp14:editId="4AA646C4">
                <wp:simplePos x="0" y="0"/>
                <wp:positionH relativeFrom="column">
                  <wp:posOffset>753627</wp:posOffset>
                </wp:positionH>
                <wp:positionV relativeFrom="paragraph">
                  <wp:posOffset>225956</wp:posOffset>
                </wp:positionV>
                <wp:extent cx="5565775" cy="1404620"/>
                <wp:effectExtent l="0" t="0" r="15875" b="20320"/>
                <wp:wrapNone/>
                <wp:docPr id="140706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5B6DF880" w14:textId="77777777" w:rsidR="00C0772B" w:rsidRDefault="00E83660">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Ponadnarodowa strategia i krajowe systemy pozycjonowania, wsparcia i profesjonalizacji kierowników budowy i liderów zespołów ds. renowacji budynków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E03D8" id="_x0000_s1032" type="#_x0000_t202" style="position:absolute;left:0;text-align:left;margin-left:59.35pt;margin-top:17.8pt;width:4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" fillcolor="white [3212]" strokecolor="#2e74b5 [2408]">
                <v:textbox style="mso-fit-shape-to-text:t">
                  <w:txbxContent>
                    <w:p w14:paraId="5B6DF880" w14:textId="77777777" w:rsidR="00C0772B" w:rsidRDefault="00E83660">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Ponadnarodowa strategia i krajowe systemy pozycjonowania, wsparcia i profesjonalizacji kierowników budowy i liderów zespołów ds. renowacji budynków</w:t>
                      </w:r>
                    </w:p>
                  </w:txbxContent>
                </v:textbox>
              </v:shape>
            </w:pict>
          </mc:Fallback>
        </mc:AlternateContent>
      </w:r>
    </w:p>
    <w:p w14:paraId="6C13AC88" w14:textId="77777777" w:rsidR="000C2C7E" w:rsidRDefault="000C2C7E" w:rsidP="00536E6F">
      <w:pPr>
        <w:spacing w:before="120" w:after="0" w:line="300" w:lineRule="exact"/>
        <w:ind w:right="-1"/>
        <w:jc w:val="both"/>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81792" behindDoc="0" locked="0" layoutInCell="1" allowOverlap="1" wp14:anchorId="67F5AA1D" wp14:editId="568BFD5D">
                <wp:simplePos x="0" y="0"/>
                <wp:positionH relativeFrom="column">
                  <wp:posOffset>4445</wp:posOffset>
                </wp:positionH>
                <wp:positionV relativeFrom="paragraph">
                  <wp:posOffset>318135</wp:posOffset>
                </wp:positionV>
                <wp:extent cx="6530975" cy="3034030"/>
                <wp:effectExtent l="0" t="0" r="22225" b="13970"/>
                <wp:wrapSquare wrapText="bothSides"/>
                <wp:docPr id="140706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34030"/>
                        </a:xfrm>
                        <a:prstGeom prst="rect">
                          <a:avLst/>
                        </a:prstGeom>
                        <a:solidFill>
                          <a:srgbClr val="FFFFFF"/>
                        </a:solidFill>
                        <a:ln w="9525">
                          <a:solidFill>
                            <a:schemeClr val="accent5">
                              <a:lumMod val="75000"/>
                            </a:schemeClr>
                          </a:solidFill>
                          <a:miter lim="800000"/>
                          <a:headEnd/>
                          <a:tailEnd/>
                        </a:ln>
                      </wps:spPr>
                      <wps:txbx>
                        <w:txbxContent>
                          <w:p w14:paraId="3C7B6BD1"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65E3FA0E"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75FCCFB6" w14:textId="77777777" w:rsidR="00C0772B" w:rsidRDefault="00E83660">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I </w:t>
                            </w:r>
                            <w:r w:rsidR="002B6CB7" w:rsidRPr="00080CD0">
                              <w:rPr>
                                <w:rFonts w:asciiTheme="majorHAnsi" w:hAnsiTheme="majorHAnsi" w:cstheme="minorHAnsi"/>
                                <w:bCs/>
                                <w:sz w:val="24"/>
                                <w:szCs w:val="24"/>
                                <w:lang w:val="en-GB"/>
                              </w:rPr>
                              <w:t xml:space="preserve">tak </w:t>
                            </w:r>
                            <w:r w:rsidRPr="00080CD0">
                              <w:rPr>
                                <w:rFonts w:asciiTheme="majorHAnsi" w:hAnsiTheme="majorHAnsi" w:cstheme="minorHAnsi"/>
                                <w:bCs/>
                                <w:sz w:val="24"/>
                                <w:szCs w:val="24"/>
                                <w:lang w:val="en-GB"/>
                              </w:rPr>
                              <w:t xml:space="preserve">dochodzimy do ostatniej fazy projektu, będącej </w:t>
                            </w:r>
                            <w:r w:rsidRPr="0067251C">
                              <w:rPr>
                                <w:rFonts w:asciiTheme="majorHAnsi" w:hAnsiTheme="majorHAnsi" w:cstheme="minorHAnsi"/>
                                <w:bCs/>
                                <w:sz w:val="24"/>
                                <w:szCs w:val="24"/>
                                <w:lang w:val="en-GB"/>
                              </w:rPr>
                              <w:t>przedmiotem niniejszego raportu</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w której partner</w:t>
                            </w:r>
                            <w:r>
                              <w:rPr>
                                <w:rFonts w:asciiTheme="majorHAnsi" w:hAnsiTheme="majorHAnsi" w:cstheme="minorHAnsi"/>
                                <w:bCs/>
                                <w:sz w:val="24"/>
                                <w:szCs w:val="24"/>
                                <w:lang w:val="en-GB"/>
                              </w:rPr>
                              <w:t xml:space="preserve">zy eksperymentowali ze strategiami operacyjnymi na rzecz profesjonalizacji w krajach partnerstwa, dostosowując je do </w:t>
                            </w:r>
                            <w:r w:rsidRPr="00BA0892">
                              <w:rPr>
                                <w:rFonts w:asciiTheme="majorHAnsi" w:hAnsiTheme="majorHAnsi" w:cstheme="minorHAnsi"/>
                                <w:bCs/>
                                <w:sz w:val="24"/>
                                <w:szCs w:val="24"/>
                                <w:lang w:val="en-GB"/>
                              </w:rPr>
                              <w:t>kontekstów krajowych i do zarządzania średniego szczebla na placach remontów budynków.</w:t>
                            </w:r>
                          </w:p>
                          <w:p w14:paraId="7EB97725"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2C1CB45D" w14:textId="77777777" w:rsidR="00C0772B" w:rsidRDefault="00E83660">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Wdrożenie ukierunkowanego eksperymentalnego programu profesjonalizacji na jasno określonych terytoriach i z jasno określonymi partnerami w każdym kraju partnerskim:</w:t>
                            </w:r>
                          </w:p>
                          <w:p w14:paraId="6440193E"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Rekrutacja grup docelowych (obecnych lub przyszłych kierowników zespołów i kierowników obiektów) oraz ich pozycjonowanie w zindywidualizowanych ścieżkach profesjonalizacji.</w:t>
                            </w:r>
                          </w:p>
                          <w:p w14:paraId="0A1547FA"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Modułowe szkolenie powiązane z pracą zgodnie z zaleceniami wynikającymi z IO1 proje</w:t>
                            </w:r>
                            <w:r w:rsidRPr="00C90F72">
                              <w:rPr>
                                <w:rFonts w:asciiTheme="majorHAnsi" w:hAnsiTheme="majorHAnsi" w:cstheme="minorHAnsi"/>
                                <w:sz w:val="24"/>
                                <w:szCs w:val="24"/>
                                <w:lang w:val="en-GB"/>
                              </w:rPr>
                              <w:t>ktu.</w:t>
                            </w:r>
                          </w:p>
                          <w:p w14:paraId="6D76FD3C"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Ocena i uznawanie efektów uczenia się za pomocą odznak Open Badge.</w:t>
                            </w:r>
                          </w:p>
                          <w:p w14:paraId="08DDE894"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443019F5" w14:textId="77777777" w:rsidR="00C0772B" w:rsidRDefault="00E83660">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Dostosowanie ponadnarodowego systemu pozycjonowania, wsparcia i profesjonalizacji zgodnie z wynikami eksperymentów. Identyfikacja punktów czujności.</w:t>
                            </w:r>
                          </w:p>
                          <w:p w14:paraId="04609B95" w14:textId="77777777" w:rsidR="00C0772B" w:rsidRDefault="00E83660">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Ocena wyników eksperymentó</w:t>
                            </w:r>
                            <w:r w:rsidRPr="00C90F72">
                              <w:rPr>
                                <w:rFonts w:asciiTheme="majorHAnsi" w:hAnsiTheme="majorHAnsi" w:cstheme="minorHAnsi"/>
                                <w:sz w:val="24"/>
                                <w:szCs w:val="24"/>
                                <w:lang w:val="en-GB"/>
                              </w:rPr>
                              <w:t>w w każdym kraju partnerskim i ponadnarodowa synteza oraz warunki zalecanych ulepszeń przed przejściem do fazy wdrażania.</w:t>
                            </w:r>
                          </w:p>
                          <w:p w14:paraId="093D52DD" w14:textId="77777777" w:rsidR="00C0772B" w:rsidRDefault="00E83660">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Opracowanie realistycznego i pragmatycznego planu strategicznego wdrożenia systemu w krajach partnerskich w ciągu 3 lat od zakończenia</w:t>
                            </w:r>
                            <w:r w:rsidRPr="00C90F72">
                              <w:rPr>
                                <w:rFonts w:asciiTheme="majorHAnsi" w:hAnsiTheme="majorHAnsi" w:cstheme="minorHAnsi"/>
                                <w:sz w:val="24"/>
                                <w:szCs w:val="24"/>
                                <w:lang w:val="en-GB"/>
                              </w:rPr>
                              <w:t xml:space="preserve">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AA1D" id="_x0000_s1033" type="#_x0000_t202" style="position:absolute;left:0;text-align:left;margin-left:.35pt;margin-top:25.05pt;width:514.25pt;height:23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" strokecolor="#2e74b5 [2408]">
                <v:textbox>
                  <w:txbxContent>
                    <w:p w14:paraId="3C7B6BD1"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65E3FA0E"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75FCCFB6" w14:textId="77777777" w:rsidR="00C0772B" w:rsidRDefault="00E83660">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I </w:t>
                      </w:r>
                      <w:r w:rsidR="002B6CB7" w:rsidRPr="00080CD0">
                        <w:rPr>
                          <w:rFonts w:asciiTheme="majorHAnsi" w:hAnsiTheme="majorHAnsi" w:cstheme="minorHAnsi"/>
                          <w:bCs/>
                          <w:sz w:val="24"/>
                          <w:szCs w:val="24"/>
                          <w:lang w:val="en-GB"/>
                        </w:rPr>
                        <w:t xml:space="preserve">tak </w:t>
                      </w:r>
                      <w:r w:rsidRPr="00080CD0">
                        <w:rPr>
                          <w:rFonts w:asciiTheme="majorHAnsi" w:hAnsiTheme="majorHAnsi" w:cstheme="minorHAnsi"/>
                          <w:bCs/>
                          <w:sz w:val="24"/>
                          <w:szCs w:val="24"/>
                          <w:lang w:val="en-GB"/>
                        </w:rPr>
                        <w:t xml:space="preserve">dochodzimy do ostatniej fazy projektu, będącej </w:t>
                      </w:r>
                      <w:r w:rsidRPr="0067251C">
                        <w:rPr>
                          <w:rFonts w:asciiTheme="majorHAnsi" w:hAnsiTheme="majorHAnsi" w:cstheme="minorHAnsi"/>
                          <w:bCs/>
                          <w:sz w:val="24"/>
                          <w:szCs w:val="24"/>
                          <w:lang w:val="en-GB"/>
                        </w:rPr>
                        <w:t>przedmiotem niniejszego raportu</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w której partner</w:t>
                      </w:r>
                      <w:r>
                        <w:rPr>
                          <w:rFonts w:asciiTheme="majorHAnsi" w:hAnsiTheme="majorHAnsi" w:cstheme="minorHAnsi"/>
                          <w:bCs/>
                          <w:sz w:val="24"/>
                          <w:szCs w:val="24"/>
                          <w:lang w:val="en-GB"/>
                        </w:rPr>
                        <w:t xml:space="preserve">zy eksperymentowali ze strategiami operacyjnymi na rzecz profesjonalizacji w krajach partnerstwa, dostosowując je do </w:t>
                      </w:r>
                      <w:r w:rsidRPr="00BA0892">
                        <w:rPr>
                          <w:rFonts w:asciiTheme="majorHAnsi" w:hAnsiTheme="majorHAnsi" w:cstheme="minorHAnsi"/>
                          <w:bCs/>
                          <w:sz w:val="24"/>
                          <w:szCs w:val="24"/>
                          <w:lang w:val="en-GB"/>
                        </w:rPr>
                        <w:t>kontekstów krajowych i do zarządzania średniego szczebla na placach remontów budynków.</w:t>
                      </w:r>
                    </w:p>
                    <w:p w14:paraId="7EB97725"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2C1CB45D" w14:textId="77777777" w:rsidR="00C0772B" w:rsidRDefault="00E83660">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Wdrożenie ukierunkowanego eksperymentalnego programu profesjonalizacji na jasno określonych terytoriach i z jasno określonymi partnerami w każdym kraju partnerskim:</w:t>
                      </w:r>
                    </w:p>
                    <w:p w14:paraId="6440193E"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Rekrutacja grup docelowych (obecnych lub przyszłych kierowników zespołów i kierowników obiektów) oraz ich pozycjonowanie w zindywidualizowanych ścieżkach profesjonalizacji.</w:t>
                      </w:r>
                    </w:p>
                    <w:p w14:paraId="0A1547FA"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Modułowe szkolenie powiązane z pracą zgodnie z zaleceniami wynikającymi z IO1 proje</w:t>
                      </w:r>
                      <w:r w:rsidRPr="00C90F72">
                        <w:rPr>
                          <w:rFonts w:asciiTheme="majorHAnsi" w:hAnsiTheme="majorHAnsi" w:cstheme="minorHAnsi"/>
                          <w:sz w:val="24"/>
                          <w:szCs w:val="24"/>
                          <w:lang w:val="en-GB"/>
                        </w:rPr>
                        <w:t>ktu.</w:t>
                      </w:r>
                    </w:p>
                    <w:p w14:paraId="6D76FD3C" w14:textId="77777777" w:rsidR="00C0772B" w:rsidRDefault="00E83660">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Ocena i uznawanie efektów uczenia się za pomocą odznak Open Badge.</w:t>
                      </w:r>
                    </w:p>
                    <w:p w14:paraId="08DDE894"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443019F5" w14:textId="77777777" w:rsidR="00C0772B" w:rsidRDefault="00E83660">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Dostosowanie ponadnarodowego systemu pozycjonowania, wsparcia i profesjonalizacji zgodnie z wynikami eksperymentów. Identyfikacja punktów czujności.</w:t>
                      </w:r>
                    </w:p>
                    <w:p w14:paraId="04609B95" w14:textId="77777777" w:rsidR="00C0772B" w:rsidRDefault="00E83660">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Ocena wyników eksperymentó</w:t>
                      </w:r>
                      <w:r w:rsidRPr="00C90F72">
                        <w:rPr>
                          <w:rFonts w:asciiTheme="majorHAnsi" w:hAnsiTheme="majorHAnsi" w:cstheme="minorHAnsi"/>
                          <w:sz w:val="24"/>
                          <w:szCs w:val="24"/>
                          <w:lang w:val="en-GB"/>
                        </w:rPr>
                        <w:t>w w każdym kraju partnerskim i ponadnarodowa synteza oraz warunki zalecanych ulepszeń przed przejściem do fazy wdrażania.</w:t>
                      </w:r>
                    </w:p>
                    <w:p w14:paraId="093D52DD" w14:textId="77777777" w:rsidR="00C0772B" w:rsidRDefault="00E83660">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Opracowanie realistycznego i pragmatycznego planu strategicznego wdrożenia systemu w krajach partnerskich w ciągu 3 lat od zakończenia</w:t>
                      </w:r>
                      <w:r w:rsidRPr="00C90F72">
                        <w:rPr>
                          <w:rFonts w:asciiTheme="majorHAnsi" w:hAnsiTheme="majorHAnsi" w:cstheme="minorHAnsi"/>
                          <w:sz w:val="24"/>
                          <w:szCs w:val="24"/>
                          <w:lang w:val="en-GB"/>
                        </w:rPr>
                        <w:t xml:space="preserve"> projektu.</w:t>
                      </w:r>
                    </w:p>
                  </w:txbxContent>
                </v:textbox>
                <w10:wrap type="square"/>
              </v:shape>
            </w:pict>
          </mc:Fallback>
        </mc:AlternateContent>
      </w:r>
    </w:p>
    <w:p w14:paraId="49CEBF43" w14:textId="77777777" w:rsidR="000C2C7E" w:rsidRPr="00536E6F" w:rsidRDefault="000C2C7E" w:rsidP="00536E6F">
      <w:pPr>
        <w:spacing w:before="120" w:after="0" w:line="300" w:lineRule="exact"/>
        <w:ind w:right="-1"/>
        <w:jc w:val="both"/>
        <w:rPr>
          <w:rFonts w:asciiTheme="majorHAnsi" w:hAnsiTheme="majorHAnsi" w:cstheme="minorHAnsi"/>
          <w:sz w:val="24"/>
          <w:szCs w:val="24"/>
          <w:lang w:val="en-GB"/>
        </w:rPr>
      </w:pPr>
    </w:p>
    <w:p w14:paraId="1B8C4FE0" w14:textId="77777777" w:rsidR="003B3D2F" w:rsidRDefault="003B3D2F">
      <w:pPr>
        <w:rPr>
          <w:rFonts w:asciiTheme="majorHAnsi" w:eastAsiaTheme="majorEastAsia" w:hAnsiTheme="majorHAnsi" w:cstheme="minorHAnsi"/>
          <w:b/>
          <w:bCs/>
          <w:color w:val="1F3864" w:themeColor="accent1" w:themeShade="80"/>
          <w:sz w:val="28"/>
          <w:szCs w:val="28"/>
          <w:lang w:val="en-GB"/>
        </w:rPr>
      </w:pPr>
    </w:p>
    <w:p w14:paraId="70E0F261" w14:textId="77777777" w:rsidR="00C0772B" w:rsidRDefault="0023282D">
      <w:pPr>
        <w:pStyle w:val="Titre1"/>
        <w:numPr>
          <w:ilvl w:val="0"/>
          <w:numId w:val="36"/>
        </w:numPr>
        <w:shd w:val="clear" w:color="auto" w:fill="D9E2F3" w:themeFill="accent1" w:themeFillTint="33"/>
        <w:spacing w:before="0" w:line="240" w:lineRule="auto"/>
        <w:ind w:left="426"/>
        <w:jc w:val="both"/>
        <w:rPr>
          <w:b/>
          <w:bCs/>
          <w:lang w:val="en-GB"/>
        </w:rPr>
      </w:pPr>
      <w:bookmarkStart w:id="6" w:name="_Toc141806216"/>
      <w:r>
        <w:rPr>
          <w:b/>
          <w:bCs/>
          <w:lang w:val="en-GB"/>
        </w:rPr>
        <w:t>Wdrożenie ukierunkowanych eksperymentalnych programów profesjonalizacji z udziałem kierowników zakładów i liderów zespołów.</w:t>
      </w:r>
      <w:bookmarkEnd w:id="6"/>
    </w:p>
    <w:p w14:paraId="00BF6150" w14:textId="77777777" w:rsidR="0023282D" w:rsidRDefault="0023282D" w:rsidP="002257EA">
      <w:pPr>
        <w:jc w:val="both"/>
        <w:rPr>
          <w:rFonts w:asciiTheme="majorHAnsi" w:hAnsiTheme="majorHAnsi"/>
          <w:sz w:val="24"/>
          <w:szCs w:val="24"/>
          <w:lang w:val="en-US"/>
        </w:rPr>
      </w:pPr>
    </w:p>
    <w:p w14:paraId="4904E718" w14:textId="77777777" w:rsidR="00C0772B" w:rsidRDefault="00E83660">
      <w:pPr>
        <w:jc w:val="both"/>
        <w:rPr>
          <w:rFonts w:asciiTheme="majorHAnsi" w:hAnsiTheme="majorHAnsi"/>
          <w:sz w:val="24"/>
          <w:szCs w:val="24"/>
          <w:lang w:val="en-US"/>
        </w:rPr>
      </w:pPr>
      <w:r w:rsidRPr="00E11C96">
        <w:rPr>
          <w:rFonts w:asciiTheme="majorHAnsi" w:hAnsiTheme="majorHAnsi"/>
          <w:sz w:val="24"/>
          <w:szCs w:val="24"/>
          <w:lang w:val="en-US"/>
        </w:rPr>
        <w:t xml:space="preserve">Schemat eksperymentalny został </w:t>
      </w:r>
      <w:r w:rsidR="0048405C">
        <w:rPr>
          <w:rFonts w:asciiTheme="majorHAnsi" w:hAnsiTheme="majorHAnsi"/>
          <w:sz w:val="24"/>
          <w:szCs w:val="24"/>
          <w:lang w:val="en-US"/>
        </w:rPr>
        <w:t xml:space="preserve">zaprojektowany i wdrożony w pięciu krajach partnerskich </w:t>
      </w:r>
      <w:r w:rsidR="002257EA">
        <w:rPr>
          <w:rFonts w:asciiTheme="majorHAnsi" w:hAnsiTheme="majorHAnsi"/>
          <w:sz w:val="24"/>
          <w:szCs w:val="24"/>
          <w:lang w:val="en-US"/>
        </w:rPr>
        <w:t xml:space="preserve">w </w:t>
      </w:r>
      <w:r w:rsidR="008E7DDA" w:rsidRPr="0074511A">
        <w:rPr>
          <w:rFonts w:ascii="Calibri Light" w:hAnsi="Calibri Light" w:cs="Calibri Light"/>
          <w:sz w:val="24"/>
          <w:szCs w:val="24"/>
          <w:lang w:val="en-GB"/>
        </w:rPr>
        <w:t>spójności z wynikami eksperymentu IO3 (wsparcie dla nauczycieli/trenerów)</w:t>
      </w:r>
      <w:r w:rsidR="002B6CB7">
        <w:rPr>
          <w:rFonts w:ascii="Calibri Light" w:hAnsi="Calibri Light" w:cs="Calibri Light"/>
          <w:sz w:val="24"/>
          <w:szCs w:val="24"/>
          <w:lang w:val="en-GB"/>
        </w:rPr>
        <w:t xml:space="preserve">. </w:t>
      </w:r>
      <w:r w:rsidR="00F51BFC" w:rsidRPr="006D1F41">
        <w:rPr>
          <w:rFonts w:asciiTheme="majorHAnsi" w:hAnsiTheme="majorHAnsi"/>
          <w:sz w:val="24"/>
          <w:szCs w:val="24"/>
          <w:lang w:val="en-US"/>
        </w:rPr>
        <w:t xml:space="preserve">Został on przeprowadzony </w:t>
      </w:r>
      <w:r w:rsidR="006D1F41">
        <w:rPr>
          <w:rFonts w:asciiTheme="majorHAnsi" w:hAnsiTheme="majorHAnsi"/>
          <w:sz w:val="24"/>
          <w:szCs w:val="24"/>
          <w:lang w:val="en-US"/>
        </w:rPr>
        <w:t xml:space="preserve">równolegle z profesjonalizacją </w:t>
      </w:r>
      <w:r w:rsidR="00F51BFC" w:rsidRPr="006D1F41">
        <w:rPr>
          <w:rFonts w:asciiTheme="majorHAnsi" w:hAnsiTheme="majorHAnsi"/>
          <w:sz w:val="24"/>
          <w:szCs w:val="24"/>
          <w:lang w:val="en-US"/>
        </w:rPr>
        <w:t>trenerów</w:t>
      </w:r>
      <w:r w:rsidR="006D1F41">
        <w:rPr>
          <w:rFonts w:asciiTheme="majorHAnsi" w:hAnsiTheme="majorHAnsi"/>
          <w:sz w:val="24"/>
          <w:szCs w:val="24"/>
          <w:lang w:val="en-US"/>
        </w:rPr>
        <w:t xml:space="preserve">, w </w:t>
      </w:r>
      <w:r w:rsidR="008E7DDA" w:rsidRPr="006D1F41">
        <w:rPr>
          <w:rFonts w:asciiTheme="majorHAnsi" w:hAnsiTheme="majorHAnsi"/>
          <w:sz w:val="24"/>
          <w:szCs w:val="24"/>
          <w:lang w:val="en-US"/>
        </w:rPr>
        <w:t>szczególności:</w:t>
      </w:r>
    </w:p>
    <w:p w14:paraId="5C2263ED" w14:textId="77777777" w:rsidR="00C0772B" w:rsidRDefault="00E83660">
      <w:pPr>
        <w:pStyle w:val="Paragraphedeliste"/>
        <w:numPr>
          <w:ilvl w:val="0"/>
          <w:numId w:val="23"/>
        </w:numPr>
        <w:spacing w:after="0"/>
        <w:ind w:left="851"/>
        <w:rPr>
          <w:rFonts w:ascii="Calibri Light" w:hAnsi="Calibri Light" w:cs="Calibri Light"/>
          <w:sz w:val="24"/>
          <w:szCs w:val="24"/>
          <w:lang w:val="en-GB"/>
        </w:rPr>
      </w:pPr>
      <w:r w:rsidRPr="002257EA">
        <w:rPr>
          <w:rFonts w:ascii="Calibri Light" w:hAnsi="Calibri Light" w:cs="Calibri Light"/>
          <w:sz w:val="24"/>
          <w:szCs w:val="24"/>
          <w:lang w:val="en-GB"/>
        </w:rPr>
        <w:t xml:space="preserve">wyniki obserwacji sytuacji roboczych na placach budowy, na których prowadzono prace remontowe (pilotażowe obserwacje prac przeprowadzono z wykorzystaniem Grid 1/2 ) oraz </w:t>
      </w:r>
    </w:p>
    <w:p w14:paraId="2E606918" w14:textId="77777777" w:rsidR="00C0772B" w:rsidRDefault="00E83660">
      <w:pPr>
        <w:pStyle w:val="Paragraphedeliste"/>
        <w:numPr>
          <w:ilvl w:val="0"/>
          <w:numId w:val="23"/>
        </w:numPr>
        <w:ind w:left="851"/>
        <w:rPr>
          <w:rFonts w:ascii="Calibri Light" w:hAnsi="Calibri Light" w:cs="Calibri Light"/>
          <w:sz w:val="24"/>
          <w:szCs w:val="24"/>
          <w:lang w:val="en-GB"/>
        </w:rPr>
      </w:pPr>
      <w:r w:rsidRPr="002257EA">
        <w:rPr>
          <w:rFonts w:ascii="Calibri Light" w:hAnsi="Calibri Light" w:cs="Calibri Light"/>
          <w:sz w:val="24"/>
          <w:szCs w:val="24"/>
          <w:lang w:val="en-GB"/>
        </w:rPr>
        <w:t xml:space="preserve">wyniki diagnozy </w:t>
      </w:r>
      <w:r w:rsidR="002257EA">
        <w:rPr>
          <w:rFonts w:ascii="Calibri Light" w:hAnsi="Calibri Light" w:cs="Calibri Light"/>
          <w:sz w:val="24"/>
          <w:szCs w:val="24"/>
          <w:lang w:val="en-GB"/>
        </w:rPr>
        <w:t xml:space="preserve">potrzeb szkoleniowych obecnych lub przyszłych kierowników budowy/kierowników zespołów </w:t>
      </w:r>
      <w:r w:rsidRPr="002257EA">
        <w:rPr>
          <w:rFonts w:ascii="Calibri Light" w:hAnsi="Calibri Light" w:cs="Calibri Light"/>
          <w:sz w:val="24"/>
          <w:szCs w:val="24"/>
          <w:lang w:val="en-GB"/>
        </w:rPr>
        <w:t>uczestniczących w szkoleniu przeprowadzonej przez trenerów z wykorzystaniem siatki 3.</w:t>
      </w:r>
    </w:p>
    <w:p w14:paraId="43AC8A12" w14:textId="77777777" w:rsidR="00C0772B" w:rsidRDefault="00E83660">
      <w:pPr>
        <w:jc w:val="both"/>
        <w:rPr>
          <w:rFonts w:asciiTheme="majorHAnsi" w:hAnsiTheme="majorHAnsi"/>
          <w:sz w:val="24"/>
          <w:szCs w:val="24"/>
          <w:lang w:val="en-GB"/>
        </w:rPr>
      </w:pPr>
      <w:r w:rsidRPr="00883EFA">
        <w:rPr>
          <w:rFonts w:asciiTheme="majorHAnsi" w:hAnsiTheme="majorHAnsi"/>
          <w:sz w:val="24"/>
          <w:szCs w:val="24"/>
          <w:lang w:val="en-GB"/>
        </w:rPr>
        <w:t>Ustalenia wprowadzone na potrzeby eksperymentu różniły się w zależności od kraju i b</w:t>
      </w:r>
      <w:r w:rsidRPr="00883EFA">
        <w:rPr>
          <w:rFonts w:asciiTheme="majorHAnsi" w:hAnsiTheme="majorHAnsi"/>
          <w:sz w:val="24"/>
          <w:szCs w:val="24"/>
          <w:lang w:val="en-GB"/>
        </w:rPr>
        <w:t xml:space="preserve">yły dostosowane do </w:t>
      </w:r>
      <w:r w:rsidR="001C061F">
        <w:rPr>
          <w:rFonts w:asciiTheme="majorHAnsi" w:hAnsiTheme="majorHAnsi"/>
          <w:sz w:val="24"/>
          <w:szCs w:val="24"/>
          <w:lang w:val="en-GB"/>
        </w:rPr>
        <w:t>kontekstu krajowego:</w:t>
      </w:r>
    </w:p>
    <w:p w14:paraId="4D39B1E6" w14:textId="77777777" w:rsidR="00C0772B" w:rsidRDefault="00E83660">
      <w:pPr>
        <w:pStyle w:val="Paragraphedeliste"/>
        <w:jc w:val="both"/>
        <w:rPr>
          <w:rFonts w:asciiTheme="majorHAnsi" w:hAnsiTheme="majorHAnsi"/>
          <w:sz w:val="24"/>
          <w:szCs w:val="24"/>
          <w:lang w:val="en-GB"/>
        </w:rPr>
      </w:pPr>
      <w:r w:rsidRPr="001C061F">
        <w:rPr>
          <w:rFonts w:asciiTheme="majorHAnsi" w:hAnsiTheme="majorHAnsi"/>
          <w:sz w:val="24"/>
          <w:szCs w:val="24"/>
          <w:lang w:val="en-GB"/>
        </w:rPr>
        <w:t>CCCA-BTP (Francja</w:t>
      </w:r>
      <w:r w:rsidR="00F01FD3" w:rsidRPr="001C061F">
        <w:rPr>
          <w:rFonts w:asciiTheme="majorHAnsi" w:hAnsiTheme="majorHAnsi"/>
          <w:sz w:val="24"/>
          <w:szCs w:val="24"/>
          <w:lang w:val="en-GB"/>
        </w:rPr>
        <w:t xml:space="preserve">) współpracowała z trzema </w:t>
      </w:r>
      <w:r w:rsidR="005C3A68">
        <w:rPr>
          <w:rFonts w:asciiTheme="majorHAnsi" w:hAnsiTheme="majorHAnsi"/>
          <w:sz w:val="24"/>
          <w:szCs w:val="24"/>
          <w:lang w:val="en-GB"/>
        </w:rPr>
        <w:t xml:space="preserve">ośrodkami kształcenia i szkolenia zawodowego </w:t>
      </w:r>
      <w:r w:rsidR="00F01FD3" w:rsidRPr="001C061F">
        <w:rPr>
          <w:rFonts w:asciiTheme="majorHAnsi" w:hAnsiTheme="majorHAnsi"/>
          <w:sz w:val="24"/>
          <w:szCs w:val="24"/>
          <w:lang w:val="en-GB"/>
        </w:rPr>
        <w:t xml:space="preserve">w sektorze budowlanym: BTP CFA </w:t>
      </w:r>
      <w:r w:rsidR="004F40F6" w:rsidRPr="001C061F">
        <w:rPr>
          <w:rFonts w:asciiTheme="majorHAnsi" w:hAnsiTheme="majorHAnsi"/>
          <w:sz w:val="24"/>
          <w:szCs w:val="24"/>
          <w:lang w:val="en-GB"/>
        </w:rPr>
        <w:t xml:space="preserve">Blanquefort, BTP CFA </w:t>
      </w:r>
      <w:r w:rsidR="00107426" w:rsidRPr="001C061F">
        <w:rPr>
          <w:rFonts w:asciiTheme="majorHAnsi" w:hAnsiTheme="majorHAnsi"/>
          <w:sz w:val="24"/>
          <w:szCs w:val="24"/>
          <w:lang w:val="en-GB"/>
        </w:rPr>
        <w:t>Saint-Herblain i BTP CFA Angers.</w:t>
      </w:r>
    </w:p>
    <w:p w14:paraId="396AAAD5" w14:textId="77777777" w:rsidR="00691C67" w:rsidRPr="0023282D" w:rsidRDefault="00691C67" w:rsidP="00691C67">
      <w:pPr>
        <w:pStyle w:val="Paragraphedeliste"/>
        <w:jc w:val="both"/>
        <w:rPr>
          <w:rFonts w:asciiTheme="majorHAnsi" w:hAnsiTheme="majorHAnsi"/>
          <w:sz w:val="8"/>
          <w:szCs w:val="8"/>
          <w:lang w:val="en-GB"/>
        </w:rPr>
      </w:pPr>
    </w:p>
    <w:p w14:paraId="4C2884E5" w14:textId="77777777" w:rsidR="00C0772B" w:rsidRDefault="00E83660">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FORMEDIL </w:t>
      </w:r>
      <w:r w:rsidR="006F4EFC" w:rsidRPr="001C061F">
        <w:rPr>
          <w:rFonts w:asciiTheme="majorHAnsi" w:hAnsiTheme="majorHAnsi"/>
          <w:noProof/>
          <w:sz w:val="24"/>
          <w:szCs w:val="24"/>
          <w:lang w:val="en-GB" w:eastAsia="es-ES"/>
        </w:rPr>
        <w:t>(</w:t>
      </w:r>
      <w:r w:rsidR="006B15FE" w:rsidRPr="001C061F">
        <w:rPr>
          <w:rFonts w:asciiTheme="majorHAnsi" w:hAnsiTheme="majorHAnsi"/>
          <w:noProof/>
          <w:sz w:val="24"/>
          <w:szCs w:val="24"/>
          <w:lang w:val="en-GB" w:eastAsia="es-ES"/>
        </w:rPr>
        <w:t>Włochy</w:t>
      </w:r>
      <w:r w:rsidR="006F4EFC" w:rsidRPr="001C061F">
        <w:rPr>
          <w:rFonts w:asciiTheme="majorHAnsi" w:hAnsiTheme="majorHAnsi"/>
          <w:noProof/>
          <w:sz w:val="24"/>
          <w:szCs w:val="24"/>
          <w:lang w:val="en-GB" w:eastAsia="es-ES"/>
        </w:rPr>
        <w:t xml:space="preserve">) był wspierany przez </w:t>
      </w:r>
      <w:r w:rsidR="002B6CB7">
        <w:rPr>
          <w:rFonts w:asciiTheme="majorHAnsi" w:hAnsiTheme="majorHAnsi"/>
          <w:noProof/>
          <w:sz w:val="24"/>
          <w:szCs w:val="24"/>
          <w:lang w:val="en-GB" w:eastAsia="es-ES"/>
        </w:rPr>
        <w:t xml:space="preserve">centrum </w:t>
      </w:r>
      <w:r w:rsidR="006F4EFC" w:rsidRPr="001C061F">
        <w:rPr>
          <w:rFonts w:asciiTheme="majorHAnsi" w:hAnsiTheme="majorHAnsi"/>
          <w:noProof/>
          <w:sz w:val="24"/>
          <w:szCs w:val="24"/>
          <w:lang w:val="en-GB" w:eastAsia="es-ES"/>
        </w:rPr>
        <w:t>VET w Avelino.</w:t>
      </w:r>
    </w:p>
    <w:p w14:paraId="497F2506" w14:textId="77777777" w:rsidR="00F52C82" w:rsidRPr="0023282D" w:rsidRDefault="00F52C82" w:rsidP="00A538CC">
      <w:pPr>
        <w:pStyle w:val="Paragraphedeliste"/>
        <w:jc w:val="both"/>
        <w:rPr>
          <w:rFonts w:asciiTheme="majorHAnsi" w:hAnsiTheme="majorHAnsi"/>
          <w:noProof/>
          <w:sz w:val="8"/>
          <w:szCs w:val="8"/>
          <w:lang w:val="en-GB" w:eastAsia="es-ES"/>
        </w:rPr>
      </w:pPr>
    </w:p>
    <w:p w14:paraId="2DBC3D3C" w14:textId="77777777" w:rsidR="00C0772B" w:rsidRDefault="00E83660">
      <w:pPr>
        <w:pStyle w:val="Paragraphedeliste"/>
        <w:jc w:val="both"/>
        <w:rPr>
          <w:rFonts w:asciiTheme="majorHAnsi" w:hAnsiTheme="majorHAnsi"/>
          <w:sz w:val="24"/>
          <w:szCs w:val="24"/>
          <w:lang w:val="en-GB"/>
        </w:rPr>
      </w:pPr>
      <w:r w:rsidRPr="001C061F">
        <w:rPr>
          <w:rFonts w:asciiTheme="majorHAnsi" w:hAnsiTheme="majorHAnsi"/>
          <w:sz w:val="24"/>
          <w:szCs w:val="24"/>
          <w:lang w:val="en-GB"/>
        </w:rPr>
        <w:t xml:space="preserve">Fundación Laboral de la Construcción del Principado de Asturias </w:t>
      </w:r>
      <w:r w:rsidR="006F4EFC" w:rsidRPr="001C061F">
        <w:rPr>
          <w:rFonts w:asciiTheme="majorHAnsi" w:hAnsiTheme="majorHAnsi"/>
          <w:sz w:val="24"/>
          <w:szCs w:val="24"/>
          <w:lang w:val="en-GB"/>
        </w:rPr>
        <w:t>(</w:t>
      </w:r>
      <w:r w:rsidR="006B15FE" w:rsidRPr="001C061F">
        <w:rPr>
          <w:rFonts w:asciiTheme="majorHAnsi" w:hAnsiTheme="majorHAnsi"/>
          <w:sz w:val="24"/>
          <w:szCs w:val="24"/>
          <w:lang w:val="en-GB"/>
        </w:rPr>
        <w:t>Hiszpania</w:t>
      </w:r>
      <w:r w:rsidRPr="001C061F">
        <w:rPr>
          <w:rFonts w:asciiTheme="majorHAnsi" w:hAnsiTheme="majorHAnsi"/>
          <w:sz w:val="24"/>
          <w:szCs w:val="24"/>
          <w:lang w:val="en-GB"/>
        </w:rPr>
        <w:t xml:space="preserve">) </w:t>
      </w:r>
      <w:r w:rsidR="009B669F" w:rsidRPr="001C061F">
        <w:rPr>
          <w:rFonts w:asciiTheme="majorHAnsi" w:hAnsiTheme="majorHAnsi"/>
          <w:sz w:val="24"/>
          <w:szCs w:val="24"/>
          <w:lang w:val="en-GB"/>
        </w:rPr>
        <w:t>korzystała z własnych obiektów szkol</w:t>
      </w:r>
      <w:r w:rsidR="006B15FE" w:rsidRPr="001C061F">
        <w:rPr>
          <w:rFonts w:asciiTheme="majorHAnsi" w:hAnsiTheme="majorHAnsi"/>
          <w:sz w:val="24"/>
          <w:szCs w:val="24"/>
          <w:lang w:val="en-GB"/>
        </w:rPr>
        <w:t xml:space="preserve">eniowych </w:t>
      </w:r>
      <w:r w:rsidR="009B669F" w:rsidRPr="001C061F">
        <w:rPr>
          <w:rFonts w:asciiTheme="majorHAnsi" w:hAnsiTheme="majorHAnsi"/>
          <w:sz w:val="24"/>
          <w:szCs w:val="24"/>
          <w:lang w:val="en-GB"/>
        </w:rPr>
        <w:t xml:space="preserve">zlokalizowanych w </w:t>
      </w:r>
      <w:r w:rsidR="002B6CB7">
        <w:rPr>
          <w:rFonts w:asciiTheme="majorHAnsi" w:hAnsiTheme="majorHAnsi"/>
          <w:sz w:val="24"/>
          <w:szCs w:val="24"/>
          <w:lang w:val="en-GB"/>
        </w:rPr>
        <w:t xml:space="preserve">centrum </w:t>
      </w:r>
      <w:r w:rsidR="009B669F" w:rsidRPr="001C061F">
        <w:rPr>
          <w:rFonts w:asciiTheme="majorHAnsi" w:hAnsiTheme="majorHAnsi"/>
          <w:sz w:val="24"/>
          <w:szCs w:val="24"/>
          <w:lang w:val="en-GB"/>
        </w:rPr>
        <w:t xml:space="preserve">kształcenia i szkolenia zawodowego w </w:t>
      </w:r>
      <w:r w:rsidR="0024311F">
        <w:rPr>
          <w:rFonts w:asciiTheme="majorHAnsi" w:hAnsiTheme="majorHAnsi"/>
          <w:sz w:val="24"/>
          <w:szCs w:val="24"/>
          <w:lang w:val="en-GB"/>
        </w:rPr>
        <w:t>Gijón.</w:t>
      </w:r>
    </w:p>
    <w:p w14:paraId="2985E969" w14:textId="77777777" w:rsidR="00BF7B19" w:rsidRPr="001C061F" w:rsidRDefault="00BF7B19" w:rsidP="00BF7B19">
      <w:pPr>
        <w:pStyle w:val="Paragraphedeliste"/>
        <w:jc w:val="both"/>
        <w:rPr>
          <w:rFonts w:asciiTheme="majorHAnsi" w:hAnsiTheme="majorHAnsi"/>
          <w:sz w:val="24"/>
          <w:szCs w:val="24"/>
          <w:lang w:val="en-GB"/>
        </w:rPr>
      </w:pPr>
    </w:p>
    <w:p w14:paraId="115826FB" w14:textId="77777777" w:rsidR="00C0772B" w:rsidRDefault="00E83660">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PEDMEDE (Grecja) </w:t>
      </w:r>
      <w:r w:rsidR="006B15FE" w:rsidRPr="001C061F">
        <w:rPr>
          <w:rFonts w:asciiTheme="majorHAnsi" w:hAnsiTheme="majorHAnsi"/>
          <w:noProof/>
          <w:sz w:val="24"/>
          <w:szCs w:val="24"/>
          <w:lang w:val="en-GB" w:eastAsia="es-ES"/>
        </w:rPr>
        <w:t xml:space="preserve">przeprowadził </w:t>
      </w:r>
      <w:r w:rsidRPr="001C061F">
        <w:rPr>
          <w:rFonts w:asciiTheme="majorHAnsi" w:hAnsiTheme="majorHAnsi"/>
          <w:noProof/>
          <w:sz w:val="24"/>
          <w:szCs w:val="24"/>
          <w:lang w:val="en-GB" w:eastAsia="es-ES"/>
        </w:rPr>
        <w:t xml:space="preserve">eksperyment przy </w:t>
      </w:r>
      <w:r w:rsidR="006B15FE" w:rsidRPr="001C061F">
        <w:rPr>
          <w:rFonts w:asciiTheme="majorHAnsi" w:hAnsiTheme="majorHAnsi"/>
          <w:noProof/>
          <w:sz w:val="24"/>
          <w:szCs w:val="24"/>
          <w:lang w:val="en-GB" w:eastAsia="es-ES"/>
        </w:rPr>
        <w:t>wsparciu Techniki Ekpaideutiki (</w:t>
      </w:r>
      <w:r w:rsidR="002B6CB7">
        <w:rPr>
          <w:rFonts w:asciiTheme="majorHAnsi" w:hAnsiTheme="majorHAnsi"/>
          <w:noProof/>
          <w:sz w:val="24"/>
          <w:szCs w:val="24"/>
          <w:lang w:val="en-GB" w:eastAsia="es-ES"/>
        </w:rPr>
        <w:t xml:space="preserve">Centrum </w:t>
      </w:r>
      <w:r w:rsidRPr="001C061F">
        <w:rPr>
          <w:rFonts w:asciiTheme="majorHAnsi" w:hAnsiTheme="majorHAnsi"/>
          <w:noProof/>
          <w:sz w:val="24"/>
          <w:szCs w:val="24"/>
          <w:lang w:val="en-GB" w:eastAsia="es-ES"/>
        </w:rPr>
        <w:t>Szkoleniowe zlokalizowane w Atenach).</w:t>
      </w:r>
    </w:p>
    <w:p w14:paraId="7DDC29BF" w14:textId="77777777" w:rsidR="001111CC" w:rsidRPr="0023282D" w:rsidRDefault="001111CC" w:rsidP="001111CC">
      <w:pPr>
        <w:pStyle w:val="Paragraphedeliste"/>
        <w:jc w:val="both"/>
        <w:rPr>
          <w:rFonts w:asciiTheme="majorHAnsi" w:hAnsiTheme="majorHAnsi"/>
          <w:noProof/>
          <w:sz w:val="8"/>
          <w:szCs w:val="8"/>
          <w:lang w:val="en-GB" w:eastAsia="es-ES"/>
        </w:rPr>
      </w:pPr>
    </w:p>
    <w:p w14:paraId="023A77EE" w14:textId="77777777" w:rsidR="00C0772B" w:rsidRDefault="00E83660">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Łukasiewicz ITeE (Polska) zaplanował i zrealizował </w:t>
      </w:r>
      <w:r w:rsidR="00C950FC" w:rsidRPr="001C061F">
        <w:rPr>
          <w:rFonts w:asciiTheme="majorHAnsi" w:hAnsiTheme="majorHAnsi"/>
          <w:noProof/>
          <w:sz w:val="24"/>
          <w:szCs w:val="24"/>
          <w:lang w:val="en-GB" w:eastAsia="es-ES"/>
        </w:rPr>
        <w:t xml:space="preserve">go we </w:t>
      </w:r>
      <w:r w:rsidRPr="001C061F">
        <w:rPr>
          <w:rFonts w:asciiTheme="majorHAnsi" w:hAnsiTheme="majorHAnsi"/>
          <w:noProof/>
          <w:sz w:val="24"/>
          <w:szCs w:val="24"/>
          <w:lang w:val="en-GB" w:eastAsia="es-ES"/>
        </w:rPr>
        <w:t>współpracy ze Stowarzyszeniem Specjalistów Robót Wykończeniowych - SSRW</w:t>
      </w:r>
      <w:r w:rsidR="002B6CB7">
        <w:rPr>
          <w:rFonts w:asciiTheme="majorHAnsi" w:hAnsiTheme="majorHAnsi"/>
          <w:noProof/>
          <w:sz w:val="24"/>
          <w:szCs w:val="24"/>
          <w:lang w:val="en-GB" w:eastAsia="es-ES"/>
        </w:rPr>
        <w:t>, bezpośrednio z firmami.</w:t>
      </w:r>
    </w:p>
    <w:p w14:paraId="18179C89" w14:textId="77777777" w:rsidR="003E6E13" w:rsidRPr="001C061F" w:rsidRDefault="003E6E13" w:rsidP="003E6E13">
      <w:pPr>
        <w:pStyle w:val="Paragraphedeliste"/>
        <w:jc w:val="both"/>
        <w:rPr>
          <w:rFonts w:asciiTheme="majorHAnsi" w:hAnsiTheme="majorHAnsi"/>
          <w:noProof/>
          <w:sz w:val="24"/>
          <w:szCs w:val="24"/>
          <w:lang w:val="en-GB" w:eastAsia="es-ES"/>
        </w:rPr>
      </w:pPr>
    </w:p>
    <w:p w14:paraId="5CDCFAA7" w14:textId="77777777" w:rsidR="00C0772B" w:rsidRDefault="00E83660">
      <w:pPr>
        <w:jc w:val="both"/>
        <w:rPr>
          <w:rFonts w:asciiTheme="majorHAnsi" w:hAnsiTheme="majorHAnsi"/>
          <w:sz w:val="24"/>
          <w:szCs w:val="24"/>
          <w:lang w:val="en-GB"/>
        </w:rPr>
      </w:pPr>
      <w:r>
        <w:rPr>
          <w:rFonts w:ascii="Calibri Light" w:hAnsi="Calibri Light" w:cs="Calibri Light"/>
          <w:sz w:val="24"/>
          <w:szCs w:val="24"/>
          <w:lang w:val="en-GB"/>
        </w:rPr>
        <w:t xml:space="preserve">Rekrutacja i eksperymenty miały miejsce w pierwszym semestrze 2023 r., chociaż w niektórych krajach, takich jak Francja, Włochy i Hiszpania, okres rekrutacji rozpoczął się wcześniej, w 2022 r., </w:t>
      </w:r>
      <w:r w:rsidRPr="0094179A">
        <w:rPr>
          <w:rFonts w:ascii="Calibri Light" w:hAnsi="Calibri Light" w:cs="Calibri Light"/>
          <w:sz w:val="24"/>
          <w:szCs w:val="24"/>
          <w:lang w:val="en-GB"/>
        </w:rPr>
        <w:t>podczas gdy kursy, w których przeprowadzano eksperymenty, były w trakcie tworzenia</w:t>
      </w:r>
      <w:r w:rsidR="002B6CB7">
        <w:rPr>
          <w:rFonts w:ascii="Calibri Light" w:hAnsi="Calibri Light" w:cs="Calibri Light"/>
          <w:sz w:val="24"/>
          <w:szCs w:val="24"/>
          <w:lang w:val="en-GB"/>
        </w:rPr>
        <w:t>.</w:t>
      </w:r>
    </w:p>
    <w:p w14:paraId="2488C311" w14:textId="77777777" w:rsidR="00C0772B" w:rsidRDefault="00E83660">
      <w:pPr>
        <w:jc w:val="both"/>
        <w:rPr>
          <w:rFonts w:ascii="Calibri Light" w:hAnsi="Calibri Light" w:cs="Calibri Light"/>
          <w:sz w:val="24"/>
          <w:szCs w:val="24"/>
          <w:lang w:val="en-GB"/>
        </w:rPr>
      </w:pPr>
      <w:r w:rsidRPr="003B6686">
        <w:rPr>
          <w:rFonts w:ascii="Calibri Light" w:hAnsi="Calibri Light" w:cs="Calibri Light"/>
          <w:sz w:val="24"/>
          <w:szCs w:val="24"/>
          <w:lang w:val="en-GB"/>
        </w:rPr>
        <w:t>Wymagania dotyczące dostępu również różniły się w zależności od kraju, ponieważ zostały dostosowane do kontekstu krajowego</w:t>
      </w:r>
      <w:r>
        <w:rPr>
          <w:rFonts w:ascii="Calibri Light" w:hAnsi="Calibri Light" w:cs="Calibri Light"/>
          <w:sz w:val="24"/>
          <w:szCs w:val="24"/>
          <w:lang w:val="en-GB"/>
        </w:rPr>
        <w:t xml:space="preserve">: </w:t>
      </w:r>
      <w:r w:rsidRPr="00F642C7">
        <w:rPr>
          <w:rFonts w:ascii="Calibri Light" w:hAnsi="Calibri Light" w:cs="Calibri Light"/>
          <w:sz w:val="24"/>
          <w:szCs w:val="24"/>
          <w:lang w:val="en-GB"/>
        </w:rPr>
        <w:t xml:space="preserve">podczas gdy we Francji dostęp do eksperymentu </w:t>
      </w:r>
      <w:r w:rsidR="002B6CB7">
        <w:rPr>
          <w:rFonts w:ascii="Calibri Light" w:hAnsi="Calibri Light" w:cs="Calibri Light"/>
          <w:sz w:val="24"/>
          <w:szCs w:val="24"/>
          <w:lang w:val="en-GB"/>
        </w:rPr>
        <w:t xml:space="preserve">RenovUp </w:t>
      </w:r>
      <w:r w:rsidRPr="00F642C7">
        <w:rPr>
          <w:rFonts w:ascii="Calibri Light" w:hAnsi="Calibri Light" w:cs="Calibri Light"/>
          <w:sz w:val="24"/>
          <w:szCs w:val="24"/>
          <w:lang w:val="en-GB"/>
        </w:rPr>
        <w:t>IO4 wymagał poziomu 3/4 EQF i minimalnego doświadczenia w sektorze, w innych krajach badania dostępu nie były wymagane, a doświadczenie w sektorze było cenione.</w:t>
      </w:r>
    </w:p>
    <w:p w14:paraId="2DB03A52" w14:textId="77777777" w:rsidR="00292503" w:rsidRDefault="00292503" w:rsidP="00A61D71">
      <w:pPr>
        <w:spacing w:after="0" w:line="240" w:lineRule="auto"/>
        <w:jc w:val="both"/>
        <w:rPr>
          <w:rFonts w:asciiTheme="majorHAnsi" w:hAnsiTheme="majorHAnsi" w:cstheme="minorHAnsi"/>
          <w:color w:val="0070C0"/>
          <w:sz w:val="24"/>
          <w:szCs w:val="24"/>
          <w:lang w:val="en-GB"/>
        </w:rPr>
      </w:pPr>
    </w:p>
    <w:p w14:paraId="5CBA18C7" w14:textId="77777777" w:rsidR="00C0772B" w:rsidRDefault="00E83660">
      <w:pPr>
        <w:spacing w:after="0" w:line="240" w:lineRule="auto"/>
        <w:jc w:val="both"/>
        <w:rPr>
          <w:rFonts w:asciiTheme="majorHAnsi" w:eastAsiaTheme="majorEastAsia" w:hAnsiTheme="majorHAnsi" w:cstheme="minorHAnsi"/>
          <w:b/>
          <w:bCs/>
          <w:color w:val="1F3864" w:themeColor="accent1" w:themeShade="80"/>
          <w:sz w:val="24"/>
          <w:szCs w:val="24"/>
          <w:lang w:val="en-GB"/>
        </w:rPr>
      </w:pPr>
      <w:r w:rsidRPr="00CA4BC8">
        <w:rPr>
          <w:rFonts w:asciiTheme="majorHAnsi" w:eastAsiaTheme="majorEastAsia" w:hAnsiTheme="majorHAnsi" w:cstheme="minorHAnsi"/>
          <w:b/>
          <w:bCs/>
          <w:color w:val="1F3864" w:themeColor="accent1" w:themeShade="80"/>
          <w:sz w:val="24"/>
          <w:szCs w:val="24"/>
          <w:lang w:val="en-GB"/>
        </w:rPr>
        <w:t>Modułowe szkolenie powiązane z pracą</w:t>
      </w:r>
    </w:p>
    <w:p w14:paraId="6A5584F3" w14:textId="77777777" w:rsidR="00056433" w:rsidRDefault="00056433" w:rsidP="0012473B">
      <w:pPr>
        <w:jc w:val="both"/>
        <w:rPr>
          <w:rFonts w:ascii="Calibri Light" w:hAnsi="Calibri Light" w:cs="Calibri Light"/>
          <w:sz w:val="24"/>
          <w:szCs w:val="24"/>
          <w:lang w:val="en-GB"/>
        </w:rPr>
      </w:pPr>
    </w:p>
    <w:p w14:paraId="6DDA4560" w14:textId="77777777" w:rsidR="00C0772B" w:rsidRDefault="00E83660">
      <w:pPr>
        <w:jc w:val="both"/>
        <w:rPr>
          <w:rFonts w:ascii="Calibri Light" w:hAnsi="Calibri Light" w:cs="Calibri Light"/>
          <w:sz w:val="24"/>
          <w:szCs w:val="24"/>
          <w:lang w:val="en-GB"/>
        </w:rPr>
      </w:pPr>
      <w:r w:rsidRPr="0012473B">
        <w:rPr>
          <w:rFonts w:ascii="Calibri Light" w:hAnsi="Calibri Light" w:cs="Calibri Light"/>
          <w:sz w:val="24"/>
          <w:szCs w:val="24"/>
          <w:lang w:val="en-GB"/>
        </w:rPr>
        <w:t xml:space="preserve">Modułowe szkolenie powiązane z pracą </w:t>
      </w:r>
      <w:r w:rsidR="00495673" w:rsidRPr="0012473B">
        <w:rPr>
          <w:rFonts w:ascii="Calibri Light" w:hAnsi="Calibri Light" w:cs="Calibri Light"/>
          <w:sz w:val="24"/>
          <w:szCs w:val="24"/>
          <w:lang w:val="en-GB"/>
        </w:rPr>
        <w:t xml:space="preserve">zostało zaplanowane we </w:t>
      </w:r>
      <w:r w:rsidRPr="0012473B">
        <w:rPr>
          <w:rFonts w:ascii="Calibri Light" w:hAnsi="Calibri Light" w:cs="Calibri Light"/>
          <w:sz w:val="24"/>
          <w:szCs w:val="24"/>
          <w:lang w:val="en-GB"/>
        </w:rPr>
        <w:t xml:space="preserve">wszystkich krajach w </w:t>
      </w:r>
      <w:r w:rsidR="00C070D9" w:rsidRPr="0012473B">
        <w:rPr>
          <w:rFonts w:ascii="Calibri Light" w:hAnsi="Calibri Light" w:cs="Calibri Light"/>
          <w:sz w:val="24"/>
          <w:szCs w:val="24"/>
          <w:lang w:val="en-GB"/>
        </w:rPr>
        <w:t xml:space="preserve">oparciu o </w:t>
      </w:r>
      <w:r w:rsidR="006F1ECC" w:rsidRPr="0012473B">
        <w:rPr>
          <w:rFonts w:ascii="Calibri Light" w:hAnsi="Calibri Light" w:cs="Calibri Light"/>
          <w:sz w:val="24"/>
          <w:szCs w:val="24"/>
          <w:lang w:val="en-GB"/>
        </w:rPr>
        <w:t xml:space="preserve">bloki szkoleniowe, komponenty i powiązane cele pedagogiczne </w:t>
      </w:r>
      <w:r w:rsidR="008C235C" w:rsidRPr="0012473B">
        <w:rPr>
          <w:rFonts w:ascii="Calibri Light" w:hAnsi="Calibri Light" w:cs="Calibri Light"/>
          <w:sz w:val="24"/>
          <w:szCs w:val="24"/>
          <w:lang w:val="en-GB"/>
        </w:rPr>
        <w:t>opracowane w IO1.A3a i poparte dokumentem "</w:t>
      </w:r>
      <w:r w:rsidR="00C070D9" w:rsidRPr="0012473B">
        <w:rPr>
          <w:rFonts w:ascii="Calibri Light" w:hAnsi="Calibri Light" w:cs="Calibri Light"/>
          <w:sz w:val="24"/>
          <w:szCs w:val="24"/>
          <w:lang w:val="en-GB"/>
        </w:rPr>
        <w:t>Wskazówki dotyczące krajowego szkolenia eksperymentalnego</w:t>
      </w:r>
      <w:r w:rsidR="008C235C" w:rsidRPr="0012473B">
        <w:rPr>
          <w:rFonts w:ascii="Calibri Light" w:hAnsi="Calibri Light" w:cs="Calibri Light"/>
          <w:sz w:val="24"/>
          <w:szCs w:val="24"/>
          <w:lang w:val="en-GB"/>
        </w:rPr>
        <w:t>"</w:t>
      </w:r>
      <w:r w:rsidR="00C070D9" w:rsidRPr="0012473B">
        <w:rPr>
          <w:rFonts w:ascii="Calibri Light" w:hAnsi="Calibri Light" w:cs="Calibri Light"/>
          <w:sz w:val="24"/>
          <w:szCs w:val="24"/>
          <w:lang w:val="en-GB"/>
        </w:rPr>
        <w:t xml:space="preserve">, opracowanym przez CCCA-BTP we </w:t>
      </w:r>
      <w:r w:rsidR="00645159" w:rsidRPr="0012473B">
        <w:rPr>
          <w:rFonts w:ascii="Calibri Light" w:hAnsi="Calibri Light" w:cs="Calibri Light"/>
          <w:sz w:val="24"/>
          <w:szCs w:val="24"/>
          <w:lang w:val="en-GB"/>
        </w:rPr>
        <w:t xml:space="preserve">współpracy z </w:t>
      </w:r>
      <w:r w:rsidR="00C070D9" w:rsidRPr="0012473B">
        <w:rPr>
          <w:rFonts w:ascii="Calibri Light" w:hAnsi="Calibri Light" w:cs="Calibri Light"/>
          <w:sz w:val="24"/>
          <w:szCs w:val="24"/>
          <w:lang w:val="en-GB"/>
        </w:rPr>
        <w:t xml:space="preserve">FLC Asturias w październiku 2022 r. </w:t>
      </w:r>
      <w:bookmarkEnd w:id="2"/>
      <w:r w:rsidRPr="0012473B">
        <w:rPr>
          <w:rFonts w:ascii="Calibri Light" w:hAnsi="Calibri Light" w:cs="Calibri Light"/>
          <w:sz w:val="24"/>
          <w:szCs w:val="24"/>
          <w:lang w:val="en-GB"/>
        </w:rPr>
        <w:t xml:space="preserve">73% komponentów zidentyfikowanych </w:t>
      </w:r>
      <w:r w:rsidR="009D5708" w:rsidRPr="0012473B">
        <w:rPr>
          <w:rFonts w:ascii="Calibri Light" w:hAnsi="Calibri Light" w:cs="Calibri Light"/>
          <w:sz w:val="24"/>
          <w:szCs w:val="24"/>
          <w:lang w:val="en-GB"/>
        </w:rPr>
        <w:t xml:space="preserve">w IO1 </w:t>
      </w:r>
      <w:r w:rsidRPr="0012473B">
        <w:rPr>
          <w:rFonts w:ascii="Calibri Light" w:hAnsi="Calibri Light" w:cs="Calibri Light"/>
          <w:sz w:val="24"/>
          <w:szCs w:val="24"/>
          <w:lang w:val="en-GB"/>
        </w:rPr>
        <w:t xml:space="preserve">zostało </w:t>
      </w:r>
      <w:r w:rsidR="009E449D" w:rsidRPr="0012473B">
        <w:rPr>
          <w:rFonts w:ascii="Calibri Light" w:hAnsi="Calibri Light" w:cs="Calibri Light"/>
          <w:sz w:val="24"/>
          <w:szCs w:val="24"/>
          <w:lang w:val="en-GB"/>
        </w:rPr>
        <w:t xml:space="preserve">przetestowanych przez </w:t>
      </w:r>
      <w:r w:rsidR="002357BA" w:rsidRPr="0012473B">
        <w:rPr>
          <w:rFonts w:ascii="Calibri Light" w:hAnsi="Calibri Light" w:cs="Calibri Light"/>
          <w:sz w:val="24"/>
          <w:szCs w:val="24"/>
          <w:lang w:val="en-GB"/>
        </w:rPr>
        <w:t>organizacje partnerskie</w:t>
      </w:r>
      <w:r w:rsidRPr="0012473B">
        <w:rPr>
          <w:rFonts w:ascii="Calibri Light" w:hAnsi="Calibri Light" w:cs="Calibri Light"/>
          <w:sz w:val="24"/>
          <w:szCs w:val="24"/>
          <w:lang w:val="en-GB"/>
        </w:rPr>
        <w:t xml:space="preserve"> projektu</w:t>
      </w:r>
      <w:r w:rsidR="002357BA" w:rsidRPr="0012473B">
        <w:rPr>
          <w:rFonts w:ascii="Calibri Light" w:hAnsi="Calibri Light" w:cs="Calibri Light"/>
          <w:sz w:val="24"/>
          <w:szCs w:val="24"/>
          <w:lang w:val="en-GB"/>
        </w:rPr>
        <w:t xml:space="preserve">, obejmując </w:t>
      </w:r>
      <w:r w:rsidR="009E449D" w:rsidRPr="0012473B">
        <w:rPr>
          <w:rFonts w:ascii="Calibri Light" w:hAnsi="Calibri Light" w:cs="Calibri Light"/>
          <w:sz w:val="24"/>
          <w:szCs w:val="24"/>
          <w:lang w:val="en-GB"/>
        </w:rPr>
        <w:t xml:space="preserve">cztery </w:t>
      </w:r>
      <w:r w:rsidRPr="0012473B">
        <w:rPr>
          <w:rFonts w:ascii="Calibri Light" w:hAnsi="Calibri Light" w:cs="Calibri Light"/>
          <w:sz w:val="24"/>
          <w:szCs w:val="24"/>
          <w:lang w:val="en-GB"/>
        </w:rPr>
        <w:t>docelowe bloki zawodowe.</w:t>
      </w:r>
    </w:p>
    <w:p w14:paraId="69A471AD" w14:textId="77777777" w:rsidR="007231BE" w:rsidRDefault="007231BE" w:rsidP="008F197F">
      <w:pPr>
        <w:pStyle w:val="Default"/>
        <w:rPr>
          <w:rFonts w:asciiTheme="majorHAnsi" w:hAnsiTheme="majorHAnsi" w:cstheme="minorHAnsi"/>
          <w:color w:val="auto"/>
          <w:sz w:val="20"/>
          <w:szCs w:val="20"/>
          <w:lang w:val="en-GB"/>
        </w:rPr>
      </w:pPr>
    </w:p>
    <w:tbl>
      <w:tblPr>
        <w:tblW w:w="10632" w:type="dxa"/>
        <w:tblInd w:w="-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4678"/>
        <w:gridCol w:w="5954"/>
      </w:tblGrid>
      <w:tr w:rsidR="00D26C73" w:rsidRPr="00E83660" w14:paraId="024B8366" w14:textId="77777777" w:rsidTr="0057244A">
        <w:trPr>
          <w:trHeight w:val="396"/>
        </w:trPr>
        <w:tc>
          <w:tcPr>
            <w:tcW w:w="4678" w:type="dxa"/>
            <w:shd w:val="clear" w:color="auto" w:fill="B4C6E7" w:themeFill="accent1" w:themeFillTint="66"/>
            <w:vAlign w:val="center"/>
          </w:tcPr>
          <w:p w14:paraId="64A9F926" w14:textId="77777777" w:rsidR="00C0772B" w:rsidRDefault="00E83660">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Blok 1: Przygotowanie miejsca renowacji</w:t>
            </w:r>
          </w:p>
        </w:tc>
        <w:tc>
          <w:tcPr>
            <w:tcW w:w="5954" w:type="dxa"/>
            <w:shd w:val="clear" w:color="auto" w:fill="B4C6E7" w:themeFill="accent1" w:themeFillTint="66"/>
            <w:vAlign w:val="center"/>
          </w:tcPr>
          <w:p w14:paraId="67C817F2" w14:textId="77777777" w:rsidR="00C0772B" w:rsidRPr="00E83660" w:rsidRDefault="00E83660">
            <w:pPr>
              <w:pStyle w:val="Default"/>
              <w:rPr>
                <w:rFonts w:asciiTheme="majorHAnsi" w:hAnsiTheme="majorHAnsi" w:cstheme="minorHAnsi"/>
                <w:b/>
                <w:bCs/>
                <w:sz w:val="22"/>
                <w:szCs w:val="22"/>
                <w:lang w:val="it-IT"/>
              </w:rPr>
            </w:pPr>
            <w:r w:rsidRPr="00E83660">
              <w:rPr>
                <w:rFonts w:asciiTheme="majorHAnsi" w:hAnsiTheme="majorHAnsi" w:cstheme="minorHAnsi"/>
                <w:b/>
                <w:bCs/>
                <w:sz w:val="22"/>
                <w:szCs w:val="22"/>
                <w:lang w:val="it-IT"/>
              </w:rPr>
              <w:t>Podział na ogólne cele pedagogiczne</w:t>
            </w:r>
          </w:p>
        </w:tc>
      </w:tr>
      <w:tr w:rsidR="00D26C73" w:rsidRPr="00E83660" w14:paraId="3378D59A" w14:textId="77777777" w:rsidTr="0057244A">
        <w:trPr>
          <w:trHeight w:val="158"/>
        </w:trPr>
        <w:tc>
          <w:tcPr>
            <w:tcW w:w="4678" w:type="dxa"/>
            <w:shd w:val="clear" w:color="auto" w:fill="auto"/>
          </w:tcPr>
          <w:p w14:paraId="25FC836C" w14:textId="77777777" w:rsidR="00C0772B" w:rsidRDefault="00E83660">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Komponent 1.1:</w:t>
            </w:r>
            <w:r w:rsidRPr="00C33ECD">
              <w:rPr>
                <w:rFonts w:asciiTheme="majorHAnsi" w:hAnsiTheme="majorHAnsi" w:cstheme="minorHAnsi"/>
                <w:sz w:val="20"/>
                <w:szCs w:val="20"/>
                <w:lang w:val="en-GB"/>
              </w:rPr>
              <w:t xml:space="preserve"> Przegląd literatury na temat komponentów projektu renowacji</w:t>
            </w:r>
          </w:p>
          <w:p w14:paraId="634A95E2"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3F64F32A" w14:textId="77777777" w:rsidR="00C0772B" w:rsidRDefault="00E83660">
            <w:pPr>
              <w:pStyle w:val="Default"/>
              <w:numPr>
                <w:ilvl w:val="0"/>
                <w:numId w:val="25"/>
              </w:numPr>
              <w:ind w:left="601"/>
              <w:rPr>
                <w:rFonts w:asciiTheme="majorHAnsi" w:hAnsiTheme="majorHAnsi" w:cstheme="minorHAnsi"/>
                <w:b/>
                <w:sz w:val="20"/>
                <w:szCs w:val="20"/>
                <w:lang w:val="en-GB"/>
              </w:rPr>
            </w:pPr>
            <w:r w:rsidRPr="00D140D4">
              <w:rPr>
                <w:rFonts w:asciiTheme="majorHAnsi" w:hAnsiTheme="majorHAnsi" w:cstheme="minorHAnsi"/>
                <w:b/>
                <w:color w:val="auto"/>
                <w:sz w:val="20"/>
                <w:szCs w:val="20"/>
                <w:lang w:val="en-GB"/>
              </w:rPr>
              <w:t>(FR)</w:t>
            </w:r>
          </w:p>
        </w:tc>
        <w:tc>
          <w:tcPr>
            <w:tcW w:w="5954" w:type="dxa"/>
            <w:shd w:val="clear" w:color="auto" w:fill="auto"/>
          </w:tcPr>
          <w:p w14:paraId="1ED179F6"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gromadzenie dokumentów związanych z projektami renowacyjnymi. </w:t>
            </w:r>
          </w:p>
          <w:p w14:paraId="654094D4"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w:t>
            </w:r>
            <w:r w:rsidRPr="00C33ECD">
              <w:rPr>
                <w:rFonts w:asciiTheme="majorHAnsi" w:hAnsiTheme="majorHAnsi" w:cstheme="minorHAnsi"/>
                <w:sz w:val="20"/>
                <w:szCs w:val="20"/>
                <w:lang w:val="en-GB"/>
              </w:rPr>
              <w:t xml:space="preserve"> danych i identyfikacja punktów krytycznych</w:t>
            </w:r>
          </w:p>
          <w:p w14:paraId="799A6746"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Zgłaszanie i proponowanie usprawnień, zmian lub rozwiązań w razie potrzeby. </w:t>
            </w:r>
          </w:p>
        </w:tc>
      </w:tr>
      <w:tr w:rsidR="00D26C73" w:rsidRPr="00E83660" w14:paraId="509A096F" w14:textId="77777777" w:rsidTr="0057244A">
        <w:trPr>
          <w:trHeight w:val="158"/>
        </w:trPr>
        <w:tc>
          <w:tcPr>
            <w:tcW w:w="4678" w:type="dxa"/>
            <w:shd w:val="clear" w:color="auto" w:fill="auto"/>
          </w:tcPr>
          <w:p w14:paraId="3DA74173" w14:textId="77777777" w:rsidR="00C0772B" w:rsidRDefault="00E83660">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Komponent 1.2. Metody diagnostyczne dla istniejących budynków i pomieszczeń przed interwencją</w:t>
            </w:r>
          </w:p>
        </w:tc>
        <w:tc>
          <w:tcPr>
            <w:tcW w:w="5954" w:type="dxa"/>
            <w:shd w:val="clear" w:color="auto" w:fill="auto"/>
          </w:tcPr>
          <w:p w14:paraId="54869DB6" w14:textId="77777777" w:rsidR="00C0772B" w:rsidRDefault="00E83660">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Identyfikacja różnych procedur/metod/technik diagnostycznych możliwych do zastosowania w projektach renowacyjnych.</w:t>
            </w:r>
          </w:p>
          <w:p w14:paraId="4B5D2D27" w14:textId="77777777" w:rsidR="00C0772B" w:rsidRDefault="00E83660">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Określenie/wybór odpowiednich metod diagnostycz</w:t>
            </w:r>
            <w:r w:rsidRPr="001B26EE">
              <w:rPr>
                <w:rFonts w:asciiTheme="majorHAnsi" w:hAnsiTheme="majorHAnsi" w:cstheme="minorHAnsi"/>
                <w:color w:val="A6A6A6" w:themeColor="background1" w:themeShade="A6"/>
                <w:sz w:val="20"/>
                <w:szCs w:val="20"/>
                <w:lang w:val="en-GB"/>
              </w:rPr>
              <w:t>nych</w:t>
            </w:r>
          </w:p>
        </w:tc>
      </w:tr>
      <w:tr w:rsidR="00D26C73" w:rsidRPr="00E83660" w14:paraId="188EF0D2" w14:textId="77777777" w:rsidTr="0057244A">
        <w:trPr>
          <w:trHeight w:val="158"/>
        </w:trPr>
        <w:tc>
          <w:tcPr>
            <w:tcW w:w="4678" w:type="dxa"/>
            <w:shd w:val="clear" w:color="auto" w:fill="auto"/>
          </w:tcPr>
          <w:p w14:paraId="4068C01D" w14:textId="77777777" w:rsidR="00C0772B" w:rsidRDefault="00E83660">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Komponent 1.3.</w:t>
            </w:r>
            <w:r w:rsidRPr="00C33ECD">
              <w:rPr>
                <w:rFonts w:asciiTheme="majorHAnsi" w:hAnsiTheme="majorHAnsi" w:cstheme="minorHAnsi"/>
                <w:sz w:val="20"/>
                <w:szCs w:val="20"/>
                <w:lang w:val="en-GB"/>
              </w:rPr>
              <w:t xml:space="preserve"> Wizyta w miejscu przyszłej renowacji: Przygotowanie, metody obserwacji i analiza zaobserwowanych elementów </w:t>
            </w:r>
          </w:p>
          <w:p w14:paraId="0D9EFBBE"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272C6E62" w14:textId="77777777" w:rsidR="00C0772B" w:rsidRDefault="00E83660">
            <w:pPr>
              <w:pStyle w:val="Default"/>
              <w:numPr>
                <w:ilvl w:val="0"/>
                <w:numId w:val="20"/>
              </w:numPr>
              <w:tabs>
                <w:tab w:val="clear" w:pos="720"/>
              </w:tabs>
              <w:ind w:left="601"/>
              <w:rPr>
                <w:rFonts w:asciiTheme="majorHAnsi" w:hAnsiTheme="majorHAnsi" w:cstheme="minorHAnsi"/>
                <w:i/>
                <w:iCs/>
                <w:sz w:val="20"/>
                <w:szCs w:val="20"/>
                <w:lang w:val="en-GB"/>
              </w:rPr>
            </w:pPr>
            <w:r w:rsidRPr="00D140D4">
              <w:rPr>
                <w:rFonts w:asciiTheme="majorHAnsi" w:hAnsiTheme="majorHAnsi" w:cstheme="minorHAnsi"/>
                <w:b/>
                <w:color w:val="auto"/>
                <w:sz w:val="20"/>
                <w:szCs w:val="20"/>
                <w:lang w:val="en-GB"/>
              </w:rPr>
              <w:t>(ES)</w:t>
            </w:r>
          </w:p>
        </w:tc>
        <w:tc>
          <w:tcPr>
            <w:tcW w:w="5954" w:type="dxa"/>
            <w:shd w:val="clear" w:color="auto" w:fill="auto"/>
          </w:tcPr>
          <w:p w14:paraId="6E936E94"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Zidentyfikuj, wymień i zlokalizuj konkretne elementy, które mają być obserwowane podczas wizyty.</w:t>
            </w:r>
          </w:p>
          <w:p w14:paraId="290620D3"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metod diagnostycznych, które zostaną zastosowane, oraz ewentualnych partnerów lub potrzebnych materiałów.</w:t>
            </w:r>
          </w:p>
          <w:p w14:paraId="6B25F845"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Przeprowadzenie wizyty, zidentyfikowanie i</w:t>
            </w:r>
            <w:r w:rsidRPr="00C33ECD">
              <w:rPr>
                <w:rFonts w:asciiTheme="majorHAnsi" w:hAnsiTheme="majorHAnsi" w:cstheme="minorHAnsi"/>
                <w:sz w:val="20"/>
                <w:szCs w:val="20"/>
                <w:lang w:val="en-GB"/>
              </w:rPr>
              <w:t xml:space="preserve"> zgłoszenie punktów krytycznych.</w:t>
            </w:r>
          </w:p>
          <w:p w14:paraId="2AB2630F"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Przeanalizuj krytyczne punkty i zaproponuj niezbędne rozwiązania lub dostosowania.</w:t>
            </w:r>
          </w:p>
        </w:tc>
      </w:tr>
      <w:tr w:rsidR="00D26C73" w:rsidRPr="00E83660" w14:paraId="7B0D0A21" w14:textId="77777777" w:rsidTr="0057244A">
        <w:trPr>
          <w:trHeight w:val="158"/>
        </w:trPr>
        <w:tc>
          <w:tcPr>
            <w:tcW w:w="4678" w:type="dxa"/>
          </w:tcPr>
          <w:p w14:paraId="3EB96EDF" w14:textId="77777777" w:rsidR="00C0772B" w:rsidRDefault="00E83660">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Komponent 1.4. Przygotowanie planu i układu terenu renowacji (oznakowanie, ogrodzenie i przygotowanie terenu). </w:t>
            </w:r>
          </w:p>
        </w:tc>
        <w:tc>
          <w:tcPr>
            <w:tcW w:w="5954" w:type="dxa"/>
          </w:tcPr>
          <w:p w14:paraId="6ADF3EE5" w14:textId="77777777" w:rsidR="00C0772B" w:rsidRDefault="00E83660">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Identyfikacja/charakterystyka określonych elementów miejsc renowacji</w:t>
            </w:r>
          </w:p>
          <w:p w14:paraId="117CC7E3" w14:textId="77777777" w:rsidR="00C0772B" w:rsidRDefault="00E83660">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Włączenie konkretnych elementów renowacji do projektu i układu miejsc inter</w:t>
            </w:r>
            <w:r w:rsidRPr="001B26EE">
              <w:rPr>
                <w:rFonts w:asciiTheme="majorHAnsi" w:hAnsiTheme="majorHAnsi" w:cstheme="minorHAnsi"/>
                <w:color w:val="A6A6A6" w:themeColor="background1" w:themeShade="A6"/>
                <w:sz w:val="20"/>
                <w:szCs w:val="20"/>
                <w:lang w:val="en-GB"/>
              </w:rPr>
              <w:t>wencji.</w:t>
            </w:r>
          </w:p>
        </w:tc>
      </w:tr>
      <w:tr w:rsidR="00D26C73" w:rsidRPr="00E83660" w14:paraId="19A043A9" w14:textId="77777777" w:rsidTr="0057244A">
        <w:trPr>
          <w:trHeight w:val="158"/>
        </w:trPr>
        <w:tc>
          <w:tcPr>
            <w:tcW w:w="4678" w:type="dxa"/>
          </w:tcPr>
          <w:p w14:paraId="3E4A9CCF" w14:textId="77777777" w:rsidR="00C0772B" w:rsidRDefault="00E83660">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Komponent 1.5. Planowanie i etapowanie pracy zespołu przy pracach remontowych. </w:t>
            </w:r>
          </w:p>
        </w:tc>
        <w:tc>
          <w:tcPr>
            <w:tcW w:w="5954" w:type="dxa"/>
          </w:tcPr>
          <w:p w14:paraId="4F6E7EC0" w14:textId="77777777" w:rsidR="00C0772B" w:rsidRDefault="00E83660">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Identyfikacja/charakterystyka określonych elementów miejsc renowacji</w:t>
            </w:r>
          </w:p>
          <w:p w14:paraId="5D016583" w14:textId="77777777" w:rsidR="00C0772B" w:rsidRDefault="00E83660">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Włączenie konkretnych elementów renowacji do planowania, procedur i etapów interwencji.</w:t>
            </w:r>
          </w:p>
        </w:tc>
      </w:tr>
    </w:tbl>
    <w:p w14:paraId="3450618B" w14:textId="77777777" w:rsidR="00ED39B2" w:rsidRPr="00645159" w:rsidRDefault="00ED39B2">
      <w:pPr>
        <w:rPr>
          <w:lang w:val="en-GB"/>
        </w:rPr>
      </w:pPr>
    </w:p>
    <w:p w14:paraId="0ABADF5A" w14:textId="77777777" w:rsidR="00ED39B2" w:rsidRPr="00645159" w:rsidRDefault="00ED39B2">
      <w:pPr>
        <w:rPr>
          <w:lang w:val="en-GB"/>
        </w:rPr>
      </w:pPr>
    </w:p>
    <w:tbl>
      <w:tblPr>
        <w:tblW w:w="10689"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9"/>
        <w:gridCol w:w="391"/>
        <w:gridCol w:w="189"/>
        <w:gridCol w:w="590"/>
        <w:gridCol w:w="667"/>
        <w:gridCol w:w="113"/>
        <w:gridCol w:w="389"/>
        <w:gridCol w:w="1171"/>
        <w:gridCol w:w="5953"/>
        <w:gridCol w:w="57"/>
      </w:tblGrid>
      <w:tr w:rsidR="00D26C73" w:rsidRPr="00E83660" w14:paraId="03DEE3D7" w14:textId="77777777" w:rsidTr="005920FE">
        <w:trPr>
          <w:gridAfter w:val="1"/>
          <w:wAfter w:w="57" w:type="dxa"/>
          <w:trHeight w:val="48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3E17289B"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2: Zarządzanie komunikacją i relacjami w miejscu renowacji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97DA2E5"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9C0504" w:rsidRPr="00C33ECD" w14:paraId="40F081AD" w14:textId="77777777" w:rsidTr="005920FE">
        <w:trPr>
          <w:gridAfter w:val="1"/>
          <w:wAfter w:w="57" w:type="dxa"/>
          <w:trHeight w:val="96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8D76EDF" w14:textId="77777777" w:rsidR="00C0772B" w:rsidRPr="00E83660" w:rsidRDefault="00E83660">
            <w:pPr>
              <w:pStyle w:val="Default"/>
              <w:rPr>
                <w:rFonts w:asciiTheme="majorHAnsi" w:hAnsiTheme="majorHAnsi" w:cstheme="minorHAnsi"/>
                <w:sz w:val="20"/>
                <w:szCs w:val="20"/>
                <w:lang w:val="it-IT"/>
              </w:rPr>
            </w:pPr>
            <w:r w:rsidRPr="00E83660">
              <w:rPr>
                <w:rFonts w:asciiTheme="majorHAnsi" w:hAnsiTheme="majorHAnsi" w:cstheme="minorHAnsi"/>
                <w:b/>
                <w:sz w:val="20"/>
                <w:szCs w:val="20"/>
                <w:lang w:val="it-IT"/>
              </w:rPr>
              <w:t>Komponent 2.1.</w:t>
            </w:r>
            <w:r w:rsidRPr="00E83660">
              <w:rPr>
                <w:rFonts w:asciiTheme="majorHAnsi" w:hAnsiTheme="majorHAnsi" w:cstheme="minorHAnsi"/>
                <w:sz w:val="20"/>
                <w:szCs w:val="20"/>
                <w:lang w:val="it-IT"/>
              </w:rPr>
              <w:t xml:space="preserve"> Zarządzanie zespołem podczas prac remontowych: Monitorowanie przydziałów i zadań oraz przewidywanie złożonych i potencjalnie konfliktowych sytuacji z personelem wewnętrznym i podwykonawcami.</w:t>
            </w:r>
          </w:p>
          <w:p w14:paraId="1BC52A98"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FCAEE" w14:textId="77777777" w:rsidR="00C0772B" w:rsidRDefault="00E83660">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Zidentyfikować i scharakteryzować sytuacje krytyczn</w:t>
            </w:r>
            <w:r w:rsidRPr="00C33ECD">
              <w:rPr>
                <w:rFonts w:asciiTheme="majorHAnsi" w:hAnsiTheme="majorHAnsi" w:cstheme="minorHAnsi"/>
                <w:sz w:val="20"/>
                <w:szCs w:val="20"/>
                <w:lang w:val="en-GB"/>
              </w:rPr>
              <w:t>e lub konkretne problemy związane z pracami renowacyjnymi.</w:t>
            </w:r>
          </w:p>
          <w:p w14:paraId="7118F1C3" w14:textId="77777777" w:rsidR="00C0772B" w:rsidRDefault="00E83660">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Przewidywanie, opracowywanie i proponowanie rozwiązań </w:t>
            </w:r>
          </w:p>
          <w:p w14:paraId="64FFB5DB" w14:textId="77777777" w:rsidR="00C0772B" w:rsidRDefault="00E83660">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9C0504" w:rsidRPr="00C33ECD" w14:paraId="0A68C4C5" w14:textId="77777777" w:rsidTr="005920FE">
        <w:trPr>
          <w:gridAfter w:val="1"/>
          <w:wAfter w:w="57" w:type="dxa"/>
          <w:trHeight w:val="170"/>
        </w:trPr>
        <w:tc>
          <w:tcPr>
            <w:tcW w:w="1560"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65ABB1FF" w14:textId="77777777" w:rsidR="00C0772B" w:rsidRDefault="00E83660">
            <w:pPr>
              <w:pStyle w:val="Default"/>
              <w:numPr>
                <w:ilvl w:val="0"/>
                <w:numId w:val="19"/>
              </w:numPr>
              <w:tabs>
                <w:tab w:val="clear" w:pos="720"/>
              </w:tabs>
              <w:ind w:left="601"/>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3118" w:type="dxa"/>
            <w:gridSpan w:val="6"/>
            <w:tcBorders>
              <w:top w:val="nil"/>
              <w:left w:val="nil"/>
              <w:bottom w:val="single" w:sz="4" w:space="0" w:color="BFBFBF" w:themeColor="background1" w:themeShade="BF"/>
              <w:right w:val="single" w:sz="4" w:space="0" w:color="BFBFBF" w:themeColor="background1" w:themeShade="BF"/>
            </w:tcBorders>
            <w:shd w:val="clear" w:color="auto" w:fill="auto"/>
          </w:tcPr>
          <w:p w14:paraId="06D86FE9" w14:textId="77777777" w:rsidR="00C0772B" w:rsidRDefault="00E83660">
            <w:pPr>
              <w:pStyle w:val="Default"/>
              <w:numPr>
                <w:ilvl w:val="0"/>
                <w:numId w:val="27"/>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A032E"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p>
        </w:tc>
      </w:tr>
      <w:tr w:rsidR="00B2572A" w:rsidRPr="00E83660" w14:paraId="04E1F343" w14:textId="77777777" w:rsidTr="005920FE">
        <w:trPr>
          <w:gridAfter w:val="1"/>
          <w:wAfter w:w="57" w:type="dxa"/>
          <w:trHeight w:val="138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05170DC"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t>Komponent 2.2</w:t>
            </w:r>
            <w:r w:rsidRPr="00E83660">
              <w:rPr>
                <w:rFonts w:asciiTheme="majorHAnsi" w:hAnsiTheme="majorHAnsi" w:cstheme="minorHAnsi"/>
                <w:sz w:val="20"/>
                <w:szCs w:val="20"/>
              </w:rPr>
              <w:t>. Opracowanie i wdrożenie procedur prawidłowego wykonywania operacji (np. dostosowanie do ograniczeń terenowych, weryfikacja i monitorowanie dostaw materiałów, weryfikacja terminów dostaw, uwzględnienie efektywności energetycznej, wydajności końcowej itp.)</w:t>
            </w:r>
            <w:r w:rsidRPr="00E83660">
              <w:rPr>
                <w:rFonts w:asciiTheme="majorHAnsi" w:hAnsiTheme="majorHAnsi" w:cstheme="minorHAnsi"/>
                <w:sz w:val="20"/>
                <w:szCs w:val="20"/>
              </w:rPr>
              <w:t xml:space="preserve"> </w:t>
            </w:r>
          </w:p>
          <w:p w14:paraId="7F63AA12"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06203" w14:textId="77777777" w:rsidR="00C0772B" w:rsidRDefault="00E83660">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Zidentyfikować i scharakteryzować różne rodzaje ograniczeń lub problemów specyficznych dla projektów renowacyjnych.</w:t>
            </w:r>
          </w:p>
          <w:p w14:paraId="313CCF1A" w14:textId="77777777" w:rsidR="00C0772B" w:rsidRDefault="00E83660">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Przewidywanie, opracowywanie i proponowanie rozwiązań oraz raportowanie do liderów zespołów</w:t>
            </w:r>
          </w:p>
        </w:tc>
      </w:tr>
      <w:tr w:rsidR="00B2572A" w:rsidRPr="002A4A74" w14:paraId="10D31828" w14:textId="77777777" w:rsidTr="005920FE">
        <w:trPr>
          <w:gridAfter w:val="1"/>
          <w:wAfter w:w="57" w:type="dxa"/>
          <w:trHeight w:val="340"/>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6B3E0A82" w14:textId="77777777" w:rsidR="00C0772B" w:rsidRDefault="00E83660">
            <w:pPr>
              <w:pStyle w:val="Default"/>
              <w:numPr>
                <w:ilvl w:val="0"/>
                <w:numId w:val="19"/>
              </w:numPr>
              <w:tabs>
                <w:tab w:val="clear" w:pos="720"/>
              </w:tabs>
              <w:ind w:left="601"/>
              <w:rPr>
                <w:rFonts w:asciiTheme="majorHAnsi" w:hAnsiTheme="majorHAnsi" w:cstheme="minorHAnsi"/>
                <w:b/>
                <w:color w:val="auto"/>
                <w:sz w:val="20"/>
                <w:szCs w:val="20"/>
                <w:lang w:val="en-GB"/>
              </w:rPr>
            </w:pPr>
            <w:r w:rsidRPr="009246C2">
              <w:rPr>
                <w:rFonts w:asciiTheme="majorHAnsi" w:hAnsiTheme="majorHAnsi" w:cstheme="minorHAnsi"/>
                <w:b/>
                <w:color w:val="auto"/>
                <w:sz w:val="20"/>
                <w:szCs w:val="20"/>
                <w:lang w:val="en-GB"/>
              </w:rPr>
              <w:t xml:space="preserve">FR </w:t>
            </w:r>
          </w:p>
        </w:tc>
        <w:tc>
          <w:tcPr>
            <w:tcW w:w="1257" w:type="dxa"/>
            <w:gridSpan w:val="2"/>
            <w:tcBorders>
              <w:top w:val="nil"/>
              <w:left w:val="nil"/>
              <w:bottom w:val="single" w:sz="4" w:space="0" w:color="BFBFBF" w:themeColor="background1" w:themeShade="BF"/>
              <w:right w:val="nil"/>
            </w:tcBorders>
            <w:shd w:val="clear" w:color="auto" w:fill="auto"/>
          </w:tcPr>
          <w:p w14:paraId="46260DC5" w14:textId="77777777" w:rsidR="00C0772B" w:rsidRDefault="00E83660">
            <w:pPr>
              <w:pStyle w:val="Default"/>
              <w:numPr>
                <w:ilvl w:val="0"/>
                <w:numId w:val="26"/>
              </w:numPr>
              <w:ind w:left="601"/>
              <w:rPr>
                <w:rFonts w:asciiTheme="majorHAnsi" w:hAnsiTheme="majorHAnsi" w:cstheme="minorHAnsi"/>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3CEB11D0" w14:textId="77777777" w:rsidR="00C0772B" w:rsidRDefault="00E83660">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72AD6"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p>
        </w:tc>
      </w:tr>
      <w:tr w:rsidR="00D26C73" w:rsidRPr="00E83660" w14:paraId="4EB5DF9F" w14:textId="77777777" w:rsidTr="005920FE">
        <w:trPr>
          <w:gridAfter w:val="1"/>
          <w:wAfter w:w="57" w:type="dxa"/>
          <w:trHeight w:val="237"/>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263CB"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t>Komponent 2.3.</w:t>
            </w:r>
            <w:r w:rsidRPr="00E83660">
              <w:rPr>
                <w:rFonts w:asciiTheme="majorHAnsi" w:hAnsiTheme="majorHAnsi" w:cstheme="minorHAnsi"/>
                <w:sz w:val="20"/>
                <w:szCs w:val="20"/>
              </w:rPr>
              <w:t xml:space="preserve"> Monitorowanie relacji z klientem, dyrektorem firmy, architektem, biurem projektowym i CSS (koordynatorem ds. zdrowia i bezpieczeństwa). </w:t>
            </w:r>
          </w:p>
          <w:p w14:paraId="2CCB0B22"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0476ED86" w14:textId="77777777" w:rsidR="00C0772B" w:rsidRDefault="00E83660">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2DCCF" w14:textId="77777777" w:rsidR="00C0772B" w:rsidRDefault="00E83660">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Scharakteryzować specyfikę różnych podmiotów zaangażowanych w projekt renowacji.</w:t>
            </w:r>
          </w:p>
          <w:p w14:paraId="745DD4B3" w14:textId="77777777" w:rsidR="00C0772B" w:rsidRDefault="00E83660">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wymianach/procedurach między zainteresowanymi stronami.</w:t>
            </w:r>
          </w:p>
        </w:tc>
      </w:tr>
      <w:tr w:rsidR="00D26C73" w:rsidRPr="00C33ECD" w14:paraId="4EB688CA" w14:textId="77777777" w:rsidTr="005920FE">
        <w:trPr>
          <w:gridAfter w:val="1"/>
          <w:wAfter w:w="57" w:type="dxa"/>
          <w:trHeight w:val="15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0B5B2" w14:textId="77777777" w:rsidR="00C0772B" w:rsidRDefault="00E83660">
            <w:pPr>
              <w:pStyle w:val="Default"/>
              <w:rPr>
                <w:rFonts w:asciiTheme="majorHAnsi" w:hAnsiTheme="majorHAnsi" w:cstheme="minorHAnsi"/>
                <w:sz w:val="20"/>
                <w:szCs w:val="20"/>
                <w:lang w:val="en-GB"/>
              </w:rPr>
            </w:pPr>
            <w:r w:rsidRPr="00F87946">
              <w:rPr>
                <w:rFonts w:asciiTheme="majorHAnsi" w:hAnsiTheme="majorHAnsi" w:cstheme="minorHAnsi"/>
                <w:b/>
                <w:sz w:val="20"/>
                <w:szCs w:val="20"/>
                <w:lang w:val="en-GB"/>
              </w:rPr>
              <w:t>Komponent 2.4.</w:t>
            </w:r>
            <w:r w:rsidRPr="00C33ECD">
              <w:rPr>
                <w:rFonts w:asciiTheme="majorHAnsi" w:hAnsiTheme="majorHAnsi" w:cstheme="minorHAnsi"/>
                <w:sz w:val="20"/>
                <w:szCs w:val="20"/>
                <w:lang w:val="en-GB"/>
              </w:rPr>
              <w:t xml:space="preserve"> Zarządzanie obciążeniem psychicznym, w tym zarządzanie stresem i obciążen</w:t>
            </w:r>
            <w:r w:rsidRPr="00C33ECD">
              <w:rPr>
                <w:rFonts w:asciiTheme="majorHAnsi" w:hAnsiTheme="majorHAnsi" w:cstheme="minorHAnsi"/>
                <w:sz w:val="20"/>
                <w:szCs w:val="20"/>
                <w:lang w:val="en-GB"/>
              </w:rPr>
              <w:t>iem w pracy.</w:t>
            </w:r>
          </w:p>
          <w:p w14:paraId="5D574CD2"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792B085A" w14:textId="77777777" w:rsidR="00C0772B" w:rsidRDefault="00E83660">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EC4C66" w14:textId="77777777" w:rsidR="00C0772B" w:rsidRDefault="00E83660">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specyfiki napięć związanych z projektami renowacyjnymi.</w:t>
            </w:r>
          </w:p>
          <w:p w14:paraId="3E3BA784" w14:textId="77777777" w:rsidR="00C0772B" w:rsidRDefault="00E83660">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Opracowanie strategii ułatwiania lub przewidywania</w:t>
            </w:r>
          </w:p>
          <w:p w14:paraId="11965138" w14:textId="77777777" w:rsidR="00D26C73" w:rsidRPr="00C33ECD" w:rsidRDefault="00D26C73" w:rsidP="00635E95">
            <w:pPr>
              <w:pStyle w:val="Default"/>
              <w:ind w:left="321"/>
              <w:rPr>
                <w:rFonts w:asciiTheme="majorHAnsi" w:hAnsiTheme="majorHAnsi" w:cstheme="minorHAnsi"/>
                <w:sz w:val="20"/>
                <w:szCs w:val="20"/>
                <w:lang w:val="es-ES"/>
              </w:rPr>
            </w:pPr>
          </w:p>
        </w:tc>
      </w:tr>
      <w:tr w:rsidR="00D26C73" w:rsidRPr="00E83660" w14:paraId="77647E72" w14:textId="77777777" w:rsidTr="005920FE">
        <w:trPr>
          <w:gridAfter w:val="1"/>
          <w:wAfter w:w="57" w:type="dxa"/>
          <w:trHeight w:val="363"/>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4BAA971B" w14:textId="77777777" w:rsidR="00C0772B" w:rsidRPr="00E83660" w:rsidRDefault="00E83660">
            <w:pPr>
              <w:pStyle w:val="Default"/>
              <w:rPr>
                <w:rFonts w:asciiTheme="majorHAnsi" w:hAnsiTheme="majorHAnsi" w:cstheme="minorHAnsi"/>
                <w:b/>
                <w:bCs/>
                <w:sz w:val="20"/>
                <w:szCs w:val="20"/>
              </w:rPr>
            </w:pPr>
            <w:r w:rsidRPr="00E83660">
              <w:rPr>
                <w:rFonts w:asciiTheme="majorHAnsi" w:hAnsiTheme="majorHAnsi" w:cstheme="minorHAnsi"/>
                <w:b/>
                <w:bCs/>
                <w:sz w:val="20"/>
                <w:szCs w:val="20"/>
              </w:rPr>
              <w:t>Blok 3: Zarządzanie technicznymi i organizacyjnymi aspektami prac renowacyjnych</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6A73CBF6"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9A50A5" w:rsidRPr="00E83660" w14:paraId="15230FDB"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6553D2B3" w14:textId="77777777" w:rsidR="00C0772B" w:rsidRDefault="00E83660">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Komponent 3.1.</w:t>
            </w:r>
            <w:r w:rsidRPr="00C33ECD">
              <w:rPr>
                <w:rFonts w:asciiTheme="majorHAnsi" w:hAnsiTheme="majorHAnsi" w:cstheme="minorHAnsi"/>
                <w:sz w:val="20"/>
                <w:szCs w:val="20"/>
                <w:lang w:val="en-GB"/>
              </w:rPr>
              <w:t xml:space="preserve"> Administracyjne, finansowe i prawne zarządzanie projektem renowacji. </w:t>
            </w:r>
          </w:p>
          <w:p w14:paraId="5BC6FD75"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F668F0" w14:textId="77777777" w:rsidR="00C0772B" w:rsidRDefault="00E83660">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kompilacja dokumentów administracyjnych, finansowych i prawnych związanych z projektami renowacyjnymi. </w:t>
            </w:r>
          </w:p>
          <w:p w14:paraId="3724AD8F" w14:textId="77777777" w:rsidR="00C0772B" w:rsidRDefault="00E83660">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zarządzaniu obiektem</w:t>
            </w:r>
          </w:p>
        </w:tc>
      </w:tr>
      <w:tr w:rsidR="006F3DD6" w:rsidRPr="002A4A74" w14:paraId="5243E0EB" w14:textId="77777777" w:rsidTr="005920FE">
        <w:trPr>
          <w:gridAfter w:val="1"/>
          <w:wAfter w:w="57" w:type="dxa"/>
          <w:trHeight w:val="397"/>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7D241447" w14:textId="77777777" w:rsidR="00C0772B" w:rsidRDefault="00E83660">
            <w:pPr>
              <w:pStyle w:val="Default"/>
              <w:numPr>
                <w:ilvl w:val="0"/>
                <w:numId w:val="19"/>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1257" w:type="dxa"/>
            <w:gridSpan w:val="2"/>
            <w:tcBorders>
              <w:top w:val="nil"/>
              <w:left w:val="nil"/>
              <w:bottom w:val="single" w:sz="4" w:space="0" w:color="BFBFBF" w:themeColor="background1" w:themeShade="BF"/>
              <w:right w:val="nil"/>
            </w:tcBorders>
            <w:shd w:val="clear" w:color="auto" w:fill="auto"/>
          </w:tcPr>
          <w:p w14:paraId="6C2AF22F" w14:textId="77777777" w:rsidR="00C0772B" w:rsidRDefault="00E83660">
            <w:pPr>
              <w:pStyle w:val="Default"/>
              <w:numPr>
                <w:ilvl w:val="0"/>
                <w:numId w:val="26"/>
              </w:numPr>
              <w:ind w:left="649"/>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4699E1CC" w14:textId="77777777" w:rsidR="00C0772B" w:rsidRDefault="00E83660">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78182B" w14:textId="77777777" w:rsidR="006F3DD6" w:rsidRPr="00C33ECD" w:rsidRDefault="006F3DD6" w:rsidP="006F3DD6">
            <w:pPr>
              <w:pStyle w:val="Default"/>
              <w:numPr>
                <w:ilvl w:val="0"/>
                <w:numId w:val="10"/>
              </w:numPr>
              <w:ind w:left="321"/>
              <w:rPr>
                <w:rFonts w:asciiTheme="majorHAnsi" w:hAnsiTheme="majorHAnsi" w:cstheme="minorHAnsi"/>
                <w:sz w:val="20"/>
                <w:szCs w:val="20"/>
                <w:lang w:val="en-GB"/>
              </w:rPr>
            </w:pPr>
          </w:p>
        </w:tc>
      </w:tr>
      <w:tr w:rsidR="009246C2" w:rsidRPr="00C33ECD" w14:paraId="0FA65BFD" w14:textId="77777777" w:rsidTr="005920FE">
        <w:trPr>
          <w:gridAfter w:val="1"/>
          <w:wAfter w:w="57" w:type="dxa"/>
          <w:trHeight w:val="830"/>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1187329"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t>Komponent 3.2.</w:t>
            </w:r>
            <w:r w:rsidRPr="00E83660">
              <w:rPr>
                <w:rFonts w:asciiTheme="majorHAnsi" w:hAnsiTheme="majorHAnsi" w:cstheme="minorHAnsi"/>
                <w:sz w:val="20"/>
                <w:szCs w:val="20"/>
              </w:rPr>
              <w:t xml:space="preserve"> Zarządzanie i kontrola ochrony pracowników i budynków na miejscu, w tym montaż/demontaż rusztowań, praca na wysokościach, trudny dostęp i wykorzystanie materiałów niebezpiecznych podczas prac remontowych. </w:t>
            </w:r>
          </w:p>
          <w:p w14:paraId="7206B2EC"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0B0F6F" w14:textId="77777777" w:rsidR="00C0772B" w:rsidRDefault="00E83660">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konkretnych i krytycznych sytuacji </w:t>
            </w:r>
          </w:p>
          <w:p w14:paraId="715BC700"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68EE353F"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problemów </w:t>
            </w:r>
          </w:p>
          <w:p w14:paraId="157DA19C"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p w14:paraId="0FAD8A7B" w14:textId="77777777" w:rsidR="009246C2" w:rsidRPr="00C33ECD" w:rsidRDefault="009246C2" w:rsidP="00635E95">
            <w:pPr>
              <w:pStyle w:val="Default"/>
              <w:ind w:left="321"/>
              <w:rPr>
                <w:rFonts w:asciiTheme="majorHAnsi" w:hAnsiTheme="majorHAnsi" w:cstheme="minorHAnsi"/>
                <w:sz w:val="20"/>
                <w:szCs w:val="20"/>
                <w:lang w:val="es-ES"/>
              </w:rPr>
            </w:pPr>
          </w:p>
        </w:tc>
      </w:tr>
      <w:tr w:rsidR="004C51CB" w:rsidRPr="00C33ECD" w14:paraId="4A4379DE" w14:textId="77777777" w:rsidTr="005920FE">
        <w:trPr>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7C23C170" w14:textId="77777777" w:rsidR="00C0772B" w:rsidRDefault="00E83660">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170" w:type="dxa"/>
            <w:gridSpan w:val="3"/>
            <w:tcBorders>
              <w:top w:val="nil"/>
              <w:left w:val="nil"/>
              <w:bottom w:val="single" w:sz="4" w:space="0" w:color="BFBFBF" w:themeColor="background1" w:themeShade="BF"/>
              <w:right w:val="nil"/>
            </w:tcBorders>
            <w:shd w:val="clear" w:color="auto" w:fill="auto"/>
          </w:tcPr>
          <w:p w14:paraId="02C0DF4D" w14:textId="77777777" w:rsidR="00C0772B" w:rsidRDefault="00E83660">
            <w:pPr>
              <w:pStyle w:val="Default"/>
              <w:numPr>
                <w:ilvl w:val="0"/>
                <w:numId w:val="26"/>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3C4338F5" w14:textId="77777777" w:rsidR="00C0772B" w:rsidRDefault="00E83660">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79ECDA62" w14:textId="77777777" w:rsidR="00C0772B" w:rsidRDefault="00E83660">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601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2C81B" w14:textId="77777777" w:rsidR="004C51CB" w:rsidRPr="00C33ECD" w:rsidRDefault="004C51CB" w:rsidP="00317674">
            <w:pPr>
              <w:pStyle w:val="Default"/>
              <w:ind w:left="321"/>
              <w:rPr>
                <w:rFonts w:asciiTheme="majorHAnsi" w:hAnsiTheme="majorHAnsi" w:cstheme="minorHAnsi"/>
                <w:sz w:val="20"/>
                <w:szCs w:val="20"/>
                <w:lang w:val="en-GB"/>
              </w:rPr>
            </w:pPr>
          </w:p>
        </w:tc>
      </w:tr>
      <w:tr w:rsidR="00D56B0F" w:rsidRPr="00C33ECD" w14:paraId="4B06B266" w14:textId="77777777" w:rsidTr="005920FE">
        <w:trPr>
          <w:gridAfter w:val="1"/>
          <w:wAfter w:w="57" w:type="dxa"/>
          <w:trHeight w:val="68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9A70D1F"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t>Komponent 3.3.</w:t>
            </w:r>
            <w:r w:rsidRPr="00E83660">
              <w:rPr>
                <w:rFonts w:asciiTheme="majorHAnsi" w:hAnsiTheme="majorHAnsi" w:cstheme="minorHAnsi"/>
                <w:sz w:val="20"/>
                <w:szCs w:val="20"/>
              </w:rPr>
              <w:t xml:space="preserve"> Gospodarka odpadami podczas prac remontowych: planowanie i zarządzanie pojemnikami na odpady, sortowanie i recykling (gospodarka o obiegu zamkniętym) oraz stosowanie odpowiednich narzędzi monitorowania. </w:t>
            </w:r>
          </w:p>
          <w:p w14:paraId="38AF1F13"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7FA50" w14:textId="77777777" w:rsidR="00C0772B" w:rsidRDefault="00E83660">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315AA3CF"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Ok</w:t>
            </w:r>
            <w:r w:rsidRPr="00C33ECD">
              <w:rPr>
                <w:rFonts w:asciiTheme="majorHAnsi" w:hAnsiTheme="majorHAnsi" w:cstheme="minorHAnsi"/>
                <w:sz w:val="20"/>
                <w:szCs w:val="20"/>
                <w:lang w:val="es-ES"/>
              </w:rPr>
              <w:t xml:space="preserve">reślenie istniejących zasad lub przepisów </w:t>
            </w:r>
          </w:p>
          <w:p w14:paraId="7D4B0061"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Rozwijać strategie rozwiązywania problemów i stosować odpowiednie techniki.</w:t>
            </w:r>
          </w:p>
          <w:p w14:paraId="415A94AE"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4C51CB" w:rsidRPr="00C33ECD" w14:paraId="6E8B654B" w14:textId="77777777" w:rsidTr="005920FE">
        <w:trPr>
          <w:gridAfter w:val="1"/>
          <w:wAfter w:w="57" w:type="dxa"/>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5AF6CF11" w14:textId="77777777" w:rsidR="00C0772B" w:rsidRDefault="00E83660">
            <w:pPr>
              <w:pStyle w:val="Default"/>
              <w:numPr>
                <w:ilvl w:val="0"/>
                <w:numId w:val="19"/>
              </w:numPr>
              <w:ind w:left="318"/>
              <w:rPr>
                <w:rFonts w:asciiTheme="majorHAnsi" w:hAnsiTheme="majorHAnsi" w:cstheme="minorHAnsi"/>
                <w:b/>
                <w:sz w:val="20"/>
                <w:szCs w:val="20"/>
                <w:lang w:val="en-GB"/>
              </w:rPr>
            </w:pPr>
            <w:r w:rsidRPr="009246C2">
              <w:rPr>
                <w:rFonts w:asciiTheme="majorHAnsi" w:hAnsiTheme="majorHAnsi" w:cstheme="minorHAnsi"/>
                <w:b/>
                <w:color w:val="auto"/>
                <w:sz w:val="20"/>
                <w:szCs w:val="20"/>
                <w:lang w:val="en-GB"/>
              </w:rPr>
              <w:t xml:space="preserve">FR </w:t>
            </w:r>
          </w:p>
        </w:tc>
        <w:tc>
          <w:tcPr>
            <w:tcW w:w="1170" w:type="dxa"/>
            <w:gridSpan w:val="3"/>
            <w:tcBorders>
              <w:top w:val="nil"/>
              <w:left w:val="nil"/>
              <w:bottom w:val="single" w:sz="4" w:space="0" w:color="BFBFBF" w:themeColor="background1" w:themeShade="BF"/>
              <w:right w:val="nil"/>
            </w:tcBorders>
            <w:shd w:val="clear" w:color="auto" w:fill="auto"/>
          </w:tcPr>
          <w:p w14:paraId="49729B1D" w14:textId="77777777" w:rsidR="00C0772B" w:rsidRDefault="00E83660">
            <w:pPr>
              <w:pStyle w:val="Default"/>
              <w:numPr>
                <w:ilvl w:val="0"/>
                <w:numId w:val="26"/>
              </w:numPr>
              <w:ind w:left="317" w:hanging="452"/>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4CB57C81" w14:textId="77777777" w:rsidR="00C0772B" w:rsidRDefault="00E83660">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697639F3" w14:textId="77777777" w:rsidR="00C0772B" w:rsidRDefault="00E83660">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A1E5A" w14:textId="77777777" w:rsidR="004C51CB" w:rsidRPr="00C33ECD" w:rsidRDefault="004C51CB" w:rsidP="00D56B0F">
            <w:pPr>
              <w:pStyle w:val="Default"/>
              <w:numPr>
                <w:ilvl w:val="0"/>
                <w:numId w:val="12"/>
              </w:numPr>
              <w:ind w:left="321"/>
              <w:rPr>
                <w:rFonts w:asciiTheme="majorHAnsi" w:hAnsiTheme="majorHAnsi" w:cstheme="minorHAnsi"/>
                <w:sz w:val="20"/>
                <w:szCs w:val="20"/>
              </w:rPr>
            </w:pPr>
          </w:p>
        </w:tc>
      </w:tr>
      <w:tr w:rsidR="006C34AE" w:rsidRPr="00C33ECD" w14:paraId="63F5BC3E"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4B9DF29"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t>Komponent 3.4:</w:t>
            </w:r>
            <w:r w:rsidRPr="00E83660">
              <w:rPr>
                <w:rFonts w:asciiTheme="majorHAnsi" w:hAnsiTheme="majorHAnsi" w:cstheme="minorHAnsi"/>
                <w:sz w:val="20"/>
                <w:szCs w:val="20"/>
              </w:rPr>
              <w:t xml:space="preserve"> Włączenie standardów oszczędności energii do projektów modernizacyjnych i wykorzystanie odpowiednich narzędzi monitorowania. </w:t>
            </w:r>
          </w:p>
          <w:p w14:paraId="19B31DE9"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F2A6C" w14:textId="77777777" w:rsidR="00C0772B" w:rsidRDefault="00E83660">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1A5B1C3F"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34575A67"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problemów </w:t>
            </w:r>
          </w:p>
          <w:p w14:paraId="16340021"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6C34AE" w:rsidRPr="00C33ECD" w14:paraId="749AFBBA" w14:textId="77777777" w:rsidTr="005920FE">
        <w:trPr>
          <w:gridAfter w:val="1"/>
          <w:wAfter w:w="57" w:type="dxa"/>
          <w:trHeight w:val="283"/>
        </w:trPr>
        <w:tc>
          <w:tcPr>
            <w:tcW w:w="1559"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65437096" w14:textId="77777777" w:rsidR="00C0772B" w:rsidRDefault="00E83660">
            <w:pPr>
              <w:pStyle w:val="Default"/>
              <w:numPr>
                <w:ilvl w:val="0"/>
                <w:numId w:val="19"/>
              </w:numPr>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559" w:type="dxa"/>
            <w:gridSpan w:val="4"/>
            <w:tcBorders>
              <w:top w:val="nil"/>
              <w:left w:val="nil"/>
              <w:bottom w:val="single" w:sz="4" w:space="0" w:color="BFBFBF" w:themeColor="background1" w:themeShade="BF"/>
              <w:right w:val="nil"/>
            </w:tcBorders>
            <w:shd w:val="clear" w:color="auto" w:fill="auto"/>
          </w:tcPr>
          <w:p w14:paraId="67431111" w14:textId="77777777" w:rsidR="00C0772B" w:rsidRDefault="00E83660">
            <w:pPr>
              <w:pStyle w:val="Default"/>
              <w:numPr>
                <w:ilvl w:val="0"/>
                <w:numId w:val="21"/>
              </w:numPr>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1560" w:type="dxa"/>
            <w:gridSpan w:val="2"/>
            <w:tcBorders>
              <w:top w:val="nil"/>
              <w:left w:val="nil"/>
              <w:bottom w:val="single" w:sz="4" w:space="0" w:color="BFBFBF" w:themeColor="background1" w:themeShade="BF"/>
              <w:right w:val="single" w:sz="4" w:space="0" w:color="BFBFBF" w:themeColor="background1" w:themeShade="BF"/>
            </w:tcBorders>
            <w:shd w:val="clear" w:color="auto" w:fill="auto"/>
          </w:tcPr>
          <w:p w14:paraId="12F2AC92" w14:textId="77777777" w:rsidR="00C0772B" w:rsidRDefault="00E83660">
            <w:pPr>
              <w:pStyle w:val="Default"/>
              <w:numPr>
                <w:ilvl w:val="0"/>
                <w:numId w:val="22"/>
              </w:numPr>
              <w:rPr>
                <w:rFonts w:asciiTheme="majorHAnsi" w:hAnsiTheme="majorHAnsi" w:cstheme="minorHAnsi"/>
                <w:b/>
                <w:sz w:val="20"/>
                <w:szCs w:val="20"/>
                <w:lang w:val="en-GB"/>
              </w:rPr>
            </w:pPr>
            <w:r>
              <w:rPr>
                <w:rFonts w:asciiTheme="majorHAnsi" w:hAnsiTheme="majorHAnsi" w:cstheme="minorHAnsi"/>
                <w:b/>
                <w:sz w:val="20"/>
                <w:szCs w:val="20"/>
                <w:lang w:val="en-GB"/>
              </w:rPr>
              <w:t>PL</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30607" w14:textId="77777777" w:rsidR="006C34AE" w:rsidRPr="00C33ECD" w:rsidRDefault="006C34AE" w:rsidP="00E3046F">
            <w:pPr>
              <w:pStyle w:val="Default"/>
              <w:numPr>
                <w:ilvl w:val="0"/>
                <w:numId w:val="13"/>
              </w:numPr>
              <w:ind w:left="321"/>
              <w:rPr>
                <w:rFonts w:asciiTheme="majorHAnsi" w:hAnsiTheme="majorHAnsi" w:cstheme="minorHAnsi"/>
                <w:sz w:val="20"/>
                <w:szCs w:val="20"/>
              </w:rPr>
            </w:pPr>
          </w:p>
        </w:tc>
      </w:tr>
      <w:tr w:rsidR="00D26C73" w:rsidRPr="00E83660" w14:paraId="06FB093B" w14:textId="77777777" w:rsidTr="005920FE">
        <w:trPr>
          <w:gridAfter w:val="1"/>
          <w:wAfter w:w="57" w:type="dxa"/>
          <w:trHeight w:val="26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B80FD2"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b/>
                <w:sz w:val="20"/>
                <w:szCs w:val="20"/>
              </w:rPr>
              <w:lastRenderedPageBreak/>
              <w:t>Komponent 3.5.</w:t>
            </w:r>
            <w:r w:rsidRPr="00E83660">
              <w:rPr>
                <w:rFonts w:asciiTheme="majorHAnsi" w:hAnsiTheme="majorHAnsi" w:cstheme="minorHAnsi"/>
                <w:sz w:val="20"/>
                <w:szCs w:val="20"/>
              </w:rPr>
              <w:t xml:space="preserve"> Ciągła kontrola jakości prac renowacyjnych: jakość etapów pośrednich i jakość ukończonych prac. </w:t>
            </w:r>
          </w:p>
          <w:p w14:paraId="4843E8CB"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7046972C" w14:textId="77777777" w:rsidR="00C0772B" w:rsidRDefault="00E83660">
            <w:pPr>
              <w:pStyle w:val="Default"/>
              <w:numPr>
                <w:ilvl w:val="0"/>
                <w:numId w:val="22"/>
              </w:numPr>
              <w:rPr>
                <w:rFonts w:asciiTheme="majorHAnsi" w:hAnsiTheme="majorHAnsi" w:cstheme="minorHAnsi"/>
                <w:sz w:val="20"/>
                <w:szCs w:val="20"/>
                <w:lang w:val="en-GB"/>
              </w:rPr>
            </w:pPr>
            <w:r w:rsidRPr="00C22F76">
              <w:rPr>
                <w:rFonts w:asciiTheme="majorHAnsi" w:hAnsiTheme="majorHAnsi" w:cstheme="minorHAnsi"/>
                <w:b/>
                <w:color w:val="auto"/>
                <w:sz w:val="20"/>
                <w:szCs w:val="20"/>
                <w:lang w:val="en-GB"/>
              </w:rPr>
              <w:t>PL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2749C" w14:textId="77777777" w:rsidR="00C0772B" w:rsidRDefault="00E83660">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krytycznych punktów, które należy wziąć pod uwagę</w:t>
            </w:r>
          </w:p>
          <w:p w14:paraId="47E067CD" w14:textId="77777777" w:rsidR="00C0772B" w:rsidRDefault="00E83660">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kryteriów jakości i opracowanie szczegółowych procedur kontroli.</w:t>
            </w:r>
          </w:p>
        </w:tc>
      </w:tr>
      <w:tr w:rsidR="00D26C73" w:rsidRPr="00E83660" w14:paraId="24507E68" w14:textId="77777777" w:rsidTr="005920FE">
        <w:trPr>
          <w:gridAfter w:val="1"/>
          <w:wAfter w:w="57" w:type="dxa"/>
          <w:trHeight w:val="435"/>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679DC32B"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4: Odbiór prac remontowych i kontrola jakości.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2A55454E" w14:textId="77777777" w:rsidR="00C0772B" w:rsidRPr="00E83660" w:rsidRDefault="00E83660">
            <w:pPr>
              <w:pStyle w:val="Default"/>
              <w:ind w:left="321"/>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D26C73" w:rsidRPr="004C2E4A" w14:paraId="1107847B"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E10AE" w14:textId="77777777" w:rsidR="00C0772B" w:rsidRPr="00E83660" w:rsidRDefault="00E83660">
            <w:pPr>
              <w:pStyle w:val="Default"/>
              <w:rPr>
                <w:rFonts w:asciiTheme="majorHAnsi" w:hAnsiTheme="majorHAnsi" w:cstheme="minorHAnsi"/>
                <w:sz w:val="20"/>
                <w:szCs w:val="20"/>
                <w:lang w:val="it-IT"/>
              </w:rPr>
            </w:pPr>
            <w:r w:rsidRPr="00E83660">
              <w:rPr>
                <w:rFonts w:asciiTheme="majorHAnsi" w:hAnsiTheme="majorHAnsi" w:cstheme="minorHAnsi"/>
                <w:b/>
                <w:sz w:val="20"/>
                <w:szCs w:val="20"/>
                <w:lang w:val="it-IT"/>
              </w:rPr>
              <w:t xml:space="preserve">Komponent 4.1 </w:t>
            </w:r>
            <w:r w:rsidRPr="00E83660">
              <w:rPr>
                <w:rFonts w:asciiTheme="majorHAnsi" w:hAnsiTheme="majorHAnsi" w:cstheme="minorHAnsi"/>
                <w:sz w:val="20"/>
                <w:szCs w:val="20"/>
                <w:lang w:val="it-IT"/>
              </w:rPr>
              <w:t>Kontrola jakości wyników renowacji i zatwierdzenie przez klienta</w:t>
            </w:r>
          </w:p>
          <w:p w14:paraId="19A2C632" w14:textId="77777777" w:rsidR="00C0772B" w:rsidRDefault="00E83660">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Testowane w:</w:t>
            </w:r>
          </w:p>
          <w:p w14:paraId="149A1D9F" w14:textId="77777777" w:rsidR="00C0772B" w:rsidRDefault="00E83660">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F0BBD" w14:textId="77777777" w:rsidR="00C0772B" w:rsidRDefault="00E83660">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Identyfikacja i charakterystyka punktów opieki, które należy wziąć pod uwagę</w:t>
            </w:r>
          </w:p>
          <w:p w14:paraId="7A224D97" w14:textId="77777777" w:rsidR="00C0772B" w:rsidRDefault="00E83660">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Opracowanie niezbędnych procedur kontrolnych</w:t>
            </w:r>
          </w:p>
        </w:tc>
      </w:tr>
      <w:tr w:rsidR="00D26C73" w:rsidRPr="00E83660" w14:paraId="563F23F3"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722871" w14:textId="77777777" w:rsidR="00C0772B" w:rsidRPr="00E83660" w:rsidRDefault="00E83660">
            <w:pPr>
              <w:pStyle w:val="Default"/>
              <w:rPr>
                <w:rFonts w:asciiTheme="majorHAnsi" w:hAnsiTheme="majorHAnsi" w:cstheme="minorHAnsi"/>
                <w:color w:val="A6A6A6" w:themeColor="background1" w:themeShade="A6"/>
                <w:sz w:val="20"/>
                <w:szCs w:val="20"/>
              </w:rPr>
            </w:pPr>
            <w:r w:rsidRPr="00E83660">
              <w:rPr>
                <w:rFonts w:asciiTheme="majorHAnsi" w:hAnsiTheme="majorHAnsi" w:cstheme="minorHAnsi"/>
                <w:color w:val="A6A6A6" w:themeColor="background1" w:themeShade="A6"/>
                <w:sz w:val="20"/>
                <w:szCs w:val="20"/>
              </w:rPr>
              <w:t xml:space="preserve">Komponent 4.2. Ocena procesu i wyników pracy, w tym ewaluacja, ocena i doskonalenie sprzętu.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865502" w14:textId="77777777" w:rsidR="00C0772B" w:rsidRPr="00E83660" w:rsidRDefault="00E83660">
            <w:pPr>
              <w:pStyle w:val="Default"/>
              <w:numPr>
                <w:ilvl w:val="0"/>
                <w:numId w:val="30"/>
              </w:numPr>
              <w:ind w:left="317"/>
              <w:rPr>
                <w:rFonts w:asciiTheme="majorHAnsi" w:hAnsiTheme="majorHAnsi" w:cstheme="minorHAnsi"/>
                <w:color w:val="A6A6A6" w:themeColor="background1" w:themeShade="A6"/>
                <w:sz w:val="20"/>
                <w:szCs w:val="20"/>
              </w:rPr>
            </w:pPr>
            <w:r w:rsidRPr="00E83660">
              <w:rPr>
                <w:rFonts w:asciiTheme="majorHAnsi" w:hAnsiTheme="majorHAnsi" w:cstheme="minorHAnsi"/>
                <w:color w:val="A6A6A6" w:themeColor="background1" w:themeShade="A6"/>
                <w:sz w:val="20"/>
                <w:szCs w:val="20"/>
              </w:rPr>
              <w:t>Ocena wyników końcowych i wdrożonych procesów</w:t>
            </w:r>
          </w:p>
          <w:p w14:paraId="02782564" w14:textId="77777777" w:rsidR="00C0772B" w:rsidRPr="00E83660" w:rsidRDefault="00E83660">
            <w:pPr>
              <w:pStyle w:val="Default"/>
              <w:numPr>
                <w:ilvl w:val="0"/>
                <w:numId w:val="30"/>
              </w:numPr>
              <w:ind w:left="317"/>
              <w:rPr>
                <w:rFonts w:asciiTheme="majorHAnsi" w:hAnsiTheme="majorHAnsi" w:cstheme="minorHAnsi"/>
                <w:color w:val="A6A6A6" w:themeColor="background1" w:themeShade="A6"/>
                <w:sz w:val="20"/>
                <w:szCs w:val="20"/>
                <w:lang w:val="it-IT"/>
              </w:rPr>
            </w:pPr>
            <w:r w:rsidRPr="00E83660">
              <w:rPr>
                <w:rFonts w:asciiTheme="majorHAnsi" w:hAnsiTheme="majorHAnsi" w:cstheme="minorHAnsi"/>
                <w:color w:val="A6A6A6" w:themeColor="background1" w:themeShade="A6"/>
                <w:sz w:val="20"/>
                <w:szCs w:val="20"/>
                <w:lang w:val="it-IT"/>
              </w:rPr>
              <w:t xml:space="preserve">Docenianie pracy z liderami zespołów i zespołami </w:t>
            </w:r>
          </w:p>
        </w:tc>
      </w:tr>
    </w:tbl>
    <w:p w14:paraId="4F530B14" w14:textId="77777777" w:rsidR="00D26C73" w:rsidRPr="00E83660" w:rsidRDefault="00D26C73" w:rsidP="007231BE">
      <w:pPr>
        <w:jc w:val="both"/>
        <w:rPr>
          <w:rFonts w:asciiTheme="majorHAnsi" w:hAnsiTheme="majorHAnsi"/>
          <w:b/>
          <w:sz w:val="20"/>
          <w:szCs w:val="20"/>
          <w:lang w:val="it-IT"/>
        </w:rPr>
      </w:pPr>
    </w:p>
    <w:p w14:paraId="3FDCDB07" w14:textId="77777777" w:rsidR="00C0772B" w:rsidRPr="00E83660" w:rsidRDefault="009564DC">
      <w:pPr>
        <w:rPr>
          <w:rFonts w:asciiTheme="majorHAnsi" w:hAnsiTheme="majorHAnsi" w:cstheme="minorHAnsi"/>
          <w:sz w:val="24"/>
          <w:szCs w:val="24"/>
          <w:lang w:val="it-IT"/>
        </w:rPr>
      </w:pPr>
      <w:r w:rsidRPr="00E83660">
        <w:rPr>
          <w:rFonts w:asciiTheme="majorHAnsi" w:hAnsiTheme="majorHAnsi" w:cstheme="minorHAnsi"/>
          <w:sz w:val="24"/>
          <w:szCs w:val="24"/>
          <w:lang w:val="it-IT"/>
        </w:rPr>
        <w:t>Komponenty 3.2 (</w:t>
      </w:r>
      <w:r w:rsidR="004B3D3A" w:rsidRPr="00E83660">
        <w:rPr>
          <w:rFonts w:asciiTheme="majorHAnsi" w:hAnsiTheme="majorHAnsi" w:cstheme="minorHAnsi"/>
          <w:sz w:val="24"/>
          <w:szCs w:val="24"/>
          <w:lang w:val="it-IT"/>
        </w:rPr>
        <w:t>Bezpieczeństwo i Higiena Pracy</w:t>
      </w:r>
      <w:r w:rsidRPr="00E83660">
        <w:rPr>
          <w:rFonts w:asciiTheme="majorHAnsi" w:hAnsiTheme="majorHAnsi" w:cstheme="minorHAnsi"/>
          <w:sz w:val="24"/>
          <w:szCs w:val="24"/>
          <w:lang w:val="it-IT"/>
        </w:rPr>
        <w:t>) i 3.3 (</w:t>
      </w:r>
      <w:r w:rsidR="004B3D3A" w:rsidRPr="00E83660">
        <w:rPr>
          <w:rFonts w:asciiTheme="majorHAnsi" w:hAnsiTheme="majorHAnsi" w:cstheme="minorHAnsi"/>
          <w:sz w:val="24"/>
          <w:szCs w:val="24"/>
          <w:lang w:val="it-IT"/>
        </w:rPr>
        <w:t>Gospodarka Odpadami</w:t>
      </w:r>
      <w:r w:rsidRPr="00E83660">
        <w:rPr>
          <w:rFonts w:asciiTheme="majorHAnsi" w:hAnsiTheme="majorHAnsi" w:cstheme="minorHAnsi"/>
          <w:sz w:val="24"/>
          <w:szCs w:val="24"/>
          <w:lang w:val="it-IT"/>
        </w:rPr>
        <w:t xml:space="preserve">) </w:t>
      </w:r>
      <w:r w:rsidR="00E83660" w:rsidRPr="00E83660">
        <w:rPr>
          <w:rFonts w:asciiTheme="majorHAnsi" w:hAnsiTheme="majorHAnsi" w:cstheme="minorHAnsi"/>
          <w:sz w:val="24"/>
          <w:szCs w:val="24"/>
          <w:lang w:val="it-IT"/>
        </w:rPr>
        <w:t xml:space="preserve">były </w:t>
      </w:r>
      <w:r w:rsidR="00F00053" w:rsidRPr="00E83660">
        <w:rPr>
          <w:rFonts w:asciiTheme="majorHAnsi" w:hAnsiTheme="majorHAnsi" w:cstheme="minorHAnsi"/>
          <w:sz w:val="24"/>
          <w:szCs w:val="24"/>
          <w:lang w:val="it-IT"/>
        </w:rPr>
        <w:t xml:space="preserve">najbardziej </w:t>
      </w:r>
      <w:r w:rsidR="00E83660" w:rsidRPr="00E83660">
        <w:rPr>
          <w:rFonts w:asciiTheme="majorHAnsi" w:hAnsiTheme="majorHAnsi" w:cstheme="minorHAnsi"/>
          <w:sz w:val="24"/>
          <w:szCs w:val="24"/>
          <w:lang w:val="it-IT"/>
        </w:rPr>
        <w:t xml:space="preserve">eksperymentalne </w:t>
      </w:r>
      <w:r w:rsidR="00C02723" w:rsidRPr="00E83660">
        <w:rPr>
          <w:rFonts w:asciiTheme="majorHAnsi" w:hAnsiTheme="majorHAnsi" w:cstheme="minorHAnsi"/>
          <w:sz w:val="24"/>
          <w:szCs w:val="24"/>
          <w:lang w:val="it-IT"/>
        </w:rPr>
        <w:t xml:space="preserve">i </w:t>
      </w:r>
      <w:r w:rsidR="00E219C3" w:rsidRPr="00E83660">
        <w:rPr>
          <w:rFonts w:asciiTheme="majorHAnsi" w:hAnsiTheme="majorHAnsi" w:cstheme="minorHAnsi"/>
          <w:sz w:val="24"/>
          <w:szCs w:val="24"/>
          <w:lang w:val="it-IT"/>
        </w:rPr>
        <w:t xml:space="preserve">miały miejsce </w:t>
      </w:r>
      <w:r w:rsidR="00B238DD" w:rsidRPr="00E83660">
        <w:rPr>
          <w:rFonts w:asciiTheme="majorHAnsi" w:hAnsiTheme="majorHAnsi" w:cstheme="minorHAnsi"/>
          <w:sz w:val="24"/>
          <w:szCs w:val="24"/>
          <w:lang w:val="it-IT"/>
        </w:rPr>
        <w:t xml:space="preserve">w czterech z pięciu </w:t>
      </w:r>
      <w:r w:rsidR="00E219C3" w:rsidRPr="00E83660">
        <w:rPr>
          <w:rFonts w:asciiTheme="majorHAnsi" w:hAnsiTheme="majorHAnsi" w:cstheme="minorHAnsi"/>
          <w:sz w:val="24"/>
          <w:szCs w:val="24"/>
          <w:lang w:val="it-IT"/>
        </w:rPr>
        <w:t>krajów (</w:t>
      </w:r>
      <w:r w:rsidR="00B238DD" w:rsidRPr="00E83660">
        <w:rPr>
          <w:rFonts w:asciiTheme="majorHAnsi" w:hAnsiTheme="majorHAnsi" w:cstheme="minorHAnsi"/>
          <w:sz w:val="24"/>
          <w:szCs w:val="24"/>
          <w:lang w:val="it-IT"/>
        </w:rPr>
        <w:t xml:space="preserve">FR, </w:t>
      </w:r>
      <w:r w:rsidR="00E219C3" w:rsidRPr="00E83660">
        <w:rPr>
          <w:rFonts w:asciiTheme="majorHAnsi" w:hAnsiTheme="majorHAnsi" w:cstheme="minorHAnsi"/>
          <w:sz w:val="24"/>
          <w:szCs w:val="24"/>
          <w:lang w:val="it-IT"/>
        </w:rPr>
        <w:t>ES, IT, GR).</w:t>
      </w:r>
    </w:p>
    <w:p w14:paraId="16CB7071" w14:textId="77777777" w:rsidR="00C0772B" w:rsidRPr="00E83660" w:rsidRDefault="00E83660">
      <w:pPr>
        <w:jc w:val="both"/>
        <w:rPr>
          <w:rFonts w:asciiTheme="majorHAnsi" w:hAnsiTheme="majorHAnsi"/>
          <w:sz w:val="24"/>
          <w:szCs w:val="24"/>
          <w:lang w:val="it-IT"/>
        </w:rPr>
      </w:pPr>
      <w:r w:rsidRPr="00E83660">
        <w:rPr>
          <w:rFonts w:asciiTheme="majorHAnsi" w:hAnsiTheme="majorHAnsi"/>
          <w:sz w:val="24"/>
          <w:szCs w:val="24"/>
          <w:lang w:val="it-IT"/>
        </w:rPr>
        <w:t xml:space="preserve">Ramy </w:t>
      </w:r>
      <w:r w:rsidRPr="00E83660">
        <w:rPr>
          <w:rFonts w:asciiTheme="majorHAnsi" w:hAnsiTheme="majorHAnsi"/>
          <w:sz w:val="24"/>
          <w:szCs w:val="24"/>
          <w:lang w:val="it-IT"/>
        </w:rPr>
        <w:t xml:space="preserve">szkoleniowe, w których przeprowadzono eksperymenty, nie były takie same we wszystkich krajach: </w:t>
      </w:r>
      <w:r w:rsidRPr="00E83660">
        <w:rPr>
          <w:rFonts w:asciiTheme="majorHAnsi" w:hAnsiTheme="majorHAnsi"/>
          <w:sz w:val="24"/>
          <w:szCs w:val="24"/>
          <w:lang w:val="it-IT"/>
        </w:rPr>
        <w:t xml:space="preserve">we Francji, Włoszech i Hiszpanii moduły </w:t>
      </w:r>
      <w:r w:rsidRPr="00E83660">
        <w:rPr>
          <w:rFonts w:asciiTheme="majorHAnsi" w:hAnsiTheme="majorHAnsi"/>
          <w:sz w:val="24"/>
          <w:szCs w:val="24"/>
          <w:lang w:val="it-IT"/>
        </w:rPr>
        <w:t>RenovUp</w:t>
      </w:r>
      <w:r w:rsidRPr="00E83660">
        <w:rPr>
          <w:rFonts w:asciiTheme="majorHAnsi" w:hAnsiTheme="majorHAnsi"/>
          <w:sz w:val="24"/>
          <w:szCs w:val="24"/>
          <w:lang w:val="it-IT"/>
        </w:rPr>
        <w:t xml:space="preserve"> zostały zintegrowane z regularnymi kursami</w:t>
      </w:r>
      <w:r w:rsidRPr="00E83660">
        <w:rPr>
          <w:rFonts w:asciiTheme="majorHAnsi" w:hAnsiTheme="majorHAnsi"/>
          <w:sz w:val="24"/>
          <w:szCs w:val="24"/>
          <w:lang w:val="it-IT"/>
        </w:rPr>
        <w:t xml:space="preserve">, </w:t>
      </w:r>
      <w:r w:rsidRPr="00E83660">
        <w:rPr>
          <w:rFonts w:asciiTheme="majorHAnsi" w:hAnsiTheme="majorHAnsi"/>
          <w:sz w:val="24"/>
          <w:szCs w:val="24"/>
          <w:lang w:val="it-IT"/>
        </w:rPr>
        <w:t xml:space="preserve">podczas gdy </w:t>
      </w:r>
      <w:r w:rsidRPr="00E83660">
        <w:rPr>
          <w:rFonts w:asciiTheme="majorHAnsi" w:hAnsiTheme="majorHAnsi"/>
          <w:sz w:val="24"/>
          <w:szCs w:val="24"/>
          <w:lang w:val="it-IT"/>
        </w:rPr>
        <w:t xml:space="preserve">w Grecji i Polsce zostały wdrożone jako niezależne jednostki. </w:t>
      </w:r>
    </w:p>
    <w:p w14:paraId="15A54AD0" w14:textId="77777777" w:rsidR="00C0772B" w:rsidRPr="00E83660" w:rsidRDefault="00E83660">
      <w:pPr>
        <w:jc w:val="both"/>
        <w:rPr>
          <w:rFonts w:asciiTheme="majorHAnsi" w:hAnsiTheme="majorHAnsi" w:cstheme="minorHAnsi"/>
          <w:sz w:val="24"/>
          <w:szCs w:val="24"/>
          <w:lang w:val="it-IT"/>
        </w:rPr>
      </w:pPr>
      <w:r w:rsidRPr="00E83660">
        <w:rPr>
          <w:rFonts w:asciiTheme="majorHAnsi" w:hAnsiTheme="majorHAnsi" w:cstheme="minorHAnsi"/>
          <w:sz w:val="24"/>
          <w:szCs w:val="24"/>
          <w:lang w:val="it-IT"/>
        </w:rPr>
        <w:t xml:space="preserve">W każdym kraju opracowano indywidualne ścieżki </w:t>
      </w:r>
      <w:r w:rsidRPr="00E83660">
        <w:rPr>
          <w:rFonts w:asciiTheme="majorHAnsi" w:hAnsiTheme="majorHAnsi" w:cstheme="minorHAnsi"/>
          <w:sz w:val="24"/>
          <w:szCs w:val="24"/>
          <w:lang w:val="it-IT"/>
        </w:rPr>
        <w:t xml:space="preserve">profesjonalizacji. </w:t>
      </w:r>
      <w:r w:rsidRPr="00E83660">
        <w:rPr>
          <w:rFonts w:asciiTheme="majorHAnsi" w:hAnsiTheme="majorHAnsi" w:cstheme="minorHAnsi"/>
          <w:sz w:val="24"/>
          <w:szCs w:val="24"/>
          <w:lang w:val="it-IT"/>
        </w:rPr>
        <w:t>Czas trwania każdej z nich został określony przez każdą organiz</w:t>
      </w:r>
      <w:r w:rsidRPr="00E83660">
        <w:rPr>
          <w:rFonts w:asciiTheme="majorHAnsi" w:hAnsiTheme="majorHAnsi" w:cstheme="minorHAnsi"/>
          <w:sz w:val="24"/>
          <w:szCs w:val="24"/>
          <w:lang w:val="it-IT"/>
        </w:rPr>
        <w:t>ację partnerską, zgodnie z docelowymi efektami uczenia się. Łącznie zrealizowano 365 godzin, przy czym średni czas trwania jednego działania szkoleniowego wyniósł 45 godzin.</w:t>
      </w:r>
      <w:r w:rsidRPr="00E83660">
        <w:rPr>
          <w:rFonts w:asciiTheme="majorHAnsi" w:hAnsiTheme="majorHAnsi" w:cstheme="minorHAnsi"/>
          <w:sz w:val="24"/>
          <w:szCs w:val="24"/>
          <w:lang w:val="it-IT"/>
        </w:rPr>
        <w:t xml:space="preserve"> (Więcej informacji można znaleźć w raportach krajowych w załączniku)</w:t>
      </w:r>
    </w:p>
    <w:p w14:paraId="0133C40A" w14:textId="77777777" w:rsidR="00C0772B" w:rsidRPr="00E83660" w:rsidRDefault="00E83660">
      <w:pPr>
        <w:jc w:val="both"/>
        <w:rPr>
          <w:rFonts w:ascii="Calibri Light" w:hAnsi="Calibri Light" w:cs="Calibri Light"/>
          <w:sz w:val="24"/>
          <w:szCs w:val="24"/>
          <w:lang w:val="it-IT"/>
        </w:rPr>
      </w:pPr>
      <w:r w:rsidRPr="00E83660">
        <w:rPr>
          <w:rFonts w:asciiTheme="majorHAnsi" w:hAnsiTheme="majorHAnsi"/>
          <w:sz w:val="24"/>
          <w:szCs w:val="24"/>
          <w:lang w:val="it-IT"/>
        </w:rPr>
        <w:t>Sposób szkole</w:t>
      </w:r>
      <w:r w:rsidRPr="00E83660">
        <w:rPr>
          <w:rFonts w:asciiTheme="majorHAnsi" w:hAnsiTheme="majorHAnsi"/>
          <w:sz w:val="24"/>
          <w:szCs w:val="24"/>
          <w:lang w:val="it-IT"/>
        </w:rPr>
        <w:t>nia wybrany w każdym kraju był również zróżnicowany</w:t>
      </w:r>
      <w:r w:rsidRPr="00E83660">
        <w:rPr>
          <w:rFonts w:asciiTheme="majorHAnsi" w:hAnsiTheme="majorHAnsi"/>
          <w:sz w:val="24"/>
          <w:szCs w:val="24"/>
          <w:lang w:val="it-IT"/>
        </w:rPr>
        <w:t xml:space="preserve">: 100% eksperymentów dydaktycznych odbyło się w centrum kształcenia i szkolenia zawodowego we Włoszech i Hiszpanii, podczas gdy w Polsce zostały one </w:t>
      </w:r>
      <w:r w:rsidRPr="00E83660">
        <w:rPr>
          <w:rFonts w:asciiTheme="majorHAnsi" w:hAnsiTheme="majorHAnsi"/>
          <w:sz w:val="24"/>
          <w:szCs w:val="24"/>
          <w:lang w:val="it-IT"/>
        </w:rPr>
        <w:t>w pełni opracowane w firmie</w:t>
      </w:r>
      <w:r w:rsidRPr="00E83660">
        <w:rPr>
          <w:rFonts w:asciiTheme="majorHAnsi" w:hAnsiTheme="majorHAnsi"/>
          <w:sz w:val="24"/>
          <w:szCs w:val="24"/>
          <w:lang w:val="it-IT"/>
        </w:rPr>
        <w:t>. We Francji szkolenia odbywa</w:t>
      </w:r>
      <w:r w:rsidRPr="00E83660">
        <w:rPr>
          <w:rFonts w:asciiTheme="majorHAnsi" w:hAnsiTheme="majorHAnsi"/>
          <w:sz w:val="24"/>
          <w:szCs w:val="24"/>
          <w:lang w:val="it-IT"/>
        </w:rPr>
        <w:t xml:space="preserve">ły się w </w:t>
      </w:r>
      <w:r w:rsidRPr="00E83660">
        <w:rPr>
          <w:rFonts w:asciiTheme="majorHAnsi" w:hAnsiTheme="majorHAnsi"/>
          <w:sz w:val="24"/>
          <w:szCs w:val="24"/>
          <w:lang w:val="it-IT"/>
        </w:rPr>
        <w:t xml:space="preserve">ramach praktyk zawodowych </w:t>
      </w:r>
      <w:r w:rsidRPr="00E83660">
        <w:rPr>
          <w:rFonts w:asciiTheme="majorHAnsi" w:hAnsiTheme="majorHAnsi"/>
          <w:sz w:val="24"/>
          <w:szCs w:val="24"/>
          <w:lang w:val="it-IT"/>
        </w:rPr>
        <w:t>(</w:t>
      </w:r>
      <w:r w:rsidRPr="00E83660">
        <w:rPr>
          <w:rFonts w:asciiTheme="majorHAnsi" w:hAnsiTheme="majorHAnsi"/>
          <w:sz w:val="24"/>
          <w:szCs w:val="24"/>
          <w:lang w:val="it-IT"/>
        </w:rPr>
        <w:t xml:space="preserve">75% eksperymentów miało miejsce w </w:t>
      </w:r>
      <w:r w:rsidRPr="00E83660">
        <w:rPr>
          <w:rFonts w:asciiTheme="majorHAnsi" w:hAnsiTheme="majorHAnsi"/>
          <w:sz w:val="24"/>
          <w:szCs w:val="24"/>
          <w:lang w:val="it-IT"/>
        </w:rPr>
        <w:t>firmach budowlanych, a 25% w ośrodkach kształcenia i szkolenia zawodowego), a w Grecji w pełni online.</w:t>
      </w:r>
    </w:p>
    <w:p w14:paraId="39F46922" w14:textId="77777777" w:rsidR="00C0772B" w:rsidRPr="00E83660" w:rsidRDefault="00E83660">
      <w:pPr>
        <w:jc w:val="both"/>
        <w:rPr>
          <w:rFonts w:ascii="Calibri Light" w:hAnsi="Calibri Light" w:cs="Calibri Light"/>
          <w:sz w:val="24"/>
          <w:szCs w:val="24"/>
          <w:lang w:val="it-IT"/>
        </w:rPr>
      </w:pPr>
      <w:r w:rsidRPr="00E83660">
        <w:rPr>
          <w:rFonts w:ascii="Calibri Light" w:hAnsi="Calibri Light" w:cs="Calibri Light"/>
          <w:sz w:val="24"/>
          <w:szCs w:val="24"/>
          <w:lang w:val="it-IT"/>
        </w:rPr>
        <w:t xml:space="preserve">Łącznie w </w:t>
      </w:r>
      <w:r w:rsidRPr="00E83660">
        <w:rPr>
          <w:rFonts w:ascii="Calibri Light" w:hAnsi="Calibri Light" w:cs="Calibri Light"/>
          <w:sz w:val="24"/>
          <w:szCs w:val="24"/>
          <w:lang w:val="it-IT"/>
        </w:rPr>
        <w:t xml:space="preserve">całym </w:t>
      </w:r>
      <w:r w:rsidRPr="00E83660">
        <w:rPr>
          <w:rFonts w:ascii="Calibri Light" w:hAnsi="Calibri Light" w:cs="Calibri Light"/>
          <w:sz w:val="24"/>
          <w:szCs w:val="24"/>
          <w:lang w:val="it-IT"/>
        </w:rPr>
        <w:t xml:space="preserve">eksperymencie wzięło udział 88 </w:t>
      </w:r>
      <w:r w:rsidRPr="00E83660">
        <w:rPr>
          <w:rFonts w:ascii="Calibri Light" w:hAnsi="Calibri Light" w:cs="Calibri Light"/>
          <w:sz w:val="24"/>
          <w:szCs w:val="24"/>
          <w:lang w:val="it-IT"/>
        </w:rPr>
        <w:t>stażystów (</w:t>
      </w:r>
      <w:r w:rsidRPr="00E83660">
        <w:rPr>
          <w:rFonts w:ascii="Calibri Light" w:hAnsi="Calibri Light" w:cs="Calibri Light"/>
          <w:sz w:val="24"/>
          <w:szCs w:val="24"/>
          <w:lang w:val="it-IT"/>
        </w:rPr>
        <w:t>znacznie więcej niż plano</w:t>
      </w:r>
      <w:r w:rsidRPr="00E83660">
        <w:rPr>
          <w:rFonts w:ascii="Calibri Light" w:hAnsi="Calibri Light" w:cs="Calibri Light"/>
          <w:sz w:val="24"/>
          <w:szCs w:val="24"/>
          <w:lang w:val="it-IT"/>
        </w:rPr>
        <w:t>wane 60</w:t>
      </w:r>
      <w:r w:rsidRPr="00E83660">
        <w:rPr>
          <w:rFonts w:ascii="Calibri Light" w:hAnsi="Calibri Light" w:cs="Calibri Light"/>
          <w:sz w:val="24"/>
          <w:szCs w:val="24"/>
          <w:lang w:val="it-IT"/>
        </w:rPr>
        <w:t>)</w:t>
      </w:r>
      <w:r w:rsidRPr="00E83660">
        <w:rPr>
          <w:rFonts w:ascii="Calibri Light" w:hAnsi="Calibri Light" w:cs="Calibri Light"/>
          <w:sz w:val="24"/>
          <w:szCs w:val="24"/>
          <w:lang w:val="it-IT"/>
        </w:rPr>
        <w:t xml:space="preserve">, z </w:t>
      </w:r>
      <w:r w:rsidRPr="00E83660">
        <w:rPr>
          <w:rFonts w:ascii="Calibri Light" w:hAnsi="Calibri Light" w:cs="Calibri Light"/>
          <w:sz w:val="24"/>
          <w:szCs w:val="24"/>
          <w:lang w:val="it-IT"/>
        </w:rPr>
        <w:t>których 64% było liderami zespołów, a 36% kierownikami placówek.</w:t>
      </w:r>
    </w:p>
    <w:p w14:paraId="70720B5A" w14:textId="77777777" w:rsidR="001834BC" w:rsidRDefault="001834BC" w:rsidP="001834BC">
      <w:pPr>
        <w:jc w:val="center"/>
        <w:rPr>
          <w:rFonts w:ascii="Calibri Light" w:hAnsi="Calibri Light" w:cs="Calibri Light"/>
          <w:sz w:val="24"/>
          <w:szCs w:val="24"/>
          <w:lang w:val="en-GB"/>
        </w:rPr>
      </w:pPr>
      <w:r>
        <w:rPr>
          <w:noProof/>
          <w:lang w:val="es-ES" w:eastAsia="es-ES"/>
        </w:rPr>
        <w:drawing>
          <wp:inline distT="0" distB="0" distL="0" distR="0" wp14:anchorId="5383C907" wp14:editId="01C3EF22">
            <wp:extent cx="4335332" cy="2517289"/>
            <wp:effectExtent l="0" t="0" r="8255"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2A645E" w14:textId="77777777" w:rsidR="00C0772B" w:rsidRDefault="00E83660">
      <w:pPr>
        <w:jc w:val="both"/>
        <w:rPr>
          <w:rFonts w:asciiTheme="majorHAnsi" w:hAnsiTheme="majorHAnsi" w:cstheme="minorHAnsi"/>
          <w:sz w:val="24"/>
          <w:szCs w:val="24"/>
          <w:lang w:val="en-GB"/>
        </w:rPr>
      </w:pPr>
      <w:r w:rsidRPr="00727E3E">
        <w:rPr>
          <w:rFonts w:asciiTheme="majorHAnsi" w:hAnsiTheme="majorHAnsi"/>
          <w:sz w:val="24"/>
          <w:szCs w:val="24"/>
          <w:lang w:val="en-GB"/>
        </w:rPr>
        <w:lastRenderedPageBreak/>
        <w:t xml:space="preserve">Szkolenia były </w:t>
      </w:r>
      <w:r>
        <w:rPr>
          <w:rFonts w:asciiTheme="majorHAnsi" w:hAnsiTheme="majorHAnsi"/>
          <w:sz w:val="24"/>
          <w:szCs w:val="24"/>
          <w:lang w:val="en-GB"/>
        </w:rPr>
        <w:t xml:space="preserve">prowadzone </w:t>
      </w:r>
      <w:r w:rsidRPr="00727E3E">
        <w:rPr>
          <w:rFonts w:asciiTheme="majorHAnsi" w:hAnsiTheme="majorHAnsi"/>
          <w:sz w:val="24"/>
          <w:szCs w:val="24"/>
          <w:lang w:val="en-GB"/>
        </w:rPr>
        <w:t xml:space="preserve">przez instruktorów </w:t>
      </w:r>
      <w:r>
        <w:rPr>
          <w:rFonts w:asciiTheme="majorHAnsi" w:hAnsiTheme="majorHAnsi"/>
          <w:sz w:val="24"/>
          <w:szCs w:val="24"/>
          <w:lang w:val="en-GB"/>
        </w:rPr>
        <w:t xml:space="preserve">specjalizujących się </w:t>
      </w:r>
      <w:r w:rsidRPr="00727E3E">
        <w:rPr>
          <w:rFonts w:asciiTheme="majorHAnsi" w:hAnsiTheme="majorHAnsi"/>
          <w:sz w:val="24"/>
          <w:szCs w:val="24"/>
          <w:lang w:val="en-GB"/>
        </w:rPr>
        <w:t>w branży budowlanej od strony technicznej oraz przez ekspertów w dziedzinach interdyscyplinarnych, takich jak komunikacja w miejscu renowacji, stosowanie zasad gospodarki o obiegu zamkniętym i oszczędzania energii oraz wdrażanie zasad bezpieczeństwa i higi</w:t>
      </w:r>
      <w:r w:rsidRPr="00727E3E">
        <w:rPr>
          <w:rFonts w:asciiTheme="majorHAnsi" w:hAnsiTheme="majorHAnsi"/>
          <w:sz w:val="24"/>
          <w:szCs w:val="24"/>
          <w:lang w:val="en-GB"/>
        </w:rPr>
        <w:t xml:space="preserve">eny pracy w miejscach renowacji. </w:t>
      </w:r>
      <w:r w:rsidRPr="00EF66A4">
        <w:rPr>
          <w:rFonts w:asciiTheme="majorHAnsi" w:hAnsiTheme="majorHAnsi" w:cstheme="minorHAnsi"/>
          <w:sz w:val="24"/>
          <w:szCs w:val="24"/>
          <w:lang w:val="en-GB"/>
        </w:rPr>
        <w:t xml:space="preserve">Łącznie w </w:t>
      </w:r>
      <w:r>
        <w:rPr>
          <w:rFonts w:asciiTheme="majorHAnsi" w:hAnsiTheme="majorHAnsi" w:cstheme="minorHAnsi"/>
          <w:sz w:val="24"/>
          <w:szCs w:val="24"/>
          <w:lang w:val="en-GB"/>
        </w:rPr>
        <w:t xml:space="preserve">proces zaangażowanych </w:t>
      </w:r>
      <w:r w:rsidRPr="00EF66A4">
        <w:rPr>
          <w:rFonts w:asciiTheme="majorHAnsi" w:hAnsiTheme="majorHAnsi" w:cstheme="minorHAnsi"/>
          <w:sz w:val="24"/>
          <w:szCs w:val="24"/>
          <w:lang w:val="en-GB"/>
        </w:rPr>
        <w:t xml:space="preserve">było 21 trenerów i 24 firmy. </w:t>
      </w:r>
    </w:p>
    <w:p w14:paraId="0F5960EA" w14:textId="77777777" w:rsidR="000E1308" w:rsidRDefault="000E1308">
      <w:pPr>
        <w:rPr>
          <w:rFonts w:asciiTheme="majorHAnsi" w:eastAsiaTheme="majorEastAsia" w:hAnsiTheme="majorHAnsi" w:cstheme="minorHAnsi"/>
          <w:b/>
          <w:bCs/>
          <w:color w:val="1F3864" w:themeColor="accent1" w:themeShade="80"/>
          <w:sz w:val="28"/>
          <w:szCs w:val="28"/>
          <w:lang w:val="en-GB"/>
        </w:rPr>
      </w:pPr>
    </w:p>
    <w:p w14:paraId="72E7A0A9" w14:textId="77777777" w:rsidR="00C0772B" w:rsidRDefault="00E83660">
      <w:pPr>
        <w:spacing w:after="119"/>
        <w:rPr>
          <w:rFonts w:asciiTheme="majorHAnsi" w:eastAsiaTheme="majorEastAsia" w:hAnsiTheme="majorHAnsi" w:cstheme="minorHAnsi"/>
          <w:b/>
          <w:bCs/>
          <w:color w:val="1F3864" w:themeColor="accent1" w:themeShade="80"/>
          <w:sz w:val="24"/>
          <w:szCs w:val="24"/>
          <w:lang w:val="en-GB"/>
        </w:rPr>
      </w:pPr>
      <w:r w:rsidRPr="00D71E9D">
        <w:rPr>
          <w:rFonts w:asciiTheme="majorHAnsi" w:eastAsiaTheme="majorEastAsia" w:hAnsiTheme="majorHAnsi" w:cstheme="minorHAnsi"/>
          <w:b/>
          <w:bCs/>
          <w:color w:val="1F3864" w:themeColor="accent1" w:themeShade="80"/>
          <w:sz w:val="24"/>
          <w:szCs w:val="24"/>
          <w:lang w:val="en-GB"/>
        </w:rPr>
        <w:t>Ocena i uznawanie efektów uczenia się za pomocą otwartych odznak</w:t>
      </w:r>
    </w:p>
    <w:p w14:paraId="3B0B6151" w14:textId="77777777" w:rsidR="00C0772B" w:rsidRDefault="00E83660">
      <w:pPr>
        <w:spacing w:after="119"/>
        <w:jc w:val="both"/>
        <w:rPr>
          <w:rFonts w:asciiTheme="majorHAnsi" w:hAnsiTheme="majorHAnsi" w:cstheme="minorHAnsi"/>
          <w:sz w:val="24"/>
          <w:szCs w:val="24"/>
          <w:lang w:val="en-GB"/>
        </w:rPr>
      </w:pPr>
      <w:r w:rsidRPr="002B6CB7">
        <w:rPr>
          <w:rFonts w:asciiTheme="majorHAnsi" w:hAnsiTheme="majorHAnsi" w:cstheme="minorHAnsi"/>
          <w:sz w:val="24"/>
          <w:szCs w:val="24"/>
          <w:lang w:val="en-GB"/>
        </w:rPr>
        <w:t xml:space="preserve">Z wyjątkiem Grecji, która wyda Open Badge Block 3 dla 23 uczestników, </w:t>
      </w:r>
      <w:r w:rsidR="00320467" w:rsidRPr="002B6CB7">
        <w:rPr>
          <w:rFonts w:asciiTheme="majorHAnsi" w:hAnsiTheme="majorHAnsi" w:cstheme="minorHAnsi"/>
          <w:sz w:val="24"/>
          <w:szCs w:val="24"/>
          <w:lang w:val="en-GB"/>
        </w:rPr>
        <w:t xml:space="preserve">w pozostałych krajach </w:t>
      </w:r>
      <w:r w:rsidR="00E31743" w:rsidRPr="00E31743">
        <w:rPr>
          <w:rFonts w:asciiTheme="majorHAnsi" w:hAnsiTheme="majorHAnsi" w:cstheme="minorHAnsi"/>
          <w:sz w:val="24"/>
          <w:szCs w:val="24"/>
          <w:u w:val="single"/>
          <w:lang w:val="en-GB"/>
        </w:rPr>
        <w:t xml:space="preserve">do tej pory </w:t>
      </w:r>
      <w:r w:rsidR="005C3B93" w:rsidRPr="002B6CB7">
        <w:rPr>
          <w:rFonts w:asciiTheme="majorHAnsi" w:hAnsiTheme="majorHAnsi" w:cstheme="minorHAnsi"/>
          <w:sz w:val="24"/>
          <w:szCs w:val="24"/>
          <w:lang w:val="en-GB"/>
        </w:rPr>
        <w:t>nie wydano żadnych odznak Open Badge, ponieważ 50% komponentów nie zostało przekroczonych w żadnym bloku.</w:t>
      </w:r>
      <w:r w:rsidR="002B6CB7">
        <w:rPr>
          <w:rFonts w:asciiTheme="majorHAnsi" w:hAnsiTheme="majorHAnsi" w:cstheme="minorHAnsi"/>
          <w:sz w:val="24"/>
          <w:szCs w:val="24"/>
          <w:lang w:val="en-GB"/>
        </w:rPr>
        <w:t xml:space="preserve"> Partnerzy zamierzają jednak przyznawać dodatkowe odznaki Open Badge w ramach procedur równoważności, począwszy od września 2023 r.</w:t>
      </w:r>
    </w:p>
    <w:p w14:paraId="3EA125E2" w14:textId="77777777" w:rsidR="00C0772B" w:rsidRDefault="00E83660">
      <w:pPr>
        <w:spacing w:after="119"/>
        <w:jc w:val="both"/>
        <w:rPr>
          <w:rFonts w:asciiTheme="majorHAnsi" w:hAnsiTheme="majorHAnsi" w:cstheme="minorHAnsi"/>
          <w:sz w:val="24"/>
          <w:szCs w:val="24"/>
          <w:lang w:val="en-GB"/>
        </w:rPr>
      </w:pPr>
      <w:r w:rsidRPr="00912590">
        <w:rPr>
          <w:rFonts w:asciiTheme="majorHAnsi" w:hAnsiTheme="majorHAnsi" w:cstheme="minorHAnsi"/>
          <w:sz w:val="24"/>
          <w:szCs w:val="24"/>
          <w:lang w:val="en-GB"/>
        </w:rPr>
        <w:t>System dostarczania odznak Open Badge, oparty na platformie Open Badges Factory, będzie działał od czerwca 2023 roku.</w:t>
      </w:r>
    </w:p>
    <w:p w14:paraId="4737378D" w14:textId="77777777" w:rsidR="00C0772B" w:rsidRDefault="00E83660">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 xml:space="preserve">Kryteria przyznawania odznak Open Badge są </w:t>
      </w:r>
      <w:r w:rsidR="00B207A6">
        <w:rPr>
          <w:rFonts w:asciiTheme="majorHAnsi" w:hAnsiTheme="majorHAnsi" w:cstheme="minorHAnsi"/>
          <w:sz w:val="24"/>
          <w:szCs w:val="24"/>
          <w:lang w:val="en-GB"/>
        </w:rPr>
        <w:t xml:space="preserve">jasno </w:t>
      </w:r>
      <w:r>
        <w:rPr>
          <w:rFonts w:asciiTheme="majorHAnsi" w:hAnsiTheme="majorHAnsi" w:cstheme="minorHAnsi"/>
          <w:sz w:val="24"/>
          <w:szCs w:val="24"/>
          <w:lang w:val="en-GB"/>
        </w:rPr>
        <w:t>okre</w:t>
      </w:r>
      <w:r>
        <w:rPr>
          <w:rFonts w:asciiTheme="majorHAnsi" w:hAnsiTheme="majorHAnsi" w:cstheme="minorHAnsi"/>
          <w:sz w:val="24"/>
          <w:szCs w:val="24"/>
          <w:lang w:val="en-GB"/>
        </w:rPr>
        <w:t xml:space="preserve">ślone </w:t>
      </w:r>
      <w:r w:rsidR="00B207A6">
        <w:rPr>
          <w:rFonts w:asciiTheme="majorHAnsi" w:hAnsiTheme="majorHAnsi" w:cstheme="minorHAnsi"/>
          <w:sz w:val="24"/>
          <w:szCs w:val="24"/>
          <w:lang w:val="en-GB"/>
        </w:rPr>
        <w:t xml:space="preserve">dla każdej grupy odbiorców: nauczycieli/trenerów, kierowników prac remontowych i liderów zespołów. Szczegóły, w tym procedury dostawy, można znaleźć na stronie </w:t>
      </w:r>
      <w:hyperlink r:id="rId25" w:history="1">
        <w:r w:rsidR="00B207A6">
          <w:rPr>
            <w:rStyle w:val="Lienhypertexte"/>
            <w:rFonts w:asciiTheme="majorHAnsi" w:hAnsiTheme="majorHAnsi" w:cstheme="minorHAnsi"/>
            <w:sz w:val="24"/>
            <w:szCs w:val="24"/>
            <w:lang w:val="en-GB"/>
          </w:rPr>
          <w:t>IO2.-RenovUp-Open-Badges-Final-Proposal</w:t>
        </w:r>
      </w:hyperlink>
      <w:r w:rsidR="00B207A6">
        <w:rPr>
          <w:rFonts w:asciiTheme="majorHAnsi" w:hAnsiTheme="majorHAnsi" w:cstheme="minorHAnsi"/>
          <w:sz w:val="24"/>
          <w:szCs w:val="24"/>
          <w:lang w:val="en-GB"/>
        </w:rPr>
        <w:t>.</w:t>
      </w:r>
    </w:p>
    <w:p w14:paraId="2C5AFE01" w14:textId="77777777" w:rsidR="00C0772B" w:rsidRDefault="00E83660">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 xml:space="preserve">Począwszy od września 2023 r. </w:t>
      </w:r>
      <w:r w:rsidR="005C3B93" w:rsidRPr="00912590">
        <w:rPr>
          <w:rFonts w:asciiTheme="majorHAnsi" w:hAnsiTheme="majorHAnsi" w:cstheme="minorHAnsi"/>
          <w:sz w:val="24"/>
          <w:szCs w:val="24"/>
          <w:lang w:val="en-GB"/>
        </w:rPr>
        <w:t xml:space="preserve">planowane jest </w:t>
      </w:r>
      <w:r>
        <w:rPr>
          <w:rFonts w:asciiTheme="majorHAnsi" w:hAnsiTheme="majorHAnsi" w:cstheme="minorHAnsi"/>
          <w:sz w:val="24"/>
          <w:szCs w:val="24"/>
          <w:lang w:val="en-GB"/>
        </w:rPr>
        <w:t xml:space="preserve">również </w:t>
      </w:r>
      <w:r w:rsidR="005C3B93" w:rsidRPr="00912590">
        <w:rPr>
          <w:rFonts w:asciiTheme="majorHAnsi" w:hAnsiTheme="majorHAnsi" w:cstheme="minorHAnsi"/>
          <w:sz w:val="24"/>
          <w:szCs w:val="24"/>
          <w:lang w:val="en-GB"/>
        </w:rPr>
        <w:t>wykorzystanie ich do walidacji i uznawania nowych umiejętności i kompetencji nieobjętych standardami szkoleniowymi i ramami kwalifikacji</w:t>
      </w:r>
      <w:r>
        <w:rPr>
          <w:rFonts w:asciiTheme="majorHAnsi" w:hAnsiTheme="majorHAnsi" w:cstheme="minorHAnsi"/>
          <w:sz w:val="24"/>
          <w:szCs w:val="24"/>
          <w:lang w:val="en-GB"/>
        </w:rPr>
        <w:t>, aby zapewnić większą widoczn</w:t>
      </w:r>
      <w:r>
        <w:rPr>
          <w:rFonts w:asciiTheme="majorHAnsi" w:hAnsiTheme="majorHAnsi" w:cstheme="minorHAnsi"/>
          <w:sz w:val="24"/>
          <w:szCs w:val="24"/>
          <w:lang w:val="en-GB"/>
        </w:rPr>
        <w:t xml:space="preserve">ość </w:t>
      </w:r>
      <w:r w:rsidR="00D022A5">
        <w:rPr>
          <w:rFonts w:asciiTheme="majorHAnsi" w:hAnsiTheme="majorHAnsi" w:cstheme="minorHAnsi"/>
          <w:sz w:val="24"/>
          <w:szCs w:val="24"/>
          <w:lang w:val="en-GB"/>
        </w:rPr>
        <w:t>konkretnych kwalifikacji związanych z miejscami prac remontowych.</w:t>
      </w:r>
    </w:p>
    <w:p w14:paraId="39CF47C7" w14:textId="77777777" w:rsidR="008D7979" w:rsidRDefault="008D7979" w:rsidP="009B230F">
      <w:pPr>
        <w:spacing w:after="119"/>
        <w:rPr>
          <w:rFonts w:asciiTheme="majorHAnsi" w:eastAsiaTheme="majorEastAsia" w:hAnsiTheme="majorHAnsi" w:cstheme="minorHAnsi"/>
          <w:b/>
          <w:bCs/>
          <w:color w:val="1F3864" w:themeColor="accent1" w:themeShade="80"/>
          <w:sz w:val="24"/>
          <w:szCs w:val="24"/>
          <w:lang w:val="en-GB"/>
        </w:rPr>
      </w:pPr>
    </w:p>
    <w:p w14:paraId="600167D8" w14:textId="77777777" w:rsidR="00C0772B" w:rsidRDefault="00E83660">
      <w:pPr>
        <w:spacing w:after="119"/>
        <w:rPr>
          <w:rFonts w:asciiTheme="majorHAnsi" w:eastAsiaTheme="majorEastAsia" w:hAnsiTheme="majorHAnsi" w:cstheme="minorHAnsi"/>
          <w:b/>
          <w:bCs/>
          <w:color w:val="1F3864" w:themeColor="accent1" w:themeShade="80"/>
          <w:sz w:val="24"/>
          <w:szCs w:val="24"/>
          <w:lang w:val="en-GB"/>
        </w:rPr>
      </w:pPr>
      <w:r w:rsidRPr="000F70C8">
        <w:rPr>
          <w:rFonts w:asciiTheme="majorHAnsi" w:eastAsiaTheme="majorEastAsia" w:hAnsiTheme="majorHAnsi" w:cstheme="minorHAnsi"/>
          <w:b/>
          <w:bCs/>
          <w:color w:val="1F3864" w:themeColor="accent1" w:themeShade="80"/>
          <w:sz w:val="24"/>
          <w:szCs w:val="24"/>
          <w:lang w:val="en-GB"/>
        </w:rPr>
        <w:t>Ocena doświadczenia</w:t>
      </w:r>
    </w:p>
    <w:p w14:paraId="30F9BF68" w14:textId="77777777" w:rsidR="00C0772B" w:rsidRDefault="00E83660">
      <w:pPr>
        <w:spacing w:after="119"/>
        <w:jc w:val="both"/>
        <w:rPr>
          <w:rFonts w:asciiTheme="majorHAnsi" w:hAnsiTheme="majorHAnsi" w:cstheme="minorHAnsi"/>
          <w:bCs/>
          <w:sz w:val="24"/>
          <w:szCs w:val="24"/>
          <w:lang w:val="en-GB"/>
        </w:rPr>
      </w:pPr>
      <w:r w:rsidRPr="000F70C8">
        <w:rPr>
          <w:rFonts w:asciiTheme="majorHAnsi" w:hAnsiTheme="majorHAnsi" w:cstheme="minorHAnsi"/>
          <w:bCs/>
          <w:sz w:val="24"/>
          <w:szCs w:val="24"/>
          <w:lang w:val="en-GB"/>
        </w:rPr>
        <w:t xml:space="preserve">Grupa uczestniczących profesjonalistów miała doświadczenie zawodowe w budownictwie lub sektorach pokrewnych, dzięki czemu możliwe było pogłębienie ich wiedzy na ten </w:t>
      </w:r>
      <w:r w:rsidRPr="000F70C8">
        <w:rPr>
          <w:rFonts w:asciiTheme="majorHAnsi" w:hAnsiTheme="majorHAnsi" w:cstheme="minorHAnsi"/>
          <w:bCs/>
          <w:sz w:val="24"/>
          <w:szCs w:val="24"/>
          <w:lang w:val="en-GB"/>
        </w:rPr>
        <w:t xml:space="preserve">temat i nabycie kompetencji związanych z profilem zawodowym. Wszystkie z nich były odpowiednie. </w:t>
      </w:r>
      <w:r w:rsidR="00964BCD">
        <w:rPr>
          <w:rFonts w:asciiTheme="majorHAnsi" w:hAnsiTheme="majorHAnsi" w:cstheme="minorHAnsi"/>
          <w:bCs/>
          <w:sz w:val="24"/>
          <w:szCs w:val="24"/>
          <w:lang w:val="en-GB"/>
        </w:rPr>
        <w:t xml:space="preserve">Ponadto, w oparciu o </w:t>
      </w:r>
      <w:r w:rsidR="00964BCD" w:rsidRPr="000F70C8">
        <w:rPr>
          <w:rFonts w:asciiTheme="majorHAnsi" w:hAnsiTheme="majorHAnsi" w:cstheme="minorHAnsi"/>
          <w:bCs/>
          <w:sz w:val="24"/>
          <w:szCs w:val="24"/>
          <w:lang w:val="en-GB"/>
        </w:rPr>
        <w:t xml:space="preserve">zawartość tej siatki </w:t>
      </w:r>
      <w:r w:rsidR="00964BCD">
        <w:rPr>
          <w:rFonts w:asciiTheme="majorHAnsi" w:hAnsiTheme="majorHAnsi" w:cstheme="minorHAnsi"/>
          <w:bCs/>
          <w:sz w:val="24"/>
          <w:szCs w:val="24"/>
          <w:lang w:val="en-GB"/>
        </w:rPr>
        <w:t>3/4 do monitorowania/oceny</w:t>
      </w:r>
      <w:r w:rsidR="00964BCD" w:rsidRPr="000F70C8">
        <w:rPr>
          <w:rFonts w:asciiTheme="majorHAnsi" w:hAnsiTheme="majorHAnsi" w:cstheme="minorHAnsi"/>
          <w:bCs/>
          <w:sz w:val="24"/>
          <w:szCs w:val="24"/>
          <w:lang w:val="en-GB"/>
        </w:rPr>
        <w:t>, uczestnicy przeprowadzili refleksyjną analizę swoich wyników, w oparciu o wymianę między podgrupami, prowadzoną przez trenerów.  W większości przypadków uczestnicy byli w stanie prawidłowo ocenić swój poziom wydajności, zidentyfikować swoje mocne strony i obszary wymagające poprawy oraz uświadomić sobie wkład sekwencji w nabywanie umiejętności.</w:t>
      </w:r>
    </w:p>
    <w:p w14:paraId="7830CEDF" w14:textId="77777777" w:rsidR="00C0772B" w:rsidRDefault="00E83660">
      <w:pPr>
        <w:spacing w:after="119"/>
        <w:jc w:val="both"/>
        <w:rPr>
          <w:rFonts w:asciiTheme="majorHAnsi" w:hAnsiTheme="majorHAnsi"/>
          <w:sz w:val="24"/>
          <w:szCs w:val="24"/>
          <w:lang w:val="en-GB"/>
        </w:rPr>
      </w:pPr>
      <w:r w:rsidRPr="000F70C8">
        <w:rPr>
          <w:rFonts w:asciiTheme="majorHAnsi" w:hAnsiTheme="majorHAnsi" w:cstheme="minorHAnsi"/>
          <w:bCs/>
          <w:sz w:val="24"/>
          <w:szCs w:val="24"/>
          <w:lang w:val="en-GB"/>
        </w:rPr>
        <w:t xml:space="preserve">Aby </w:t>
      </w:r>
      <w:r w:rsidR="006473DB" w:rsidRPr="000F70C8">
        <w:rPr>
          <w:rFonts w:asciiTheme="majorHAnsi" w:hAnsiTheme="majorHAnsi" w:cstheme="minorHAnsi"/>
          <w:bCs/>
          <w:sz w:val="24"/>
          <w:szCs w:val="24"/>
          <w:lang w:val="en-GB"/>
        </w:rPr>
        <w:t xml:space="preserve">ocenić jakość eksperymentów przeprowadzonych w ramach projektu RENOVUP, </w:t>
      </w:r>
      <w:r w:rsidR="00D35D63" w:rsidRPr="000F70C8">
        <w:rPr>
          <w:rFonts w:asciiTheme="majorHAnsi" w:hAnsiTheme="majorHAnsi" w:cstheme="minorHAnsi"/>
          <w:bCs/>
          <w:sz w:val="24"/>
          <w:szCs w:val="24"/>
          <w:lang w:val="en-GB"/>
        </w:rPr>
        <w:t xml:space="preserve">w większości krajów partnerskich </w:t>
      </w:r>
      <w:r w:rsidR="006473DB" w:rsidRPr="000F70C8">
        <w:rPr>
          <w:rFonts w:asciiTheme="majorHAnsi" w:hAnsiTheme="majorHAnsi" w:cstheme="minorHAnsi"/>
          <w:bCs/>
          <w:sz w:val="24"/>
          <w:szCs w:val="24"/>
          <w:lang w:val="en-GB"/>
        </w:rPr>
        <w:t xml:space="preserve">uczestniczący specjaliści wypełnili </w:t>
      </w:r>
      <w:r w:rsidR="00964BCD">
        <w:rPr>
          <w:rFonts w:asciiTheme="majorHAnsi" w:hAnsiTheme="majorHAnsi" w:cstheme="minorHAnsi"/>
          <w:bCs/>
          <w:sz w:val="24"/>
          <w:szCs w:val="24"/>
          <w:lang w:val="en-GB"/>
        </w:rPr>
        <w:t xml:space="preserve">wspólną </w:t>
      </w:r>
      <w:r w:rsidR="006473DB" w:rsidRPr="000F70C8">
        <w:rPr>
          <w:rFonts w:asciiTheme="majorHAnsi" w:hAnsiTheme="majorHAnsi" w:cstheme="minorHAnsi"/>
          <w:bCs/>
          <w:sz w:val="24"/>
          <w:szCs w:val="24"/>
          <w:lang w:val="en-GB"/>
        </w:rPr>
        <w:t xml:space="preserve">ankietę satysfakcji. </w:t>
      </w:r>
      <w:r w:rsidR="009427BA" w:rsidRPr="000F70C8">
        <w:rPr>
          <w:rFonts w:asciiTheme="majorHAnsi" w:hAnsiTheme="majorHAnsi" w:cstheme="minorHAnsi"/>
          <w:bCs/>
          <w:sz w:val="24"/>
          <w:szCs w:val="24"/>
          <w:lang w:val="en-GB"/>
        </w:rPr>
        <w:t xml:space="preserve">W rezultacie uznali oni </w:t>
      </w:r>
      <w:r w:rsidR="00A75A41" w:rsidRPr="000F70C8">
        <w:rPr>
          <w:rFonts w:asciiTheme="majorHAnsi" w:hAnsiTheme="majorHAnsi"/>
          <w:sz w:val="24"/>
          <w:szCs w:val="24"/>
          <w:lang w:val="en-GB"/>
        </w:rPr>
        <w:t xml:space="preserve">doświadczenie IO4 za w pełni interesujące, powiązane z ich działalnością </w:t>
      </w:r>
      <w:r w:rsidR="008C1387" w:rsidRPr="000F70C8">
        <w:rPr>
          <w:rFonts w:asciiTheme="majorHAnsi" w:hAnsiTheme="majorHAnsi"/>
          <w:sz w:val="24"/>
          <w:szCs w:val="24"/>
          <w:lang w:val="en-GB"/>
        </w:rPr>
        <w:t xml:space="preserve">i </w:t>
      </w:r>
      <w:r w:rsidR="00A75A41" w:rsidRPr="000F70C8">
        <w:rPr>
          <w:rFonts w:asciiTheme="majorHAnsi" w:hAnsiTheme="majorHAnsi"/>
          <w:sz w:val="24"/>
          <w:szCs w:val="24"/>
          <w:lang w:val="en-GB"/>
        </w:rPr>
        <w:t xml:space="preserve">dostarczające im nowej wiedzy do rozwijania </w:t>
      </w:r>
      <w:r w:rsidR="00861CBB" w:rsidRPr="000F70C8">
        <w:rPr>
          <w:rFonts w:asciiTheme="majorHAnsi" w:hAnsiTheme="majorHAnsi"/>
          <w:sz w:val="24"/>
          <w:szCs w:val="24"/>
          <w:lang w:val="en-GB"/>
        </w:rPr>
        <w:t xml:space="preserve">ich działalności zawodowej. Wszyscy </w:t>
      </w:r>
      <w:r w:rsidR="008C1387" w:rsidRPr="000F70C8">
        <w:rPr>
          <w:rFonts w:asciiTheme="majorHAnsi" w:hAnsiTheme="majorHAnsi"/>
          <w:sz w:val="24"/>
          <w:szCs w:val="24"/>
          <w:lang w:val="en-GB"/>
        </w:rPr>
        <w:t xml:space="preserve">byli </w:t>
      </w:r>
      <w:r w:rsidR="00861CBB" w:rsidRPr="000F70C8">
        <w:rPr>
          <w:rFonts w:asciiTheme="majorHAnsi" w:hAnsiTheme="majorHAnsi"/>
          <w:sz w:val="24"/>
          <w:szCs w:val="24"/>
          <w:lang w:val="en-GB"/>
        </w:rPr>
        <w:t xml:space="preserve">zadowoleni z udziału w </w:t>
      </w:r>
      <w:r w:rsidR="001C4434" w:rsidRPr="000F70C8">
        <w:rPr>
          <w:rFonts w:asciiTheme="majorHAnsi" w:hAnsiTheme="majorHAnsi"/>
          <w:sz w:val="24"/>
          <w:szCs w:val="24"/>
          <w:lang w:val="en-GB"/>
        </w:rPr>
        <w:t>eksperymencie.</w:t>
      </w:r>
    </w:p>
    <w:p w14:paraId="037D35E7" w14:textId="77777777" w:rsidR="00C0772B" w:rsidRDefault="00E83660">
      <w:pPr>
        <w:spacing w:after="119"/>
        <w:jc w:val="both"/>
        <w:rPr>
          <w:rFonts w:asciiTheme="majorHAnsi" w:hAnsiTheme="majorHAnsi" w:cstheme="minorHAnsi"/>
          <w:bCs/>
          <w:sz w:val="24"/>
          <w:szCs w:val="24"/>
          <w:lang w:val="en-GB"/>
        </w:rPr>
      </w:pPr>
      <w:r>
        <w:rPr>
          <w:rFonts w:asciiTheme="majorHAnsi" w:hAnsiTheme="majorHAnsi" w:cstheme="minorHAnsi"/>
          <w:bCs/>
          <w:sz w:val="24"/>
          <w:szCs w:val="24"/>
          <w:lang w:val="en-GB"/>
        </w:rPr>
        <w:t>Co więcej</w:t>
      </w:r>
      <w:r w:rsidR="00EA74B5">
        <w:rPr>
          <w:rFonts w:asciiTheme="majorHAnsi" w:hAnsiTheme="majorHAnsi" w:cstheme="minorHAnsi"/>
          <w:bCs/>
          <w:sz w:val="24"/>
          <w:szCs w:val="24"/>
          <w:lang w:val="en-GB"/>
        </w:rPr>
        <w:t xml:space="preserve">, </w:t>
      </w:r>
      <w:r w:rsidR="00BF4913" w:rsidRPr="000F70C8">
        <w:rPr>
          <w:rFonts w:asciiTheme="majorHAnsi" w:hAnsiTheme="majorHAnsi" w:cstheme="minorHAnsi"/>
          <w:bCs/>
          <w:sz w:val="24"/>
          <w:szCs w:val="24"/>
          <w:lang w:val="en-GB"/>
        </w:rPr>
        <w:t>eksperyment umożliwił zespołowi nauczycielskiemu odkrycie i eksperymentowanie z innowacyjnymi i odpowiednimi narzędziami (do obserwacji, pozycjonowania, monitorowania, oceny i samooceny) oraz jeszcze bardziej uświadomienie sobie znaczenia związku między rzeczywistą sytuacją w pracy a sytuacją uczenia się.</w:t>
      </w:r>
    </w:p>
    <w:p w14:paraId="7589A02D" w14:textId="77777777" w:rsidR="00C0772B" w:rsidRDefault="00BF4913">
      <w:pPr>
        <w:spacing w:after="119"/>
        <w:jc w:val="both"/>
        <w:rPr>
          <w:rFonts w:asciiTheme="majorHAnsi" w:hAnsiTheme="majorHAnsi" w:cstheme="minorHAnsi"/>
          <w:bCs/>
          <w:sz w:val="24"/>
          <w:szCs w:val="24"/>
          <w:lang w:val="en-GB"/>
        </w:rPr>
      </w:pPr>
      <w:r w:rsidRPr="000F70C8">
        <w:rPr>
          <w:rFonts w:asciiTheme="majorHAnsi" w:hAnsiTheme="majorHAnsi" w:cstheme="minorHAnsi"/>
          <w:bCs/>
          <w:sz w:val="24"/>
          <w:szCs w:val="24"/>
          <w:lang w:val="en-GB"/>
        </w:rPr>
        <w:t>Firmy, które wzięły udział w projekcie, uznały, że ich potrzeby i realia miejsc pracy zostały uwzględnione w szkoleniu. Czuli się również docenieni i wzmocnieni na stanowisku wykładowców, ponieważ mieli możliwość uczestniczenia w projektowaniu szkoleń dla swoich przyszłych przełożonych.</w:t>
      </w:r>
    </w:p>
    <w:p w14:paraId="3BD2E691" w14:textId="77777777" w:rsidR="00DA7BED" w:rsidRDefault="00DA7BED">
      <w:pPr>
        <w:rPr>
          <w:rFonts w:asciiTheme="majorHAnsi" w:hAnsiTheme="majorHAnsi"/>
          <w:sz w:val="20"/>
          <w:szCs w:val="20"/>
          <w:lang w:val="en-GB"/>
        </w:rPr>
      </w:pPr>
      <w:r>
        <w:rPr>
          <w:rFonts w:asciiTheme="majorHAnsi" w:hAnsiTheme="majorHAnsi"/>
          <w:sz w:val="20"/>
          <w:szCs w:val="20"/>
          <w:lang w:val="en-GB"/>
        </w:rPr>
        <w:lastRenderedPageBreak/>
        <w:br w:type="page"/>
      </w:r>
    </w:p>
    <w:p w14:paraId="24E42B35" w14:textId="77777777" w:rsidR="00C0772B" w:rsidRDefault="0023282D">
      <w:pPr>
        <w:pStyle w:val="Titre1"/>
        <w:numPr>
          <w:ilvl w:val="0"/>
          <w:numId w:val="36"/>
        </w:numPr>
        <w:shd w:val="clear" w:color="auto" w:fill="D9E2F3" w:themeFill="accent1" w:themeFillTint="33"/>
        <w:spacing w:before="0" w:line="240" w:lineRule="auto"/>
        <w:ind w:left="426"/>
        <w:jc w:val="both"/>
        <w:rPr>
          <w:b/>
          <w:bCs/>
          <w:lang w:val="en-GB"/>
        </w:rPr>
      </w:pPr>
      <w:bookmarkStart w:id="7" w:name="_Toc141806217"/>
      <w:r>
        <w:rPr>
          <w:b/>
          <w:bCs/>
          <w:lang w:val="en-GB"/>
        </w:rPr>
        <w:lastRenderedPageBreak/>
        <w:t xml:space="preserve">Ocena przeprowadzonych </w:t>
      </w:r>
      <w:r w:rsidR="00933F9B">
        <w:rPr>
          <w:b/>
          <w:bCs/>
          <w:lang w:val="en-GB"/>
        </w:rPr>
        <w:t xml:space="preserve">działań szkoleniowych </w:t>
      </w:r>
      <w:r>
        <w:rPr>
          <w:b/>
          <w:bCs/>
          <w:lang w:val="en-GB"/>
        </w:rPr>
        <w:t>i zalecenia dotyczące ulepszeń</w:t>
      </w:r>
      <w:bookmarkEnd w:id="7"/>
    </w:p>
    <w:p w14:paraId="605A649F" w14:textId="77777777" w:rsidR="009422B8" w:rsidRPr="00A6274F" w:rsidRDefault="009422B8" w:rsidP="00A6274F">
      <w:pPr>
        <w:rPr>
          <w:rFonts w:asciiTheme="majorHAnsi" w:hAnsiTheme="majorHAnsi"/>
          <w:b/>
          <w:color w:val="2F5496" w:themeColor="accent1" w:themeShade="BF"/>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6AF95FB2" w14:textId="77777777" w:rsidTr="0066582B">
        <w:tc>
          <w:tcPr>
            <w:tcW w:w="10456" w:type="dxa"/>
            <w:gridSpan w:val="2"/>
            <w:shd w:val="clear" w:color="auto" w:fill="2F5496" w:themeFill="accent1" w:themeFillShade="BF"/>
          </w:tcPr>
          <w:p w14:paraId="06D315D6" w14:textId="77777777" w:rsidR="00C0772B" w:rsidRDefault="00E83660">
            <w:pPr>
              <w:pStyle w:val="Titre3"/>
              <w:widowControl w:val="0"/>
              <w:spacing w:before="0"/>
              <w:jc w:val="both"/>
              <w:rPr>
                <w:rFonts w:asciiTheme="majorHAnsi" w:hAnsiTheme="majorHAnsi"/>
                <w:b w:val="0"/>
                <w:color w:val="FFFFFF" w:themeColor="background1"/>
                <w:sz w:val="24"/>
                <w:lang w:val="en-GB"/>
              </w:rPr>
            </w:pPr>
            <w:bookmarkStart w:id="8" w:name="_Toc141806218"/>
            <w:r w:rsidRPr="00F82A8C">
              <w:rPr>
                <w:rFonts w:ascii="Calibri" w:eastAsia="Calibri" w:hAnsi="Calibri" w:cs="Calibri"/>
                <w:bCs/>
                <w:color w:val="FFFFFF" w:themeColor="background1"/>
                <w:sz w:val="26"/>
                <w:szCs w:val="26"/>
                <w:lang w:val="en-GB"/>
              </w:rPr>
              <w:t>PODCZAS REKRUTACJI KANDYDATÓW</w:t>
            </w:r>
            <w:bookmarkEnd w:id="8"/>
          </w:p>
        </w:tc>
      </w:tr>
      <w:tr w:rsidR="0066582B" w:rsidRPr="00667321" w14:paraId="06239901" w14:textId="77777777" w:rsidTr="00817BCF">
        <w:trPr>
          <w:trHeight w:val="104"/>
        </w:trPr>
        <w:tc>
          <w:tcPr>
            <w:tcW w:w="1980" w:type="dxa"/>
            <w:tcBorders>
              <w:left w:val="nil"/>
              <w:right w:val="nil"/>
            </w:tcBorders>
          </w:tcPr>
          <w:p w14:paraId="7BD92F43" w14:textId="77777777" w:rsidR="0066582B" w:rsidRPr="00667321" w:rsidRDefault="0066582B"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55F72A6E" w14:textId="77777777" w:rsidR="0066582B" w:rsidRPr="00667321" w:rsidRDefault="0066582B" w:rsidP="00817BCF">
            <w:pPr>
              <w:jc w:val="both"/>
              <w:rPr>
                <w:rFonts w:asciiTheme="majorHAnsi" w:hAnsiTheme="majorHAnsi"/>
                <w:sz w:val="10"/>
                <w:szCs w:val="10"/>
                <w:lang w:val="en-GB"/>
              </w:rPr>
            </w:pPr>
          </w:p>
        </w:tc>
      </w:tr>
      <w:tr w:rsidR="00350710" w:rsidRPr="00E83660" w14:paraId="433472CF" w14:textId="77777777" w:rsidTr="00886E44">
        <w:tc>
          <w:tcPr>
            <w:tcW w:w="1980" w:type="dxa"/>
            <w:tcBorders>
              <w:bottom w:val="single" w:sz="4" w:space="0" w:color="D9D9D9" w:themeColor="background1" w:themeShade="D9"/>
            </w:tcBorders>
          </w:tcPr>
          <w:p w14:paraId="1EB16314" w14:textId="77777777" w:rsidR="00C0772B" w:rsidRDefault="00E83660">
            <w:pPr>
              <w:spacing w:before="240"/>
              <w:rPr>
                <w:rFonts w:asciiTheme="majorHAnsi" w:hAnsiTheme="majorHAnsi"/>
                <w:b/>
                <w:sz w:val="24"/>
                <w:szCs w:val="24"/>
                <w:lang w:val="en-GB"/>
              </w:rPr>
            </w:pPr>
            <w:r w:rsidRPr="00B052F0">
              <w:rPr>
                <w:rFonts w:asciiTheme="majorHAnsi" w:hAnsiTheme="majorHAnsi"/>
                <w:b/>
                <w:color w:val="1F3864" w:themeColor="accent1" w:themeShade="80"/>
                <w:sz w:val="24"/>
                <w:szCs w:val="24"/>
                <w:lang w:val="en-GB"/>
              </w:rPr>
              <w:t>Co poszło dobrze</w:t>
            </w:r>
          </w:p>
        </w:tc>
        <w:tc>
          <w:tcPr>
            <w:tcW w:w="8476" w:type="dxa"/>
            <w:tcBorders>
              <w:bottom w:val="single" w:sz="4" w:space="0" w:color="D9D9D9" w:themeColor="background1" w:themeShade="D9"/>
            </w:tcBorders>
          </w:tcPr>
          <w:p w14:paraId="1632B416" w14:textId="77777777" w:rsidR="00C0772B" w:rsidRDefault="00E83660">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Proces rekrutacji zakończył się </w:t>
            </w:r>
            <w:r>
              <w:rPr>
                <w:rFonts w:asciiTheme="majorHAnsi" w:hAnsiTheme="majorHAnsi"/>
                <w:sz w:val="24"/>
                <w:szCs w:val="24"/>
                <w:lang w:val="en-GB"/>
              </w:rPr>
              <w:t xml:space="preserve">sukcesem </w:t>
            </w:r>
            <w:r w:rsidRPr="000D7E87">
              <w:rPr>
                <w:rFonts w:asciiTheme="majorHAnsi" w:hAnsiTheme="majorHAnsi"/>
                <w:sz w:val="24"/>
                <w:szCs w:val="24"/>
                <w:lang w:val="en-GB"/>
              </w:rPr>
              <w:t>w pięciu uczestniczących krajach. Pamiętajmy jednak, że w niektórych krajach eksperymenty odbywały się w ramach regularnych kursów, podczas gdy w innych były realizowane jako niezależne jednostki.</w:t>
            </w:r>
          </w:p>
          <w:p w14:paraId="32335DD9" w14:textId="77777777" w:rsidR="00C0772B" w:rsidRDefault="00E83660">
            <w:pPr>
              <w:spacing w:before="240"/>
              <w:jc w:val="both"/>
              <w:rPr>
                <w:rFonts w:asciiTheme="majorHAnsi" w:hAnsiTheme="majorHAnsi"/>
                <w:sz w:val="24"/>
                <w:szCs w:val="24"/>
                <w:lang w:val="en-GB"/>
              </w:rPr>
            </w:pPr>
            <w:r w:rsidRPr="000D7E87">
              <w:rPr>
                <w:rFonts w:asciiTheme="majorHAnsi" w:hAnsiTheme="majorHAnsi"/>
                <w:sz w:val="24"/>
                <w:szCs w:val="24"/>
                <w:lang w:val="en-GB"/>
              </w:rPr>
              <w:t>W przypadku eksper</w:t>
            </w:r>
            <w:r w:rsidRPr="000D7E87">
              <w:rPr>
                <w:rFonts w:asciiTheme="majorHAnsi" w:hAnsiTheme="majorHAnsi"/>
                <w:sz w:val="24"/>
                <w:szCs w:val="24"/>
                <w:lang w:val="en-GB"/>
              </w:rPr>
              <w:t>ymentów zintegrowanych z regularnymi kursami, rekrutacja kandydatów nie stanowiła żadnego problemu, biorąc pod uwagę, że zostali oni zidentyfikowani z dużym wyprzedzeniem, jako część ich głównych kursów szkoleniowych (w przypadku Francji, Włoch i Hiszpanii</w:t>
            </w:r>
            <w:r w:rsidRPr="000D7E87">
              <w:rPr>
                <w:rFonts w:asciiTheme="majorHAnsi" w:hAnsiTheme="majorHAnsi"/>
                <w:sz w:val="24"/>
                <w:szCs w:val="24"/>
                <w:lang w:val="en-GB"/>
              </w:rPr>
              <w:t>).</w:t>
            </w:r>
          </w:p>
          <w:p w14:paraId="77A42DF6" w14:textId="77777777" w:rsidR="00C0772B" w:rsidRDefault="00E83660">
            <w:pPr>
              <w:spacing w:before="240"/>
              <w:jc w:val="both"/>
              <w:rPr>
                <w:rFonts w:asciiTheme="majorHAnsi" w:hAnsiTheme="majorHAnsi"/>
                <w:sz w:val="24"/>
                <w:szCs w:val="24"/>
                <w:lang w:val="en-GB"/>
              </w:rPr>
            </w:pPr>
            <w:r w:rsidRPr="000D7E87">
              <w:rPr>
                <w:rFonts w:asciiTheme="majorHAnsi" w:hAnsiTheme="majorHAnsi"/>
                <w:sz w:val="24"/>
                <w:szCs w:val="24"/>
                <w:lang w:val="en-GB"/>
              </w:rPr>
              <w:t>Z drugiej strony, dla tych eksperymentujących niezależnych jednostek (takich jak w Grecji, Polsce i w jednym z francuskich doświadczeń) kluczowe znaczenie dla powodzenia rekrutacji miało zaangażowanie współpracujących firm budowlanych, zachęconych ofert</w:t>
            </w:r>
            <w:r w:rsidRPr="000D7E87">
              <w:rPr>
                <w:rFonts w:asciiTheme="majorHAnsi" w:hAnsiTheme="majorHAnsi"/>
                <w:sz w:val="24"/>
                <w:szCs w:val="24"/>
                <w:lang w:val="en-GB"/>
              </w:rPr>
              <w:t>ą szkoleń opartych na rzeczywistych warunkach pracy i odpowiadających wysoce pożądanym umiejętnościom dla tych profili zawodowych. Ponadto fakt, że innowacyjna metodologia RenovUp przewidywała indywidualizację szkolenia i jego dostosowanie poprzez rzeczywi</w:t>
            </w:r>
            <w:r w:rsidRPr="000D7E87">
              <w:rPr>
                <w:rFonts w:asciiTheme="majorHAnsi" w:hAnsiTheme="majorHAnsi"/>
                <w:sz w:val="24"/>
                <w:szCs w:val="24"/>
                <w:lang w:val="en-GB"/>
              </w:rPr>
              <w:t>stą obserwację na miejscu, stanowił dla nich dodatkową gwarancję.</w:t>
            </w:r>
          </w:p>
          <w:p w14:paraId="7084384A" w14:textId="77777777" w:rsidR="00C0772B" w:rsidRDefault="00E83660">
            <w:pPr>
              <w:spacing w:before="240"/>
              <w:jc w:val="both"/>
              <w:rPr>
                <w:rFonts w:asciiTheme="majorHAnsi" w:hAnsiTheme="majorHAnsi"/>
                <w:sz w:val="24"/>
                <w:szCs w:val="24"/>
                <w:lang w:val="en-GB"/>
              </w:rPr>
            </w:pPr>
            <w:r w:rsidRPr="000D7E87">
              <w:rPr>
                <w:rFonts w:asciiTheme="majorHAnsi" w:hAnsiTheme="majorHAnsi"/>
                <w:sz w:val="24"/>
                <w:szCs w:val="24"/>
                <w:lang w:val="en-GB"/>
              </w:rPr>
              <w:t>Należy zauważyć, że we Francji eksperymenty przeprowadzane w ramach ciągłego szkolenia odbywały się na podstawie umowy podpisanej z firmą i wynegocjowanej wcześniej.</w:t>
            </w:r>
          </w:p>
          <w:p w14:paraId="1B706DE4" w14:textId="77777777" w:rsidR="00350710" w:rsidRDefault="00350710" w:rsidP="00581472">
            <w:pPr>
              <w:spacing w:before="240"/>
              <w:rPr>
                <w:rFonts w:asciiTheme="majorHAnsi" w:hAnsiTheme="majorHAnsi"/>
                <w:b/>
                <w:sz w:val="24"/>
                <w:szCs w:val="24"/>
                <w:lang w:val="en-GB"/>
              </w:rPr>
            </w:pPr>
          </w:p>
        </w:tc>
      </w:tr>
      <w:tr w:rsidR="00886E44" w:rsidRPr="00E83660" w14:paraId="5ACFB3F5" w14:textId="77777777" w:rsidTr="00667321">
        <w:trPr>
          <w:trHeight w:val="104"/>
        </w:trPr>
        <w:tc>
          <w:tcPr>
            <w:tcW w:w="1980" w:type="dxa"/>
            <w:tcBorders>
              <w:left w:val="nil"/>
              <w:right w:val="nil"/>
            </w:tcBorders>
          </w:tcPr>
          <w:p w14:paraId="4E2544C4" w14:textId="77777777" w:rsidR="00886E44" w:rsidRPr="00667321" w:rsidRDefault="00886E44" w:rsidP="00886E44">
            <w:pPr>
              <w:rPr>
                <w:rFonts w:asciiTheme="majorHAnsi" w:hAnsiTheme="majorHAnsi"/>
                <w:b/>
                <w:color w:val="1F3864" w:themeColor="accent1" w:themeShade="80"/>
                <w:sz w:val="10"/>
                <w:szCs w:val="10"/>
                <w:lang w:val="en-GB"/>
              </w:rPr>
            </w:pPr>
          </w:p>
        </w:tc>
        <w:tc>
          <w:tcPr>
            <w:tcW w:w="8476" w:type="dxa"/>
            <w:tcBorders>
              <w:left w:val="nil"/>
              <w:right w:val="nil"/>
            </w:tcBorders>
          </w:tcPr>
          <w:p w14:paraId="06CBFDAE" w14:textId="77777777" w:rsidR="00886E44" w:rsidRPr="00667321" w:rsidRDefault="00886E44" w:rsidP="00886E44">
            <w:pPr>
              <w:jc w:val="both"/>
              <w:rPr>
                <w:rFonts w:asciiTheme="majorHAnsi" w:hAnsiTheme="majorHAnsi"/>
                <w:sz w:val="10"/>
                <w:szCs w:val="10"/>
                <w:lang w:val="en-GB"/>
              </w:rPr>
            </w:pPr>
          </w:p>
        </w:tc>
      </w:tr>
      <w:tr w:rsidR="00140B02" w:rsidRPr="00E83660" w14:paraId="3D8199A5" w14:textId="77777777" w:rsidTr="00350710">
        <w:tc>
          <w:tcPr>
            <w:tcW w:w="1980" w:type="dxa"/>
          </w:tcPr>
          <w:p w14:paraId="6D379D3C"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Jakie aspekty należy </w:t>
            </w:r>
            <w:r w:rsidR="00933F9B" w:rsidRPr="00B052F0">
              <w:rPr>
                <w:rFonts w:asciiTheme="majorHAnsi" w:hAnsiTheme="majorHAnsi"/>
                <w:b/>
                <w:color w:val="1F3864" w:themeColor="accent1" w:themeShade="80"/>
                <w:sz w:val="24"/>
                <w:szCs w:val="24"/>
                <w:lang w:val="en-GB"/>
              </w:rPr>
              <w:t>poprawić?</w:t>
            </w:r>
          </w:p>
          <w:p w14:paraId="099801D5" w14:textId="77777777" w:rsidR="00140B02" w:rsidRPr="000673E4" w:rsidRDefault="00140B02" w:rsidP="00581472">
            <w:pPr>
              <w:spacing w:before="240"/>
              <w:rPr>
                <w:rFonts w:asciiTheme="majorHAnsi" w:hAnsiTheme="majorHAnsi"/>
                <w:b/>
                <w:sz w:val="24"/>
                <w:szCs w:val="24"/>
                <w:lang w:val="en-GB"/>
              </w:rPr>
            </w:pPr>
          </w:p>
        </w:tc>
        <w:tc>
          <w:tcPr>
            <w:tcW w:w="8476" w:type="dxa"/>
          </w:tcPr>
          <w:p w14:paraId="278B05BF" w14:textId="77777777" w:rsidR="00C0772B" w:rsidRDefault="00E83660">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Posiadanie dostępnych informacji </w:t>
            </w:r>
            <w:r w:rsidRPr="002C7AB1">
              <w:rPr>
                <w:rFonts w:asciiTheme="majorHAnsi" w:hAnsiTheme="majorHAnsi"/>
                <w:sz w:val="24"/>
                <w:szCs w:val="24"/>
                <w:lang w:val="en-GB"/>
              </w:rPr>
              <w:t xml:space="preserve">i materiałów promocyjnych gotowych do wykorzystania podczas pozyskiwania uczestników może być bardzo pomocne w celu uproszczenia wyjaśnień i dostarczenia kandydatom pisemnych informacji, aby </w:t>
            </w:r>
            <w:r w:rsidRPr="002C7AB1">
              <w:rPr>
                <w:rFonts w:asciiTheme="majorHAnsi" w:hAnsiTheme="majorHAnsi"/>
                <w:sz w:val="24"/>
                <w:szCs w:val="24"/>
                <w:lang w:val="en-GB"/>
              </w:rPr>
              <w:t>umożliwić im przypomnienie sobie informacji otrzymanych po sesji rekrutacyjnej i pomóc im w podjęciu decyzji.</w:t>
            </w:r>
          </w:p>
          <w:p w14:paraId="1B684129" w14:textId="77777777" w:rsidR="00C0772B" w:rsidRDefault="00E83660">
            <w:pPr>
              <w:spacing w:before="240"/>
              <w:jc w:val="both"/>
              <w:rPr>
                <w:rFonts w:asciiTheme="majorHAnsi" w:hAnsiTheme="majorHAnsi"/>
                <w:sz w:val="24"/>
                <w:szCs w:val="24"/>
                <w:lang w:val="en-GB"/>
              </w:rPr>
            </w:pPr>
            <w:r w:rsidRPr="002C7AB1">
              <w:rPr>
                <w:rFonts w:asciiTheme="majorHAnsi" w:hAnsiTheme="majorHAnsi"/>
                <w:sz w:val="24"/>
                <w:szCs w:val="24"/>
                <w:lang w:val="en-GB"/>
              </w:rPr>
              <w:t xml:space="preserve">Ograniczenia czasowe miały również znaczący </w:t>
            </w:r>
            <w:r w:rsidRPr="00ED1D1C">
              <w:rPr>
                <w:rFonts w:asciiTheme="majorHAnsi" w:hAnsiTheme="majorHAnsi"/>
                <w:sz w:val="24"/>
                <w:szCs w:val="24"/>
                <w:lang w:val="en-GB"/>
              </w:rPr>
              <w:t xml:space="preserve">wpływ na eksperymenty większości </w:t>
            </w:r>
            <w:r>
              <w:rPr>
                <w:rFonts w:asciiTheme="majorHAnsi" w:hAnsiTheme="majorHAnsi"/>
                <w:sz w:val="24"/>
                <w:szCs w:val="24"/>
                <w:lang w:val="en-GB"/>
              </w:rPr>
              <w:t>uczestniczących organizacji</w:t>
            </w:r>
            <w:r w:rsidRPr="00ED1D1C">
              <w:rPr>
                <w:rFonts w:asciiTheme="majorHAnsi" w:hAnsiTheme="majorHAnsi"/>
                <w:sz w:val="24"/>
                <w:szCs w:val="24"/>
                <w:lang w:val="en-GB"/>
              </w:rPr>
              <w:t xml:space="preserve">. </w:t>
            </w:r>
            <w:r w:rsidRPr="00FB32B1">
              <w:rPr>
                <w:rFonts w:asciiTheme="majorHAnsi" w:hAnsiTheme="majorHAnsi"/>
                <w:sz w:val="24"/>
                <w:szCs w:val="24"/>
                <w:lang w:val="en-GB"/>
              </w:rPr>
              <w:t xml:space="preserve">Ośrodki szkoleniowe </w:t>
            </w:r>
            <w:r>
              <w:rPr>
                <w:rFonts w:asciiTheme="majorHAnsi" w:hAnsiTheme="majorHAnsi"/>
                <w:sz w:val="24"/>
                <w:szCs w:val="24"/>
                <w:lang w:val="en-GB"/>
              </w:rPr>
              <w:t>(podobnie jak w Hisz</w:t>
            </w:r>
            <w:r>
              <w:rPr>
                <w:rFonts w:asciiTheme="majorHAnsi" w:hAnsiTheme="majorHAnsi"/>
                <w:sz w:val="24"/>
                <w:szCs w:val="24"/>
                <w:lang w:val="en-GB"/>
              </w:rPr>
              <w:t xml:space="preserve">panii i Francji) </w:t>
            </w:r>
            <w:r w:rsidRPr="00FB32B1">
              <w:rPr>
                <w:rFonts w:asciiTheme="majorHAnsi" w:hAnsiTheme="majorHAnsi"/>
                <w:sz w:val="24"/>
                <w:szCs w:val="24"/>
                <w:lang w:val="en-GB"/>
              </w:rPr>
              <w:t xml:space="preserve">nie były w stanie poświęcić wystarczającej uwagi otwarciu modułów szkoleniowych RenovUp dla odbiorców kształcenia ustawicznego (gdzie zwykle odbywa się szkolenie kierowników budowy) </w:t>
            </w:r>
            <w:r>
              <w:rPr>
                <w:rFonts w:asciiTheme="majorHAnsi" w:hAnsiTheme="majorHAnsi"/>
                <w:sz w:val="24"/>
                <w:szCs w:val="24"/>
                <w:lang w:val="en-GB"/>
              </w:rPr>
              <w:t xml:space="preserve">innych niż te wstępnie ustawione / </w:t>
            </w:r>
            <w:r w:rsidRPr="00FB32B1">
              <w:rPr>
                <w:rFonts w:asciiTheme="majorHAnsi" w:hAnsiTheme="majorHAnsi"/>
                <w:sz w:val="24"/>
                <w:szCs w:val="24"/>
                <w:lang w:val="en-GB"/>
              </w:rPr>
              <w:t>wcześniej zaplanowane.</w:t>
            </w:r>
            <w:r w:rsidRPr="00FB32B1">
              <w:rPr>
                <w:rFonts w:asciiTheme="majorHAnsi" w:hAnsiTheme="majorHAnsi"/>
                <w:sz w:val="24"/>
                <w:szCs w:val="24"/>
                <w:lang w:val="en-GB"/>
              </w:rPr>
              <w:t xml:space="preserve"> </w:t>
            </w:r>
            <w:r w:rsidRPr="00967072">
              <w:rPr>
                <w:rFonts w:asciiTheme="majorHAnsi" w:hAnsiTheme="majorHAnsi"/>
                <w:sz w:val="24"/>
                <w:szCs w:val="24"/>
                <w:lang w:val="en-GB"/>
              </w:rPr>
              <w:t>Szersze otwarcie modułów RenovUp dla odbiorców innych niż ci, którzy zostali już wstępnie przygotowani / zaplanowani, zaowocowałoby lepszym wypełnieniem sesji szkoleniowych, z bogatszą wymianą między uczestnikami, opartą na jeszcze większej liczbie sytuac</w:t>
            </w:r>
            <w:r w:rsidRPr="00967072">
              <w:rPr>
                <w:rFonts w:asciiTheme="majorHAnsi" w:hAnsiTheme="majorHAnsi"/>
                <w:sz w:val="24"/>
                <w:szCs w:val="24"/>
                <w:lang w:val="en-GB"/>
              </w:rPr>
              <w:t>ji zawodowych.</w:t>
            </w:r>
          </w:p>
          <w:p w14:paraId="09989465" w14:textId="77777777" w:rsidR="00140B02" w:rsidRPr="000D7E87" w:rsidRDefault="00140B02" w:rsidP="00581472">
            <w:pPr>
              <w:spacing w:before="240"/>
              <w:jc w:val="both"/>
              <w:rPr>
                <w:rFonts w:asciiTheme="majorHAnsi" w:hAnsiTheme="majorHAnsi"/>
                <w:sz w:val="24"/>
                <w:szCs w:val="24"/>
                <w:lang w:val="en-GB"/>
              </w:rPr>
            </w:pPr>
          </w:p>
        </w:tc>
      </w:tr>
      <w:tr w:rsidR="00667321" w:rsidRPr="00E83660" w14:paraId="4881A505" w14:textId="77777777" w:rsidTr="00817BCF">
        <w:trPr>
          <w:trHeight w:val="104"/>
        </w:trPr>
        <w:tc>
          <w:tcPr>
            <w:tcW w:w="1980" w:type="dxa"/>
            <w:tcBorders>
              <w:left w:val="nil"/>
              <w:right w:val="nil"/>
            </w:tcBorders>
          </w:tcPr>
          <w:p w14:paraId="2FF01633" w14:textId="77777777" w:rsidR="00667321" w:rsidRPr="00667321" w:rsidRDefault="00667321"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8907267" w14:textId="77777777" w:rsidR="00667321" w:rsidRPr="00667321" w:rsidRDefault="00667321" w:rsidP="00817BCF">
            <w:pPr>
              <w:jc w:val="both"/>
              <w:rPr>
                <w:rFonts w:asciiTheme="majorHAnsi" w:hAnsiTheme="majorHAnsi"/>
                <w:sz w:val="10"/>
                <w:szCs w:val="10"/>
                <w:lang w:val="en-GB"/>
              </w:rPr>
            </w:pPr>
          </w:p>
        </w:tc>
      </w:tr>
      <w:tr w:rsidR="00140B02" w:rsidRPr="00E83660" w14:paraId="3E895252" w14:textId="77777777" w:rsidTr="00350710">
        <w:tc>
          <w:tcPr>
            <w:tcW w:w="1980" w:type="dxa"/>
          </w:tcPr>
          <w:p w14:paraId="30A49539"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lastRenderedPageBreak/>
              <w:t>Na jakie aspekty powinniśmy zwrócić szczególną uwagę</w:t>
            </w:r>
            <w:r w:rsidR="00933F9B">
              <w:rPr>
                <w:rFonts w:asciiTheme="majorHAnsi" w:hAnsiTheme="majorHAnsi"/>
                <w:b/>
                <w:color w:val="1F3864" w:themeColor="accent1" w:themeShade="80"/>
                <w:sz w:val="24"/>
                <w:szCs w:val="24"/>
                <w:lang w:val="en-GB"/>
              </w:rPr>
              <w:t>?</w:t>
            </w:r>
          </w:p>
          <w:p w14:paraId="34FD6E78" w14:textId="77777777" w:rsidR="00140B02" w:rsidRPr="000673E4" w:rsidRDefault="00140B02" w:rsidP="00581472">
            <w:pPr>
              <w:spacing w:before="240"/>
              <w:rPr>
                <w:rFonts w:asciiTheme="majorHAnsi" w:hAnsiTheme="majorHAnsi"/>
                <w:b/>
                <w:sz w:val="24"/>
                <w:szCs w:val="24"/>
                <w:lang w:val="en-GB"/>
              </w:rPr>
            </w:pPr>
          </w:p>
        </w:tc>
        <w:tc>
          <w:tcPr>
            <w:tcW w:w="8476" w:type="dxa"/>
          </w:tcPr>
          <w:p w14:paraId="7983C55C" w14:textId="77777777" w:rsidR="00C0772B" w:rsidRDefault="00E83660">
            <w:pPr>
              <w:pStyle w:val="Paragraphedeliste"/>
              <w:numPr>
                <w:ilvl w:val="3"/>
                <w:numId w:val="32"/>
              </w:numPr>
              <w:spacing w:before="240"/>
              <w:ind w:left="709" w:hanging="425"/>
              <w:jc w:val="both"/>
              <w:rPr>
                <w:rFonts w:asciiTheme="majorHAnsi" w:hAnsiTheme="majorHAnsi"/>
                <w:sz w:val="24"/>
                <w:szCs w:val="24"/>
                <w:lang w:val="en-GB"/>
              </w:rPr>
            </w:pPr>
            <w:r>
              <w:rPr>
                <w:rFonts w:asciiTheme="majorHAnsi" w:hAnsiTheme="majorHAnsi"/>
                <w:b/>
                <w:sz w:val="24"/>
                <w:szCs w:val="24"/>
                <w:lang w:val="en-GB"/>
              </w:rPr>
              <w:t>Podkreślenie innowacyjnych aspektów systemu (</w:t>
            </w:r>
            <w:r w:rsidRPr="004E2785">
              <w:rPr>
                <w:rFonts w:asciiTheme="majorHAnsi" w:hAnsiTheme="majorHAnsi"/>
                <w:b/>
                <w:sz w:val="24"/>
                <w:szCs w:val="24"/>
                <w:lang w:val="en-GB"/>
              </w:rPr>
              <w:t xml:space="preserve">modułowe </w:t>
            </w:r>
            <w:r w:rsidRPr="00EE275B">
              <w:rPr>
                <w:rFonts w:asciiTheme="majorHAnsi" w:hAnsiTheme="majorHAnsi"/>
                <w:b/>
                <w:sz w:val="24"/>
                <w:szCs w:val="24"/>
                <w:lang w:val="en-GB"/>
              </w:rPr>
              <w:t xml:space="preserve">szkolenie </w:t>
            </w:r>
            <w:r w:rsidRPr="004E2785">
              <w:rPr>
                <w:rFonts w:asciiTheme="majorHAnsi" w:hAnsiTheme="majorHAnsi"/>
                <w:b/>
                <w:sz w:val="24"/>
                <w:szCs w:val="24"/>
                <w:lang w:val="en-GB"/>
              </w:rPr>
              <w:t>powiązane z pracą</w:t>
            </w:r>
            <w:r>
              <w:rPr>
                <w:rFonts w:asciiTheme="majorHAnsi" w:hAnsiTheme="majorHAnsi"/>
                <w:b/>
                <w:sz w:val="24"/>
                <w:szCs w:val="24"/>
                <w:lang w:val="en-GB"/>
              </w:rPr>
              <w:t xml:space="preserve">). </w:t>
            </w:r>
            <w:r w:rsidRPr="00EE275B">
              <w:rPr>
                <w:rFonts w:asciiTheme="majorHAnsi" w:hAnsiTheme="majorHAnsi"/>
                <w:sz w:val="24"/>
                <w:szCs w:val="24"/>
                <w:lang w:val="en-GB"/>
              </w:rPr>
              <w:t xml:space="preserve">Istotne jest, aby kandydaci zrozumieli, jak ważne jest dla nich otrzymanie spersonalizowanego szkolenia </w:t>
            </w:r>
            <w:r>
              <w:rPr>
                <w:rFonts w:asciiTheme="majorHAnsi" w:hAnsiTheme="majorHAnsi"/>
                <w:sz w:val="24"/>
                <w:szCs w:val="24"/>
                <w:lang w:val="en-GB"/>
              </w:rPr>
              <w:t>(moduły szkoleniowe nie są stałe)</w:t>
            </w:r>
            <w:r w:rsidRPr="00EE275B">
              <w:rPr>
                <w:rFonts w:asciiTheme="majorHAnsi" w:hAnsiTheme="majorHAnsi"/>
                <w:sz w:val="24"/>
                <w:szCs w:val="24"/>
                <w:lang w:val="en-GB"/>
              </w:rPr>
              <w:t>, biorąc pod uwagę umiejętności, które już nabyli i umiejętności, które muszą nabyć w wyniku obserwacji ich rozwoju zawodowego w rzeczywistych sytuacjach zawodowych.</w:t>
            </w:r>
          </w:p>
          <w:p w14:paraId="4F375D79" w14:textId="77777777" w:rsidR="00C0772B" w:rsidRDefault="00E83660">
            <w:pPr>
              <w:pStyle w:val="Paragraphedeliste"/>
              <w:numPr>
                <w:ilvl w:val="0"/>
                <w:numId w:val="31"/>
              </w:numPr>
              <w:spacing w:before="240"/>
              <w:ind w:left="709" w:hanging="425"/>
              <w:rPr>
                <w:rFonts w:asciiTheme="majorHAnsi" w:hAnsiTheme="majorHAnsi"/>
                <w:sz w:val="24"/>
                <w:szCs w:val="24"/>
                <w:lang w:val="en-GB"/>
              </w:rPr>
            </w:pPr>
            <w:r w:rsidRPr="00E940ED">
              <w:rPr>
                <w:rFonts w:asciiTheme="majorHAnsi" w:hAnsiTheme="majorHAnsi"/>
                <w:b/>
                <w:sz w:val="24"/>
                <w:szCs w:val="24"/>
                <w:lang w:val="en-GB"/>
              </w:rPr>
              <w:t xml:space="preserve">Nie należy ograniczać rejestracji </w:t>
            </w:r>
            <w:r w:rsidRPr="00EE275B">
              <w:rPr>
                <w:rFonts w:asciiTheme="majorHAnsi" w:hAnsiTheme="majorHAnsi"/>
                <w:sz w:val="24"/>
                <w:szCs w:val="24"/>
                <w:lang w:val="en-GB"/>
              </w:rPr>
              <w:t>na sesje szkoleniowe do kandydatów zgłoszonych wcześniej</w:t>
            </w:r>
            <w:r w:rsidRPr="00EE275B">
              <w:rPr>
                <w:rFonts w:asciiTheme="majorHAnsi" w:hAnsiTheme="majorHAnsi"/>
                <w:sz w:val="24"/>
                <w:szCs w:val="24"/>
                <w:lang w:val="en-GB"/>
              </w:rPr>
              <w:t xml:space="preserve"> przez firmy sponsorujące.</w:t>
            </w:r>
          </w:p>
          <w:p w14:paraId="1A09B8F6" w14:textId="77777777" w:rsidR="00C0772B" w:rsidRDefault="00E83660">
            <w:pPr>
              <w:pStyle w:val="Paragraphedeliste"/>
              <w:numPr>
                <w:ilvl w:val="0"/>
                <w:numId w:val="31"/>
              </w:numPr>
              <w:spacing w:before="240"/>
              <w:ind w:left="709" w:hanging="425"/>
              <w:rPr>
                <w:rFonts w:asciiTheme="majorHAnsi" w:hAnsiTheme="majorHAnsi"/>
                <w:sz w:val="24"/>
                <w:szCs w:val="24"/>
                <w:lang w:val="en-GB"/>
              </w:rPr>
            </w:pPr>
            <w:r>
              <w:rPr>
                <w:rFonts w:asciiTheme="majorHAnsi" w:hAnsiTheme="majorHAnsi"/>
                <w:b/>
                <w:sz w:val="24"/>
                <w:szCs w:val="24"/>
                <w:lang w:val="en-GB"/>
              </w:rPr>
              <w:t xml:space="preserve">Zapewnienie </w:t>
            </w:r>
            <w:r w:rsidRPr="00E940ED">
              <w:rPr>
                <w:rFonts w:asciiTheme="majorHAnsi" w:hAnsiTheme="majorHAnsi"/>
                <w:b/>
                <w:sz w:val="24"/>
                <w:szCs w:val="24"/>
                <w:lang w:val="en-GB"/>
              </w:rPr>
              <w:t xml:space="preserve">lepszego </w:t>
            </w:r>
            <w:r w:rsidR="00933F9B">
              <w:rPr>
                <w:rFonts w:asciiTheme="majorHAnsi" w:hAnsiTheme="majorHAnsi"/>
                <w:b/>
                <w:sz w:val="24"/>
                <w:szCs w:val="24"/>
                <w:lang w:val="en-GB"/>
              </w:rPr>
              <w:t>rozpowszechniania</w:t>
            </w:r>
            <w:r>
              <w:rPr>
                <w:rFonts w:asciiTheme="majorHAnsi" w:hAnsiTheme="majorHAnsi"/>
                <w:b/>
                <w:sz w:val="24"/>
                <w:szCs w:val="24"/>
                <w:lang w:val="en-GB"/>
              </w:rPr>
              <w:t xml:space="preserve">, </w:t>
            </w:r>
            <w:r w:rsidRPr="0023166B">
              <w:rPr>
                <w:rFonts w:asciiTheme="majorHAnsi" w:hAnsiTheme="majorHAnsi"/>
                <w:sz w:val="24"/>
                <w:szCs w:val="24"/>
                <w:lang w:val="en-GB"/>
              </w:rPr>
              <w:t xml:space="preserve">za pomocą materiałów promocyjnych, oferowanych </w:t>
            </w:r>
            <w:r w:rsidRPr="00EE275B">
              <w:rPr>
                <w:rFonts w:asciiTheme="majorHAnsi" w:hAnsiTheme="majorHAnsi"/>
                <w:sz w:val="24"/>
                <w:szCs w:val="24"/>
                <w:lang w:val="en-GB"/>
              </w:rPr>
              <w:t xml:space="preserve">kursów szkoleniowych za </w:t>
            </w:r>
            <w:r w:rsidRPr="0023166B">
              <w:rPr>
                <w:rFonts w:asciiTheme="majorHAnsi" w:hAnsiTheme="majorHAnsi"/>
                <w:sz w:val="24"/>
                <w:szCs w:val="24"/>
                <w:lang w:val="en-GB"/>
              </w:rPr>
              <w:t xml:space="preserve">pośrednictwem </w:t>
            </w:r>
            <w:r w:rsidRPr="00EE275B">
              <w:rPr>
                <w:rFonts w:asciiTheme="majorHAnsi" w:hAnsiTheme="majorHAnsi"/>
                <w:sz w:val="24"/>
                <w:szCs w:val="24"/>
                <w:lang w:val="en-GB"/>
              </w:rPr>
              <w:t>agencji zatrudnienia.</w:t>
            </w:r>
          </w:p>
          <w:p w14:paraId="02096C38" w14:textId="77777777" w:rsidR="00581472" w:rsidRPr="00581472" w:rsidRDefault="00581472" w:rsidP="00581472">
            <w:pPr>
              <w:pStyle w:val="Paragraphedeliste"/>
              <w:spacing w:before="240"/>
              <w:ind w:left="709"/>
              <w:rPr>
                <w:rFonts w:asciiTheme="majorHAnsi" w:hAnsiTheme="majorHAnsi"/>
                <w:sz w:val="24"/>
                <w:szCs w:val="24"/>
                <w:lang w:val="en-GB"/>
              </w:rPr>
            </w:pPr>
          </w:p>
        </w:tc>
      </w:tr>
    </w:tbl>
    <w:p w14:paraId="3527F38D" w14:textId="77777777" w:rsidR="00A6274F" w:rsidRDefault="00A6274F"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E83660" w14:paraId="07EA22F2" w14:textId="77777777" w:rsidTr="0066582B">
        <w:tc>
          <w:tcPr>
            <w:tcW w:w="10456" w:type="dxa"/>
            <w:gridSpan w:val="2"/>
            <w:shd w:val="clear" w:color="auto" w:fill="2F5496" w:themeFill="accent1" w:themeFillShade="BF"/>
          </w:tcPr>
          <w:p w14:paraId="58B737F2" w14:textId="77777777" w:rsidR="00C0772B" w:rsidRDefault="00E83660">
            <w:pPr>
              <w:pStyle w:val="Titre3"/>
              <w:widowControl w:val="0"/>
              <w:spacing w:before="0"/>
              <w:jc w:val="both"/>
              <w:rPr>
                <w:rFonts w:asciiTheme="majorHAnsi" w:hAnsiTheme="majorHAnsi"/>
                <w:b w:val="0"/>
                <w:color w:val="FFFFFF" w:themeColor="background1"/>
                <w:sz w:val="24"/>
                <w:lang w:val="en-GB"/>
              </w:rPr>
            </w:pPr>
            <w:bookmarkStart w:id="9" w:name="_Toc141806219"/>
            <w:r w:rsidRPr="00F82A8C">
              <w:rPr>
                <w:rFonts w:ascii="Calibri" w:eastAsia="Calibri" w:hAnsi="Calibri" w:cs="Calibri"/>
                <w:bCs/>
                <w:color w:val="FFFFFF" w:themeColor="background1"/>
                <w:sz w:val="26"/>
                <w:szCs w:val="26"/>
                <w:lang w:val="en-GB"/>
              </w:rPr>
              <w:t>PODCZAS KOMUNIKACJI Z KIEROWNIKAMI OBIEKTÓW I LIDERAMI ZESPOŁÓW</w:t>
            </w:r>
            <w:bookmarkEnd w:id="9"/>
          </w:p>
        </w:tc>
      </w:tr>
      <w:tr w:rsidR="00E7764E" w:rsidRPr="00E83660" w14:paraId="14B41AF3" w14:textId="77777777" w:rsidTr="00817BCF">
        <w:trPr>
          <w:trHeight w:val="104"/>
        </w:trPr>
        <w:tc>
          <w:tcPr>
            <w:tcW w:w="1980" w:type="dxa"/>
            <w:tcBorders>
              <w:left w:val="nil"/>
              <w:right w:val="nil"/>
            </w:tcBorders>
          </w:tcPr>
          <w:p w14:paraId="3C4B6433"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34FBA8A" w14:textId="77777777" w:rsidR="00E7764E" w:rsidRPr="00667321" w:rsidRDefault="00E7764E" w:rsidP="00817BCF">
            <w:pPr>
              <w:jc w:val="both"/>
              <w:rPr>
                <w:rFonts w:asciiTheme="majorHAnsi" w:hAnsiTheme="majorHAnsi"/>
                <w:sz w:val="10"/>
                <w:szCs w:val="10"/>
                <w:lang w:val="en-GB"/>
              </w:rPr>
            </w:pPr>
          </w:p>
        </w:tc>
      </w:tr>
      <w:tr w:rsidR="00865887" w:rsidRPr="00E83660" w14:paraId="4E05EDD5" w14:textId="77777777" w:rsidTr="00817BCF">
        <w:tc>
          <w:tcPr>
            <w:tcW w:w="1980" w:type="dxa"/>
          </w:tcPr>
          <w:p w14:paraId="5C7A9572"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 poszło dobrze</w:t>
            </w:r>
          </w:p>
        </w:tc>
        <w:tc>
          <w:tcPr>
            <w:tcW w:w="8476" w:type="dxa"/>
          </w:tcPr>
          <w:p w14:paraId="65C426F4"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t xml:space="preserve">Ogólnie rzecz biorąc, możemy powiedzieć, że komunikacja była zawsze pozytywna, </w:t>
            </w:r>
            <w:r w:rsidRPr="001A2763">
              <w:rPr>
                <w:rFonts w:asciiTheme="majorHAnsi" w:hAnsiTheme="majorHAnsi"/>
                <w:sz w:val="24"/>
                <w:szCs w:val="24"/>
                <w:lang w:val="en-GB"/>
              </w:rPr>
              <w:t>chociaż metody stosowane w każdym kraju były różne.</w:t>
            </w:r>
          </w:p>
          <w:p w14:paraId="3117581A" w14:textId="77777777" w:rsidR="00C0772B" w:rsidRDefault="00E83660">
            <w:pPr>
              <w:spacing w:before="240"/>
              <w:jc w:val="both"/>
              <w:rPr>
                <w:rFonts w:asciiTheme="majorHAnsi" w:hAnsiTheme="majorHAnsi"/>
                <w:sz w:val="24"/>
                <w:szCs w:val="24"/>
                <w:lang w:val="en-GB"/>
              </w:rPr>
            </w:pPr>
            <w:r w:rsidRPr="00F42C0C">
              <w:rPr>
                <w:rFonts w:asciiTheme="majorHAnsi" w:hAnsiTheme="majorHAnsi"/>
                <w:sz w:val="24"/>
                <w:szCs w:val="24"/>
                <w:lang w:val="en-GB"/>
              </w:rPr>
              <w:t xml:space="preserve">W przypadku Polski </w:t>
            </w:r>
            <w:r>
              <w:rPr>
                <w:rFonts w:asciiTheme="majorHAnsi" w:hAnsiTheme="majorHAnsi"/>
                <w:sz w:val="24"/>
                <w:szCs w:val="24"/>
                <w:lang w:val="en-GB"/>
              </w:rPr>
              <w:t xml:space="preserve">dla </w:t>
            </w:r>
            <w:r w:rsidRPr="00547016">
              <w:rPr>
                <w:rFonts w:asciiTheme="majorHAnsi" w:hAnsiTheme="majorHAnsi"/>
                <w:sz w:val="24"/>
                <w:szCs w:val="24"/>
                <w:lang w:val="en-GB"/>
              </w:rPr>
              <w:t xml:space="preserve">Łukasiewicz-ITeE </w:t>
            </w:r>
            <w:r w:rsidRPr="00F42C0C">
              <w:rPr>
                <w:rFonts w:asciiTheme="majorHAnsi" w:hAnsiTheme="majorHAnsi"/>
                <w:sz w:val="24"/>
                <w:szCs w:val="24"/>
                <w:lang w:val="en-GB"/>
              </w:rPr>
              <w:t xml:space="preserve">bardzo ważna była postać "ambasadora". Jednym z najskuteczniejszych rozwiązań przy organizacji szkoleń było znalezienie </w:t>
            </w:r>
            <w:r w:rsidRPr="002C7AB1">
              <w:rPr>
                <w:rFonts w:asciiTheme="majorHAnsi" w:hAnsiTheme="majorHAnsi"/>
                <w:sz w:val="24"/>
                <w:szCs w:val="24"/>
                <w:lang w:val="en-GB"/>
              </w:rPr>
              <w:t xml:space="preserve">osoby z grupy docelowej, która była przekonana do proponowanych rozwiązań i mogła pełnić rolę </w:t>
            </w:r>
            <w:r w:rsidRPr="00F42C0C">
              <w:rPr>
                <w:rFonts w:asciiTheme="majorHAnsi" w:hAnsiTheme="majorHAnsi"/>
                <w:sz w:val="24"/>
                <w:szCs w:val="24"/>
                <w:lang w:val="en-GB"/>
              </w:rPr>
              <w:t>ich "ambasadora" wśród pracowników budowla</w:t>
            </w:r>
            <w:r w:rsidRPr="00F42C0C">
              <w:rPr>
                <w:rFonts w:asciiTheme="majorHAnsi" w:hAnsiTheme="majorHAnsi"/>
                <w:sz w:val="24"/>
                <w:szCs w:val="24"/>
                <w:lang w:val="en-GB"/>
              </w:rPr>
              <w:t>nych</w:t>
            </w:r>
            <w:r>
              <w:rPr>
                <w:rFonts w:asciiTheme="majorHAnsi" w:hAnsiTheme="majorHAnsi"/>
                <w:sz w:val="24"/>
                <w:szCs w:val="24"/>
                <w:lang w:val="en-GB"/>
              </w:rPr>
              <w:t>, podkreślając zalety innowacyjnej oferty</w:t>
            </w:r>
            <w:r w:rsidRPr="00F42C0C">
              <w:rPr>
                <w:rFonts w:asciiTheme="majorHAnsi" w:hAnsiTheme="majorHAnsi"/>
                <w:sz w:val="24"/>
                <w:szCs w:val="24"/>
                <w:lang w:val="en-GB"/>
              </w:rPr>
              <w:t>. Elementem, który przekonał polskich brygadzistów z branży budowlanej do wzięcia udziału w szkoleniu był fakt, że będzie to nauka w miejscu pracy, a oferta będzie zindywidualizowana. Dodatkowym atutem była info</w:t>
            </w:r>
            <w:r w:rsidRPr="00F42C0C">
              <w:rPr>
                <w:rFonts w:asciiTheme="majorHAnsi" w:hAnsiTheme="majorHAnsi"/>
                <w:sz w:val="24"/>
                <w:szCs w:val="24"/>
                <w:lang w:val="en-GB"/>
              </w:rPr>
              <w:t xml:space="preserve">rmacja, że trenerami będą ich koledzy po fachu. </w:t>
            </w:r>
          </w:p>
          <w:p w14:paraId="679BA1C7" w14:textId="77777777" w:rsidR="00C0772B" w:rsidRDefault="00E83660">
            <w:pPr>
              <w:spacing w:before="240"/>
              <w:jc w:val="both"/>
              <w:rPr>
                <w:rFonts w:asciiTheme="majorHAnsi" w:hAnsiTheme="majorHAnsi"/>
                <w:color w:val="FF0000"/>
                <w:sz w:val="24"/>
                <w:szCs w:val="24"/>
                <w:lang w:val="en-GB"/>
              </w:rPr>
            </w:pPr>
            <w:r w:rsidRPr="009465A6">
              <w:rPr>
                <w:rFonts w:asciiTheme="majorHAnsi" w:hAnsiTheme="majorHAnsi"/>
                <w:sz w:val="24"/>
                <w:szCs w:val="24"/>
                <w:lang w:val="en-GB"/>
              </w:rPr>
              <w:t xml:space="preserve">Nasi greccy partnerzy (PEDMEDE) </w:t>
            </w:r>
            <w:r>
              <w:rPr>
                <w:rFonts w:asciiTheme="majorHAnsi" w:hAnsiTheme="majorHAnsi"/>
                <w:sz w:val="24"/>
                <w:szCs w:val="24"/>
                <w:lang w:val="en-GB"/>
              </w:rPr>
              <w:t xml:space="preserve">stwierdzili, że </w:t>
            </w:r>
            <w:r w:rsidRPr="005968EB">
              <w:rPr>
                <w:rFonts w:asciiTheme="majorHAnsi" w:hAnsiTheme="majorHAnsi"/>
                <w:sz w:val="24"/>
                <w:szCs w:val="24"/>
                <w:lang w:val="en-GB"/>
              </w:rPr>
              <w:t xml:space="preserve">komunikacja z uczestnikami była bardzo złożonym procesem, który wymagał wysokiego poziomu organizacji i elastyczności wszystkich stron. </w:t>
            </w:r>
            <w:r w:rsidRPr="009465A6">
              <w:rPr>
                <w:rFonts w:asciiTheme="majorHAnsi" w:hAnsiTheme="majorHAnsi"/>
                <w:sz w:val="24"/>
                <w:szCs w:val="24"/>
                <w:lang w:val="en-GB"/>
              </w:rPr>
              <w:t>Zapewniono przeprowadzenie pierwszych rozmów telefonicznych w celu umówienia rozmów kwalifikacyjnych, a następnie trener</w:t>
            </w:r>
            <w:r w:rsidRPr="009465A6">
              <w:rPr>
                <w:rFonts w:asciiTheme="majorHAnsi" w:hAnsiTheme="majorHAnsi"/>
                <w:sz w:val="24"/>
                <w:szCs w:val="24"/>
                <w:lang w:val="en-GB"/>
              </w:rPr>
              <w:t>zy przeprowadzili indywidualne rozmowy w celu zidentyfikowania odpowiednich potrzeb szkoleniowych, czasami wspieranych przez pracodawców w celu dokładniejszego zrozumienia poziomu ich kompetencji. PEDMEDE komunikował się również z uczniami przed zorganizow</w:t>
            </w:r>
            <w:r w:rsidRPr="009465A6">
              <w:rPr>
                <w:rFonts w:asciiTheme="majorHAnsi" w:hAnsiTheme="majorHAnsi"/>
                <w:sz w:val="24"/>
                <w:szCs w:val="24"/>
                <w:lang w:val="en-GB"/>
              </w:rPr>
              <w:t xml:space="preserve">aniem szkolenia, aby zapewnić, że dni szkolenia będą odpowiednie dla obu stron. </w:t>
            </w:r>
          </w:p>
          <w:p w14:paraId="589A424F" w14:textId="77777777" w:rsidR="00C0772B" w:rsidRDefault="00E83660">
            <w:pPr>
              <w:spacing w:before="240"/>
              <w:jc w:val="both"/>
              <w:rPr>
                <w:rFonts w:asciiTheme="majorHAnsi" w:hAnsiTheme="majorHAnsi"/>
                <w:sz w:val="24"/>
                <w:szCs w:val="24"/>
                <w:lang w:val="en-GB"/>
              </w:rPr>
            </w:pPr>
            <w:r w:rsidRPr="00416153">
              <w:rPr>
                <w:rFonts w:asciiTheme="majorHAnsi" w:hAnsiTheme="majorHAnsi"/>
                <w:sz w:val="24"/>
                <w:szCs w:val="24"/>
                <w:lang w:val="en-GB"/>
              </w:rPr>
              <w:t xml:space="preserve">Hiszpańskie doświadczenie również było satysfakcjonujące. </w:t>
            </w:r>
            <w:r>
              <w:rPr>
                <w:rFonts w:asciiTheme="majorHAnsi" w:hAnsiTheme="majorHAnsi"/>
                <w:sz w:val="24"/>
                <w:szCs w:val="24"/>
                <w:lang w:val="en-GB"/>
              </w:rPr>
              <w:t xml:space="preserve">FLC Asturias wspomniał, że </w:t>
            </w:r>
            <w:r w:rsidRPr="000C2E8F">
              <w:rPr>
                <w:rFonts w:asciiTheme="majorHAnsi" w:hAnsiTheme="majorHAnsi"/>
                <w:sz w:val="24"/>
                <w:szCs w:val="24"/>
                <w:lang w:val="en-GB"/>
              </w:rPr>
              <w:t xml:space="preserve">stażyści są zawsze bardzo otwarci na </w:t>
            </w:r>
            <w:r>
              <w:rPr>
                <w:rFonts w:asciiTheme="majorHAnsi" w:hAnsiTheme="majorHAnsi"/>
                <w:sz w:val="24"/>
                <w:szCs w:val="24"/>
                <w:lang w:val="en-GB"/>
              </w:rPr>
              <w:t>zaangażowanie</w:t>
            </w:r>
            <w:r w:rsidRPr="000C2E8F">
              <w:rPr>
                <w:rFonts w:asciiTheme="majorHAnsi" w:hAnsiTheme="majorHAnsi"/>
                <w:sz w:val="24"/>
                <w:szCs w:val="24"/>
                <w:lang w:val="en-GB"/>
              </w:rPr>
              <w:t xml:space="preserve">, zwłaszcza jeśli ma to na celu poprawę </w:t>
            </w:r>
            <w:r w:rsidRPr="000C2E8F">
              <w:rPr>
                <w:rFonts w:asciiTheme="majorHAnsi" w:hAnsiTheme="majorHAnsi"/>
                <w:sz w:val="24"/>
                <w:szCs w:val="24"/>
                <w:lang w:val="en-GB"/>
              </w:rPr>
              <w:t xml:space="preserve">ich umiejętności zawodowych. W RenovUp docenili fakt, że ich opinia została wzięta pod uwagę w rozmowach kwalifikacyjnych (co również pomogło im zrobić migawkę ich działalności zawodowej) i że </w:t>
            </w:r>
            <w:r>
              <w:rPr>
                <w:rFonts w:asciiTheme="majorHAnsi" w:hAnsiTheme="majorHAnsi"/>
                <w:sz w:val="24"/>
                <w:szCs w:val="24"/>
                <w:lang w:val="en-GB"/>
              </w:rPr>
              <w:t xml:space="preserve">nauczyciele / opiekunowie </w:t>
            </w:r>
            <w:r w:rsidRPr="000C2E8F">
              <w:rPr>
                <w:rFonts w:asciiTheme="majorHAnsi" w:hAnsiTheme="majorHAnsi"/>
                <w:sz w:val="24"/>
                <w:szCs w:val="24"/>
                <w:lang w:val="en-GB"/>
              </w:rPr>
              <w:t>obserwowali na miejscu, w rzeczywisty</w:t>
            </w:r>
            <w:r w:rsidRPr="000C2E8F">
              <w:rPr>
                <w:rFonts w:asciiTheme="majorHAnsi" w:hAnsiTheme="majorHAnsi"/>
                <w:sz w:val="24"/>
                <w:szCs w:val="24"/>
                <w:lang w:val="en-GB"/>
              </w:rPr>
              <w:t xml:space="preserve">ch sytuacjach zawodowych, które umiejętności muszą wzmocnić, aby poprawić swoją </w:t>
            </w:r>
            <w:r>
              <w:rPr>
                <w:rFonts w:asciiTheme="majorHAnsi" w:hAnsiTheme="majorHAnsi"/>
                <w:sz w:val="24"/>
                <w:szCs w:val="24"/>
                <w:lang w:val="en-GB"/>
              </w:rPr>
              <w:t>profesjonalność</w:t>
            </w:r>
            <w:r w:rsidRPr="000C2E8F">
              <w:rPr>
                <w:rFonts w:asciiTheme="majorHAnsi" w:hAnsiTheme="majorHAnsi"/>
                <w:sz w:val="24"/>
                <w:szCs w:val="24"/>
                <w:lang w:val="en-GB"/>
              </w:rPr>
              <w:t>.</w:t>
            </w:r>
          </w:p>
          <w:p w14:paraId="30EEA392"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lastRenderedPageBreak/>
              <w:t xml:space="preserve">Nasi francuscy partnerzy również nie napotkali </w:t>
            </w:r>
            <w:r w:rsidRPr="00F77C18">
              <w:rPr>
                <w:rFonts w:asciiTheme="majorHAnsi" w:hAnsiTheme="majorHAnsi"/>
                <w:sz w:val="24"/>
                <w:szCs w:val="24"/>
                <w:lang w:val="en-GB"/>
              </w:rPr>
              <w:t>żadnych problemów</w:t>
            </w:r>
            <w:r>
              <w:rPr>
                <w:rFonts w:asciiTheme="majorHAnsi" w:hAnsiTheme="majorHAnsi"/>
                <w:sz w:val="24"/>
                <w:szCs w:val="24"/>
                <w:lang w:val="en-GB"/>
              </w:rPr>
              <w:t>: sytuacje komunikacyjne były bardziej oparte na partnerstwie niż na relacji trener-stażysta. W</w:t>
            </w:r>
            <w:r>
              <w:rPr>
                <w:rFonts w:asciiTheme="majorHAnsi" w:hAnsiTheme="majorHAnsi"/>
                <w:sz w:val="24"/>
                <w:szCs w:val="24"/>
                <w:lang w:val="en-GB"/>
              </w:rPr>
              <w:t xml:space="preserve"> rzeczywistości, w </w:t>
            </w:r>
            <w:r w:rsidRPr="00F77C18">
              <w:rPr>
                <w:rFonts w:asciiTheme="majorHAnsi" w:hAnsiTheme="majorHAnsi"/>
                <w:sz w:val="24"/>
                <w:szCs w:val="24"/>
                <w:lang w:val="en-GB"/>
              </w:rPr>
              <w:t>przypadku stażystów uczestniczących już w programie szkoleń certyfikacyjnych prowadzonych przez centra szkoleniowe, komunikacja odbywała się w sposób naturalny pomiędzy zespołami dydaktycznymi a stażystami, wyjaśniając tajniki modułów Re</w:t>
            </w:r>
            <w:r w:rsidRPr="00F77C18">
              <w:rPr>
                <w:rFonts w:asciiTheme="majorHAnsi" w:hAnsiTheme="majorHAnsi"/>
                <w:sz w:val="24"/>
                <w:szCs w:val="24"/>
                <w:lang w:val="en-GB"/>
              </w:rPr>
              <w:t xml:space="preserve">novUp i powody ich włączenia do programów certyfikacyjnych, które stażyści realizują. </w:t>
            </w:r>
            <w:r>
              <w:rPr>
                <w:rFonts w:asciiTheme="majorHAnsi" w:hAnsiTheme="majorHAnsi"/>
                <w:sz w:val="24"/>
                <w:szCs w:val="24"/>
                <w:lang w:val="en-GB"/>
              </w:rPr>
              <w:t xml:space="preserve">W </w:t>
            </w:r>
            <w:r w:rsidRPr="00575274">
              <w:rPr>
                <w:rFonts w:asciiTheme="majorHAnsi" w:hAnsiTheme="majorHAnsi"/>
                <w:sz w:val="24"/>
                <w:szCs w:val="24"/>
                <w:lang w:val="en-GB"/>
              </w:rPr>
              <w:t>przypadku pracowników firm, to same firmy wyjaśniły kursantom swoje zainteresowanie udziałem w oferowanych kursach szkoleniowych.</w:t>
            </w:r>
          </w:p>
        </w:tc>
      </w:tr>
      <w:tr w:rsidR="009772A5" w:rsidRPr="00E83660" w14:paraId="379CD20C" w14:textId="77777777" w:rsidTr="00817BCF">
        <w:trPr>
          <w:trHeight w:val="104"/>
        </w:trPr>
        <w:tc>
          <w:tcPr>
            <w:tcW w:w="1980" w:type="dxa"/>
            <w:tcBorders>
              <w:left w:val="nil"/>
              <w:right w:val="nil"/>
            </w:tcBorders>
          </w:tcPr>
          <w:p w14:paraId="5481DD65"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5173D71" w14:textId="77777777" w:rsidR="009772A5" w:rsidRPr="00667321" w:rsidRDefault="009772A5" w:rsidP="00817BCF">
            <w:pPr>
              <w:jc w:val="both"/>
              <w:rPr>
                <w:rFonts w:asciiTheme="majorHAnsi" w:hAnsiTheme="majorHAnsi"/>
                <w:sz w:val="10"/>
                <w:szCs w:val="10"/>
                <w:lang w:val="en-GB"/>
              </w:rPr>
            </w:pPr>
          </w:p>
        </w:tc>
      </w:tr>
      <w:tr w:rsidR="00865887" w:rsidRPr="00E83660" w14:paraId="24B0E5DE" w14:textId="77777777" w:rsidTr="00817BCF">
        <w:tc>
          <w:tcPr>
            <w:tcW w:w="1980" w:type="dxa"/>
          </w:tcPr>
          <w:p w14:paraId="1632E077"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Jakie aspekty należy poprawić</w:t>
            </w:r>
            <w:r w:rsidR="00933F9B">
              <w:rPr>
                <w:rFonts w:asciiTheme="majorHAnsi" w:hAnsiTheme="majorHAnsi"/>
                <w:b/>
                <w:color w:val="1F3864" w:themeColor="accent1" w:themeShade="80"/>
                <w:sz w:val="24"/>
                <w:szCs w:val="24"/>
                <w:lang w:val="en-GB"/>
              </w:rPr>
              <w:t>?</w:t>
            </w:r>
          </w:p>
          <w:p w14:paraId="38DA015C" w14:textId="77777777" w:rsidR="00865887" w:rsidRPr="00B052F0" w:rsidRDefault="00865887" w:rsidP="007B5765">
            <w:pPr>
              <w:spacing w:before="240"/>
              <w:rPr>
                <w:rFonts w:asciiTheme="majorHAnsi" w:hAnsiTheme="majorHAnsi"/>
                <w:b/>
                <w:color w:val="1F3864" w:themeColor="accent1" w:themeShade="80"/>
                <w:sz w:val="24"/>
                <w:szCs w:val="24"/>
                <w:lang w:val="en-GB"/>
              </w:rPr>
            </w:pPr>
          </w:p>
        </w:tc>
        <w:tc>
          <w:tcPr>
            <w:tcW w:w="8476" w:type="dxa"/>
          </w:tcPr>
          <w:p w14:paraId="1E72EEE1" w14:textId="77777777" w:rsidR="00C0772B" w:rsidRDefault="00E83660">
            <w:pPr>
              <w:spacing w:before="240"/>
              <w:rPr>
                <w:rFonts w:asciiTheme="majorHAnsi" w:hAnsiTheme="majorHAnsi"/>
                <w:sz w:val="24"/>
                <w:szCs w:val="24"/>
                <w:lang w:val="en-GB"/>
              </w:rPr>
            </w:pPr>
            <w:r w:rsidRPr="001F2EB9">
              <w:rPr>
                <w:rFonts w:asciiTheme="majorHAnsi" w:hAnsiTheme="majorHAnsi"/>
                <w:sz w:val="24"/>
                <w:szCs w:val="24"/>
                <w:lang w:val="en-GB"/>
              </w:rPr>
              <w:t xml:space="preserve">Ogólnie rzecz biorąc, nie było żadnych problemów, które należałoby rozwiązać lub poprawić, ponieważ istniały jasne wytyczne, racjonalne </w:t>
            </w:r>
            <w:r>
              <w:rPr>
                <w:rFonts w:asciiTheme="majorHAnsi" w:hAnsiTheme="majorHAnsi"/>
                <w:sz w:val="24"/>
                <w:szCs w:val="24"/>
                <w:lang w:val="en-GB"/>
              </w:rPr>
              <w:t>planowanie czasu i elastyczność, chociaż drukowane informacje i materiały promocyjne mog</w:t>
            </w:r>
            <w:r>
              <w:rPr>
                <w:rFonts w:asciiTheme="majorHAnsi" w:hAnsiTheme="majorHAnsi"/>
                <w:sz w:val="24"/>
                <w:szCs w:val="24"/>
                <w:lang w:val="en-GB"/>
              </w:rPr>
              <w:t>łyby pomóc.</w:t>
            </w:r>
          </w:p>
          <w:p w14:paraId="3A42FA04" w14:textId="77777777" w:rsidR="00C0772B" w:rsidRDefault="00E83660">
            <w:pPr>
              <w:spacing w:before="240"/>
              <w:jc w:val="both"/>
              <w:rPr>
                <w:rFonts w:asciiTheme="majorHAnsi" w:hAnsiTheme="majorHAnsi"/>
                <w:sz w:val="24"/>
                <w:szCs w:val="24"/>
                <w:lang w:val="en-GB"/>
              </w:rPr>
            </w:pPr>
            <w:r w:rsidRPr="001F2EB9">
              <w:rPr>
                <w:rFonts w:asciiTheme="majorHAnsi" w:hAnsiTheme="majorHAnsi"/>
                <w:sz w:val="24"/>
                <w:szCs w:val="24"/>
                <w:lang w:val="en-GB"/>
              </w:rPr>
              <w:t xml:space="preserve">Niemniej jednak </w:t>
            </w:r>
            <w:r>
              <w:rPr>
                <w:rFonts w:asciiTheme="majorHAnsi" w:hAnsiTheme="majorHAnsi"/>
                <w:sz w:val="24"/>
                <w:szCs w:val="24"/>
                <w:lang w:val="en-GB"/>
              </w:rPr>
              <w:t xml:space="preserve">niektórzy partnerzy zwrócili uwagę, że </w:t>
            </w:r>
            <w:r w:rsidRPr="004F75CB">
              <w:rPr>
                <w:rFonts w:asciiTheme="majorHAnsi" w:hAnsiTheme="majorHAnsi"/>
                <w:sz w:val="24"/>
                <w:szCs w:val="24"/>
                <w:lang w:val="en-GB"/>
              </w:rPr>
              <w:t>w przyszłości musimy rozważyć bardziej skuteczne sposoby komunikacji z kierownikami zespołów i kierownikami budowy w małych firmach remontowych, ponieważ osoby te nie mają odruchu uczestnic</w:t>
            </w:r>
            <w:r w:rsidRPr="004F75CB">
              <w:rPr>
                <w:rFonts w:asciiTheme="majorHAnsi" w:hAnsiTheme="majorHAnsi"/>
                <w:sz w:val="24"/>
                <w:szCs w:val="24"/>
                <w:lang w:val="en-GB"/>
              </w:rPr>
              <w:t>zenia w szkoleniach, z wyjątkiem szkoleń ustawowych, a zatem obowiązkowych.</w:t>
            </w:r>
          </w:p>
          <w:p w14:paraId="367E41D9" w14:textId="77777777" w:rsidR="00865887" w:rsidRPr="000D7E87" w:rsidRDefault="00865887" w:rsidP="007B5765">
            <w:pPr>
              <w:spacing w:before="240"/>
              <w:jc w:val="both"/>
              <w:rPr>
                <w:rFonts w:asciiTheme="majorHAnsi" w:hAnsiTheme="majorHAnsi"/>
                <w:sz w:val="24"/>
                <w:szCs w:val="24"/>
                <w:lang w:val="en-GB"/>
              </w:rPr>
            </w:pPr>
          </w:p>
        </w:tc>
      </w:tr>
      <w:tr w:rsidR="009772A5" w:rsidRPr="00E83660" w14:paraId="11455AF5" w14:textId="77777777" w:rsidTr="00817BCF">
        <w:trPr>
          <w:trHeight w:val="104"/>
        </w:trPr>
        <w:tc>
          <w:tcPr>
            <w:tcW w:w="1980" w:type="dxa"/>
            <w:tcBorders>
              <w:left w:val="nil"/>
              <w:right w:val="nil"/>
            </w:tcBorders>
          </w:tcPr>
          <w:p w14:paraId="316F4CCB"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5E1C4BE" w14:textId="77777777" w:rsidR="009772A5" w:rsidRPr="00667321" w:rsidRDefault="009772A5" w:rsidP="00817BCF">
            <w:pPr>
              <w:jc w:val="both"/>
              <w:rPr>
                <w:rFonts w:asciiTheme="majorHAnsi" w:hAnsiTheme="majorHAnsi"/>
                <w:sz w:val="10"/>
                <w:szCs w:val="10"/>
                <w:lang w:val="en-GB"/>
              </w:rPr>
            </w:pPr>
          </w:p>
        </w:tc>
      </w:tr>
      <w:tr w:rsidR="00865887" w:rsidRPr="00E83660" w14:paraId="4884C930" w14:textId="77777777" w:rsidTr="00817BCF">
        <w:tc>
          <w:tcPr>
            <w:tcW w:w="1980" w:type="dxa"/>
          </w:tcPr>
          <w:p w14:paraId="2CBF29BE"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Na jakie aspekty powinniśmy zwrócić szczególną uwagę</w:t>
            </w:r>
            <w:r w:rsidR="00933F9B">
              <w:rPr>
                <w:rFonts w:asciiTheme="majorHAnsi" w:hAnsiTheme="majorHAnsi"/>
                <w:b/>
                <w:color w:val="1F3864" w:themeColor="accent1" w:themeShade="80"/>
                <w:sz w:val="24"/>
                <w:szCs w:val="24"/>
                <w:lang w:val="en-GB"/>
              </w:rPr>
              <w:t>?</w:t>
            </w:r>
          </w:p>
          <w:p w14:paraId="3CB13577" w14:textId="77777777" w:rsidR="00865887" w:rsidRPr="00B052F0" w:rsidRDefault="00865887" w:rsidP="00817BCF">
            <w:pPr>
              <w:spacing w:before="240"/>
              <w:rPr>
                <w:rFonts w:asciiTheme="majorHAnsi" w:hAnsiTheme="majorHAnsi"/>
                <w:b/>
                <w:color w:val="1F3864" w:themeColor="accent1" w:themeShade="80"/>
                <w:sz w:val="24"/>
                <w:szCs w:val="24"/>
                <w:lang w:val="en-GB"/>
              </w:rPr>
            </w:pPr>
          </w:p>
        </w:tc>
        <w:tc>
          <w:tcPr>
            <w:tcW w:w="8476" w:type="dxa"/>
          </w:tcPr>
          <w:p w14:paraId="755CEF18" w14:textId="77777777" w:rsidR="00C0772B" w:rsidRDefault="00E83660">
            <w:pPr>
              <w:pStyle w:val="Paragraphedeliste"/>
              <w:numPr>
                <w:ilvl w:val="0"/>
                <w:numId w:val="31"/>
              </w:numPr>
              <w:jc w:val="both"/>
              <w:rPr>
                <w:rFonts w:asciiTheme="majorHAnsi" w:hAnsiTheme="majorHAnsi"/>
                <w:sz w:val="24"/>
                <w:szCs w:val="24"/>
                <w:lang w:val="en-GB"/>
              </w:rPr>
            </w:pPr>
            <w:r w:rsidRPr="0093105A">
              <w:rPr>
                <w:rFonts w:asciiTheme="majorHAnsi" w:hAnsiTheme="majorHAnsi"/>
                <w:b/>
                <w:sz w:val="24"/>
                <w:szCs w:val="24"/>
                <w:lang w:val="en-GB"/>
              </w:rPr>
              <w:t xml:space="preserve">Kontakt z kierownikami budowy i liderami zespołów musi być bezpośredni </w:t>
            </w:r>
            <w:r w:rsidRPr="00D76B1B">
              <w:rPr>
                <w:rFonts w:asciiTheme="majorHAnsi" w:hAnsiTheme="majorHAnsi"/>
                <w:sz w:val="24"/>
                <w:szCs w:val="24"/>
                <w:lang w:val="en-GB"/>
              </w:rPr>
              <w:t>i angażować firmy.</w:t>
            </w:r>
          </w:p>
          <w:p w14:paraId="094D55E5" w14:textId="77777777" w:rsidR="00C0772B" w:rsidRDefault="00E83660">
            <w:pPr>
              <w:pStyle w:val="Paragraphedeliste"/>
              <w:numPr>
                <w:ilvl w:val="0"/>
                <w:numId w:val="31"/>
              </w:numPr>
              <w:jc w:val="both"/>
              <w:rPr>
                <w:rFonts w:asciiTheme="majorHAnsi" w:hAnsiTheme="majorHAnsi"/>
                <w:sz w:val="24"/>
                <w:szCs w:val="24"/>
                <w:lang w:val="en-GB"/>
              </w:rPr>
            </w:pPr>
            <w:r w:rsidRPr="00D76B1B">
              <w:rPr>
                <w:rFonts w:asciiTheme="majorHAnsi" w:hAnsiTheme="majorHAnsi"/>
                <w:sz w:val="24"/>
                <w:szCs w:val="24"/>
                <w:lang w:val="en-GB"/>
              </w:rPr>
              <w:t xml:space="preserve">Konieczne jest </w:t>
            </w:r>
            <w:r w:rsidRPr="0093105A">
              <w:rPr>
                <w:rFonts w:asciiTheme="majorHAnsi" w:hAnsiTheme="majorHAnsi"/>
                <w:b/>
                <w:sz w:val="24"/>
                <w:szCs w:val="24"/>
                <w:lang w:val="en-GB"/>
              </w:rPr>
              <w:t xml:space="preserve">podkreślenie zalet </w:t>
            </w:r>
            <w:r w:rsidRPr="002C7AB1">
              <w:rPr>
                <w:rFonts w:asciiTheme="majorHAnsi" w:hAnsiTheme="majorHAnsi"/>
                <w:b/>
                <w:sz w:val="24"/>
                <w:szCs w:val="24"/>
                <w:lang w:val="en-GB"/>
              </w:rPr>
              <w:t xml:space="preserve">innowacyjnej oferty RenovUp </w:t>
            </w:r>
            <w:r w:rsidRPr="00D76B1B">
              <w:rPr>
                <w:rFonts w:asciiTheme="majorHAnsi" w:hAnsiTheme="majorHAnsi"/>
                <w:sz w:val="24"/>
                <w:szCs w:val="24"/>
                <w:lang w:val="en-GB"/>
              </w:rPr>
              <w:t>(gotowość do rzeczywistej indywidualizacji szkoleń w rzeczywistych sytuacjach zawodowych).</w:t>
            </w:r>
          </w:p>
          <w:p w14:paraId="76E4F480" w14:textId="77777777" w:rsidR="00C0772B" w:rsidRDefault="00E83660">
            <w:pPr>
              <w:pStyle w:val="Paragraphedeliste"/>
              <w:numPr>
                <w:ilvl w:val="0"/>
                <w:numId w:val="31"/>
              </w:numPr>
              <w:jc w:val="both"/>
              <w:rPr>
                <w:rFonts w:asciiTheme="majorHAnsi" w:hAnsiTheme="majorHAnsi"/>
                <w:sz w:val="24"/>
                <w:szCs w:val="24"/>
                <w:lang w:val="en-GB"/>
              </w:rPr>
            </w:pPr>
            <w:r w:rsidRPr="00186566">
              <w:rPr>
                <w:rFonts w:asciiTheme="majorHAnsi" w:hAnsiTheme="majorHAnsi"/>
                <w:sz w:val="24"/>
                <w:szCs w:val="24"/>
                <w:lang w:val="en-GB"/>
              </w:rPr>
              <w:t>W firmach remontowych kierownicy budowy i liderzy zespołów to stosunkowo stara populacja, więc pojawi się problem sukc</w:t>
            </w:r>
            <w:r w:rsidRPr="00186566">
              <w:rPr>
                <w:rFonts w:asciiTheme="majorHAnsi" w:hAnsiTheme="majorHAnsi"/>
                <w:sz w:val="24"/>
                <w:szCs w:val="24"/>
                <w:lang w:val="en-GB"/>
              </w:rPr>
              <w:t xml:space="preserve">esji. </w:t>
            </w:r>
            <w:r w:rsidRPr="0093105A">
              <w:rPr>
                <w:rFonts w:asciiTheme="majorHAnsi" w:hAnsiTheme="majorHAnsi"/>
                <w:b/>
                <w:sz w:val="24"/>
                <w:szCs w:val="24"/>
                <w:lang w:val="en-GB"/>
              </w:rPr>
              <w:t xml:space="preserve">Sposoby </w:t>
            </w:r>
            <w:r w:rsidR="0093105A">
              <w:rPr>
                <w:rFonts w:asciiTheme="majorHAnsi" w:hAnsiTheme="majorHAnsi"/>
                <w:b/>
                <w:sz w:val="24"/>
                <w:szCs w:val="24"/>
                <w:lang w:val="en-GB"/>
              </w:rPr>
              <w:t xml:space="preserve">komunikacji z młodymi </w:t>
            </w:r>
            <w:r w:rsidRPr="0093105A">
              <w:rPr>
                <w:rFonts w:asciiTheme="majorHAnsi" w:hAnsiTheme="majorHAnsi"/>
                <w:b/>
                <w:sz w:val="24"/>
                <w:szCs w:val="24"/>
                <w:lang w:val="en-GB"/>
              </w:rPr>
              <w:t xml:space="preserve">ludźmi </w:t>
            </w:r>
            <w:r w:rsidRPr="00186566">
              <w:rPr>
                <w:rFonts w:asciiTheme="majorHAnsi" w:hAnsiTheme="majorHAnsi"/>
                <w:sz w:val="24"/>
                <w:szCs w:val="24"/>
                <w:lang w:val="en-GB"/>
              </w:rPr>
              <w:t xml:space="preserve">muszą </w:t>
            </w:r>
            <w:r w:rsidRPr="0093105A">
              <w:rPr>
                <w:rFonts w:asciiTheme="majorHAnsi" w:hAnsiTheme="majorHAnsi"/>
                <w:b/>
                <w:sz w:val="24"/>
                <w:szCs w:val="24"/>
                <w:lang w:val="en-GB"/>
              </w:rPr>
              <w:t xml:space="preserve">stać się bardziej skuteczne </w:t>
            </w:r>
            <w:r w:rsidRPr="00186566">
              <w:rPr>
                <w:rFonts w:asciiTheme="majorHAnsi" w:hAnsiTheme="majorHAnsi"/>
                <w:sz w:val="24"/>
                <w:szCs w:val="24"/>
                <w:lang w:val="en-GB"/>
              </w:rPr>
              <w:t xml:space="preserve">i lepiej dostosowane do ich profilu, aby pokazać im w pragmatyczny sposób, w jaki sposób oferowane kursy szkoleniowe mają na celu umieszczenie sytuacji w pracy w centrum procesu </w:t>
            </w:r>
            <w:r>
              <w:rPr>
                <w:rFonts w:asciiTheme="majorHAnsi" w:hAnsiTheme="majorHAnsi"/>
                <w:sz w:val="24"/>
                <w:szCs w:val="24"/>
                <w:lang w:val="en-GB"/>
              </w:rPr>
              <w:t>p</w:t>
            </w:r>
            <w:r>
              <w:rPr>
                <w:rFonts w:asciiTheme="majorHAnsi" w:hAnsiTheme="majorHAnsi"/>
                <w:sz w:val="24"/>
                <w:szCs w:val="24"/>
                <w:lang w:val="en-GB"/>
              </w:rPr>
              <w:t xml:space="preserve">rofesjonalizacji </w:t>
            </w:r>
            <w:r w:rsidRPr="00186566">
              <w:rPr>
                <w:rFonts w:asciiTheme="majorHAnsi" w:hAnsiTheme="majorHAnsi"/>
                <w:sz w:val="24"/>
                <w:szCs w:val="24"/>
                <w:lang w:val="en-GB"/>
              </w:rPr>
              <w:t>i jak mogą pomóc wzmocnić plany kariery zainteresowanych osób.</w:t>
            </w:r>
          </w:p>
        </w:tc>
      </w:tr>
    </w:tbl>
    <w:p w14:paraId="2927057D" w14:textId="77777777" w:rsidR="009422B8" w:rsidRDefault="009422B8"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7CE22F5C" w14:textId="77777777" w:rsidTr="0066582B">
        <w:tc>
          <w:tcPr>
            <w:tcW w:w="10456" w:type="dxa"/>
            <w:gridSpan w:val="2"/>
            <w:shd w:val="clear" w:color="auto" w:fill="2F5496" w:themeFill="accent1" w:themeFillShade="BF"/>
          </w:tcPr>
          <w:p w14:paraId="590A5816" w14:textId="77777777" w:rsidR="00C0772B" w:rsidRDefault="00E83660">
            <w:pPr>
              <w:pStyle w:val="Titre3"/>
              <w:widowControl w:val="0"/>
              <w:spacing w:before="0"/>
              <w:jc w:val="both"/>
              <w:rPr>
                <w:rFonts w:asciiTheme="majorHAnsi" w:hAnsiTheme="majorHAnsi"/>
                <w:b w:val="0"/>
                <w:color w:val="FFFFFF" w:themeColor="background1"/>
                <w:sz w:val="24"/>
                <w:lang w:val="en-GB"/>
              </w:rPr>
            </w:pPr>
            <w:bookmarkStart w:id="10" w:name="_Toc141806220"/>
            <w:r w:rsidRPr="00F82A8C">
              <w:rPr>
                <w:rFonts w:ascii="Calibri" w:eastAsia="Calibri" w:hAnsi="Calibri" w:cs="Calibri"/>
                <w:bCs/>
                <w:color w:val="FFFFFF" w:themeColor="background1"/>
                <w:sz w:val="26"/>
                <w:szCs w:val="26"/>
                <w:lang w:val="en-GB"/>
              </w:rPr>
              <w:t>PODCZAS PROCESU EKSPERYMENTOWANIA</w:t>
            </w:r>
            <w:bookmarkEnd w:id="10"/>
          </w:p>
        </w:tc>
      </w:tr>
      <w:tr w:rsidR="00E7764E" w:rsidRPr="00667321" w14:paraId="04368836" w14:textId="77777777" w:rsidTr="00817BCF">
        <w:trPr>
          <w:trHeight w:val="104"/>
        </w:trPr>
        <w:tc>
          <w:tcPr>
            <w:tcW w:w="1980" w:type="dxa"/>
            <w:tcBorders>
              <w:left w:val="nil"/>
              <w:right w:val="nil"/>
            </w:tcBorders>
          </w:tcPr>
          <w:p w14:paraId="0C3FE7CB"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AAC0488" w14:textId="77777777" w:rsidR="00E7764E" w:rsidRPr="00667321" w:rsidRDefault="00E7764E" w:rsidP="00817BCF">
            <w:pPr>
              <w:jc w:val="both"/>
              <w:rPr>
                <w:rFonts w:asciiTheme="majorHAnsi" w:hAnsiTheme="majorHAnsi"/>
                <w:sz w:val="10"/>
                <w:szCs w:val="10"/>
                <w:lang w:val="en-GB"/>
              </w:rPr>
            </w:pPr>
          </w:p>
        </w:tc>
      </w:tr>
      <w:tr w:rsidR="00D76B1B" w:rsidRPr="00E83660" w14:paraId="30624C13" w14:textId="77777777" w:rsidTr="00817BCF">
        <w:tc>
          <w:tcPr>
            <w:tcW w:w="1980" w:type="dxa"/>
          </w:tcPr>
          <w:p w14:paraId="3B1438F0"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 poszło dobrze</w:t>
            </w:r>
          </w:p>
        </w:tc>
        <w:tc>
          <w:tcPr>
            <w:tcW w:w="8476" w:type="dxa"/>
          </w:tcPr>
          <w:p w14:paraId="11D9274E" w14:textId="77777777" w:rsidR="00C0772B" w:rsidRDefault="00E83660">
            <w:pPr>
              <w:spacing w:before="240"/>
              <w:jc w:val="both"/>
              <w:rPr>
                <w:rFonts w:asciiTheme="majorHAnsi" w:hAnsiTheme="majorHAnsi"/>
                <w:sz w:val="24"/>
                <w:szCs w:val="24"/>
                <w:lang w:val="en-GB"/>
              </w:rPr>
            </w:pPr>
            <w:r w:rsidRPr="00385989">
              <w:rPr>
                <w:rFonts w:asciiTheme="majorHAnsi" w:hAnsiTheme="majorHAnsi"/>
                <w:sz w:val="24"/>
                <w:szCs w:val="24"/>
                <w:lang w:val="en-GB"/>
              </w:rPr>
              <w:t xml:space="preserve">Same eksperymenty przebiegły </w:t>
            </w:r>
            <w:r>
              <w:rPr>
                <w:rFonts w:asciiTheme="majorHAnsi" w:hAnsiTheme="majorHAnsi"/>
                <w:sz w:val="24"/>
                <w:szCs w:val="24"/>
                <w:lang w:val="en-GB"/>
              </w:rPr>
              <w:t>pomyślnie</w:t>
            </w:r>
            <w:r w:rsidRPr="00385989">
              <w:rPr>
                <w:rFonts w:asciiTheme="majorHAnsi" w:hAnsiTheme="majorHAnsi"/>
                <w:sz w:val="24"/>
                <w:szCs w:val="24"/>
                <w:lang w:val="en-GB"/>
              </w:rPr>
              <w:t>.</w:t>
            </w:r>
            <w:r>
              <w:rPr>
                <w:rFonts w:asciiTheme="majorHAnsi" w:hAnsiTheme="majorHAnsi"/>
                <w:sz w:val="24"/>
                <w:szCs w:val="24"/>
                <w:lang w:val="en-GB"/>
              </w:rPr>
              <w:t xml:space="preserve"> Indywidualizacja oferty powiązana z rzeczywistymi sytuacjami w pracy była wysoko ceniona przez wszystkich zaangażowanych uczestników, o czym wspominali polscy i hiszpańscy partnerzy. Na przykład w FLC Asturias (Hiszpania) </w:t>
            </w:r>
            <w:r w:rsidRPr="000E65B8">
              <w:rPr>
                <w:rFonts w:asciiTheme="majorHAnsi" w:hAnsiTheme="majorHAnsi"/>
                <w:sz w:val="24"/>
                <w:szCs w:val="24"/>
                <w:lang w:val="en-GB"/>
              </w:rPr>
              <w:t>praktyczna część eksperymentu był</w:t>
            </w:r>
            <w:r w:rsidRPr="000E65B8">
              <w:rPr>
                <w:rFonts w:asciiTheme="majorHAnsi" w:hAnsiTheme="majorHAnsi"/>
                <w:sz w:val="24"/>
                <w:szCs w:val="24"/>
                <w:lang w:val="en-GB"/>
              </w:rPr>
              <w:t xml:space="preserve">a najbardziej ceniona przez </w:t>
            </w:r>
            <w:r>
              <w:rPr>
                <w:rFonts w:asciiTheme="majorHAnsi" w:hAnsiTheme="majorHAnsi"/>
                <w:sz w:val="24"/>
                <w:szCs w:val="24"/>
                <w:lang w:val="en-GB"/>
              </w:rPr>
              <w:t xml:space="preserve">uczestników i trenerów: kontrola </w:t>
            </w:r>
            <w:r w:rsidRPr="00E82EB9">
              <w:rPr>
                <w:rFonts w:asciiTheme="majorHAnsi" w:hAnsiTheme="majorHAnsi"/>
                <w:sz w:val="24"/>
                <w:szCs w:val="24"/>
                <w:lang w:val="en-GB"/>
              </w:rPr>
              <w:t xml:space="preserve">wykonania elementów wpływających na charakterystykę energetyczną budynku </w:t>
            </w:r>
            <w:r w:rsidRPr="00A252C5">
              <w:rPr>
                <w:rFonts w:asciiTheme="majorHAnsi" w:hAnsiTheme="majorHAnsi"/>
                <w:sz w:val="24"/>
                <w:szCs w:val="24"/>
                <w:lang w:val="en-GB"/>
              </w:rPr>
              <w:t>przy użyciu odpowiedniej technologii związanej z diagnostyką, pomiarem i kontrolą prac remontowych</w:t>
            </w:r>
            <w:r w:rsidRPr="00E82EB9">
              <w:rPr>
                <w:rFonts w:asciiTheme="majorHAnsi" w:hAnsiTheme="majorHAnsi"/>
                <w:sz w:val="24"/>
                <w:szCs w:val="24"/>
                <w:lang w:val="en-GB"/>
              </w:rPr>
              <w:t>, takich jak kamery termowizyjne, mierniki poziomu dźwięku, niwelatory laserowe..</w:t>
            </w:r>
            <w:r w:rsidR="00EA69D0">
              <w:rPr>
                <w:rFonts w:asciiTheme="majorHAnsi" w:hAnsiTheme="majorHAnsi"/>
                <w:sz w:val="24"/>
                <w:szCs w:val="24"/>
                <w:lang w:val="en-GB"/>
              </w:rPr>
              <w:t>..</w:t>
            </w:r>
          </w:p>
          <w:p w14:paraId="52C5A630"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t xml:space="preserve">We Francji (i ogólnie we wszystkich krajach uczestniczących w projekcie) </w:t>
            </w:r>
            <w:r w:rsidRPr="001962A3">
              <w:rPr>
                <w:rFonts w:asciiTheme="majorHAnsi" w:hAnsiTheme="majorHAnsi"/>
                <w:sz w:val="24"/>
                <w:szCs w:val="24"/>
                <w:lang w:val="en-GB"/>
              </w:rPr>
              <w:t>k</w:t>
            </w:r>
            <w:r w:rsidRPr="001962A3">
              <w:rPr>
                <w:rFonts w:asciiTheme="majorHAnsi" w:hAnsiTheme="majorHAnsi"/>
                <w:sz w:val="24"/>
                <w:szCs w:val="24"/>
                <w:lang w:val="en-GB"/>
              </w:rPr>
              <w:t xml:space="preserve">ierownicy budowy i liderzy zespołów przedstawili bardzo szczegółowe informacje na temat </w:t>
            </w:r>
            <w:r w:rsidRPr="001962A3">
              <w:rPr>
                <w:rFonts w:asciiTheme="majorHAnsi" w:hAnsiTheme="majorHAnsi"/>
                <w:sz w:val="24"/>
                <w:szCs w:val="24"/>
                <w:lang w:val="en-GB"/>
              </w:rPr>
              <w:lastRenderedPageBreak/>
              <w:t>sytuacji w pracy na placach remontowych. Nie było żadnych problemów z komunikacją między samymi uczestnikami szkolenia lub z trenerami. Komunikacja opierała się bardzie</w:t>
            </w:r>
            <w:r w:rsidRPr="001962A3">
              <w:rPr>
                <w:rFonts w:asciiTheme="majorHAnsi" w:hAnsiTheme="majorHAnsi"/>
                <w:sz w:val="24"/>
                <w:szCs w:val="24"/>
                <w:lang w:val="en-GB"/>
              </w:rPr>
              <w:t>j na partnerstwie niż na relacji trener-stażysta, co było jednym z celów projektu, a każdy z uczestników wnosił swoją wiedzę i doświadczenie.</w:t>
            </w:r>
          </w:p>
          <w:p w14:paraId="03856AE4" w14:textId="77777777" w:rsidR="00C0772B" w:rsidRDefault="00E83660">
            <w:pPr>
              <w:spacing w:before="240"/>
              <w:jc w:val="both"/>
              <w:rPr>
                <w:rFonts w:asciiTheme="majorHAnsi" w:hAnsiTheme="majorHAnsi"/>
                <w:sz w:val="24"/>
                <w:szCs w:val="24"/>
                <w:lang w:val="en-US"/>
              </w:rPr>
            </w:pPr>
            <w:r w:rsidRPr="00862F8A">
              <w:rPr>
                <w:rFonts w:asciiTheme="majorHAnsi" w:hAnsiTheme="majorHAnsi"/>
                <w:sz w:val="24"/>
                <w:szCs w:val="24"/>
                <w:lang w:val="en-US"/>
              </w:rPr>
              <w:t xml:space="preserve">Ponadto należy wspomnieć, że projekt </w:t>
            </w:r>
            <w:r w:rsidR="00933F9B">
              <w:rPr>
                <w:rFonts w:asciiTheme="majorHAnsi" w:hAnsiTheme="majorHAnsi"/>
                <w:sz w:val="24"/>
                <w:szCs w:val="24"/>
                <w:lang w:val="en-US"/>
              </w:rPr>
              <w:t xml:space="preserve">RenovUp </w:t>
            </w:r>
            <w:r w:rsidRPr="00862F8A">
              <w:rPr>
                <w:rFonts w:asciiTheme="majorHAnsi" w:hAnsiTheme="majorHAnsi"/>
                <w:sz w:val="24"/>
                <w:szCs w:val="24"/>
                <w:lang w:val="en-US"/>
              </w:rPr>
              <w:t xml:space="preserve">zapewnił </w:t>
            </w:r>
            <w:r>
              <w:rPr>
                <w:rFonts w:asciiTheme="majorHAnsi" w:hAnsiTheme="majorHAnsi"/>
                <w:sz w:val="24"/>
                <w:szCs w:val="24"/>
                <w:lang w:val="en-US"/>
              </w:rPr>
              <w:t xml:space="preserve">niektórym partnerom, takim jak PEDMEDE, </w:t>
            </w:r>
            <w:r w:rsidRPr="00862F8A">
              <w:rPr>
                <w:rFonts w:asciiTheme="majorHAnsi" w:hAnsiTheme="majorHAnsi"/>
                <w:sz w:val="24"/>
                <w:szCs w:val="24"/>
                <w:lang w:val="en-US"/>
              </w:rPr>
              <w:t>możliwość waloryzacj</w:t>
            </w:r>
            <w:r w:rsidRPr="00862F8A">
              <w:rPr>
                <w:rFonts w:asciiTheme="majorHAnsi" w:hAnsiTheme="majorHAnsi"/>
                <w:sz w:val="24"/>
                <w:szCs w:val="24"/>
                <w:lang w:val="en-US"/>
              </w:rPr>
              <w:t xml:space="preserve">i wyników innych projektów </w:t>
            </w:r>
            <w:r>
              <w:rPr>
                <w:rFonts w:asciiTheme="majorHAnsi" w:hAnsiTheme="majorHAnsi"/>
                <w:sz w:val="24"/>
                <w:szCs w:val="24"/>
                <w:lang w:val="en-US"/>
              </w:rPr>
              <w:t xml:space="preserve">europejskich </w:t>
            </w:r>
            <w:r w:rsidRPr="00862F8A">
              <w:rPr>
                <w:rFonts w:asciiTheme="majorHAnsi" w:hAnsiTheme="majorHAnsi"/>
                <w:sz w:val="24"/>
                <w:szCs w:val="24"/>
                <w:lang w:val="en-US"/>
              </w:rPr>
              <w:t xml:space="preserve">(tj. Construction Blueprint i CDWasteManageVET - który został nagrodzony jako najlepsza praktyka przez KE), ponieważ części ich treści szkoleniowych zostały wykorzystane do opracowania treści działań edukacyjnych </w:t>
            </w:r>
            <w:r w:rsidR="00933F9B">
              <w:rPr>
                <w:rFonts w:asciiTheme="majorHAnsi" w:hAnsiTheme="majorHAnsi"/>
                <w:sz w:val="24"/>
                <w:szCs w:val="24"/>
                <w:lang w:val="en-US"/>
              </w:rPr>
              <w:t xml:space="preserve">RenovUp. </w:t>
            </w:r>
          </w:p>
        </w:tc>
      </w:tr>
      <w:tr w:rsidR="009772A5" w:rsidRPr="00E83660" w14:paraId="31237661" w14:textId="77777777" w:rsidTr="00817BCF">
        <w:trPr>
          <w:trHeight w:val="104"/>
        </w:trPr>
        <w:tc>
          <w:tcPr>
            <w:tcW w:w="1980" w:type="dxa"/>
            <w:tcBorders>
              <w:left w:val="nil"/>
              <w:right w:val="nil"/>
            </w:tcBorders>
          </w:tcPr>
          <w:p w14:paraId="460D44ED"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61A11A4" w14:textId="77777777" w:rsidR="009772A5" w:rsidRPr="00667321" w:rsidRDefault="009772A5" w:rsidP="00817BCF">
            <w:pPr>
              <w:jc w:val="both"/>
              <w:rPr>
                <w:rFonts w:asciiTheme="majorHAnsi" w:hAnsiTheme="majorHAnsi"/>
                <w:sz w:val="10"/>
                <w:szCs w:val="10"/>
                <w:lang w:val="en-GB"/>
              </w:rPr>
            </w:pPr>
          </w:p>
        </w:tc>
      </w:tr>
      <w:tr w:rsidR="00D76B1B" w:rsidRPr="00E83660" w14:paraId="360E1240" w14:textId="77777777" w:rsidTr="00817BCF">
        <w:tc>
          <w:tcPr>
            <w:tcW w:w="1980" w:type="dxa"/>
          </w:tcPr>
          <w:p w14:paraId="38812AC0"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Jakie aspekty należy poprawić</w:t>
            </w:r>
            <w:r w:rsidR="00933F9B">
              <w:rPr>
                <w:rFonts w:asciiTheme="majorHAnsi" w:hAnsiTheme="majorHAnsi"/>
                <w:b/>
                <w:color w:val="1F3864" w:themeColor="accent1" w:themeShade="80"/>
                <w:sz w:val="24"/>
                <w:szCs w:val="24"/>
                <w:lang w:val="en-GB"/>
              </w:rPr>
              <w:t>?</w:t>
            </w:r>
          </w:p>
          <w:p w14:paraId="4E51D47A" w14:textId="77777777" w:rsidR="00D76B1B" w:rsidRPr="00B052F0" w:rsidRDefault="00D76B1B" w:rsidP="007B5765">
            <w:pPr>
              <w:spacing w:before="240"/>
              <w:rPr>
                <w:rFonts w:asciiTheme="majorHAnsi" w:hAnsiTheme="majorHAnsi"/>
                <w:b/>
                <w:color w:val="1F3864" w:themeColor="accent1" w:themeShade="80"/>
                <w:sz w:val="24"/>
                <w:szCs w:val="24"/>
                <w:lang w:val="en-GB"/>
              </w:rPr>
            </w:pPr>
          </w:p>
        </w:tc>
        <w:tc>
          <w:tcPr>
            <w:tcW w:w="8476" w:type="dxa"/>
          </w:tcPr>
          <w:p w14:paraId="34512629" w14:textId="77777777" w:rsidR="00C0772B" w:rsidRDefault="00E83660">
            <w:pPr>
              <w:spacing w:before="240"/>
              <w:jc w:val="both"/>
              <w:rPr>
                <w:rFonts w:asciiTheme="majorHAnsi" w:hAnsiTheme="majorHAnsi"/>
                <w:sz w:val="24"/>
                <w:szCs w:val="24"/>
                <w:lang w:val="en-GB"/>
              </w:rPr>
            </w:pPr>
            <w:r w:rsidRPr="008E4294">
              <w:rPr>
                <w:rFonts w:asciiTheme="majorHAnsi" w:hAnsiTheme="majorHAnsi"/>
                <w:sz w:val="24"/>
                <w:szCs w:val="24"/>
                <w:lang w:val="en-GB"/>
              </w:rPr>
              <w:t>Wyzwania stojące przed każdym krajem różnią się w zależności od kraju.</w:t>
            </w:r>
          </w:p>
          <w:p w14:paraId="2831C491"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t xml:space="preserve">Na przykład w Polsce do tej pory brakuje ośrodków szkoleniowych, wspomniała </w:t>
            </w:r>
            <w:r w:rsidRPr="00547016">
              <w:rPr>
                <w:rFonts w:asciiTheme="majorHAnsi" w:hAnsiTheme="majorHAnsi"/>
                <w:sz w:val="24"/>
                <w:szCs w:val="24"/>
                <w:lang w:val="en-GB"/>
              </w:rPr>
              <w:t>Łukasiewicz-ITeE</w:t>
            </w:r>
            <w:r>
              <w:rPr>
                <w:rFonts w:asciiTheme="majorHAnsi" w:hAnsiTheme="majorHAnsi"/>
                <w:sz w:val="24"/>
                <w:szCs w:val="24"/>
                <w:lang w:val="en-GB"/>
              </w:rPr>
              <w:t xml:space="preserve">. </w:t>
            </w:r>
            <w:r w:rsidRPr="006E32C3">
              <w:rPr>
                <w:rFonts w:asciiTheme="majorHAnsi" w:hAnsiTheme="majorHAnsi"/>
                <w:sz w:val="24"/>
                <w:szCs w:val="24"/>
                <w:lang w:val="en-GB"/>
              </w:rPr>
              <w:t>Faza eksperymentalna projektu RenovUp była oczywiście ograniczona ilościowo, więc możliwe było wdrożenie go z wykorzystaniem placów budowy (gdzie remonty były prz</w:t>
            </w:r>
            <w:r w:rsidRPr="006E32C3">
              <w:rPr>
                <w:rFonts w:asciiTheme="majorHAnsi" w:hAnsiTheme="majorHAnsi"/>
                <w:sz w:val="24"/>
                <w:szCs w:val="24"/>
                <w:lang w:val="en-GB"/>
              </w:rPr>
              <w:t>eprowadzane przez trenerów) jako miejsc szkoleniowych. Na większą skalę nie wydaje się to jednak możliwe z wielu względów (BHP, względy prawne, zgoda właściciela/inwestora). W związku z tym konieczne jest posiadanie ośrodków szkoleniowych, w których aktywn</w:t>
            </w:r>
            <w:r w:rsidRPr="006E32C3">
              <w:rPr>
                <w:rFonts w:asciiTheme="majorHAnsi" w:hAnsiTheme="majorHAnsi"/>
                <w:sz w:val="24"/>
                <w:szCs w:val="24"/>
                <w:lang w:val="en-GB"/>
              </w:rPr>
              <w:t xml:space="preserve">i pracownicy sektora budowlanego mogliby rozwijać swoje </w:t>
            </w:r>
            <w:r w:rsidRPr="00DC4647">
              <w:rPr>
                <w:rFonts w:asciiTheme="majorHAnsi" w:hAnsiTheme="majorHAnsi"/>
                <w:sz w:val="24"/>
                <w:szCs w:val="24"/>
                <w:lang w:val="en-GB"/>
              </w:rPr>
              <w:t>kompetencje w krótkich, praktycznych i zindywidualizowanych cyklach szkoleniowych.</w:t>
            </w:r>
          </w:p>
          <w:p w14:paraId="184EC811" w14:textId="77777777" w:rsidR="00C0772B" w:rsidRDefault="00E83660">
            <w:pPr>
              <w:spacing w:before="240"/>
              <w:jc w:val="both"/>
              <w:rPr>
                <w:rFonts w:asciiTheme="majorHAnsi" w:hAnsiTheme="majorHAnsi"/>
                <w:sz w:val="24"/>
                <w:szCs w:val="24"/>
                <w:lang w:val="en-GB"/>
              </w:rPr>
            </w:pPr>
            <w:r w:rsidRPr="008E4294">
              <w:rPr>
                <w:rFonts w:asciiTheme="majorHAnsi" w:hAnsiTheme="majorHAnsi"/>
                <w:sz w:val="24"/>
                <w:szCs w:val="24"/>
                <w:lang w:val="en-GB"/>
              </w:rPr>
              <w:t xml:space="preserve">Czasami, jak w przypadku Grecji, </w:t>
            </w:r>
            <w:r>
              <w:rPr>
                <w:rFonts w:asciiTheme="majorHAnsi" w:hAnsiTheme="majorHAnsi"/>
                <w:sz w:val="24"/>
                <w:szCs w:val="24"/>
                <w:lang w:val="en-GB"/>
              </w:rPr>
              <w:t xml:space="preserve">PEDMEDE </w:t>
            </w:r>
            <w:r w:rsidRPr="008E4294">
              <w:rPr>
                <w:rFonts w:asciiTheme="majorHAnsi" w:hAnsiTheme="majorHAnsi"/>
                <w:sz w:val="24"/>
                <w:szCs w:val="24"/>
                <w:lang w:val="en-GB"/>
              </w:rPr>
              <w:t xml:space="preserve">nie był </w:t>
            </w:r>
            <w:r>
              <w:rPr>
                <w:rFonts w:asciiTheme="majorHAnsi" w:hAnsiTheme="majorHAnsi"/>
                <w:sz w:val="24"/>
                <w:szCs w:val="24"/>
                <w:lang w:val="en-GB"/>
              </w:rPr>
              <w:t xml:space="preserve">w stanie przeprowadzić </w:t>
            </w:r>
            <w:r w:rsidRPr="008E4294">
              <w:rPr>
                <w:rFonts w:asciiTheme="majorHAnsi" w:hAnsiTheme="majorHAnsi"/>
                <w:sz w:val="24"/>
                <w:szCs w:val="24"/>
                <w:lang w:val="en-GB"/>
              </w:rPr>
              <w:t>niektórych ćwiczeń praktycznych (w celu zasto</w:t>
            </w:r>
            <w:r w:rsidRPr="008E4294">
              <w:rPr>
                <w:rFonts w:asciiTheme="majorHAnsi" w:hAnsiTheme="majorHAnsi"/>
                <w:sz w:val="24"/>
                <w:szCs w:val="24"/>
                <w:lang w:val="en-GB"/>
              </w:rPr>
              <w:t xml:space="preserve">sowania teorii w praktyce) na placu budowy (Pałac Królewski w Grecji), ze względu na historyczne znaczenie i rodzaj prac renowacyjnych. </w:t>
            </w:r>
          </w:p>
          <w:p w14:paraId="215E0267"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t xml:space="preserve">W Hiszpanii trudności pojawiły się z powodu braku szkoleń powiązanych z pracą. </w:t>
            </w:r>
            <w:r w:rsidRPr="00A762C5">
              <w:rPr>
                <w:rFonts w:asciiTheme="majorHAnsi" w:hAnsiTheme="majorHAnsi"/>
                <w:sz w:val="24"/>
                <w:szCs w:val="24"/>
                <w:lang w:val="en-GB"/>
              </w:rPr>
              <w:t>Dlatego też, aby przezwyciężyć tę trudno</w:t>
            </w:r>
            <w:r w:rsidRPr="00A762C5">
              <w:rPr>
                <w:rFonts w:asciiTheme="majorHAnsi" w:hAnsiTheme="majorHAnsi"/>
                <w:sz w:val="24"/>
                <w:szCs w:val="24"/>
                <w:lang w:val="en-GB"/>
              </w:rPr>
              <w:t xml:space="preserve">ść, </w:t>
            </w:r>
            <w:r>
              <w:rPr>
                <w:rFonts w:asciiTheme="majorHAnsi" w:hAnsiTheme="majorHAnsi"/>
                <w:sz w:val="24"/>
                <w:szCs w:val="24"/>
                <w:lang w:val="en-GB"/>
              </w:rPr>
              <w:t xml:space="preserve">FLC Asturias </w:t>
            </w:r>
            <w:r w:rsidRPr="003C5D1B">
              <w:rPr>
                <w:rFonts w:asciiTheme="majorHAnsi" w:hAnsiTheme="majorHAnsi"/>
                <w:sz w:val="24"/>
                <w:szCs w:val="24"/>
                <w:lang w:val="en-GB"/>
              </w:rPr>
              <w:t xml:space="preserve">oparł się na propozycji szkoleniowej wynikającej z obserwacji i wywiadów przeprowadzonych </w:t>
            </w:r>
            <w:r>
              <w:rPr>
                <w:rFonts w:asciiTheme="majorHAnsi" w:hAnsiTheme="majorHAnsi"/>
                <w:sz w:val="24"/>
                <w:szCs w:val="24"/>
                <w:lang w:val="en-GB"/>
              </w:rPr>
              <w:t xml:space="preserve">w fazie IO3 </w:t>
            </w:r>
            <w:r w:rsidRPr="003C5D1B">
              <w:rPr>
                <w:rFonts w:asciiTheme="majorHAnsi" w:hAnsiTheme="majorHAnsi"/>
                <w:sz w:val="24"/>
                <w:szCs w:val="24"/>
                <w:lang w:val="en-GB"/>
              </w:rPr>
              <w:t>przez trenerów z kierownikami budowy i liderami zespołów w rzeczywistych sytuacjach roboczych</w:t>
            </w:r>
            <w:r>
              <w:rPr>
                <w:rFonts w:asciiTheme="majorHAnsi" w:hAnsiTheme="majorHAnsi"/>
                <w:sz w:val="24"/>
                <w:szCs w:val="24"/>
                <w:lang w:val="en-GB"/>
              </w:rPr>
              <w:t xml:space="preserve">. Część tego programu została zrealizowana z udziałem </w:t>
            </w:r>
            <w:r w:rsidRPr="003C5D1B">
              <w:rPr>
                <w:rFonts w:asciiTheme="majorHAnsi" w:hAnsiTheme="majorHAnsi"/>
                <w:sz w:val="24"/>
                <w:szCs w:val="24"/>
                <w:lang w:val="en-GB"/>
              </w:rPr>
              <w:t xml:space="preserve">kierowników zespołów uczestniczących w regularnym kursie prowadzonym jednocześnie w FLC Asturias </w:t>
            </w:r>
            <w:r>
              <w:rPr>
                <w:rFonts w:asciiTheme="majorHAnsi" w:hAnsiTheme="majorHAnsi"/>
                <w:sz w:val="24"/>
                <w:szCs w:val="24"/>
                <w:lang w:val="en-GB"/>
              </w:rPr>
              <w:t xml:space="preserve">i </w:t>
            </w:r>
            <w:r w:rsidRPr="003C5D1B">
              <w:rPr>
                <w:rFonts w:asciiTheme="majorHAnsi" w:hAnsiTheme="majorHAnsi"/>
                <w:sz w:val="24"/>
                <w:szCs w:val="24"/>
                <w:lang w:val="en-GB"/>
              </w:rPr>
              <w:t xml:space="preserve">związanym </w:t>
            </w:r>
            <w:r w:rsidRPr="003C5D1B">
              <w:rPr>
                <w:rFonts w:asciiTheme="majorHAnsi" w:hAnsiTheme="majorHAnsi"/>
                <w:sz w:val="24"/>
                <w:szCs w:val="24"/>
                <w:lang w:val="en-GB"/>
              </w:rPr>
              <w:t>z modernizacją energetyczną przegród zewnętrznych w budynkach mieszkalnych.</w:t>
            </w:r>
          </w:p>
          <w:p w14:paraId="2E8EF52C" w14:textId="77777777" w:rsidR="00C0772B" w:rsidRDefault="00E83660">
            <w:pPr>
              <w:spacing w:before="240"/>
              <w:jc w:val="both"/>
              <w:rPr>
                <w:rFonts w:asciiTheme="majorHAnsi" w:hAnsiTheme="majorHAnsi"/>
                <w:sz w:val="24"/>
                <w:szCs w:val="24"/>
                <w:lang w:val="en-GB"/>
              </w:rPr>
            </w:pPr>
            <w:r w:rsidRPr="00DC2E80">
              <w:rPr>
                <w:rFonts w:asciiTheme="majorHAnsi" w:hAnsiTheme="majorHAnsi"/>
                <w:sz w:val="24"/>
                <w:szCs w:val="24"/>
                <w:lang w:val="en-GB"/>
              </w:rPr>
              <w:t xml:space="preserve">W przyszłości należy poświęcić więcej miejsca analizie refleksyjnej, opartej na wymianie doświadczeń i wkładzie wiedzy teoretycznej ze strony trenerów. Umiejętność cofnięcia się o </w:t>
            </w:r>
            <w:r w:rsidRPr="00DC2E80">
              <w:rPr>
                <w:rFonts w:asciiTheme="majorHAnsi" w:hAnsiTheme="majorHAnsi"/>
                <w:sz w:val="24"/>
                <w:szCs w:val="24"/>
                <w:lang w:val="en-GB"/>
              </w:rPr>
              <w:t xml:space="preserve">krok, zwłaszcza w celu lepszego radzenia sobie z nieprzewidzianymi sytuacjami w miejscach renowacji, ma fundamentalne znaczenie dla rozwoju, ponieważ jest interdyscyplinarna. Nabycie tej umiejętności, związanej z odpornością, musi być obecne we wszystkich </w:t>
            </w:r>
            <w:r w:rsidRPr="00DC2E80">
              <w:rPr>
                <w:rFonts w:asciiTheme="majorHAnsi" w:hAnsiTheme="majorHAnsi"/>
                <w:sz w:val="24"/>
                <w:szCs w:val="24"/>
                <w:lang w:val="en-GB"/>
              </w:rPr>
              <w:t>blokach i komponentach umiejętności przewidzianych w ramach RenovUp.</w:t>
            </w:r>
          </w:p>
          <w:p w14:paraId="3D6064F6" w14:textId="77777777" w:rsidR="00D76B1B" w:rsidRPr="000D7E87" w:rsidRDefault="00D76B1B" w:rsidP="007B5765">
            <w:pPr>
              <w:spacing w:before="240"/>
              <w:jc w:val="both"/>
              <w:rPr>
                <w:rFonts w:asciiTheme="majorHAnsi" w:hAnsiTheme="majorHAnsi"/>
                <w:sz w:val="24"/>
                <w:szCs w:val="24"/>
                <w:lang w:val="en-GB"/>
              </w:rPr>
            </w:pPr>
          </w:p>
        </w:tc>
      </w:tr>
      <w:tr w:rsidR="009772A5" w:rsidRPr="00E83660" w14:paraId="4BE94EB2" w14:textId="77777777" w:rsidTr="00817BCF">
        <w:trPr>
          <w:trHeight w:val="104"/>
        </w:trPr>
        <w:tc>
          <w:tcPr>
            <w:tcW w:w="1980" w:type="dxa"/>
            <w:tcBorders>
              <w:left w:val="nil"/>
              <w:right w:val="nil"/>
            </w:tcBorders>
          </w:tcPr>
          <w:p w14:paraId="54DEF5C5"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8875C37" w14:textId="77777777" w:rsidR="009772A5" w:rsidRPr="00667321" w:rsidRDefault="009772A5" w:rsidP="00817BCF">
            <w:pPr>
              <w:jc w:val="both"/>
              <w:rPr>
                <w:rFonts w:asciiTheme="majorHAnsi" w:hAnsiTheme="majorHAnsi"/>
                <w:sz w:val="10"/>
                <w:szCs w:val="10"/>
                <w:lang w:val="en-GB"/>
              </w:rPr>
            </w:pPr>
          </w:p>
        </w:tc>
      </w:tr>
      <w:tr w:rsidR="00D76B1B" w:rsidRPr="00E83660" w14:paraId="5F311526" w14:textId="77777777" w:rsidTr="00817BCF">
        <w:tc>
          <w:tcPr>
            <w:tcW w:w="1980" w:type="dxa"/>
          </w:tcPr>
          <w:p w14:paraId="507CDCA7"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Na jakie aspekty powinniśmy </w:t>
            </w:r>
            <w:r w:rsidRPr="00B052F0">
              <w:rPr>
                <w:rFonts w:asciiTheme="majorHAnsi" w:hAnsiTheme="majorHAnsi"/>
                <w:b/>
                <w:color w:val="1F3864" w:themeColor="accent1" w:themeShade="80"/>
                <w:sz w:val="24"/>
                <w:szCs w:val="24"/>
                <w:lang w:val="en-GB"/>
              </w:rPr>
              <w:lastRenderedPageBreak/>
              <w:t>zwrócić szczególną uwagę</w:t>
            </w:r>
            <w:r w:rsidR="00933F9B">
              <w:rPr>
                <w:rFonts w:asciiTheme="majorHAnsi" w:hAnsiTheme="majorHAnsi"/>
                <w:b/>
                <w:color w:val="1F3864" w:themeColor="accent1" w:themeShade="80"/>
                <w:sz w:val="24"/>
                <w:szCs w:val="24"/>
                <w:lang w:val="en-GB"/>
              </w:rPr>
              <w:t>?</w:t>
            </w:r>
          </w:p>
          <w:p w14:paraId="6129D246" w14:textId="77777777" w:rsidR="00D76B1B" w:rsidRPr="00B052F0" w:rsidRDefault="00D76B1B" w:rsidP="00817BCF">
            <w:pPr>
              <w:spacing w:before="240"/>
              <w:rPr>
                <w:rFonts w:asciiTheme="majorHAnsi" w:hAnsiTheme="majorHAnsi"/>
                <w:b/>
                <w:color w:val="1F3864" w:themeColor="accent1" w:themeShade="80"/>
                <w:sz w:val="24"/>
                <w:szCs w:val="24"/>
                <w:lang w:val="en-GB"/>
              </w:rPr>
            </w:pPr>
          </w:p>
        </w:tc>
        <w:tc>
          <w:tcPr>
            <w:tcW w:w="8476" w:type="dxa"/>
          </w:tcPr>
          <w:p w14:paraId="1C74BEF1" w14:textId="77777777" w:rsidR="00C0772B" w:rsidRDefault="00E83660">
            <w:pPr>
              <w:pStyle w:val="Paragraphedeliste"/>
              <w:numPr>
                <w:ilvl w:val="0"/>
                <w:numId w:val="33"/>
              </w:numPr>
              <w:rPr>
                <w:rFonts w:asciiTheme="majorHAnsi" w:hAnsiTheme="majorHAnsi"/>
                <w:color w:val="0070C0"/>
                <w:sz w:val="24"/>
                <w:szCs w:val="24"/>
                <w:lang w:val="en-GB"/>
              </w:rPr>
            </w:pPr>
            <w:r w:rsidRPr="002F37EB">
              <w:rPr>
                <w:rFonts w:asciiTheme="majorHAnsi" w:hAnsiTheme="majorHAnsi"/>
                <w:sz w:val="24"/>
                <w:szCs w:val="24"/>
                <w:lang w:val="en-GB"/>
              </w:rPr>
              <w:lastRenderedPageBreak/>
              <w:t xml:space="preserve">Kompetencje trenerów w zakresie przenoszenia </w:t>
            </w:r>
            <w:r w:rsidRPr="007F0013">
              <w:rPr>
                <w:rFonts w:asciiTheme="majorHAnsi" w:hAnsiTheme="majorHAnsi"/>
                <w:b/>
                <w:sz w:val="24"/>
                <w:szCs w:val="24"/>
                <w:lang w:val="en-GB"/>
              </w:rPr>
              <w:t xml:space="preserve">wyników obserwacji sytuacji w miejscu pracy na cele szkoleniowe i ofertę szkoleniową </w:t>
            </w:r>
            <w:r w:rsidRPr="002F37EB">
              <w:rPr>
                <w:rFonts w:asciiTheme="majorHAnsi" w:hAnsiTheme="majorHAnsi"/>
                <w:sz w:val="24"/>
                <w:szCs w:val="24"/>
                <w:lang w:val="en-GB"/>
              </w:rPr>
              <w:t xml:space="preserve">mają zasadnicze znaczenie. Sukces na tym etapie jest możliwy tylko wtedy, gdy trener </w:t>
            </w:r>
            <w:r w:rsidRPr="002F37EB">
              <w:rPr>
                <w:rFonts w:asciiTheme="majorHAnsi" w:hAnsiTheme="majorHAnsi"/>
                <w:sz w:val="24"/>
                <w:szCs w:val="24"/>
                <w:lang w:val="en-GB"/>
              </w:rPr>
              <w:lastRenderedPageBreak/>
              <w:t>obserwujący sytuację w pracy łączy dwie kluczowe kompetencje: pedagogiczną (metodyczną</w:t>
            </w:r>
            <w:r w:rsidRPr="002F37EB">
              <w:rPr>
                <w:rFonts w:asciiTheme="majorHAnsi" w:hAnsiTheme="majorHAnsi"/>
                <w:sz w:val="24"/>
                <w:szCs w:val="24"/>
                <w:lang w:val="en-GB"/>
              </w:rPr>
              <w:t>) i sektorową (doświadczenie zawodowe w sektorze budowlanym)</w:t>
            </w:r>
            <w:r>
              <w:rPr>
                <w:rFonts w:asciiTheme="majorHAnsi" w:hAnsiTheme="majorHAnsi"/>
                <w:sz w:val="24"/>
                <w:szCs w:val="24"/>
                <w:lang w:val="en-GB"/>
              </w:rPr>
              <w:t>.</w:t>
            </w:r>
          </w:p>
          <w:p w14:paraId="45CDF286" w14:textId="77777777" w:rsidR="00C0772B" w:rsidRDefault="00E83660">
            <w:pPr>
              <w:pStyle w:val="Paragraphedeliste"/>
              <w:numPr>
                <w:ilvl w:val="0"/>
                <w:numId w:val="33"/>
              </w:numPr>
              <w:rPr>
                <w:rFonts w:asciiTheme="majorHAnsi" w:hAnsiTheme="majorHAnsi"/>
                <w:color w:val="0070C0"/>
                <w:sz w:val="24"/>
                <w:szCs w:val="24"/>
                <w:lang w:val="en-GB"/>
              </w:rPr>
            </w:pPr>
            <w:r>
              <w:rPr>
                <w:rFonts w:asciiTheme="majorHAnsi" w:hAnsiTheme="majorHAnsi"/>
                <w:sz w:val="24"/>
                <w:szCs w:val="24"/>
                <w:lang w:val="en-GB"/>
              </w:rPr>
              <w:t xml:space="preserve">Aby odnieść sukces w procesie eksperymentalnym, </w:t>
            </w:r>
            <w:r w:rsidRPr="009B2530">
              <w:rPr>
                <w:rFonts w:asciiTheme="majorHAnsi" w:hAnsiTheme="majorHAnsi"/>
                <w:sz w:val="24"/>
                <w:szCs w:val="24"/>
                <w:lang w:val="en-GB"/>
              </w:rPr>
              <w:t xml:space="preserve">niezbędna jest </w:t>
            </w:r>
            <w:r w:rsidRPr="00705799">
              <w:rPr>
                <w:rFonts w:asciiTheme="majorHAnsi" w:hAnsiTheme="majorHAnsi"/>
                <w:b/>
                <w:sz w:val="24"/>
                <w:szCs w:val="24"/>
                <w:lang w:val="en-GB"/>
              </w:rPr>
              <w:t>ścisła współpraca między centrum szkoleniowym, trenerami i firmami.</w:t>
            </w:r>
          </w:p>
          <w:p w14:paraId="08DDE9C2" w14:textId="77777777" w:rsidR="00C0772B" w:rsidRDefault="00E83660">
            <w:pPr>
              <w:pStyle w:val="Paragraphedeliste"/>
              <w:numPr>
                <w:ilvl w:val="0"/>
                <w:numId w:val="33"/>
              </w:numPr>
              <w:rPr>
                <w:rFonts w:asciiTheme="majorHAnsi" w:hAnsiTheme="majorHAnsi"/>
                <w:color w:val="0070C0"/>
                <w:sz w:val="24"/>
                <w:szCs w:val="24"/>
                <w:lang w:val="en-GB"/>
              </w:rPr>
            </w:pPr>
            <w:r w:rsidRPr="009C2D6D">
              <w:rPr>
                <w:rFonts w:asciiTheme="majorHAnsi" w:hAnsiTheme="majorHAnsi"/>
                <w:sz w:val="24"/>
                <w:szCs w:val="24"/>
                <w:lang w:val="en-GB"/>
              </w:rPr>
              <w:t>Należy zachować równowagę między następującymi elementami podcz</w:t>
            </w:r>
            <w:r w:rsidRPr="009C2D6D">
              <w:rPr>
                <w:rFonts w:asciiTheme="majorHAnsi" w:hAnsiTheme="majorHAnsi"/>
                <w:sz w:val="24"/>
                <w:szCs w:val="24"/>
                <w:lang w:val="en-GB"/>
              </w:rPr>
              <w:t>as każdej sekwencji nauki:</w:t>
            </w:r>
          </w:p>
          <w:p w14:paraId="445D5A3E" w14:textId="77777777" w:rsidR="00C0772B" w:rsidRDefault="00E83660">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Zbieranie obserwacji poczynionych przez stażystów w firmie (jest to bardzo czasochłonne, ale czasami proces jest zbyt liniowy, w formie raportów, bez wystarczającej analizy przyczyn i skutków).</w:t>
            </w:r>
          </w:p>
          <w:p w14:paraId="4C5BE127" w14:textId="77777777" w:rsidR="00C0772B" w:rsidRDefault="00E83660">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Wykorzystanie istotnych doświadczeń</w:t>
            </w:r>
            <w:r w:rsidRPr="009C2D6D">
              <w:rPr>
                <w:rFonts w:asciiTheme="majorHAnsi" w:hAnsiTheme="majorHAnsi"/>
                <w:sz w:val="24"/>
                <w:szCs w:val="24"/>
                <w:lang w:val="en-GB"/>
              </w:rPr>
              <w:t xml:space="preserve"> (kierowanych przez trenera) i wniosków do planowania kolejnych działań w firmie.</w:t>
            </w:r>
          </w:p>
          <w:p w14:paraId="7BD96CD5" w14:textId="77777777" w:rsidR="00C0772B" w:rsidRDefault="00E83660">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Formalizacja obserwacji i analiz w formie łatwo dostępnej dla wszystkich uczestników szkolenia.</w:t>
            </w:r>
          </w:p>
        </w:tc>
      </w:tr>
    </w:tbl>
    <w:p w14:paraId="790530B0" w14:textId="77777777" w:rsidR="009422B8" w:rsidRPr="000673E4" w:rsidRDefault="009422B8" w:rsidP="009422B8">
      <w:pPr>
        <w:rPr>
          <w:rFonts w:asciiTheme="majorHAnsi" w:hAnsiTheme="majorHAnsi"/>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E7764E" w:rsidRPr="00E83660" w14:paraId="77CFC184" w14:textId="77777777" w:rsidTr="00E7764E">
        <w:tc>
          <w:tcPr>
            <w:tcW w:w="10456" w:type="dxa"/>
            <w:gridSpan w:val="2"/>
            <w:shd w:val="clear" w:color="auto" w:fill="2F5496" w:themeFill="accent1" w:themeFillShade="BF"/>
            <w:vAlign w:val="center"/>
          </w:tcPr>
          <w:p w14:paraId="5729C0A1" w14:textId="77777777" w:rsidR="00C0772B" w:rsidRDefault="00E83660">
            <w:pPr>
              <w:pStyle w:val="Titre3"/>
              <w:widowControl w:val="0"/>
              <w:spacing w:before="0"/>
              <w:jc w:val="both"/>
              <w:rPr>
                <w:rFonts w:asciiTheme="majorHAnsi" w:hAnsiTheme="majorHAnsi"/>
                <w:b w:val="0"/>
                <w:color w:val="FFFFFF" w:themeColor="background1"/>
                <w:sz w:val="24"/>
                <w:lang w:val="en-GB"/>
              </w:rPr>
            </w:pPr>
            <w:bookmarkStart w:id="11" w:name="_Toc141806221"/>
            <w:r w:rsidRPr="00F82A8C">
              <w:rPr>
                <w:rFonts w:ascii="Calibri" w:eastAsia="Calibri" w:hAnsi="Calibri" w:cs="Calibri"/>
                <w:bCs/>
                <w:color w:val="FFFFFF" w:themeColor="background1"/>
                <w:sz w:val="26"/>
                <w:szCs w:val="26"/>
                <w:lang w:val="en-GB"/>
              </w:rPr>
              <w:t>PODCZAS OCENY EFEKTÓW UCZENIA SIĘ</w:t>
            </w:r>
            <w:bookmarkEnd w:id="11"/>
          </w:p>
        </w:tc>
      </w:tr>
      <w:tr w:rsidR="00E7764E" w:rsidRPr="00E83660" w14:paraId="36AD5286" w14:textId="77777777" w:rsidTr="00817BCF">
        <w:trPr>
          <w:trHeight w:val="104"/>
        </w:trPr>
        <w:tc>
          <w:tcPr>
            <w:tcW w:w="1980" w:type="dxa"/>
            <w:tcBorders>
              <w:left w:val="nil"/>
              <w:right w:val="nil"/>
            </w:tcBorders>
          </w:tcPr>
          <w:p w14:paraId="783FEDC5"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4791927B" w14:textId="77777777" w:rsidR="00E7764E" w:rsidRPr="00667321" w:rsidRDefault="00E7764E" w:rsidP="00817BCF">
            <w:pPr>
              <w:jc w:val="both"/>
              <w:rPr>
                <w:rFonts w:asciiTheme="majorHAnsi" w:hAnsiTheme="majorHAnsi"/>
                <w:sz w:val="10"/>
                <w:szCs w:val="10"/>
                <w:lang w:val="en-GB"/>
              </w:rPr>
            </w:pPr>
          </w:p>
        </w:tc>
      </w:tr>
      <w:tr w:rsidR="00C92ED3" w:rsidRPr="00E83660" w14:paraId="0B9F4C67" w14:textId="77777777" w:rsidTr="00817BCF">
        <w:tc>
          <w:tcPr>
            <w:tcW w:w="1980" w:type="dxa"/>
          </w:tcPr>
          <w:p w14:paraId="3243B05A"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Co poszło dobrze</w:t>
            </w:r>
          </w:p>
        </w:tc>
        <w:tc>
          <w:tcPr>
            <w:tcW w:w="8476" w:type="dxa"/>
          </w:tcPr>
          <w:p w14:paraId="69D14615" w14:textId="77777777" w:rsidR="00C0772B" w:rsidRDefault="00E83660">
            <w:pPr>
              <w:spacing w:before="240"/>
              <w:jc w:val="both"/>
              <w:rPr>
                <w:rFonts w:asciiTheme="majorHAnsi" w:hAnsiTheme="majorHAnsi"/>
                <w:sz w:val="24"/>
                <w:szCs w:val="24"/>
                <w:lang w:val="en-GB"/>
              </w:rPr>
            </w:pPr>
            <w:r w:rsidRPr="0046373F">
              <w:rPr>
                <w:rFonts w:asciiTheme="majorHAnsi" w:hAnsiTheme="majorHAnsi"/>
                <w:sz w:val="24"/>
                <w:szCs w:val="24"/>
                <w:lang w:val="en-GB"/>
              </w:rPr>
              <w:t>W przypadku polskich warunków przebiegu eksperymentu ocena efektów uczenia się była prosta, ponieważ to stażyści byli najbardziej zainteresowani rozwojem zawodowym. Poświęcali czas na naukę konkretnych umiejętności i potrafili jasno określić swoje postępy.</w:t>
            </w:r>
            <w:r w:rsidRPr="0046373F">
              <w:rPr>
                <w:rFonts w:asciiTheme="majorHAnsi" w:hAnsiTheme="majorHAnsi"/>
                <w:sz w:val="24"/>
                <w:szCs w:val="24"/>
                <w:lang w:val="en-GB"/>
              </w:rPr>
              <w:t xml:space="preserve"> Siatka 3 opracowana w ramach projektu RenovUp ma być przydatna do tego celu.</w:t>
            </w:r>
          </w:p>
          <w:p w14:paraId="1C7A8838" w14:textId="77777777" w:rsidR="00C0772B" w:rsidRDefault="00E83660">
            <w:pPr>
              <w:spacing w:before="240"/>
              <w:jc w:val="both"/>
              <w:rPr>
                <w:rFonts w:asciiTheme="majorHAnsi" w:hAnsiTheme="majorHAnsi"/>
                <w:sz w:val="24"/>
                <w:szCs w:val="24"/>
                <w:lang w:val="en-GB"/>
              </w:rPr>
            </w:pPr>
            <w:r w:rsidRPr="0046373F">
              <w:rPr>
                <w:rFonts w:asciiTheme="majorHAnsi" w:hAnsiTheme="majorHAnsi"/>
                <w:sz w:val="24"/>
                <w:szCs w:val="24"/>
                <w:lang w:val="en-GB"/>
              </w:rPr>
              <w:t xml:space="preserve">Po zakończeniu szkoleń </w:t>
            </w:r>
            <w:r w:rsidR="00933F9B">
              <w:rPr>
                <w:rFonts w:asciiTheme="majorHAnsi" w:hAnsiTheme="majorHAnsi"/>
                <w:sz w:val="24"/>
                <w:szCs w:val="24"/>
                <w:lang w:val="en-GB"/>
              </w:rPr>
              <w:t>RenovUp</w:t>
            </w:r>
            <w:r w:rsidRPr="0046373F">
              <w:rPr>
                <w:rFonts w:asciiTheme="majorHAnsi" w:hAnsiTheme="majorHAnsi"/>
                <w:sz w:val="24"/>
                <w:szCs w:val="24"/>
                <w:lang w:val="en-GB"/>
              </w:rPr>
              <w:t xml:space="preserve">, </w:t>
            </w:r>
            <w:r>
              <w:rPr>
                <w:rFonts w:asciiTheme="majorHAnsi" w:hAnsiTheme="majorHAnsi"/>
                <w:sz w:val="24"/>
                <w:szCs w:val="24"/>
                <w:lang w:val="en-GB"/>
              </w:rPr>
              <w:t xml:space="preserve">PEDMEDE (GR) rozesłało do </w:t>
            </w:r>
            <w:r w:rsidRPr="0046373F">
              <w:rPr>
                <w:rFonts w:asciiTheme="majorHAnsi" w:hAnsiTheme="majorHAnsi"/>
                <w:sz w:val="24"/>
                <w:szCs w:val="24"/>
                <w:lang w:val="en-GB"/>
              </w:rPr>
              <w:t xml:space="preserve">uczestników kwestionariusz online z oceną każdego komponentu, aby odnieść się do efektów uczenia się. Jak stwierdzono w </w:t>
            </w:r>
            <w:r w:rsidRPr="0046373F">
              <w:rPr>
                <w:rFonts w:asciiTheme="majorHAnsi" w:hAnsiTheme="majorHAnsi"/>
                <w:sz w:val="24"/>
                <w:szCs w:val="24"/>
                <w:lang w:val="en-GB"/>
              </w:rPr>
              <w:t>końcowym raporcie krajowym IO3, trenerzy woleli używać siatki 3 do oceny uczestników zamiast siatki 4, ponieważ będzie ona bardziej kompaktowa i wygodna do oceny ich postępów. Tak więc, po zakończeniu oceny, trenerzy wypełnili Siatkę 3 zgodnie z wynikiem o</w:t>
            </w:r>
            <w:r w:rsidRPr="0046373F">
              <w:rPr>
                <w:rFonts w:asciiTheme="majorHAnsi" w:hAnsiTheme="majorHAnsi"/>
                <w:sz w:val="24"/>
                <w:szCs w:val="24"/>
                <w:lang w:val="en-GB"/>
              </w:rPr>
              <w:t>ceny. Ocena była połączeniem pytań wielokrotnego wyboru i pytań otwartych dotyczących komponentu bloku. Uczestnicy pomyślnie ukończyli ocenę przed upływem terminu 10</w:t>
            </w:r>
            <w:r w:rsidRPr="0046373F">
              <w:rPr>
                <w:rFonts w:asciiTheme="majorHAnsi" w:hAnsiTheme="majorHAnsi"/>
                <w:sz w:val="24"/>
                <w:szCs w:val="24"/>
                <w:vertAlign w:val="superscript"/>
                <w:lang w:val="en-GB"/>
              </w:rPr>
              <w:t>th</w:t>
            </w:r>
            <w:r w:rsidRPr="0046373F">
              <w:rPr>
                <w:rFonts w:asciiTheme="majorHAnsi" w:hAnsiTheme="majorHAnsi"/>
                <w:sz w:val="24"/>
                <w:szCs w:val="24"/>
                <w:lang w:val="en-GB"/>
              </w:rPr>
              <w:t xml:space="preserve"> czerwca, w związku z czym PEDMEDE przekaże OB bloku 3 23 uczestnikom. </w:t>
            </w:r>
          </w:p>
          <w:p w14:paraId="23C89819" w14:textId="77777777" w:rsidR="00C0772B" w:rsidRDefault="00E83660">
            <w:pPr>
              <w:spacing w:before="240"/>
              <w:jc w:val="both"/>
              <w:rPr>
                <w:rFonts w:asciiTheme="majorHAnsi" w:hAnsiTheme="majorHAnsi"/>
                <w:sz w:val="24"/>
                <w:szCs w:val="24"/>
                <w:lang w:val="en-GB"/>
              </w:rPr>
            </w:pPr>
            <w:r w:rsidRPr="00B434CC">
              <w:rPr>
                <w:rFonts w:asciiTheme="majorHAnsi" w:hAnsiTheme="majorHAnsi"/>
                <w:sz w:val="24"/>
                <w:szCs w:val="24"/>
                <w:lang w:val="en-GB"/>
              </w:rPr>
              <w:t xml:space="preserve">W Hiszpanii </w:t>
            </w:r>
            <w:r w:rsidRPr="0046373F">
              <w:rPr>
                <w:rFonts w:asciiTheme="majorHAnsi" w:hAnsiTheme="majorHAnsi"/>
                <w:sz w:val="24"/>
                <w:szCs w:val="24"/>
                <w:lang w:val="en-GB"/>
              </w:rPr>
              <w:t>ocena była prosta, z wykorzystaniem typowych metod oceny stosowanych w kursach, które prowadzimy w FLC Asturias, i opierała się na wykorzystaniu siatki 3 opracowanej w ramach projektu RenovUp, która pozwoliła nam ocenić kompetencje nabyte w szerszym kontek</w:t>
            </w:r>
            <w:r w:rsidRPr="0046373F">
              <w:rPr>
                <w:rFonts w:asciiTheme="majorHAnsi" w:hAnsiTheme="majorHAnsi"/>
                <w:sz w:val="24"/>
                <w:szCs w:val="24"/>
                <w:lang w:val="en-GB"/>
              </w:rPr>
              <w:t>ście zawodowym związanym z ich profilem zawodowym.</w:t>
            </w:r>
          </w:p>
          <w:p w14:paraId="617FC30F"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GB"/>
              </w:rPr>
              <w:t xml:space="preserve">We Francji opracowano </w:t>
            </w:r>
            <w:r w:rsidRPr="007F1CCA">
              <w:rPr>
                <w:rFonts w:asciiTheme="majorHAnsi" w:hAnsiTheme="majorHAnsi"/>
                <w:sz w:val="24"/>
                <w:szCs w:val="24"/>
                <w:lang w:val="en-GB"/>
              </w:rPr>
              <w:t xml:space="preserve">ocenę nie tylko nabytych umiejętności, ale także sposobu, w jaki </w:t>
            </w:r>
            <w:r>
              <w:rPr>
                <w:rFonts w:asciiTheme="majorHAnsi" w:hAnsiTheme="majorHAnsi"/>
                <w:sz w:val="24"/>
                <w:szCs w:val="24"/>
                <w:lang w:val="en-GB"/>
              </w:rPr>
              <w:t xml:space="preserve">zmieniła się </w:t>
            </w:r>
            <w:r w:rsidRPr="007F1CCA">
              <w:rPr>
                <w:rFonts w:asciiTheme="majorHAnsi" w:hAnsiTheme="majorHAnsi"/>
                <w:sz w:val="24"/>
                <w:szCs w:val="24"/>
                <w:lang w:val="en-GB"/>
              </w:rPr>
              <w:t xml:space="preserve">postawa zawodowa </w:t>
            </w:r>
            <w:r>
              <w:rPr>
                <w:rFonts w:asciiTheme="majorHAnsi" w:hAnsiTheme="majorHAnsi"/>
                <w:sz w:val="24"/>
                <w:szCs w:val="24"/>
                <w:lang w:val="en-GB"/>
              </w:rPr>
              <w:t>kierowników</w:t>
            </w:r>
            <w:r w:rsidRPr="007F1CCA">
              <w:rPr>
                <w:rFonts w:asciiTheme="majorHAnsi" w:hAnsiTheme="majorHAnsi"/>
                <w:sz w:val="24"/>
                <w:szCs w:val="24"/>
                <w:lang w:val="en-GB"/>
              </w:rPr>
              <w:t xml:space="preserve"> budowy </w:t>
            </w:r>
            <w:r>
              <w:rPr>
                <w:rFonts w:asciiTheme="majorHAnsi" w:hAnsiTheme="majorHAnsi"/>
                <w:sz w:val="24"/>
                <w:szCs w:val="24"/>
                <w:lang w:val="en-GB"/>
              </w:rPr>
              <w:t xml:space="preserve">i liderów zespołów. Oprócz </w:t>
            </w:r>
            <w:r w:rsidRPr="0046373F">
              <w:rPr>
                <w:rFonts w:asciiTheme="majorHAnsi" w:hAnsiTheme="majorHAnsi"/>
                <w:sz w:val="24"/>
                <w:szCs w:val="24"/>
                <w:lang w:val="en-GB"/>
              </w:rPr>
              <w:t>oceny stopnia autonomii i odpowiedzialnośc</w:t>
            </w:r>
            <w:r w:rsidRPr="0046373F">
              <w:rPr>
                <w:rFonts w:asciiTheme="majorHAnsi" w:hAnsiTheme="majorHAnsi"/>
                <w:sz w:val="24"/>
                <w:szCs w:val="24"/>
                <w:lang w:val="en-GB"/>
              </w:rPr>
              <w:t xml:space="preserve">i, jaką uczniowie nabyli na miejscu (stopniowe przejmowanie odpowiedzialności, analizowane w odniesieniu do </w:t>
            </w:r>
            <w:r>
              <w:rPr>
                <w:rFonts w:asciiTheme="majorHAnsi" w:hAnsiTheme="majorHAnsi"/>
                <w:sz w:val="24"/>
                <w:szCs w:val="24"/>
                <w:lang w:val="en-GB"/>
              </w:rPr>
              <w:t>sytuacji</w:t>
            </w:r>
            <w:r w:rsidRPr="0046373F">
              <w:rPr>
                <w:rFonts w:asciiTheme="majorHAnsi" w:hAnsiTheme="majorHAnsi"/>
                <w:sz w:val="24"/>
                <w:szCs w:val="24"/>
                <w:lang w:val="en-GB"/>
              </w:rPr>
              <w:t xml:space="preserve"> w pracy</w:t>
            </w:r>
            <w:r>
              <w:rPr>
                <w:rFonts w:asciiTheme="majorHAnsi" w:hAnsiTheme="majorHAnsi"/>
                <w:sz w:val="24"/>
                <w:szCs w:val="24"/>
                <w:lang w:val="en-GB"/>
              </w:rPr>
              <w:t xml:space="preserve">); a </w:t>
            </w:r>
            <w:r w:rsidRPr="0046373F">
              <w:rPr>
                <w:rFonts w:asciiTheme="majorHAnsi" w:hAnsiTheme="majorHAnsi"/>
                <w:sz w:val="24"/>
                <w:szCs w:val="24"/>
                <w:lang w:val="en-GB"/>
              </w:rPr>
              <w:t>metody oceny są wystarczająco istotne, aby ocenić umiejętności menedżerskie i interdyscyplinarne (zielona gospodarka, cyfryzacj</w:t>
            </w:r>
            <w:r w:rsidRPr="0046373F">
              <w:rPr>
                <w:rFonts w:asciiTheme="majorHAnsi" w:hAnsiTheme="majorHAnsi"/>
                <w:sz w:val="24"/>
                <w:szCs w:val="24"/>
                <w:lang w:val="en-GB"/>
              </w:rPr>
              <w:t>a procesów, znajomość i stosowanie standardów).</w:t>
            </w:r>
          </w:p>
          <w:p w14:paraId="7D6AF754" w14:textId="77777777" w:rsidR="000D4436" w:rsidRPr="000D4436" w:rsidRDefault="000D4436" w:rsidP="007B5765">
            <w:pPr>
              <w:spacing w:before="240"/>
              <w:jc w:val="both"/>
              <w:rPr>
                <w:rFonts w:asciiTheme="majorHAnsi" w:hAnsiTheme="majorHAnsi"/>
                <w:sz w:val="24"/>
                <w:szCs w:val="24"/>
                <w:lang w:val="en-GB"/>
              </w:rPr>
            </w:pPr>
          </w:p>
        </w:tc>
      </w:tr>
      <w:tr w:rsidR="00694237" w:rsidRPr="00E83660" w14:paraId="189F55F3" w14:textId="77777777" w:rsidTr="00817BCF">
        <w:trPr>
          <w:trHeight w:val="104"/>
        </w:trPr>
        <w:tc>
          <w:tcPr>
            <w:tcW w:w="1980" w:type="dxa"/>
            <w:tcBorders>
              <w:left w:val="nil"/>
              <w:right w:val="nil"/>
            </w:tcBorders>
          </w:tcPr>
          <w:p w14:paraId="7942BAB2"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001301C" w14:textId="77777777" w:rsidR="00694237" w:rsidRPr="00667321" w:rsidRDefault="00694237" w:rsidP="00817BCF">
            <w:pPr>
              <w:jc w:val="both"/>
              <w:rPr>
                <w:rFonts w:asciiTheme="majorHAnsi" w:hAnsiTheme="majorHAnsi"/>
                <w:sz w:val="10"/>
                <w:szCs w:val="10"/>
                <w:lang w:val="en-GB"/>
              </w:rPr>
            </w:pPr>
          </w:p>
        </w:tc>
      </w:tr>
      <w:tr w:rsidR="00C92ED3" w:rsidRPr="00E83660" w14:paraId="1CAD4904" w14:textId="77777777" w:rsidTr="00817BCF">
        <w:tc>
          <w:tcPr>
            <w:tcW w:w="1980" w:type="dxa"/>
          </w:tcPr>
          <w:p w14:paraId="33B11276"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lastRenderedPageBreak/>
              <w:t>Jakie aspekty należy poprawić</w:t>
            </w:r>
            <w:r w:rsidR="00933F9B">
              <w:rPr>
                <w:rFonts w:asciiTheme="majorHAnsi" w:hAnsiTheme="majorHAnsi"/>
                <w:b/>
                <w:color w:val="1F3864" w:themeColor="accent1" w:themeShade="80"/>
                <w:sz w:val="24"/>
                <w:szCs w:val="24"/>
                <w:lang w:val="en-GB"/>
              </w:rPr>
              <w:t>?</w:t>
            </w:r>
          </w:p>
          <w:p w14:paraId="2B1E01C6" w14:textId="77777777" w:rsidR="00C92ED3" w:rsidRPr="00B052F0" w:rsidRDefault="00C92ED3" w:rsidP="007B5765">
            <w:pPr>
              <w:spacing w:before="240"/>
              <w:rPr>
                <w:rFonts w:asciiTheme="majorHAnsi" w:hAnsiTheme="majorHAnsi"/>
                <w:b/>
                <w:color w:val="1F3864" w:themeColor="accent1" w:themeShade="80"/>
                <w:sz w:val="24"/>
                <w:szCs w:val="24"/>
                <w:lang w:val="en-GB"/>
              </w:rPr>
            </w:pPr>
          </w:p>
        </w:tc>
        <w:tc>
          <w:tcPr>
            <w:tcW w:w="8476" w:type="dxa"/>
          </w:tcPr>
          <w:p w14:paraId="3936D8A7" w14:textId="77777777" w:rsidR="00C0772B" w:rsidRDefault="00E83660">
            <w:pPr>
              <w:spacing w:before="240"/>
              <w:rPr>
                <w:rFonts w:asciiTheme="majorHAnsi" w:hAnsiTheme="majorHAnsi"/>
                <w:sz w:val="24"/>
                <w:szCs w:val="24"/>
                <w:lang w:val="en-US"/>
              </w:rPr>
            </w:pPr>
            <w:r w:rsidRPr="001C7542">
              <w:rPr>
                <w:rFonts w:asciiTheme="majorHAnsi" w:hAnsiTheme="majorHAnsi"/>
                <w:sz w:val="24"/>
                <w:szCs w:val="24"/>
                <w:lang w:val="en-GB"/>
              </w:rPr>
              <w:t xml:space="preserve">W Polsce </w:t>
            </w:r>
            <w:r w:rsidRPr="001C7542">
              <w:rPr>
                <w:rFonts w:asciiTheme="majorHAnsi" w:hAnsiTheme="majorHAnsi"/>
                <w:sz w:val="24"/>
                <w:szCs w:val="24"/>
                <w:lang w:val="en-US"/>
              </w:rPr>
              <w:t xml:space="preserve">nie promuje się rozwoju zawodowego pracowników budowlanych, tzn. nie ma kultury pytania potencjalnego wykonawcy prac remontowych o jego kwalifikacje. Należy to zmienić. </w:t>
            </w:r>
          </w:p>
          <w:p w14:paraId="082262B3" w14:textId="77777777" w:rsidR="00C0772B" w:rsidRDefault="00E83660">
            <w:pPr>
              <w:spacing w:before="240"/>
              <w:jc w:val="both"/>
              <w:rPr>
                <w:rFonts w:asciiTheme="majorHAnsi" w:hAnsiTheme="majorHAnsi"/>
                <w:sz w:val="24"/>
                <w:szCs w:val="24"/>
                <w:lang w:val="en-GB"/>
              </w:rPr>
            </w:pPr>
            <w:r>
              <w:rPr>
                <w:rFonts w:asciiTheme="majorHAnsi" w:hAnsiTheme="majorHAnsi"/>
                <w:sz w:val="24"/>
                <w:szCs w:val="24"/>
                <w:lang w:val="en-US"/>
              </w:rPr>
              <w:t xml:space="preserve">Francuscy partnerzy stwierdzili, że </w:t>
            </w:r>
            <w:r w:rsidRPr="00CC55E2">
              <w:rPr>
                <w:rFonts w:asciiTheme="majorHAnsi" w:hAnsiTheme="majorHAnsi"/>
                <w:sz w:val="24"/>
                <w:szCs w:val="24"/>
                <w:lang w:val="en-GB"/>
              </w:rPr>
              <w:t>postawy refleksyjne w odniesieniu do sytuacji w pr</w:t>
            </w:r>
            <w:r w:rsidRPr="00CC55E2">
              <w:rPr>
                <w:rFonts w:asciiTheme="majorHAnsi" w:hAnsiTheme="majorHAnsi"/>
                <w:sz w:val="24"/>
                <w:szCs w:val="24"/>
                <w:lang w:val="en-GB"/>
              </w:rPr>
              <w:t xml:space="preserve">acy nie zawsze były wystarczająco oceniane. </w:t>
            </w:r>
            <w:r>
              <w:rPr>
                <w:rFonts w:asciiTheme="majorHAnsi" w:hAnsiTheme="majorHAnsi"/>
                <w:sz w:val="24"/>
                <w:szCs w:val="24"/>
                <w:lang w:val="en-GB"/>
              </w:rPr>
              <w:t xml:space="preserve">I że nie </w:t>
            </w:r>
            <w:r w:rsidRPr="00CC55E2">
              <w:rPr>
                <w:rFonts w:asciiTheme="majorHAnsi" w:hAnsiTheme="majorHAnsi"/>
                <w:sz w:val="24"/>
                <w:szCs w:val="24"/>
                <w:lang w:val="en-GB"/>
              </w:rPr>
              <w:t>ma wystarczających metod lub narzędzi do pomiaru postępów w zarządzaniu awaryjnym w miejscu renowacji.</w:t>
            </w:r>
          </w:p>
          <w:p w14:paraId="2A313350" w14:textId="77777777" w:rsidR="00C0772B" w:rsidRDefault="00E83660">
            <w:pPr>
              <w:spacing w:before="240"/>
              <w:jc w:val="both"/>
              <w:rPr>
                <w:rFonts w:asciiTheme="majorHAnsi" w:hAnsiTheme="majorHAnsi" w:cstheme="minorHAnsi"/>
                <w:bCs/>
                <w:sz w:val="24"/>
                <w:szCs w:val="24"/>
                <w:lang w:val="en-GB"/>
              </w:rPr>
            </w:pPr>
            <w:r w:rsidRPr="00BC6297">
              <w:rPr>
                <w:rFonts w:asciiTheme="majorHAnsi" w:hAnsiTheme="majorHAnsi" w:cstheme="minorHAnsi"/>
                <w:bCs/>
                <w:sz w:val="24"/>
                <w:szCs w:val="24"/>
                <w:lang w:val="en-GB"/>
              </w:rPr>
              <w:t xml:space="preserve">Uproszczenie i rozbicie aspektów podlegających ocenie w każdym z bloków </w:t>
            </w:r>
            <w:r>
              <w:rPr>
                <w:rFonts w:asciiTheme="majorHAnsi" w:hAnsiTheme="majorHAnsi" w:cstheme="minorHAnsi"/>
                <w:bCs/>
                <w:sz w:val="24"/>
                <w:szCs w:val="24"/>
                <w:lang w:val="en-GB"/>
              </w:rPr>
              <w:t>usprawniłoby proces ewaluacj</w:t>
            </w:r>
            <w:r>
              <w:rPr>
                <w:rFonts w:asciiTheme="majorHAnsi" w:hAnsiTheme="majorHAnsi" w:cstheme="minorHAnsi"/>
                <w:bCs/>
                <w:sz w:val="24"/>
                <w:szCs w:val="24"/>
                <w:lang w:val="en-GB"/>
              </w:rPr>
              <w:t xml:space="preserve">i, jest to jedno z ulepszeń dokonanych przez FLC Asturias, podczas gdy PEDMEDE </w:t>
            </w:r>
            <w:r>
              <w:rPr>
                <w:rFonts w:asciiTheme="majorHAnsi" w:hAnsiTheme="majorHAnsi"/>
                <w:sz w:val="24"/>
                <w:szCs w:val="24"/>
                <w:lang w:val="en-US"/>
              </w:rPr>
              <w:t xml:space="preserve">uważa, że </w:t>
            </w:r>
            <w:r w:rsidRPr="001C7542">
              <w:rPr>
                <w:rFonts w:asciiTheme="majorHAnsi" w:hAnsiTheme="majorHAnsi"/>
                <w:sz w:val="24"/>
                <w:szCs w:val="24"/>
                <w:lang w:val="en-US"/>
              </w:rPr>
              <w:t xml:space="preserve">lepiej byłoby mieć wspólną ocenę dla każdego komponentu bloku. Przełożyłoby się to na mniej pracy dla trenerów-wolontariuszy, a także pomogłoby uczynić świadczenie OB </w:t>
            </w:r>
            <w:r w:rsidRPr="001C7542">
              <w:rPr>
                <w:rFonts w:asciiTheme="majorHAnsi" w:hAnsiTheme="majorHAnsi"/>
                <w:sz w:val="24"/>
                <w:szCs w:val="24"/>
                <w:lang w:val="en-US"/>
              </w:rPr>
              <w:t xml:space="preserve">wspólnym procesem o uniwersalnych standardach dla wszystkich krajów konsorcjum. </w:t>
            </w:r>
          </w:p>
          <w:p w14:paraId="3C8A4613" w14:textId="77777777" w:rsidR="00C0772B" w:rsidRDefault="00E83660">
            <w:pPr>
              <w:spacing w:before="240"/>
              <w:rPr>
                <w:rFonts w:asciiTheme="majorHAnsi" w:hAnsiTheme="majorHAnsi" w:cstheme="minorHAnsi"/>
                <w:bCs/>
                <w:sz w:val="24"/>
                <w:szCs w:val="24"/>
                <w:lang w:val="en-GB"/>
              </w:rPr>
            </w:pPr>
            <w:r w:rsidRPr="008D3B1E">
              <w:rPr>
                <w:rFonts w:asciiTheme="majorHAnsi" w:hAnsiTheme="majorHAnsi" w:cstheme="minorHAnsi"/>
                <w:bCs/>
                <w:sz w:val="24"/>
                <w:szCs w:val="24"/>
                <w:lang w:val="en-GB"/>
              </w:rPr>
              <w:t xml:space="preserve">Wykorzystanie otwartych odznak </w:t>
            </w:r>
            <w:r>
              <w:rPr>
                <w:rFonts w:asciiTheme="majorHAnsi" w:hAnsiTheme="majorHAnsi" w:cstheme="minorHAnsi"/>
                <w:bCs/>
                <w:sz w:val="24"/>
                <w:szCs w:val="24"/>
                <w:lang w:val="en-GB"/>
              </w:rPr>
              <w:t xml:space="preserve">do akredytacji kompetencji </w:t>
            </w:r>
            <w:r w:rsidRPr="008D3B1E">
              <w:rPr>
                <w:rFonts w:asciiTheme="majorHAnsi" w:hAnsiTheme="majorHAnsi" w:cstheme="minorHAnsi"/>
                <w:bCs/>
                <w:sz w:val="24"/>
                <w:szCs w:val="24"/>
                <w:lang w:val="en-GB"/>
              </w:rPr>
              <w:t>powinno stać się bardziej powszechne.</w:t>
            </w:r>
          </w:p>
          <w:p w14:paraId="1FAF21B8" w14:textId="77777777" w:rsidR="000D4436" w:rsidRPr="000D4436" w:rsidRDefault="000D4436" w:rsidP="000D4436">
            <w:pPr>
              <w:spacing w:before="240"/>
              <w:rPr>
                <w:rFonts w:asciiTheme="majorHAnsi" w:hAnsiTheme="majorHAnsi" w:cstheme="minorHAnsi"/>
                <w:bCs/>
                <w:sz w:val="24"/>
                <w:szCs w:val="24"/>
                <w:lang w:val="en-GB"/>
              </w:rPr>
            </w:pPr>
          </w:p>
        </w:tc>
      </w:tr>
      <w:tr w:rsidR="00694237" w:rsidRPr="00E83660" w14:paraId="11656B9D" w14:textId="77777777" w:rsidTr="00817BCF">
        <w:trPr>
          <w:trHeight w:val="104"/>
        </w:trPr>
        <w:tc>
          <w:tcPr>
            <w:tcW w:w="1980" w:type="dxa"/>
            <w:tcBorders>
              <w:left w:val="nil"/>
              <w:right w:val="nil"/>
            </w:tcBorders>
          </w:tcPr>
          <w:p w14:paraId="3ED6E8A2"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55A761F2" w14:textId="77777777" w:rsidR="00694237" w:rsidRPr="00667321" w:rsidRDefault="00694237" w:rsidP="00817BCF">
            <w:pPr>
              <w:jc w:val="both"/>
              <w:rPr>
                <w:rFonts w:asciiTheme="majorHAnsi" w:hAnsiTheme="majorHAnsi"/>
                <w:sz w:val="10"/>
                <w:szCs w:val="10"/>
                <w:lang w:val="en-GB"/>
              </w:rPr>
            </w:pPr>
          </w:p>
        </w:tc>
      </w:tr>
      <w:tr w:rsidR="00C92ED3" w:rsidRPr="00E83660" w14:paraId="49E72E21" w14:textId="77777777" w:rsidTr="00817BCF">
        <w:tc>
          <w:tcPr>
            <w:tcW w:w="1980" w:type="dxa"/>
          </w:tcPr>
          <w:p w14:paraId="7ADE32AF" w14:textId="77777777" w:rsidR="00C0772B" w:rsidRDefault="00E83660">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Na jakie aspekty powinniśmy zwrócić szczególną uwagę</w:t>
            </w:r>
            <w:r w:rsidR="00933F9B">
              <w:rPr>
                <w:rFonts w:asciiTheme="majorHAnsi" w:hAnsiTheme="majorHAnsi"/>
                <w:b/>
                <w:color w:val="1F3864" w:themeColor="accent1" w:themeShade="80"/>
                <w:sz w:val="24"/>
                <w:szCs w:val="24"/>
                <w:lang w:val="en-GB"/>
              </w:rPr>
              <w:t>?</w:t>
            </w:r>
          </w:p>
          <w:p w14:paraId="394B5CCF" w14:textId="77777777" w:rsidR="00C92ED3" w:rsidRPr="00B052F0" w:rsidRDefault="00C92ED3" w:rsidP="00817BCF">
            <w:pPr>
              <w:spacing w:before="240"/>
              <w:rPr>
                <w:rFonts w:asciiTheme="majorHAnsi" w:hAnsiTheme="majorHAnsi"/>
                <w:b/>
                <w:color w:val="1F3864" w:themeColor="accent1" w:themeShade="80"/>
                <w:sz w:val="24"/>
                <w:szCs w:val="24"/>
                <w:lang w:val="en-GB"/>
              </w:rPr>
            </w:pPr>
          </w:p>
        </w:tc>
        <w:tc>
          <w:tcPr>
            <w:tcW w:w="8476" w:type="dxa"/>
          </w:tcPr>
          <w:p w14:paraId="1B344725" w14:textId="77777777" w:rsidR="00C0772B" w:rsidRDefault="00E83660">
            <w:pPr>
              <w:pStyle w:val="Paragraphedeliste"/>
              <w:numPr>
                <w:ilvl w:val="0"/>
                <w:numId w:val="33"/>
              </w:numPr>
              <w:rPr>
                <w:rFonts w:asciiTheme="majorHAnsi" w:hAnsiTheme="majorHAnsi"/>
                <w:sz w:val="24"/>
                <w:szCs w:val="24"/>
                <w:lang w:val="en-GB"/>
              </w:rPr>
            </w:pPr>
            <w:r>
              <w:rPr>
                <w:rFonts w:asciiTheme="majorHAnsi" w:hAnsiTheme="majorHAnsi"/>
                <w:b/>
                <w:sz w:val="24"/>
                <w:szCs w:val="24"/>
                <w:lang w:val="en-GB"/>
              </w:rPr>
              <w:t xml:space="preserve">Promocja przyznawania </w:t>
            </w:r>
            <w:r w:rsidR="00C47B36" w:rsidRPr="00C47B36">
              <w:rPr>
                <w:rFonts w:asciiTheme="majorHAnsi" w:hAnsiTheme="majorHAnsi"/>
                <w:b/>
                <w:sz w:val="24"/>
                <w:szCs w:val="24"/>
                <w:lang w:val="en-GB"/>
              </w:rPr>
              <w:t xml:space="preserve">odznak Open Badge </w:t>
            </w:r>
            <w:r w:rsidR="003D1E26" w:rsidRPr="000E1DDB">
              <w:rPr>
                <w:rFonts w:asciiTheme="majorHAnsi" w:hAnsiTheme="majorHAnsi"/>
                <w:sz w:val="24"/>
                <w:szCs w:val="24"/>
                <w:lang w:val="en-GB"/>
              </w:rPr>
              <w:t xml:space="preserve">w środowisku sektora budowlanego. </w:t>
            </w:r>
          </w:p>
          <w:p w14:paraId="3F9A1708" w14:textId="77777777" w:rsidR="00C0772B" w:rsidRDefault="00E83660">
            <w:pPr>
              <w:pStyle w:val="Paragraphedeliste"/>
              <w:numPr>
                <w:ilvl w:val="0"/>
                <w:numId w:val="33"/>
              </w:numPr>
              <w:rPr>
                <w:rFonts w:asciiTheme="majorHAnsi" w:hAnsiTheme="majorHAnsi"/>
                <w:sz w:val="24"/>
                <w:szCs w:val="24"/>
                <w:lang w:val="en-GB"/>
              </w:rPr>
            </w:pPr>
            <w:r w:rsidRPr="004A7070">
              <w:rPr>
                <w:rFonts w:asciiTheme="majorHAnsi" w:hAnsiTheme="majorHAnsi"/>
                <w:b/>
                <w:sz w:val="24"/>
                <w:szCs w:val="24"/>
                <w:lang w:val="en-US"/>
              </w:rPr>
              <w:t xml:space="preserve">Potrzeba zbierania certyfikatów (generowanych przez rynek) jest niewielka, a </w:t>
            </w:r>
            <w:r w:rsidRPr="000E1DDB">
              <w:rPr>
                <w:rFonts w:asciiTheme="majorHAnsi" w:hAnsiTheme="majorHAnsi"/>
                <w:sz w:val="24"/>
                <w:szCs w:val="24"/>
                <w:lang w:val="en-US"/>
              </w:rPr>
              <w:t xml:space="preserve">zatem nie ma innej motywacji niż wewnętrzna / osobista do podnoszenia kompetencji zawodowych pracowników budowlanych. </w:t>
            </w:r>
          </w:p>
          <w:p w14:paraId="1572576A" w14:textId="77777777" w:rsidR="00C0772B" w:rsidRDefault="009E65AD">
            <w:pPr>
              <w:pStyle w:val="Paragraphedeliste"/>
              <w:numPr>
                <w:ilvl w:val="0"/>
                <w:numId w:val="33"/>
              </w:numPr>
              <w:rPr>
                <w:rFonts w:asciiTheme="majorHAnsi" w:hAnsiTheme="majorHAnsi"/>
                <w:sz w:val="24"/>
                <w:szCs w:val="24"/>
                <w:lang w:val="en-GB"/>
              </w:rPr>
            </w:pPr>
            <w:r>
              <w:rPr>
                <w:rFonts w:asciiTheme="majorHAnsi" w:hAnsiTheme="majorHAnsi"/>
                <w:sz w:val="24"/>
                <w:szCs w:val="24"/>
                <w:lang w:val="en-GB"/>
              </w:rPr>
              <w:t xml:space="preserve">RenovUp </w:t>
            </w:r>
            <w:r w:rsidR="00E83660" w:rsidRPr="000E1DDB">
              <w:rPr>
                <w:rFonts w:asciiTheme="majorHAnsi" w:hAnsiTheme="majorHAnsi"/>
                <w:sz w:val="24"/>
                <w:szCs w:val="24"/>
                <w:lang w:val="en-GB"/>
              </w:rPr>
              <w:t xml:space="preserve">Grid </w:t>
            </w:r>
            <w:r w:rsidR="00E83660" w:rsidRPr="009E65AD">
              <w:rPr>
                <w:rFonts w:asciiTheme="majorHAnsi" w:hAnsiTheme="majorHAnsi"/>
                <w:b/>
                <w:sz w:val="24"/>
                <w:szCs w:val="24"/>
                <w:lang w:val="en-GB"/>
              </w:rPr>
              <w:t xml:space="preserve">3 </w:t>
            </w:r>
            <w:r w:rsidR="007552AE" w:rsidRPr="009E65AD">
              <w:rPr>
                <w:rFonts w:asciiTheme="majorHAnsi" w:hAnsiTheme="majorHAnsi"/>
                <w:b/>
                <w:sz w:val="24"/>
                <w:szCs w:val="24"/>
                <w:lang w:val="en-GB"/>
              </w:rPr>
              <w:t xml:space="preserve">do </w:t>
            </w:r>
            <w:r w:rsidR="0035508E" w:rsidRPr="009E65AD">
              <w:rPr>
                <w:rFonts w:asciiTheme="majorHAnsi" w:hAnsiTheme="majorHAnsi"/>
                <w:b/>
                <w:sz w:val="24"/>
                <w:szCs w:val="24"/>
                <w:lang w:val="en-GB"/>
              </w:rPr>
              <w:t xml:space="preserve">diagnozowania potrzeb szkoleniowych stażystów i monitorowania </w:t>
            </w:r>
            <w:r w:rsidR="00E83660" w:rsidRPr="000E1DDB">
              <w:rPr>
                <w:rFonts w:asciiTheme="majorHAnsi" w:hAnsiTheme="majorHAnsi"/>
                <w:sz w:val="24"/>
                <w:szCs w:val="24"/>
                <w:lang w:val="en-GB"/>
              </w:rPr>
              <w:t xml:space="preserve">był preferowany </w:t>
            </w:r>
            <w:r w:rsidR="00083CBF">
              <w:rPr>
                <w:rFonts w:asciiTheme="majorHAnsi" w:hAnsiTheme="majorHAnsi"/>
                <w:sz w:val="24"/>
                <w:szCs w:val="24"/>
                <w:lang w:val="en-GB"/>
              </w:rPr>
              <w:t xml:space="preserve">przez ewaluatorów </w:t>
            </w:r>
            <w:r w:rsidR="00E83660" w:rsidRPr="000E1DDB">
              <w:rPr>
                <w:rFonts w:asciiTheme="majorHAnsi" w:hAnsiTheme="majorHAnsi"/>
                <w:sz w:val="24"/>
                <w:szCs w:val="24"/>
                <w:lang w:val="en-GB"/>
              </w:rPr>
              <w:t xml:space="preserve">zamiast </w:t>
            </w:r>
            <w:r>
              <w:rPr>
                <w:rFonts w:asciiTheme="majorHAnsi" w:hAnsiTheme="majorHAnsi"/>
                <w:sz w:val="24"/>
                <w:szCs w:val="24"/>
                <w:lang w:val="en-GB"/>
              </w:rPr>
              <w:t xml:space="preserve">RenovUp </w:t>
            </w:r>
            <w:r w:rsidR="00E83660" w:rsidRPr="000E1DDB">
              <w:rPr>
                <w:rFonts w:asciiTheme="majorHAnsi" w:hAnsiTheme="majorHAnsi"/>
                <w:sz w:val="24"/>
                <w:szCs w:val="24"/>
                <w:lang w:val="en-GB"/>
              </w:rPr>
              <w:t xml:space="preserve">Grid 4 </w:t>
            </w:r>
            <w:r w:rsidR="00083CBF">
              <w:rPr>
                <w:rFonts w:asciiTheme="majorHAnsi" w:hAnsiTheme="majorHAnsi"/>
                <w:sz w:val="24"/>
                <w:szCs w:val="24"/>
                <w:lang w:val="en-GB"/>
              </w:rPr>
              <w:t>do oceny postępów.</w:t>
            </w:r>
          </w:p>
          <w:p w14:paraId="5E903840" w14:textId="77777777" w:rsidR="00C0772B" w:rsidRDefault="00E83660">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GB"/>
              </w:rPr>
              <w:t xml:space="preserve">Należy poświęcić więcej uwagi sposobowi, w jaki </w:t>
            </w:r>
            <w:r w:rsidRPr="00DC4E00">
              <w:rPr>
                <w:rFonts w:asciiTheme="majorHAnsi" w:hAnsiTheme="majorHAnsi"/>
                <w:b/>
                <w:sz w:val="24"/>
                <w:szCs w:val="24"/>
                <w:lang w:val="en-GB"/>
              </w:rPr>
              <w:t>firmy sponsorujące inicjatywy szkoleniowe są zaangażowane w ocenę efektów uczenia się</w:t>
            </w:r>
            <w:r w:rsidRPr="000E1DDB">
              <w:rPr>
                <w:rFonts w:asciiTheme="majorHAnsi" w:hAnsiTheme="majorHAnsi"/>
                <w:sz w:val="24"/>
                <w:szCs w:val="24"/>
                <w:lang w:val="en-GB"/>
              </w:rPr>
              <w:t>.</w:t>
            </w:r>
          </w:p>
          <w:p w14:paraId="5DCAD8AC" w14:textId="77777777" w:rsidR="00C92ED3" w:rsidRPr="00C92ED3" w:rsidRDefault="00C92ED3" w:rsidP="009E65AD">
            <w:pPr>
              <w:pStyle w:val="Paragraphedeliste"/>
              <w:rPr>
                <w:rFonts w:asciiTheme="majorHAnsi" w:hAnsiTheme="majorHAnsi"/>
                <w:sz w:val="24"/>
                <w:szCs w:val="24"/>
                <w:lang w:val="en-GB"/>
              </w:rPr>
            </w:pPr>
          </w:p>
        </w:tc>
      </w:tr>
    </w:tbl>
    <w:p w14:paraId="44E17431" w14:textId="77777777" w:rsidR="009A1EC7" w:rsidRDefault="009A1EC7">
      <w:pPr>
        <w:rPr>
          <w:rFonts w:asciiTheme="majorHAnsi" w:hAnsiTheme="majorHAnsi"/>
          <w:b/>
          <w:color w:val="2F5496" w:themeColor="accent1" w:themeShade="BF"/>
          <w:sz w:val="24"/>
          <w:szCs w:val="24"/>
          <w:lang w:val="en-GB"/>
        </w:rPr>
      </w:pPr>
    </w:p>
    <w:p w14:paraId="18334B3A" w14:textId="77777777" w:rsidR="0022204D" w:rsidRDefault="0022204D">
      <w:pPr>
        <w:rPr>
          <w:rFonts w:asciiTheme="majorHAnsi" w:hAnsiTheme="majorHAnsi"/>
          <w:b/>
          <w:color w:val="2F5496" w:themeColor="accent1" w:themeShade="BF"/>
          <w:sz w:val="24"/>
          <w:szCs w:val="24"/>
          <w:lang w:val="en-GB"/>
        </w:rPr>
      </w:pPr>
    </w:p>
    <w:p w14:paraId="02D9B83B" w14:textId="77777777" w:rsidR="0022204D" w:rsidRDefault="0022204D">
      <w:pPr>
        <w:rPr>
          <w:rFonts w:asciiTheme="majorHAnsi" w:hAnsiTheme="majorHAnsi"/>
          <w:b/>
          <w:color w:val="2F5496" w:themeColor="accent1" w:themeShade="BF"/>
          <w:sz w:val="24"/>
          <w:szCs w:val="24"/>
          <w:lang w:val="en-GB"/>
        </w:rPr>
      </w:pPr>
      <w:r>
        <w:rPr>
          <w:rFonts w:asciiTheme="majorHAnsi" w:hAnsiTheme="majorHAnsi"/>
          <w:b/>
          <w:color w:val="2F5496" w:themeColor="accent1" w:themeShade="BF"/>
          <w:sz w:val="24"/>
          <w:szCs w:val="24"/>
          <w:lang w:val="en-GB"/>
        </w:rPr>
        <w:br w:type="page"/>
      </w:r>
    </w:p>
    <w:p w14:paraId="757D5FD6" w14:textId="77777777" w:rsidR="0022204D" w:rsidRDefault="0022204D" w:rsidP="009A1EC7">
      <w:pPr>
        <w:rPr>
          <w:lang w:val="en-GB"/>
        </w:rPr>
      </w:pPr>
    </w:p>
    <w:p w14:paraId="65D27B9E" w14:textId="77777777" w:rsidR="00C0772B" w:rsidRDefault="00E83660">
      <w:pPr>
        <w:pStyle w:val="Titre1"/>
        <w:numPr>
          <w:ilvl w:val="0"/>
          <w:numId w:val="36"/>
        </w:numPr>
        <w:shd w:val="clear" w:color="auto" w:fill="D9E2F3" w:themeFill="accent1" w:themeFillTint="33"/>
        <w:spacing w:before="0" w:line="240" w:lineRule="auto"/>
        <w:ind w:left="426"/>
        <w:jc w:val="both"/>
        <w:rPr>
          <w:b/>
          <w:bCs/>
          <w:lang w:val="en-GB"/>
        </w:rPr>
      </w:pPr>
      <w:bookmarkStart w:id="12" w:name="_Toc141806222"/>
      <w:r>
        <w:rPr>
          <w:b/>
          <w:bCs/>
          <w:lang w:val="en-GB"/>
        </w:rPr>
        <w:t xml:space="preserve">Raporty </w:t>
      </w:r>
      <w:r>
        <w:rPr>
          <w:b/>
          <w:bCs/>
          <w:lang w:val="en-GB"/>
        </w:rPr>
        <w:t>krajowe</w:t>
      </w:r>
      <w:bookmarkEnd w:id="12"/>
    </w:p>
    <w:p w14:paraId="56DD5C4D" w14:textId="77777777" w:rsidR="0022204D" w:rsidRDefault="0022204D" w:rsidP="009A1EC7">
      <w:pPr>
        <w:rPr>
          <w:lang w:val="en-GB"/>
        </w:rPr>
      </w:pPr>
    </w:p>
    <w:p w14:paraId="052AD223" w14:textId="77777777" w:rsidR="00C0772B" w:rsidRDefault="00E83660">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3" w:name="_Toc141806223"/>
      <w:r w:rsidRPr="00650C48">
        <w:rPr>
          <w:rFonts w:ascii="Calibri" w:eastAsia="Calibri" w:hAnsi="Calibri" w:cs="Calibri"/>
          <w:bCs/>
          <w:color w:val="2F5496" w:themeColor="accent1" w:themeShade="BF"/>
          <w:sz w:val="26"/>
          <w:szCs w:val="26"/>
          <w:lang w:val="en-GB"/>
        </w:rPr>
        <w:t>HISZPANIA</w:t>
      </w:r>
      <w:bookmarkEnd w:id="13"/>
    </w:p>
    <w:p w14:paraId="56CC4C39" w14:textId="77777777" w:rsidR="00865EC9" w:rsidRDefault="00865EC9" w:rsidP="00865EC9">
      <w:pPr>
        <w:pStyle w:val="Titre1"/>
        <w:spacing w:before="0"/>
        <w:rPr>
          <w:rFonts w:asciiTheme="majorHAnsi" w:hAnsiTheme="majorHAnsi" w:cstheme="minorHAnsi"/>
          <w:b/>
          <w:bCs/>
          <w:sz w:val="28"/>
          <w:szCs w:val="28"/>
          <w:lang w:val="en-GB"/>
        </w:rPr>
      </w:pPr>
    </w:p>
    <w:p w14:paraId="769519CB" w14:textId="77777777" w:rsidR="00C0772B" w:rsidRDefault="00E83660">
      <w:pPr>
        <w:jc w:val="both"/>
        <w:rPr>
          <w:rFonts w:asciiTheme="majorHAnsi" w:hAnsiTheme="majorHAnsi"/>
          <w:b/>
          <w:bCs/>
          <w:lang w:val="en-GB"/>
        </w:rPr>
      </w:pPr>
      <w:r w:rsidRPr="0061377B">
        <w:rPr>
          <w:rFonts w:asciiTheme="majorHAnsi" w:hAnsiTheme="majorHAnsi"/>
          <w:b/>
          <w:bCs/>
          <w:lang w:val="en-GB"/>
        </w:rPr>
        <w:t xml:space="preserve">KRÓTKI OPIS DOŚWIADCZENIA </w:t>
      </w:r>
      <w:r w:rsidR="004A211B">
        <w:rPr>
          <w:rFonts w:asciiTheme="majorHAnsi" w:hAnsiTheme="majorHAnsi"/>
          <w:b/>
          <w:bCs/>
          <w:lang w:val="en-GB"/>
        </w:rPr>
        <w:t>W HISZPANII</w:t>
      </w:r>
    </w:p>
    <w:p w14:paraId="510B80F3" w14:textId="77777777" w:rsidR="00C0772B" w:rsidRDefault="00E83660">
      <w:pPr>
        <w:jc w:val="both"/>
        <w:rPr>
          <w:rFonts w:asciiTheme="majorHAnsi" w:hAnsiTheme="majorHAnsi"/>
          <w:sz w:val="20"/>
          <w:szCs w:val="20"/>
          <w:lang w:val="en-GB"/>
        </w:rPr>
      </w:pPr>
      <w:r w:rsidRPr="008C3992">
        <w:rPr>
          <w:rFonts w:asciiTheme="majorHAnsi" w:hAnsiTheme="majorHAnsi"/>
          <w:sz w:val="20"/>
          <w:szCs w:val="20"/>
          <w:lang w:val="en-GB"/>
        </w:rPr>
        <w:t>Eksperymentalny program profesjonalizacji wdrożony przez Fundację Pracy Budowlanej Księstwa Asturii w Hiszpanii został zasadniczo opracowany w ramach działań szkoleniowych w zakresie technik rehabilitacji energetycznej przegród zewnętrznych budynków mieszk</w:t>
      </w:r>
      <w:r w:rsidRPr="008C3992">
        <w:rPr>
          <w:rFonts w:asciiTheme="majorHAnsi" w:hAnsiTheme="majorHAnsi"/>
          <w:sz w:val="20"/>
          <w:szCs w:val="20"/>
          <w:lang w:val="en-GB"/>
        </w:rPr>
        <w:t>alnych (300 godzin). Jego celem było przeszkolenie przyszłych liderów zespołów w zakresie instalowania różnych systemów izolacji termicznej na zewnętrznej powłoce istniejących budynków (dachy, fasady wentylowane, systemy izolacji termicznej), uprzednio prz</w:t>
      </w:r>
      <w:r w:rsidRPr="008C3992">
        <w:rPr>
          <w:rFonts w:asciiTheme="majorHAnsi" w:hAnsiTheme="majorHAnsi"/>
          <w:sz w:val="20"/>
          <w:szCs w:val="20"/>
          <w:lang w:val="en-GB"/>
        </w:rPr>
        <w:t>ygotowując wsparcie, zgodnie z jego składem, dokonując niezbędnych dostosowań zgodnie z patologiami budynku, który ma zostać odnowiony, zgodnie z wytycznymi określonymi w dokumentacji technicznej i zaleceniami ustanowionymi w zakresie jakości, bezpieczeńst</w:t>
      </w:r>
      <w:r w:rsidRPr="008C3992">
        <w:rPr>
          <w:rFonts w:asciiTheme="majorHAnsi" w:hAnsiTheme="majorHAnsi"/>
          <w:sz w:val="20"/>
          <w:szCs w:val="20"/>
          <w:lang w:val="en-GB"/>
        </w:rPr>
        <w:t>wa i środowiska.</w:t>
      </w:r>
    </w:p>
    <w:p w14:paraId="415EBC06" w14:textId="77777777" w:rsidR="00C0772B" w:rsidRDefault="00E83660">
      <w:pPr>
        <w:jc w:val="both"/>
        <w:rPr>
          <w:rFonts w:asciiTheme="majorHAnsi" w:hAnsiTheme="majorHAnsi"/>
          <w:sz w:val="20"/>
          <w:szCs w:val="20"/>
          <w:lang w:val="en-GB"/>
        </w:rPr>
      </w:pPr>
      <w:r w:rsidRPr="008C3992">
        <w:rPr>
          <w:rFonts w:asciiTheme="majorHAnsi" w:hAnsiTheme="majorHAnsi"/>
          <w:sz w:val="20"/>
          <w:szCs w:val="20"/>
          <w:lang w:val="en-GB"/>
        </w:rPr>
        <w:t xml:space="preserve">Eksperyment odbył się w pierwszym kwartale 2023 r. i obejmował </w:t>
      </w:r>
      <w:r w:rsidRPr="008C3992">
        <w:rPr>
          <w:rFonts w:asciiTheme="majorHAnsi" w:hAnsiTheme="majorHAnsi"/>
          <w:b/>
          <w:sz w:val="20"/>
          <w:szCs w:val="20"/>
          <w:lang w:val="en-GB"/>
        </w:rPr>
        <w:t>14 studentów</w:t>
      </w:r>
      <w:r w:rsidRPr="008C3992">
        <w:rPr>
          <w:rFonts w:asciiTheme="majorHAnsi" w:hAnsiTheme="majorHAnsi"/>
          <w:sz w:val="20"/>
          <w:szCs w:val="20"/>
          <w:lang w:val="en-GB"/>
        </w:rPr>
        <w:t xml:space="preserve">, z których wszyscy mieli profil </w:t>
      </w:r>
      <w:r w:rsidRPr="008C3992">
        <w:rPr>
          <w:rFonts w:asciiTheme="majorHAnsi" w:hAnsiTheme="majorHAnsi"/>
          <w:b/>
          <w:sz w:val="20"/>
          <w:szCs w:val="20"/>
          <w:lang w:val="en-GB"/>
        </w:rPr>
        <w:t>lidera zespołu.</w:t>
      </w:r>
    </w:p>
    <w:p w14:paraId="6A601289" w14:textId="77777777" w:rsidR="00C0772B" w:rsidRDefault="00E83660">
      <w:pPr>
        <w:jc w:val="both"/>
        <w:rPr>
          <w:rFonts w:asciiTheme="majorHAnsi" w:hAnsiTheme="majorHAnsi"/>
          <w:sz w:val="20"/>
          <w:szCs w:val="20"/>
          <w:lang w:val="en-GB"/>
        </w:rPr>
      </w:pPr>
      <w:r w:rsidRPr="008C3992">
        <w:rPr>
          <w:rFonts w:asciiTheme="majorHAnsi" w:hAnsiTheme="majorHAnsi"/>
          <w:sz w:val="20"/>
          <w:szCs w:val="20"/>
          <w:lang w:val="en-GB"/>
        </w:rPr>
        <w:t>Schemat eksperymentalny z grupą docelową (RENOVUP IO4) został zaprojektowany i wdrożony w oparciu o propozycje szko</w:t>
      </w:r>
      <w:r w:rsidRPr="008C3992">
        <w:rPr>
          <w:rFonts w:asciiTheme="majorHAnsi" w:hAnsiTheme="majorHAnsi"/>
          <w:sz w:val="20"/>
          <w:szCs w:val="20"/>
          <w:lang w:val="en-GB"/>
        </w:rPr>
        <w:t>leniowe wynikające z eksperymentalnego szkolenia trenerów (opracowanego w RENOVUP IO3), w którym kwalifikacje (IO1.3) i narzędzia dydaktyczne (IO1.4) opracowane w ramach projektu (RENOVUP IO1) zostały przetestowane z kierownikami średniego szczebla (kierow</w:t>
      </w:r>
      <w:r w:rsidRPr="008C3992">
        <w:rPr>
          <w:rFonts w:asciiTheme="majorHAnsi" w:hAnsiTheme="majorHAnsi"/>
          <w:sz w:val="20"/>
          <w:szCs w:val="20"/>
          <w:lang w:val="en-GB"/>
        </w:rPr>
        <w:t>nikami budowy i liderami zespołów) pracującymi w rzeczywistych sytuacjach zawodowych w dziedzinie renowacji budynków.</w:t>
      </w:r>
    </w:p>
    <w:p w14:paraId="02B4023E" w14:textId="77777777" w:rsidR="0061377B" w:rsidRPr="0061377B" w:rsidRDefault="0061377B" w:rsidP="0051364A">
      <w:pPr>
        <w:jc w:val="both"/>
        <w:rPr>
          <w:rFonts w:asciiTheme="majorHAnsi" w:hAnsiTheme="majorHAnsi"/>
          <w:sz w:val="20"/>
          <w:szCs w:val="20"/>
          <w:lang w:val="en-GB"/>
        </w:rPr>
      </w:pPr>
    </w:p>
    <w:p w14:paraId="4EC6AA49" w14:textId="77777777" w:rsidR="00C0772B" w:rsidRDefault="00E83660">
      <w:pPr>
        <w:jc w:val="both"/>
        <w:rPr>
          <w:rFonts w:asciiTheme="majorHAnsi" w:hAnsiTheme="majorHAnsi"/>
          <w:b/>
          <w:bCs/>
          <w:lang w:val="en-GB"/>
        </w:rPr>
      </w:pPr>
      <w:r w:rsidRPr="0061377B">
        <w:rPr>
          <w:rFonts w:asciiTheme="majorHAnsi" w:hAnsiTheme="majorHAnsi"/>
          <w:b/>
          <w:bCs/>
          <w:lang w:val="en-GB"/>
        </w:rPr>
        <w:t>MODUŁOWE SZKOLENIE POWIĄZANE Z PRACĄ ZGODNIE Z ZALECENIAMI WYNIKAJĄCYMI Z IO1 PROJEKTU</w:t>
      </w:r>
    </w:p>
    <w:p w14:paraId="367FA157" w14:textId="77777777" w:rsidR="00C0772B" w:rsidRDefault="00E83660">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Eksperyment z liderami zespołów opierał się na schemacie szkoleniowym zaproponowanym w IO1.3 i koncentrował się na czterech komponentach zaznaczonych na żółto: jeden odp</w:t>
      </w:r>
      <w:r w:rsidRPr="008C3992">
        <w:rPr>
          <w:rFonts w:asciiTheme="majorHAnsi" w:hAnsiTheme="majorHAnsi" w:cstheme="minorHAnsi"/>
          <w:color w:val="auto"/>
          <w:sz w:val="20"/>
          <w:szCs w:val="20"/>
          <w:lang w:val="en-GB"/>
        </w:rPr>
        <w:t>owiadał Blokowi 1 (Przygotowanie miejsca renowacji), drugi Blokowi 2 (Zarządzanie komunikacją...), a pozostałe Blokowi 3 (Zarządzanie...).</w:t>
      </w:r>
    </w:p>
    <w:p w14:paraId="595D69E2" w14:textId="77777777" w:rsidR="00865EC9" w:rsidRPr="008F197F" w:rsidRDefault="00865EC9" w:rsidP="00865EC9">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865EC9" w:rsidRPr="00E83660" w14:paraId="4F10B6C9" w14:textId="77777777" w:rsidTr="00F735F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B3F6CA" w14:textId="77777777" w:rsidR="00865EC9" w:rsidRPr="008F197F" w:rsidRDefault="00865EC9" w:rsidP="00F735F1">
            <w:pPr>
              <w:pStyle w:val="Default"/>
              <w:rPr>
                <w:rFonts w:asciiTheme="majorHAnsi" w:hAnsiTheme="majorHAnsi" w:cstheme="minorHAnsi"/>
                <w:b/>
                <w:bCs/>
                <w:sz w:val="22"/>
                <w:szCs w:val="22"/>
                <w:lang w:val="en-GB"/>
              </w:rPr>
            </w:pPr>
          </w:p>
          <w:p w14:paraId="660F8E9A" w14:textId="77777777" w:rsidR="00C0772B" w:rsidRDefault="00E83660">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Blok 1: Przygotowanie miejsca renowacji</w:t>
            </w:r>
          </w:p>
          <w:p w14:paraId="7DDEA772" w14:textId="77777777" w:rsidR="00865EC9" w:rsidRPr="00C33ECD" w:rsidRDefault="00865EC9" w:rsidP="00F735F1">
            <w:pPr>
              <w:pStyle w:val="Default"/>
              <w:rPr>
                <w:rFonts w:asciiTheme="majorHAnsi" w:hAnsiTheme="majorHAnsi" w:cstheme="minorHAnsi"/>
                <w:b/>
                <w:bCs/>
                <w:sz w:val="22"/>
                <w:szCs w:val="22"/>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CACA21" w14:textId="77777777" w:rsidR="00865EC9" w:rsidRPr="00E83660" w:rsidRDefault="00865EC9" w:rsidP="00F735F1">
            <w:pPr>
              <w:pStyle w:val="Default"/>
              <w:rPr>
                <w:rFonts w:asciiTheme="majorHAnsi" w:hAnsiTheme="majorHAnsi" w:cstheme="minorHAnsi"/>
                <w:b/>
                <w:bCs/>
                <w:sz w:val="22"/>
                <w:szCs w:val="22"/>
                <w:lang w:val="it-IT"/>
              </w:rPr>
            </w:pPr>
          </w:p>
          <w:p w14:paraId="3BB94ECC" w14:textId="77777777" w:rsidR="00C0772B" w:rsidRPr="00E83660" w:rsidRDefault="00E83660">
            <w:pPr>
              <w:pStyle w:val="Default"/>
              <w:rPr>
                <w:rFonts w:asciiTheme="majorHAnsi" w:hAnsiTheme="majorHAnsi" w:cstheme="minorHAnsi"/>
                <w:b/>
                <w:bCs/>
                <w:sz w:val="22"/>
                <w:szCs w:val="22"/>
                <w:lang w:val="it-IT"/>
              </w:rPr>
            </w:pPr>
            <w:r w:rsidRPr="00E83660">
              <w:rPr>
                <w:rFonts w:asciiTheme="majorHAnsi" w:hAnsiTheme="majorHAnsi" w:cstheme="minorHAnsi"/>
                <w:b/>
                <w:bCs/>
                <w:sz w:val="22"/>
                <w:szCs w:val="22"/>
                <w:lang w:val="it-IT"/>
              </w:rPr>
              <w:t>Podział na ogólne cele pedagogiczne</w:t>
            </w:r>
          </w:p>
        </w:tc>
      </w:tr>
      <w:tr w:rsidR="00865EC9" w:rsidRPr="00E83660" w14:paraId="40F305E9"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F410C38"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1.1: Przegląd literatury na temat komponentów projektu renowacji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7E99F6"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gromadzenie dokumentów związanych z projektami renowacyjnymi. </w:t>
            </w:r>
          </w:p>
          <w:p w14:paraId="4CE52F22"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 danych i identyfikacja punktów krytycznych</w:t>
            </w:r>
          </w:p>
          <w:p w14:paraId="0F4E111C" w14:textId="77777777" w:rsidR="00C0772B" w:rsidRDefault="00E83660">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Zgłaszanie i proponowanie usprawnień, zmian lub rozwiązań w razie potrzeby. </w:t>
            </w:r>
          </w:p>
        </w:tc>
      </w:tr>
      <w:tr w:rsidR="00865EC9" w:rsidRPr="00E83660" w14:paraId="44384D7E"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63691F6"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1.2. Metody diagnostyczne dla istniejących budynków i lokali przed interwencją</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68A6DCC" w14:textId="77777777" w:rsidR="00C0772B" w:rsidRDefault="00E83660">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różnych procedur/metod/technik diagnostycznych możliwych do zastosowania w </w:t>
            </w:r>
            <w:r w:rsidRPr="00C33ECD">
              <w:rPr>
                <w:rFonts w:asciiTheme="majorHAnsi" w:hAnsiTheme="majorHAnsi" w:cstheme="minorHAnsi"/>
                <w:sz w:val="20"/>
                <w:szCs w:val="20"/>
                <w:lang w:val="en-GB"/>
              </w:rPr>
              <w:t>projektach renowacyjnych.</w:t>
            </w:r>
          </w:p>
          <w:p w14:paraId="77A3065E" w14:textId="77777777" w:rsidR="00C0772B" w:rsidRDefault="00E83660">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Określenie/wybór odpowiednich metod diagnostycznych</w:t>
            </w:r>
          </w:p>
        </w:tc>
      </w:tr>
      <w:tr w:rsidR="00865EC9" w:rsidRPr="00E83660" w14:paraId="5FB8E148"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01B2AA"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1.3. Wizyta w miejscu przyszłej renowacji: Przygotowanie, metody obserwacji i analiza zaobserwowanych elementów </w:t>
            </w:r>
          </w:p>
          <w:p w14:paraId="3F300012" w14:textId="77777777" w:rsidR="00865EC9" w:rsidRPr="00C33ECD" w:rsidRDefault="00865EC9" w:rsidP="00F735F1">
            <w:pPr>
              <w:pStyle w:val="Default"/>
              <w:rPr>
                <w:rFonts w:asciiTheme="majorHAnsi" w:hAnsiTheme="majorHAnsi" w:cstheme="minorHAnsi"/>
                <w:sz w:val="20"/>
                <w:szCs w:val="20"/>
                <w:lang w:val="en-GB"/>
              </w:rPr>
            </w:pPr>
          </w:p>
          <w:p w14:paraId="2F7F83FD" w14:textId="77777777" w:rsidR="00865EC9" w:rsidRPr="00C33ECD" w:rsidRDefault="00865EC9" w:rsidP="00F735F1">
            <w:pPr>
              <w:pStyle w:val="Default"/>
              <w:rPr>
                <w:rFonts w:asciiTheme="majorHAnsi" w:hAnsiTheme="majorHAnsi" w:cstheme="minorHAnsi"/>
                <w:i/>
                <w:i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F74565"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Zidentyfikuj, wymień i zlokalizuj konkretne elementy, które mają być obserwowane podczas wizyty.</w:t>
            </w:r>
          </w:p>
          <w:p w14:paraId="2E2E0E48"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metod diagnostycznych, które zostaną zastosowane, oraz ewentualnych partnerów lub potrzebnych materiałów.</w:t>
            </w:r>
          </w:p>
          <w:p w14:paraId="37E6AAC9"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Przeprowadzenie wizyty, zidentyfikowanie i</w:t>
            </w:r>
            <w:r w:rsidRPr="00C33ECD">
              <w:rPr>
                <w:rFonts w:asciiTheme="majorHAnsi" w:hAnsiTheme="majorHAnsi" w:cstheme="minorHAnsi"/>
                <w:sz w:val="20"/>
                <w:szCs w:val="20"/>
                <w:lang w:val="en-GB"/>
              </w:rPr>
              <w:t xml:space="preserve"> zgłoszenie punktów krytycznych.</w:t>
            </w:r>
          </w:p>
          <w:p w14:paraId="2732B790" w14:textId="77777777" w:rsidR="00C0772B" w:rsidRDefault="00E83660">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Przeanalizuj krytyczne punkty i zaproponuj niezbędne rozwiązania lub dostosowania.</w:t>
            </w:r>
          </w:p>
        </w:tc>
      </w:tr>
      <w:tr w:rsidR="00865EC9" w:rsidRPr="00E83660" w14:paraId="548102DE"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52A77C6B"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1.4. Przygotowanie planu i układu terenu renowacji (oznakowanie, ogrodzenie i przygotowanie terenu). </w:t>
            </w:r>
          </w:p>
        </w:tc>
        <w:tc>
          <w:tcPr>
            <w:tcW w:w="6237" w:type="dxa"/>
            <w:tcBorders>
              <w:top w:val="single" w:sz="4" w:space="0" w:color="auto"/>
              <w:left w:val="single" w:sz="4" w:space="0" w:color="auto"/>
              <w:bottom w:val="single" w:sz="4" w:space="0" w:color="auto"/>
              <w:right w:val="single" w:sz="4" w:space="0" w:color="auto"/>
            </w:tcBorders>
          </w:tcPr>
          <w:p w14:paraId="7E5CF8F9" w14:textId="77777777" w:rsidR="00C0772B" w:rsidRDefault="00E83660">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Identyfikacja/charakterysty</w:t>
            </w:r>
            <w:r w:rsidRPr="00C33ECD">
              <w:rPr>
                <w:rFonts w:asciiTheme="majorHAnsi" w:hAnsiTheme="majorHAnsi" w:cstheme="minorHAnsi"/>
                <w:sz w:val="20"/>
                <w:szCs w:val="20"/>
                <w:lang w:val="en-GB"/>
              </w:rPr>
              <w:t>ka określonych elementów miejsc renowacji</w:t>
            </w:r>
          </w:p>
          <w:p w14:paraId="4FC85C12" w14:textId="77777777" w:rsidR="00C0772B" w:rsidRDefault="00E83660">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Włączenie konkretnych elementów renowacji do projektu i układu miejsc interwencji.</w:t>
            </w:r>
          </w:p>
        </w:tc>
      </w:tr>
      <w:tr w:rsidR="00865EC9" w:rsidRPr="00E83660" w14:paraId="7626C46B"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7457E0CD"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Komponent 1.5. Planowanie i etapowanie pracy zespołu przy pracach remontowych. </w:t>
            </w:r>
          </w:p>
        </w:tc>
        <w:tc>
          <w:tcPr>
            <w:tcW w:w="6237" w:type="dxa"/>
            <w:tcBorders>
              <w:top w:val="single" w:sz="4" w:space="0" w:color="auto"/>
              <w:left w:val="single" w:sz="4" w:space="0" w:color="auto"/>
              <w:bottom w:val="single" w:sz="4" w:space="0" w:color="auto"/>
              <w:right w:val="single" w:sz="4" w:space="0" w:color="auto"/>
            </w:tcBorders>
          </w:tcPr>
          <w:p w14:paraId="6A5816B9" w14:textId="77777777" w:rsidR="00C0772B" w:rsidRDefault="00E83660">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Identyfikacja/charakterystyka określonych elementów miejsc renowacji</w:t>
            </w:r>
          </w:p>
          <w:p w14:paraId="506CB9F5" w14:textId="77777777" w:rsidR="00C0772B" w:rsidRDefault="00E83660">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Włączenie konkretnych elementów renowacji do planowania, </w:t>
            </w:r>
            <w:r w:rsidR="00F40D62" w:rsidRPr="00C33ECD">
              <w:rPr>
                <w:rFonts w:asciiTheme="majorHAnsi" w:hAnsiTheme="majorHAnsi" w:cstheme="minorHAnsi"/>
                <w:sz w:val="20"/>
                <w:szCs w:val="20"/>
                <w:lang w:val="en-GB"/>
              </w:rPr>
              <w:t xml:space="preserve">procedur </w:t>
            </w:r>
            <w:r w:rsidRPr="00C33ECD">
              <w:rPr>
                <w:rFonts w:asciiTheme="majorHAnsi" w:hAnsiTheme="majorHAnsi" w:cstheme="minorHAnsi"/>
                <w:sz w:val="20"/>
                <w:szCs w:val="20"/>
                <w:lang w:val="en-GB"/>
              </w:rPr>
              <w:t>i etapów interwencji.</w:t>
            </w:r>
          </w:p>
        </w:tc>
      </w:tr>
      <w:tr w:rsidR="00865EC9" w:rsidRPr="00E83660" w14:paraId="03AA6EC7" w14:textId="77777777" w:rsidTr="00F735F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4A2399" w14:textId="77777777" w:rsidR="00865EC9" w:rsidRPr="00C33ECD" w:rsidRDefault="00865EC9" w:rsidP="00F735F1">
            <w:pPr>
              <w:pStyle w:val="Default"/>
              <w:rPr>
                <w:rFonts w:asciiTheme="majorHAnsi" w:hAnsiTheme="majorHAnsi" w:cstheme="minorHAnsi"/>
                <w:b/>
                <w:bCs/>
                <w:sz w:val="20"/>
                <w:szCs w:val="20"/>
                <w:lang w:val="en-GB"/>
              </w:rPr>
            </w:pPr>
          </w:p>
          <w:p w14:paraId="5F447F9E"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2: Zarządzan</w:t>
            </w:r>
            <w:r w:rsidRPr="00C33ECD">
              <w:rPr>
                <w:rFonts w:asciiTheme="majorHAnsi" w:hAnsiTheme="majorHAnsi" w:cstheme="minorHAnsi"/>
                <w:b/>
                <w:bCs/>
                <w:sz w:val="20"/>
                <w:szCs w:val="20"/>
                <w:lang w:val="en-GB"/>
              </w:rPr>
              <w:t>ie komunikacją i relacjami w miejscu renowacji</w:t>
            </w:r>
          </w:p>
          <w:p w14:paraId="61E0C4D6"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EC29ED" w14:textId="77777777" w:rsidR="00865EC9" w:rsidRPr="00C33ECD" w:rsidRDefault="00865EC9" w:rsidP="00F735F1">
            <w:pPr>
              <w:pStyle w:val="Default"/>
              <w:rPr>
                <w:rFonts w:asciiTheme="majorHAnsi" w:hAnsiTheme="majorHAnsi" w:cstheme="minorHAnsi"/>
                <w:b/>
                <w:bCs/>
                <w:sz w:val="20"/>
                <w:szCs w:val="20"/>
                <w:lang w:val="en-GB"/>
              </w:rPr>
            </w:pPr>
          </w:p>
          <w:p w14:paraId="2D1116F5"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865EC9" w:rsidRPr="00C33ECD" w14:paraId="6700F704"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C687D7E" w14:textId="77777777" w:rsidR="00C0772B" w:rsidRPr="00E83660" w:rsidRDefault="00E83660">
            <w:pPr>
              <w:pStyle w:val="Default"/>
              <w:rPr>
                <w:rFonts w:asciiTheme="majorHAnsi" w:hAnsiTheme="majorHAnsi" w:cstheme="minorHAnsi"/>
                <w:sz w:val="20"/>
                <w:szCs w:val="20"/>
                <w:lang w:val="it-IT"/>
              </w:rPr>
            </w:pPr>
            <w:r w:rsidRPr="00E83660">
              <w:rPr>
                <w:rFonts w:asciiTheme="majorHAnsi" w:hAnsiTheme="majorHAnsi" w:cstheme="minorHAnsi"/>
                <w:sz w:val="20"/>
                <w:szCs w:val="20"/>
                <w:lang w:val="it-IT"/>
              </w:rPr>
              <w:t>Komponent 2.1. Zarządzanie zespołem podczas prac remontowych: Monitorowanie przydziałów i zadań oraz przewidywanie złożonych i potencjalnie konfliktowych sytuacji z personelem wewnętrznym i podwykonawcami.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FA32344" w14:textId="77777777" w:rsidR="00C0772B" w:rsidRPr="00E83660" w:rsidRDefault="00E83660">
            <w:pPr>
              <w:pStyle w:val="Default"/>
              <w:numPr>
                <w:ilvl w:val="0"/>
                <w:numId w:val="6"/>
              </w:numPr>
              <w:ind w:left="321"/>
              <w:rPr>
                <w:rFonts w:asciiTheme="majorHAnsi" w:hAnsiTheme="majorHAnsi" w:cstheme="minorHAnsi"/>
                <w:sz w:val="20"/>
                <w:szCs w:val="20"/>
                <w:lang w:val="it-IT"/>
              </w:rPr>
            </w:pPr>
            <w:r w:rsidRPr="00E83660">
              <w:rPr>
                <w:rFonts w:asciiTheme="majorHAnsi" w:hAnsiTheme="majorHAnsi" w:cstheme="minorHAnsi"/>
                <w:sz w:val="20"/>
                <w:szCs w:val="20"/>
                <w:lang w:val="it-IT"/>
              </w:rPr>
              <w:t>Zidentyfikować i scharakteryzować sytuacje krytycz</w:t>
            </w:r>
            <w:r w:rsidRPr="00E83660">
              <w:rPr>
                <w:rFonts w:asciiTheme="majorHAnsi" w:hAnsiTheme="majorHAnsi" w:cstheme="minorHAnsi"/>
                <w:sz w:val="20"/>
                <w:szCs w:val="20"/>
                <w:lang w:val="it-IT"/>
              </w:rPr>
              <w:t>ne lub konkretne problemy w pracach renowacyjnych.</w:t>
            </w:r>
          </w:p>
          <w:p w14:paraId="008CAF0A" w14:textId="77777777" w:rsidR="00C0772B" w:rsidRDefault="00E83660">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Przewidywanie, opracowywanie i proponowanie rozwiązań </w:t>
            </w:r>
          </w:p>
          <w:p w14:paraId="3023C31D" w14:textId="77777777" w:rsidR="00C0772B" w:rsidRDefault="00E83660">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865EC9" w:rsidRPr="00E83660" w14:paraId="1869C4BE"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1144BC"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2.2. Opracowanie i wdrożenie procedur prawidłowego wykonywania operacji</w:t>
            </w:r>
            <w:r w:rsidR="0061377B">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86AE39" w14:textId="77777777" w:rsidR="00C0772B" w:rsidRDefault="00E83660">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Zidentyfikować i scharakteryzować różne rodzaje ograniczeń lub problemów specyficznych dla projektów renowacyjnych.</w:t>
            </w:r>
          </w:p>
          <w:p w14:paraId="59D696F3" w14:textId="77777777" w:rsidR="00C0772B" w:rsidRDefault="00E83660">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Przewidywanie, </w:t>
            </w:r>
            <w:r w:rsidR="0061377B" w:rsidRPr="00C33ECD">
              <w:rPr>
                <w:rFonts w:asciiTheme="majorHAnsi" w:hAnsiTheme="majorHAnsi" w:cstheme="minorHAnsi"/>
                <w:sz w:val="20"/>
                <w:szCs w:val="20"/>
                <w:lang w:val="en-GB"/>
              </w:rPr>
              <w:t xml:space="preserve">opracowywanie </w:t>
            </w:r>
            <w:r w:rsidRPr="00C33ECD">
              <w:rPr>
                <w:rFonts w:asciiTheme="majorHAnsi" w:hAnsiTheme="majorHAnsi" w:cstheme="minorHAnsi"/>
                <w:sz w:val="20"/>
                <w:szCs w:val="20"/>
                <w:lang w:val="en-GB"/>
              </w:rPr>
              <w:t>i proponowanie rozwiązań oraz raportowanie do liderów zespołów</w:t>
            </w:r>
          </w:p>
        </w:tc>
      </w:tr>
      <w:tr w:rsidR="00865EC9" w:rsidRPr="00E83660" w14:paraId="26834D1B"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2CAD660C"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2.3. Monitorowanie relacji z klientem</w:t>
            </w:r>
            <w:r w:rsidRPr="00C33ECD">
              <w:rPr>
                <w:rFonts w:asciiTheme="majorHAnsi" w:hAnsiTheme="majorHAnsi" w:cstheme="minorHAnsi"/>
                <w:sz w:val="20"/>
                <w:szCs w:val="20"/>
                <w:lang w:val="en-GB"/>
              </w:rPr>
              <w:t xml:space="preserve">, dyrektorem firmy, architektem, </w:t>
            </w:r>
            <w:r w:rsidR="0061377B" w:rsidRPr="00C33ECD">
              <w:rPr>
                <w:rFonts w:asciiTheme="majorHAnsi" w:hAnsiTheme="majorHAnsi" w:cstheme="minorHAnsi"/>
                <w:sz w:val="20"/>
                <w:szCs w:val="20"/>
                <w:lang w:val="en-GB"/>
              </w:rPr>
              <w:t xml:space="preserve">biurem </w:t>
            </w:r>
            <w:r w:rsidRPr="00C33ECD">
              <w:rPr>
                <w:rFonts w:asciiTheme="majorHAnsi" w:hAnsiTheme="majorHAnsi" w:cstheme="minorHAnsi"/>
                <w:sz w:val="20"/>
                <w:szCs w:val="20"/>
                <w:lang w:val="en-GB"/>
              </w:rPr>
              <w:t xml:space="preserve">projektowym i CSS (koordynatorem ds. zdrowia i bezpieczeństwa). </w:t>
            </w:r>
          </w:p>
        </w:tc>
        <w:tc>
          <w:tcPr>
            <w:tcW w:w="6237" w:type="dxa"/>
            <w:tcBorders>
              <w:top w:val="single" w:sz="4" w:space="0" w:color="auto"/>
              <w:left w:val="single" w:sz="4" w:space="0" w:color="auto"/>
              <w:bottom w:val="single" w:sz="4" w:space="0" w:color="auto"/>
              <w:right w:val="single" w:sz="4" w:space="0" w:color="auto"/>
            </w:tcBorders>
          </w:tcPr>
          <w:p w14:paraId="1330969B" w14:textId="77777777" w:rsidR="00C0772B" w:rsidRDefault="00E83660">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Scharakteryzować specyfikę różnych podmiotów zaangażowanych w projekt renowacji.</w:t>
            </w:r>
          </w:p>
          <w:p w14:paraId="4A0E6D48" w14:textId="77777777" w:rsidR="00C0772B" w:rsidRDefault="00E83660">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wymianach/procedurach między zainteresow</w:t>
            </w:r>
            <w:r w:rsidRPr="00C33ECD">
              <w:rPr>
                <w:rFonts w:asciiTheme="majorHAnsi" w:hAnsiTheme="majorHAnsi" w:cstheme="minorHAnsi"/>
                <w:sz w:val="20"/>
                <w:szCs w:val="20"/>
                <w:lang w:val="en-GB"/>
              </w:rPr>
              <w:t>anymi stronami.</w:t>
            </w:r>
          </w:p>
        </w:tc>
      </w:tr>
      <w:tr w:rsidR="00865EC9" w:rsidRPr="00E83660" w14:paraId="77789436"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1631D882"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2.4. Zarządzanie obciążeniem psychicznym, w tym zarządzanie stresem i obciążeniem w pracy. </w:t>
            </w:r>
          </w:p>
        </w:tc>
        <w:tc>
          <w:tcPr>
            <w:tcW w:w="6237" w:type="dxa"/>
            <w:tcBorders>
              <w:top w:val="single" w:sz="4" w:space="0" w:color="auto"/>
              <w:left w:val="single" w:sz="4" w:space="0" w:color="auto"/>
              <w:bottom w:val="single" w:sz="4" w:space="0" w:color="auto"/>
              <w:right w:val="single" w:sz="4" w:space="0" w:color="auto"/>
            </w:tcBorders>
          </w:tcPr>
          <w:p w14:paraId="114BA296" w14:textId="77777777" w:rsidR="00C0772B" w:rsidRDefault="00E83660">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specyfiki napięć związanych z projektami renowacyjnymi.</w:t>
            </w:r>
          </w:p>
          <w:p w14:paraId="1DA9002E" w14:textId="77777777" w:rsidR="00C0772B" w:rsidRDefault="00E83660">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Opracowanie strategii ułatwiania lub przewidywania</w:t>
            </w:r>
            <w:r w:rsidR="0061377B">
              <w:rPr>
                <w:rFonts w:asciiTheme="majorHAnsi" w:hAnsiTheme="majorHAnsi" w:cstheme="minorHAnsi"/>
                <w:sz w:val="20"/>
                <w:szCs w:val="20"/>
                <w:lang w:val="es-ES"/>
              </w:rPr>
              <w:t>.</w:t>
            </w:r>
          </w:p>
        </w:tc>
      </w:tr>
      <w:tr w:rsidR="00865EC9" w:rsidRPr="00E83660" w14:paraId="2E85F41E" w14:textId="77777777" w:rsidTr="00F735F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DAE1F6" w14:textId="77777777" w:rsidR="00865EC9" w:rsidRPr="00C33ECD" w:rsidRDefault="00865EC9" w:rsidP="00F735F1">
            <w:pPr>
              <w:pStyle w:val="Default"/>
              <w:rPr>
                <w:rFonts w:asciiTheme="majorHAnsi" w:hAnsiTheme="majorHAnsi" w:cstheme="minorHAnsi"/>
                <w:b/>
                <w:bCs/>
                <w:sz w:val="20"/>
                <w:szCs w:val="20"/>
                <w:lang w:val="es-ES"/>
              </w:rPr>
            </w:pPr>
          </w:p>
          <w:p w14:paraId="531B8E6E" w14:textId="77777777" w:rsidR="00C0772B" w:rsidRPr="00E83660" w:rsidRDefault="00E83660">
            <w:pPr>
              <w:pStyle w:val="Default"/>
              <w:rPr>
                <w:rFonts w:asciiTheme="majorHAnsi" w:hAnsiTheme="majorHAnsi" w:cstheme="minorHAnsi"/>
                <w:b/>
                <w:bCs/>
                <w:sz w:val="20"/>
                <w:szCs w:val="20"/>
                <w:lang w:val="es-ES"/>
              </w:rPr>
            </w:pPr>
            <w:r w:rsidRPr="00E83660">
              <w:rPr>
                <w:rFonts w:asciiTheme="majorHAnsi" w:hAnsiTheme="majorHAnsi" w:cstheme="minorHAnsi"/>
                <w:b/>
                <w:bCs/>
                <w:sz w:val="20"/>
                <w:szCs w:val="20"/>
                <w:lang w:val="es-ES"/>
              </w:rPr>
              <w:t>Blok 3: Zarządzanie technicznymi i organizacyjnymi aspektami prac renowacyjnych</w:t>
            </w:r>
          </w:p>
          <w:p w14:paraId="6333F9A9" w14:textId="77777777" w:rsidR="00865EC9" w:rsidRPr="00E83660" w:rsidRDefault="00865EC9" w:rsidP="00F735F1">
            <w:pPr>
              <w:pStyle w:val="Default"/>
              <w:rPr>
                <w:rFonts w:asciiTheme="majorHAnsi" w:hAnsiTheme="majorHAnsi" w:cstheme="minorHAnsi"/>
                <w:b/>
                <w:bCs/>
                <w:sz w:val="20"/>
                <w:szCs w:val="20"/>
                <w:lang w:val="es-ES"/>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FDB138" w14:textId="77777777" w:rsidR="00865EC9" w:rsidRPr="00E83660" w:rsidRDefault="00865EC9" w:rsidP="00F735F1">
            <w:pPr>
              <w:pStyle w:val="Default"/>
              <w:rPr>
                <w:rFonts w:asciiTheme="majorHAnsi" w:hAnsiTheme="majorHAnsi" w:cstheme="minorHAnsi"/>
                <w:b/>
                <w:bCs/>
                <w:sz w:val="20"/>
                <w:szCs w:val="20"/>
                <w:lang w:val="es-ES"/>
              </w:rPr>
            </w:pPr>
          </w:p>
          <w:p w14:paraId="2E848F9B"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865EC9" w:rsidRPr="00E83660" w14:paraId="7CCABF25"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63F2EF53"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3.1. Administracyjne, </w:t>
            </w:r>
            <w:r w:rsidR="0061377B" w:rsidRPr="00C33ECD">
              <w:rPr>
                <w:rFonts w:asciiTheme="majorHAnsi" w:hAnsiTheme="majorHAnsi" w:cstheme="minorHAnsi"/>
                <w:sz w:val="20"/>
                <w:szCs w:val="20"/>
                <w:lang w:val="en-GB"/>
              </w:rPr>
              <w:t xml:space="preserve">finansowe </w:t>
            </w:r>
            <w:r w:rsidRPr="00C33ECD">
              <w:rPr>
                <w:rFonts w:asciiTheme="majorHAnsi" w:hAnsiTheme="majorHAnsi" w:cstheme="minorHAnsi"/>
                <w:sz w:val="20"/>
                <w:szCs w:val="20"/>
                <w:lang w:val="en-GB"/>
              </w:rPr>
              <w:t xml:space="preserve">i prawne zarządzanie projektem renowacji. </w:t>
            </w:r>
          </w:p>
        </w:tc>
        <w:tc>
          <w:tcPr>
            <w:tcW w:w="6237" w:type="dxa"/>
            <w:tcBorders>
              <w:top w:val="single" w:sz="4" w:space="0" w:color="auto"/>
              <w:left w:val="single" w:sz="4" w:space="0" w:color="auto"/>
              <w:bottom w:val="single" w:sz="4" w:space="0" w:color="auto"/>
              <w:right w:val="single" w:sz="4" w:space="0" w:color="auto"/>
            </w:tcBorders>
          </w:tcPr>
          <w:p w14:paraId="79D4277A" w14:textId="77777777" w:rsidR="00C0772B" w:rsidRDefault="00E83660">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kompilacja dokumentów administracyjnych, finansowych i prawnych związanych z projektami renowacyjnymi. </w:t>
            </w:r>
          </w:p>
          <w:p w14:paraId="5AFB7BD7" w14:textId="77777777" w:rsidR="00C0772B" w:rsidRDefault="00E83660">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zarządzaniu obiektem</w:t>
            </w:r>
          </w:p>
        </w:tc>
      </w:tr>
      <w:tr w:rsidR="00865EC9" w:rsidRPr="00C33ECD" w14:paraId="6A70FEEA"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13D8B2"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3.2. Zarządzanie i kontrola ochrony pracowników i budynków na miejscu, w tym montaż/demontaż rusztowań, praca na wysokościach, trudny dostęp i wykorzystanie materiałów niebezpiecznych podczas prac remontowych.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6CC7A8" w14:textId="77777777" w:rsidR="00C0772B" w:rsidRDefault="00E83660">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Identyfikacja konkretnych i krytycz</w:t>
            </w:r>
            <w:r w:rsidRPr="00C33ECD">
              <w:rPr>
                <w:rFonts w:asciiTheme="majorHAnsi" w:hAnsiTheme="majorHAnsi" w:cstheme="minorHAnsi"/>
                <w:sz w:val="20"/>
                <w:szCs w:val="20"/>
                <w:lang w:val="en-GB"/>
              </w:rPr>
              <w:t xml:space="preserve">nych sytuacji </w:t>
            </w:r>
          </w:p>
          <w:p w14:paraId="3D344B34"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1A35D532"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problemów </w:t>
            </w:r>
          </w:p>
          <w:p w14:paraId="1E40A7B2" w14:textId="77777777" w:rsidR="00C0772B" w:rsidRDefault="00E83660">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p w14:paraId="316E2AE9" w14:textId="77777777" w:rsidR="00865EC9" w:rsidRPr="00C33ECD" w:rsidRDefault="00865EC9" w:rsidP="00F735F1">
            <w:pPr>
              <w:pStyle w:val="Default"/>
              <w:ind w:left="321"/>
              <w:rPr>
                <w:rFonts w:asciiTheme="majorHAnsi" w:hAnsiTheme="majorHAnsi" w:cstheme="minorHAnsi"/>
                <w:sz w:val="20"/>
                <w:szCs w:val="20"/>
                <w:lang w:val="es-ES"/>
              </w:rPr>
            </w:pPr>
          </w:p>
        </w:tc>
      </w:tr>
      <w:tr w:rsidR="00865EC9" w:rsidRPr="00C33ECD" w14:paraId="055D9AC2" w14:textId="77777777" w:rsidTr="00F735F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F041C9"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3.3. Gospodarka odpadami podczas prac remontowych: planowanie i zarządzanie pojemnikami na odpady, sortowanie i recykling (gospodarka o obiegu zamkniętym) oraz stosowanie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186947" w14:textId="77777777" w:rsidR="00C0772B" w:rsidRDefault="00E83660">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128B978C"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Określenie istniejących zasad lub przepisów </w:t>
            </w:r>
          </w:p>
          <w:p w14:paraId="104185AB"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Rozwijać strategie rozwiązywania problemów i stosować odpowiednie techniki.</w:t>
            </w:r>
          </w:p>
          <w:p w14:paraId="3CB1A040" w14:textId="77777777" w:rsidR="00C0772B" w:rsidRDefault="00E83660">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865EC9" w:rsidRPr="00C33ECD" w14:paraId="78D957D2"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7306C057"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3.4: Włączenie standardów oszczędności energii do projektów modernizacyjnych i wykorzystanie odpowiednich narzędzi monitorowania. </w:t>
            </w:r>
          </w:p>
        </w:tc>
        <w:tc>
          <w:tcPr>
            <w:tcW w:w="6237" w:type="dxa"/>
            <w:tcBorders>
              <w:top w:val="single" w:sz="4" w:space="0" w:color="auto"/>
              <w:left w:val="single" w:sz="4" w:space="0" w:color="auto"/>
              <w:bottom w:val="single" w:sz="4" w:space="0" w:color="auto"/>
              <w:right w:val="single" w:sz="4" w:space="0" w:color="auto"/>
            </w:tcBorders>
          </w:tcPr>
          <w:p w14:paraId="650DCED3" w14:textId="77777777" w:rsidR="00C0772B" w:rsidRDefault="00E83660">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5DC4735B"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548A49D1"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Opracowywanie i proponowanie strate</w:t>
            </w:r>
            <w:r w:rsidRPr="00C33ECD">
              <w:rPr>
                <w:rFonts w:asciiTheme="majorHAnsi" w:hAnsiTheme="majorHAnsi" w:cstheme="minorHAnsi"/>
                <w:sz w:val="20"/>
                <w:szCs w:val="20"/>
                <w:lang w:val="es-ES"/>
              </w:rPr>
              <w:t xml:space="preserve">gii rozwiązywania problemów </w:t>
            </w:r>
          </w:p>
          <w:p w14:paraId="583EB602" w14:textId="77777777" w:rsidR="00C0772B" w:rsidRDefault="00E83660">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865EC9" w:rsidRPr="004C2E4A" w14:paraId="3CAA3FCD"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450AFF1C"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3.5. Ciągła kontrola jakości prac renowacyjnych: jakość etapów pośrednich i jakość ukończonych prac. </w:t>
            </w:r>
          </w:p>
        </w:tc>
        <w:tc>
          <w:tcPr>
            <w:tcW w:w="6237" w:type="dxa"/>
            <w:tcBorders>
              <w:top w:val="single" w:sz="4" w:space="0" w:color="auto"/>
              <w:left w:val="single" w:sz="4" w:space="0" w:color="auto"/>
              <w:bottom w:val="single" w:sz="4" w:space="0" w:color="auto"/>
              <w:right w:val="single" w:sz="4" w:space="0" w:color="auto"/>
            </w:tcBorders>
          </w:tcPr>
          <w:p w14:paraId="51E9BDB2" w14:textId="77777777" w:rsidR="00C0772B" w:rsidRPr="00E83660" w:rsidRDefault="00E83660">
            <w:pPr>
              <w:pStyle w:val="Default"/>
              <w:numPr>
                <w:ilvl w:val="0"/>
                <w:numId w:val="14"/>
              </w:numPr>
              <w:ind w:left="321"/>
              <w:rPr>
                <w:rFonts w:asciiTheme="majorHAnsi" w:hAnsiTheme="majorHAnsi" w:cstheme="minorHAnsi"/>
                <w:sz w:val="20"/>
                <w:szCs w:val="20"/>
              </w:rPr>
            </w:pPr>
            <w:r w:rsidRPr="00E83660">
              <w:rPr>
                <w:rFonts w:asciiTheme="majorHAnsi" w:hAnsiTheme="majorHAnsi" w:cstheme="minorHAnsi"/>
                <w:sz w:val="20"/>
                <w:szCs w:val="20"/>
              </w:rPr>
              <w:t xml:space="preserve">Określ krytyczne punkty, które należy wziąć </w:t>
            </w:r>
            <w:r w:rsidR="00B60FFA" w:rsidRPr="00E83660">
              <w:rPr>
                <w:rFonts w:asciiTheme="majorHAnsi" w:hAnsiTheme="majorHAnsi" w:cstheme="minorHAnsi"/>
                <w:sz w:val="20"/>
                <w:szCs w:val="20"/>
              </w:rPr>
              <w:t>pod uwagę.</w:t>
            </w:r>
          </w:p>
          <w:p w14:paraId="0F1F3E6B" w14:textId="77777777" w:rsidR="00C0772B" w:rsidRPr="00E83660" w:rsidRDefault="00E83660">
            <w:pPr>
              <w:pStyle w:val="Default"/>
              <w:numPr>
                <w:ilvl w:val="0"/>
                <w:numId w:val="14"/>
              </w:numPr>
              <w:ind w:left="321"/>
              <w:rPr>
                <w:rFonts w:asciiTheme="majorHAnsi" w:hAnsiTheme="majorHAnsi" w:cstheme="minorHAnsi"/>
                <w:sz w:val="20"/>
                <w:szCs w:val="20"/>
              </w:rPr>
            </w:pPr>
            <w:r w:rsidRPr="00E83660">
              <w:rPr>
                <w:rFonts w:asciiTheme="majorHAnsi" w:hAnsiTheme="majorHAnsi" w:cstheme="minorHAnsi"/>
                <w:sz w:val="20"/>
                <w:szCs w:val="20"/>
              </w:rPr>
              <w:t>Określenie kryteriów jakości i opracowanie szczegółowych procedur kontroli.</w:t>
            </w:r>
          </w:p>
        </w:tc>
      </w:tr>
      <w:tr w:rsidR="00865EC9" w:rsidRPr="00E83660" w14:paraId="79DA2D8E" w14:textId="77777777" w:rsidTr="00F735F1">
        <w:trPr>
          <w:trHeight w:val="435"/>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5E6666" w14:textId="77777777" w:rsidR="00865EC9" w:rsidRPr="00E83660" w:rsidRDefault="00865EC9" w:rsidP="00F735F1">
            <w:pPr>
              <w:pStyle w:val="Default"/>
              <w:rPr>
                <w:rFonts w:asciiTheme="majorHAnsi" w:hAnsiTheme="majorHAnsi" w:cstheme="minorHAnsi"/>
                <w:b/>
                <w:bCs/>
                <w:sz w:val="20"/>
                <w:szCs w:val="20"/>
              </w:rPr>
            </w:pPr>
          </w:p>
          <w:p w14:paraId="428B4978"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4: Odbiór prac remontowych i kontrola jakości.</w:t>
            </w:r>
          </w:p>
          <w:p w14:paraId="748E6871"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49ADD1" w14:textId="77777777" w:rsidR="00865EC9" w:rsidRPr="00C33ECD" w:rsidRDefault="00865EC9" w:rsidP="00F735F1">
            <w:pPr>
              <w:pStyle w:val="Default"/>
              <w:ind w:left="321"/>
              <w:rPr>
                <w:rFonts w:asciiTheme="majorHAnsi" w:hAnsiTheme="majorHAnsi" w:cstheme="minorHAnsi"/>
                <w:b/>
                <w:bCs/>
                <w:sz w:val="20"/>
                <w:szCs w:val="20"/>
                <w:lang w:val="en-GB"/>
              </w:rPr>
            </w:pPr>
          </w:p>
          <w:p w14:paraId="239DDAA8" w14:textId="77777777" w:rsidR="00C0772B" w:rsidRPr="00E83660" w:rsidRDefault="00E83660">
            <w:pPr>
              <w:pStyle w:val="Default"/>
              <w:ind w:left="321"/>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865EC9" w:rsidRPr="004C2E4A" w14:paraId="6125D6ED"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2128836" w14:textId="77777777" w:rsidR="00C0772B" w:rsidRPr="00E83660" w:rsidRDefault="00E83660">
            <w:pPr>
              <w:pStyle w:val="Default"/>
              <w:rPr>
                <w:rFonts w:asciiTheme="majorHAnsi" w:hAnsiTheme="majorHAnsi" w:cstheme="minorHAnsi"/>
                <w:sz w:val="20"/>
                <w:szCs w:val="20"/>
                <w:lang w:val="it-IT"/>
              </w:rPr>
            </w:pPr>
            <w:r w:rsidRPr="00E83660">
              <w:rPr>
                <w:rFonts w:asciiTheme="majorHAnsi" w:hAnsiTheme="majorHAnsi" w:cstheme="minorHAnsi"/>
                <w:sz w:val="20"/>
                <w:szCs w:val="20"/>
                <w:lang w:val="it-IT"/>
              </w:rPr>
              <w:t>Komponent 4.1 Kontrola jakości wyników renowacji i zatwierdzenie przez klienta</w:t>
            </w:r>
            <w:r w:rsidR="00B60FFA" w:rsidRPr="00E83660">
              <w:rPr>
                <w:rFonts w:asciiTheme="majorHAnsi" w:hAnsiTheme="majorHAnsi" w:cstheme="minorHAnsi"/>
                <w:sz w:val="20"/>
                <w:szCs w:val="20"/>
                <w:lang w:val="it-IT"/>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C00618C" w14:textId="77777777" w:rsidR="00C0772B" w:rsidRPr="00E83660" w:rsidRDefault="00E83660">
            <w:pPr>
              <w:pStyle w:val="Default"/>
              <w:numPr>
                <w:ilvl w:val="0"/>
                <w:numId w:val="15"/>
              </w:numPr>
              <w:ind w:left="321"/>
              <w:rPr>
                <w:rFonts w:asciiTheme="majorHAnsi" w:hAnsiTheme="majorHAnsi" w:cstheme="minorHAnsi"/>
                <w:sz w:val="20"/>
                <w:szCs w:val="20"/>
                <w:lang w:val="it-IT"/>
              </w:rPr>
            </w:pPr>
            <w:r w:rsidRPr="00E83660">
              <w:rPr>
                <w:rFonts w:asciiTheme="majorHAnsi" w:hAnsiTheme="majorHAnsi" w:cstheme="minorHAnsi"/>
                <w:sz w:val="20"/>
                <w:szCs w:val="20"/>
                <w:lang w:val="it-IT"/>
              </w:rPr>
              <w:t>Zidentyfikować i scharakteryzować punkty opieki, które należy wziąć pod uwagę</w:t>
            </w:r>
            <w:r w:rsidR="00B60FFA" w:rsidRPr="00E83660">
              <w:rPr>
                <w:rFonts w:asciiTheme="majorHAnsi" w:hAnsiTheme="majorHAnsi" w:cstheme="minorHAnsi"/>
                <w:sz w:val="20"/>
                <w:szCs w:val="20"/>
                <w:lang w:val="it-IT"/>
              </w:rPr>
              <w:t>.</w:t>
            </w:r>
          </w:p>
          <w:p w14:paraId="15AB2136" w14:textId="77777777" w:rsidR="00C0772B" w:rsidRDefault="00E83660">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Opracowanie niezbędnych procedur kontrolnych</w:t>
            </w:r>
            <w:r w:rsidR="00B60FFA">
              <w:rPr>
                <w:rFonts w:asciiTheme="majorHAnsi" w:hAnsiTheme="majorHAnsi" w:cstheme="minorHAnsi"/>
                <w:sz w:val="20"/>
                <w:szCs w:val="20"/>
                <w:lang w:val="en-GB"/>
              </w:rPr>
              <w:t>.</w:t>
            </w:r>
          </w:p>
        </w:tc>
      </w:tr>
      <w:tr w:rsidR="00865EC9" w:rsidRPr="00E83660" w14:paraId="1314E55B"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tcPr>
          <w:p w14:paraId="03B338CA"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lastRenderedPageBreak/>
              <w:t xml:space="preserve">Komponent 4.2. Ocena procesu i wyników pracy, w tym ewaluacja, ocena i doskonalenie sprzętu. </w:t>
            </w:r>
          </w:p>
        </w:tc>
        <w:tc>
          <w:tcPr>
            <w:tcW w:w="6237" w:type="dxa"/>
            <w:tcBorders>
              <w:top w:val="single" w:sz="4" w:space="0" w:color="auto"/>
              <w:left w:val="single" w:sz="4" w:space="0" w:color="auto"/>
              <w:bottom w:val="single" w:sz="4" w:space="0" w:color="auto"/>
              <w:right w:val="single" w:sz="4" w:space="0" w:color="auto"/>
            </w:tcBorders>
          </w:tcPr>
          <w:p w14:paraId="0D964613" w14:textId="77777777" w:rsidR="00C0772B" w:rsidRPr="00E83660" w:rsidRDefault="00E83660">
            <w:pPr>
              <w:pStyle w:val="Default"/>
              <w:numPr>
                <w:ilvl w:val="0"/>
                <w:numId w:val="39"/>
              </w:numPr>
              <w:ind w:left="321"/>
              <w:rPr>
                <w:rFonts w:asciiTheme="majorHAnsi" w:hAnsiTheme="majorHAnsi" w:cstheme="minorHAnsi"/>
                <w:sz w:val="20"/>
                <w:szCs w:val="20"/>
              </w:rPr>
            </w:pPr>
            <w:r w:rsidRPr="00E83660">
              <w:rPr>
                <w:rFonts w:asciiTheme="majorHAnsi" w:hAnsiTheme="majorHAnsi" w:cstheme="minorHAnsi"/>
                <w:sz w:val="20"/>
                <w:szCs w:val="20"/>
              </w:rPr>
              <w:t>Ocena wyników końcowych i wdrożonych procesów</w:t>
            </w:r>
          </w:p>
          <w:p w14:paraId="590AEC37" w14:textId="77777777" w:rsidR="00C0772B" w:rsidRPr="00E83660" w:rsidRDefault="00E83660">
            <w:pPr>
              <w:pStyle w:val="Default"/>
              <w:numPr>
                <w:ilvl w:val="0"/>
                <w:numId w:val="39"/>
              </w:numPr>
              <w:ind w:left="321"/>
              <w:rPr>
                <w:rFonts w:asciiTheme="majorHAnsi" w:hAnsiTheme="majorHAnsi" w:cstheme="minorHAnsi"/>
                <w:sz w:val="20"/>
                <w:szCs w:val="20"/>
                <w:lang w:val="it-IT"/>
              </w:rPr>
            </w:pPr>
            <w:r w:rsidRPr="00E83660">
              <w:rPr>
                <w:rFonts w:asciiTheme="majorHAnsi" w:hAnsiTheme="majorHAnsi" w:cstheme="minorHAnsi"/>
                <w:sz w:val="20"/>
                <w:szCs w:val="20"/>
                <w:lang w:val="it-IT"/>
              </w:rPr>
              <w:t xml:space="preserve">Docenianie pracy </w:t>
            </w:r>
            <w:r w:rsidR="00B60FFA" w:rsidRPr="00E83660">
              <w:rPr>
                <w:rFonts w:asciiTheme="majorHAnsi" w:hAnsiTheme="majorHAnsi" w:cstheme="minorHAnsi"/>
                <w:sz w:val="20"/>
                <w:szCs w:val="20"/>
                <w:lang w:val="it-IT"/>
              </w:rPr>
              <w:t>z</w:t>
            </w:r>
            <w:r w:rsidRPr="00E83660">
              <w:rPr>
                <w:rFonts w:asciiTheme="majorHAnsi" w:hAnsiTheme="majorHAnsi" w:cstheme="minorHAnsi"/>
                <w:sz w:val="20"/>
                <w:szCs w:val="20"/>
                <w:lang w:val="it-IT"/>
              </w:rPr>
              <w:t xml:space="preserve"> liderami zespołów i zespołami.</w:t>
            </w:r>
          </w:p>
        </w:tc>
      </w:tr>
    </w:tbl>
    <w:p w14:paraId="23AF92B3" w14:textId="77777777" w:rsidR="00865EC9" w:rsidRPr="00E83660" w:rsidRDefault="00865EC9" w:rsidP="00865EC9">
      <w:pPr>
        <w:tabs>
          <w:tab w:val="left" w:pos="1134"/>
        </w:tabs>
        <w:spacing w:after="0" w:line="240" w:lineRule="auto"/>
        <w:jc w:val="both"/>
        <w:rPr>
          <w:rFonts w:asciiTheme="majorHAnsi" w:hAnsiTheme="majorHAnsi" w:cstheme="minorHAnsi"/>
          <w:lang w:val="it-IT"/>
        </w:rPr>
      </w:pPr>
    </w:p>
    <w:p w14:paraId="219BB12D" w14:textId="77777777" w:rsidR="0051364A" w:rsidRPr="00E83660" w:rsidRDefault="0051364A" w:rsidP="0051364A">
      <w:pPr>
        <w:jc w:val="both"/>
        <w:rPr>
          <w:rFonts w:asciiTheme="majorHAnsi" w:hAnsiTheme="majorHAnsi"/>
          <w:b/>
          <w:bCs/>
          <w:sz w:val="20"/>
          <w:szCs w:val="20"/>
          <w:lang w:val="it-IT"/>
        </w:rPr>
      </w:pPr>
      <w:bookmarkStart w:id="14" w:name="_Toc119427362"/>
    </w:p>
    <w:p w14:paraId="6CE8BE26" w14:textId="77777777" w:rsidR="00C0772B" w:rsidRPr="00E83660" w:rsidRDefault="00E83660">
      <w:pPr>
        <w:jc w:val="both"/>
        <w:rPr>
          <w:rFonts w:asciiTheme="majorHAnsi" w:hAnsiTheme="majorHAnsi"/>
          <w:b/>
          <w:bCs/>
          <w:lang w:val="it-IT"/>
        </w:rPr>
      </w:pPr>
      <w:r w:rsidRPr="00E83660">
        <w:rPr>
          <w:rFonts w:asciiTheme="majorHAnsi" w:hAnsiTheme="majorHAnsi"/>
          <w:b/>
          <w:bCs/>
          <w:lang w:val="it-IT"/>
        </w:rPr>
        <w:t>PROPONOWANA SEKWENCJA SZKOLENIOWA WYNIKAJĄCA Z OBSERWACJI RZECZYWISTYCH SYTUACJI ROBOCZYCH (KWESTIONARIUSZ 1) I POZYCJONOWANIA STUDENTÓW (KWESTIONARIUSZ 3) W</w:t>
      </w:r>
      <w:r w:rsidRPr="00E83660">
        <w:rPr>
          <w:rFonts w:asciiTheme="majorHAnsi" w:hAnsiTheme="majorHAnsi"/>
          <w:b/>
          <w:bCs/>
          <w:lang w:val="it-IT"/>
        </w:rPr>
        <w:t xml:space="preserve"> RENOVUP IO3</w:t>
      </w:r>
    </w:p>
    <w:p w14:paraId="37D3977D" w14:textId="77777777" w:rsidR="00C0772B" w:rsidRPr="00E83660" w:rsidRDefault="00E83660">
      <w:pPr>
        <w:jc w:val="both"/>
        <w:rPr>
          <w:rFonts w:asciiTheme="majorHAnsi" w:hAnsiTheme="majorHAnsi"/>
          <w:sz w:val="20"/>
          <w:szCs w:val="20"/>
          <w:lang w:val="it-IT"/>
        </w:rPr>
      </w:pPr>
      <w:r w:rsidRPr="00E83660">
        <w:rPr>
          <w:rFonts w:asciiTheme="majorHAnsi" w:hAnsiTheme="majorHAnsi"/>
          <w:sz w:val="20"/>
          <w:szCs w:val="20"/>
          <w:lang w:val="it-IT"/>
        </w:rPr>
        <w:t>Na podstawie obserwacji poczynionych podczas wizyt na miejscu i rozmów z rozmówcami zidentyfikowano szereg potrzeb szkoleniowych, które posłużyły za podstawę poniższej propozycji szkoleniowej do wdrożenia w RENOVUP IO4:</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865EC9" w:rsidRPr="00C33ECD" w14:paraId="5B158863" w14:textId="77777777" w:rsidTr="00F735F1">
        <w:trPr>
          <w:trHeight w:val="158"/>
        </w:trPr>
        <w:tc>
          <w:tcPr>
            <w:tcW w:w="4416" w:type="dxa"/>
            <w:gridSpan w:val="2"/>
            <w:shd w:val="clear" w:color="auto" w:fill="8496B0" w:themeFill="text2" w:themeFillTint="99"/>
          </w:tcPr>
          <w:p w14:paraId="4B676E9A" w14:textId="77777777" w:rsidR="00C0772B" w:rsidRDefault="00E83660">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5A0ADBC4"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6D9DD587"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865EC9" w:rsidRPr="00E83660" w14:paraId="5C572BBB" w14:textId="77777777" w:rsidTr="00F735F1">
        <w:trPr>
          <w:trHeight w:val="158"/>
        </w:trPr>
        <w:tc>
          <w:tcPr>
            <w:tcW w:w="2148" w:type="dxa"/>
            <w:shd w:val="clear" w:color="auto" w:fill="ACB9CA" w:themeFill="text2" w:themeFillTint="66"/>
          </w:tcPr>
          <w:p w14:paraId="641E30FA" w14:textId="77777777" w:rsidR="00C0772B" w:rsidRDefault="00E83660">
            <w:pPr>
              <w:pStyle w:val="Default"/>
              <w:jc w:val="center"/>
              <w:rPr>
                <w:rFonts w:asciiTheme="majorHAnsi" w:hAnsiTheme="majorHAnsi" w:cstheme="minorHAnsi"/>
                <w:i/>
                <w:sz w:val="20"/>
                <w:szCs w:val="20"/>
                <w:lang w:val="en-GB"/>
              </w:rPr>
            </w:pPr>
            <w:r w:rsidRPr="00C33ECD">
              <w:rPr>
                <w:rFonts w:asciiTheme="majorHAnsi" w:hAnsiTheme="majorHAnsi" w:cstheme="minorHAnsi"/>
                <w:bCs/>
                <w:i/>
                <w:color w:val="1F3864" w:themeColor="accent1" w:themeShade="80"/>
                <w:sz w:val="20"/>
                <w:szCs w:val="20"/>
                <w:lang w:val="en-GB"/>
              </w:rPr>
              <w:br w:type="page"/>
            </w:r>
            <w:r w:rsidRPr="00C33ECD">
              <w:rPr>
                <w:rFonts w:asciiTheme="majorHAnsi" w:hAnsiTheme="majorHAnsi" w:cstheme="minorHAnsi"/>
                <w:i/>
                <w:sz w:val="20"/>
                <w:szCs w:val="20"/>
                <w:lang w:val="en-GB"/>
              </w:rPr>
              <w:t>Blok 1: Przygotowanie miejsca renowacji</w:t>
            </w:r>
          </w:p>
        </w:tc>
        <w:tc>
          <w:tcPr>
            <w:tcW w:w="2268" w:type="dxa"/>
            <w:shd w:val="clear" w:color="auto" w:fill="ACB9CA" w:themeFill="text2" w:themeFillTint="66"/>
          </w:tcPr>
          <w:p w14:paraId="7549E00D" w14:textId="77777777" w:rsidR="00C0772B" w:rsidRPr="00E83660" w:rsidRDefault="00E83660">
            <w:pPr>
              <w:pStyle w:val="Default"/>
              <w:jc w:val="center"/>
              <w:rPr>
                <w:rFonts w:asciiTheme="majorHAnsi" w:hAnsiTheme="majorHAnsi" w:cstheme="minorHAnsi"/>
                <w:i/>
                <w:sz w:val="20"/>
                <w:szCs w:val="20"/>
                <w:lang w:val="it-IT"/>
              </w:rPr>
            </w:pPr>
            <w:r w:rsidRPr="00E83660">
              <w:rPr>
                <w:rFonts w:asciiTheme="majorHAnsi" w:hAnsiTheme="majorHAnsi" w:cstheme="minorHAnsi"/>
                <w:i/>
                <w:sz w:val="20"/>
                <w:szCs w:val="20"/>
                <w:lang w:val="it-IT"/>
              </w:rPr>
              <w:t>Podział na ogólne cele pedagogiczne</w:t>
            </w:r>
          </w:p>
        </w:tc>
        <w:tc>
          <w:tcPr>
            <w:tcW w:w="2977" w:type="dxa"/>
            <w:shd w:val="clear" w:color="auto" w:fill="F7CAAC" w:themeFill="accent2" w:themeFillTint="66"/>
          </w:tcPr>
          <w:p w14:paraId="2E254EE1" w14:textId="77777777" w:rsidR="00C0772B" w:rsidRPr="00E83660" w:rsidRDefault="00E83660">
            <w:pPr>
              <w:pStyle w:val="Default"/>
              <w:jc w:val="center"/>
              <w:rPr>
                <w:rFonts w:asciiTheme="majorHAnsi" w:hAnsiTheme="majorHAnsi" w:cstheme="minorHAnsi"/>
                <w:i/>
                <w:color w:val="auto"/>
                <w:sz w:val="20"/>
                <w:szCs w:val="20"/>
                <w:lang w:val="it-IT"/>
              </w:rPr>
            </w:pPr>
            <w:r w:rsidRPr="00E83660">
              <w:rPr>
                <w:rFonts w:asciiTheme="majorHAnsi" w:hAnsiTheme="majorHAnsi" w:cstheme="minorHAnsi"/>
                <w:i/>
                <w:color w:val="auto"/>
                <w:sz w:val="20"/>
                <w:szCs w:val="20"/>
                <w:lang w:val="it-IT"/>
              </w:rPr>
              <w:t>Sekwencja treningowa wykryta przez trenerów SM i TL na podstawie kwalifikacji RENOVUP IOA1.3 i przy użyciu narzędzi RENOVUP IOA1.4</w:t>
            </w:r>
          </w:p>
        </w:tc>
        <w:tc>
          <w:tcPr>
            <w:tcW w:w="3118" w:type="dxa"/>
            <w:shd w:val="clear" w:color="auto" w:fill="B4C6E7" w:themeFill="accent1" w:themeFillTint="66"/>
          </w:tcPr>
          <w:p w14:paraId="684FE6D3"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Wiedza wybrana do </w:t>
            </w:r>
            <w:r w:rsidRPr="008F08B4">
              <w:rPr>
                <w:rFonts w:asciiTheme="majorHAnsi" w:hAnsiTheme="majorHAnsi" w:cstheme="minorHAnsi"/>
                <w:i/>
                <w:color w:val="auto"/>
                <w:sz w:val="20"/>
                <w:szCs w:val="20"/>
                <w:shd w:val="clear" w:color="auto" w:fill="8EAADB" w:themeFill="accent1" w:themeFillTint="99"/>
                <w:lang w:val="en-GB"/>
              </w:rPr>
              <w:t xml:space="preserve">eksperymentowania z SM </w:t>
            </w:r>
            <w:r w:rsidRPr="00C33ECD">
              <w:rPr>
                <w:rFonts w:asciiTheme="majorHAnsi" w:hAnsiTheme="majorHAnsi" w:cstheme="minorHAnsi"/>
                <w:i/>
                <w:color w:val="auto"/>
                <w:sz w:val="20"/>
                <w:szCs w:val="20"/>
                <w:lang w:val="en-GB"/>
              </w:rPr>
              <w:t>i/lub TL</w:t>
            </w:r>
          </w:p>
        </w:tc>
      </w:tr>
      <w:tr w:rsidR="00865EC9" w:rsidRPr="00E83660" w14:paraId="25BCA8BB" w14:textId="77777777" w:rsidTr="00F735F1">
        <w:trPr>
          <w:trHeight w:val="158"/>
        </w:trPr>
        <w:tc>
          <w:tcPr>
            <w:tcW w:w="2148" w:type="dxa"/>
            <w:shd w:val="clear" w:color="auto" w:fill="D5DCE4" w:themeFill="text2" w:themeFillTint="33"/>
          </w:tcPr>
          <w:p w14:paraId="1735812C"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Komponent 1.3. Wizyta w miejscu przyszłej renowacji: przygotowanie, metody obserwacji i analiza zaobserwowanych elementów. </w:t>
            </w:r>
          </w:p>
          <w:p w14:paraId="7AA93F76" w14:textId="77777777" w:rsidR="00865EC9" w:rsidRPr="00C33ECD" w:rsidRDefault="00865EC9" w:rsidP="00F735F1">
            <w:pPr>
              <w:pStyle w:val="Default"/>
              <w:rPr>
                <w:rFonts w:asciiTheme="majorHAnsi" w:hAnsiTheme="majorHAnsi" w:cstheme="minorHAnsi"/>
                <w:color w:val="auto"/>
                <w:sz w:val="20"/>
                <w:szCs w:val="20"/>
                <w:lang w:val="en-GB"/>
              </w:rPr>
            </w:pPr>
          </w:p>
          <w:p w14:paraId="49F480D6" w14:textId="77777777" w:rsidR="00865EC9" w:rsidRPr="00C33ECD" w:rsidRDefault="00865EC9" w:rsidP="00F735F1">
            <w:pPr>
              <w:pStyle w:val="Default"/>
              <w:rPr>
                <w:rFonts w:asciiTheme="majorHAnsi" w:hAnsiTheme="majorHAnsi" w:cstheme="minorHAnsi"/>
                <w:color w:val="auto"/>
                <w:sz w:val="20"/>
                <w:szCs w:val="20"/>
                <w:lang w:val="en-GB"/>
              </w:rPr>
            </w:pPr>
          </w:p>
        </w:tc>
        <w:tc>
          <w:tcPr>
            <w:tcW w:w="2268" w:type="dxa"/>
            <w:shd w:val="clear" w:color="auto" w:fill="D5DCE4" w:themeFill="text2" w:themeFillTint="33"/>
          </w:tcPr>
          <w:p w14:paraId="43FF6C08"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Zidentyfikuj, wymień i zlokalizuj poszczególne elementy, które mają być obserwowane podczas wizyty.</w:t>
            </w:r>
          </w:p>
          <w:p w14:paraId="38E04407"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Określenie stosowanych metod d</w:t>
            </w:r>
            <w:r w:rsidRPr="00C33ECD">
              <w:rPr>
                <w:rFonts w:asciiTheme="majorHAnsi" w:hAnsiTheme="majorHAnsi" w:cstheme="minorHAnsi"/>
                <w:color w:val="auto"/>
                <w:sz w:val="20"/>
                <w:szCs w:val="20"/>
                <w:lang w:val="en-GB"/>
              </w:rPr>
              <w:t>iagnostycznych oraz wymaganego personelu/sprzętu.</w:t>
            </w:r>
          </w:p>
          <w:p w14:paraId="0E9E8136"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Przeprowadzenie wizyty, zidentyfikowanie i zgłoszenie punktów krytycznych.</w:t>
            </w:r>
          </w:p>
          <w:p w14:paraId="71CF9EB9"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Przeanalizuj krytyczne punkty i zaproponuj niezbędne rozwiązania lub dostosowania.</w:t>
            </w:r>
          </w:p>
        </w:tc>
        <w:tc>
          <w:tcPr>
            <w:tcW w:w="2977" w:type="dxa"/>
            <w:shd w:val="clear" w:color="auto" w:fill="FBE4D5" w:themeFill="accent2" w:themeFillTint="33"/>
          </w:tcPr>
          <w:p w14:paraId="4509228E"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Identyfikacja i opanowanie nowych technologii </w:t>
            </w:r>
            <w:r w:rsidRPr="00C33ECD">
              <w:rPr>
                <w:rFonts w:asciiTheme="majorHAnsi" w:hAnsiTheme="majorHAnsi" w:cstheme="minorHAnsi"/>
                <w:color w:val="auto"/>
                <w:sz w:val="20"/>
                <w:szCs w:val="20"/>
                <w:lang w:val="en-GB"/>
              </w:rPr>
              <w:t>związanych z diagnostyką, pomiarami i kontrolą prac remontowych, takich jak kamery termowizyjne, mierniki poziomu dźwięku, niwelatory laserowe itp.</w:t>
            </w:r>
          </w:p>
          <w:p w14:paraId="0A7F8B77"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Koncepcje izolacji, bezwładność cieplna, temperatura rosy, patologia wilgoci - infiltracja, kapilarność, k</w:t>
            </w:r>
            <w:r w:rsidRPr="00C33ECD">
              <w:rPr>
                <w:rFonts w:asciiTheme="majorHAnsi" w:hAnsiTheme="majorHAnsi" w:cstheme="minorHAnsi"/>
                <w:color w:val="auto"/>
                <w:sz w:val="20"/>
                <w:szCs w:val="20"/>
                <w:lang w:val="en-GB"/>
              </w:rPr>
              <w:t>ondensacja).</w:t>
            </w:r>
          </w:p>
          <w:p w14:paraId="5A15FA98"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Kompleksowe rozplanowanie pracy i prognozowanie/przewidywanie punktów krytycznych.</w:t>
            </w:r>
          </w:p>
          <w:p w14:paraId="183B730F"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Opracuj i zaproponuj rozwiązania dla tych krytycznych punktów.</w:t>
            </w:r>
          </w:p>
          <w:p w14:paraId="3BB9D81F"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63A4F6A6"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Wiedza pozwalająca kontrolować wykonanie elementów wpływających na charakterystykę energetyczną budynku przy użyciu odpowiednich technologii związanych z diagnostyką, pomiarami i kontrolą prac remontowych, takich jak kamery termowizyjne, mierniki poziomu </w:t>
            </w:r>
            <w:r w:rsidRPr="00C33ECD">
              <w:rPr>
                <w:rFonts w:asciiTheme="majorHAnsi" w:hAnsiTheme="majorHAnsi" w:cstheme="minorHAnsi"/>
                <w:color w:val="auto"/>
                <w:sz w:val="20"/>
                <w:szCs w:val="20"/>
                <w:lang w:val="en-GB"/>
              </w:rPr>
              <w:t>dźwięku, niwelatory laserowe itp.</w:t>
            </w:r>
          </w:p>
          <w:p w14:paraId="4A9732E5"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Przepisy dotyczące standardów energetycznych budynków podczas ich renowacji.</w:t>
            </w:r>
          </w:p>
          <w:p w14:paraId="258846F2"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Koncepcje izolacji, bezwładność cieplna, temperatura rosy, patologia wilgoci - infiltracja, kapilarność, kondensacja).</w:t>
            </w:r>
          </w:p>
          <w:p w14:paraId="78167DE3"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Kompleksowe rozplanowanie pracy i prognozowanie/przewidywanie punktów krytycznych.</w:t>
            </w:r>
          </w:p>
          <w:p w14:paraId="11E874B7"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Opracuj i zaproponuj rozwiązania dla tych krytycz</w:t>
            </w:r>
            <w:r w:rsidRPr="00C33ECD">
              <w:rPr>
                <w:rFonts w:asciiTheme="majorHAnsi" w:hAnsiTheme="majorHAnsi" w:cstheme="minorHAnsi"/>
                <w:color w:val="auto"/>
                <w:sz w:val="20"/>
                <w:szCs w:val="20"/>
                <w:lang w:val="en-GB"/>
              </w:rPr>
              <w:t>nych punktów.</w:t>
            </w:r>
          </w:p>
          <w:p w14:paraId="1DD23EB7" w14:textId="77777777" w:rsidR="00865EC9" w:rsidRPr="00C33ECD" w:rsidRDefault="00865EC9" w:rsidP="00F735F1">
            <w:pPr>
              <w:widowControl w:val="0"/>
              <w:spacing w:before="120" w:after="120"/>
              <w:ind w:right="-2"/>
              <w:rPr>
                <w:rFonts w:asciiTheme="majorHAnsi" w:hAnsiTheme="majorHAnsi"/>
                <w:kern w:val="2"/>
                <w:sz w:val="20"/>
                <w:szCs w:val="20"/>
                <w:lang w:val="en-GB"/>
              </w:rPr>
            </w:pPr>
            <w:r w:rsidRPr="00C33ECD">
              <w:rPr>
                <w:rFonts w:asciiTheme="majorHAnsi" w:hAnsiTheme="majorHAnsi"/>
                <w:color w:val="1F3864" w:themeColor="accent1" w:themeShade="80"/>
                <w:kern w:val="2"/>
                <w:sz w:val="20"/>
                <w:szCs w:val="20"/>
                <w:lang w:val="en-GB"/>
              </w:rPr>
              <w:t xml:space="preserve"> </w:t>
            </w:r>
          </w:p>
        </w:tc>
      </w:tr>
      <w:tr w:rsidR="00865EC9" w:rsidRPr="00E83660" w14:paraId="4F2F305C" w14:textId="77777777" w:rsidTr="00F735F1">
        <w:trPr>
          <w:trHeight w:val="158"/>
        </w:trPr>
        <w:tc>
          <w:tcPr>
            <w:tcW w:w="2148" w:type="dxa"/>
            <w:shd w:val="clear" w:color="auto" w:fill="ACB9CA" w:themeFill="text2" w:themeFillTint="66"/>
          </w:tcPr>
          <w:p w14:paraId="51A1D4E4" w14:textId="77777777" w:rsidR="00C0772B" w:rsidRDefault="00E83660">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Blok 2: Komunikacja i zarządzanie relacjami w miejscu renowacji </w:t>
            </w:r>
          </w:p>
        </w:tc>
        <w:tc>
          <w:tcPr>
            <w:tcW w:w="2268" w:type="dxa"/>
            <w:shd w:val="clear" w:color="auto" w:fill="ACB9CA" w:themeFill="text2" w:themeFillTint="66"/>
          </w:tcPr>
          <w:p w14:paraId="48710931" w14:textId="77777777" w:rsidR="00C0772B" w:rsidRPr="00E83660" w:rsidRDefault="00E83660">
            <w:pPr>
              <w:pStyle w:val="Default"/>
              <w:jc w:val="center"/>
              <w:rPr>
                <w:rFonts w:asciiTheme="majorHAnsi" w:hAnsiTheme="majorHAnsi" w:cstheme="minorHAnsi"/>
                <w:bCs/>
                <w:i/>
                <w:color w:val="auto"/>
                <w:sz w:val="20"/>
                <w:szCs w:val="20"/>
                <w:lang w:val="it-IT"/>
              </w:rPr>
            </w:pPr>
            <w:r w:rsidRPr="00E83660">
              <w:rPr>
                <w:rFonts w:asciiTheme="majorHAnsi" w:hAnsiTheme="majorHAnsi" w:cstheme="minorHAnsi"/>
                <w:bCs/>
                <w:i/>
                <w:color w:val="auto"/>
                <w:sz w:val="20"/>
                <w:szCs w:val="20"/>
                <w:lang w:val="it-IT"/>
              </w:rPr>
              <w:t>Podział na ogólne cele pedagogiczne</w:t>
            </w:r>
          </w:p>
        </w:tc>
        <w:tc>
          <w:tcPr>
            <w:tcW w:w="2977" w:type="dxa"/>
            <w:shd w:val="clear" w:color="auto" w:fill="F7CAAC" w:themeFill="accent2" w:themeFillTint="66"/>
          </w:tcPr>
          <w:p w14:paraId="337A78E4" w14:textId="77777777" w:rsidR="00C0772B" w:rsidRPr="00E83660" w:rsidRDefault="00E83660">
            <w:pPr>
              <w:pStyle w:val="Default"/>
              <w:jc w:val="center"/>
              <w:rPr>
                <w:rFonts w:asciiTheme="majorHAnsi" w:hAnsiTheme="majorHAnsi" w:cstheme="minorHAnsi"/>
                <w:i/>
                <w:color w:val="auto"/>
                <w:sz w:val="20"/>
                <w:szCs w:val="20"/>
                <w:lang w:val="it-IT"/>
              </w:rPr>
            </w:pPr>
            <w:r w:rsidRPr="00E83660">
              <w:rPr>
                <w:rFonts w:asciiTheme="majorHAnsi" w:hAnsiTheme="majorHAnsi" w:cstheme="minorHAnsi"/>
                <w:i/>
                <w:color w:val="auto"/>
                <w:sz w:val="20"/>
                <w:szCs w:val="20"/>
                <w:lang w:val="it-IT"/>
              </w:rPr>
              <w:t>Sekwencja treningowa wykryta przez trenerów SM i TL na podstawie kwalifikacji RENOVUP IOA1.3 i przy użyciu narzędzi RENOVUP IOA1.4</w:t>
            </w:r>
          </w:p>
        </w:tc>
        <w:tc>
          <w:tcPr>
            <w:tcW w:w="3118" w:type="dxa"/>
            <w:shd w:val="clear" w:color="auto" w:fill="B4C6E7" w:themeFill="accent1" w:themeFillTint="66"/>
          </w:tcPr>
          <w:p w14:paraId="7C7C7F5E"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wybrana do eksperymentowania z SM i/lub TL</w:t>
            </w:r>
          </w:p>
        </w:tc>
      </w:tr>
      <w:tr w:rsidR="00865EC9" w:rsidRPr="00E83660" w14:paraId="28A6DFEC" w14:textId="77777777" w:rsidTr="00F735F1">
        <w:trPr>
          <w:trHeight w:val="158"/>
        </w:trPr>
        <w:tc>
          <w:tcPr>
            <w:tcW w:w="2148" w:type="dxa"/>
            <w:shd w:val="clear" w:color="auto" w:fill="D5DCE4" w:themeFill="text2" w:themeFillTint="33"/>
          </w:tcPr>
          <w:p w14:paraId="605F12F6"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2.2. Opracowanie i wdrożenie procedur prawidłowego wykonywania operacji (np. dostosowanie do ograniczeń terenowych, weryfikacja i monitorowanie dostaw </w:t>
            </w:r>
            <w:r w:rsidRPr="00C33ECD">
              <w:rPr>
                <w:rFonts w:asciiTheme="majorHAnsi" w:hAnsiTheme="majorHAnsi" w:cstheme="minorHAnsi"/>
                <w:sz w:val="20"/>
                <w:szCs w:val="20"/>
                <w:lang w:val="en-GB"/>
              </w:rPr>
              <w:lastRenderedPageBreak/>
              <w:t>materiałów, weryfikacja terminów dostaw, uwzględnienie efektywności energetycznej, wydajności k</w:t>
            </w:r>
            <w:r w:rsidRPr="00C33ECD">
              <w:rPr>
                <w:rFonts w:asciiTheme="majorHAnsi" w:hAnsiTheme="majorHAnsi" w:cstheme="minorHAnsi"/>
                <w:sz w:val="20"/>
                <w:szCs w:val="20"/>
                <w:lang w:val="en-GB"/>
              </w:rPr>
              <w:t xml:space="preserve">ońcowej itp.) </w:t>
            </w:r>
          </w:p>
        </w:tc>
        <w:tc>
          <w:tcPr>
            <w:tcW w:w="2268" w:type="dxa"/>
            <w:shd w:val="clear" w:color="auto" w:fill="D5DCE4" w:themeFill="text2" w:themeFillTint="33"/>
          </w:tcPr>
          <w:p w14:paraId="3A674388"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t>Zidentyfikować i scharakteryzować różne rodzaje ograniczeń lub problemów specyficznych dla projektów renowacyjnych.</w:t>
            </w:r>
          </w:p>
          <w:p w14:paraId="26967BEB" w14:textId="77777777" w:rsidR="00C0772B" w:rsidRDefault="00E83660">
            <w:pPr>
              <w:pStyle w:val="Default"/>
              <w:numPr>
                <w:ilvl w:val="0"/>
                <w:numId w:val="40"/>
              </w:numPr>
              <w:ind w:left="317"/>
              <w:rPr>
                <w:rFonts w:asciiTheme="majorHAnsi" w:hAnsiTheme="majorHAnsi" w:cstheme="minorHAnsi"/>
                <w:sz w:val="20"/>
                <w:szCs w:val="20"/>
                <w:lang w:val="en-GB"/>
              </w:rPr>
            </w:pPr>
            <w:r w:rsidRPr="00C33ECD">
              <w:rPr>
                <w:rFonts w:asciiTheme="majorHAnsi" w:hAnsiTheme="majorHAnsi" w:cstheme="minorHAnsi"/>
                <w:color w:val="auto"/>
                <w:sz w:val="20"/>
                <w:szCs w:val="20"/>
                <w:lang w:val="en-GB"/>
              </w:rPr>
              <w:lastRenderedPageBreak/>
              <w:t>Przewidywanie, opracowywanie i proponowanie rozwiązań oraz raportowanie do liderów zespołów</w:t>
            </w:r>
          </w:p>
        </w:tc>
        <w:tc>
          <w:tcPr>
            <w:tcW w:w="2977" w:type="dxa"/>
            <w:shd w:val="clear" w:color="auto" w:fill="FBE4D5" w:themeFill="accent2" w:themeFillTint="33"/>
          </w:tcPr>
          <w:p w14:paraId="761CB318"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sym w:font="Wingdings" w:char="F03F"/>
            </w:r>
            <w:r w:rsidRPr="00C33ECD">
              <w:rPr>
                <w:rFonts w:asciiTheme="majorHAnsi" w:hAnsiTheme="majorHAnsi" w:cstheme="minorHAnsi"/>
                <w:color w:val="auto"/>
                <w:sz w:val="20"/>
                <w:szCs w:val="20"/>
                <w:lang w:val="en-GB"/>
              </w:rPr>
              <w:t xml:space="preserve"> Opracowanie procedur roboczych</w:t>
            </w:r>
          </w:p>
          <w:p w14:paraId="460F9FEC"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Zarządzanie projektami</w:t>
            </w:r>
          </w:p>
          <w:p w14:paraId="6076F27B"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IT (BIM, MSPROJECT...)</w:t>
            </w:r>
          </w:p>
          <w:p w14:paraId="4E41390A"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Efektywność energetyczna (wentylowane fasady, wymuszona wentylacja z odzyskiem ciepła, energia aerotermalna, panele </w:t>
            </w:r>
            <w:r w:rsidRPr="00C33ECD">
              <w:rPr>
                <w:rFonts w:asciiTheme="majorHAnsi" w:hAnsiTheme="majorHAnsi" w:cstheme="minorHAnsi"/>
                <w:color w:val="auto"/>
                <w:sz w:val="20"/>
                <w:szCs w:val="20"/>
                <w:lang w:val="en-GB"/>
              </w:rPr>
              <w:lastRenderedPageBreak/>
              <w:t>słoneczne, panele fotowoltaiczne itp.)</w:t>
            </w:r>
          </w:p>
          <w:p w14:paraId="3736251A" w14:textId="77777777" w:rsidR="00865EC9" w:rsidRPr="00C33ECD" w:rsidRDefault="00865EC9" w:rsidP="00F735F1">
            <w:pPr>
              <w:pStyle w:val="Default"/>
              <w:ind w:left="459"/>
              <w:rPr>
                <w:rFonts w:asciiTheme="majorHAnsi" w:hAnsiTheme="majorHAnsi" w:cstheme="minorHAnsi"/>
                <w:color w:val="auto"/>
                <w:sz w:val="20"/>
                <w:szCs w:val="20"/>
                <w:lang w:val="en-GB"/>
              </w:rPr>
            </w:pPr>
          </w:p>
          <w:p w14:paraId="333A2293"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584D29DB" w14:textId="77777777" w:rsidR="00C0772B" w:rsidRDefault="00E83660">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sym w:font="Wingdings" w:char="F03F"/>
            </w:r>
            <w:r w:rsidRPr="00C33ECD">
              <w:rPr>
                <w:rFonts w:asciiTheme="majorHAnsi" w:hAnsiTheme="majorHAnsi" w:cstheme="minorHAnsi"/>
                <w:sz w:val="20"/>
                <w:szCs w:val="20"/>
                <w:lang w:val="en-GB"/>
              </w:rPr>
              <w:t xml:space="preserve"> Rozwiązania i nowe materiały do renowacji energooszczędnych przegród zewnętrznych budynków poprzez wentylowane fasady, izolację dachów, ścian i piwnic.</w:t>
            </w:r>
          </w:p>
          <w:p w14:paraId="234BA933" w14:textId="77777777" w:rsidR="00865EC9" w:rsidRPr="00C33ECD" w:rsidRDefault="00865EC9" w:rsidP="00F735F1">
            <w:pPr>
              <w:widowControl w:val="0"/>
              <w:spacing w:before="120" w:after="120"/>
              <w:ind w:left="601" w:right="-2" w:hanging="516"/>
              <w:rPr>
                <w:rFonts w:asciiTheme="majorHAnsi" w:hAnsiTheme="majorHAnsi" w:cstheme="minorHAnsi"/>
                <w:sz w:val="20"/>
                <w:szCs w:val="20"/>
                <w:lang w:val="en-GB"/>
              </w:rPr>
            </w:pPr>
          </w:p>
        </w:tc>
      </w:tr>
      <w:tr w:rsidR="00865EC9" w:rsidRPr="00E83660" w14:paraId="74597554" w14:textId="77777777" w:rsidTr="00F735F1">
        <w:trPr>
          <w:trHeight w:val="158"/>
        </w:trPr>
        <w:tc>
          <w:tcPr>
            <w:tcW w:w="2148" w:type="dxa"/>
            <w:shd w:val="clear" w:color="auto" w:fill="ACB9CA" w:themeFill="text2" w:themeFillTint="66"/>
          </w:tcPr>
          <w:p w14:paraId="24E924C5" w14:textId="77777777" w:rsidR="00C0772B" w:rsidRDefault="00E83660">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Blok 3: Zarządzanie technicznymi i organizacyjnymi aspektami prac renowacyjnych</w:t>
            </w:r>
          </w:p>
        </w:tc>
        <w:tc>
          <w:tcPr>
            <w:tcW w:w="2268" w:type="dxa"/>
            <w:shd w:val="clear" w:color="auto" w:fill="ACB9CA" w:themeFill="text2" w:themeFillTint="66"/>
          </w:tcPr>
          <w:p w14:paraId="1F3470B6" w14:textId="77777777" w:rsidR="00C0772B" w:rsidRPr="00E83660" w:rsidRDefault="00E83660">
            <w:pPr>
              <w:pStyle w:val="Default"/>
              <w:jc w:val="center"/>
              <w:rPr>
                <w:rFonts w:asciiTheme="majorHAnsi" w:hAnsiTheme="majorHAnsi" w:cstheme="minorHAnsi"/>
                <w:bCs/>
                <w:i/>
                <w:color w:val="auto"/>
                <w:sz w:val="20"/>
                <w:szCs w:val="20"/>
                <w:lang w:val="it-IT"/>
              </w:rPr>
            </w:pPr>
            <w:r w:rsidRPr="00E83660">
              <w:rPr>
                <w:rFonts w:asciiTheme="majorHAnsi" w:hAnsiTheme="majorHAnsi" w:cstheme="minorHAnsi"/>
                <w:bCs/>
                <w:i/>
                <w:color w:val="auto"/>
                <w:sz w:val="20"/>
                <w:szCs w:val="20"/>
                <w:lang w:val="it-IT"/>
              </w:rPr>
              <w:t>Podział na ogólne cel</w:t>
            </w:r>
            <w:r w:rsidRPr="00E83660">
              <w:rPr>
                <w:rFonts w:asciiTheme="majorHAnsi" w:hAnsiTheme="majorHAnsi" w:cstheme="minorHAnsi"/>
                <w:bCs/>
                <w:i/>
                <w:color w:val="auto"/>
                <w:sz w:val="20"/>
                <w:szCs w:val="20"/>
                <w:lang w:val="it-IT"/>
              </w:rPr>
              <w:t>e pedagogiczne</w:t>
            </w:r>
          </w:p>
        </w:tc>
        <w:tc>
          <w:tcPr>
            <w:tcW w:w="2977" w:type="dxa"/>
            <w:shd w:val="clear" w:color="auto" w:fill="F7CAAC" w:themeFill="accent2" w:themeFillTint="66"/>
          </w:tcPr>
          <w:p w14:paraId="39D4B31C" w14:textId="77777777" w:rsidR="00C0772B" w:rsidRPr="00E83660" w:rsidRDefault="00E83660">
            <w:pPr>
              <w:pStyle w:val="Default"/>
              <w:jc w:val="center"/>
              <w:rPr>
                <w:rFonts w:asciiTheme="majorHAnsi" w:hAnsiTheme="majorHAnsi" w:cstheme="minorHAnsi"/>
                <w:i/>
                <w:color w:val="auto"/>
                <w:sz w:val="20"/>
                <w:szCs w:val="20"/>
                <w:lang w:val="it-IT"/>
              </w:rPr>
            </w:pPr>
            <w:r w:rsidRPr="00E83660">
              <w:rPr>
                <w:rFonts w:asciiTheme="majorHAnsi" w:hAnsiTheme="majorHAnsi" w:cstheme="minorHAnsi"/>
                <w:i/>
                <w:color w:val="auto"/>
                <w:sz w:val="20"/>
                <w:szCs w:val="20"/>
                <w:lang w:val="it-IT"/>
              </w:rPr>
              <w:t>Sekwencja treningowa wykryta przez trenerów SM i TL na podstawie kwalifikacji RENOVUP IOA1.3 i przy użyciu narzędzi RENOVUP IOA1.4</w:t>
            </w:r>
          </w:p>
        </w:tc>
        <w:tc>
          <w:tcPr>
            <w:tcW w:w="3118" w:type="dxa"/>
            <w:shd w:val="clear" w:color="auto" w:fill="B4C6E7" w:themeFill="accent1" w:themeFillTint="66"/>
          </w:tcPr>
          <w:p w14:paraId="2FE80D78"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wybrana do eksperymentowania z SM i/lub TL</w:t>
            </w:r>
          </w:p>
        </w:tc>
      </w:tr>
      <w:tr w:rsidR="00865EC9" w:rsidRPr="00E83660" w14:paraId="6728EAC3" w14:textId="77777777" w:rsidTr="00F735F1">
        <w:trPr>
          <w:trHeight w:val="158"/>
        </w:trPr>
        <w:tc>
          <w:tcPr>
            <w:tcW w:w="2148" w:type="dxa"/>
            <w:shd w:val="clear" w:color="auto" w:fill="D5DCE4" w:themeFill="text2" w:themeFillTint="33"/>
          </w:tcPr>
          <w:p w14:paraId="26F71552"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3.2. Zarządzanie i kontrola ochrony pracowników i budynków na placu budowy, w tym montaż/demontaż rusztowań, praca na wysokościach, trudny dostęp i wykorzystanie materiałów niebezpiecznych podczas prac remontowych. </w:t>
            </w:r>
          </w:p>
        </w:tc>
        <w:tc>
          <w:tcPr>
            <w:tcW w:w="2268" w:type="dxa"/>
            <w:shd w:val="clear" w:color="auto" w:fill="D5DCE4" w:themeFill="text2" w:themeFillTint="33"/>
          </w:tcPr>
          <w:p w14:paraId="6FF9C3BA"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Identyfikacja konkretnych i kr</w:t>
            </w:r>
            <w:r w:rsidRPr="00C33ECD">
              <w:rPr>
                <w:rFonts w:asciiTheme="majorHAnsi" w:hAnsiTheme="majorHAnsi" w:cstheme="minorHAnsi"/>
                <w:color w:val="auto"/>
                <w:sz w:val="20"/>
                <w:szCs w:val="20"/>
                <w:lang w:val="en-GB"/>
              </w:rPr>
              <w:t>ytycznych sytuacji.</w:t>
            </w:r>
          </w:p>
          <w:p w14:paraId="5BD6A7B6"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Zidentyfikuj istniejące zasady lub przepisy. </w:t>
            </w:r>
          </w:p>
          <w:p w14:paraId="54ECD5BF" w14:textId="77777777" w:rsidR="00C0772B" w:rsidRPr="00E83660" w:rsidRDefault="00E83660">
            <w:pPr>
              <w:pStyle w:val="Default"/>
              <w:numPr>
                <w:ilvl w:val="0"/>
                <w:numId w:val="40"/>
              </w:numPr>
              <w:ind w:left="317"/>
              <w:rPr>
                <w:rFonts w:asciiTheme="majorHAnsi" w:hAnsiTheme="majorHAnsi" w:cstheme="minorHAnsi"/>
                <w:color w:val="auto"/>
                <w:sz w:val="20"/>
                <w:szCs w:val="20"/>
                <w:lang w:val="it-IT"/>
              </w:rPr>
            </w:pPr>
            <w:r w:rsidRPr="00E83660">
              <w:rPr>
                <w:rFonts w:asciiTheme="majorHAnsi" w:hAnsiTheme="majorHAnsi" w:cstheme="minorHAnsi"/>
                <w:color w:val="auto"/>
                <w:sz w:val="20"/>
                <w:szCs w:val="20"/>
                <w:lang w:val="it-IT"/>
              </w:rPr>
              <w:t xml:space="preserve">Opracowywanie i proponowanie strategii rozwiązywania problemów. </w:t>
            </w:r>
          </w:p>
          <w:p w14:paraId="1CD0D80E"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Poinformuj liderów zespołów.</w:t>
            </w:r>
          </w:p>
          <w:p w14:paraId="12FD587F" w14:textId="77777777" w:rsidR="00865EC9" w:rsidRPr="00C33ECD" w:rsidRDefault="00865EC9" w:rsidP="00F735F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1C38B796"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bCs/>
                <w:color w:val="auto"/>
                <w:sz w:val="20"/>
                <w:szCs w:val="20"/>
                <w:lang w:val="en-GB"/>
              </w:rPr>
              <w:t xml:space="preserve"> Organizacja pracy. Etapy i terminy.</w:t>
            </w:r>
          </w:p>
          <w:p w14:paraId="46E7B8DA"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Zarządzanie montażem rusztowań</w:t>
            </w:r>
          </w:p>
          <w:p w14:paraId="42AB6859"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Maszyny do podnoszenia osób</w:t>
            </w:r>
          </w:p>
          <w:p w14:paraId="44CF006A"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Zasoby prewencyjne</w:t>
            </w:r>
          </w:p>
          <w:p w14:paraId="544FB36E"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Zarządzanie zapobieganiem ryzyku zawodowemu</w:t>
            </w:r>
          </w:p>
        </w:tc>
        <w:tc>
          <w:tcPr>
            <w:tcW w:w="3118" w:type="dxa"/>
            <w:shd w:val="clear" w:color="auto" w:fill="D9E2F3" w:themeFill="accent1" w:themeFillTint="33"/>
          </w:tcPr>
          <w:p w14:paraId="10A36366" w14:textId="77777777" w:rsidR="00C0772B" w:rsidRDefault="00E83660">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Przepisy dotyczące integracji zapobiegania zagrożeniom dla zdrowia i bezpieczeństwa w miejscu pracy w miejscach renowacji ora</w:t>
            </w:r>
            <w:r w:rsidRPr="00C33ECD">
              <w:rPr>
                <w:rFonts w:asciiTheme="majorHAnsi" w:hAnsiTheme="majorHAnsi" w:cstheme="minorHAnsi"/>
                <w:sz w:val="20"/>
                <w:szCs w:val="20"/>
                <w:lang w:val="en-GB"/>
              </w:rPr>
              <w:t xml:space="preserve">z stosowania </w:t>
            </w:r>
            <w:r>
              <w:rPr>
                <w:rFonts w:asciiTheme="majorHAnsi" w:hAnsiTheme="majorHAnsi" w:cstheme="minorHAnsi"/>
                <w:sz w:val="20"/>
                <w:szCs w:val="20"/>
                <w:lang w:val="en-GB"/>
              </w:rPr>
              <w:t>odpowiednich narzędzi kontrolnych.</w:t>
            </w:r>
          </w:p>
        </w:tc>
      </w:tr>
      <w:tr w:rsidR="00865EC9" w:rsidRPr="00E83660" w14:paraId="6CB6B458" w14:textId="77777777" w:rsidTr="00F735F1">
        <w:trPr>
          <w:trHeight w:val="158"/>
        </w:trPr>
        <w:tc>
          <w:tcPr>
            <w:tcW w:w="2148" w:type="dxa"/>
            <w:shd w:val="clear" w:color="auto" w:fill="D5DCE4" w:themeFill="text2" w:themeFillTint="33"/>
          </w:tcPr>
          <w:p w14:paraId="27C32936"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Komponent 3.3. Gospodarka odpadami podczas prac remontowych: planowanie i zarządzanie pojemnikami na odpady, sortowanie i recykling (gospodarka o obiegu zamkniętym) oraz stosowanie odpowiednich narzędzi monitorowania. </w:t>
            </w:r>
          </w:p>
        </w:tc>
        <w:tc>
          <w:tcPr>
            <w:tcW w:w="2268" w:type="dxa"/>
            <w:shd w:val="clear" w:color="auto" w:fill="D5DCE4" w:themeFill="text2" w:themeFillTint="33"/>
          </w:tcPr>
          <w:p w14:paraId="0510C574"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Określ konkretne sytuacje. </w:t>
            </w:r>
          </w:p>
          <w:p w14:paraId="6F739588"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Określeni</w:t>
            </w:r>
            <w:r w:rsidRPr="00C33ECD">
              <w:rPr>
                <w:rFonts w:asciiTheme="majorHAnsi" w:hAnsiTheme="majorHAnsi" w:cstheme="minorHAnsi"/>
                <w:color w:val="auto"/>
                <w:sz w:val="20"/>
                <w:szCs w:val="20"/>
                <w:lang w:val="en-GB"/>
              </w:rPr>
              <w:t xml:space="preserve">e istniejących zasad lub przepisów </w:t>
            </w:r>
          </w:p>
          <w:p w14:paraId="403C6A8F"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Rozwijać strategie rozwiązywania problemów i stosować odpowiednie techniki.</w:t>
            </w:r>
          </w:p>
          <w:p w14:paraId="68D0B601" w14:textId="77777777" w:rsidR="00C0772B" w:rsidRDefault="00E83660">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Informowanie liderów zespołów</w:t>
            </w:r>
          </w:p>
        </w:tc>
        <w:tc>
          <w:tcPr>
            <w:tcW w:w="2977" w:type="dxa"/>
            <w:shd w:val="clear" w:color="auto" w:fill="FBE4D5" w:themeFill="accent2" w:themeFillTint="33"/>
          </w:tcPr>
          <w:p w14:paraId="29E33E33" w14:textId="77777777" w:rsidR="00C0772B" w:rsidRDefault="00E83660">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s-ES"/>
              </w:rPr>
              <w:t xml:space="preserve"> Zarządzanie środowiskiem</w:t>
            </w:r>
          </w:p>
          <w:p w14:paraId="0DD5EB58" w14:textId="77777777" w:rsidR="00865EC9" w:rsidRPr="00C33ECD" w:rsidRDefault="00865EC9" w:rsidP="00F735F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62B24703" w14:textId="77777777" w:rsidR="00C0772B" w:rsidRPr="00E83660" w:rsidRDefault="00E83660">
            <w:pPr>
              <w:pStyle w:val="Default"/>
              <w:ind w:left="34"/>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Przepisy dotyczące integracji gospodarki o obiegu zamkniętym w miejscach renowacji i stosowania odpowiednich narzędzi kontroli.</w:t>
            </w:r>
          </w:p>
          <w:p w14:paraId="6C5B3932" w14:textId="77777777" w:rsidR="00865EC9" w:rsidRPr="00E83660" w:rsidRDefault="00865EC9" w:rsidP="00F735F1">
            <w:pPr>
              <w:pStyle w:val="Default"/>
              <w:ind w:left="34"/>
              <w:rPr>
                <w:rFonts w:asciiTheme="majorHAnsi" w:hAnsiTheme="majorHAnsi" w:cstheme="minorHAnsi"/>
                <w:color w:val="auto"/>
                <w:sz w:val="20"/>
                <w:szCs w:val="20"/>
                <w:lang w:val="es-ES"/>
              </w:rPr>
            </w:pPr>
          </w:p>
          <w:p w14:paraId="02AE1DB7" w14:textId="77777777" w:rsidR="00865EC9" w:rsidRPr="00E83660" w:rsidRDefault="00865EC9" w:rsidP="00F735F1">
            <w:pPr>
              <w:rPr>
                <w:rFonts w:asciiTheme="majorHAnsi" w:hAnsiTheme="majorHAnsi" w:cstheme="minorHAnsi"/>
                <w:sz w:val="20"/>
                <w:szCs w:val="20"/>
                <w:lang w:val="es-ES"/>
              </w:rPr>
            </w:pPr>
            <w:r w:rsidRPr="00E83660">
              <w:rPr>
                <w:rFonts w:asciiTheme="majorHAnsi" w:hAnsiTheme="majorHAnsi"/>
                <w:sz w:val="20"/>
                <w:szCs w:val="20"/>
                <w:lang w:val="es-ES"/>
              </w:rPr>
              <w:t xml:space="preserve"> </w:t>
            </w:r>
          </w:p>
        </w:tc>
      </w:tr>
      <w:bookmarkEnd w:id="14"/>
    </w:tbl>
    <w:p w14:paraId="38317D05" w14:textId="77777777" w:rsidR="00865EC9" w:rsidRPr="00E83660" w:rsidRDefault="00865EC9" w:rsidP="00865EC9">
      <w:pPr>
        <w:rPr>
          <w:rFonts w:asciiTheme="majorHAnsi" w:hAnsiTheme="majorHAnsi" w:cstheme="minorHAnsi"/>
          <w:b/>
          <w:bCs/>
          <w:sz w:val="28"/>
          <w:szCs w:val="28"/>
          <w:lang w:val="es-ES"/>
        </w:rPr>
      </w:pPr>
    </w:p>
    <w:p w14:paraId="5D960CB2" w14:textId="77777777" w:rsidR="00865EC9" w:rsidRPr="00E83660" w:rsidRDefault="00865EC9">
      <w:pPr>
        <w:rPr>
          <w:rFonts w:asciiTheme="majorHAnsi" w:hAnsiTheme="majorHAnsi" w:cstheme="minorHAnsi"/>
          <w:b/>
          <w:bCs/>
          <w:sz w:val="28"/>
          <w:szCs w:val="28"/>
          <w:lang w:val="es-ES"/>
        </w:rPr>
      </w:pPr>
      <w:r w:rsidRPr="00E83660">
        <w:rPr>
          <w:rFonts w:asciiTheme="majorHAnsi" w:hAnsiTheme="majorHAnsi" w:cstheme="minorHAnsi"/>
          <w:b/>
          <w:bCs/>
          <w:sz w:val="28"/>
          <w:szCs w:val="28"/>
          <w:lang w:val="es-ES"/>
        </w:rPr>
        <w:br w:type="page"/>
      </w:r>
    </w:p>
    <w:p w14:paraId="6071E75F" w14:textId="77777777" w:rsidR="00865EC9" w:rsidRPr="00E83660" w:rsidRDefault="00865EC9" w:rsidP="0061377B">
      <w:pPr>
        <w:jc w:val="both"/>
        <w:rPr>
          <w:rFonts w:asciiTheme="majorHAnsi" w:hAnsiTheme="majorHAnsi"/>
          <w:b/>
          <w:bCs/>
          <w:lang w:val="es-ES"/>
        </w:rPr>
      </w:pPr>
    </w:p>
    <w:p w14:paraId="0CC61822" w14:textId="77777777" w:rsidR="00C0772B" w:rsidRPr="00E83660" w:rsidRDefault="00E83660">
      <w:pPr>
        <w:jc w:val="both"/>
        <w:rPr>
          <w:rFonts w:asciiTheme="majorHAnsi" w:hAnsiTheme="majorHAnsi"/>
          <w:b/>
          <w:bCs/>
          <w:lang w:val="es-ES"/>
        </w:rPr>
      </w:pPr>
      <w:r w:rsidRPr="00E83660">
        <w:rPr>
          <w:rFonts w:asciiTheme="majorHAnsi" w:hAnsiTheme="majorHAnsi"/>
          <w:b/>
          <w:bCs/>
          <w:lang w:val="es-ES"/>
        </w:rPr>
        <w:t>REKRUTACJA GRUP DOCELOWYCH (PRZYSZŁYCH LIDERÓW ZESPOŁÓW)</w:t>
      </w:r>
    </w:p>
    <w:tbl>
      <w:tblPr>
        <w:tblStyle w:val="Grilledutableau"/>
        <w:tblW w:w="0" w:type="auto"/>
        <w:tblLook w:val="04A0" w:firstRow="1" w:lastRow="0" w:firstColumn="1" w:lastColumn="0" w:noHBand="0" w:noVBand="1"/>
      </w:tblPr>
      <w:tblGrid>
        <w:gridCol w:w="2493"/>
        <w:gridCol w:w="1893"/>
        <w:gridCol w:w="1705"/>
        <w:gridCol w:w="4365"/>
      </w:tblGrid>
      <w:tr w:rsidR="00865EC9" w:rsidRPr="00E83660" w14:paraId="440ECD4D" w14:textId="77777777" w:rsidTr="00F735F1">
        <w:tc>
          <w:tcPr>
            <w:tcW w:w="10456" w:type="dxa"/>
            <w:gridSpan w:val="4"/>
            <w:shd w:val="clear" w:color="auto" w:fill="B4C6E7" w:themeFill="accent1" w:themeFillTint="66"/>
          </w:tcPr>
          <w:p w14:paraId="2698840E" w14:textId="77777777" w:rsidR="00C0772B" w:rsidRPr="00E83660" w:rsidRDefault="00E83660">
            <w:pPr>
              <w:spacing w:after="119"/>
              <w:jc w:val="center"/>
              <w:rPr>
                <w:rFonts w:asciiTheme="majorHAnsi" w:hAnsiTheme="majorHAnsi" w:cstheme="minorHAnsi"/>
                <w:b/>
                <w:bCs/>
                <w:color w:val="1F3864" w:themeColor="accent1" w:themeShade="80"/>
                <w:sz w:val="20"/>
                <w:szCs w:val="20"/>
                <w:lang w:val="es-ES"/>
              </w:rPr>
            </w:pPr>
            <w:r w:rsidRPr="00E83660">
              <w:rPr>
                <w:rFonts w:asciiTheme="majorHAnsi" w:hAnsiTheme="majorHAnsi" w:cstheme="minorHAnsi"/>
                <w:b/>
                <w:bCs/>
                <w:color w:val="1F3864" w:themeColor="accent1" w:themeShade="80"/>
                <w:sz w:val="20"/>
                <w:szCs w:val="20"/>
                <w:lang w:val="es-ES"/>
              </w:rPr>
              <w:t>Szczegóły akcji treningowej, w którą wpisuje się eksperyment Renovup IO4</w:t>
            </w:r>
          </w:p>
        </w:tc>
      </w:tr>
      <w:tr w:rsidR="00865EC9" w:rsidRPr="00E83660" w14:paraId="5844C0E2" w14:textId="77777777" w:rsidTr="00F735F1">
        <w:tc>
          <w:tcPr>
            <w:tcW w:w="4386" w:type="dxa"/>
            <w:gridSpan w:val="2"/>
          </w:tcPr>
          <w:p w14:paraId="06E6D00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5FC65F59"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hAnsiTheme="majorHAnsi"/>
                <w:sz w:val="20"/>
                <w:szCs w:val="20"/>
                <w:lang w:val="en-GB"/>
              </w:rPr>
              <w:t>Techniki renowacji energetycznej przegród zewnętrznych budynków mieszkalnych (</w:t>
            </w:r>
            <w:r w:rsidRPr="008C3992">
              <w:rPr>
                <w:rFonts w:asciiTheme="majorHAnsi" w:eastAsiaTheme="majorEastAsia" w:hAnsiTheme="majorHAnsi" w:cstheme="minorHAnsi"/>
                <w:bCs/>
                <w:sz w:val="20"/>
                <w:szCs w:val="20"/>
                <w:lang w:val="en-GB"/>
              </w:rPr>
              <w:t>66956B/2022)</w:t>
            </w:r>
          </w:p>
        </w:tc>
      </w:tr>
      <w:tr w:rsidR="00865EC9" w:rsidRPr="008C3992" w14:paraId="3D8BF89E" w14:textId="77777777" w:rsidTr="00F735F1">
        <w:tc>
          <w:tcPr>
            <w:tcW w:w="2493" w:type="dxa"/>
          </w:tcPr>
          <w:p w14:paraId="60A878FD"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3A36686A"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 godzin</w:t>
            </w:r>
          </w:p>
        </w:tc>
        <w:tc>
          <w:tcPr>
            <w:tcW w:w="1705" w:type="dxa"/>
          </w:tcPr>
          <w:p w14:paraId="5450709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2CFB3E26"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60 godzin</w:t>
            </w:r>
          </w:p>
        </w:tc>
      </w:tr>
      <w:tr w:rsidR="00865EC9" w:rsidRPr="00F24274" w14:paraId="7120D819" w14:textId="77777777" w:rsidTr="00F735F1">
        <w:tc>
          <w:tcPr>
            <w:tcW w:w="2493" w:type="dxa"/>
          </w:tcPr>
          <w:p w14:paraId="3DCDA3C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151210F2" w14:textId="77777777" w:rsidR="00C0772B" w:rsidRDefault="00E83660">
            <w:pPr>
              <w:spacing w:after="119"/>
              <w:rPr>
                <w:rFonts w:asciiTheme="majorHAnsi" w:eastAsiaTheme="majorEastAsia" w:hAnsiTheme="majorHAnsi" w:cstheme="minorHAnsi"/>
                <w:bCs/>
                <w:sz w:val="20"/>
                <w:szCs w:val="20"/>
                <w:lang w:val="es-ES"/>
              </w:rPr>
            </w:pPr>
            <w:r w:rsidRPr="008C3992">
              <w:rPr>
                <w:rFonts w:asciiTheme="majorHAnsi" w:eastAsiaTheme="majorEastAsia" w:hAnsiTheme="majorHAnsi" w:cstheme="minorHAnsi"/>
                <w:bCs/>
                <w:sz w:val="20"/>
                <w:szCs w:val="20"/>
                <w:lang w:val="es-ES"/>
              </w:rPr>
              <w:t>Fundación Laboral de la Construcción del Principado de Asturias</w:t>
            </w:r>
          </w:p>
        </w:tc>
      </w:tr>
      <w:tr w:rsidR="00865EC9" w:rsidRPr="00E83660" w14:paraId="0E7FFDA5" w14:textId="77777777" w:rsidTr="00F735F1">
        <w:tc>
          <w:tcPr>
            <w:tcW w:w="2493" w:type="dxa"/>
          </w:tcPr>
          <w:p w14:paraId="140F1C2A"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22B82C16"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Pierwsze dwa tygodnie grudnia 2022 r.</w:t>
            </w:r>
          </w:p>
        </w:tc>
      </w:tr>
      <w:tr w:rsidR="00865EC9" w:rsidRPr="00E83660" w14:paraId="5EAFFAD3" w14:textId="77777777" w:rsidTr="00F735F1">
        <w:tc>
          <w:tcPr>
            <w:tcW w:w="2493" w:type="dxa"/>
          </w:tcPr>
          <w:p w14:paraId="5F325883"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297A94EC" w14:textId="77777777" w:rsidR="00C0772B" w:rsidRPr="00E83660" w:rsidRDefault="00E83660">
            <w:pPr>
              <w:spacing w:after="119"/>
              <w:rPr>
                <w:rFonts w:asciiTheme="majorHAnsi" w:eastAsiaTheme="majorEastAsia" w:hAnsiTheme="majorHAnsi" w:cstheme="minorHAnsi"/>
                <w:bCs/>
                <w:sz w:val="20"/>
                <w:szCs w:val="20"/>
                <w:lang w:val="it-IT"/>
              </w:rPr>
            </w:pPr>
            <w:r w:rsidRPr="00E83660">
              <w:rPr>
                <w:rFonts w:asciiTheme="majorHAnsi" w:eastAsiaTheme="majorEastAsia" w:hAnsiTheme="majorHAnsi" w:cstheme="minorHAnsi"/>
                <w:bCs/>
                <w:sz w:val="20"/>
                <w:szCs w:val="20"/>
                <w:lang w:val="it-IT"/>
              </w:rPr>
              <w:t>Studia wstępne nie są wymagane. Preferowane doświadczenie w sektorze budowlanym.</w:t>
            </w:r>
          </w:p>
        </w:tc>
      </w:tr>
      <w:tr w:rsidR="00865EC9" w:rsidRPr="008C3992" w14:paraId="3FF33308" w14:textId="77777777" w:rsidTr="00F735F1">
        <w:tc>
          <w:tcPr>
            <w:tcW w:w="2493" w:type="dxa"/>
          </w:tcPr>
          <w:p w14:paraId="2036495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5DA97762"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11/01/2023</w:t>
            </w:r>
          </w:p>
        </w:tc>
        <w:tc>
          <w:tcPr>
            <w:tcW w:w="1705" w:type="dxa"/>
          </w:tcPr>
          <w:p w14:paraId="4955DB7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7DD06D04"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11/04/2023</w:t>
            </w:r>
          </w:p>
        </w:tc>
      </w:tr>
    </w:tbl>
    <w:p w14:paraId="6FF9880E" w14:textId="77777777" w:rsidR="00865EC9" w:rsidRPr="00416FF3" w:rsidRDefault="00865EC9" w:rsidP="00865EC9">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865EC9" w:rsidRPr="008C3992" w14:paraId="46760A0C" w14:textId="77777777" w:rsidTr="00F735F1">
        <w:trPr>
          <w:trHeight w:val="338"/>
        </w:trPr>
        <w:tc>
          <w:tcPr>
            <w:tcW w:w="10490" w:type="dxa"/>
            <w:gridSpan w:val="5"/>
            <w:shd w:val="clear" w:color="auto" w:fill="B4C6E7" w:themeFill="accent1" w:themeFillTint="66"/>
          </w:tcPr>
          <w:p w14:paraId="52E56C3C"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STATUS/FUNKCJA: LIDER ZESPOŁU</w:t>
            </w:r>
          </w:p>
        </w:tc>
      </w:tr>
      <w:tr w:rsidR="00865EC9" w:rsidRPr="004C2E4A" w14:paraId="4116BFD0" w14:textId="77777777" w:rsidTr="00F735F1">
        <w:trPr>
          <w:trHeight w:val="338"/>
        </w:trPr>
        <w:tc>
          <w:tcPr>
            <w:tcW w:w="567" w:type="dxa"/>
            <w:shd w:val="clear" w:color="auto" w:fill="B4C6E7" w:themeFill="accent1" w:themeFillTint="66"/>
            <w:vAlign w:val="center"/>
          </w:tcPr>
          <w:p w14:paraId="396C3671"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07715CD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1559" w:type="dxa"/>
            <w:shd w:val="clear" w:color="auto" w:fill="B4C6E7" w:themeFill="accent1" w:themeFillTint="66"/>
            <w:vAlign w:val="center"/>
          </w:tcPr>
          <w:p w14:paraId="2303DBD5"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2126" w:type="dxa"/>
            <w:shd w:val="clear" w:color="auto" w:fill="B4C6E7" w:themeFill="accent1" w:themeFillTint="66"/>
            <w:vAlign w:val="center"/>
          </w:tcPr>
          <w:p w14:paraId="66153C8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2977" w:type="dxa"/>
            <w:shd w:val="clear" w:color="auto" w:fill="B4C6E7" w:themeFill="accent1" w:themeFillTint="66"/>
            <w:vAlign w:val="center"/>
          </w:tcPr>
          <w:p w14:paraId="57C062E2"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0A9E4F6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7658A09E" w14:textId="77777777" w:rsidR="00865EC9" w:rsidRPr="008C3992" w:rsidRDefault="00865EC9" w:rsidP="00F735F1">
            <w:pPr>
              <w:jc w:val="center"/>
              <w:rPr>
                <w:rFonts w:asciiTheme="majorHAnsi" w:hAnsiTheme="majorHAnsi" w:cstheme="minorHAnsi"/>
                <w:b/>
                <w:sz w:val="20"/>
                <w:szCs w:val="20"/>
                <w:lang w:val="en-GB"/>
              </w:rPr>
            </w:pPr>
          </w:p>
        </w:tc>
      </w:tr>
      <w:tr w:rsidR="00865EC9" w:rsidRPr="008C3992" w14:paraId="56DECCA9" w14:textId="77777777" w:rsidTr="00F735F1">
        <w:tc>
          <w:tcPr>
            <w:tcW w:w="567" w:type="dxa"/>
            <w:shd w:val="clear" w:color="auto" w:fill="auto"/>
            <w:vAlign w:val="center"/>
          </w:tcPr>
          <w:p w14:paraId="20C9767E"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vAlign w:val="center"/>
          </w:tcPr>
          <w:p w14:paraId="6BD370C6"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Adrián Fernández Paz</w:t>
            </w:r>
          </w:p>
        </w:tc>
        <w:tc>
          <w:tcPr>
            <w:tcW w:w="1559" w:type="dxa"/>
            <w:shd w:val="clear" w:color="auto" w:fill="auto"/>
            <w:vAlign w:val="center"/>
          </w:tcPr>
          <w:p w14:paraId="299A5431" w14:textId="77777777" w:rsidR="00C0772B" w:rsidRDefault="00E83660">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209CA3CF" w14:textId="77777777" w:rsidR="00C0772B" w:rsidRDefault="00E83660">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FLC Asturias-Gijón</w:t>
            </w:r>
          </w:p>
        </w:tc>
        <w:tc>
          <w:tcPr>
            <w:tcW w:w="2977" w:type="dxa"/>
            <w:shd w:val="clear" w:color="auto" w:fill="auto"/>
            <w:vAlign w:val="center"/>
          </w:tcPr>
          <w:p w14:paraId="34450508"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865EC9" w:rsidRPr="008C3992" w14:paraId="05849C8E" w14:textId="77777777" w:rsidTr="00F735F1">
        <w:tc>
          <w:tcPr>
            <w:tcW w:w="567" w:type="dxa"/>
            <w:shd w:val="clear" w:color="auto" w:fill="auto"/>
            <w:vAlign w:val="center"/>
          </w:tcPr>
          <w:p w14:paraId="3C5E578C"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vAlign w:val="center"/>
          </w:tcPr>
          <w:p w14:paraId="0A515BC5"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Alberto García Peláez</w:t>
            </w:r>
          </w:p>
        </w:tc>
        <w:tc>
          <w:tcPr>
            <w:tcW w:w="1559" w:type="dxa"/>
            <w:shd w:val="clear" w:color="auto" w:fill="auto"/>
          </w:tcPr>
          <w:p w14:paraId="6E3A5A19"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F9F6080"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045EC3D"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C0E358B" w14:textId="77777777" w:rsidTr="00F735F1">
        <w:tc>
          <w:tcPr>
            <w:tcW w:w="567" w:type="dxa"/>
            <w:shd w:val="clear" w:color="auto" w:fill="auto"/>
            <w:vAlign w:val="center"/>
          </w:tcPr>
          <w:p w14:paraId="4B76B67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vAlign w:val="center"/>
          </w:tcPr>
          <w:p w14:paraId="244407D8"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Alfonso Fernández González</w:t>
            </w:r>
          </w:p>
        </w:tc>
        <w:tc>
          <w:tcPr>
            <w:tcW w:w="1559" w:type="dxa"/>
            <w:shd w:val="clear" w:color="auto" w:fill="auto"/>
          </w:tcPr>
          <w:p w14:paraId="60EDBDE9"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B9B88AF"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8D770C6"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F011806" w14:textId="77777777" w:rsidTr="00F735F1">
        <w:tc>
          <w:tcPr>
            <w:tcW w:w="567" w:type="dxa"/>
            <w:shd w:val="clear" w:color="auto" w:fill="auto"/>
            <w:vAlign w:val="center"/>
          </w:tcPr>
          <w:p w14:paraId="0828F8A1"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vAlign w:val="center"/>
          </w:tcPr>
          <w:p w14:paraId="26D6F7E1"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Ángel Lobo Trapiello</w:t>
            </w:r>
          </w:p>
        </w:tc>
        <w:tc>
          <w:tcPr>
            <w:tcW w:w="1559" w:type="dxa"/>
            <w:shd w:val="clear" w:color="auto" w:fill="auto"/>
          </w:tcPr>
          <w:p w14:paraId="1FF03FD7"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ECDF16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DB39FAB"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F983A03" w14:textId="77777777" w:rsidTr="00F735F1">
        <w:tc>
          <w:tcPr>
            <w:tcW w:w="567" w:type="dxa"/>
            <w:shd w:val="clear" w:color="auto" w:fill="auto"/>
            <w:vAlign w:val="center"/>
          </w:tcPr>
          <w:p w14:paraId="38035ACC"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vAlign w:val="center"/>
          </w:tcPr>
          <w:p w14:paraId="73BF1BEC"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Christian Ríos Fanjul</w:t>
            </w:r>
          </w:p>
        </w:tc>
        <w:tc>
          <w:tcPr>
            <w:tcW w:w="1559" w:type="dxa"/>
            <w:shd w:val="clear" w:color="auto" w:fill="auto"/>
          </w:tcPr>
          <w:p w14:paraId="059F2872"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5DF4CB2"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28E13BF"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467FB40" w14:textId="77777777" w:rsidTr="00F735F1">
        <w:tc>
          <w:tcPr>
            <w:tcW w:w="567" w:type="dxa"/>
            <w:shd w:val="clear" w:color="auto" w:fill="auto"/>
            <w:vAlign w:val="center"/>
          </w:tcPr>
          <w:p w14:paraId="4DF664B3"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vAlign w:val="center"/>
          </w:tcPr>
          <w:p w14:paraId="0081F82E"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Daniel Cuenca Alonso</w:t>
            </w:r>
          </w:p>
        </w:tc>
        <w:tc>
          <w:tcPr>
            <w:tcW w:w="1559" w:type="dxa"/>
            <w:shd w:val="clear" w:color="auto" w:fill="auto"/>
          </w:tcPr>
          <w:p w14:paraId="151AA553"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A4525DD"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09CA63EC"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5DF644D6" w14:textId="77777777" w:rsidTr="00F735F1">
        <w:tc>
          <w:tcPr>
            <w:tcW w:w="567" w:type="dxa"/>
            <w:shd w:val="clear" w:color="auto" w:fill="auto"/>
          </w:tcPr>
          <w:p w14:paraId="141E87AA"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72474E2F"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David Pérez González</w:t>
            </w:r>
          </w:p>
        </w:tc>
        <w:tc>
          <w:tcPr>
            <w:tcW w:w="1559" w:type="dxa"/>
            <w:shd w:val="clear" w:color="auto" w:fill="auto"/>
          </w:tcPr>
          <w:p w14:paraId="348F6194"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B9F3205"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54EE00E"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A25945B" w14:textId="77777777" w:rsidTr="00F735F1">
        <w:tc>
          <w:tcPr>
            <w:tcW w:w="567" w:type="dxa"/>
            <w:shd w:val="clear" w:color="auto" w:fill="auto"/>
          </w:tcPr>
          <w:p w14:paraId="4BBBB81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7B91DE82"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Eloy González Tejeido</w:t>
            </w:r>
          </w:p>
        </w:tc>
        <w:tc>
          <w:tcPr>
            <w:tcW w:w="1559" w:type="dxa"/>
            <w:shd w:val="clear" w:color="auto" w:fill="auto"/>
          </w:tcPr>
          <w:p w14:paraId="26121C1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FCD33D1"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E49A402"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3A32C6A" w14:textId="77777777" w:rsidTr="00F735F1">
        <w:tc>
          <w:tcPr>
            <w:tcW w:w="567" w:type="dxa"/>
            <w:shd w:val="clear" w:color="auto" w:fill="auto"/>
          </w:tcPr>
          <w:p w14:paraId="5EB9204D"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9</w:t>
            </w:r>
          </w:p>
        </w:tc>
        <w:tc>
          <w:tcPr>
            <w:tcW w:w="3261" w:type="dxa"/>
            <w:shd w:val="clear" w:color="auto" w:fill="auto"/>
          </w:tcPr>
          <w:p w14:paraId="7F19217B"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Henry Fernando Alfonso Duarte</w:t>
            </w:r>
          </w:p>
        </w:tc>
        <w:tc>
          <w:tcPr>
            <w:tcW w:w="1559" w:type="dxa"/>
            <w:shd w:val="clear" w:color="auto" w:fill="auto"/>
          </w:tcPr>
          <w:p w14:paraId="02266107"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564E80B"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5B269EB3"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24AF0BF8" w14:textId="77777777" w:rsidTr="00F735F1">
        <w:tc>
          <w:tcPr>
            <w:tcW w:w="567" w:type="dxa"/>
            <w:shd w:val="clear" w:color="auto" w:fill="auto"/>
          </w:tcPr>
          <w:p w14:paraId="55EBD438"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10</w:t>
            </w:r>
          </w:p>
        </w:tc>
        <w:tc>
          <w:tcPr>
            <w:tcW w:w="3261" w:type="dxa"/>
            <w:shd w:val="clear" w:color="auto" w:fill="auto"/>
          </w:tcPr>
          <w:p w14:paraId="53394FF8"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Izan Fernández Gaspar</w:t>
            </w:r>
          </w:p>
        </w:tc>
        <w:tc>
          <w:tcPr>
            <w:tcW w:w="1559" w:type="dxa"/>
            <w:shd w:val="clear" w:color="auto" w:fill="auto"/>
          </w:tcPr>
          <w:p w14:paraId="58BDBEF3"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25352AA"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5196E3D4"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D644286" w14:textId="77777777" w:rsidTr="00F735F1">
        <w:tc>
          <w:tcPr>
            <w:tcW w:w="567" w:type="dxa"/>
            <w:shd w:val="clear" w:color="auto" w:fill="auto"/>
          </w:tcPr>
          <w:p w14:paraId="6A6AEC4D"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11</w:t>
            </w:r>
          </w:p>
        </w:tc>
        <w:tc>
          <w:tcPr>
            <w:tcW w:w="3261" w:type="dxa"/>
            <w:shd w:val="clear" w:color="auto" w:fill="auto"/>
          </w:tcPr>
          <w:p w14:paraId="22F8438E"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Jean Paul F. Uribe Mogollon</w:t>
            </w:r>
          </w:p>
        </w:tc>
        <w:tc>
          <w:tcPr>
            <w:tcW w:w="1559" w:type="dxa"/>
            <w:shd w:val="clear" w:color="auto" w:fill="auto"/>
          </w:tcPr>
          <w:p w14:paraId="2944628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F856508"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B81CB61"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58C79F27" w14:textId="77777777" w:rsidTr="00F735F1">
        <w:tc>
          <w:tcPr>
            <w:tcW w:w="567" w:type="dxa"/>
            <w:shd w:val="clear" w:color="auto" w:fill="auto"/>
          </w:tcPr>
          <w:p w14:paraId="4A58D2F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12</w:t>
            </w:r>
          </w:p>
        </w:tc>
        <w:tc>
          <w:tcPr>
            <w:tcW w:w="3261" w:type="dxa"/>
            <w:shd w:val="clear" w:color="auto" w:fill="auto"/>
          </w:tcPr>
          <w:p w14:paraId="4CA12D3C"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Juan Montero Jal</w:t>
            </w:r>
          </w:p>
        </w:tc>
        <w:tc>
          <w:tcPr>
            <w:tcW w:w="1559" w:type="dxa"/>
            <w:shd w:val="clear" w:color="auto" w:fill="auto"/>
          </w:tcPr>
          <w:p w14:paraId="5E512DC9"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B5673C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EA55C02"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29E8FB5" w14:textId="77777777" w:rsidTr="00F735F1">
        <w:tc>
          <w:tcPr>
            <w:tcW w:w="567" w:type="dxa"/>
            <w:shd w:val="clear" w:color="auto" w:fill="auto"/>
          </w:tcPr>
          <w:p w14:paraId="7D3180B1"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13</w:t>
            </w:r>
          </w:p>
        </w:tc>
        <w:tc>
          <w:tcPr>
            <w:tcW w:w="3261" w:type="dxa"/>
            <w:shd w:val="clear" w:color="auto" w:fill="auto"/>
          </w:tcPr>
          <w:p w14:paraId="6F230B39"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Pablo Enrique Hevia Martínez</w:t>
            </w:r>
          </w:p>
        </w:tc>
        <w:tc>
          <w:tcPr>
            <w:tcW w:w="1559" w:type="dxa"/>
            <w:shd w:val="clear" w:color="auto" w:fill="auto"/>
          </w:tcPr>
          <w:p w14:paraId="2E726C8A"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6BAB416"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39B948B"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90C921A" w14:textId="77777777" w:rsidTr="00F735F1">
        <w:tc>
          <w:tcPr>
            <w:tcW w:w="567" w:type="dxa"/>
            <w:shd w:val="clear" w:color="auto" w:fill="auto"/>
          </w:tcPr>
          <w:p w14:paraId="07FBEC4C"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14</w:t>
            </w:r>
          </w:p>
        </w:tc>
        <w:tc>
          <w:tcPr>
            <w:tcW w:w="3261" w:type="dxa"/>
            <w:shd w:val="clear" w:color="auto" w:fill="auto"/>
          </w:tcPr>
          <w:p w14:paraId="66A4D568"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Rainer Santos Lima</w:t>
            </w:r>
          </w:p>
        </w:tc>
        <w:tc>
          <w:tcPr>
            <w:tcW w:w="1559" w:type="dxa"/>
            <w:shd w:val="clear" w:color="auto" w:fill="auto"/>
          </w:tcPr>
          <w:p w14:paraId="5C9BE0A7"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30659C2"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05AE4152"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424DA279"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375ECA2F"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4A7F38D4" w14:textId="77777777" w:rsidR="00865EC9" w:rsidRPr="00C33ECD" w:rsidRDefault="00865EC9" w:rsidP="00865EC9">
      <w:pPr>
        <w:rPr>
          <w:rFonts w:asciiTheme="majorHAnsi" w:hAnsiTheme="majorHAnsi" w:cstheme="minorHAnsi"/>
          <w:b/>
          <w:bCs/>
          <w:color w:val="1F3864" w:themeColor="accent1" w:themeShade="80"/>
          <w:sz w:val="32"/>
          <w:szCs w:val="32"/>
          <w:lang w:val="en-GB"/>
        </w:rPr>
      </w:pPr>
      <w:r w:rsidRPr="00C33ECD">
        <w:rPr>
          <w:rFonts w:asciiTheme="majorHAnsi" w:hAnsiTheme="majorHAnsi" w:cstheme="minorHAnsi"/>
          <w:b/>
          <w:bCs/>
          <w:color w:val="1F3864" w:themeColor="accent1" w:themeShade="80"/>
          <w:sz w:val="32"/>
          <w:szCs w:val="32"/>
          <w:lang w:val="en-GB"/>
        </w:rPr>
        <w:br w:type="page"/>
      </w:r>
    </w:p>
    <w:p w14:paraId="0DB3E8FF" w14:textId="77777777" w:rsidR="00C0772B" w:rsidRDefault="00E83660">
      <w:pPr>
        <w:jc w:val="both"/>
        <w:rPr>
          <w:rFonts w:asciiTheme="majorHAnsi" w:hAnsiTheme="majorHAnsi"/>
          <w:b/>
          <w:bCs/>
          <w:lang w:val="en-GB"/>
        </w:rPr>
      </w:pPr>
      <w:r w:rsidRPr="0061377B">
        <w:rPr>
          <w:rFonts w:asciiTheme="majorHAnsi" w:hAnsiTheme="majorHAnsi"/>
          <w:b/>
          <w:bCs/>
          <w:lang w:val="en-GB"/>
        </w:rPr>
        <w:lastRenderedPageBreak/>
        <w:t>ZINDYWIDUALIZOWANE ŚCIEŻKI PROFESJONALIZACJI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865EC9" w:rsidRPr="00E83660" w14:paraId="0CC03710" w14:textId="77777777" w:rsidTr="00F735F1">
        <w:trPr>
          <w:trHeight w:val="338"/>
        </w:trPr>
        <w:tc>
          <w:tcPr>
            <w:tcW w:w="1843" w:type="dxa"/>
            <w:gridSpan w:val="2"/>
            <w:shd w:val="clear" w:color="auto" w:fill="B4C6E7" w:themeFill="accent1" w:themeFillTint="66"/>
          </w:tcPr>
          <w:p w14:paraId="49FE3928"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Nazwa ścieżki szkolenia zawodowego</w:t>
            </w:r>
          </w:p>
        </w:tc>
        <w:tc>
          <w:tcPr>
            <w:tcW w:w="2126" w:type="dxa"/>
            <w:gridSpan w:val="3"/>
            <w:shd w:val="clear" w:color="auto" w:fill="B4C6E7" w:themeFill="accent1" w:themeFillTint="66"/>
          </w:tcPr>
          <w:p w14:paraId="38E3880D"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Bloki/elementy wybrane do testów</w:t>
            </w:r>
          </w:p>
        </w:tc>
        <w:tc>
          <w:tcPr>
            <w:tcW w:w="1134" w:type="dxa"/>
            <w:gridSpan w:val="3"/>
            <w:shd w:val="clear" w:color="auto" w:fill="B4C6E7" w:themeFill="accent1" w:themeFillTint="66"/>
          </w:tcPr>
          <w:p w14:paraId="0BE7305F"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Publiczność</w:t>
            </w:r>
          </w:p>
        </w:tc>
        <w:tc>
          <w:tcPr>
            <w:tcW w:w="5387" w:type="dxa"/>
            <w:shd w:val="clear" w:color="auto" w:fill="B4C6E7" w:themeFill="accent1" w:themeFillTint="66"/>
          </w:tcPr>
          <w:p w14:paraId="3F37513A"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Miejsca treningowe</w:t>
            </w:r>
          </w:p>
          <w:p w14:paraId="4833F80F"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sz w:val="20"/>
                <w:szCs w:val="20"/>
                <w:lang w:val="pl-PL"/>
              </w:rPr>
              <w:t>Uwaga: Jeśli na tym etapie NIE jesteś w stanie podać konkretnych nazw, określ przynajmniej profile.</w:t>
            </w:r>
          </w:p>
        </w:tc>
      </w:tr>
      <w:tr w:rsidR="00865EC9" w:rsidRPr="00F47FF1" w14:paraId="319BA68E" w14:textId="77777777" w:rsidTr="00F735F1">
        <w:tc>
          <w:tcPr>
            <w:tcW w:w="1843" w:type="dxa"/>
            <w:gridSpan w:val="2"/>
            <w:shd w:val="clear" w:color="auto" w:fill="auto"/>
            <w:vAlign w:val="center"/>
          </w:tcPr>
          <w:p w14:paraId="450D0B99" w14:textId="77777777" w:rsidR="00865EC9" w:rsidRPr="006E1CE0" w:rsidRDefault="00865EC9" w:rsidP="00F735F1">
            <w:pPr>
              <w:jc w:val="center"/>
              <w:rPr>
                <w:rFonts w:asciiTheme="majorHAnsi" w:hAnsiTheme="majorHAnsi" w:cstheme="minorHAnsi"/>
                <w:b/>
                <w:sz w:val="20"/>
                <w:szCs w:val="20"/>
                <w:lang w:val="en-GB"/>
              </w:rPr>
            </w:pPr>
          </w:p>
          <w:p w14:paraId="2082BB8F" w14:textId="77777777" w:rsidR="00865EC9" w:rsidRPr="006E1CE0" w:rsidRDefault="00865EC9" w:rsidP="00F735F1">
            <w:pPr>
              <w:jc w:val="center"/>
              <w:rPr>
                <w:rFonts w:asciiTheme="majorHAnsi" w:hAnsiTheme="majorHAnsi" w:cstheme="minorHAnsi"/>
                <w:b/>
                <w:sz w:val="20"/>
                <w:szCs w:val="20"/>
                <w:lang w:val="pl-PL"/>
              </w:rPr>
            </w:pPr>
          </w:p>
          <w:p w14:paraId="526221A8"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19B21987"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RENOWACJA ENERGETYCZNA PRZEGRÓD ZEWNĘTRZNYCH BUDYNKU</w:t>
            </w:r>
          </w:p>
        </w:tc>
        <w:tc>
          <w:tcPr>
            <w:tcW w:w="2126" w:type="dxa"/>
            <w:gridSpan w:val="3"/>
            <w:shd w:val="clear" w:color="auto" w:fill="auto"/>
          </w:tcPr>
          <w:p w14:paraId="608A0E4F" w14:textId="77777777" w:rsidR="00865EC9" w:rsidRPr="006E1CE0" w:rsidRDefault="00865EC9" w:rsidP="00F735F1">
            <w:pPr>
              <w:rPr>
                <w:rFonts w:asciiTheme="majorHAnsi" w:hAnsiTheme="majorHAnsi" w:cstheme="minorHAnsi"/>
                <w:sz w:val="20"/>
                <w:szCs w:val="20"/>
                <w:lang w:val="pl-PL"/>
              </w:rPr>
            </w:pPr>
          </w:p>
          <w:p w14:paraId="2B53C45E"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47A1118E" w14:textId="77777777" w:rsidR="00865EC9" w:rsidRPr="006E1CE0" w:rsidRDefault="00865EC9" w:rsidP="00F735F1">
            <w:pPr>
              <w:rPr>
                <w:rFonts w:asciiTheme="majorHAnsi" w:hAnsiTheme="majorHAnsi" w:cstheme="minorHAnsi"/>
                <w:sz w:val="20"/>
                <w:szCs w:val="20"/>
                <w:lang w:val="pl-PL"/>
              </w:rPr>
            </w:pPr>
          </w:p>
          <w:p w14:paraId="092B5266" w14:textId="77777777" w:rsidR="00C0772B" w:rsidRPr="00E83660" w:rsidRDefault="00E83660">
            <w:pPr>
              <w:rPr>
                <w:rFonts w:asciiTheme="majorHAnsi" w:hAnsiTheme="majorHAnsi"/>
                <w:b/>
                <w:sz w:val="20"/>
                <w:szCs w:val="20"/>
                <w:lang w:val="pl-PL"/>
              </w:rPr>
            </w:pPr>
            <w:r w:rsidRPr="00E83660">
              <w:rPr>
                <w:rFonts w:asciiTheme="majorHAnsi" w:hAnsiTheme="majorHAnsi"/>
                <w:b/>
                <w:sz w:val="20"/>
                <w:szCs w:val="20"/>
                <w:lang w:val="pl-PL"/>
              </w:rPr>
              <w:t>Blok 1: Przygotowanie miejsca renowacji</w:t>
            </w:r>
          </w:p>
          <w:p w14:paraId="5E04D66A" w14:textId="77777777" w:rsidR="00865EC9" w:rsidRPr="006E1CE0" w:rsidRDefault="00865EC9" w:rsidP="00F735F1">
            <w:pPr>
              <w:rPr>
                <w:rFonts w:asciiTheme="majorHAnsi" w:hAnsiTheme="majorHAnsi" w:cstheme="minorHAnsi"/>
                <w:sz w:val="20"/>
                <w:szCs w:val="20"/>
                <w:lang w:val="pl-PL"/>
              </w:rPr>
            </w:pPr>
          </w:p>
          <w:p w14:paraId="7AA285A8" w14:textId="77777777" w:rsidR="00865EC9" w:rsidRPr="006E1CE0" w:rsidRDefault="00865EC9" w:rsidP="00F735F1">
            <w:pPr>
              <w:rPr>
                <w:rFonts w:asciiTheme="majorHAnsi" w:hAnsiTheme="majorHAnsi" w:cstheme="minorHAnsi"/>
                <w:sz w:val="20"/>
                <w:szCs w:val="20"/>
                <w:lang w:val="pl-PL"/>
              </w:rPr>
            </w:pPr>
          </w:p>
          <w:p w14:paraId="47EE867A" w14:textId="77777777" w:rsidR="00C0772B" w:rsidRPr="00E83660" w:rsidRDefault="00E83660">
            <w:pPr>
              <w:rPr>
                <w:rFonts w:asciiTheme="majorHAnsi" w:hAnsiTheme="majorHAnsi"/>
                <w:sz w:val="20"/>
                <w:szCs w:val="20"/>
                <w:lang w:val="pl-PL"/>
              </w:rPr>
            </w:pPr>
            <w:r w:rsidRPr="00E83660">
              <w:rPr>
                <w:rFonts w:asciiTheme="majorHAnsi" w:hAnsiTheme="majorHAnsi"/>
                <w:sz w:val="20"/>
                <w:szCs w:val="20"/>
                <w:lang w:val="pl-PL"/>
              </w:rPr>
              <w:t xml:space="preserve">Komponent 1.3. Wizyta w miejscu przyszłej renowacji: Przygotowanie, metody obserwacji i analiza zaobserwowanych elementów </w:t>
            </w:r>
          </w:p>
          <w:p w14:paraId="24A9C752" w14:textId="77777777" w:rsidR="00865EC9" w:rsidRPr="00E83660" w:rsidRDefault="00865EC9" w:rsidP="00F735F1">
            <w:pPr>
              <w:rPr>
                <w:rFonts w:asciiTheme="majorHAnsi" w:hAnsiTheme="majorHAnsi"/>
                <w:sz w:val="20"/>
                <w:szCs w:val="20"/>
                <w:lang w:val="pl-PL"/>
              </w:rPr>
            </w:pPr>
          </w:p>
          <w:p w14:paraId="205055D4" w14:textId="77777777" w:rsidR="00865EC9" w:rsidRPr="00E83660" w:rsidRDefault="00865EC9" w:rsidP="00F735F1">
            <w:pPr>
              <w:rPr>
                <w:rFonts w:asciiTheme="majorHAnsi" w:hAnsiTheme="majorHAnsi"/>
                <w:sz w:val="20"/>
                <w:szCs w:val="20"/>
                <w:lang w:val="pl-PL"/>
              </w:rPr>
            </w:pPr>
          </w:p>
          <w:p w14:paraId="44F972F8" w14:textId="77777777" w:rsidR="00865EC9" w:rsidRPr="00E83660" w:rsidRDefault="00865EC9" w:rsidP="00F735F1">
            <w:pPr>
              <w:rPr>
                <w:rFonts w:asciiTheme="majorHAnsi" w:hAnsiTheme="majorHAnsi" w:cstheme="minorHAnsi"/>
                <w:sz w:val="20"/>
                <w:szCs w:val="20"/>
                <w:lang w:val="pl-PL"/>
              </w:rPr>
            </w:pPr>
          </w:p>
        </w:tc>
        <w:tc>
          <w:tcPr>
            <w:tcW w:w="1134" w:type="dxa"/>
            <w:gridSpan w:val="3"/>
            <w:shd w:val="clear" w:color="auto" w:fill="auto"/>
            <w:vAlign w:val="center"/>
          </w:tcPr>
          <w:p w14:paraId="30BC5C7A"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tc>
        <w:tc>
          <w:tcPr>
            <w:tcW w:w="5387" w:type="dxa"/>
            <w:shd w:val="clear" w:color="auto" w:fill="auto"/>
          </w:tcPr>
          <w:p w14:paraId="453479A1" w14:textId="77777777" w:rsidR="00865EC9" w:rsidRPr="00E83660" w:rsidRDefault="00865EC9" w:rsidP="00F735F1">
            <w:pPr>
              <w:rPr>
                <w:rFonts w:asciiTheme="majorHAnsi" w:hAnsiTheme="majorHAnsi" w:cstheme="minorHAnsi"/>
                <w:sz w:val="20"/>
                <w:szCs w:val="20"/>
                <w:lang w:val="pl-PL"/>
              </w:rPr>
            </w:pPr>
          </w:p>
          <w:p w14:paraId="092AF001"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Nazwa i adres szkolenia</w:t>
            </w:r>
          </w:p>
          <w:p w14:paraId="4F461A06"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ośrodek/szkoła zawodowa/inne</w:t>
            </w:r>
          </w:p>
          <w:p w14:paraId="4F6132D8"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5EE85A1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12D4109A" w14:textId="77777777" w:rsidR="00865EC9" w:rsidRPr="006E1CE0" w:rsidRDefault="00865EC9" w:rsidP="00F735F1">
            <w:pPr>
              <w:rPr>
                <w:rFonts w:asciiTheme="majorHAnsi" w:hAnsiTheme="majorHAnsi" w:cstheme="minorHAnsi"/>
                <w:sz w:val="20"/>
                <w:szCs w:val="20"/>
                <w:lang w:val="en-GB"/>
              </w:rPr>
            </w:pPr>
          </w:p>
          <w:p w14:paraId="6C8D8FED"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0DD768D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1BDDCFC2"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2777FC2D"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411214C0" w14:textId="77777777" w:rsidR="00865EC9" w:rsidRPr="006E1CE0" w:rsidRDefault="00865EC9" w:rsidP="00F735F1">
            <w:pPr>
              <w:ind w:left="65" w:hanging="77"/>
              <w:rPr>
                <w:rFonts w:asciiTheme="majorHAnsi" w:hAnsiTheme="majorHAnsi" w:cstheme="minorHAnsi"/>
                <w:sz w:val="20"/>
                <w:szCs w:val="20"/>
                <w:lang w:val="en-GB"/>
              </w:rPr>
            </w:pPr>
          </w:p>
          <w:p w14:paraId="6DB2F1BF"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Godziny szkolenia: 20 godzin</w:t>
            </w:r>
          </w:p>
          <w:p w14:paraId="04F13117" w14:textId="77777777" w:rsidR="00865EC9" w:rsidRPr="006E1CE0" w:rsidRDefault="00865EC9" w:rsidP="00F735F1">
            <w:pPr>
              <w:rPr>
                <w:rFonts w:asciiTheme="majorHAnsi" w:hAnsiTheme="majorHAnsi" w:cstheme="minorHAnsi"/>
                <w:sz w:val="20"/>
                <w:szCs w:val="20"/>
                <w:lang w:val="en-GB"/>
              </w:rPr>
            </w:pPr>
          </w:p>
          <w:p w14:paraId="33F4E6D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5548BBB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6257489B"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Firmy budowlane i remontowe uczestniczące w Renovup IO3</w:t>
            </w:r>
          </w:p>
          <w:p w14:paraId="49894151" w14:textId="77777777" w:rsidR="00865EC9" w:rsidRPr="006E1CE0" w:rsidRDefault="00865EC9" w:rsidP="00F735F1">
            <w:pPr>
              <w:rPr>
                <w:rFonts w:asciiTheme="majorHAnsi" w:hAnsiTheme="majorHAnsi" w:cstheme="minorHAnsi"/>
                <w:sz w:val="20"/>
                <w:szCs w:val="20"/>
                <w:lang w:val="en-GB"/>
              </w:rPr>
            </w:pPr>
          </w:p>
        </w:tc>
      </w:tr>
      <w:tr w:rsidR="00865EC9" w:rsidRPr="00F47FF1" w14:paraId="51ABC02E" w14:textId="77777777" w:rsidTr="00F735F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3B515F2B"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b/>
                <w:sz w:val="20"/>
                <w:szCs w:val="20"/>
              </w:rPr>
              <w:t>Proces nauczania i uczenia się</w:t>
            </w:r>
          </w:p>
          <w:p w14:paraId="3BBCB655"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sz w:val="20"/>
                <w:szCs w:val="20"/>
              </w:rPr>
              <w:t xml:space="preserve">(Wynikające z RENOVUP IO3, eksperymentowanie z trenerami SM i TL </w:t>
            </w:r>
            <w:r w:rsidRPr="00E83660">
              <w:rPr>
                <w:rFonts w:asciiTheme="majorHAnsi" w:hAnsiTheme="majorHAnsi"/>
                <w:sz w:val="20"/>
                <w:szCs w:val="20"/>
              </w:rPr>
              <w:t>"Narzędzia dydaktyczne do profesjonalizacji kierowników budowy i liderów zespołów w pracach remontowych budynków, zaprojektowane w odniesieniu do sytuacji w pracy" (IO1-A3b i A4 oraz IO2-A1).</w:t>
            </w:r>
          </w:p>
        </w:tc>
      </w:tr>
      <w:tr w:rsidR="00865EC9" w:rsidRPr="00E83660" w14:paraId="0BCD0270" w14:textId="77777777" w:rsidTr="00F735F1">
        <w:trPr>
          <w:trHeight w:val="338"/>
        </w:trPr>
        <w:tc>
          <w:tcPr>
            <w:tcW w:w="10490" w:type="dxa"/>
            <w:gridSpan w:val="9"/>
            <w:shd w:val="clear" w:color="auto" w:fill="auto"/>
            <w:vAlign w:val="center"/>
          </w:tcPr>
          <w:p w14:paraId="44F894BB"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Cele edukacyjne RENOVUP:</w:t>
            </w:r>
          </w:p>
          <w:p w14:paraId="0F6E929E" w14:textId="77777777" w:rsidR="00865EC9" w:rsidRPr="00E83660" w:rsidRDefault="00865EC9" w:rsidP="00F735F1">
            <w:pPr>
              <w:rPr>
                <w:rFonts w:asciiTheme="majorHAnsi" w:hAnsiTheme="majorHAnsi" w:cstheme="minorHAnsi"/>
                <w:b/>
                <w:sz w:val="20"/>
                <w:szCs w:val="20"/>
              </w:rPr>
            </w:pPr>
          </w:p>
          <w:p w14:paraId="1FFB7238" w14:textId="77777777" w:rsidR="00C0772B" w:rsidRPr="00E83660" w:rsidRDefault="00E83660">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Zidentyfikuj, wymień i zlokalizuj konkretne elementy, które mają być obserwowane podczas wizyty.</w:t>
            </w:r>
          </w:p>
          <w:p w14:paraId="0C599860" w14:textId="77777777" w:rsidR="00C0772B" w:rsidRPr="00E83660" w:rsidRDefault="00E83660">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Określenie metod diagnostycznych, które zostaną zastosowane, oraz wymaganych partnerów lub materiałów.</w:t>
            </w:r>
          </w:p>
          <w:p w14:paraId="64376008" w14:textId="77777777" w:rsidR="00C0772B" w:rsidRPr="00E83660" w:rsidRDefault="00E83660">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Przeprowadzenie wizyty, identyfikacja i raportowani</w:t>
            </w:r>
            <w:r w:rsidRPr="00E83660">
              <w:rPr>
                <w:rFonts w:asciiTheme="majorHAnsi" w:hAnsiTheme="majorHAnsi" w:cstheme="minorHAnsi"/>
                <w:sz w:val="20"/>
                <w:szCs w:val="20"/>
              </w:rPr>
              <w:t>e punktów krytycznych</w:t>
            </w:r>
          </w:p>
          <w:p w14:paraId="3B6C05D9" w14:textId="77777777" w:rsidR="00C0772B" w:rsidRPr="00E83660" w:rsidRDefault="00E83660">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Przeanalizuj krytyczne punkty i zaproponuj niezbędne rozwiązania lub dostosowania.</w:t>
            </w:r>
          </w:p>
          <w:p w14:paraId="3A2921BC" w14:textId="77777777" w:rsidR="00865EC9" w:rsidRPr="00E83660" w:rsidRDefault="00865EC9" w:rsidP="00F735F1">
            <w:pPr>
              <w:rPr>
                <w:rFonts w:asciiTheme="majorHAnsi" w:hAnsiTheme="majorHAnsi" w:cstheme="minorHAnsi"/>
                <w:b/>
                <w:sz w:val="20"/>
                <w:szCs w:val="20"/>
              </w:rPr>
            </w:pPr>
          </w:p>
          <w:p w14:paraId="57000336"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Treść (w zależności od kontekstu krajowego):</w:t>
            </w:r>
          </w:p>
          <w:p w14:paraId="36880742" w14:textId="77777777" w:rsidR="00C0772B" w:rsidRPr="00E83660" w:rsidRDefault="00E83660">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cstheme="minorHAnsi"/>
                <w:sz w:val="20"/>
                <w:szCs w:val="20"/>
              </w:rPr>
              <w:t xml:space="preserve"> Systemy budowlane:</w:t>
            </w:r>
          </w:p>
          <w:p w14:paraId="1B8B443F"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Istniejące typologie elewacji</w:t>
            </w:r>
          </w:p>
          <w:p w14:paraId="48C5F37C"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Istniejące typologie dachów</w:t>
            </w:r>
          </w:p>
          <w:p w14:paraId="6D1ACAA3"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Najczęstsze patologie</w:t>
            </w:r>
          </w:p>
          <w:p w14:paraId="37DCD350" w14:textId="77777777" w:rsidR="00C0772B" w:rsidRPr="00E83660" w:rsidRDefault="00E83660">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cstheme="minorHAnsi"/>
                <w:sz w:val="20"/>
                <w:szCs w:val="20"/>
              </w:rPr>
              <w:t xml:space="preserve"> Koncepcje termiczne:</w:t>
            </w:r>
          </w:p>
          <w:p w14:paraId="2DA386E5"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Budynki o niemal zerowym zużyciu energii</w:t>
            </w:r>
          </w:p>
          <w:p w14:paraId="757AC911"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Izolacja</w:t>
            </w:r>
          </w:p>
          <w:p w14:paraId="02809521"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Mostki termiczne</w:t>
            </w:r>
          </w:p>
          <w:p w14:paraId="19E5C185"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Kondensacja</w:t>
            </w:r>
          </w:p>
          <w:p w14:paraId="1E3DDD71" w14:textId="77777777" w:rsidR="00C0772B" w:rsidRPr="00E83660" w:rsidRDefault="00E83660">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cstheme="minorHAnsi"/>
                <w:sz w:val="20"/>
                <w:szCs w:val="20"/>
              </w:rPr>
              <w:t xml:space="preserve"> Kontrola wykonania elementów wpływających na charakterystykę energetyczną budynku przy użyciu odpowiedniej technologii związanej z diagnostyką, pomiarem i kontrolą prac remontowych:</w:t>
            </w:r>
          </w:p>
          <w:p w14:paraId="46650587" w14:textId="77777777" w:rsidR="00C0772B" w:rsidRPr="00E83660" w:rsidRDefault="00E83660">
            <w:pPr>
              <w:ind w:left="1168"/>
              <w:rPr>
                <w:rFonts w:asciiTheme="majorHAnsi" w:hAnsiTheme="majorHAnsi" w:cstheme="minorHAnsi"/>
                <w:sz w:val="20"/>
                <w:szCs w:val="20"/>
              </w:rPr>
            </w:pPr>
            <w:r w:rsidRPr="00E83660">
              <w:rPr>
                <w:rFonts w:asciiTheme="majorHAnsi" w:hAnsiTheme="majorHAnsi" w:cstheme="minorHAnsi"/>
                <w:sz w:val="20"/>
                <w:szCs w:val="20"/>
              </w:rPr>
              <w:t>Kamery termowizyjne</w:t>
            </w:r>
          </w:p>
          <w:p w14:paraId="2C91DED7" w14:textId="77777777" w:rsidR="00C0772B" w:rsidRPr="00E83660" w:rsidRDefault="00E83660">
            <w:pPr>
              <w:ind w:left="1168"/>
              <w:rPr>
                <w:rFonts w:asciiTheme="majorHAnsi" w:hAnsiTheme="majorHAnsi" w:cstheme="minorHAnsi"/>
                <w:sz w:val="20"/>
                <w:szCs w:val="20"/>
              </w:rPr>
            </w:pPr>
            <w:r w:rsidRPr="00E83660">
              <w:rPr>
                <w:rFonts w:asciiTheme="majorHAnsi" w:hAnsiTheme="majorHAnsi" w:cstheme="minorHAnsi"/>
                <w:sz w:val="20"/>
                <w:szCs w:val="20"/>
              </w:rPr>
              <w:t>Mierniki poziomu dźwięku</w:t>
            </w:r>
          </w:p>
          <w:p w14:paraId="731EACED" w14:textId="77777777" w:rsidR="00C0772B" w:rsidRPr="00E83660" w:rsidRDefault="00E83660">
            <w:pPr>
              <w:ind w:left="1168"/>
              <w:rPr>
                <w:rFonts w:asciiTheme="majorHAnsi" w:hAnsiTheme="majorHAnsi" w:cstheme="minorHAnsi"/>
                <w:sz w:val="20"/>
                <w:szCs w:val="20"/>
              </w:rPr>
            </w:pPr>
            <w:r w:rsidRPr="00E83660">
              <w:rPr>
                <w:rFonts w:asciiTheme="majorHAnsi" w:hAnsiTheme="majorHAnsi" w:cstheme="minorHAnsi"/>
                <w:sz w:val="20"/>
                <w:szCs w:val="20"/>
              </w:rPr>
              <w:t>Poziomice laserowe...</w:t>
            </w:r>
          </w:p>
          <w:p w14:paraId="7ADD0398" w14:textId="77777777" w:rsidR="00865EC9" w:rsidRPr="00E83660" w:rsidRDefault="00865EC9" w:rsidP="00F735F1">
            <w:pPr>
              <w:rPr>
                <w:rFonts w:asciiTheme="majorHAnsi" w:hAnsiTheme="majorHAnsi" w:cstheme="minorHAnsi"/>
                <w:b/>
                <w:sz w:val="20"/>
                <w:szCs w:val="20"/>
              </w:rPr>
            </w:pPr>
          </w:p>
          <w:p w14:paraId="0BDFD608"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Metod</w:t>
            </w:r>
            <w:r w:rsidRPr="00E83660">
              <w:rPr>
                <w:rFonts w:asciiTheme="majorHAnsi" w:hAnsiTheme="majorHAnsi" w:cstheme="minorHAnsi"/>
                <w:b/>
                <w:sz w:val="20"/>
                <w:szCs w:val="20"/>
                <w:lang w:val="it-IT"/>
              </w:rPr>
              <w:t>y i narzędzia nauczania/uczenia się</w:t>
            </w:r>
          </w:p>
          <w:p w14:paraId="2522B578"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Rozwiązywanie problemów i rzeczywistych sytuacji wyodrębnionych z działalności zawodowej profesjonalisty w zakresie montażu elewacji wentylowanej, systemu SATE lub hydroizolacji i izolacji dachów, tak aby profesjonalista</w:t>
            </w:r>
            <w:r w:rsidRPr="00E83660">
              <w:rPr>
                <w:rFonts w:asciiTheme="majorHAnsi" w:hAnsiTheme="majorHAnsi" w:cstheme="minorHAnsi"/>
                <w:sz w:val="20"/>
                <w:szCs w:val="20"/>
                <w:lang w:val="it-IT"/>
              </w:rPr>
              <w:t xml:space="preserve"> nauczył się podejmować decyzje w celu ich rozwiązania.</w:t>
            </w:r>
          </w:p>
          <w:p w14:paraId="3F9877CA"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Wykorzystanie metodologii skoncentrowanej na przekazywaniu informacji za pomocą metody ekspozycyjnej i demonstracyjnej.</w:t>
            </w:r>
          </w:p>
          <w:p w14:paraId="573846E4"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Tryb: Twarzą w twarz</w:t>
            </w:r>
          </w:p>
          <w:p w14:paraId="25046FBF"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Zasoby dydaktyczne: PowerPoint, zdjęcia, filmy i praktyki w</w:t>
            </w:r>
            <w:r w:rsidRPr="00E83660">
              <w:rPr>
                <w:rFonts w:asciiTheme="majorHAnsi" w:hAnsiTheme="majorHAnsi" w:cstheme="minorHAnsi"/>
                <w:sz w:val="20"/>
                <w:szCs w:val="20"/>
                <w:lang w:val="it-IT"/>
              </w:rPr>
              <w:t>arsztatowe.</w:t>
            </w:r>
          </w:p>
          <w:p w14:paraId="363FC0D6"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lastRenderedPageBreak/>
              <w:t>Każdy specjalista otrzymał odpowiednią odzież roboczą i niezbędne materiały dydaktyczne, a także niezbędne środki ochrony indywidualnej w celu ścisłego przestrzegania przepisów bezpieczeństwa i higieny pracy.</w:t>
            </w:r>
          </w:p>
          <w:p w14:paraId="46D5B266"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Podobnie, każdy profesjonalista otrzymał narzęd</w:t>
            </w:r>
            <w:r w:rsidRPr="00E83660">
              <w:rPr>
                <w:rFonts w:asciiTheme="majorHAnsi" w:hAnsiTheme="majorHAnsi" w:cstheme="minorHAnsi"/>
                <w:sz w:val="20"/>
                <w:szCs w:val="20"/>
                <w:lang w:val="it-IT"/>
              </w:rPr>
              <w:t>zia, sprzęt i środki niezbędne do rozwoju działań praktycznych.</w:t>
            </w:r>
          </w:p>
          <w:p w14:paraId="0F29D909"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Organizacja procesu szkoleniowego w firmach</w:t>
            </w:r>
          </w:p>
          <w:p w14:paraId="5377E9E9" w14:textId="77777777" w:rsidR="00C0772B" w:rsidRPr="00E83660" w:rsidRDefault="00E83660">
            <w:pPr>
              <w:pStyle w:val="Paragraphedeliste"/>
              <w:ind w:left="0"/>
              <w:rPr>
                <w:rFonts w:asciiTheme="majorHAnsi" w:hAnsiTheme="majorHAnsi" w:cstheme="minorHAnsi"/>
                <w:sz w:val="20"/>
                <w:szCs w:val="20"/>
                <w:lang w:val="it-IT"/>
              </w:rPr>
            </w:pPr>
            <w:r w:rsidRPr="00E83660">
              <w:rPr>
                <w:rFonts w:asciiTheme="majorHAnsi" w:hAnsiTheme="majorHAnsi" w:cstheme="minorHAnsi"/>
                <w:sz w:val="20"/>
                <w:szCs w:val="20"/>
                <w:lang w:val="it-IT"/>
              </w:rPr>
              <w:t>Żaden eksperymentalny proces treningowy nie został zakończony w centrum treningowym.</w:t>
            </w:r>
          </w:p>
          <w:p w14:paraId="3A557FF6" w14:textId="77777777" w:rsidR="00C0772B" w:rsidRPr="00E83660" w:rsidRDefault="00E83660">
            <w:pPr>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Ocena efektów uczenia się</w:t>
            </w:r>
          </w:p>
          <w:p w14:paraId="7D1AE4EB" w14:textId="77777777" w:rsidR="00C0772B" w:rsidRPr="00E83660" w:rsidRDefault="00E83660">
            <w:pPr>
              <w:jc w:val="both"/>
              <w:rPr>
                <w:rFonts w:asciiTheme="majorHAnsi" w:hAnsiTheme="majorHAnsi"/>
                <w:sz w:val="20"/>
                <w:szCs w:val="20"/>
                <w:lang w:val="it-IT"/>
              </w:rPr>
            </w:pPr>
            <w:r w:rsidRPr="00E83660">
              <w:rPr>
                <w:rFonts w:asciiTheme="majorHAnsi" w:hAnsiTheme="majorHAnsi" w:cstheme="minorHAnsi"/>
                <w:sz w:val="20"/>
                <w:szCs w:val="20"/>
                <w:lang w:val="it-IT"/>
              </w:rPr>
              <w:t>Aby upewnić się, że treść eksperyment</w:t>
            </w:r>
            <w:r w:rsidRPr="00E83660">
              <w:rPr>
                <w:rFonts w:asciiTheme="majorHAnsi" w:hAnsiTheme="majorHAnsi" w:cstheme="minorHAnsi"/>
                <w:sz w:val="20"/>
                <w:szCs w:val="20"/>
                <w:lang w:val="it-IT"/>
              </w:rPr>
              <w:t>u jest przestrzegana w sposób zadowalający, przeprowadzono indywidualny i ciągły monitoring oraz codzienną kontrolę obecności, a także wykorzystano kwestionariusz RENOVUP 3 i test ewaluacyjny.</w:t>
            </w:r>
          </w:p>
        </w:tc>
      </w:tr>
      <w:tr w:rsidR="00865EC9" w:rsidRPr="00E83660" w14:paraId="2268B38E"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2E327ED"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zawodowego</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F7F9380"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Bloki/elementy wybrane do testów</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C4A7EA1"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0E893F9"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158174C0"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 na tym etapie NIE jesteś w stanie podać konkretnych nazw, określ przynajmniej profile.</w:t>
            </w:r>
          </w:p>
        </w:tc>
      </w:tr>
      <w:tr w:rsidR="00865EC9" w:rsidRPr="00F47FF1" w14:paraId="3159166C"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BD2534" w14:textId="77777777" w:rsidR="00865EC9" w:rsidRPr="006E1CE0" w:rsidRDefault="00865EC9" w:rsidP="00F735F1">
            <w:pPr>
              <w:jc w:val="center"/>
              <w:rPr>
                <w:rFonts w:asciiTheme="majorHAnsi" w:hAnsiTheme="majorHAnsi" w:cstheme="minorHAnsi"/>
                <w:sz w:val="20"/>
                <w:szCs w:val="20"/>
                <w:lang w:val="en-GB"/>
              </w:rPr>
            </w:pPr>
          </w:p>
          <w:p w14:paraId="644914D4" w14:textId="77777777" w:rsidR="00865EC9" w:rsidRPr="006E1CE0" w:rsidRDefault="00865EC9" w:rsidP="00F735F1">
            <w:pPr>
              <w:jc w:val="center"/>
              <w:rPr>
                <w:rFonts w:asciiTheme="majorHAnsi" w:hAnsiTheme="majorHAnsi" w:cstheme="minorHAnsi"/>
                <w:sz w:val="20"/>
                <w:szCs w:val="20"/>
                <w:lang w:val="pl-PL"/>
              </w:rPr>
            </w:pPr>
          </w:p>
          <w:p w14:paraId="62B0FA28"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3A79B503"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ORGANIZACJA PRACY</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A21FDD1" w14:textId="77777777" w:rsidR="00865EC9" w:rsidRPr="006E1CE0" w:rsidRDefault="00865EC9" w:rsidP="00F735F1">
            <w:pPr>
              <w:rPr>
                <w:rFonts w:asciiTheme="majorHAnsi" w:hAnsiTheme="majorHAnsi" w:cstheme="minorHAnsi"/>
                <w:sz w:val="20"/>
                <w:szCs w:val="20"/>
                <w:lang w:val="pl-PL"/>
              </w:rPr>
            </w:pPr>
          </w:p>
          <w:p w14:paraId="351330F0"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3C494440" w14:textId="77777777" w:rsidR="00865EC9" w:rsidRPr="006E1CE0" w:rsidRDefault="00865EC9" w:rsidP="00F735F1">
            <w:pPr>
              <w:rPr>
                <w:rFonts w:asciiTheme="majorHAnsi" w:hAnsiTheme="majorHAnsi" w:cstheme="minorHAnsi"/>
                <w:sz w:val="20"/>
                <w:szCs w:val="20"/>
                <w:lang w:val="pl-PL"/>
              </w:rPr>
            </w:pPr>
          </w:p>
          <w:p w14:paraId="61CC15A7" w14:textId="77777777" w:rsidR="00C0772B" w:rsidRPr="00E83660" w:rsidRDefault="00E83660">
            <w:pPr>
              <w:rPr>
                <w:rFonts w:asciiTheme="majorHAnsi" w:hAnsiTheme="majorHAnsi"/>
                <w:b/>
                <w:sz w:val="20"/>
                <w:szCs w:val="20"/>
                <w:lang w:val="pl-PL"/>
              </w:rPr>
            </w:pPr>
            <w:r w:rsidRPr="00E83660">
              <w:rPr>
                <w:rFonts w:asciiTheme="majorHAnsi" w:hAnsiTheme="majorHAnsi"/>
                <w:b/>
                <w:sz w:val="20"/>
                <w:szCs w:val="20"/>
                <w:lang w:val="pl-PL"/>
              </w:rPr>
              <w:t>Blok 2: Komunikacja i zarządzanie relacjami w miejscu renowacji</w:t>
            </w:r>
          </w:p>
          <w:p w14:paraId="6D678FAA" w14:textId="77777777" w:rsidR="00865EC9" w:rsidRPr="006E1CE0" w:rsidRDefault="00865EC9" w:rsidP="00F735F1">
            <w:pPr>
              <w:rPr>
                <w:rFonts w:asciiTheme="majorHAnsi" w:hAnsiTheme="majorHAnsi" w:cstheme="minorHAnsi"/>
                <w:sz w:val="20"/>
                <w:szCs w:val="20"/>
                <w:lang w:val="pl-PL"/>
              </w:rPr>
            </w:pPr>
          </w:p>
          <w:p w14:paraId="38FF7175" w14:textId="77777777" w:rsidR="00C0772B" w:rsidRPr="00E83660" w:rsidRDefault="00E83660">
            <w:pPr>
              <w:rPr>
                <w:rFonts w:asciiTheme="majorHAnsi" w:hAnsiTheme="majorHAnsi"/>
                <w:sz w:val="20"/>
                <w:szCs w:val="20"/>
                <w:lang w:val="pl-PL"/>
              </w:rPr>
            </w:pPr>
            <w:r w:rsidRPr="00E83660">
              <w:rPr>
                <w:rFonts w:asciiTheme="majorHAnsi" w:hAnsiTheme="majorHAnsi"/>
                <w:sz w:val="20"/>
                <w:szCs w:val="20"/>
                <w:lang w:val="pl-PL"/>
              </w:rPr>
              <w:t>Komponent 2.2. Opracowanie i wdrożenie procedur prawidłowego wykonywania operacji (np. dostosowanie do ograniczeń terenowych, weryfikacja i monitorowanie dostaw materiałów, weryfikacja termin</w:t>
            </w:r>
            <w:r w:rsidRPr="00E83660">
              <w:rPr>
                <w:rFonts w:asciiTheme="majorHAnsi" w:hAnsiTheme="majorHAnsi"/>
                <w:sz w:val="20"/>
                <w:szCs w:val="20"/>
                <w:lang w:val="pl-PL"/>
              </w:rPr>
              <w:t>ów dostaw, uwzględnienie efektywności energetycznej, wydajności końcowej itp.)</w:t>
            </w:r>
          </w:p>
          <w:p w14:paraId="3AB0635B" w14:textId="77777777" w:rsidR="00865EC9" w:rsidRPr="00E83660" w:rsidRDefault="00865EC9" w:rsidP="00F735F1">
            <w:pPr>
              <w:rPr>
                <w:rFonts w:asciiTheme="majorHAnsi" w:hAnsiTheme="majorHAnsi" w:cstheme="minorHAnsi"/>
                <w:sz w:val="20"/>
                <w:szCs w:val="20"/>
                <w:lang w:val="pl-PL"/>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E06956"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B35C277" w14:textId="77777777" w:rsidR="00865EC9" w:rsidRPr="00E83660" w:rsidRDefault="00865EC9" w:rsidP="00F735F1">
            <w:pPr>
              <w:rPr>
                <w:rFonts w:asciiTheme="majorHAnsi" w:hAnsiTheme="majorHAnsi" w:cstheme="minorHAnsi"/>
                <w:sz w:val="20"/>
                <w:szCs w:val="20"/>
                <w:lang w:val="pl-PL"/>
              </w:rPr>
            </w:pPr>
          </w:p>
          <w:p w14:paraId="287207E1"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Nazwa i adres szkolenia</w:t>
            </w:r>
          </w:p>
          <w:p w14:paraId="39A50281"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ośrodek/szkoła zawodowa/inne</w:t>
            </w:r>
          </w:p>
          <w:p w14:paraId="0A5DD872"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4D454F2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76F963ED" w14:textId="77777777" w:rsidR="00865EC9" w:rsidRPr="006E1CE0" w:rsidRDefault="00865EC9" w:rsidP="00F735F1">
            <w:pPr>
              <w:rPr>
                <w:rFonts w:asciiTheme="majorHAnsi" w:hAnsiTheme="majorHAnsi" w:cstheme="minorHAnsi"/>
                <w:sz w:val="20"/>
                <w:szCs w:val="20"/>
                <w:lang w:val="en-GB"/>
              </w:rPr>
            </w:pPr>
          </w:p>
          <w:p w14:paraId="587B6B1D"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11C926A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6CDCBCD1"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6B448A32"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3F768C23" w14:textId="77777777" w:rsidR="00865EC9" w:rsidRPr="006E1CE0" w:rsidRDefault="00865EC9" w:rsidP="00F735F1">
            <w:pPr>
              <w:rPr>
                <w:rFonts w:asciiTheme="majorHAnsi" w:hAnsiTheme="majorHAnsi" w:cstheme="minorHAnsi"/>
                <w:sz w:val="20"/>
                <w:szCs w:val="20"/>
                <w:lang w:val="en-GB"/>
              </w:rPr>
            </w:pPr>
          </w:p>
          <w:p w14:paraId="41EAEAD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Godziny szkolenia: 10 godz.</w:t>
            </w:r>
          </w:p>
          <w:p w14:paraId="6C3F0E11" w14:textId="77777777" w:rsidR="00865EC9" w:rsidRPr="006E1CE0" w:rsidRDefault="00865EC9" w:rsidP="00F735F1">
            <w:pPr>
              <w:rPr>
                <w:rFonts w:asciiTheme="majorHAnsi" w:hAnsiTheme="majorHAnsi" w:cstheme="minorHAnsi"/>
                <w:sz w:val="20"/>
                <w:szCs w:val="20"/>
                <w:lang w:val="en-GB"/>
              </w:rPr>
            </w:pPr>
          </w:p>
          <w:p w14:paraId="4A0BA094" w14:textId="77777777" w:rsidR="00865EC9" w:rsidRPr="006E1CE0" w:rsidRDefault="00865EC9" w:rsidP="00F735F1">
            <w:pPr>
              <w:rPr>
                <w:rFonts w:asciiTheme="majorHAnsi" w:hAnsiTheme="majorHAnsi" w:cstheme="minorHAnsi"/>
                <w:sz w:val="20"/>
                <w:szCs w:val="20"/>
                <w:lang w:val="en-GB"/>
              </w:rPr>
            </w:pPr>
          </w:p>
          <w:p w14:paraId="3B1C3817"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44A09A87"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60551484"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Firmy budowlane i remontowe uczestniczące w Renovup IO3</w:t>
            </w:r>
          </w:p>
          <w:p w14:paraId="3B01063D" w14:textId="77777777" w:rsidR="00865EC9" w:rsidRPr="006E1CE0" w:rsidRDefault="00865EC9" w:rsidP="00F735F1">
            <w:pPr>
              <w:rPr>
                <w:rFonts w:asciiTheme="majorHAnsi" w:hAnsiTheme="majorHAnsi" w:cstheme="minorHAnsi"/>
                <w:sz w:val="20"/>
                <w:szCs w:val="20"/>
                <w:lang w:val="en-GB"/>
              </w:rPr>
            </w:pPr>
          </w:p>
        </w:tc>
      </w:tr>
      <w:tr w:rsidR="00865EC9" w:rsidRPr="00F47FF1" w14:paraId="0570DD35"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1BDF2EB"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b/>
                <w:sz w:val="20"/>
                <w:szCs w:val="20"/>
              </w:rPr>
              <w:t>Proces nauczania i uczenia się</w:t>
            </w:r>
          </w:p>
          <w:p w14:paraId="2F1CF85D"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sz w:val="20"/>
                <w:szCs w:val="20"/>
              </w:rPr>
              <w:t xml:space="preserve">(Wynikające z RENOVUP IO3, eksperymentowanie z trenerami SM i TL </w:t>
            </w:r>
            <w:r w:rsidRPr="00E83660">
              <w:rPr>
                <w:rFonts w:asciiTheme="majorHAnsi" w:hAnsiTheme="majorHAnsi"/>
                <w:sz w:val="20"/>
                <w:szCs w:val="20"/>
              </w:rPr>
              <w:t>"Narzędzia dydaktyczne do profesjonalizacji kierowników budowy i liderów zespołów w pracach remontowych budynków, zaprojektowane w odniesieniu do sytuacji w pracy" (IO1-A3b i A4 oraz IO2-A1).</w:t>
            </w:r>
          </w:p>
        </w:tc>
      </w:tr>
      <w:tr w:rsidR="00865EC9" w:rsidRPr="00E83660" w14:paraId="11E8511E"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E2F06D"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Cele nauczania:</w:t>
            </w:r>
          </w:p>
          <w:p w14:paraId="7E2E6BF2" w14:textId="77777777" w:rsidR="00C0772B" w:rsidRPr="00E83660" w:rsidRDefault="00E83660">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Zidentyfikować i scharakteryzować różne rodza</w:t>
            </w:r>
            <w:r w:rsidRPr="00E83660">
              <w:rPr>
                <w:rFonts w:asciiTheme="majorHAnsi" w:hAnsiTheme="majorHAnsi" w:cstheme="minorHAnsi"/>
                <w:sz w:val="20"/>
                <w:szCs w:val="20"/>
              </w:rPr>
              <w:t>je ograniczeń lub problemów specyficznych dla projektów renowacyjnych.</w:t>
            </w:r>
          </w:p>
          <w:p w14:paraId="55F027C3" w14:textId="77777777" w:rsidR="00C0772B" w:rsidRPr="00E83660" w:rsidRDefault="00E83660">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Przewidywanie, opracowywanie i proponowanie rozwiązań oraz raportowanie do zespołu.</w:t>
            </w:r>
          </w:p>
          <w:p w14:paraId="79323FA0" w14:textId="77777777" w:rsidR="00865EC9" w:rsidRPr="00E83660" w:rsidRDefault="00865EC9" w:rsidP="00F735F1">
            <w:pPr>
              <w:ind w:left="318"/>
              <w:rPr>
                <w:rFonts w:asciiTheme="majorHAnsi" w:hAnsiTheme="majorHAnsi" w:cstheme="minorHAnsi"/>
                <w:sz w:val="20"/>
                <w:szCs w:val="20"/>
              </w:rPr>
            </w:pPr>
          </w:p>
          <w:p w14:paraId="17BFCA86"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Treść (w zależności od kontekstu krajowego):</w:t>
            </w:r>
          </w:p>
          <w:p w14:paraId="33C931A6" w14:textId="77777777" w:rsidR="00C0772B" w:rsidRPr="00E83660" w:rsidRDefault="00E83660">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cstheme="minorHAnsi"/>
                <w:sz w:val="20"/>
                <w:szCs w:val="20"/>
              </w:rPr>
              <w:t xml:space="preserve">  Organizacja prac: </w:t>
            </w:r>
          </w:p>
          <w:p w14:paraId="48828545" w14:textId="77777777" w:rsidR="00C0772B" w:rsidRPr="00E83660" w:rsidRDefault="00E83660">
            <w:pPr>
              <w:pStyle w:val="Paragraphedeliste"/>
              <w:ind w:left="1168"/>
              <w:rPr>
                <w:rFonts w:asciiTheme="majorHAnsi" w:hAnsiTheme="majorHAnsi" w:cstheme="minorHAnsi"/>
                <w:sz w:val="20"/>
                <w:szCs w:val="20"/>
              </w:rPr>
            </w:pPr>
            <w:r w:rsidRPr="00E83660">
              <w:rPr>
                <w:rFonts w:asciiTheme="majorHAnsi" w:hAnsiTheme="majorHAnsi" w:cstheme="minorHAnsi"/>
                <w:sz w:val="20"/>
                <w:szCs w:val="20"/>
              </w:rPr>
              <w:t>Planowanie projektu renowacji przegród zewnętrznych budynku</w:t>
            </w:r>
          </w:p>
          <w:p w14:paraId="523F8B58" w14:textId="77777777" w:rsidR="00C0772B" w:rsidRDefault="00E83660">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Systemy i techniki interwencji, kolejność prac</w:t>
            </w:r>
          </w:p>
          <w:p w14:paraId="6AD1A2A8"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Rozwiązania i nowe materiały do renowacji energooszczędnych przegród zewnętrznych budynków poprzez wentylowane fasady, izolację dachów, ścian i pi</w:t>
            </w:r>
            <w:r w:rsidRPr="006E1CE0">
              <w:rPr>
                <w:rFonts w:asciiTheme="majorHAnsi" w:hAnsiTheme="majorHAnsi" w:cstheme="minorHAnsi"/>
                <w:sz w:val="20"/>
                <w:szCs w:val="20"/>
                <w:lang w:val="en-GB"/>
              </w:rPr>
              <w:t>wnic.</w:t>
            </w:r>
          </w:p>
          <w:p w14:paraId="0759F242"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Przepisy dotyczące standardów energetycznych budynków podczas ich renowacji.</w:t>
            </w:r>
          </w:p>
          <w:p w14:paraId="20AF7EC2" w14:textId="77777777" w:rsidR="00865EC9" w:rsidRPr="006E1CE0" w:rsidRDefault="00865EC9" w:rsidP="00F735F1">
            <w:pPr>
              <w:rPr>
                <w:rFonts w:asciiTheme="majorHAnsi" w:hAnsiTheme="majorHAnsi" w:cstheme="minorHAnsi"/>
                <w:b/>
                <w:sz w:val="20"/>
                <w:szCs w:val="20"/>
                <w:lang w:val="en-GB"/>
              </w:rPr>
            </w:pPr>
          </w:p>
          <w:p w14:paraId="079E9579"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Metody i narzędzia nauczania/uczenia się</w:t>
            </w:r>
          </w:p>
          <w:p w14:paraId="69D8F0E3"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Rozwiązywanie problemów i rzeczywistych sytuacji wyodrębnionych z działalności zawodowej profesjonalisty w zakresie montażu elewacji wentylowanej, systemu SATE lub hydroizolacji i izolacji dachów, tak aby profesjonalista nauczył się podejmować decyzje w ce</w:t>
            </w:r>
            <w:r w:rsidRPr="00E83660">
              <w:rPr>
                <w:rFonts w:asciiTheme="majorHAnsi" w:hAnsiTheme="majorHAnsi" w:cstheme="minorHAnsi"/>
                <w:sz w:val="20"/>
                <w:szCs w:val="20"/>
                <w:lang w:val="it-IT"/>
              </w:rPr>
              <w:t>lu ich rozwiązania.</w:t>
            </w:r>
          </w:p>
          <w:p w14:paraId="429E1B91"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lastRenderedPageBreak/>
              <w:t>Wykorzystanie metodologii skoncentrowanej na przekazywaniu informacji za pomocą metody ekspozycyjnej i demonstracyjnej.</w:t>
            </w:r>
          </w:p>
          <w:p w14:paraId="4694611E"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Tryb: Twarzą w twarz</w:t>
            </w:r>
          </w:p>
          <w:p w14:paraId="455E94C3"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Zasoby dydaktyczne: PowerPoint, zdjęcia, filmy i praktyki warsztatowe.</w:t>
            </w:r>
          </w:p>
          <w:p w14:paraId="587DE703"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Każdy specjalista otrzym</w:t>
            </w:r>
            <w:r w:rsidRPr="00E83660">
              <w:rPr>
                <w:rFonts w:asciiTheme="majorHAnsi" w:hAnsiTheme="majorHAnsi" w:cstheme="minorHAnsi"/>
                <w:sz w:val="20"/>
                <w:szCs w:val="20"/>
                <w:lang w:val="it-IT"/>
              </w:rPr>
              <w:t>ał odpowiednią odzież roboczą i niezbędne materiały dydaktyczne, a także niezbędne środki ochrony indywidualnej w celu ścisłego przestrzegania przepisów bezpieczeństwa i higieny pracy.</w:t>
            </w:r>
          </w:p>
          <w:p w14:paraId="711446B0"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Podobnie, każdy profesjonalista otrzymał narzędzia, sprzęt i środki nie</w:t>
            </w:r>
            <w:r w:rsidRPr="00E83660">
              <w:rPr>
                <w:rFonts w:asciiTheme="majorHAnsi" w:hAnsiTheme="majorHAnsi" w:cstheme="minorHAnsi"/>
                <w:sz w:val="20"/>
                <w:szCs w:val="20"/>
                <w:lang w:val="it-IT"/>
              </w:rPr>
              <w:t>zbędne do rozwoju działań praktycznych.</w:t>
            </w:r>
          </w:p>
          <w:p w14:paraId="31E8BDA8"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Organizacja procesu szkoleniowego w firmach</w:t>
            </w:r>
          </w:p>
          <w:p w14:paraId="48C0A947" w14:textId="77777777" w:rsidR="00C0772B" w:rsidRPr="00E83660" w:rsidRDefault="00E83660">
            <w:pPr>
              <w:pStyle w:val="Paragraphedeliste"/>
              <w:ind w:left="0"/>
              <w:rPr>
                <w:rFonts w:asciiTheme="majorHAnsi" w:hAnsiTheme="majorHAnsi" w:cstheme="minorHAnsi"/>
                <w:sz w:val="20"/>
                <w:szCs w:val="20"/>
                <w:lang w:val="it-IT"/>
              </w:rPr>
            </w:pPr>
            <w:r w:rsidRPr="00E83660">
              <w:rPr>
                <w:rFonts w:asciiTheme="majorHAnsi" w:hAnsiTheme="majorHAnsi" w:cstheme="minorHAnsi"/>
                <w:sz w:val="20"/>
                <w:szCs w:val="20"/>
                <w:lang w:val="it-IT"/>
              </w:rPr>
              <w:t>Żaden eksperymentalny proces treningowy nie został zakończony w centrum treningowym.</w:t>
            </w:r>
          </w:p>
          <w:p w14:paraId="222ADB11" w14:textId="77777777" w:rsidR="00C0772B" w:rsidRPr="00E83660" w:rsidRDefault="00E83660">
            <w:pPr>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Ocena efektów uczenia się</w:t>
            </w:r>
          </w:p>
          <w:p w14:paraId="6122DF95"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sz w:val="20"/>
                <w:szCs w:val="20"/>
                <w:lang w:val="it-IT"/>
              </w:rPr>
              <w:t>Aby upewnić się, że treść eksperymentu jest przestrzegana w sposób zadowalający, przeprowadzono indywidualny i ciągły monitoring oraz codzienną kontrolę obecności, a także wykorzystano kwestionariusz RENOVUP 3 i test ewaluacyjny.</w:t>
            </w:r>
          </w:p>
        </w:tc>
      </w:tr>
      <w:tr w:rsidR="00865EC9" w:rsidRPr="00E83660" w14:paraId="542DBC9E"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87C944A"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w:t>
            </w:r>
            <w:r w:rsidRPr="006E1CE0">
              <w:rPr>
                <w:rFonts w:asciiTheme="majorHAnsi" w:hAnsiTheme="majorHAnsi" w:cstheme="minorHAnsi"/>
                <w:b/>
                <w:sz w:val="20"/>
                <w:szCs w:val="20"/>
                <w:lang w:val="en-GB"/>
              </w:rPr>
              <w:t>awodowego</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E518AAF"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942576F"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120FA8B"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0938695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 na tym etapie NIE jesteś w stanie podać konkretnych nazw, określ przynajmniej profile.</w:t>
            </w:r>
          </w:p>
        </w:tc>
      </w:tr>
      <w:tr w:rsidR="00865EC9" w:rsidRPr="00F47FF1" w14:paraId="03DC6E0B"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A9D1F6"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02E8BF09"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W PRACACH REMONTOWYCH</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F568B4" w14:textId="77777777" w:rsidR="00865EC9" w:rsidRPr="006E1CE0" w:rsidRDefault="00865EC9" w:rsidP="00F735F1">
            <w:pPr>
              <w:rPr>
                <w:rFonts w:asciiTheme="majorHAnsi" w:hAnsiTheme="majorHAnsi" w:cstheme="minorHAnsi"/>
                <w:sz w:val="20"/>
                <w:szCs w:val="20"/>
                <w:lang w:val="pl-PL"/>
              </w:rPr>
            </w:pPr>
          </w:p>
          <w:p w14:paraId="22BE9038"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03AF8220" w14:textId="77777777" w:rsidR="00865EC9" w:rsidRPr="006E1CE0" w:rsidRDefault="00865EC9" w:rsidP="00F735F1">
            <w:pPr>
              <w:rPr>
                <w:rFonts w:asciiTheme="majorHAnsi" w:hAnsiTheme="majorHAnsi" w:cstheme="minorHAnsi"/>
                <w:sz w:val="20"/>
                <w:szCs w:val="20"/>
                <w:lang w:val="pl-PL"/>
              </w:rPr>
            </w:pPr>
          </w:p>
          <w:p w14:paraId="7F1FA790" w14:textId="77777777" w:rsidR="00865EC9" w:rsidRPr="00E83660" w:rsidRDefault="00865EC9" w:rsidP="00F735F1">
            <w:pPr>
              <w:rPr>
                <w:rFonts w:asciiTheme="majorHAnsi" w:hAnsiTheme="majorHAnsi" w:cstheme="minorHAnsi"/>
                <w:sz w:val="20"/>
                <w:szCs w:val="20"/>
                <w:lang w:val="pl-PL"/>
              </w:rPr>
            </w:pPr>
          </w:p>
          <w:p w14:paraId="7C6C4A60" w14:textId="77777777" w:rsidR="00C0772B" w:rsidRPr="00E83660" w:rsidRDefault="00E83660">
            <w:pPr>
              <w:pStyle w:val="Default"/>
              <w:rPr>
                <w:rFonts w:asciiTheme="majorHAnsi" w:hAnsiTheme="majorHAnsi" w:cstheme="minorBidi"/>
                <w:b/>
                <w:color w:val="auto"/>
                <w:sz w:val="20"/>
                <w:szCs w:val="20"/>
                <w:lang w:val="pl-PL"/>
              </w:rPr>
            </w:pPr>
            <w:r w:rsidRPr="00E83660">
              <w:rPr>
                <w:rFonts w:asciiTheme="majorHAnsi" w:hAnsiTheme="majorHAnsi" w:cstheme="minorBidi"/>
                <w:b/>
                <w:color w:val="auto"/>
                <w:sz w:val="20"/>
                <w:szCs w:val="20"/>
                <w:lang w:val="pl-PL"/>
              </w:rPr>
              <w:t>Blok 3: Zarządzanie technicznymi i organizacyjnymi aspektami prac renowacyjnych</w:t>
            </w:r>
          </w:p>
          <w:p w14:paraId="616E49DF" w14:textId="77777777" w:rsidR="00865EC9" w:rsidRPr="00E83660" w:rsidRDefault="00865EC9" w:rsidP="00F735F1">
            <w:pPr>
              <w:rPr>
                <w:rFonts w:asciiTheme="majorHAnsi" w:hAnsiTheme="majorHAnsi"/>
                <w:b/>
                <w:sz w:val="20"/>
                <w:szCs w:val="20"/>
                <w:lang w:val="pl-PL"/>
              </w:rPr>
            </w:pPr>
          </w:p>
          <w:p w14:paraId="5F14D9BC" w14:textId="77777777" w:rsidR="00865EC9" w:rsidRPr="00E83660" w:rsidRDefault="00865EC9" w:rsidP="00F735F1">
            <w:pPr>
              <w:rPr>
                <w:rFonts w:asciiTheme="majorHAnsi" w:hAnsiTheme="majorHAnsi" w:cstheme="minorHAnsi"/>
                <w:sz w:val="20"/>
                <w:szCs w:val="20"/>
                <w:lang w:val="pl-PL"/>
              </w:rPr>
            </w:pPr>
          </w:p>
          <w:p w14:paraId="3DF1E673" w14:textId="77777777" w:rsidR="00C0772B" w:rsidRPr="00E83660" w:rsidRDefault="00E83660">
            <w:pPr>
              <w:rPr>
                <w:rFonts w:asciiTheme="majorHAnsi" w:hAnsiTheme="majorHAnsi"/>
                <w:sz w:val="20"/>
                <w:szCs w:val="20"/>
                <w:lang w:val="pl-PL"/>
              </w:rPr>
            </w:pPr>
            <w:r w:rsidRPr="00E83660">
              <w:rPr>
                <w:rFonts w:asciiTheme="majorHAnsi" w:hAnsiTheme="majorHAnsi"/>
                <w:sz w:val="20"/>
                <w:szCs w:val="20"/>
                <w:lang w:val="pl-PL"/>
              </w:rPr>
              <w:t>Komponent 3.2. Zarządzanie i kontrola ochrony pracowników i budynków na miejscu, w tym montaż/demontaż rusztowań, praca na wysokościach, trudny dostęp i wykorzystanie materia</w:t>
            </w:r>
            <w:r w:rsidRPr="00E83660">
              <w:rPr>
                <w:rFonts w:asciiTheme="majorHAnsi" w:hAnsiTheme="majorHAnsi"/>
                <w:sz w:val="20"/>
                <w:szCs w:val="20"/>
                <w:lang w:val="pl-PL"/>
              </w:rPr>
              <w:t>łów niebezpiecznych podczas prac remontowych.</w:t>
            </w:r>
          </w:p>
          <w:p w14:paraId="0422ABDD" w14:textId="77777777" w:rsidR="00865EC9" w:rsidRPr="00E83660" w:rsidRDefault="00865EC9" w:rsidP="00F735F1">
            <w:pPr>
              <w:rPr>
                <w:rFonts w:asciiTheme="majorHAnsi" w:hAnsiTheme="majorHAnsi" w:cstheme="minorHAnsi"/>
                <w:sz w:val="20"/>
                <w:szCs w:val="20"/>
                <w:lang w:val="pl-PL"/>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27E7D8"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F629E7" w14:textId="77777777" w:rsidR="00865EC9" w:rsidRPr="00E83660" w:rsidRDefault="00865EC9" w:rsidP="00F735F1">
            <w:pPr>
              <w:rPr>
                <w:rFonts w:asciiTheme="majorHAnsi" w:hAnsiTheme="majorHAnsi" w:cstheme="minorHAnsi"/>
                <w:sz w:val="20"/>
                <w:szCs w:val="20"/>
                <w:lang w:val="pl-PL"/>
              </w:rPr>
            </w:pPr>
          </w:p>
          <w:p w14:paraId="28B253FE"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Nazwa i adres szkolenia</w:t>
            </w:r>
          </w:p>
          <w:p w14:paraId="5C4CFF47"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ośrodek/szkoła zawodowa/inne</w:t>
            </w:r>
          </w:p>
          <w:p w14:paraId="10EA35FD"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0425F3A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3F01A8E9" w14:textId="77777777" w:rsidR="00865EC9" w:rsidRPr="006E1CE0" w:rsidRDefault="00865EC9" w:rsidP="00F735F1">
            <w:pPr>
              <w:rPr>
                <w:rFonts w:asciiTheme="majorHAnsi" w:hAnsiTheme="majorHAnsi" w:cstheme="minorHAnsi"/>
                <w:sz w:val="20"/>
                <w:szCs w:val="20"/>
                <w:lang w:val="en-GB"/>
              </w:rPr>
            </w:pPr>
          </w:p>
          <w:p w14:paraId="3DB9B88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18E9E51F"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60079F51"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1F77C417"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50AA5BC7" w14:textId="77777777" w:rsidR="00865EC9" w:rsidRPr="006E1CE0" w:rsidRDefault="00865EC9" w:rsidP="00F735F1">
            <w:pPr>
              <w:ind w:left="65" w:hanging="77"/>
              <w:rPr>
                <w:rFonts w:asciiTheme="majorHAnsi" w:hAnsiTheme="majorHAnsi" w:cstheme="minorHAnsi"/>
                <w:sz w:val="20"/>
                <w:szCs w:val="20"/>
                <w:lang w:val="en-GB"/>
              </w:rPr>
            </w:pPr>
          </w:p>
          <w:p w14:paraId="328FCEB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Godziny szkolenia: 20 godzin</w:t>
            </w:r>
          </w:p>
          <w:p w14:paraId="51F91745" w14:textId="77777777" w:rsidR="00865EC9" w:rsidRPr="006E1CE0" w:rsidRDefault="00865EC9" w:rsidP="00F735F1">
            <w:pPr>
              <w:ind w:left="65" w:hanging="77"/>
              <w:rPr>
                <w:rFonts w:asciiTheme="majorHAnsi" w:hAnsiTheme="majorHAnsi" w:cstheme="minorHAnsi"/>
                <w:sz w:val="20"/>
                <w:szCs w:val="20"/>
                <w:lang w:val="en-GB"/>
              </w:rPr>
            </w:pPr>
          </w:p>
          <w:p w14:paraId="5BFE8A0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4F02383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233256C4"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Firmy budowlane i remontowe uczestniczące w Renovup IO3</w:t>
            </w:r>
          </w:p>
          <w:p w14:paraId="5D376210" w14:textId="77777777" w:rsidR="00865EC9" w:rsidRPr="006E1CE0" w:rsidRDefault="00865EC9" w:rsidP="00F735F1">
            <w:pPr>
              <w:rPr>
                <w:rFonts w:asciiTheme="majorHAnsi" w:hAnsiTheme="majorHAnsi" w:cstheme="minorHAnsi"/>
                <w:sz w:val="20"/>
                <w:szCs w:val="20"/>
                <w:lang w:val="en-GB"/>
              </w:rPr>
            </w:pPr>
          </w:p>
          <w:p w14:paraId="30B9D6E1" w14:textId="77777777" w:rsidR="00865EC9" w:rsidRPr="006E1CE0" w:rsidRDefault="00865EC9" w:rsidP="00F735F1">
            <w:pPr>
              <w:rPr>
                <w:rFonts w:asciiTheme="majorHAnsi" w:hAnsiTheme="majorHAnsi" w:cstheme="minorHAnsi"/>
                <w:sz w:val="20"/>
                <w:szCs w:val="20"/>
                <w:lang w:val="en-GB"/>
              </w:rPr>
            </w:pPr>
          </w:p>
          <w:p w14:paraId="6475521F" w14:textId="77777777" w:rsidR="00865EC9" w:rsidRPr="006E1CE0" w:rsidRDefault="00865EC9" w:rsidP="00F735F1">
            <w:pPr>
              <w:rPr>
                <w:rFonts w:asciiTheme="majorHAnsi" w:hAnsiTheme="majorHAnsi" w:cstheme="minorHAnsi"/>
                <w:sz w:val="20"/>
                <w:szCs w:val="20"/>
                <w:lang w:val="en-GB"/>
              </w:rPr>
            </w:pPr>
          </w:p>
        </w:tc>
      </w:tr>
      <w:tr w:rsidR="00865EC9" w:rsidRPr="00F47FF1" w14:paraId="54FB6D12"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A765C5C"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b/>
                <w:sz w:val="20"/>
                <w:szCs w:val="20"/>
              </w:rPr>
              <w:t>Proces nauczania i uczenia się</w:t>
            </w:r>
          </w:p>
          <w:p w14:paraId="69C21062" w14:textId="77777777" w:rsidR="00C0772B" w:rsidRPr="00E83660" w:rsidRDefault="00E83660">
            <w:pPr>
              <w:jc w:val="center"/>
              <w:rPr>
                <w:rFonts w:asciiTheme="majorHAnsi" w:hAnsiTheme="majorHAnsi" w:cstheme="minorHAnsi"/>
                <w:b/>
                <w:sz w:val="20"/>
                <w:szCs w:val="20"/>
              </w:rPr>
            </w:pPr>
            <w:r w:rsidRPr="00E83660">
              <w:rPr>
                <w:rFonts w:asciiTheme="majorHAnsi" w:hAnsiTheme="majorHAnsi" w:cstheme="minorHAnsi"/>
                <w:sz w:val="20"/>
                <w:szCs w:val="20"/>
              </w:rPr>
              <w:t xml:space="preserve">(Wynikające z RENOVUP IO3, eksperymentowanie z trenerami SM i TL </w:t>
            </w:r>
            <w:r w:rsidRPr="00E83660">
              <w:rPr>
                <w:rFonts w:asciiTheme="majorHAnsi" w:hAnsiTheme="majorHAnsi"/>
                <w:sz w:val="20"/>
                <w:szCs w:val="20"/>
              </w:rPr>
              <w:t>"Narzędzia dydaktyczne do profesjonalizacji kierowników budowy i liderów zespołów w pracach remontowych budynków, zaprojektowane w odniesieniu do sytuacji w pracy" (IO1-A3b i A4 oraz IO2-A1).</w:t>
            </w:r>
          </w:p>
        </w:tc>
      </w:tr>
      <w:tr w:rsidR="00865EC9" w:rsidRPr="00E83660" w14:paraId="6CB95DA0"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C9433D7" w14:textId="77777777" w:rsidR="00865EC9" w:rsidRPr="00E83660" w:rsidRDefault="00865EC9" w:rsidP="00F735F1">
            <w:pPr>
              <w:rPr>
                <w:rFonts w:asciiTheme="majorHAnsi" w:hAnsiTheme="majorHAnsi" w:cstheme="minorHAnsi"/>
                <w:sz w:val="20"/>
                <w:szCs w:val="20"/>
              </w:rPr>
            </w:pPr>
          </w:p>
          <w:p w14:paraId="6C9592F3"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Cele nauczania:</w:t>
            </w:r>
          </w:p>
          <w:p w14:paraId="413357EF" w14:textId="77777777" w:rsidR="00C0772B" w:rsidRPr="00E83660" w:rsidRDefault="00E83660">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rPr>
              <w:t xml:space="preserve"> Zidentyfikuj istniejące zasady lub przepisy. </w:t>
            </w:r>
          </w:p>
          <w:p w14:paraId="69C135C7" w14:textId="77777777" w:rsidR="00C0772B" w:rsidRPr="00E83660" w:rsidRDefault="00E83660">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rPr>
              <w:t xml:space="preserve"> Opracowywanie i proponowanie strategii rozwiązywania problemów i środków zapobiegawczych</w:t>
            </w:r>
          </w:p>
          <w:p w14:paraId="3438F7D9" w14:textId="77777777" w:rsidR="00865EC9" w:rsidRPr="00E83660" w:rsidRDefault="00865EC9" w:rsidP="00F735F1">
            <w:pPr>
              <w:rPr>
                <w:rFonts w:asciiTheme="majorHAnsi" w:hAnsiTheme="majorHAnsi" w:cstheme="minorHAnsi"/>
                <w:b/>
                <w:sz w:val="20"/>
                <w:szCs w:val="20"/>
              </w:rPr>
            </w:pPr>
          </w:p>
          <w:p w14:paraId="08891089" w14:textId="77777777" w:rsidR="00C0772B" w:rsidRPr="00E83660" w:rsidRDefault="00E83660">
            <w:pPr>
              <w:rPr>
                <w:rFonts w:asciiTheme="majorHAnsi" w:hAnsiTheme="majorHAnsi" w:cstheme="minorHAnsi"/>
                <w:b/>
                <w:sz w:val="20"/>
                <w:szCs w:val="20"/>
              </w:rPr>
            </w:pPr>
            <w:r w:rsidRPr="00E83660">
              <w:rPr>
                <w:rFonts w:asciiTheme="majorHAnsi" w:hAnsiTheme="majorHAnsi" w:cstheme="minorHAnsi"/>
                <w:b/>
                <w:sz w:val="20"/>
                <w:szCs w:val="20"/>
              </w:rPr>
              <w:t>Treść (w zależności od kontekstu krajowego):</w:t>
            </w:r>
          </w:p>
          <w:p w14:paraId="0D4BFCF0"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Identyfikacja zagrożeń i środków zapobiegawczych, które należy zastosować we wszystkich miejscach prac remontowych.</w:t>
            </w:r>
          </w:p>
          <w:p w14:paraId="37333A43"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Ocena ryzyka dla każdego zawodu.</w:t>
            </w:r>
          </w:p>
          <w:p w14:paraId="434EE339"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Środki pomocnicze (rusztowania, drabiny itp.).</w:t>
            </w:r>
          </w:p>
          <w:p w14:paraId="446FD51A"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Sprzęt i narzędzia robocze: zagrożenia i środki zapob</w:t>
            </w:r>
            <w:r w:rsidRPr="00E83660">
              <w:rPr>
                <w:rFonts w:asciiTheme="majorHAnsi" w:hAnsiTheme="majorHAnsi"/>
                <w:sz w:val="20"/>
                <w:szCs w:val="20"/>
              </w:rPr>
              <w:t>iegawcze.</w:t>
            </w:r>
          </w:p>
          <w:p w14:paraId="114F26A8"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Ręczne przenoszenie ładunków.</w:t>
            </w:r>
          </w:p>
          <w:p w14:paraId="248AB733"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lastRenderedPageBreak/>
              <w:sym w:font="Wingdings" w:char="F026"/>
            </w:r>
            <w:r w:rsidRPr="00E83660">
              <w:rPr>
                <w:rFonts w:asciiTheme="majorHAnsi" w:hAnsiTheme="majorHAnsi"/>
                <w:sz w:val="20"/>
                <w:szCs w:val="20"/>
              </w:rPr>
              <w:t xml:space="preserve"> Zbiorowe środki ochrony (rozmieszczenie, zastosowanie, obowiązki i konserwacja).</w:t>
            </w:r>
          </w:p>
          <w:p w14:paraId="78A2F3E5" w14:textId="77777777" w:rsidR="00C0772B" w:rsidRPr="00E83660" w:rsidRDefault="00E83660">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E83660">
              <w:rPr>
                <w:rFonts w:asciiTheme="majorHAnsi" w:hAnsiTheme="majorHAnsi"/>
                <w:sz w:val="20"/>
                <w:szCs w:val="20"/>
              </w:rPr>
              <w:t xml:space="preserve"> Środki ochrony indywidualnej (rozmieszczenie, zastosowanie, obowiązki i konserwacja).</w:t>
            </w:r>
          </w:p>
          <w:p w14:paraId="1E738643"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Materiały i produkty (etykietowanie, kart</w:t>
            </w:r>
            <w:r w:rsidRPr="006E1CE0">
              <w:rPr>
                <w:rFonts w:asciiTheme="majorHAnsi" w:hAnsiTheme="majorHAnsi"/>
                <w:sz w:val="20"/>
                <w:szCs w:val="20"/>
                <w:lang w:val="en-GB"/>
              </w:rPr>
              <w:t>y charakterystyki itp.).</w:t>
            </w:r>
          </w:p>
          <w:p w14:paraId="50F28BBC"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Identyfikacja szczególnie niebezpiecznych zadań.</w:t>
            </w:r>
          </w:p>
          <w:p w14:paraId="03E78B82"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Sporządzanie instrukcji.</w:t>
            </w:r>
          </w:p>
          <w:p w14:paraId="64DFB664" w14:textId="77777777" w:rsidR="00865EC9" w:rsidRPr="006E1CE0" w:rsidRDefault="00865EC9" w:rsidP="00F735F1">
            <w:pPr>
              <w:rPr>
                <w:rFonts w:asciiTheme="majorHAnsi" w:hAnsiTheme="majorHAnsi"/>
                <w:sz w:val="20"/>
                <w:szCs w:val="20"/>
                <w:lang w:val="en-GB"/>
              </w:rPr>
            </w:pPr>
          </w:p>
          <w:p w14:paraId="7565150F"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Metody i narzędzia nauczania/uczenia się</w:t>
            </w:r>
          </w:p>
          <w:p w14:paraId="41E5CE85"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Rozwiązywanie problemów i rzeczywistych sytuacji wyodrębnionych z działalności zawodowej profesjonalisty w zakresie montażu elewacji wentylowanej, systemu SATE lub hydroizolacji i izolacji dachów, tak aby profesjonalista nauczył się podejmować decyzje w ce</w:t>
            </w:r>
            <w:r w:rsidRPr="00E83660">
              <w:rPr>
                <w:rFonts w:asciiTheme="majorHAnsi" w:hAnsiTheme="majorHAnsi" w:cstheme="minorHAnsi"/>
                <w:sz w:val="20"/>
                <w:szCs w:val="20"/>
                <w:lang w:val="it-IT"/>
              </w:rPr>
              <w:t>lu ich rozwiązania.</w:t>
            </w:r>
          </w:p>
          <w:p w14:paraId="283097B7"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Wykorzystanie metodologii skoncentrowanej na przekazywaniu informacji za pomocą metody ekspozycyjnej i demonstracyjnej.</w:t>
            </w:r>
          </w:p>
          <w:p w14:paraId="6B390153"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Tryb: Twarzą w twarz</w:t>
            </w:r>
          </w:p>
          <w:p w14:paraId="04F4AFB0"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Zasoby dydaktyczne: PowerPoint, zdjęcia, filmy i praktyki warsztatowe.</w:t>
            </w:r>
          </w:p>
          <w:p w14:paraId="3A04A105"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Każdy specjalista otrzymał odpowiednią odzież roboczą i niezbędne materiały dydaktyczne, a także niezbędne środki ochrony indywidualnej w celu ścisłego przestrzegania przepisów bezpiecz</w:t>
            </w:r>
            <w:r w:rsidRPr="00E83660">
              <w:rPr>
                <w:rFonts w:asciiTheme="majorHAnsi" w:hAnsiTheme="majorHAnsi" w:cstheme="minorHAnsi"/>
                <w:sz w:val="20"/>
                <w:szCs w:val="20"/>
                <w:lang w:val="it-IT"/>
              </w:rPr>
              <w:t>eństwa i higieny pracy.</w:t>
            </w:r>
          </w:p>
          <w:p w14:paraId="5EA20B7D"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Podobnie, każdy profesjonalista otrzymał narzędzia, sprzęt i środki niezbędne do rozwoju działań praktycznych.</w:t>
            </w:r>
          </w:p>
          <w:p w14:paraId="099FAFFA"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Organizacja procesu szkoleniowego w firmach</w:t>
            </w:r>
          </w:p>
          <w:p w14:paraId="4E2EBD12" w14:textId="77777777" w:rsidR="00C0772B" w:rsidRPr="00E83660" w:rsidRDefault="00E83660">
            <w:pPr>
              <w:pStyle w:val="Paragraphedeliste"/>
              <w:ind w:left="0"/>
              <w:rPr>
                <w:rFonts w:asciiTheme="majorHAnsi" w:hAnsiTheme="majorHAnsi" w:cstheme="minorHAnsi"/>
                <w:sz w:val="20"/>
                <w:szCs w:val="20"/>
                <w:lang w:val="it-IT"/>
              </w:rPr>
            </w:pPr>
            <w:r w:rsidRPr="00E83660">
              <w:rPr>
                <w:rFonts w:asciiTheme="majorHAnsi" w:hAnsiTheme="majorHAnsi" w:cstheme="minorHAnsi"/>
                <w:sz w:val="20"/>
                <w:szCs w:val="20"/>
                <w:lang w:val="it-IT"/>
              </w:rPr>
              <w:t>Żaden eksperymentalny proces treningowy nie został zakończony w centrum treni</w:t>
            </w:r>
            <w:r w:rsidRPr="00E83660">
              <w:rPr>
                <w:rFonts w:asciiTheme="majorHAnsi" w:hAnsiTheme="majorHAnsi" w:cstheme="minorHAnsi"/>
                <w:sz w:val="20"/>
                <w:szCs w:val="20"/>
                <w:lang w:val="it-IT"/>
              </w:rPr>
              <w:t>ngowym.</w:t>
            </w:r>
          </w:p>
          <w:p w14:paraId="72183EAB" w14:textId="77777777" w:rsidR="00C0772B" w:rsidRPr="00E83660" w:rsidRDefault="00E83660">
            <w:pPr>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Ocena efektów uczenia się</w:t>
            </w:r>
          </w:p>
          <w:p w14:paraId="27290BE0" w14:textId="77777777" w:rsidR="00C0772B" w:rsidRPr="00E83660" w:rsidRDefault="00E83660">
            <w:pPr>
              <w:ind w:left="459"/>
              <w:rPr>
                <w:rFonts w:asciiTheme="majorHAnsi" w:hAnsiTheme="majorHAnsi" w:cstheme="minorHAnsi"/>
                <w:sz w:val="20"/>
                <w:szCs w:val="20"/>
                <w:lang w:val="it-IT"/>
              </w:rPr>
            </w:pPr>
            <w:r w:rsidRPr="00E83660">
              <w:rPr>
                <w:rFonts w:asciiTheme="majorHAnsi" w:hAnsiTheme="majorHAnsi" w:cstheme="minorHAnsi"/>
                <w:sz w:val="20"/>
                <w:szCs w:val="20"/>
                <w:lang w:val="it-IT"/>
              </w:rPr>
              <w:t>Aby upewnić się, że treść eksperymentu jest przestrzegana w sposób zadowalający, przeprowadzono indywidualny i ciągły monitoring oraz codzienną kontrolę obecności, a także wykorzystano kwestionariusz RENOVUP 3 i test ewalu</w:t>
            </w:r>
            <w:r w:rsidRPr="00E83660">
              <w:rPr>
                <w:rFonts w:asciiTheme="majorHAnsi" w:hAnsiTheme="majorHAnsi" w:cstheme="minorHAnsi"/>
                <w:sz w:val="20"/>
                <w:szCs w:val="20"/>
                <w:lang w:val="it-IT"/>
              </w:rPr>
              <w:t>acyjny.</w:t>
            </w:r>
          </w:p>
        </w:tc>
      </w:tr>
      <w:tr w:rsidR="00865EC9" w:rsidRPr="00E83660" w14:paraId="3A71AC68"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E49A762"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zawodowego</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AA70F94"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60D645A"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ACFA46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5AE2660B"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 na tym etapie NIE jesteś w stanie podać konkretnych nazw, określ przynajmniej profile.</w:t>
            </w:r>
          </w:p>
        </w:tc>
      </w:tr>
      <w:tr w:rsidR="00865EC9" w:rsidRPr="00F47FF1" w14:paraId="4906F7A2"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EFE7A6" w14:textId="77777777" w:rsidR="00865EC9" w:rsidRPr="006E1CE0" w:rsidRDefault="00865EC9" w:rsidP="00F735F1">
            <w:pPr>
              <w:rPr>
                <w:rFonts w:asciiTheme="majorHAnsi" w:hAnsiTheme="majorHAnsi" w:cstheme="minorHAnsi"/>
                <w:sz w:val="20"/>
                <w:szCs w:val="20"/>
                <w:lang w:val="en-GB"/>
              </w:rPr>
            </w:pPr>
          </w:p>
          <w:p w14:paraId="4F96AB4A" w14:textId="77777777" w:rsidR="00865EC9" w:rsidRPr="006E1CE0" w:rsidRDefault="00865EC9" w:rsidP="00F735F1">
            <w:pPr>
              <w:rPr>
                <w:rFonts w:asciiTheme="majorHAnsi" w:hAnsiTheme="majorHAnsi" w:cstheme="minorHAnsi"/>
                <w:sz w:val="20"/>
                <w:szCs w:val="20"/>
                <w:lang w:val="pl-PL"/>
              </w:rPr>
            </w:pPr>
          </w:p>
          <w:p w14:paraId="62360382" w14:textId="77777777" w:rsidR="00865EC9" w:rsidRPr="006E1CE0" w:rsidRDefault="00865EC9" w:rsidP="00F735F1">
            <w:pPr>
              <w:rPr>
                <w:rFonts w:asciiTheme="majorHAnsi" w:hAnsiTheme="majorHAnsi" w:cstheme="minorHAnsi"/>
                <w:sz w:val="20"/>
                <w:szCs w:val="20"/>
                <w:lang w:val="pl-PL"/>
              </w:rPr>
            </w:pPr>
          </w:p>
          <w:p w14:paraId="4D3172F5" w14:textId="77777777" w:rsidR="00865EC9" w:rsidRPr="006E1CE0" w:rsidRDefault="00865EC9" w:rsidP="00F735F1">
            <w:pPr>
              <w:rPr>
                <w:rFonts w:asciiTheme="majorHAnsi" w:hAnsiTheme="majorHAnsi" w:cstheme="minorHAnsi"/>
                <w:sz w:val="20"/>
                <w:szCs w:val="20"/>
                <w:lang w:val="pl-PL"/>
              </w:rPr>
            </w:pPr>
          </w:p>
          <w:p w14:paraId="7D140DF2" w14:textId="77777777" w:rsidR="00865EC9" w:rsidRPr="006E1CE0" w:rsidRDefault="00865EC9" w:rsidP="00F735F1">
            <w:pPr>
              <w:rPr>
                <w:rFonts w:asciiTheme="majorHAnsi" w:hAnsiTheme="majorHAnsi" w:cstheme="minorHAnsi"/>
                <w:sz w:val="20"/>
                <w:szCs w:val="20"/>
                <w:lang w:val="pl-PL"/>
              </w:rPr>
            </w:pPr>
          </w:p>
          <w:p w14:paraId="0568012B" w14:textId="77777777" w:rsidR="00865EC9" w:rsidRPr="006E1CE0" w:rsidRDefault="00865EC9" w:rsidP="00F735F1">
            <w:pPr>
              <w:rPr>
                <w:rFonts w:asciiTheme="majorHAnsi" w:hAnsiTheme="majorHAnsi" w:cstheme="minorHAnsi"/>
                <w:sz w:val="20"/>
                <w:szCs w:val="20"/>
                <w:lang w:val="pl-PL"/>
              </w:rPr>
            </w:pPr>
          </w:p>
          <w:p w14:paraId="020172AA" w14:textId="77777777" w:rsidR="00865EC9" w:rsidRPr="006E1CE0" w:rsidRDefault="00865EC9" w:rsidP="00F735F1">
            <w:pPr>
              <w:rPr>
                <w:rFonts w:asciiTheme="majorHAnsi" w:hAnsiTheme="majorHAnsi" w:cstheme="minorHAnsi"/>
                <w:sz w:val="20"/>
                <w:szCs w:val="20"/>
                <w:lang w:val="pl-PL"/>
              </w:rPr>
            </w:pPr>
          </w:p>
          <w:p w14:paraId="0C98A566" w14:textId="77777777" w:rsidR="00865EC9" w:rsidRPr="006E1CE0" w:rsidRDefault="00865EC9" w:rsidP="00F735F1">
            <w:pPr>
              <w:rPr>
                <w:rFonts w:asciiTheme="majorHAnsi" w:hAnsiTheme="majorHAnsi" w:cstheme="minorHAnsi"/>
                <w:sz w:val="20"/>
                <w:szCs w:val="20"/>
                <w:lang w:val="pl-PL"/>
              </w:rPr>
            </w:pPr>
          </w:p>
          <w:p w14:paraId="570DF207" w14:textId="77777777" w:rsidR="00865EC9" w:rsidRPr="006E1CE0" w:rsidRDefault="00865EC9" w:rsidP="00F735F1">
            <w:pPr>
              <w:rPr>
                <w:rFonts w:asciiTheme="majorHAnsi" w:hAnsiTheme="majorHAnsi" w:cstheme="minorHAnsi"/>
                <w:sz w:val="20"/>
                <w:szCs w:val="20"/>
                <w:lang w:val="pl-PL"/>
              </w:rPr>
            </w:pPr>
          </w:p>
          <w:p w14:paraId="4D0ADB50" w14:textId="77777777" w:rsidR="00865EC9" w:rsidRPr="006E1CE0" w:rsidRDefault="00865EC9" w:rsidP="00F735F1">
            <w:pPr>
              <w:rPr>
                <w:rFonts w:asciiTheme="majorHAnsi" w:hAnsiTheme="majorHAnsi" w:cstheme="minorHAnsi"/>
                <w:sz w:val="20"/>
                <w:szCs w:val="20"/>
                <w:lang w:val="pl-PL"/>
              </w:rPr>
            </w:pPr>
          </w:p>
          <w:p w14:paraId="348C6262" w14:textId="77777777" w:rsidR="00865EC9" w:rsidRPr="006E1CE0" w:rsidRDefault="00865EC9" w:rsidP="00F735F1">
            <w:pPr>
              <w:rPr>
                <w:rFonts w:asciiTheme="majorHAnsi" w:hAnsiTheme="majorHAnsi" w:cstheme="minorHAnsi"/>
                <w:sz w:val="20"/>
                <w:szCs w:val="20"/>
                <w:lang w:val="pl-PL"/>
              </w:rPr>
            </w:pPr>
          </w:p>
          <w:p w14:paraId="08A706AC"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0AB7A963"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ZARZĄDZANIE ŚRODOWISKIEM</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2E9F795" w14:textId="77777777" w:rsidR="00865EC9" w:rsidRPr="006E1CE0" w:rsidRDefault="00865EC9" w:rsidP="00F735F1">
            <w:pPr>
              <w:rPr>
                <w:rFonts w:asciiTheme="majorHAnsi" w:hAnsiTheme="majorHAnsi" w:cstheme="minorHAnsi"/>
                <w:sz w:val="20"/>
                <w:szCs w:val="20"/>
                <w:lang w:val="pl-PL"/>
              </w:rPr>
            </w:pPr>
          </w:p>
          <w:p w14:paraId="24CBE6F2"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3D67A742" w14:textId="77777777" w:rsidR="00865EC9" w:rsidRPr="006E1CE0" w:rsidRDefault="00865EC9" w:rsidP="00F735F1">
            <w:pPr>
              <w:rPr>
                <w:rFonts w:asciiTheme="majorHAnsi" w:hAnsiTheme="majorHAnsi" w:cstheme="minorHAnsi"/>
                <w:sz w:val="20"/>
                <w:szCs w:val="20"/>
                <w:lang w:val="pl-PL"/>
              </w:rPr>
            </w:pPr>
          </w:p>
          <w:p w14:paraId="4C88648B" w14:textId="77777777" w:rsidR="00865EC9" w:rsidRPr="00E83660" w:rsidRDefault="00865EC9" w:rsidP="00F735F1">
            <w:pPr>
              <w:rPr>
                <w:rFonts w:asciiTheme="majorHAnsi" w:hAnsiTheme="majorHAnsi" w:cstheme="minorHAnsi"/>
                <w:sz w:val="20"/>
                <w:szCs w:val="20"/>
                <w:lang w:val="pl-PL"/>
              </w:rPr>
            </w:pPr>
          </w:p>
          <w:p w14:paraId="278612F9" w14:textId="77777777" w:rsidR="00C0772B" w:rsidRPr="00E83660" w:rsidRDefault="00E83660">
            <w:pPr>
              <w:pStyle w:val="Default"/>
              <w:rPr>
                <w:rFonts w:asciiTheme="majorHAnsi" w:hAnsiTheme="majorHAnsi" w:cstheme="minorBidi"/>
                <w:b/>
                <w:color w:val="auto"/>
                <w:sz w:val="20"/>
                <w:szCs w:val="20"/>
                <w:lang w:val="pl-PL"/>
              </w:rPr>
            </w:pPr>
            <w:r w:rsidRPr="00E83660">
              <w:rPr>
                <w:rFonts w:asciiTheme="majorHAnsi" w:hAnsiTheme="majorHAnsi" w:cstheme="minorBidi"/>
                <w:b/>
                <w:color w:val="auto"/>
                <w:sz w:val="20"/>
                <w:szCs w:val="20"/>
                <w:lang w:val="pl-PL"/>
              </w:rPr>
              <w:t>Blok 3: Zarządzanie technicznymi i organizacyjnymi aspektami prac renowacyjnych</w:t>
            </w:r>
          </w:p>
          <w:p w14:paraId="5D929234" w14:textId="77777777" w:rsidR="00865EC9" w:rsidRPr="00E83660" w:rsidRDefault="00865EC9" w:rsidP="00F735F1">
            <w:pPr>
              <w:rPr>
                <w:rFonts w:asciiTheme="majorHAnsi" w:hAnsiTheme="majorHAnsi"/>
                <w:b/>
                <w:sz w:val="20"/>
                <w:szCs w:val="20"/>
                <w:lang w:val="pl-PL"/>
              </w:rPr>
            </w:pPr>
          </w:p>
          <w:p w14:paraId="5AFFB420" w14:textId="77777777" w:rsidR="00865EC9" w:rsidRPr="00E83660" w:rsidRDefault="00865EC9" w:rsidP="00F735F1">
            <w:pPr>
              <w:rPr>
                <w:rFonts w:asciiTheme="majorHAnsi" w:hAnsiTheme="majorHAnsi" w:cstheme="minorHAnsi"/>
                <w:sz w:val="20"/>
                <w:szCs w:val="20"/>
                <w:lang w:val="pl-PL"/>
              </w:rPr>
            </w:pPr>
          </w:p>
          <w:p w14:paraId="1EAE044C" w14:textId="77777777" w:rsidR="00C0772B" w:rsidRPr="00E83660" w:rsidRDefault="00E83660">
            <w:pPr>
              <w:rPr>
                <w:rFonts w:asciiTheme="majorHAnsi" w:hAnsiTheme="majorHAnsi" w:cstheme="minorHAnsi"/>
                <w:sz w:val="20"/>
                <w:szCs w:val="20"/>
                <w:lang w:val="pl-PL"/>
              </w:rPr>
            </w:pPr>
            <w:r w:rsidRPr="00E83660">
              <w:rPr>
                <w:rFonts w:asciiTheme="majorHAnsi" w:hAnsiTheme="majorHAnsi"/>
                <w:sz w:val="20"/>
                <w:szCs w:val="20"/>
                <w:lang w:val="pl-PL"/>
              </w:rPr>
              <w:t>Komponent 3.3. Gospodarka odpadami podczas prac remontowych: planowanie i zarządzanie pojemnikami na odpady, sortowanie i recykling (gospodarka o obiegu zamkniętym) oraz stosowanie odpowiednich narzędzi monitorowania.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E794D4" w14:textId="77777777" w:rsidR="00865EC9" w:rsidRPr="006E1CE0" w:rsidRDefault="00865EC9" w:rsidP="00F735F1">
            <w:pPr>
              <w:rPr>
                <w:rFonts w:asciiTheme="majorHAnsi" w:hAnsiTheme="majorHAnsi" w:cstheme="minorHAnsi"/>
                <w:sz w:val="20"/>
                <w:szCs w:val="20"/>
                <w:lang w:val="pl-PL"/>
              </w:rPr>
            </w:pPr>
          </w:p>
          <w:p w14:paraId="13454BDB" w14:textId="77777777" w:rsidR="00865EC9" w:rsidRPr="006E1CE0" w:rsidRDefault="00865EC9" w:rsidP="00F735F1">
            <w:pPr>
              <w:rPr>
                <w:rFonts w:asciiTheme="majorHAnsi" w:hAnsiTheme="majorHAnsi" w:cstheme="minorHAnsi"/>
                <w:sz w:val="20"/>
                <w:szCs w:val="20"/>
                <w:lang w:val="pl-PL"/>
              </w:rPr>
            </w:pPr>
          </w:p>
          <w:p w14:paraId="647BC4EE" w14:textId="77777777" w:rsidR="00865EC9" w:rsidRPr="006E1CE0" w:rsidRDefault="00865EC9" w:rsidP="00F735F1">
            <w:pPr>
              <w:rPr>
                <w:rFonts w:asciiTheme="majorHAnsi" w:hAnsiTheme="majorHAnsi" w:cstheme="minorHAnsi"/>
                <w:sz w:val="20"/>
                <w:szCs w:val="20"/>
                <w:lang w:val="pl-PL"/>
              </w:rPr>
            </w:pPr>
          </w:p>
          <w:p w14:paraId="7B3EDD63" w14:textId="77777777" w:rsidR="00865EC9" w:rsidRPr="006E1CE0" w:rsidRDefault="00865EC9" w:rsidP="00F735F1">
            <w:pPr>
              <w:rPr>
                <w:rFonts w:asciiTheme="majorHAnsi" w:hAnsiTheme="majorHAnsi" w:cstheme="minorHAnsi"/>
                <w:sz w:val="20"/>
                <w:szCs w:val="20"/>
                <w:lang w:val="pl-PL"/>
              </w:rPr>
            </w:pPr>
          </w:p>
          <w:p w14:paraId="35C013A1" w14:textId="77777777" w:rsidR="00865EC9" w:rsidRPr="006E1CE0" w:rsidRDefault="00865EC9" w:rsidP="00F735F1">
            <w:pPr>
              <w:rPr>
                <w:rFonts w:asciiTheme="majorHAnsi" w:hAnsiTheme="majorHAnsi" w:cstheme="minorHAnsi"/>
                <w:sz w:val="20"/>
                <w:szCs w:val="20"/>
                <w:lang w:val="pl-PL"/>
              </w:rPr>
            </w:pPr>
          </w:p>
          <w:p w14:paraId="24BDDA49"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26BF159" w14:textId="77777777" w:rsidR="00865EC9" w:rsidRPr="00E83660" w:rsidRDefault="00865EC9" w:rsidP="00F735F1">
            <w:pPr>
              <w:rPr>
                <w:rFonts w:asciiTheme="majorHAnsi" w:hAnsiTheme="majorHAnsi" w:cstheme="minorHAnsi"/>
                <w:sz w:val="20"/>
                <w:szCs w:val="20"/>
                <w:lang w:val="pl-PL"/>
              </w:rPr>
            </w:pPr>
          </w:p>
          <w:p w14:paraId="22169A1B"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Nazwa i adres szko</w:t>
            </w:r>
            <w:r w:rsidRPr="00E83660">
              <w:rPr>
                <w:rFonts w:asciiTheme="majorHAnsi" w:hAnsiTheme="majorHAnsi" w:cstheme="minorHAnsi"/>
                <w:sz w:val="20"/>
                <w:szCs w:val="20"/>
                <w:lang w:val="pl-PL"/>
              </w:rPr>
              <w:t>lenia</w:t>
            </w:r>
          </w:p>
          <w:p w14:paraId="5822CF2E" w14:textId="77777777" w:rsidR="00C0772B" w:rsidRPr="00E83660" w:rsidRDefault="00E83660">
            <w:pPr>
              <w:ind w:left="65" w:hanging="77"/>
              <w:rPr>
                <w:rFonts w:asciiTheme="majorHAnsi" w:hAnsiTheme="majorHAnsi" w:cstheme="minorHAnsi"/>
                <w:sz w:val="20"/>
                <w:szCs w:val="20"/>
                <w:lang w:val="pl-PL"/>
              </w:rPr>
            </w:pPr>
            <w:r w:rsidRPr="00E83660">
              <w:rPr>
                <w:rFonts w:asciiTheme="majorHAnsi" w:hAnsiTheme="majorHAnsi" w:cstheme="minorHAnsi"/>
                <w:sz w:val="20"/>
                <w:szCs w:val="20"/>
                <w:lang w:val="pl-PL"/>
              </w:rPr>
              <w:t>ośrodek/szkoła zawodowa/inne</w:t>
            </w:r>
          </w:p>
          <w:p w14:paraId="4A72FB97"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382AAE91"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5877BAEE" w14:textId="77777777" w:rsidR="00865EC9" w:rsidRPr="006E1CE0" w:rsidRDefault="00865EC9" w:rsidP="00F735F1">
            <w:pPr>
              <w:rPr>
                <w:rFonts w:asciiTheme="majorHAnsi" w:hAnsiTheme="majorHAnsi" w:cstheme="minorHAnsi"/>
                <w:sz w:val="20"/>
                <w:szCs w:val="20"/>
                <w:lang w:val="en-GB"/>
              </w:rPr>
            </w:pPr>
          </w:p>
          <w:p w14:paraId="044B1687"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4FABF942"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13862602"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1C6CC3B7"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139D04AC" w14:textId="77777777" w:rsidR="00865EC9" w:rsidRPr="006E1CE0" w:rsidRDefault="00865EC9" w:rsidP="00F735F1">
            <w:pPr>
              <w:ind w:left="65" w:hanging="77"/>
              <w:rPr>
                <w:rFonts w:asciiTheme="majorHAnsi" w:hAnsiTheme="majorHAnsi" w:cstheme="minorHAnsi"/>
                <w:sz w:val="20"/>
                <w:szCs w:val="20"/>
                <w:lang w:val="en-GB"/>
              </w:rPr>
            </w:pPr>
          </w:p>
          <w:p w14:paraId="09C8EF03"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Godziny szkolenia: 10 godz.</w:t>
            </w:r>
          </w:p>
          <w:p w14:paraId="7C86063A" w14:textId="77777777" w:rsidR="00865EC9" w:rsidRPr="006E1CE0" w:rsidRDefault="00865EC9" w:rsidP="00F735F1">
            <w:pPr>
              <w:rPr>
                <w:rFonts w:asciiTheme="majorHAnsi" w:hAnsiTheme="majorHAnsi" w:cstheme="minorHAnsi"/>
                <w:sz w:val="20"/>
                <w:szCs w:val="20"/>
                <w:lang w:val="en-GB"/>
              </w:rPr>
            </w:pPr>
          </w:p>
          <w:p w14:paraId="3CA9CB7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58F07451"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1BAB3593"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Firmy budowlane i remontowe uczestniczące w Renovup IO3</w:t>
            </w:r>
          </w:p>
          <w:p w14:paraId="1232FC55" w14:textId="77777777" w:rsidR="00865EC9" w:rsidRPr="006E1CE0" w:rsidRDefault="00865EC9" w:rsidP="00F735F1">
            <w:pPr>
              <w:rPr>
                <w:rFonts w:asciiTheme="majorHAnsi" w:hAnsiTheme="majorHAnsi" w:cstheme="minorHAnsi"/>
                <w:sz w:val="20"/>
                <w:szCs w:val="20"/>
                <w:lang w:val="en-GB"/>
              </w:rPr>
            </w:pPr>
          </w:p>
        </w:tc>
      </w:tr>
    </w:tbl>
    <w:p w14:paraId="2B56E8E1" w14:textId="77777777" w:rsidR="00865EC9" w:rsidRPr="00650C48" w:rsidRDefault="00865EC9">
      <w:pPr>
        <w:rPr>
          <w:lang w:val="en-GB"/>
        </w:rPr>
      </w:pPr>
      <w:r w:rsidRPr="00650C48">
        <w:rPr>
          <w:lang w:val="en-GB"/>
        </w:rPr>
        <w:br w:type="page"/>
      </w:r>
    </w:p>
    <w:tbl>
      <w:tblPr>
        <w:tblStyle w:val="Grilledutableau"/>
        <w:tblW w:w="10490" w:type="dxa"/>
        <w:tblInd w:w="-5" w:type="dxa"/>
        <w:tblLayout w:type="fixed"/>
        <w:tblLook w:val="04A0" w:firstRow="1" w:lastRow="0" w:firstColumn="1" w:lastColumn="0" w:noHBand="0" w:noVBand="1"/>
      </w:tblPr>
      <w:tblGrid>
        <w:gridCol w:w="10490"/>
      </w:tblGrid>
      <w:tr w:rsidR="00865EC9" w:rsidRPr="00E83660" w14:paraId="2DDBF1BF"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030D03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 nauczania i uczenia się</w:t>
            </w:r>
          </w:p>
          <w:p w14:paraId="2BB0849B"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865EC9" w:rsidRPr="00E83660" w14:paraId="68602CEA"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D5F225"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4FB75367"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Identyfikacja konkretnych i krytycznych sytuacji </w:t>
            </w:r>
          </w:p>
          <w:p w14:paraId="470767B7"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Określenie obowiązujących zasad lub przepisów</w:t>
            </w:r>
          </w:p>
          <w:p w14:paraId="0222B465"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Rozwijać strategie rozwiązywania problemów i stosować je.</w:t>
            </w:r>
          </w:p>
          <w:p w14:paraId="086F432A" w14:textId="77777777" w:rsidR="00865EC9" w:rsidRPr="006E1CE0" w:rsidRDefault="00865EC9" w:rsidP="00F735F1">
            <w:pPr>
              <w:rPr>
                <w:rFonts w:asciiTheme="majorHAnsi" w:hAnsiTheme="majorHAnsi" w:cs="Helv"/>
                <w:sz w:val="20"/>
                <w:szCs w:val="20"/>
                <w:lang w:val="en-GB"/>
              </w:rPr>
            </w:pPr>
          </w:p>
          <w:p w14:paraId="2F7045C7"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0131B183"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Integracja gospodarki o obiegu zamkniętym w projektach renowacyjnych.</w:t>
            </w:r>
          </w:p>
          <w:p w14:paraId="6A73AB18"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Identyfikacja różnych odpadów z rozbiórki (CDW) oraz ich składowanie, przetwarzanie lub ponowne przetwarzanie.</w:t>
            </w:r>
          </w:p>
          <w:p w14:paraId="72779843"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Postępowanie z odpadami </w:t>
            </w:r>
            <w:r w:rsidRPr="006E1CE0">
              <w:rPr>
                <w:rFonts w:asciiTheme="majorHAnsi" w:hAnsiTheme="majorHAnsi" w:cstheme="minorHAnsi"/>
                <w:sz w:val="20"/>
                <w:szCs w:val="20"/>
                <w:lang w:val="en-GB"/>
              </w:rPr>
              <w:t>nietypowymi, azbestem itp.</w:t>
            </w:r>
          </w:p>
          <w:p w14:paraId="71193C8C"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Środowisko, zmiana klimatu, zrównoważony rozwój.</w:t>
            </w:r>
          </w:p>
          <w:p w14:paraId="7034AA96" w14:textId="77777777" w:rsidR="00865EC9" w:rsidRPr="006E1CE0" w:rsidRDefault="00865EC9" w:rsidP="00F735F1">
            <w:pPr>
              <w:rPr>
                <w:rFonts w:asciiTheme="majorHAnsi" w:hAnsiTheme="majorHAnsi" w:cstheme="minorHAnsi"/>
                <w:sz w:val="20"/>
                <w:szCs w:val="20"/>
                <w:lang w:val="en-GB"/>
              </w:rPr>
            </w:pPr>
          </w:p>
          <w:p w14:paraId="2F8133B4"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Metody i narzędzia nauczania/uczenia się</w:t>
            </w:r>
          </w:p>
          <w:p w14:paraId="0AA959EF"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Rozwiązywanie problemów i rzeczywistych sytuacji wyodrębnionych z działalności zawodowej profesjonalisty w zakresie montażu elewacji wentylowanej, systemu SATE lub hydroizolacji i izolacji dachów, tak aby profesjonalista nauczył się podejmować decyzje w ce</w:t>
            </w:r>
            <w:r w:rsidRPr="00E83660">
              <w:rPr>
                <w:rFonts w:asciiTheme="majorHAnsi" w:hAnsiTheme="majorHAnsi" w:cstheme="minorHAnsi"/>
                <w:sz w:val="20"/>
                <w:szCs w:val="20"/>
                <w:lang w:val="it-IT"/>
              </w:rPr>
              <w:t>lu ich rozwiązania.</w:t>
            </w:r>
          </w:p>
          <w:p w14:paraId="1DEBDBA0"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Wykorzystanie metodologii skoncentrowanej na przekazywaniu informacji za pomocą metody ekspozycyjnej i demonstracyjnej.</w:t>
            </w:r>
          </w:p>
          <w:p w14:paraId="7C554CA2" w14:textId="77777777" w:rsidR="00C0772B" w:rsidRPr="00E83660" w:rsidRDefault="00E83660">
            <w:pPr>
              <w:pStyle w:val="Paragraphedeliste"/>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Tryb: Twarzą w twarz</w:t>
            </w:r>
          </w:p>
          <w:p w14:paraId="6F69D5F0"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Zasoby dydaktyczne: PowerPoint, zdjęcia, filmy i praktyki warsztatowe.</w:t>
            </w:r>
          </w:p>
          <w:p w14:paraId="4A415864"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Każdy specjalista otrzym</w:t>
            </w:r>
            <w:r w:rsidRPr="00E83660">
              <w:rPr>
                <w:rFonts w:asciiTheme="majorHAnsi" w:hAnsiTheme="majorHAnsi" w:cstheme="minorHAnsi"/>
                <w:sz w:val="20"/>
                <w:szCs w:val="20"/>
                <w:lang w:val="it-IT"/>
              </w:rPr>
              <w:t>ał odpowiednią odzież roboczą i niezbędne materiały dydaktyczne, a także niezbędne środki ochrony indywidualnej w celu ścisłego przestrzegania przepisów bezpieczeństwa i higieny pracy.</w:t>
            </w:r>
          </w:p>
          <w:p w14:paraId="47E8C613" w14:textId="77777777" w:rsidR="00C0772B" w:rsidRPr="00E83660" w:rsidRDefault="00E83660">
            <w:pPr>
              <w:ind w:left="34"/>
              <w:rPr>
                <w:rFonts w:asciiTheme="majorHAnsi" w:hAnsiTheme="majorHAnsi" w:cstheme="minorHAnsi"/>
                <w:sz w:val="20"/>
                <w:szCs w:val="20"/>
                <w:lang w:val="it-IT"/>
              </w:rPr>
            </w:pPr>
            <w:r w:rsidRPr="00E83660">
              <w:rPr>
                <w:rFonts w:asciiTheme="majorHAnsi" w:hAnsiTheme="majorHAnsi" w:cstheme="minorHAnsi"/>
                <w:sz w:val="20"/>
                <w:szCs w:val="20"/>
                <w:lang w:val="it-IT"/>
              </w:rPr>
              <w:t>Podobnie, każdy profesjonalista otrzymał narzędzia, sprzęt i środki nie</w:t>
            </w:r>
            <w:r w:rsidRPr="00E83660">
              <w:rPr>
                <w:rFonts w:asciiTheme="majorHAnsi" w:hAnsiTheme="majorHAnsi" w:cstheme="minorHAnsi"/>
                <w:sz w:val="20"/>
                <w:szCs w:val="20"/>
                <w:lang w:val="it-IT"/>
              </w:rPr>
              <w:t>zbędne do rozwoju działań praktycznych.</w:t>
            </w:r>
          </w:p>
          <w:p w14:paraId="4803A743"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b/>
                <w:sz w:val="20"/>
                <w:szCs w:val="20"/>
                <w:lang w:val="it-IT"/>
              </w:rPr>
              <w:t>Organizacja procesu szkoleniowego w firmach</w:t>
            </w:r>
          </w:p>
          <w:p w14:paraId="4F347F71" w14:textId="77777777" w:rsidR="00C0772B" w:rsidRPr="00E83660" w:rsidRDefault="00E83660">
            <w:pPr>
              <w:pStyle w:val="Paragraphedeliste"/>
              <w:ind w:left="0"/>
              <w:rPr>
                <w:rFonts w:asciiTheme="majorHAnsi" w:hAnsiTheme="majorHAnsi" w:cstheme="minorHAnsi"/>
                <w:sz w:val="20"/>
                <w:szCs w:val="20"/>
                <w:lang w:val="it-IT"/>
              </w:rPr>
            </w:pPr>
            <w:r w:rsidRPr="00E83660">
              <w:rPr>
                <w:rFonts w:asciiTheme="majorHAnsi" w:hAnsiTheme="majorHAnsi" w:cstheme="minorHAnsi"/>
                <w:sz w:val="20"/>
                <w:szCs w:val="20"/>
                <w:lang w:val="it-IT"/>
              </w:rPr>
              <w:t>Żaden eksperymentalny proces treningowy nie został zakończony w centrum treningowym.</w:t>
            </w:r>
          </w:p>
          <w:p w14:paraId="2C0A048B" w14:textId="77777777" w:rsidR="00C0772B" w:rsidRPr="00E83660" w:rsidRDefault="00E83660">
            <w:pPr>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Ocena efektów uczenia się</w:t>
            </w:r>
          </w:p>
          <w:p w14:paraId="175D10F4" w14:textId="77777777" w:rsidR="00C0772B" w:rsidRPr="00E83660" w:rsidRDefault="00E83660">
            <w:pPr>
              <w:rPr>
                <w:rFonts w:asciiTheme="majorHAnsi" w:hAnsiTheme="majorHAnsi" w:cstheme="minorHAnsi"/>
                <w:b/>
                <w:sz w:val="20"/>
                <w:szCs w:val="20"/>
                <w:lang w:val="it-IT"/>
              </w:rPr>
            </w:pPr>
            <w:r w:rsidRPr="00E83660">
              <w:rPr>
                <w:rFonts w:asciiTheme="majorHAnsi" w:hAnsiTheme="majorHAnsi" w:cstheme="minorHAnsi"/>
                <w:sz w:val="20"/>
                <w:szCs w:val="20"/>
                <w:lang w:val="it-IT"/>
              </w:rPr>
              <w:t>Aby upewnić się, że treść eksperymentu jest przestrzegana w s</w:t>
            </w:r>
            <w:r w:rsidRPr="00E83660">
              <w:rPr>
                <w:rFonts w:asciiTheme="majorHAnsi" w:hAnsiTheme="majorHAnsi" w:cstheme="minorHAnsi"/>
                <w:sz w:val="20"/>
                <w:szCs w:val="20"/>
                <w:lang w:val="it-IT"/>
              </w:rPr>
              <w:t xml:space="preserve">posób zadowalający, przeprowadzono </w:t>
            </w:r>
            <w:r w:rsidR="0051364A" w:rsidRPr="00E83660">
              <w:rPr>
                <w:rFonts w:asciiTheme="majorHAnsi" w:hAnsiTheme="majorHAnsi" w:cstheme="minorHAnsi"/>
                <w:sz w:val="20"/>
                <w:szCs w:val="20"/>
                <w:lang w:val="it-IT"/>
              </w:rPr>
              <w:t xml:space="preserve">indywidualny </w:t>
            </w:r>
            <w:r w:rsidRPr="00E83660">
              <w:rPr>
                <w:rFonts w:asciiTheme="majorHAnsi" w:hAnsiTheme="majorHAnsi" w:cstheme="minorHAnsi"/>
                <w:sz w:val="20"/>
                <w:szCs w:val="20"/>
                <w:lang w:val="it-IT"/>
              </w:rPr>
              <w:t>i ciągły monitoring oraz codzienną kontrolę obecności, a także wykorzystano kwestionariusz RENOVUP 3 i test ewaluacyjny.</w:t>
            </w:r>
          </w:p>
        </w:tc>
      </w:tr>
    </w:tbl>
    <w:p w14:paraId="4CA809C3" w14:textId="77777777" w:rsidR="00865EC9" w:rsidRPr="00E83660" w:rsidRDefault="00865EC9" w:rsidP="00865EC9">
      <w:pPr>
        <w:spacing w:after="119"/>
        <w:rPr>
          <w:rFonts w:asciiTheme="majorHAnsi" w:hAnsiTheme="majorHAnsi"/>
          <w:sz w:val="20"/>
          <w:szCs w:val="20"/>
          <w:lang w:val="it-IT"/>
        </w:rPr>
      </w:pPr>
    </w:p>
    <w:p w14:paraId="658B683C" w14:textId="77777777" w:rsidR="00C0772B" w:rsidRDefault="00E83660">
      <w:pPr>
        <w:jc w:val="both"/>
        <w:rPr>
          <w:rFonts w:asciiTheme="majorHAnsi" w:hAnsiTheme="majorHAnsi"/>
          <w:b/>
          <w:bCs/>
          <w:sz w:val="20"/>
          <w:szCs w:val="20"/>
          <w:lang w:val="en-GB"/>
        </w:rPr>
      </w:pPr>
      <w:r w:rsidRPr="0051364A">
        <w:rPr>
          <w:rFonts w:asciiTheme="majorHAnsi" w:hAnsiTheme="majorHAnsi"/>
          <w:b/>
          <w:bCs/>
          <w:sz w:val="20"/>
          <w:szCs w:val="20"/>
          <w:lang w:val="en-GB"/>
        </w:rPr>
        <w:t>KILKA ZDJĘĆ</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65EC9" w:rsidRPr="00C33ECD" w14:paraId="73B11ECF" w14:textId="77777777" w:rsidTr="00F735F1">
        <w:trPr>
          <w:jc w:val="center"/>
        </w:trPr>
        <w:tc>
          <w:tcPr>
            <w:tcW w:w="5228" w:type="dxa"/>
          </w:tcPr>
          <w:p w14:paraId="302AC34E"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54B999CE" wp14:editId="6F4E655A">
                  <wp:extent cx="3159132" cy="2369500"/>
                  <wp:effectExtent l="0" t="0" r="3175" b="0"/>
                  <wp:docPr id="8" name="Imagen 8" descr="Une image contenant intérieur, meubles, habits,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e image contenant intérieur, meubles, habits, tableau blanc&#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739" cy="2373706"/>
                          </a:xfrm>
                          <a:prstGeom prst="rect">
                            <a:avLst/>
                          </a:prstGeom>
                        </pic:spPr>
                      </pic:pic>
                    </a:graphicData>
                  </a:graphic>
                </wp:inline>
              </w:drawing>
            </w:r>
          </w:p>
        </w:tc>
        <w:tc>
          <w:tcPr>
            <w:tcW w:w="5228" w:type="dxa"/>
          </w:tcPr>
          <w:p w14:paraId="73934453"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2D9325A8" wp14:editId="01187088">
                  <wp:extent cx="3169180" cy="2377036"/>
                  <wp:effectExtent l="0" t="0" r="0" b="4445"/>
                  <wp:docPr id="529447445" name="Image 529447445" descr="Une image contenant habits, personne, homm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445" name="Image 529447445" descr="Une image contenant habits, personne, homme, bâtime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162" cy="2381523"/>
                          </a:xfrm>
                          <a:prstGeom prst="rect">
                            <a:avLst/>
                          </a:prstGeom>
                        </pic:spPr>
                      </pic:pic>
                    </a:graphicData>
                  </a:graphic>
                </wp:inline>
              </w:drawing>
            </w:r>
          </w:p>
        </w:tc>
      </w:tr>
      <w:tr w:rsidR="00865EC9" w:rsidRPr="00C33ECD" w14:paraId="32452436" w14:textId="77777777" w:rsidTr="00F735F1">
        <w:trPr>
          <w:jc w:val="center"/>
        </w:trPr>
        <w:tc>
          <w:tcPr>
            <w:tcW w:w="5228" w:type="dxa"/>
          </w:tcPr>
          <w:p w14:paraId="6CF7D260"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lastRenderedPageBreak/>
              <w:drawing>
                <wp:inline distT="0" distB="0" distL="0" distR="0" wp14:anchorId="21A1C45C" wp14:editId="55F6C4AE">
                  <wp:extent cx="3078745" cy="2309206"/>
                  <wp:effectExtent l="0" t="0" r="7620" b="0"/>
                  <wp:docPr id="419446719" name="Image 419446719"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6719" name="Image 419446719" descr="Une image contenant habits, personne, bâtiment, Visage humai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796" cy="2314495"/>
                          </a:xfrm>
                          <a:prstGeom prst="rect">
                            <a:avLst/>
                          </a:prstGeom>
                        </pic:spPr>
                      </pic:pic>
                    </a:graphicData>
                  </a:graphic>
                </wp:inline>
              </w:drawing>
            </w:r>
          </w:p>
        </w:tc>
        <w:tc>
          <w:tcPr>
            <w:tcW w:w="5228" w:type="dxa"/>
          </w:tcPr>
          <w:p w14:paraId="7A4E8B5B"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drawing>
                <wp:inline distT="0" distB="0" distL="0" distR="0" wp14:anchorId="76E42295" wp14:editId="290FAEB5">
                  <wp:extent cx="3078284" cy="2308860"/>
                  <wp:effectExtent l="0" t="0" r="8255" b="0"/>
                  <wp:docPr id="774689266" name="Image 77468926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9266" name="Image 774689266" descr="Une image contenant personne, habits, plein air,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907" cy="2324328"/>
                          </a:xfrm>
                          <a:prstGeom prst="rect">
                            <a:avLst/>
                          </a:prstGeom>
                        </pic:spPr>
                      </pic:pic>
                    </a:graphicData>
                  </a:graphic>
                </wp:inline>
              </w:drawing>
            </w:r>
          </w:p>
        </w:tc>
      </w:tr>
    </w:tbl>
    <w:p w14:paraId="218AF2BA" w14:textId="77777777" w:rsidR="00865EC9" w:rsidRPr="00C462B8" w:rsidRDefault="00865EC9" w:rsidP="00865EC9">
      <w:pPr>
        <w:spacing w:after="119"/>
        <w:rPr>
          <w:rFonts w:asciiTheme="majorHAnsi" w:hAnsiTheme="majorHAnsi" w:cstheme="minorHAnsi"/>
          <w:b/>
          <w:bCs/>
          <w:color w:val="1F3864" w:themeColor="accent1" w:themeShade="80"/>
          <w:sz w:val="32"/>
          <w:szCs w:val="32"/>
          <w:lang w:val="es-ES"/>
        </w:rPr>
      </w:pPr>
    </w:p>
    <w:p w14:paraId="6A8E8B81" w14:textId="77777777" w:rsidR="00C0772B" w:rsidRPr="00E83660" w:rsidRDefault="00E83660">
      <w:pPr>
        <w:jc w:val="both"/>
        <w:rPr>
          <w:rFonts w:asciiTheme="majorHAnsi" w:hAnsiTheme="majorHAnsi"/>
          <w:b/>
          <w:bCs/>
          <w:lang w:val="es-ES"/>
        </w:rPr>
      </w:pPr>
      <w:r w:rsidRPr="00E83660">
        <w:rPr>
          <w:rFonts w:asciiTheme="majorHAnsi" w:hAnsiTheme="majorHAnsi"/>
          <w:b/>
          <w:bCs/>
          <w:lang w:val="es-ES"/>
        </w:rPr>
        <w:t>OCENA I UZNAWANIE EFEKTÓW UCZENIA SIĘ ZA POMOCĄ OTWARTYCH ODZNAK</w:t>
      </w:r>
    </w:p>
    <w:p w14:paraId="798ACE11" w14:textId="77777777" w:rsidR="00C0772B" w:rsidRPr="00E83660" w:rsidRDefault="00E83660">
      <w:pPr>
        <w:spacing w:after="119"/>
        <w:jc w:val="both"/>
        <w:rPr>
          <w:rFonts w:asciiTheme="majorHAnsi" w:hAnsiTheme="majorHAnsi" w:cstheme="minorHAnsi"/>
          <w:bCs/>
          <w:sz w:val="20"/>
          <w:szCs w:val="20"/>
          <w:lang w:val="es-ES"/>
        </w:rPr>
      </w:pPr>
      <w:r w:rsidRPr="00E83660">
        <w:rPr>
          <w:rFonts w:asciiTheme="majorHAnsi" w:hAnsiTheme="majorHAnsi" w:cstheme="minorHAnsi"/>
          <w:bCs/>
          <w:sz w:val="20"/>
          <w:szCs w:val="20"/>
          <w:lang w:val="es-ES"/>
        </w:rPr>
        <w:t>W ramach obecnego eksperymentu nie przyznano żadnych odznak Open Badge, ponieważ 50% komponentów nie zostało przekroczonych w żadnym bloku.</w:t>
      </w:r>
    </w:p>
    <w:p w14:paraId="5D106C31" w14:textId="77777777" w:rsidR="00C0772B" w:rsidRPr="00E83660" w:rsidRDefault="00E83660">
      <w:pPr>
        <w:spacing w:after="119"/>
        <w:jc w:val="both"/>
        <w:rPr>
          <w:rFonts w:asciiTheme="majorHAnsi" w:hAnsiTheme="majorHAnsi" w:cstheme="minorHAnsi"/>
          <w:bCs/>
          <w:sz w:val="20"/>
          <w:szCs w:val="20"/>
          <w:lang w:val="es-ES"/>
        </w:rPr>
      </w:pPr>
      <w:r w:rsidRPr="00E83660">
        <w:rPr>
          <w:rFonts w:asciiTheme="majorHAnsi" w:hAnsiTheme="majorHAnsi" w:cstheme="minorHAnsi"/>
          <w:bCs/>
          <w:sz w:val="20"/>
          <w:szCs w:val="20"/>
          <w:lang w:val="es-ES"/>
        </w:rPr>
        <w:t>Jednak w przyszłości FLC może wykorzystać je do walidacji i uznawania nowych umiejętności i kompetencji nieobjętych standardami szkoleniowymi i ramami kwalifikacji.</w:t>
      </w:r>
    </w:p>
    <w:p w14:paraId="5A13841E" w14:textId="77777777" w:rsidR="00865EC9" w:rsidRPr="00E83660" w:rsidRDefault="00865EC9" w:rsidP="00865EC9">
      <w:pPr>
        <w:spacing w:after="119"/>
        <w:rPr>
          <w:rFonts w:asciiTheme="majorHAnsi" w:hAnsiTheme="majorHAnsi" w:cstheme="minorHAnsi"/>
          <w:b/>
          <w:bCs/>
          <w:color w:val="1F3864" w:themeColor="accent1" w:themeShade="80"/>
          <w:sz w:val="32"/>
          <w:szCs w:val="32"/>
          <w:lang w:val="es-ES"/>
        </w:rPr>
      </w:pPr>
    </w:p>
    <w:p w14:paraId="39C05774" w14:textId="77777777" w:rsidR="00C0772B" w:rsidRPr="00E83660" w:rsidRDefault="00E83660">
      <w:pPr>
        <w:jc w:val="both"/>
        <w:rPr>
          <w:rFonts w:asciiTheme="majorHAnsi" w:hAnsiTheme="majorHAnsi"/>
          <w:b/>
          <w:bCs/>
          <w:lang w:val="es-ES"/>
        </w:rPr>
      </w:pPr>
      <w:r w:rsidRPr="00E83660">
        <w:rPr>
          <w:rFonts w:asciiTheme="majorHAnsi" w:hAnsiTheme="majorHAnsi"/>
          <w:b/>
          <w:bCs/>
          <w:lang w:val="es-ES"/>
        </w:rPr>
        <w:t>OCENA DOŚWIADCZENIA</w:t>
      </w:r>
    </w:p>
    <w:p w14:paraId="22E7CDD7" w14:textId="77777777" w:rsidR="00C0772B" w:rsidRPr="00E83660" w:rsidRDefault="00E83660">
      <w:pPr>
        <w:spacing w:after="119"/>
        <w:jc w:val="both"/>
        <w:rPr>
          <w:rFonts w:asciiTheme="majorHAnsi" w:hAnsiTheme="majorHAnsi" w:cstheme="minorHAnsi"/>
          <w:bCs/>
          <w:sz w:val="20"/>
          <w:szCs w:val="20"/>
          <w:lang w:val="es-ES"/>
        </w:rPr>
      </w:pPr>
      <w:r w:rsidRPr="00E83660">
        <w:rPr>
          <w:rFonts w:asciiTheme="majorHAnsi" w:hAnsiTheme="majorHAnsi" w:cstheme="minorHAnsi"/>
          <w:bCs/>
          <w:sz w:val="20"/>
          <w:szCs w:val="20"/>
          <w:lang w:val="es-ES"/>
        </w:rPr>
        <w:t xml:space="preserve">Grupa uczestniczących profesjonalistów miała doświadczenie zawodowe w </w:t>
      </w:r>
      <w:r w:rsidRPr="00E83660">
        <w:rPr>
          <w:rFonts w:asciiTheme="majorHAnsi" w:hAnsiTheme="majorHAnsi" w:cstheme="minorHAnsi"/>
          <w:bCs/>
          <w:sz w:val="20"/>
          <w:szCs w:val="20"/>
          <w:lang w:val="es-ES"/>
        </w:rPr>
        <w:t>budownictwie lub sektorach pokrewnych, dzięki czemu możliwe było pogłębienie ich wiedzy na ten temat i zdobycie kompetencji związanych z profilem zawodowym. Wszystkie z nich były odpowiednie.</w:t>
      </w:r>
    </w:p>
    <w:p w14:paraId="31D07CA2" w14:textId="77777777" w:rsidR="00C0772B" w:rsidRPr="00E83660" w:rsidRDefault="00E83660">
      <w:pPr>
        <w:spacing w:after="119"/>
        <w:jc w:val="both"/>
        <w:rPr>
          <w:rFonts w:asciiTheme="majorHAnsi" w:hAnsiTheme="majorHAnsi" w:cstheme="minorHAnsi"/>
          <w:bCs/>
          <w:sz w:val="20"/>
          <w:szCs w:val="20"/>
          <w:lang w:val="es-ES"/>
        </w:rPr>
      </w:pPr>
      <w:r w:rsidRPr="00E83660">
        <w:rPr>
          <w:rFonts w:asciiTheme="majorHAnsi" w:hAnsiTheme="majorHAnsi" w:cstheme="minorHAnsi"/>
          <w:bCs/>
          <w:sz w:val="20"/>
          <w:szCs w:val="20"/>
          <w:lang w:val="es-ES"/>
        </w:rPr>
        <w:t>Aby ocenić jakość eksperymentów przeprowadzonych w ramach projek</w:t>
      </w:r>
      <w:r w:rsidRPr="00E83660">
        <w:rPr>
          <w:rFonts w:asciiTheme="majorHAnsi" w:hAnsiTheme="majorHAnsi" w:cstheme="minorHAnsi"/>
          <w:bCs/>
          <w:sz w:val="20"/>
          <w:szCs w:val="20"/>
          <w:lang w:val="es-ES"/>
        </w:rPr>
        <w:t>tu RENOVUP, uczestniczący w nim specjaliści wypełnili ankietę satysfakcji. W ankiecie tej oceniono następujące elementy i uzyskano następujące wyniki:</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865EC9" w:rsidRPr="00B65680" w14:paraId="053A3D19" w14:textId="77777777" w:rsidTr="00F735F1">
        <w:trPr>
          <w:cantSplit/>
          <w:trHeight w:val="1200"/>
        </w:trPr>
        <w:tc>
          <w:tcPr>
            <w:tcW w:w="7230" w:type="dxa"/>
          </w:tcPr>
          <w:p w14:paraId="264A304A" w14:textId="77777777" w:rsidR="00865EC9" w:rsidRPr="00E83660" w:rsidRDefault="00865EC9" w:rsidP="00F735F1">
            <w:pPr>
              <w:spacing w:line="360" w:lineRule="auto"/>
              <w:jc w:val="both"/>
              <w:rPr>
                <w:rFonts w:ascii="Calibri Light" w:hAnsi="Calibri Light" w:cs="Calibri Light"/>
                <w:sz w:val="16"/>
                <w:szCs w:val="16"/>
                <w:lang w:val="es-ES"/>
              </w:rPr>
            </w:pPr>
          </w:p>
        </w:tc>
        <w:tc>
          <w:tcPr>
            <w:tcW w:w="567" w:type="dxa"/>
            <w:shd w:val="clear" w:color="auto" w:fill="D9E2F3" w:themeFill="accent1" w:themeFillTint="33"/>
            <w:textDirection w:val="btLr"/>
            <w:vAlign w:val="center"/>
          </w:tcPr>
          <w:p w14:paraId="072B4DC5"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PEŁNI</w:t>
            </w:r>
          </w:p>
        </w:tc>
        <w:tc>
          <w:tcPr>
            <w:tcW w:w="567" w:type="dxa"/>
            <w:shd w:val="clear" w:color="auto" w:fill="D9E2F3" w:themeFill="accent1" w:themeFillTint="33"/>
            <w:textDirection w:val="btLr"/>
            <w:vAlign w:val="center"/>
          </w:tcPr>
          <w:p w14:paraId="23532B9A"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KONIEC</w:t>
            </w:r>
          </w:p>
        </w:tc>
        <w:tc>
          <w:tcPr>
            <w:tcW w:w="567" w:type="dxa"/>
            <w:shd w:val="clear" w:color="auto" w:fill="D9E2F3" w:themeFill="accent1" w:themeFillTint="33"/>
            <w:textDirection w:val="btLr"/>
            <w:vAlign w:val="center"/>
          </w:tcPr>
          <w:p w14:paraId="48BC6CCA"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CZĘŚCI</w:t>
            </w:r>
          </w:p>
        </w:tc>
        <w:tc>
          <w:tcPr>
            <w:tcW w:w="567" w:type="dxa"/>
            <w:shd w:val="clear" w:color="auto" w:fill="D9E2F3" w:themeFill="accent1" w:themeFillTint="33"/>
            <w:textDirection w:val="btLr"/>
            <w:vAlign w:val="center"/>
          </w:tcPr>
          <w:p w14:paraId="7FA663E9"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OGÓLE</w:t>
            </w:r>
          </w:p>
        </w:tc>
        <w:tc>
          <w:tcPr>
            <w:tcW w:w="567" w:type="dxa"/>
            <w:shd w:val="clear" w:color="auto" w:fill="D9E2F3" w:themeFill="accent1" w:themeFillTint="33"/>
            <w:textDirection w:val="btLr"/>
            <w:vAlign w:val="center"/>
          </w:tcPr>
          <w:p w14:paraId="2D53DC61"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NIC</w:t>
            </w:r>
          </w:p>
        </w:tc>
      </w:tr>
      <w:tr w:rsidR="00865EC9" w:rsidRPr="00303148" w14:paraId="25737852" w14:textId="77777777" w:rsidTr="00F735F1">
        <w:tc>
          <w:tcPr>
            <w:tcW w:w="7230" w:type="dxa"/>
            <w:shd w:val="clear" w:color="auto" w:fill="D9E2F3" w:themeFill="accent1" w:themeFillTint="33"/>
          </w:tcPr>
          <w:p w14:paraId="2646A2FA" w14:textId="77777777" w:rsidR="00C0772B" w:rsidRPr="00E83660" w:rsidRDefault="00E83660">
            <w:pPr>
              <w:spacing w:line="360" w:lineRule="auto"/>
              <w:rPr>
                <w:rFonts w:ascii="Calibri Light" w:hAnsi="Calibri Light" w:cs="Calibri Light"/>
                <w:sz w:val="20"/>
                <w:szCs w:val="20"/>
              </w:rPr>
            </w:pPr>
            <w:r w:rsidRPr="00E83660">
              <w:rPr>
                <w:rFonts w:ascii="Calibri Light" w:hAnsi="Calibri Light" w:cs="Calibri Light"/>
                <w:b/>
                <w:bCs/>
                <w:sz w:val="20"/>
                <w:szCs w:val="20"/>
              </w:rPr>
              <w:t>1</w:t>
            </w:r>
            <w:r w:rsidRPr="00E83660">
              <w:rPr>
                <w:rFonts w:ascii="Calibri Light" w:hAnsi="Calibri Light" w:cs="Calibri Light"/>
                <w:sz w:val="20"/>
                <w:szCs w:val="20"/>
              </w:rPr>
              <w:t>. Czy treści, których doświadczyłeś, były dla Ciebie interesujące?</w:t>
            </w:r>
          </w:p>
        </w:tc>
        <w:tc>
          <w:tcPr>
            <w:tcW w:w="567" w:type="dxa"/>
            <w:shd w:val="clear" w:color="auto" w:fill="auto"/>
          </w:tcPr>
          <w:p w14:paraId="7EE721D0"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04093655"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70760177"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7A2320F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0B4DC48" w14:textId="77777777" w:rsidR="00865EC9" w:rsidRPr="00303148" w:rsidRDefault="00865EC9" w:rsidP="00F735F1">
            <w:pPr>
              <w:spacing w:line="360" w:lineRule="auto"/>
              <w:jc w:val="center"/>
              <w:rPr>
                <w:rFonts w:ascii="Calibri Light" w:hAnsi="Calibri Light" w:cs="Calibri Light"/>
                <w:lang w:val="es-ES"/>
              </w:rPr>
            </w:pPr>
          </w:p>
        </w:tc>
      </w:tr>
      <w:tr w:rsidR="00865EC9" w:rsidRPr="0006317F" w14:paraId="334A8463" w14:textId="77777777" w:rsidTr="00F735F1">
        <w:tc>
          <w:tcPr>
            <w:tcW w:w="7230" w:type="dxa"/>
            <w:shd w:val="clear" w:color="auto" w:fill="D9E2F3" w:themeFill="accent1" w:themeFillTint="33"/>
          </w:tcPr>
          <w:p w14:paraId="59DBA42D" w14:textId="77777777" w:rsidR="00C0772B" w:rsidRPr="00E83660" w:rsidRDefault="00E83660">
            <w:pPr>
              <w:spacing w:line="360" w:lineRule="auto"/>
              <w:rPr>
                <w:rFonts w:ascii="Calibri Light" w:hAnsi="Calibri Light" w:cs="Calibri Light"/>
                <w:sz w:val="20"/>
                <w:szCs w:val="20"/>
              </w:rPr>
            </w:pPr>
            <w:r w:rsidRPr="00E83660">
              <w:rPr>
                <w:rFonts w:ascii="Calibri Light" w:hAnsi="Calibri Light" w:cs="Calibri Light"/>
                <w:b/>
                <w:bCs/>
                <w:sz w:val="20"/>
                <w:szCs w:val="20"/>
              </w:rPr>
              <w:t>2.</w:t>
            </w:r>
            <w:r w:rsidRPr="00E83660">
              <w:rPr>
                <w:rFonts w:ascii="Calibri Light" w:hAnsi="Calibri Light" w:cs="Calibri Light"/>
                <w:sz w:val="20"/>
                <w:szCs w:val="20"/>
              </w:rPr>
              <w:t xml:space="preserve"> Czy są one powiązane z Twoją działalnością?</w:t>
            </w:r>
          </w:p>
        </w:tc>
        <w:tc>
          <w:tcPr>
            <w:tcW w:w="567" w:type="dxa"/>
            <w:shd w:val="clear" w:color="auto" w:fill="auto"/>
          </w:tcPr>
          <w:p w14:paraId="5A3629A3"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11</w:t>
            </w:r>
          </w:p>
        </w:tc>
        <w:tc>
          <w:tcPr>
            <w:tcW w:w="567" w:type="dxa"/>
            <w:shd w:val="clear" w:color="auto" w:fill="auto"/>
          </w:tcPr>
          <w:p w14:paraId="6AE84381"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6B729E47"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w:t>
            </w:r>
          </w:p>
        </w:tc>
        <w:tc>
          <w:tcPr>
            <w:tcW w:w="567" w:type="dxa"/>
            <w:shd w:val="clear" w:color="auto" w:fill="auto"/>
          </w:tcPr>
          <w:p w14:paraId="272EF1B8"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4EFBF749" w14:textId="77777777" w:rsidR="00865EC9" w:rsidRPr="0006317F" w:rsidRDefault="00865EC9" w:rsidP="00F735F1">
            <w:pPr>
              <w:spacing w:line="360" w:lineRule="auto"/>
              <w:jc w:val="center"/>
              <w:rPr>
                <w:rFonts w:ascii="Calibri Light" w:hAnsi="Calibri Light" w:cs="Calibri Light"/>
                <w:lang w:val="es-ES"/>
              </w:rPr>
            </w:pPr>
          </w:p>
        </w:tc>
      </w:tr>
      <w:tr w:rsidR="00865EC9" w:rsidRPr="005736FE" w14:paraId="2868B9F4" w14:textId="77777777" w:rsidTr="00F735F1">
        <w:trPr>
          <w:trHeight w:val="594"/>
        </w:trPr>
        <w:tc>
          <w:tcPr>
            <w:tcW w:w="7230" w:type="dxa"/>
            <w:shd w:val="clear" w:color="auto" w:fill="D9E2F3" w:themeFill="accent1" w:themeFillTint="33"/>
          </w:tcPr>
          <w:p w14:paraId="4CC58DC6" w14:textId="77777777" w:rsidR="00C0772B" w:rsidRPr="00E83660" w:rsidRDefault="00E83660">
            <w:pPr>
              <w:rPr>
                <w:rFonts w:ascii="Calibri Light" w:hAnsi="Calibri Light" w:cs="Calibri Light"/>
                <w:sz w:val="20"/>
                <w:szCs w:val="20"/>
              </w:rPr>
            </w:pPr>
            <w:r w:rsidRPr="00E83660">
              <w:rPr>
                <w:rFonts w:ascii="Calibri Light" w:hAnsi="Calibri Light" w:cs="Calibri Light"/>
                <w:b/>
                <w:bCs/>
                <w:sz w:val="20"/>
                <w:szCs w:val="20"/>
              </w:rPr>
              <w:t>3.</w:t>
            </w:r>
            <w:r w:rsidRPr="00E83660">
              <w:rPr>
                <w:rFonts w:ascii="Calibri Light" w:hAnsi="Calibri Light" w:cs="Calibri Light"/>
                <w:sz w:val="20"/>
                <w:szCs w:val="20"/>
              </w:rPr>
              <w:t xml:space="preserve"> Czy dostarczyły ci one nowej wiedzy, aby rozwinąć swoją działalność zawodową?</w:t>
            </w:r>
          </w:p>
        </w:tc>
        <w:tc>
          <w:tcPr>
            <w:tcW w:w="567" w:type="dxa"/>
            <w:shd w:val="clear" w:color="auto" w:fill="auto"/>
          </w:tcPr>
          <w:p w14:paraId="51DCCD87"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1EC5A3C3"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1F284303"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669F9564"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13330C3A" w14:textId="77777777" w:rsidR="00865EC9" w:rsidRPr="005736FE" w:rsidRDefault="00865EC9" w:rsidP="00F735F1">
            <w:pPr>
              <w:spacing w:line="360" w:lineRule="auto"/>
              <w:jc w:val="center"/>
              <w:rPr>
                <w:rFonts w:ascii="Calibri Light" w:hAnsi="Calibri Light" w:cs="Calibri Light"/>
                <w:lang w:val="es-ES"/>
              </w:rPr>
            </w:pPr>
          </w:p>
        </w:tc>
      </w:tr>
      <w:tr w:rsidR="00865EC9" w:rsidRPr="00683AD7" w14:paraId="62957B66" w14:textId="77777777" w:rsidTr="00F735F1">
        <w:tc>
          <w:tcPr>
            <w:tcW w:w="7230" w:type="dxa"/>
            <w:tcBorders>
              <w:bottom w:val="single" w:sz="4" w:space="0" w:color="0070C0"/>
            </w:tcBorders>
            <w:shd w:val="clear" w:color="auto" w:fill="D9E2F3" w:themeFill="accent1" w:themeFillTint="33"/>
          </w:tcPr>
          <w:p w14:paraId="54B297E9" w14:textId="77777777" w:rsidR="00C0772B" w:rsidRPr="00E83660" w:rsidRDefault="00E83660">
            <w:pPr>
              <w:rPr>
                <w:rFonts w:ascii="Calibri Light" w:hAnsi="Calibri Light" w:cs="Calibri Light"/>
                <w:sz w:val="20"/>
                <w:szCs w:val="20"/>
              </w:rPr>
            </w:pPr>
            <w:r w:rsidRPr="00E83660">
              <w:rPr>
                <w:rFonts w:ascii="Calibri Light" w:hAnsi="Calibri Light" w:cs="Calibri Light"/>
                <w:b/>
                <w:bCs/>
                <w:sz w:val="20"/>
                <w:szCs w:val="20"/>
              </w:rPr>
              <w:t>4.</w:t>
            </w:r>
            <w:r w:rsidRPr="00E83660">
              <w:rPr>
                <w:rFonts w:ascii="Calibri Light" w:hAnsi="Calibri Light" w:cs="Calibri Light"/>
                <w:sz w:val="20"/>
                <w:szCs w:val="20"/>
              </w:rPr>
              <w:t xml:space="preserve"> Czy jesteś zadowolony, że wziąłeś udział w tym eksperymencie?</w:t>
            </w:r>
          </w:p>
        </w:tc>
        <w:tc>
          <w:tcPr>
            <w:tcW w:w="567" w:type="dxa"/>
            <w:tcBorders>
              <w:bottom w:val="single" w:sz="4" w:space="0" w:color="0070C0"/>
            </w:tcBorders>
            <w:shd w:val="clear" w:color="auto" w:fill="auto"/>
          </w:tcPr>
          <w:p w14:paraId="627AB06A" w14:textId="77777777" w:rsidR="00C0772B" w:rsidRDefault="00E83660">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14</w:t>
            </w:r>
          </w:p>
        </w:tc>
        <w:tc>
          <w:tcPr>
            <w:tcW w:w="567" w:type="dxa"/>
            <w:tcBorders>
              <w:bottom w:val="single" w:sz="4" w:space="0" w:color="0070C0"/>
            </w:tcBorders>
            <w:shd w:val="clear" w:color="auto" w:fill="auto"/>
          </w:tcPr>
          <w:p w14:paraId="17CECC7E"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7387CC85"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3BBE06D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0419887B" w14:textId="77777777" w:rsidR="00865EC9" w:rsidRPr="00683AD7" w:rsidRDefault="00865EC9" w:rsidP="00F735F1">
            <w:pPr>
              <w:spacing w:line="360" w:lineRule="auto"/>
              <w:jc w:val="center"/>
              <w:rPr>
                <w:rFonts w:ascii="Calibri Light" w:hAnsi="Calibri Light" w:cs="Calibri Light"/>
                <w:lang w:val="es-ES"/>
              </w:rPr>
            </w:pPr>
          </w:p>
        </w:tc>
      </w:tr>
    </w:tbl>
    <w:p w14:paraId="1BABD20C" w14:textId="77777777" w:rsidR="00865EC9" w:rsidRPr="00C33ECD" w:rsidRDefault="00865EC9" w:rsidP="00865EC9">
      <w:pPr>
        <w:rPr>
          <w:rFonts w:asciiTheme="majorHAnsi" w:hAnsiTheme="majorHAnsi"/>
          <w:lang w:val="en-GB"/>
        </w:rPr>
      </w:pPr>
    </w:p>
    <w:p w14:paraId="29A5CF9B" w14:textId="77777777" w:rsidR="00C0772B" w:rsidRDefault="00E83660">
      <w:pPr>
        <w:rPr>
          <w:rFonts w:asciiTheme="majorHAnsi" w:hAnsiTheme="majorHAnsi"/>
          <w:sz w:val="20"/>
          <w:szCs w:val="20"/>
          <w:lang w:val="en-GB"/>
        </w:rPr>
      </w:pPr>
      <w:r w:rsidRPr="008C3992">
        <w:rPr>
          <w:rFonts w:asciiTheme="majorHAnsi" w:hAnsiTheme="majorHAnsi"/>
          <w:sz w:val="20"/>
          <w:szCs w:val="20"/>
          <w:lang w:val="en-GB"/>
        </w:rPr>
        <w:t>Uczestnicy uznali doświadczenie IO4 za w pełni interesujące, związane z ich działalnością, dostarczające im nowej wiedzy do rozwijania ich działalności zawodowej. Wszyscy są zadowoleni z udziału w eksperymencie.</w:t>
      </w:r>
    </w:p>
    <w:p w14:paraId="591A3E74" w14:textId="77777777" w:rsidR="00211831" w:rsidRDefault="00211831">
      <w:pPr>
        <w:rPr>
          <w:lang w:val="en-GB"/>
        </w:rPr>
      </w:pPr>
    </w:p>
    <w:p w14:paraId="5EDADD7A" w14:textId="77777777" w:rsidR="00211831" w:rsidRDefault="00211831">
      <w:pPr>
        <w:rPr>
          <w:lang w:val="en-GB"/>
        </w:rPr>
      </w:pPr>
    </w:p>
    <w:p w14:paraId="0D6F7C65" w14:textId="77777777" w:rsidR="009A1EC7" w:rsidRDefault="009A1EC7">
      <w:pPr>
        <w:rPr>
          <w:lang w:val="en-GB"/>
        </w:rPr>
      </w:pPr>
    </w:p>
    <w:p w14:paraId="0903F7D3" w14:textId="77777777" w:rsidR="00C0772B" w:rsidRDefault="00E83660">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5" w:name="_Toc141806224"/>
      <w:r w:rsidRPr="00650C48">
        <w:rPr>
          <w:rFonts w:ascii="Calibri" w:eastAsia="Calibri" w:hAnsi="Calibri" w:cs="Calibri"/>
          <w:bCs/>
          <w:color w:val="2F5496" w:themeColor="accent1" w:themeShade="BF"/>
          <w:sz w:val="26"/>
          <w:szCs w:val="26"/>
          <w:lang w:val="en-GB"/>
        </w:rPr>
        <w:lastRenderedPageBreak/>
        <w:t>FRANCJA</w:t>
      </w:r>
      <w:bookmarkEnd w:id="15"/>
    </w:p>
    <w:p w14:paraId="784717EA" w14:textId="77777777" w:rsidR="009A1EC7" w:rsidRDefault="009A1EC7" w:rsidP="009A1EC7">
      <w:pPr>
        <w:rPr>
          <w:rFonts w:asciiTheme="majorHAnsi" w:hAnsiTheme="majorHAnsi" w:cstheme="minorHAnsi"/>
          <w:bCs/>
          <w:sz w:val="20"/>
          <w:szCs w:val="20"/>
          <w:lang w:val="en-GB"/>
        </w:rPr>
      </w:pPr>
    </w:p>
    <w:p w14:paraId="5A6D6A09" w14:textId="77777777" w:rsidR="00C0772B" w:rsidRDefault="00E83660">
      <w:pPr>
        <w:jc w:val="both"/>
        <w:rPr>
          <w:rFonts w:asciiTheme="majorHAnsi" w:hAnsiTheme="majorHAnsi"/>
          <w:b/>
          <w:bCs/>
          <w:lang w:val="en-GB"/>
        </w:rPr>
      </w:pPr>
      <w:r w:rsidRPr="004A211B">
        <w:rPr>
          <w:rFonts w:asciiTheme="majorHAnsi" w:hAnsiTheme="majorHAnsi"/>
          <w:b/>
          <w:bCs/>
          <w:lang w:val="en-GB"/>
        </w:rPr>
        <w:t>KRÓTKI OPIS DOŚWIADCZENIA WE FRANCJI</w:t>
      </w:r>
    </w:p>
    <w:p w14:paraId="3289C931" w14:textId="77777777" w:rsidR="00C0772B" w:rsidRDefault="00E83660">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Francuskie podejście polegało na </w:t>
      </w:r>
      <w:r w:rsidRPr="00126C1C">
        <w:rPr>
          <w:rFonts w:asciiTheme="majorHAnsi" w:hAnsiTheme="majorHAnsi"/>
          <w:b/>
          <w:bCs/>
          <w:sz w:val="20"/>
          <w:szCs w:val="20"/>
          <w:lang w:val="en-GB"/>
        </w:rPr>
        <w:t xml:space="preserve">włączeniu modułów szkoleniowych RenovUp do istniejących kursów certyfikacyjnych w zakresie wstępnego </w:t>
      </w:r>
      <w:r>
        <w:rPr>
          <w:rFonts w:asciiTheme="majorHAnsi" w:hAnsiTheme="majorHAnsi"/>
          <w:b/>
          <w:bCs/>
          <w:sz w:val="20"/>
          <w:szCs w:val="20"/>
          <w:lang w:val="en-GB"/>
        </w:rPr>
        <w:t xml:space="preserve">i ustawicznego </w:t>
      </w:r>
      <w:r w:rsidRPr="00126C1C">
        <w:rPr>
          <w:rFonts w:asciiTheme="majorHAnsi" w:hAnsiTheme="majorHAnsi"/>
          <w:b/>
          <w:bCs/>
          <w:sz w:val="20"/>
          <w:szCs w:val="20"/>
          <w:lang w:val="en-GB"/>
        </w:rPr>
        <w:t>szkolenia zawodowego</w:t>
      </w:r>
      <w:r w:rsidRPr="000B0D98">
        <w:rPr>
          <w:rFonts w:asciiTheme="majorHAnsi" w:hAnsiTheme="majorHAnsi"/>
          <w:sz w:val="20"/>
          <w:szCs w:val="20"/>
          <w:lang w:val="en-GB"/>
        </w:rPr>
        <w:t>, aby wzbogacić je o specyficzny smak renowacji bu</w:t>
      </w:r>
      <w:r w:rsidRPr="000B0D98">
        <w:rPr>
          <w:rFonts w:asciiTheme="majorHAnsi" w:hAnsiTheme="majorHAnsi"/>
          <w:sz w:val="20"/>
          <w:szCs w:val="20"/>
          <w:lang w:val="en-GB"/>
        </w:rPr>
        <w:t xml:space="preserve">dynków (prace konstrukcyjne i wykończeniowe). Wybór ten został dokonany w odpowiedzi na oczekiwania lokalnych przedsiębiorstw, które wyraziły zapotrzebowanie na umiejętności związane ze specyfiką projektów renowacyjnych. </w:t>
      </w:r>
    </w:p>
    <w:p w14:paraId="6AF8222F" w14:textId="77777777" w:rsidR="0000112D" w:rsidRDefault="0000112D" w:rsidP="0000112D">
      <w:pPr>
        <w:spacing w:after="0" w:line="240" w:lineRule="auto"/>
        <w:jc w:val="both"/>
        <w:rPr>
          <w:rFonts w:asciiTheme="majorHAnsi" w:hAnsiTheme="majorHAnsi"/>
          <w:sz w:val="20"/>
          <w:szCs w:val="20"/>
          <w:lang w:val="en-GB"/>
        </w:rPr>
      </w:pPr>
    </w:p>
    <w:p w14:paraId="4C44468E" w14:textId="77777777" w:rsidR="00C0772B" w:rsidRDefault="00E83660">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Eksperymentalne działania szkoleniowe odbyły się </w:t>
      </w:r>
      <w:r>
        <w:rPr>
          <w:rFonts w:asciiTheme="majorHAnsi" w:hAnsiTheme="majorHAnsi"/>
          <w:sz w:val="20"/>
          <w:szCs w:val="20"/>
          <w:lang w:val="en-GB"/>
        </w:rPr>
        <w:t xml:space="preserve">między </w:t>
      </w:r>
      <w:r>
        <w:rPr>
          <w:rFonts w:asciiTheme="majorHAnsi" w:hAnsiTheme="majorHAnsi"/>
          <w:b/>
          <w:bCs/>
          <w:sz w:val="20"/>
          <w:szCs w:val="20"/>
          <w:lang w:val="en-GB"/>
        </w:rPr>
        <w:t xml:space="preserve">wrześniem </w:t>
      </w:r>
      <w:r w:rsidRPr="00126C1C">
        <w:rPr>
          <w:rFonts w:asciiTheme="majorHAnsi" w:hAnsiTheme="majorHAnsi"/>
          <w:b/>
          <w:bCs/>
          <w:sz w:val="20"/>
          <w:szCs w:val="20"/>
          <w:lang w:val="en-GB"/>
        </w:rPr>
        <w:t xml:space="preserve">2022 r. a czerwcem 2023 r. </w:t>
      </w:r>
      <w:r w:rsidRPr="000B0D98">
        <w:rPr>
          <w:rFonts w:asciiTheme="majorHAnsi" w:hAnsiTheme="majorHAnsi"/>
          <w:sz w:val="20"/>
          <w:szCs w:val="20"/>
          <w:lang w:val="en-GB"/>
        </w:rPr>
        <w:t>na trzech placach budowy, z których każdy zintegrował moduły RenovUp z następującymi kursami:</w:t>
      </w:r>
    </w:p>
    <w:p w14:paraId="72539B90" w14:textId="77777777" w:rsidR="00C0772B" w:rsidRDefault="00E83660">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 xml:space="preserve">BTP CFA Blanquefort: </w:t>
      </w:r>
    </w:p>
    <w:p w14:paraId="0C83C552" w14:textId="77777777" w:rsidR="00C0772B" w:rsidRDefault="00E83660">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Tytuł zawodowy Lider zespołu, opcja montażu i w</w:t>
      </w:r>
      <w:r w:rsidRPr="009B69A2">
        <w:rPr>
          <w:rFonts w:asciiTheme="majorHAnsi" w:hAnsiTheme="majorHAnsi"/>
          <w:sz w:val="20"/>
          <w:szCs w:val="20"/>
          <w:lang w:val="en-GB"/>
        </w:rPr>
        <w:t xml:space="preserve">ykończenia (poziom 4) - </w:t>
      </w:r>
      <w:r>
        <w:rPr>
          <w:rFonts w:asciiTheme="majorHAnsi" w:hAnsiTheme="majorHAnsi"/>
          <w:sz w:val="20"/>
          <w:szCs w:val="20"/>
          <w:lang w:val="en-GB"/>
        </w:rPr>
        <w:t xml:space="preserve">6 </w:t>
      </w:r>
      <w:r w:rsidRPr="009B69A2">
        <w:rPr>
          <w:rFonts w:asciiTheme="majorHAnsi" w:hAnsiTheme="majorHAnsi"/>
          <w:sz w:val="20"/>
          <w:szCs w:val="20"/>
          <w:lang w:val="en-GB"/>
        </w:rPr>
        <w:t>uczestników</w:t>
      </w:r>
    </w:p>
    <w:p w14:paraId="3635A4BF" w14:textId="77777777" w:rsidR="00C0772B" w:rsidRDefault="00E83660">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Tytuł zawodowy Lider zespołu, opcja Praca strukturalna (poziom 4) - </w:t>
      </w:r>
      <w:r>
        <w:rPr>
          <w:rFonts w:asciiTheme="majorHAnsi" w:hAnsiTheme="majorHAnsi"/>
          <w:sz w:val="20"/>
          <w:szCs w:val="20"/>
          <w:lang w:val="en-GB"/>
        </w:rPr>
        <w:t xml:space="preserve">6 </w:t>
      </w:r>
      <w:r w:rsidRPr="009B69A2">
        <w:rPr>
          <w:rFonts w:asciiTheme="majorHAnsi" w:hAnsiTheme="majorHAnsi"/>
          <w:sz w:val="20"/>
          <w:szCs w:val="20"/>
          <w:lang w:val="en-GB"/>
        </w:rPr>
        <w:t>uczestników</w:t>
      </w:r>
    </w:p>
    <w:p w14:paraId="42FDF194" w14:textId="77777777" w:rsidR="00C0772B" w:rsidRDefault="00E83660">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Saint-Herblain:</w:t>
      </w:r>
    </w:p>
    <w:p w14:paraId="23298B77" w14:textId="77777777" w:rsidR="00C0772B" w:rsidRDefault="00E83660">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Tytuł zawodowy Kierownik techniczny (kierownik budowy) - 15 uczestników</w:t>
      </w:r>
    </w:p>
    <w:p w14:paraId="0BD81FC3" w14:textId="77777777" w:rsidR="00C0772B" w:rsidRDefault="00E83660">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Angers:</w:t>
      </w:r>
    </w:p>
    <w:p w14:paraId="7D4732E9" w14:textId="77777777" w:rsidR="00C0772B" w:rsidRDefault="00E83660">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8-dniowy Roofing Team Leader </w:t>
      </w:r>
      <w:r>
        <w:rPr>
          <w:rFonts w:asciiTheme="majorHAnsi" w:hAnsiTheme="majorHAnsi"/>
          <w:sz w:val="20"/>
          <w:szCs w:val="20"/>
          <w:lang w:val="en-GB"/>
        </w:rPr>
        <w:t xml:space="preserve">(szkolenie ustawiczne) </w:t>
      </w:r>
      <w:r w:rsidRPr="009B69A2">
        <w:rPr>
          <w:rFonts w:asciiTheme="majorHAnsi" w:hAnsiTheme="majorHAnsi"/>
          <w:sz w:val="20"/>
          <w:szCs w:val="20"/>
          <w:lang w:val="en-GB"/>
        </w:rPr>
        <w:t xml:space="preserve">- </w:t>
      </w:r>
      <w:r>
        <w:rPr>
          <w:rFonts w:asciiTheme="majorHAnsi" w:hAnsiTheme="majorHAnsi"/>
          <w:sz w:val="20"/>
          <w:szCs w:val="20"/>
          <w:lang w:val="en-GB"/>
        </w:rPr>
        <w:t xml:space="preserve">5 </w:t>
      </w:r>
      <w:r w:rsidRPr="009B69A2">
        <w:rPr>
          <w:rFonts w:asciiTheme="majorHAnsi" w:hAnsiTheme="majorHAnsi"/>
          <w:sz w:val="20"/>
          <w:szCs w:val="20"/>
          <w:lang w:val="en-GB"/>
        </w:rPr>
        <w:t>uczestników</w:t>
      </w:r>
      <w:r>
        <w:rPr>
          <w:rFonts w:asciiTheme="majorHAnsi" w:hAnsiTheme="majorHAnsi"/>
          <w:sz w:val="20"/>
          <w:szCs w:val="20"/>
          <w:lang w:val="en-GB"/>
        </w:rPr>
        <w:t>.</w:t>
      </w:r>
    </w:p>
    <w:p w14:paraId="2F7901E4" w14:textId="77777777" w:rsidR="0000112D" w:rsidRDefault="0000112D" w:rsidP="0000112D">
      <w:pPr>
        <w:spacing w:after="0" w:line="240" w:lineRule="auto"/>
        <w:jc w:val="both"/>
        <w:rPr>
          <w:rFonts w:asciiTheme="majorHAnsi" w:hAnsiTheme="majorHAnsi"/>
          <w:sz w:val="20"/>
          <w:szCs w:val="20"/>
          <w:lang w:val="en-GB"/>
        </w:rPr>
      </w:pPr>
    </w:p>
    <w:p w14:paraId="504A5B5F" w14:textId="77777777" w:rsidR="00C0772B" w:rsidRDefault="00E83660">
      <w:pPr>
        <w:spacing w:after="0" w:line="240" w:lineRule="auto"/>
        <w:jc w:val="both"/>
        <w:rPr>
          <w:rFonts w:asciiTheme="majorHAnsi" w:hAnsiTheme="majorHAnsi"/>
          <w:sz w:val="20"/>
          <w:szCs w:val="20"/>
          <w:lang w:val="en-GB"/>
        </w:rPr>
      </w:pPr>
      <w:r w:rsidRPr="009B69A2">
        <w:rPr>
          <w:rFonts w:asciiTheme="majorHAnsi" w:hAnsiTheme="majorHAnsi"/>
          <w:b/>
          <w:bCs/>
          <w:sz w:val="20"/>
          <w:szCs w:val="20"/>
          <w:lang w:val="en-GB"/>
        </w:rPr>
        <w:t xml:space="preserve">W działaniach eksperymentalnych wzięło udział </w:t>
      </w:r>
      <w:r w:rsidRPr="00126C1C">
        <w:rPr>
          <w:rFonts w:asciiTheme="majorHAnsi" w:hAnsiTheme="majorHAnsi"/>
          <w:sz w:val="20"/>
          <w:szCs w:val="20"/>
          <w:lang w:val="en-GB"/>
        </w:rPr>
        <w:t xml:space="preserve">łącznie </w:t>
      </w:r>
      <w:r>
        <w:rPr>
          <w:rFonts w:asciiTheme="majorHAnsi" w:hAnsiTheme="majorHAnsi"/>
          <w:b/>
          <w:bCs/>
          <w:sz w:val="20"/>
          <w:szCs w:val="20"/>
          <w:lang w:val="en-GB"/>
        </w:rPr>
        <w:t xml:space="preserve">32 </w:t>
      </w:r>
      <w:r w:rsidRPr="009B69A2">
        <w:rPr>
          <w:rFonts w:asciiTheme="majorHAnsi" w:hAnsiTheme="majorHAnsi"/>
          <w:b/>
          <w:bCs/>
          <w:sz w:val="20"/>
          <w:szCs w:val="20"/>
          <w:lang w:val="en-GB"/>
        </w:rPr>
        <w:t>uczniów</w:t>
      </w:r>
      <w:r w:rsidRPr="00126C1C">
        <w:rPr>
          <w:rFonts w:asciiTheme="majorHAnsi" w:hAnsiTheme="majorHAnsi"/>
          <w:sz w:val="20"/>
          <w:szCs w:val="20"/>
          <w:lang w:val="en-GB"/>
        </w:rPr>
        <w:t xml:space="preserve">. Każdy program był prowadzony na </w:t>
      </w:r>
      <w:r w:rsidRPr="00126C1C">
        <w:rPr>
          <w:rFonts w:asciiTheme="majorHAnsi" w:hAnsiTheme="majorHAnsi"/>
          <w:sz w:val="20"/>
          <w:szCs w:val="20"/>
          <w:lang w:val="en-GB"/>
        </w:rPr>
        <w:t xml:space="preserve">zasadzie połączenia pracy i szkolenia, z udziałem firm, z którymi uczniowie byli związani umową o pracę i szkolenie </w:t>
      </w:r>
      <w:r>
        <w:rPr>
          <w:rFonts w:asciiTheme="majorHAnsi" w:hAnsiTheme="majorHAnsi"/>
          <w:sz w:val="20"/>
          <w:szCs w:val="20"/>
          <w:lang w:val="en-GB"/>
        </w:rPr>
        <w:t xml:space="preserve">(staż) </w:t>
      </w:r>
      <w:r w:rsidRPr="00126C1C">
        <w:rPr>
          <w:rFonts w:asciiTheme="majorHAnsi" w:hAnsiTheme="majorHAnsi"/>
          <w:sz w:val="20"/>
          <w:szCs w:val="20"/>
          <w:lang w:val="en-GB"/>
        </w:rPr>
        <w:t xml:space="preserve">lub umową o pracę na czas nieokreślony. Wiek uczestników wahał się od 16 do 27 lat </w:t>
      </w:r>
      <w:r>
        <w:rPr>
          <w:rFonts w:asciiTheme="majorHAnsi" w:hAnsiTheme="majorHAnsi"/>
          <w:sz w:val="20"/>
          <w:szCs w:val="20"/>
          <w:lang w:val="en-GB"/>
        </w:rPr>
        <w:t xml:space="preserve">w przypadku szkolenia wstępnego i od 32 do 45 lat </w:t>
      </w:r>
      <w:r>
        <w:rPr>
          <w:rFonts w:asciiTheme="majorHAnsi" w:hAnsiTheme="majorHAnsi"/>
          <w:sz w:val="20"/>
          <w:szCs w:val="20"/>
          <w:lang w:val="en-GB"/>
        </w:rPr>
        <w:t>w przypadku szkolenia w miejscu pracy</w:t>
      </w:r>
      <w:r w:rsidRPr="00126C1C">
        <w:rPr>
          <w:rFonts w:asciiTheme="majorHAnsi" w:hAnsiTheme="majorHAnsi"/>
          <w:sz w:val="20"/>
          <w:szCs w:val="20"/>
          <w:lang w:val="en-GB"/>
        </w:rPr>
        <w:t>.</w:t>
      </w:r>
    </w:p>
    <w:p w14:paraId="4FA039A8" w14:textId="77777777" w:rsidR="00C0772B" w:rsidRDefault="00E83660">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Szkolenia były prowadzone przez instruktorów specjalizujących się w branży budowlanej od strony technicznej, a także przez ekspertów w interdyscyplinarnych tematach, takich jak komunikacja w miejscu renowacji, stosowa</w:t>
      </w:r>
      <w:r w:rsidRPr="00126C1C">
        <w:rPr>
          <w:rFonts w:asciiTheme="majorHAnsi" w:hAnsiTheme="majorHAnsi"/>
          <w:sz w:val="20"/>
          <w:szCs w:val="20"/>
          <w:lang w:val="en-GB"/>
        </w:rPr>
        <w:t>nie zasad gospodarki o obiegu zamkniętym i oszczędzania energii oraz wdrażanie zasad bezpieczeństwa i higieny pracy w miejscach renowacji.</w:t>
      </w:r>
    </w:p>
    <w:p w14:paraId="50D0BC52" w14:textId="77777777" w:rsidR="0000112D" w:rsidRDefault="0000112D" w:rsidP="0000112D">
      <w:pPr>
        <w:spacing w:after="0" w:line="240" w:lineRule="auto"/>
        <w:jc w:val="both"/>
        <w:rPr>
          <w:rFonts w:asciiTheme="majorHAnsi" w:hAnsiTheme="majorHAnsi"/>
          <w:sz w:val="20"/>
          <w:szCs w:val="20"/>
          <w:lang w:val="en-GB"/>
        </w:rPr>
      </w:pPr>
    </w:p>
    <w:p w14:paraId="72D56AE8" w14:textId="77777777" w:rsidR="00C0772B" w:rsidRDefault="00E83660">
      <w:pPr>
        <w:spacing w:after="0" w:line="240" w:lineRule="auto"/>
        <w:jc w:val="both"/>
        <w:rPr>
          <w:rFonts w:asciiTheme="majorHAnsi" w:hAnsiTheme="majorHAnsi"/>
          <w:sz w:val="20"/>
          <w:szCs w:val="20"/>
          <w:lang w:val="en-GB"/>
        </w:rPr>
      </w:pPr>
      <w:r w:rsidRPr="005915B4">
        <w:rPr>
          <w:rFonts w:asciiTheme="majorHAnsi" w:hAnsiTheme="majorHAnsi"/>
          <w:sz w:val="20"/>
          <w:szCs w:val="20"/>
          <w:lang w:val="en-GB"/>
        </w:rPr>
        <w:t xml:space="preserve">Francuski eksperyment został przeprowadzony </w:t>
      </w:r>
      <w:r w:rsidRPr="005915B4">
        <w:rPr>
          <w:rFonts w:asciiTheme="majorHAnsi" w:hAnsiTheme="majorHAnsi"/>
          <w:b/>
          <w:bCs/>
          <w:sz w:val="20"/>
          <w:szCs w:val="20"/>
          <w:lang w:val="en-GB"/>
        </w:rPr>
        <w:t>równolegle z profesjonalizacją trenerów (IO3</w:t>
      </w:r>
      <w:r w:rsidRPr="005915B4">
        <w:rPr>
          <w:rFonts w:asciiTheme="majorHAnsi" w:hAnsiTheme="majorHAnsi"/>
          <w:sz w:val="20"/>
          <w:szCs w:val="20"/>
          <w:lang w:val="en-GB"/>
        </w:rPr>
        <w:t>). W ten sposób trenerzy mie</w:t>
      </w:r>
      <w:r w:rsidRPr="005915B4">
        <w:rPr>
          <w:rFonts w:asciiTheme="majorHAnsi" w:hAnsiTheme="majorHAnsi"/>
          <w:sz w:val="20"/>
          <w:szCs w:val="20"/>
          <w:lang w:val="en-GB"/>
        </w:rPr>
        <w:t xml:space="preserve">li okazję wypróbować narzędzia wspierające przyszłych liderów zespołów i kierowników renowacji </w:t>
      </w:r>
      <w:r>
        <w:rPr>
          <w:rFonts w:asciiTheme="majorHAnsi" w:hAnsiTheme="majorHAnsi"/>
          <w:sz w:val="20"/>
          <w:szCs w:val="20"/>
          <w:lang w:val="en-GB"/>
        </w:rPr>
        <w:t>(IO1)</w:t>
      </w:r>
      <w:r w:rsidRPr="005915B4">
        <w:rPr>
          <w:rFonts w:asciiTheme="majorHAnsi" w:hAnsiTheme="majorHAnsi"/>
          <w:sz w:val="20"/>
          <w:szCs w:val="20"/>
          <w:lang w:val="en-GB"/>
        </w:rPr>
        <w:t>, a ich własne szkolenia były organizowane naprzemiennie, z okresami w grupach (nauka twarzą w twarz) i okresami w firmie, aby wypróbować narzędzia wsparcia</w:t>
      </w:r>
      <w:r w:rsidRPr="005915B4">
        <w:rPr>
          <w:rFonts w:asciiTheme="majorHAnsi" w:hAnsiTheme="majorHAnsi"/>
          <w:sz w:val="20"/>
          <w:szCs w:val="20"/>
          <w:lang w:val="en-GB"/>
        </w:rPr>
        <w:t xml:space="preserve"> RenovUp w prawdziwym życiu, z uczniami, za których byli odpowiedzialni.</w:t>
      </w:r>
    </w:p>
    <w:p w14:paraId="00732D50" w14:textId="77777777" w:rsidR="0000112D" w:rsidRPr="009E1AFA" w:rsidRDefault="0000112D" w:rsidP="009E1AFA">
      <w:pPr>
        <w:jc w:val="both"/>
        <w:rPr>
          <w:rFonts w:asciiTheme="majorHAnsi" w:hAnsiTheme="majorHAnsi"/>
          <w:sz w:val="20"/>
          <w:szCs w:val="20"/>
          <w:lang w:val="en-GB"/>
        </w:rPr>
      </w:pPr>
    </w:p>
    <w:p w14:paraId="5D9E003F" w14:textId="77777777" w:rsidR="00C0772B" w:rsidRDefault="00E83660">
      <w:pPr>
        <w:jc w:val="both"/>
        <w:rPr>
          <w:rFonts w:asciiTheme="majorHAnsi" w:hAnsiTheme="majorHAnsi"/>
          <w:b/>
          <w:bCs/>
          <w:lang w:val="en-GB"/>
        </w:rPr>
      </w:pPr>
      <w:r w:rsidRPr="00953D6A">
        <w:rPr>
          <w:rFonts w:asciiTheme="majorHAnsi" w:hAnsiTheme="majorHAnsi"/>
          <w:b/>
          <w:bCs/>
          <w:lang w:val="en-GB"/>
        </w:rPr>
        <w:t xml:space="preserve">SZKOLENIA W </w:t>
      </w:r>
      <w:r w:rsidR="00953D6A">
        <w:rPr>
          <w:rFonts w:asciiTheme="majorHAnsi" w:hAnsiTheme="majorHAnsi"/>
          <w:b/>
          <w:bCs/>
          <w:lang w:val="en-GB"/>
        </w:rPr>
        <w:t>MIEJSCU</w:t>
      </w:r>
      <w:r w:rsidRPr="00953D6A">
        <w:rPr>
          <w:rFonts w:asciiTheme="majorHAnsi" w:hAnsiTheme="majorHAnsi"/>
          <w:b/>
          <w:bCs/>
          <w:lang w:val="en-GB"/>
        </w:rPr>
        <w:t xml:space="preserve"> PRACY ZGODNIE Z ZALECENIAMI WYNIKAJĄCYMI Z IO1 PROJEKTU </w:t>
      </w:r>
    </w:p>
    <w:p w14:paraId="117C54D8" w14:textId="77777777" w:rsidR="00C0772B" w:rsidRDefault="00E83660">
      <w:pPr>
        <w:pStyle w:val="Default"/>
        <w:rPr>
          <w:rFonts w:asciiTheme="majorHAnsi" w:hAnsiTheme="majorHAnsi"/>
          <w:b/>
          <w:bCs/>
          <w:sz w:val="20"/>
          <w:szCs w:val="20"/>
          <w:lang w:val="en-GB"/>
        </w:rPr>
      </w:pPr>
      <w:r w:rsidRPr="00E81D6F">
        <w:rPr>
          <w:rFonts w:asciiTheme="majorHAnsi" w:hAnsiTheme="majorHAnsi"/>
          <w:b/>
          <w:bCs/>
          <w:sz w:val="20"/>
          <w:szCs w:val="20"/>
          <w:lang w:val="en-GB"/>
        </w:rPr>
        <w:t xml:space="preserve">BTP CFA Blanquefort </w:t>
      </w:r>
      <w:r>
        <w:rPr>
          <w:rFonts w:asciiTheme="majorHAnsi" w:hAnsiTheme="majorHAnsi"/>
          <w:b/>
          <w:bCs/>
          <w:sz w:val="20"/>
          <w:szCs w:val="20"/>
          <w:lang w:val="en-GB"/>
        </w:rPr>
        <w:t xml:space="preserve">(liderzy zespołów): </w:t>
      </w:r>
      <w:r>
        <w:rPr>
          <w:rFonts w:cstheme="minorHAnsi"/>
          <w:sz w:val="20"/>
          <w:szCs w:val="20"/>
          <w:lang w:val="pl-PL"/>
        </w:rPr>
        <w:t>Bloki 2 i 3 zostały w pełni przetestowane.</w:t>
      </w:r>
    </w:p>
    <w:p w14:paraId="69CFAD3F" w14:textId="77777777" w:rsidR="00046D8F" w:rsidRPr="008F197F" w:rsidRDefault="00046D8F" w:rsidP="00046D8F">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E83660" w14:paraId="048BA864"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362E5D"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Blok 2: </w:t>
            </w:r>
            <w:r w:rsidRPr="00FD41D4">
              <w:rPr>
                <w:rFonts w:asciiTheme="majorHAnsi" w:hAnsiTheme="majorHAnsi" w:cstheme="minorHAnsi"/>
                <w:b/>
                <w:bCs/>
                <w:sz w:val="20"/>
                <w:szCs w:val="20"/>
                <w:lang w:val="en-GB"/>
              </w:rPr>
              <w:t xml:space="preserve">Opanowanie komunikacji i relacji </w:t>
            </w:r>
            <w:r>
              <w:rPr>
                <w:rFonts w:asciiTheme="majorHAnsi" w:hAnsiTheme="majorHAnsi" w:cstheme="minorHAnsi"/>
                <w:b/>
                <w:bCs/>
                <w:sz w:val="20"/>
                <w:szCs w:val="20"/>
                <w:lang w:val="en-GB"/>
              </w:rPr>
              <w:t>w</w:t>
            </w:r>
            <w:r w:rsidRPr="00FD41D4">
              <w:rPr>
                <w:rFonts w:asciiTheme="majorHAnsi" w:hAnsiTheme="majorHAnsi" w:cstheme="minorHAnsi"/>
                <w:b/>
                <w:bCs/>
                <w:sz w:val="20"/>
                <w:szCs w:val="20"/>
                <w:lang w:val="en-GB"/>
              </w:rPr>
              <w:t xml:space="preserve"> miejscu renowacji.</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9D95E1"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046D8F" w:rsidRPr="00E83660" w14:paraId="024B1B38"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CC7BB06"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Komponent 2.1. Monitorowanie ekip na placach remontowych: Przewidywanie potencjalnie konfliktowych sytuacji z zespołem i podwykonawcami.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55EC5F3" w14:textId="77777777" w:rsidR="00C0772B" w:rsidRPr="00E83660" w:rsidRDefault="00E83660">
            <w:pPr>
              <w:pStyle w:val="Default"/>
              <w:numPr>
                <w:ilvl w:val="0"/>
                <w:numId w:val="6"/>
              </w:numPr>
              <w:ind w:left="321"/>
              <w:rPr>
                <w:sz w:val="18"/>
                <w:szCs w:val="18"/>
                <w:lang w:val="it-IT"/>
              </w:rPr>
            </w:pPr>
            <w:r w:rsidRPr="00E83660">
              <w:rPr>
                <w:sz w:val="18"/>
                <w:szCs w:val="18"/>
                <w:lang w:val="it-IT"/>
              </w:rPr>
              <w:t>Identyfikacja i charakterystyka krytycznych sytuacji lub problemów specyficznych dla miejsc renowacji.</w:t>
            </w:r>
          </w:p>
          <w:p w14:paraId="6FDCBCFD" w14:textId="77777777" w:rsidR="00C0772B" w:rsidRDefault="00E83660">
            <w:pPr>
              <w:pStyle w:val="Default"/>
              <w:numPr>
                <w:ilvl w:val="0"/>
                <w:numId w:val="6"/>
              </w:numPr>
              <w:ind w:left="321"/>
              <w:rPr>
                <w:rFonts w:asciiTheme="majorHAnsi" w:hAnsiTheme="majorHAnsi" w:cstheme="minorHAnsi"/>
                <w:sz w:val="20"/>
                <w:szCs w:val="20"/>
                <w:lang w:val="es-ES"/>
              </w:rPr>
            </w:pPr>
            <w:r w:rsidRPr="00E83660">
              <w:rPr>
                <w:sz w:val="18"/>
                <w:szCs w:val="18"/>
                <w:lang w:val="it-IT"/>
              </w:rPr>
              <w:t>Przewidywanie, o</w:t>
            </w:r>
            <w:r w:rsidRPr="00E83660">
              <w:rPr>
                <w:sz w:val="18"/>
                <w:szCs w:val="18"/>
                <w:lang w:val="it-IT"/>
              </w:rPr>
              <w:t>pracowywanie i proponowanie rozwiązań dla zespołu</w:t>
            </w:r>
          </w:p>
        </w:tc>
      </w:tr>
      <w:tr w:rsidR="00046D8F" w:rsidRPr="00E83660" w14:paraId="04859A34"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65FD6A3"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 xml:space="preserve">Komponent 2.2. Opracowanie i wdrożenie procedur prawidłowej realizacji operacji, w tym współdziałania.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5B9F3E5" w14:textId="77777777" w:rsidR="00C0772B" w:rsidRPr="00E83660" w:rsidRDefault="00E83660">
            <w:pPr>
              <w:pStyle w:val="Default"/>
              <w:numPr>
                <w:ilvl w:val="0"/>
                <w:numId w:val="7"/>
              </w:numPr>
              <w:ind w:left="321"/>
              <w:rPr>
                <w:sz w:val="18"/>
                <w:szCs w:val="18"/>
                <w:lang w:val="it-IT"/>
              </w:rPr>
            </w:pPr>
            <w:r w:rsidRPr="00E83660">
              <w:rPr>
                <w:sz w:val="18"/>
                <w:szCs w:val="18"/>
                <w:lang w:val="it-IT"/>
              </w:rPr>
              <w:t>Identyfikacja i charakterystyka krytycznych sytuacji lub problemów specyficznych dla miejsc renowacji.</w:t>
            </w:r>
          </w:p>
          <w:p w14:paraId="79CE9060" w14:textId="77777777" w:rsidR="00C0772B" w:rsidRPr="00E83660" w:rsidRDefault="00E83660">
            <w:pPr>
              <w:pStyle w:val="Default"/>
              <w:numPr>
                <w:ilvl w:val="0"/>
                <w:numId w:val="7"/>
              </w:numPr>
              <w:ind w:left="321"/>
              <w:rPr>
                <w:rFonts w:asciiTheme="majorHAnsi" w:hAnsiTheme="majorHAnsi" w:cstheme="minorHAnsi"/>
                <w:sz w:val="20"/>
                <w:szCs w:val="20"/>
                <w:lang w:val="it-IT"/>
              </w:rPr>
            </w:pPr>
            <w:r w:rsidRPr="00E83660">
              <w:rPr>
                <w:sz w:val="18"/>
                <w:szCs w:val="18"/>
                <w:lang w:val="it-IT"/>
              </w:rPr>
              <w:t>Przewidywanie, opracowywanie i proponowanie rozwiązań adaptacyjnych</w:t>
            </w:r>
          </w:p>
        </w:tc>
      </w:tr>
      <w:tr w:rsidR="00046D8F" w:rsidRPr="00E83660" w14:paraId="53BD8FB9"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47982F4"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Komponent 2.3. Monitorowanie relacji z klientem, hierarchią i partnerami zewnętrznym</w:t>
            </w:r>
            <w:r w:rsidRPr="00E83660">
              <w:rPr>
                <w:sz w:val="18"/>
                <w:szCs w:val="18"/>
                <w:lang w:val="it-IT"/>
              </w:rPr>
              <w:t xml:space="preserve">i. </w:t>
            </w:r>
          </w:p>
        </w:tc>
        <w:tc>
          <w:tcPr>
            <w:tcW w:w="6237" w:type="dxa"/>
            <w:tcBorders>
              <w:top w:val="single" w:sz="4" w:space="0" w:color="auto"/>
              <w:left w:val="single" w:sz="4" w:space="0" w:color="auto"/>
              <w:bottom w:val="single" w:sz="4" w:space="0" w:color="auto"/>
              <w:right w:val="single" w:sz="4" w:space="0" w:color="auto"/>
            </w:tcBorders>
          </w:tcPr>
          <w:p w14:paraId="14A177C0" w14:textId="77777777" w:rsidR="00C0772B" w:rsidRPr="00E83660" w:rsidRDefault="00E83660">
            <w:pPr>
              <w:pStyle w:val="Default"/>
              <w:numPr>
                <w:ilvl w:val="0"/>
                <w:numId w:val="8"/>
              </w:numPr>
              <w:ind w:left="321"/>
              <w:rPr>
                <w:sz w:val="18"/>
                <w:szCs w:val="18"/>
                <w:lang w:val="it-IT"/>
              </w:rPr>
            </w:pPr>
            <w:r w:rsidRPr="00E83660">
              <w:rPr>
                <w:sz w:val="18"/>
                <w:szCs w:val="18"/>
                <w:lang w:val="it-IT"/>
              </w:rPr>
              <w:t>Scharakteryzowanie specyfiki różnych bohaterów projektu renowacji.</w:t>
            </w:r>
          </w:p>
          <w:p w14:paraId="117BC191" w14:textId="77777777" w:rsidR="00C0772B" w:rsidRPr="00E83660" w:rsidRDefault="00E83660">
            <w:pPr>
              <w:pStyle w:val="Default"/>
              <w:numPr>
                <w:ilvl w:val="0"/>
                <w:numId w:val="8"/>
              </w:numPr>
              <w:ind w:left="321"/>
              <w:rPr>
                <w:rFonts w:asciiTheme="majorHAnsi" w:hAnsiTheme="majorHAnsi" w:cstheme="minorHAnsi"/>
                <w:sz w:val="20"/>
                <w:szCs w:val="20"/>
                <w:lang w:val="it-IT"/>
              </w:rPr>
            </w:pPr>
            <w:r w:rsidRPr="00E83660">
              <w:rPr>
                <w:sz w:val="18"/>
                <w:szCs w:val="18"/>
                <w:lang w:val="it-IT"/>
              </w:rPr>
              <w:t>Uwzględnienie tej specyfiki w wymianie z różnymi interesariuszami.</w:t>
            </w:r>
          </w:p>
        </w:tc>
      </w:tr>
      <w:tr w:rsidR="00046D8F" w:rsidRPr="00E83660" w14:paraId="75C2EC0B"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2A3F80F4"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 xml:space="preserve">Komponent 2.4. Ocena procesu pracy, w tym ocena, waloryzacja i doskonalenie zespołu. </w:t>
            </w:r>
          </w:p>
        </w:tc>
        <w:tc>
          <w:tcPr>
            <w:tcW w:w="6237" w:type="dxa"/>
            <w:tcBorders>
              <w:top w:val="single" w:sz="4" w:space="0" w:color="auto"/>
              <w:left w:val="single" w:sz="4" w:space="0" w:color="auto"/>
              <w:bottom w:val="single" w:sz="4" w:space="0" w:color="auto"/>
              <w:right w:val="single" w:sz="4" w:space="0" w:color="auto"/>
            </w:tcBorders>
          </w:tcPr>
          <w:p w14:paraId="6142D4D3" w14:textId="77777777" w:rsidR="00C0772B" w:rsidRPr="00E83660" w:rsidRDefault="00E83660">
            <w:pPr>
              <w:pStyle w:val="Default"/>
              <w:numPr>
                <w:ilvl w:val="0"/>
                <w:numId w:val="44"/>
              </w:numPr>
              <w:ind w:left="321"/>
              <w:rPr>
                <w:sz w:val="18"/>
                <w:szCs w:val="18"/>
                <w:lang w:val="it-IT"/>
              </w:rPr>
            </w:pPr>
            <w:r w:rsidRPr="00E83660">
              <w:rPr>
                <w:sz w:val="18"/>
                <w:szCs w:val="18"/>
                <w:lang w:val="it-IT"/>
              </w:rPr>
              <w:t>Ocena końcowych rezultatów i wdrożonych procesów</w:t>
            </w:r>
          </w:p>
          <w:p w14:paraId="5BEB87BB" w14:textId="77777777" w:rsidR="00C0772B" w:rsidRDefault="00E83660">
            <w:pPr>
              <w:pStyle w:val="Default"/>
              <w:numPr>
                <w:ilvl w:val="0"/>
                <w:numId w:val="44"/>
              </w:numPr>
              <w:ind w:left="321"/>
              <w:rPr>
                <w:rFonts w:asciiTheme="majorHAnsi" w:hAnsiTheme="majorHAnsi" w:cstheme="minorHAnsi"/>
                <w:sz w:val="20"/>
                <w:szCs w:val="20"/>
                <w:lang w:val="es-ES"/>
              </w:rPr>
            </w:pPr>
            <w:r w:rsidRPr="00E83660">
              <w:rPr>
                <w:sz w:val="18"/>
                <w:szCs w:val="18"/>
                <w:lang w:val="it-IT"/>
              </w:rPr>
              <w:t>Docenianie pracy z liderami zespołów i zespołami</w:t>
            </w:r>
          </w:p>
        </w:tc>
      </w:tr>
      <w:tr w:rsidR="00046D8F" w:rsidRPr="00E83660" w14:paraId="6BACB4C8"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E65D67"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Blok 3: </w:t>
            </w:r>
            <w:r w:rsidRPr="00FD41D4">
              <w:rPr>
                <w:rFonts w:asciiTheme="majorHAnsi" w:hAnsiTheme="majorHAnsi" w:cstheme="minorHAnsi"/>
                <w:b/>
                <w:bCs/>
                <w:sz w:val="20"/>
                <w:szCs w:val="20"/>
                <w:lang w:val="en-GB"/>
              </w:rPr>
              <w:t>Opanowanie technicznych i organizacyjnych aspektów pracy zespoł</w:t>
            </w:r>
            <w:r w:rsidRPr="00FD41D4">
              <w:rPr>
                <w:rFonts w:asciiTheme="majorHAnsi" w:hAnsiTheme="majorHAnsi" w:cstheme="minorHAnsi"/>
                <w:b/>
                <w:bCs/>
                <w:sz w:val="20"/>
                <w:szCs w:val="20"/>
                <w:lang w:val="en-GB"/>
              </w:rPr>
              <w:t>owej.</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9A188E"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046D8F" w:rsidRPr="00E83660" w14:paraId="7517B223"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5BA05B82"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Komponent 3.1. Administracyjne, finansowe i prawne aspekty zadań powierzonych kierownikom zespołów na placach remontowych.</w:t>
            </w:r>
          </w:p>
        </w:tc>
        <w:tc>
          <w:tcPr>
            <w:tcW w:w="6237" w:type="dxa"/>
            <w:tcBorders>
              <w:top w:val="single" w:sz="4" w:space="0" w:color="auto"/>
              <w:left w:val="single" w:sz="4" w:space="0" w:color="auto"/>
              <w:bottom w:val="single" w:sz="4" w:space="0" w:color="auto"/>
              <w:right w:val="single" w:sz="4" w:space="0" w:color="auto"/>
            </w:tcBorders>
          </w:tcPr>
          <w:p w14:paraId="31E377FF" w14:textId="77777777" w:rsidR="00C0772B" w:rsidRPr="00E83660" w:rsidRDefault="00E83660">
            <w:pPr>
              <w:pStyle w:val="Default"/>
              <w:numPr>
                <w:ilvl w:val="0"/>
                <w:numId w:val="10"/>
              </w:numPr>
              <w:ind w:left="321"/>
              <w:rPr>
                <w:sz w:val="18"/>
                <w:szCs w:val="18"/>
                <w:lang w:val="it-IT"/>
              </w:rPr>
            </w:pPr>
            <w:r w:rsidRPr="00E83660">
              <w:rPr>
                <w:sz w:val="18"/>
                <w:szCs w:val="18"/>
                <w:lang w:val="it-IT"/>
              </w:rPr>
              <w:t xml:space="preserve">Identyfikacja i gromadzenie dokumentów administracyjnych, finansowych i prawnych związanych z projektami renowacyjnymi. </w:t>
            </w:r>
          </w:p>
          <w:p w14:paraId="7E7F4F72" w14:textId="77777777" w:rsidR="00C0772B" w:rsidRPr="00E83660" w:rsidRDefault="00E83660">
            <w:pPr>
              <w:pStyle w:val="Default"/>
              <w:numPr>
                <w:ilvl w:val="0"/>
                <w:numId w:val="10"/>
              </w:numPr>
              <w:ind w:left="321"/>
              <w:rPr>
                <w:rFonts w:asciiTheme="majorHAnsi" w:hAnsiTheme="majorHAnsi" w:cstheme="minorHAnsi"/>
                <w:sz w:val="20"/>
                <w:szCs w:val="20"/>
                <w:lang w:val="it-IT"/>
              </w:rPr>
            </w:pPr>
            <w:r w:rsidRPr="00E83660">
              <w:rPr>
                <w:sz w:val="18"/>
                <w:szCs w:val="18"/>
                <w:lang w:val="it-IT"/>
              </w:rPr>
              <w:t>Uwzględnieni</w:t>
            </w:r>
            <w:r w:rsidRPr="00E83660">
              <w:rPr>
                <w:sz w:val="18"/>
                <w:szCs w:val="18"/>
                <w:lang w:val="it-IT"/>
              </w:rPr>
              <w:t>e tej specyfiki w zarządzaniu obiektem</w:t>
            </w:r>
          </w:p>
        </w:tc>
      </w:tr>
      <w:tr w:rsidR="00046D8F" w:rsidRPr="00E83660" w14:paraId="22F1EB9E"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919CDF2"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 xml:space="preserve">Komponent 3.2. Organizacja i kontrola ochrony pracowników i budynków na placu budowy, w tym montaż/demontaż rusztowań, prace na wysokości, </w:t>
            </w:r>
            <w:r w:rsidRPr="00E83660">
              <w:rPr>
                <w:sz w:val="18"/>
                <w:szCs w:val="18"/>
                <w:lang w:val="it-IT"/>
              </w:rPr>
              <w:lastRenderedPageBreak/>
              <w:t xml:space="preserve">trudny dostęp i wykorzystanie materiałów niebezpiecznych w miejscach renowacji.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FE7FAC" w14:textId="77777777" w:rsidR="00C0772B" w:rsidRDefault="00E83660">
            <w:pPr>
              <w:pStyle w:val="Default"/>
              <w:numPr>
                <w:ilvl w:val="0"/>
                <w:numId w:val="45"/>
              </w:numPr>
              <w:ind w:left="321"/>
              <w:rPr>
                <w:sz w:val="18"/>
                <w:szCs w:val="18"/>
                <w:lang w:val="en-GB"/>
              </w:rPr>
            </w:pPr>
            <w:r w:rsidRPr="00D67A9E">
              <w:rPr>
                <w:sz w:val="18"/>
                <w:szCs w:val="18"/>
                <w:lang w:val="en-GB"/>
              </w:rPr>
              <w:lastRenderedPageBreak/>
              <w:t xml:space="preserve">Identyfikacja konkretnych i krytycznych sytuacji </w:t>
            </w:r>
          </w:p>
          <w:p w14:paraId="0774E39F" w14:textId="77777777" w:rsidR="00C0772B" w:rsidRDefault="00E83660">
            <w:pPr>
              <w:pStyle w:val="Default"/>
              <w:numPr>
                <w:ilvl w:val="0"/>
                <w:numId w:val="45"/>
              </w:numPr>
              <w:ind w:left="321"/>
              <w:rPr>
                <w:sz w:val="18"/>
                <w:szCs w:val="18"/>
                <w:lang w:val="en-GB"/>
              </w:rPr>
            </w:pPr>
            <w:r w:rsidRPr="00C9301E">
              <w:rPr>
                <w:sz w:val="18"/>
                <w:szCs w:val="18"/>
                <w:lang w:val="en-GB"/>
              </w:rPr>
              <w:t xml:space="preserve">Określenie aktualnych norm lub przepisów </w:t>
            </w:r>
          </w:p>
          <w:p w14:paraId="2A4D0116" w14:textId="77777777" w:rsidR="00C0772B" w:rsidRPr="00E83660" w:rsidRDefault="00E83660">
            <w:pPr>
              <w:pStyle w:val="Default"/>
              <w:numPr>
                <w:ilvl w:val="0"/>
                <w:numId w:val="45"/>
              </w:numPr>
              <w:ind w:left="321"/>
              <w:rPr>
                <w:sz w:val="18"/>
                <w:szCs w:val="18"/>
                <w:lang w:val="it-IT"/>
              </w:rPr>
            </w:pPr>
            <w:r w:rsidRPr="00E83660">
              <w:rPr>
                <w:sz w:val="18"/>
                <w:szCs w:val="18"/>
                <w:lang w:val="it-IT"/>
              </w:rPr>
              <w:t xml:space="preserve">Opracowanie i/lub wdrożenie strategii rozwiązywania problemów </w:t>
            </w:r>
          </w:p>
          <w:p w14:paraId="672F76EA" w14:textId="77777777" w:rsidR="00046D8F" w:rsidRPr="00C33ECD" w:rsidRDefault="00046D8F" w:rsidP="00AC2411">
            <w:pPr>
              <w:pStyle w:val="Default"/>
              <w:ind w:left="321"/>
              <w:rPr>
                <w:rFonts w:asciiTheme="majorHAnsi" w:hAnsiTheme="majorHAnsi" w:cstheme="minorHAnsi"/>
                <w:sz w:val="20"/>
                <w:szCs w:val="20"/>
                <w:lang w:val="es-ES"/>
              </w:rPr>
            </w:pPr>
          </w:p>
        </w:tc>
      </w:tr>
      <w:tr w:rsidR="00046D8F" w:rsidRPr="00C33ECD" w14:paraId="1C89867D"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5E8C27F"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lastRenderedPageBreak/>
              <w:t>Komponent 3.3. Organizacja przetwarzania odpadów w miejscach renowacji: planowanie i zarządzanie pojemnikami na odpady, sortowanie i recykling (gospodarka o obiegu zamkniętym) oraz stosowanie</w:t>
            </w:r>
            <w:r w:rsidRPr="00E83660">
              <w:rPr>
                <w:sz w:val="18"/>
                <w:szCs w:val="18"/>
                <w:lang w:val="it-IT"/>
              </w:rPr>
              <w:t xml:space="preserv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7A6185" w14:textId="77777777" w:rsidR="00C0772B" w:rsidRDefault="00E83660">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Identyfikacja konkretnych sytuacji </w:t>
            </w:r>
          </w:p>
          <w:p w14:paraId="1AFC0DED" w14:textId="77777777" w:rsidR="00C0772B" w:rsidRDefault="00E83660">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Określenie aktualnych norm lub przepisów </w:t>
            </w:r>
          </w:p>
          <w:p w14:paraId="52AEF212" w14:textId="77777777" w:rsidR="00C0772B" w:rsidRDefault="00E83660">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Wdrażanie odpowiednich technik</w:t>
            </w:r>
          </w:p>
        </w:tc>
      </w:tr>
      <w:tr w:rsidR="00046D8F" w:rsidRPr="00C33ECD" w14:paraId="205DF9B1"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62F93D1A" w14:textId="77777777" w:rsidR="00C0772B" w:rsidRPr="00E83660" w:rsidRDefault="00E83660">
            <w:pPr>
              <w:pStyle w:val="Default"/>
              <w:rPr>
                <w:rFonts w:asciiTheme="majorHAnsi" w:hAnsiTheme="majorHAnsi" w:cstheme="minorHAnsi"/>
                <w:sz w:val="20"/>
                <w:szCs w:val="20"/>
              </w:rPr>
            </w:pPr>
            <w:r w:rsidRPr="00E83660">
              <w:rPr>
                <w:sz w:val="18"/>
                <w:szCs w:val="18"/>
              </w:rPr>
              <w:t xml:space="preserve">Komponent 3.4: Włączenie standardów oszczędności energii do prac renowacyjnych i wykorzystanie odpowiednich narzędzi monitorowania. </w:t>
            </w:r>
          </w:p>
        </w:tc>
        <w:tc>
          <w:tcPr>
            <w:tcW w:w="6237" w:type="dxa"/>
            <w:tcBorders>
              <w:top w:val="single" w:sz="4" w:space="0" w:color="auto"/>
              <w:left w:val="single" w:sz="4" w:space="0" w:color="auto"/>
              <w:bottom w:val="single" w:sz="4" w:space="0" w:color="auto"/>
              <w:right w:val="single" w:sz="4" w:space="0" w:color="auto"/>
            </w:tcBorders>
          </w:tcPr>
          <w:p w14:paraId="0EAA0A88" w14:textId="77777777" w:rsidR="00C0772B" w:rsidRDefault="00E83660">
            <w:pPr>
              <w:pStyle w:val="Default"/>
              <w:numPr>
                <w:ilvl w:val="0"/>
                <w:numId w:val="13"/>
              </w:numPr>
              <w:ind w:left="321"/>
              <w:rPr>
                <w:sz w:val="18"/>
                <w:szCs w:val="18"/>
              </w:rPr>
            </w:pPr>
            <w:r w:rsidRPr="00C9301E">
              <w:rPr>
                <w:sz w:val="18"/>
                <w:szCs w:val="18"/>
              </w:rPr>
              <w:t xml:space="preserve">Identyfikacja konkretnych sytuacji </w:t>
            </w:r>
          </w:p>
          <w:p w14:paraId="2C62AF17" w14:textId="77777777" w:rsidR="00C0772B" w:rsidRDefault="00E83660">
            <w:pPr>
              <w:pStyle w:val="Default"/>
              <w:numPr>
                <w:ilvl w:val="0"/>
                <w:numId w:val="13"/>
              </w:numPr>
              <w:ind w:left="321"/>
              <w:rPr>
                <w:sz w:val="18"/>
                <w:szCs w:val="18"/>
                <w:lang w:val="en-GB"/>
              </w:rPr>
            </w:pPr>
            <w:r w:rsidRPr="00D458EB">
              <w:rPr>
                <w:sz w:val="18"/>
                <w:szCs w:val="18"/>
                <w:lang w:val="en-GB"/>
              </w:rPr>
              <w:t xml:space="preserve">Określenie aktualnych norm lub przepisów </w:t>
            </w:r>
          </w:p>
          <w:p w14:paraId="60E3DB39" w14:textId="77777777" w:rsidR="00C0772B" w:rsidRDefault="00E83660">
            <w:pPr>
              <w:pStyle w:val="Default"/>
              <w:numPr>
                <w:ilvl w:val="0"/>
                <w:numId w:val="13"/>
              </w:numPr>
              <w:ind w:left="321"/>
              <w:rPr>
                <w:sz w:val="18"/>
                <w:szCs w:val="18"/>
              </w:rPr>
            </w:pPr>
            <w:r w:rsidRPr="00C9301E">
              <w:rPr>
                <w:sz w:val="18"/>
                <w:szCs w:val="18"/>
              </w:rPr>
              <w:t xml:space="preserve">Stosowanie strategii rozwiązywania problemów </w:t>
            </w:r>
          </w:p>
        </w:tc>
      </w:tr>
      <w:tr w:rsidR="00046D8F" w:rsidRPr="00F47FF1" w14:paraId="391E0DF6"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5040C8ED" w14:textId="77777777" w:rsidR="00C0772B" w:rsidRPr="00E83660" w:rsidRDefault="00E83660">
            <w:pPr>
              <w:pStyle w:val="Default"/>
              <w:rPr>
                <w:rFonts w:asciiTheme="majorHAnsi" w:hAnsiTheme="majorHAnsi" w:cstheme="minorHAnsi"/>
                <w:sz w:val="20"/>
                <w:szCs w:val="20"/>
              </w:rPr>
            </w:pPr>
            <w:r w:rsidRPr="00E83660">
              <w:rPr>
                <w:sz w:val="18"/>
                <w:szCs w:val="18"/>
              </w:rPr>
              <w:t xml:space="preserve">Komponent 3.5. Ciągła kontrola jakości etapów pośrednich i jakości ukończonej pracy. </w:t>
            </w:r>
          </w:p>
        </w:tc>
        <w:tc>
          <w:tcPr>
            <w:tcW w:w="6237" w:type="dxa"/>
            <w:tcBorders>
              <w:top w:val="single" w:sz="4" w:space="0" w:color="auto"/>
              <w:left w:val="single" w:sz="4" w:space="0" w:color="auto"/>
              <w:bottom w:val="single" w:sz="4" w:space="0" w:color="auto"/>
              <w:right w:val="single" w:sz="4" w:space="0" w:color="auto"/>
            </w:tcBorders>
          </w:tcPr>
          <w:p w14:paraId="60690CD4" w14:textId="77777777" w:rsidR="00C0772B" w:rsidRPr="00E83660" w:rsidRDefault="00E83660">
            <w:pPr>
              <w:pStyle w:val="Default"/>
              <w:numPr>
                <w:ilvl w:val="0"/>
                <w:numId w:val="14"/>
              </w:numPr>
              <w:ind w:left="321"/>
              <w:rPr>
                <w:rFonts w:asciiTheme="majorHAnsi" w:hAnsiTheme="majorHAnsi" w:cstheme="minorHAnsi"/>
                <w:sz w:val="20"/>
                <w:szCs w:val="20"/>
              </w:rPr>
            </w:pPr>
            <w:r w:rsidRPr="00E83660">
              <w:rPr>
                <w:sz w:val="18"/>
                <w:szCs w:val="18"/>
              </w:rPr>
              <w:t>Przestrzeganie kryteriów jakości i opracowywanie szczegółowych procedur kontroli</w:t>
            </w:r>
          </w:p>
        </w:tc>
      </w:tr>
    </w:tbl>
    <w:p w14:paraId="510A7440" w14:textId="77777777" w:rsidR="00046D8F" w:rsidRPr="00E83660" w:rsidRDefault="00046D8F" w:rsidP="00046D8F">
      <w:pPr>
        <w:tabs>
          <w:tab w:val="left" w:pos="1134"/>
        </w:tabs>
        <w:spacing w:after="0" w:line="240" w:lineRule="auto"/>
        <w:jc w:val="both"/>
        <w:rPr>
          <w:rFonts w:asciiTheme="majorHAnsi" w:hAnsiTheme="majorHAnsi"/>
        </w:rPr>
      </w:pPr>
    </w:p>
    <w:p w14:paraId="191AABF2" w14:textId="77777777" w:rsidR="00C0772B" w:rsidRDefault="00E83660">
      <w:pPr>
        <w:jc w:val="both"/>
        <w:rPr>
          <w:rFonts w:asciiTheme="majorHAnsi" w:hAnsiTheme="majorHAnsi"/>
          <w:b/>
          <w:bCs/>
          <w:sz w:val="20"/>
          <w:szCs w:val="20"/>
          <w:lang w:val="en-GB"/>
        </w:rPr>
      </w:pPr>
      <w:r w:rsidRPr="002A101C">
        <w:rPr>
          <w:rFonts w:asciiTheme="majorHAnsi" w:hAnsiTheme="majorHAnsi"/>
          <w:b/>
          <w:bCs/>
          <w:sz w:val="20"/>
          <w:szCs w:val="20"/>
          <w:lang w:val="en-GB"/>
        </w:rPr>
        <w:t xml:space="preserve">BTP CFA Saint-Herblain </w:t>
      </w:r>
      <w:r>
        <w:rPr>
          <w:rFonts w:asciiTheme="majorHAnsi" w:hAnsiTheme="majorHAnsi"/>
          <w:b/>
          <w:bCs/>
          <w:sz w:val="20"/>
          <w:szCs w:val="20"/>
          <w:lang w:val="en-GB"/>
        </w:rPr>
        <w:t>(menedżerowie w miejscu pracy)</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E83660" w14:paraId="7C0CAAE4"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F431D96" w14:textId="77777777" w:rsidR="00C0772B" w:rsidRDefault="00E83660">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Blok 3: Zarządzanie technicznymi i organizacyjnymi aspektami miejsca renowacji</w:t>
            </w:r>
          </w:p>
        </w:tc>
        <w:tc>
          <w:tcPr>
            <w:tcW w:w="623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CD2BF96"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046D8F" w:rsidRPr="00E83660" w14:paraId="454D86D7"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D04DF06" w14:textId="77777777" w:rsidR="00C0772B" w:rsidRDefault="00E83660">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Komponent 3.1. Administracyjne, finansowe i prawne zarządzanie projektem renowacji. </w:t>
            </w:r>
          </w:p>
        </w:tc>
        <w:tc>
          <w:tcPr>
            <w:tcW w:w="6237" w:type="dxa"/>
            <w:tcBorders>
              <w:top w:val="single" w:sz="4" w:space="0" w:color="auto"/>
              <w:left w:val="single" w:sz="4" w:space="0" w:color="auto"/>
              <w:bottom w:val="single" w:sz="4" w:space="0" w:color="auto"/>
              <w:right w:val="single" w:sz="4" w:space="0" w:color="auto"/>
            </w:tcBorders>
          </w:tcPr>
          <w:p w14:paraId="0EEC95C4" w14:textId="77777777" w:rsidR="00C0772B" w:rsidRDefault="00E83660">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Identyfikacja i gromadzenie dokumentów administracyjnych, finansowych i prawnych związanych z projektami renowacyjnymi. </w:t>
            </w:r>
          </w:p>
          <w:p w14:paraId="253A369A" w14:textId="77777777" w:rsidR="00C0772B" w:rsidRDefault="00E83660">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Uwzględnienie tej specyfiki w zarządzaniu obiektem</w:t>
            </w:r>
          </w:p>
        </w:tc>
      </w:tr>
      <w:tr w:rsidR="00046D8F" w:rsidRPr="00FE0714" w14:paraId="020C74AF"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A3AB83A" w14:textId="77777777" w:rsidR="00C0772B" w:rsidRDefault="00E83660">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Komponent 3.2. Zarządzanie i kontrola ochrony pracowników i budynków na miejscu, w tym montaż/demontaż rusztowań, prace na wysokości, trudny dostęp i wykorzystanie materiałów niebezpiecznych w miejscach renowacji. </w:t>
            </w:r>
          </w:p>
        </w:tc>
        <w:tc>
          <w:tcPr>
            <w:tcW w:w="6237" w:type="dxa"/>
            <w:tcBorders>
              <w:top w:val="single" w:sz="4" w:space="0" w:color="auto"/>
              <w:left w:val="single" w:sz="4" w:space="0" w:color="auto"/>
              <w:bottom w:val="single" w:sz="4" w:space="0" w:color="auto"/>
              <w:right w:val="single" w:sz="4" w:space="0" w:color="auto"/>
            </w:tcBorders>
          </w:tcPr>
          <w:p w14:paraId="49BA65E8" w14:textId="77777777" w:rsidR="00C0772B" w:rsidRDefault="00E83660">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Identyfikacja konkretnych i krytycznych sytuacji </w:t>
            </w:r>
          </w:p>
          <w:p w14:paraId="0EE45126" w14:textId="77777777" w:rsidR="00C0772B" w:rsidRDefault="00E83660">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Określenie aktualnych norm lub przepisów </w:t>
            </w:r>
          </w:p>
          <w:p w14:paraId="6809C671" w14:textId="77777777" w:rsidR="00C0772B" w:rsidRPr="00E83660" w:rsidRDefault="00E83660">
            <w:pPr>
              <w:pStyle w:val="Default"/>
              <w:numPr>
                <w:ilvl w:val="0"/>
                <w:numId w:val="42"/>
              </w:numPr>
              <w:ind w:left="316"/>
              <w:rPr>
                <w:rFonts w:asciiTheme="minorHAnsi" w:hAnsiTheme="minorHAnsi" w:cstheme="minorHAnsi"/>
                <w:sz w:val="18"/>
                <w:szCs w:val="18"/>
                <w:lang w:val="it-IT"/>
              </w:rPr>
            </w:pPr>
            <w:r w:rsidRPr="00E83660">
              <w:rPr>
                <w:rFonts w:asciiTheme="minorHAnsi" w:hAnsiTheme="minorHAnsi" w:cstheme="minorHAnsi"/>
                <w:sz w:val="18"/>
                <w:szCs w:val="18"/>
                <w:lang w:val="it-IT"/>
              </w:rPr>
              <w:t xml:space="preserve">Opracowywanie i proponowanie strategii rozwiązywania problemów </w:t>
            </w:r>
          </w:p>
          <w:p w14:paraId="5A0EBA43" w14:textId="77777777" w:rsidR="00C0772B" w:rsidRDefault="00E83660">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Informowanie liderów zespołów</w:t>
            </w:r>
          </w:p>
        </w:tc>
      </w:tr>
      <w:tr w:rsidR="00046D8F" w:rsidRPr="00FE0714" w14:paraId="6819B4DE"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tcPr>
          <w:p w14:paraId="32E516F8" w14:textId="77777777" w:rsidR="00C0772B" w:rsidRPr="00E83660" w:rsidRDefault="00E83660">
            <w:pPr>
              <w:pStyle w:val="Default"/>
              <w:rPr>
                <w:rFonts w:asciiTheme="minorHAnsi" w:hAnsiTheme="minorHAnsi" w:cstheme="minorHAnsi"/>
                <w:sz w:val="18"/>
                <w:szCs w:val="18"/>
              </w:rPr>
            </w:pPr>
            <w:r w:rsidRPr="00E83660">
              <w:rPr>
                <w:rFonts w:asciiTheme="minorHAnsi" w:hAnsiTheme="minorHAnsi" w:cstheme="minorHAnsi"/>
                <w:sz w:val="18"/>
                <w:szCs w:val="18"/>
              </w:rPr>
              <w:t xml:space="preserve">Komponent 3.3. Gospodarka odpadami w miejscach renowacji: planowanie </w:t>
            </w:r>
            <w:r w:rsidRPr="00E83660">
              <w:rPr>
                <w:rFonts w:asciiTheme="minorHAnsi" w:hAnsiTheme="minorHAnsi" w:cstheme="minorHAnsi"/>
                <w:sz w:val="18"/>
                <w:szCs w:val="18"/>
              </w:rPr>
              <w:t xml:space="preserve">i zarządzanie pojemnikami na odpady, sortowanie i recykling. </w:t>
            </w:r>
          </w:p>
          <w:p w14:paraId="19AF072F" w14:textId="77777777" w:rsidR="00C0772B" w:rsidRPr="00E83660" w:rsidRDefault="00E83660">
            <w:pPr>
              <w:pStyle w:val="Default"/>
              <w:rPr>
                <w:rFonts w:asciiTheme="minorHAnsi" w:hAnsiTheme="minorHAnsi" w:cstheme="minorHAnsi"/>
                <w:sz w:val="18"/>
                <w:szCs w:val="18"/>
              </w:rPr>
            </w:pPr>
            <w:r w:rsidRPr="00E83660">
              <w:rPr>
                <w:rFonts w:asciiTheme="minorHAnsi" w:hAnsiTheme="minorHAnsi" w:cstheme="minorHAnsi"/>
                <w:sz w:val="18"/>
                <w:szCs w:val="18"/>
              </w:rPr>
              <w:t xml:space="preserve">(gospodarka o obiegu zamkniętym) oraz stosowanie odpowiednich narzędzi monitorowania. </w:t>
            </w:r>
          </w:p>
        </w:tc>
        <w:tc>
          <w:tcPr>
            <w:tcW w:w="6237" w:type="dxa"/>
            <w:tcBorders>
              <w:top w:val="single" w:sz="4" w:space="0" w:color="auto"/>
              <w:left w:val="single" w:sz="4" w:space="0" w:color="auto"/>
              <w:bottom w:val="single" w:sz="4" w:space="0" w:color="auto"/>
              <w:right w:val="single" w:sz="4" w:space="0" w:color="auto"/>
            </w:tcBorders>
          </w:tcPr>
          <w:p w14:paraId="6AB34D72" w14:textId="77777777" w:rsidR="00C0772B" w:rsidRDefault="00E83660">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Identyfikacja konkretnych sytuacji </w:t>
            </w:r>
          </w:p>
          <w:p w14:paraId="7BAEF12B" w14:textId="77777777" w:rsidR="00C0772B" w:rsidRDefault="00E83660">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Określenie aktualnych norm lub przepisów </w:t>
            </w:r>
          </w:p>
          <w:p w14:paraId="0166E7E6" w14:textId="77777777" w:rsidR="00C0772B" w:rsidRDefault="00E83660">
            <w:pPr>
              <w:pStyle w:val="Default"/>
              <w:numPr>
                <w:ilvl w:val="0"/>
                <w:numId w:val="43"/>
              </w:numPr>
              <w:ind w:left="316"/>
              <w:rPr>
                <w:rFonts w:asciiTheme="minorHAnsi" w:hAnsiTheme="minorHAnsi" w:cstheme="minorHAnsi"/>
                <w:sz w:val="18"/>
                <w:szCs w:val="18"/>
                <w:lang w:val="en-GB"/>
              </w:rPr>
            </w:pPr>
            <w:r w:rsidRPr="00E83660">
              <w:rPr>
                <w:rFonts w:asciiTheme="minorHAnsi" w:hAnsiTheme="minorHAnsi" w:cstheme="minorHAnsi"/>
                <w:sz w:val="18"/>
                <w:szCs w:val="18"/>
                <w:lang w:val="en-GB"/>
              </w:rPr>
              <w:t>Opracowanie strategii rozwiąz</w:t>
            </w:r>
            <w:r w:rsidRPr="00E83660">
              <w:rPr>
                <w:rFonts w:asciiTheme="minorHAnsi" w:hAnsiTheme="minorHAnsi" w:cstheme="minorHAnsi"/>
                <w:sz w:val="18"/>
                <w:szCs w:val="18"/>
                <w:lang w:val="en-GB"/>
              </w:rPr>
              <w:t>ywania problemów i wdrożenie odpowiednich technik</w:t>
            </w:r>
          </w:p>
          <w:p w14:paraId="63DB1DF9" w14:textId="77777777" w:rsidR="00C0772B" w:rsidRDefault="00E83660">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Informowanie liderów zespołów</w:t>
            </w:r>
          </w:p>
        </w:tc>
      </w:tr>
    </w:tbl>
    <w:p w14:paraId="3D3CA508"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5A93EB76" w14:textId="77777777" w:rsidR="00046D8F" w:rsidRPr="00C33ECD" w:rsidRDefault="00046D8F" w:rsidP="00046D8F">
      <w:pPr>
        <w:tabs>
          <w:tab w:val="left" w:pos="1134"/>
        </w:tabs>
        <w:spacing w:after="0" w:line="240" w:lineRule="auto"/>
        <w:jc w:val="both"/>
        <w:rPr>
          <w:rFonts w:asciiTheme="majorHAnsi" w:hAnsiTheme="majorHAnsi" w:cstheme="minorHAnsi"/>
          <w:lang w:val="en-GB"/>
        </w:rPr>
      </w:pPr>
    </w:p>
    <w:p w14:paraId="77BCF99C" w14:textId="77777777" w:rsidR="00C0772B" w:rsidRDefault="00E83660">
      <w:pPr>
        <w:jc w:val="both"/>
        <w:rPr>
          <w:rFonts w:asciiTheme="majorHAnsi" w:hAnsiTheme="majorHAnsi"/>
          <w:b/>
          <w:bCs/>
          <w:sz w:val="20"/>
          <w:szCs w:val="20"/>
          <w:lang w:val="en-GB"/>
        </w:rPr>
      </w:pPr>
      <w:r w:rsidRPr="0063026D">
        <w:rPr>
          <w:rFonts w:asciiTheme="majorHAnsi" w:hAnsiTheme="majorHAnsi"/>
          <w:b/>
          <w:bCs/>
          <w:sz w:val="20"/>
          <w:szCs w:val="20"/>
          <w:lang w:val="en-GB"/>
        </w:rPr>
        <w:t xml:space="preserve">BTP CFA Angers </w:t>
      </w:r>
      <w:r>
        <w:rPr>
          <w:rFonts w:asciiTheme="majorHAnsi" w:hAnsiTheme="majorHAnsi"/>
          <w:b/>
          <w:bCs/>
          <w:sz w:val="20"/>
          <w:szCs w:val="20"/>
          <w:lang w:val="en-GB"/>
        </w:rPr>
        <w:t>(dowódcy zespołów)</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E83660" w14:paraId="4C53EA77" w14:textId="77777777" w:rsidTr="00AC241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C0DD85" w14:textId="77777777" w:rsidR="00C0772B" w:rsidRDefault="00E83660">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Blok 1: Przygotowanie miejsca renowacji</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FEF6EF"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046D8F" w:rsidRPr="00E83660" w14:paraId="6591F534"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A56C78C"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Komponent 1.1. Przygotowanie miejsca renowacji i metod diagnostycznych istniejących budynków i miejsc przed interwencją</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22A69" w14:textId="77777777" w:rsidR="00C0772B" w:rsidRPr="00E83660" w:rsidRDefault="00E83660">
            <w:pPr>
              <w:pStyle w:val="Default"/>
              <w:numPr>
                <w:ilvl w:val="0"/>
                <w:numId w:val="3"/>
              </w:numPr>
              <w:ind w:left="321"/>
              <w:rPr>
                <w:rFonts w:asciiTheme="majorHAnsi" w:hAnsiTheme="majorHAnsi" w:cstheme="minorHAnsi"/>
                <w:sz w:val="20"/>
                <w:szCs w:val="20"/>
                <w:lang w:val="it-IT"/>
              </w:rPr>
            </w:pPr>
            <w:r w:rsidRPr="00E83660">
              <w:rPr>
                <w:sz w:val="18"/>
                <w:szCs w:val="18"/>
                <w:lang w:val="it-IT"/>
              </w:rPr>
              <w:t>Wdrożenie określonych protokołów technicznych lub metod diagnostycznych</w:t>
            </w:r>
          </w:p>
        </w:tc>
      </w:tr>
      <w:tr w:rsidR="00046D8F" w:rsidRPr="00E83660" w14:paraId="0BFFEC7F"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78BDDC" w14:textId="77777777" w:rsidR="00C0772B" w:rsidRDefault="00E83660">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Blok 4: Odbiór prac remontowych i kontrola jakości.</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185EF6"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 xml:space="preserve">Podział na </w:t>
            </w:r>
            <w:r w:rsidRPr="00E83660">
              <w:rPr>
                <w:rFonts w:asciiTheme="majorHAnsi" w:hAnsiTheme="majorHAnsi" w:cstheme="minorHAnsi"/>
                <w:b/>
                <w:bCs/>
                <w:sz w:val="20"/>
                <w:szCs w:val="20"/>
                <w:lang w:val="it-IT"/>
              </w:rPr>
              <w:t>ogólne cele pedagogiczne</w:t>
            </w:r>
          </w:p>
        </w:tc>
      </w:tr>
      <w:tr w:rsidR="00046D8F" w:rsidRPr="00E83660" w14:paraId="667CDF13"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420718A" w14:textId="77777777" w:rsidR="00C0772B" w:rsidRPr="00E83660" w:rsidRDefault="00E83660">
            <w:pPr>
              <w:pStyle w:val="Default"/>
              <w:rPr>
                <w:rFonts w:asciiTheme="majorHAnsi" w:hAnsiTheme="majorHAnsi" w:cstheme="minorHAnsi"/>
                <w:sz w:val="20"/>
                <w:szCs w:val="20"/>
                <w:lang w:val="it-IT"/>
              </w:rPr>
            </w:pPr>
            <w:r w:rsidRPr="00E83660">
              <w:rPr>
                <w:sz w:val="18"/>
                <w:szCs w:val="18"/>
                <w:lang w:val="it-IT"/>
              </w:rPr>
              <w:t>Komponent 4.1: Kontrola jakości wyników renowacji i zatwierdzenie przez klienta.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B0BE2F" w14:textId="77777777" w:rsidR="00C0772B" w:rsidRPr="00E83660" w:rsidRDefault="00E83660">
            <w:pPr>
              <w:pStyle w:val="Default"/>
              <w:numPr>
                <w:ilvl w:val="0"/>
                <w:numId w:val="15"/>
              </w:numPr>
              <w:ind w:left="321"/>
              <w:rPr>
                <w:rFonts w:asciiTheme="majorHAnsi" w:hAnsiTheme="majorHAnsi" w:cstheme="minorHAnsi"/>
                <w:sz w:val="20"/>
                <w:szCs w:val="20"/>
                <w:lang w:val="it-IT"/>
              </w:rPr>
            </w:pPr>
            <w:r w:rsidRPr="00E83660">
              <w:rPr>
                <w:sz w:val="18"/>
                <w:szCs w:val="18"/>
                <w:lang w:val="it-IT"/>
              </w:rPr>
              <w:t>Sprawdzenie końcowych rezultatów i wdrożonych procesów</w:t>
            </w:r>
          </w:p>
        </w:tc>
      </w:tr>
    </w:tbl>
    <w:p w14:paraId="5F86B91D" w14:textId="77777777" w:rsidR="00046D8F" w:rsidRPr="00E83660" w:rsidRDefault="00046D8F" w:rsidP="00046D8F">
      <w:pPr>
        <w:tabs>
          <w:tab w:val="left" w:pos="1134"/>
        </w:tabs>
        <w:spacing w:after="0" w:line="240" w:lineRule="auto"/>
        <w:jc w:val="both"/>
        <w:rPr>
          <w:rFonts w:asciiTheme="majorHAnsi" w:hAnsiTheme="majorHAnsi" w:cstheme="minorHAnsi"/>
          <w:lang w:val="it-IT"/>
        </w:rPr>
      </w:pPr>
    </w:p>
    <w:p w14:paraId="4E7865E0" w14:textId="77777777" w:rsidR="00C0772B" w:rsidRPr="00E83660" w:rsidRDefault="00E83660">
      <w:pPr>
        <w:spacing w:after="0" w:line="240" w:lineRule="auto"/>
        <w:rPr>
          <w:rFonts w:asciiTheme="majorHAnsi" w:hAnsiTheme="majorHAnsi"/>
          <w:b/>
          <w:bCs/>
          <w:lang w:val="it-IT"/>
        </w:rPr>
      </w:pPr>
      <w:r w:rsidRPr="00E83660">
        <w:rPr>
          <w:rFonts w:asciiTheme="majorHAnsi" w:hAnsiTheme="majorHAnsi"/>
          <w:b/>
          <w:bCs/>
          <w:lang w:val="it-IT"/>
        </w:rPr>
        <w:t xml:space="preserve">PROPONOWANE </w:t>
      </w:r>
      <w:r w:rsidR="0000112D" w:rsidRPr="00E83660">
        <w:rPr>
          <w:rFonts w:asciiTheme="majorHAnsi" w:hAnsiTheme="majorHAnsi"/>
          <w:b/>
          <w:bCs/>
          <w:lang w:val="it-IT"/>
        </w:rPr>
        <w:t>SEKWENCJE</w:t>
      </w:r>
      <w:r w:rsidRPr="00E83660">
        <w:rPr>
          <w:rFonts w:asciiTheme="majorHAnsi" w:hAnsiTheme="majorHAnsi"/>
          <w:b/>
          <w:bCs/>
          <w:lang w:val="it-IT"/>
        </w:rPr>
        <w:t xml:space="preserve"> TRENINGOWE </w:t>
      </w:r>
      <w:r w:rsidRPr="00E83660">
        <w:rPr>
          <w:rFonts w:asciiTheme="majorHAnsi" w:hAnsiTheme="majorHAnsi"/>
          <w:b/>
          <w:bCs/>
          <w:lang w:val="it-IT"/>
        </w:rPr>
        <w:t>WYNIKAJĄCE Z OBSERWACJI RZECZYWISTYCH SYTUACJI W PRACY</w:t>
      </w:r>
    </w:p>
    <w:p w14:paraId="7BE92221" w14:textId="77777777" w:rsidR="00C0772B" w:rsidRPr="00E83660" w:rsidRDefault="00E83660">
      <w:pPr>
        <w:spacing w:after="0" w:line="240" w:lineRule="auto"/>
        <w:rPr>
          <w:rFonts w:asciiTheme="majorHAnsi" w:hAnsiTheme="majorHAnsi" w:cstheme="minorHAnsi"/>
          <w:lang w:val="it-IT"/>
        </w:rPr>
      </w:pPr>
      <w:r w:rsidRPr="00E83660">
        <w:rPr>
          <w:rFonts w:asciiTheme="majorHAnsi" w:hAnsiTheme="majorHAnsi"/>
          <w:b/>
          <w:bCs/>
          <w:lang w:val="it-IT"/>
        </w:rPr>
        <w:t xml:space="preserve">I POZYCJONOWANIE </w:t>
      </w:r>
      <w:r w:rsidR="00953D6A" w:rsidRPr="00E83660">
        <w:rPr>
          <w:rFonts w:asciiTheme="majorHAnsi" w:hAnsiTheme="majorHAnsi"/>
          <w:b/>
          <w:bCs/>
          <w:lang w:val="it-IT"/>
        </w:rPr>
        <w:t>UCZNIÓW</w:t>
      </w:r>
    </w:p>
    <w:p w14:paraId="39CF5170" w14:textId="77777777" w:rsidR="0000112D" w:rsidRPr="00E83660" w:rsidRDefault="0000112D" w:rsidP="00046D8F">
      <w:pPr>
        <w:pStyle w:val="Default"/>
        <w:rPr>
          <w:rFonts w:asciiTheme="majorHAnsi" w:hAnsiTheme="majorHAnsi"/>
          <w:b/>
          <w:bCs/>
          <w:sz w:val="20"/>
          <w:szCs w:val="20"/>
          <w:lang w:val="it-IT"/>
        </w:rPr>
      </w:pPr>
    </w:p>
    <w:p w14:paraId="6173FC7E" w14:textId="77777777" w:rsidR="00C0772B" w:rsidRPr="00E83660" w:rsidRDefault="00E83660">
      <w:pPr>
        <w:pStyle w:val="Default"/>
        <w:rPr>
          <w:rFonts w:asciiTheme="majorHAnsi" w:hAnsiTheme="majorHAnsi" w:cstheme="minorBidi"/>
          <w:sz w:val="20"/>
          <w:szCs w:val="20"/>
          <w:lang w:val="it-IT"/>
        </w:rPr>
      </w:pPr>
      <w:r w:rsidRPr="00E83660">
        <w:rPr>
          <w:rFonts w:asciiTheme="majorHAnsi" w:hAnsiTheme="majorHAnsi"/>
          <w:b/>
          <w:bCs/>
          <w:sz w:val="20"/>
          <w:szCs w:val="20"/>
          <w:lang w:val="it-IT"/>
        </w:rPr>
        <w:t xml:space="preserve">BTP CFA Blanquefort </w:t>
      </w:r>
      <w:r w:rsidRPr="00E83660">
        <w:rPr>
          <w:rFonts w:asciiTheme="majorHAnsi" w:hAnsiTheme="majorHAnsi"/>
          <w:b/>
          <w:bCs/>
          <w:sz w:val="20"/>
          <w:szCs w:val="20"/>
          <w:lang w:val="it-IT"/>
        </w:rPr>
        <w:t xml:space="preserve">(Liderzy zespołów): </w:t>
      </w:r>
      <w:r w:rsidRPr="00E83660">
        <w:rPr>
          <w:rFonts w:asciiTheme="majorHAnsi" w:hAnsiTheme="majorHAnsi" w:cstheme="minorBidi"/>
          <w:sz w:val="20"/>
          <w:szCs w:val="20"/>
          <w:lang w:val="it-IT"/>
        </w:rPr>
        <w:t xml:space="preserve">Tytuł zawodowy Lider zespołu </w:t>
      </w:r>
      <w:r w:rsidRPr="00E83660">
        <w:rPr>
          <w:rFonts w:asciiTheme="majorHAnsi" w:hAnsiTheme="majorHAnsi" w:cstheme="minorBidi"/>
          <w:sz w:val="20"/>
          <w:szCs w:val="20"/>
          <w:lang w:val="it-IT"/>
        </w:rPr>
        <w:t>(</w:t>
      </w:r>
      <w:r w:rsidRPr="00E83660">
        <w:rPr>
          <w:rFonts w:asciiTheme="majorHAnsi" w:hAnsiTheme="majorHAnsi" w:cstheme="minorBidi"/>
          <w:sz w:val="20"/>
          <w:szCs w:val="20"/>
          <w:lang w:val="it-IT"/>
        </w:rPr>
        <w:t>prace konstrukcyjne i wykończeniowe</w:t>
      </w:r>
      <w:r w:rsidRPr="00E83660">
        <w:rPr>
          <w:rFonts w:asciiTheme="majorHAnsi" w:hAnsiTheme="majorHAnsi" w:cstheme="minorBidi"/>
          <w:sz w:val="20"/>
          <w:szCs w:val="20"/>
          <w:lang w:val="it-IT"/>
        </w:rPr>
        <w:t>) - Poziom 4 EQF</w:t>
      </w:r>
    </w:p>
    <w:p w14:paraId="39AA6090" w14:textId="77777777" w:rsidR="00046D8F" w:rsidRPr="00E83660" w:rsidRDefault="00046D8F" w:rsidP="00046D8F">
      <w:pPr>
        <w:pStyle w:val="Default"/>
        <w:rPr>
          <w:rFonts w:asciiTheme="majorHAnsi" w:hAnsiTheme="majorHAnsi" w:cstheme="minorBidi"/>
          <w:sz w:val="20"/>
          <w:szCs w:val="20"/>
          <w:lang w:val="it-IT"/>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57A2F6F2" w14:textId="77777777" w:rsidTr="00AC2411">
        <w:trPr>
          <w:trHeight w:val="158"/>
        </w:trPr>
        <w:tc>
          <w:tcPr>
            <w:tcW w:w="993" w:type="dxa"/>
            <w:shd w:val="clear" w:color="auto" w:fill="C45911" w:themeFill="accent2" w:themeFillShade="BF"/>
          </w:tcPr>
          <w:p w14:paraId="584758A4" w14:textId="77777777" w:rsidR="00C0772B" w:rsidRDefault="00E83660">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ODPOWIEDŹ NA BLOKI REMONTOWE</w:t>
            </w:r>
          </w:p>
        </w:tc>
        <w:tc>
          <w:tcPr>
            <w:tcW w:w="3165" w:type="dxa"/>
            <w:shd w:val="clear" w:color="auto" w:fill="ACB9CA" w:themeFill="text2" w:themeFillTint="66"/>
          </w:tcPr>
          <w:p w14:paraId="44206DBC" w14:textId="77777777" w:rsidR="00C0772B" w:rsidRDefault="00E83660">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Potrzeby w zakresie umiejętności zidentyfikowane za pomocą siatek pozycjonowania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 lub nieformalnych wywiadów</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w połączeniu z potrzebami w zakresie umiejętności w firmie</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CELE NAUCZANIA</w:t>
            </w:r>
          </w:p>
        </w:tc>
        <w:tc>
          <w:tcPr>
            <w:tcW w:w="3166" w:type="dxa"/>
            <w:shd w:val="clear" w:color="auto" w:fill="F7CAAC" w:themeFill="accent2" w:themeFillTint="66"/>
          </w:tcPr>
          <w:p w14:paraId="2B1E9D30"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08116C0"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03529533"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ZAWARTOŚĆ SZKOLENIA</w:t>
            </w:r>
          </w:p>
        </w:tc>
        <w:tc>
          <w:tcPr>
            <w:tcW w:w="3166" w:type="dxa"/>
            <w:shd w:val="clear" w:color="auto" w:fill="B4C6E7" w:themeFill="accent1" w:themeFillTint="66"/>
          </w:tcPr>
          <w:p w14:paraId="12328A04"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37E56FA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7FA47D7"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EFEKTY UCZENIA SIĘ</w:t>
            </w:r>
          </w:p>
        </w:tc>
      </w:tr>
      <w:tr w:rsidR="00046D8F" w:rsidRPr="00F47FF1" w14:paraId="5ADDD680" w14:textId="77777777" w:rsidTr="00AC2411">
        <w:trPr>
          <w:trHeight w:val="158"/>
        </w:trPr>
        <w:tc>
          <w:tcPr>
            <w:tcW w:w="993" w:type="dxa"/>
            <w:shd w:val="clear" w:color="auto" w:fill="F4B083" w:themeFill="accent2" w:themeFillTint="99"/>
          </w:tcPr>
          <w:p w14:paraId="21E874DD"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TL BLOCK 2</w:t>
            </w:r>
          </w:p>
          <w:p w14:paraId="6DD7F8AE"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inorHAnsi"/>
                <w:sz w:val="16"/>
                <w:szCs w:val="16"/>
              </w:rPr>
              <w:t>Zarządzanie komunikacją i relacjami w miejscu renowacji</w:t>
            </w:r>
          </w:p>
        </w:tc>
        <w:tc>
          <w:tcPr>
            <w:tcW w:w="3165" w:type="dxa"/>
            <w:shd w:val="clear" w:color="auto" w:fill="D5DCE4" w:themeFill="text2" w:themeFillTint="33"/>
          </w:tcPr>
          <w:p w14:paraId="116C2679"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POTRZEBA BYCIA W STANIE:</w:t>
            </w:r>
          </w:p>
          <w:p w14:paraId="7D0C9BC9"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xml:space="preserve">* Wypracowanie odpowiedniej postawy zawodowej: towarzyszenie procesowi stawania się liderem zespołu, a nie tylko </w:t>
            </w:r>
            <w:r w:rsidRPr="00E83660">
              <w:rPr>
                <w:rFonts w:asciiTheme="majorHAnsi" w:hAnsiTheme="majorHAnsi" w:cstheme="majorHAnsi"/>
                <w:color w:val="auto"/>
                <w:sz w:val="16"/>
                <w:szCs w:val="16"/>
              </w:rPr>
              <w:t xml:space="preserve">wykwalifikowanym </w:t>
            </w:r>
            <w:r w:rsidRPr="00E83660">
              <w:rPr>
                <w:rFonts w:asciiTheme="majorHAnsi" w:hAnsiTheme="majorHAnsi" w:cstheme="majorHAnsi"/>
                <w:color w:val="auto"/>
                <w:sz w:val="16"/>
                <w:szCs w:val="16"/>
              </w:rPr>
              <w:t>pracownikiem.</w:t>
            </w:r>
          </w:p>
          <w:p w14:paraId="67C1782F"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xml:space="preserve">* Dostrzeganie </w:t>
            </w:r>
            <w:r w:rsidRPr="00E83660">
              <w:rPr>
                <w:rFonts w:asciiTheme="majorHAnsi" w:hAnsiTheme="majorHAnsi" w:cstheme="majorHAnsi"/>
                <w:color w:val="auto"/>
                <w:sz w:val="16"/>
                <w:szCs w:val="16"/>
              </w:rPr>
              <w:t>różni</w:t>
            </w:r>
            <w:r w:rsidRPr="00E83660">
              <w:rPr>
                <w:rFonts w:asciiTheme="majorHAnsi" w:hAnsiTheme="majorHAnsi" w:cstheme="majorHAnsi"/>
                <w:color w:val="auto"/>
                <w:sz w:val="16"/>
                <w:szCs w:val="16"/>
              </w:rPr>
              <w:t xml:space="preserve">cy między techniką (wykwalifikowany pracownik - wiedza, jak wdrożyć) a techniką (stanie się dobrym </w:t>
            </w:r>
            <w:r w:rsidRPr="00E83660">
              <w:rPr>
                <w:rFonts w:asciiTheme="majorHAnsi" w:hAnsiTheme="majorHAnsi" w:cstheme="majorHAnsi"/>
                <w:color w:val="auto"/>
                <w:sz w:val="16"/>
                <w:szCs w:val="16"/>
              </w:rPr>
              <w:lastRenderedPageBreak/>
              <w:t xml:space="preserve">liderem </w:t>
            </w:r>
            <w:r w:rsidRPr="00E83660">
              <w:rPr>
                <w:rFonts w:asciiTheme="majorHAnsi" w:hAnsiTheme="majorHAnsi" w:cstheme="majorHAnsi"/>
                <w:color w:val="auto"/>
                <w:sz w:val="16"/>
                <w:szCs w:val="16"/>
              </w:rPr>
              <w:t>zespołu</w:t>
            </w:r>
            <w:r w:rsidRPr="00E83660">
              <w:rPr>
                <w:rFonts w:asciiTheme="majorHAnsi" w:hAnsiTheme="majorHAnsi" w:cstheme="majorHAnsi"/>
                <w:color w:val="auto"/>
                <w:sz w:val="16"/>
                <w:szCs w:val="16"/>
              </w:rPr>
              <w:t xml:space="preserve"> - nawet ważniejszy aspekt niż technika).</w:t>
            </w:r>
          </w:p>
          <w:p w14:paraId="042CA12F"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Dopasowanie wiedzy specjalistycznej do sytuacji związanych z remontami i pracą (w tym nieoczekiwanych i złożonych).</w:t>
            </w:r>
          </w:p>
          <w:p w14:paraId="3F303016"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xml:space="preserve">* Zrozumienie </w:t>
            </w:r>
            <w:r w:rsidRPr="00E83660">
              <w:rPr>
                <w:rFonts w:asciiTheme="majorHAnsi" w:hAnsiTheme="majorHAnsi" w:cstheme="majorHAnsi"/>
                <w:color w:val="auto"/>
                <w:sz w:val="16"/>
                <w:szCs w:val="16"/>
              </w:rPr>
              <w:t xml:space="preserve">złożoności sytuacji w pracy </w:t>
            </w:r>
            <w:r w:rsidRPr="00E83660">
              <w:rPr>
                <w:rFonts w:asciiTheme="majorHAnsi" w:hAnsiTheme="majorHAnsi" w:cstheme="majorHAnsi"/>
                <w:color w:val="auto"/>
                <w:sz w:val="16"/>
                <w:szCs w:val="16"/>
              </w:rPr>
              <w:t>i wiedza</w:t>
            </w:r>
            <w:r w:rsidRPr="00E83660">
              <w:rPr>
                <w:rFonts w:asciiTheme="majorHAnsi" w:hAnsiTheme="majorHAnsi" w:cstheme="majorHAnsi"/>
                <w:color w:val="auto"/>
                <w:sz w:val="16"/>
                <w:szCs w:val="16"/>
              </w:rPr>
              <w:t>, do którego eksperta należy się zwrócić.</w:t>
            </w:r>
          </w:p>
          <w:p w14:paraId="36B195AF"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Komunikacja z zespołami w celu realizacji pr</w:t>
            </w:r>
            <w:r w:rsidRPr="00E83660">
              <w:rPr>
                <w:rFonts w:asciiTheme="majorHAnsi" w:hAnsiTheme="majorHAnsi" w:cstheme="majorHAnsi"/>
                <w:color w:val="auto"/>
                <w:sz w:val="16"/>
                <w:szCs w:val="16"/>
              </w:rPr>
              <w:t>ojektów renowacyjnych.</w:t>
            </w:r>
          </w:p>
          <w:p w14:paraId="55C81E4F"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xml:space="preserve">* Uwzględnienie </w:t>
            </w:r>
            <w:r w:rsidRPr="00E83660">
              <w:rPr>
                <w:rFonts w:asciiTheme="majorHAnsi" w:hAnsiTheme="majorHAnsi" w:cstheme="majorHAnsi"/>
                <w:color w:val="auto"/>
                <w:sz w:val="16"/>
                <w:szCs w:val="16"/>
              </w:rPr>
              <w:t xml:space="preserve">złożoności </w:t>
            </w:r>
            <w:r w:rsidRPr="00E83660">
              <w:rPr>
                <w:rFonts w:asciiTheme="majorHAnsi" w:hAnsiTheme="majorHAnsi" w:cstheme="majorHAnsi"/>
                <w:color w:val="auto"/>
                <w:sz w:val="16"/>
                <w:szCs w:val="16"/>
              </w:rPr>
              <w:t>miejsc prac remontowych podczas komunikacji z zespołami.</w:t>
            </w:r>
          </w:p>
          <w:p w14:paraId="793F9E54"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Zarządzanie </w:t>
            </w:r>
            <w:r w:rsidRPr="0066695D">
              <w:rPr>
                <w:rFonts w:asciiTheme="majorHAnsi" w:hAnsiTheme="majorHAnsi" w:cstheme="majorHAnsi"/>
                <w:color w:val="auto"/>
                <w:sz w:val="16"/>
                <w:szCs w:val="16"/>
                <w:lang w:val="en-GB"/>
              </w:rPr>
              <w:t>własnymi ograniczeniami.</w:t>
            </w:r>
          </w:p>
        </w:tc>
        <w:tc>
          <w:tcPr>
            <w:tcW w:w="3166" w:type="dxa"/>
            <w:shd w:val="clear" w:color="auto" w:fill="FBE4D5" w:themeFill="accent2" w:themeFillTint="33"/>
          </w:tcPr>
          <w:p w14:paraId="18A9F05C"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Przekrojowe uczenie się zamiast organizacji dyscyplinarnej (</w:t>
            </w:r>
            <w:r w:rsidRPr="0066695D">
              <w:rPr>
                <w:rFonts w:asciiTheme="majorHAnsi" w:hAnsiTheme="majorHAnsi" w:cstheme="majorHAnsi"/>
                <w:color w:val="auto"/>
                <w:sz w:val="16"/>
                <w:szCs w:val="16"/>
                <w:lang w:val="en-GB"/>
              </w:rPr>
              <w:t xml:space="preserve">praca interdyscyplinarna oraz podział na grupy </w:t>
            </w:r>
            <w:r>
              <w:rPr>
                <w:rFonts w:asciiTheme="majorHAnsi" w:hAnsiTheme="majorHAnsi" w:cstheme="majorHAnsi"/>
                <w:color w:val="auto"/>
                <w:sz w:val="16"/>
                <w:szCs w:val="16"/>
                <w:lang w:val="en-GB"/>
              </w:rPr>
              <w:t>pro</w:t>
            </w:r>
            <w:r>
              <w:rPr>
                <w:rFonts w:asciiTheme="majorHAnsi" w:hAnsiTheme="majorHAnsi" w:cstheme="majorHAnsi"/>
                <w:color w:val="auto"/>
                <w:sz w:val="16"/>
                <w:szCs w:val="16"/>
                <w:lang w:val="en-GB"/>
              </w:rPr>
              <w:t>jektowe):</w:t>
            </w:r>
          </w:p>
          <w:p w14:paraId="4A76A601"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Badanie </w:t>
            </w:r>
            <w:r>
              <w:rPr>
                <w:rFonts w:asciiTheme="majorHAnsi" w:hAnsiTheme="majorHAnsi" w:cstheme="majorHAnsi"/>
                <w:color w:val="auto"/>
                <w:sz w:val="16"/>
                <w:szCs w:val="16"/>
                <w:lang w:val="en-GB"/>
              </w:rPr>
              <w:t xml:space="preserve">miejsca pracy przy renowacji </w:t>
            </w:r>
            <w:r w:rsidRPr="0066695D">
              <w:rPr>
                <w:rFonts w:asciiTheme="majorHAnsi" w:hAnsiTheme="majorHAnsi" w:cstheme="majorHAnsi"/>
                <w:color w:val="auto"/>
                <w:sz w:val="16"/>
                <w:szCs w:val="16"/>
                <w:lang w:val="en-GB"/>
              </w:rPr>
              <w:t xml:space="preserve">i </w:t>
            </w:r>
            <w:r>
              <w:rPr>
                <w:rFonts w:asciiTheme="majorHAnsi" w:hAnsiTheme="majorHAnsi" w:cstheme="majorHAnsi"/>
                <w:color w:val="auto"/>
                <w:sz w:val="16"/>
                <w:szCs w:val="16"/>
                <w:lang w:val="en-GB"/>
              </w:rPr>
              <w:t xml:space="preserve">zasady </w:t>
            </w:r>
            <w:r w:rsidRPr="0066695D">
              <w:rPr>
                <w:rFonts w:asciiTheme="majorHAnsi" w:hAnsiTheme="majorHAnsi" w:cstheme="majorHAnsi"/>
                <w:color w:val="auto"/>
                <w:sz w:val="16"/>
                <w:szCs w:val="16"/>
                <w:lang w:val="en-GB"/>
              </w:rPr>
              <w:t>komunikacji.</w:t>
            </w:r>
          </w:p>
          <w:p w14:paraId="44CB5120"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Przygotowanie </w:t>
            </w:r>
            <w:r>
              <w:rPr>
                <w:rFonts w:asciiTheme="majorHAnsi" w:hAnsiTheme="majorHAnsi" w:cstheme="majorHAnsi"/>
                <w:color w:val="auto"/>
                <w:sz w:val="16"/>
                <w:szCs w:val="16"/>
                <w:lang w:val="en-GB"/>
              </w:rPr>
              <w:t>miejsca prac remontowych.</w:t>
            </w:r>
          </w:p>
          <w:p w14:paraId="46F40D85"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lastRenderedPageBreak/>
              <w:t>* Praca projektowa oparta na sytuacjach zawodowych, rzeczywista praca w warsztacie, oprócz tego, co robi się w firmie.</w:t>
            </w:r>
          </w:p>
          <w:p w14:paraId="1BB77971"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Praca z </w:t>
            </w:r>
            <w:r>
              <w:rPr>
                <w:rFonts w:asciiTheme="majorHAnsi" w:hAnsiTheme="majorHAnsi" w:cstheme="majorHAnsi"/>
                <w:color w:val="auto"/>
                <w:sz w:val="16"/>
                <w:szCs w:val="16"/>
                <w:lang w:val="en-GB"/>
              </w:rPr>
              <w:t xml:space="preserve">praktykantami </w:t>
            </w:r>
            <w:r w:rsidRPr="0066695D">
              <w:rPr>
                <w:rFonts w:asciiTheme="majorHAnsi" w:hAnsiTheme="majorHAnsi" w:cstheme="majorHAnsi"/>
                <w:color w:val="auto"/>
                <w:sz w:val="16"/>
                <w:szCs w:val="16"/>
                <w:lang w:val="en-GB"/>
              </w:rPr>
              <w:t>przygotowującymi się do CAP (dyplom poziomu 3) w celu poprawy ich umiejętności kierowniczych: umiejętności zarządzania, monitorowania zespołu, monitorowania miejsca pracy</w:t>
            </w:r>
            <w:r>
              <w:rPr>
                <w:rFonts w:asciiTheme="majorHAnsi" w:hAnsiTheme="majorHAnsi" w:cstheme="majorHAnsi"/>
                <w:color w:val="auto"/>
                <w:sz w:val="16"/>
                <w:szCs w:val="16"/>
                <w:lang w:val="en-GB"/>
              </w:rPr>
              <w:t>.</w:t>
            </w:r>
          </w:p>
          <w:p w14:paraId="68BA9A86"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Analiza postawy lidera zespołu </w:t>
            </w:r>
            <w:r>
              <w:rPr>
                <w:rFonts w:asciiTheme="majorHAnsi" w:hAnsiTheme="majorHAnsi" w:cstheme="majorHAnsi"/>
                <w:color w:val="auto"/>
                <w:sz w:val="16"/>
                <w:szCs w:val="16"/>
                <w:lang w:val="en-GB"/>
              </w:rPr>
              <w:t xml:space="preserve">w </w:t>
            </w:r>
            <w:r w:rsidRPr="0066695D">
              <w:rPr>
                <w:rFonts w:asciiTheme="majorHAnsi" w:hAnsiTheme="majorHAnsi" w:cstheme="majorHAnsi"/>
                <w:color w:val="auto"/>
                <w:sz w:val="16"/>
                <w:szCs w:val="16"/>
                <w:lang w:val="en-GB"/>
              </w:rPr>
              <w:t xml:space="preserve">różnych sytuacjach </w:t>
            </w:r>
            <w:r>
              <w:rPr>
                <w:rFonts w:asciiTheme="majorHAnsi" w:hAnsiTheme="majorHAnsi" w:cstheme="majorHAnsi"/>
                <w:color w:val="auto"/>
                <w:sz w:val="16"/>
                <w:szCs w:val="16"/>
                <w:lang w:val="en-GB"/>
              </w:rPr>
              <w:t>zawodowych, w oparciu o konkre</w:t>
            </w:r>
            <w:r>
              <w:rPr>
                <w:rFonts w:asciiTheme="majorHAnsi" w:hAnsiTheme="majorHAnsi" w:cstheme="majorHAnsi"/>
                <w:color w:val="auto"/>
                <w:sz w:val="16"/>
                <w:szCs w:val="16"/>
                <w:lang w:val="en-GB"/>
              </w:rPr>
              <w:t>tne przykłady zawodowe.</w:t>
            </w:r>
          </w:p>
          <w:p w14:paraId="59C6E28A" w14:textId="77777777" w:rsidR="00C0772B" w:rsidRPr="00E83660" w:rsidRDefault="00E83660">
            <w:pPr>
              <w:pStyle w:val="Default"/>
              <w:rPr>
                <w:rFonts w:asciiTheme="majorHAnsi" w:hAnsiTheme="majorHAnsi" w:cstheme="majorHAnsi"/>
                <w:color w:val="auto"/>
                <w:sz w:val="16"/>
                <w:szCs w:val="16"/>
                <w:lang w:val="it-IT"/>
              </w:rPr>
            </w:pPr>
            <w:r w:rsidRPr="00E83660">
              <w:rPr>
                <w:rFonts w:asciiTheme="majorHAnsi" w:hAnsiTheme="majorHAnsi" w:cstheme="majorHAnsi"/>
                <w:color w:val="auto"/>
                <w:sz w:val="16"/>
                <w:szCs w:val="16"/>
                <w:lang w:val="it-IT"/>
              </w:rPr>
              <w:t xml:space="preserve">* Analiza </w:t>
            </w:r>
            <w:r w:rsidRPr="00E83660">
              <w:rPr>
                <w:rFonts w:asciiTheme="majorHAnsi" w:hAnsiTheme="majorHAnsi" w:cstheme="majorHAnsi"/>
                <w:color w:val="auto"/>
                <w:sz w:val="16"/>
                <w:szCs w:val="16"/>
                <w:lang w:val="it-IT"/>
              </w:rPr>
              <w:t xml:space="preserve">sposobów zmierzenia się z </w:t>
            </w:r>
            <w:r w:rsidRPr="00E83660">
              <w:rPr>
                <w:rFonts w:asciiTheme="majorHAnsi" w:hAnsiTheme="majorHAnsi" w:cstheme="majorHAnsi"/>
                <w:color w:val="auto"/>
                <w:sz w:val="16"/>
                <w:szCs w:val="16"/>
                <w:lang w:val="it-IT"/>
              </w:rPr>
              <w:t>własnymi ograniczeniami.</w:t>
            </w:r>
          </w:p>
          <w:p w14:paraId="3DEDBC7F" w14:textId="77777777" w:rsidR="00C0772B" w:rsidRPr="00E83660" w:rsidRDefault="00E83660">
            <w:pPr>
              <w:pStyle w:val="Default"/>
              <w:rPr>
                <w:rFonts w:asciiTheme="majorHAnsi" w:hAnsiTheme="majorHAnsi" w:cstheme="majorHAnsi"/>
                <w:color w:val="auto"/>
                <w:sz w:val="16"/>
                <w:szCs w:val="16"/>
                <w:lang w:val="it-IT"/>
              </w:rPr>
            </w:pPr>
            <w:r w:rsidRPr="00E83660">
              <w:rPr>
                <w:rFonts w:asciiTheme="majorHAnsi" w:hAnsiTheme="majorHAnsi" w:cstheme="majorHAnsi"/>
                <w:color w:val="auto"/>
                <w:sz w:val="16"/>
                <w:szCs w:val="16"/>
                <w:lang w:val="it-IT"/>
              </w:rPr>
              <w:t xml:space="preserve">* Analiza stopnia autonomii i odpowiedzialności </w:t>
            </w:r>
            <w:r w:rsidRPr="00E83660">
              <w:rPr>
                <w:rFonts w:asciiTheme="majorHAnsi" w:hAnsiTheme="majorHAnsi" w:cstheme="majorHAnsi"/>
                <w:color w:val="auto"/>
                <w:sz w:val="16"/>
                <w:szCs w:val="16"/>
                <w:lang w:val="it-IT"/>
              </w:rPr>
              <w:t xml:space="preserve">współpracowników </w:t>
            </w:r>
            <w:r w:rsidRPr="00E83660">
              <w:rPr>
                <w:rFonts w:asciiTheme="majorHAnsi" w:hAnsiTheme="majorHAnsi" w:cstheme="majorHAnsi"/>
                <w:color w:val="auto"/>
                <w:sz w:val="16"/>
                <w:szCs w:val="16"/>
                <w:lang w:val="it-IT"/>
              </w:rPr>
              <w:t xml:space="preserve">w miejscu </w:t>
            </w:r>
            <w:r w:rsidRPr="00E83660">
              <w:rPr>
                <w:rFonts w:asciiTheme="majorHAnsi" w:hAnsiTheme="majorHAnsi" w:cstheme="majorHAnsi"/>
                <w:color w:val="auto"/>
                <w:sz w:val="16"/>
                <w:szCs w:val="16"/>
                <w:lang w:val="it-IT"/>
              </w:rPr>
              <w:t>renowacji.</w:t>
            </w:r>
          </w:p>
          <w:p w14:paraId="64653158" w14:textId="77777777" w:rsidR="00C0772B" w:rsidRPr="00E83660" w:rsidRDefault="00E83660">
            <w:pPr>
              <w:pStyle w:val="Default"/>
              <w:rPr>
                <w:rFonts w:asciiTheme="majorHAnsi" w:hAnsiTheme="majorHAnsi" w:cstheme="majorHAnsi"/>
                <w:color w:val="auto"/>
                <w:sz w:val="16"/>
                <w:szCs w:val="16"/>
                <w:lang w:val="it-IT"/>
              </w:rPr>
            </w:pPr>
            <w:r w:rsidRPr="00E83660">
              <w:rPr>
                <w:rFonts w:asciiTheme="majorHAnsi" w:hAnsiTheme="majorHAnsi" w:cstheme="majorHAnsi"/>
                <w:color w:val="auto"/>
                <w:sz w:val="16"/>
                <w:szCs w:val="16"/>
                <w:lang w:val="it-IT"/>
              </w:rPr>
              <w:t xml:space="preserve">* Mechanizmy i narzędzia umożliwiające skuteczną </w:t>
            </w:r>
            <w:r w:rsidRPr="00E83660">
              <w:rPr>
                <w:rFonts w:asciiTheme="majorHAnsi" w:hAnsiTheme="majorHAnsi" w:cstheme="majorHAnsi"/>
                <w:color w:val="auto"/>
                <w:sz w:val="16"/>
                <w:szCs w:val="16"/>
                <w:lang w:val="it-IT"/>
              </w:rPr>
              <w:t xml:space="preserve">komunikację z przełożonymi </w:t>
            </w:r>
            <w:r w:rsidRPr="00E83660">
              <w:rPr>
                <w:rFonts w:asciiTheme="majorHAnsi" w:hAnsiTheme="majorHAnsi" w:cstheme="majorHAnsi"/>
                <w:color w:val="auto"/>
                <w:sz w:val="16"/>
                <w:szCs w:val="16"/>
                <w:lang w:val="it-IT"/>
              </w:rPr>
              <w:t xml:space="preserve">i </w:t>
            </w:r>
            <w:r w:rsidRPr="00E83660">
              <w:rPr>
                <w:rFonts w:asciiTheme="majorHAnsi" w:hAnsiTheme="majorHAnsi" w:cstheme="majorHAnsi"/>
                <w:color w:val="auto"/>
                <w:sz w:val="16"/>
                <w:szCs w:val="16"/>
                <w:lang w:val="it-IT"/>
              </w:rPr>
              <w:t>współpracownikami.</w:t>
            </w:r>
          </w:p>
        </w:tc>
        <w:tc>
          <w:tcPr>
            <w:tcW w:w="3166" w:type="dxa"/>
            <w:shd w:val="clear" w:color="auto" w:fill="D9E2F3" w:themeFill="accent1" w:themeFillTint="33"/>
          </w:tcPr>
          <w:p w14:paraId="1922FBAD" w14:textId="77777777" w:rsidR="00C0772B" w:rsidRPr="00E83660" w:rsidRDefault="00E83660">
            <w:pPr>
              <w:widowControl w:val="0"/>
              <w:spacing w:after="0" w:line="240" w:lineRule="auto"/>
              <w:rPr>
                <w:rFonts w:asciiTheme="majorHAnsi" w:hAnsiTheme="majorHAnsi" w:cstheme="majorHAnsi"/>
                <w:kern w:val="2"/>
                <w:sz w:val="16"/>
                <w:szCs w:val="16"/>
                <w:lang w:val="it-IT"/>
              </w:rPr>
            </w:pPr>
            <w:r w:rsidRPr="00E83660">
              <w:rPr>
                <w:rFonts w:asciiTheme="majorHAnsi" w:hAnsiTheme="majorHAnsi" w:cstheme="majorHAnsi"/>
                <w:kern w:val="2"/>
                <w:sz w:val="16"/>
                <w:szCs w:val="16"/>
                <w:lang w:val="it-IT"/>
              </w:rPr>
              <w:lastRenderedPageBreak/>
              <w:t>UMIEJĘTNOŚCI, KTÓRE MAJĄ BYĆ AKTYWOWANE W SYTUACJI PRACY:</w:t>
            </w:r>
          </w:p>
          <w:p w14:paraId="6E1DD53E" w14:textId="77777777" w:rsidR="00C0772B" w:rsidRPr="00E83660" w:rsidRDefault="00E83660">
            <w:pPr>
              <w:widowControl w:val="0"/>
              <w:spacing w:after="0" w:line="240" w:lineRule="auto"/>
              <w:rPr>
                <w:rFonts w:asciiTheme="majorHAnsi" w:hAnsiTheme="majorHAnsi" w:cstheme="majorHAnsi"/>
                <w:kern w:val="2"/>
                <w:sz w:val="16"/>
                <w:szCs w:val="16"/>
                <w:lang w:val="it-IT"/>
              </w:rPr>
            </w:pPr>
            <w:r w:rsidRPr="00E83660">
              <w:rPr>
                <w:rFonts w:asciiTheme="majorHAnsi" w:hAnsiTheme="majorHAnsi" w:cstheme="majorHAnsi"/>
                <w:kern w:val="2"/>
                <w:sz w:val="16"/>
                <w:szCs w:val="16"/>
                <w:lang w:val="it-IT"/>
              </w:rPr>
              <w:t>* Praca międzysektorowa: uświadomienie sobie potrzeby wymiany pomysłów i "negocjowania" w celu osiągn</w:t>
            </w:r>
            <w:r w:rsidRPr="00E83660">
              <w:rPr>
                <w:rFonts w:asciiTheme="majorHAnsi" w:hAnsiTheme="majorHAnsi" w:cstheme="majorHAnsi"/>
                <w:kern w:val="2"/>
                <w:sz w:val="16"/>
                <w:szCs w:val="16"/>
                <w:lang w:val="it-IT"/>
              </w:rPr>
              <w:t>ięcia kompromisu między różnymi organami.</w:t>
            </w:r>
          </w:p>
          <w:p w14:paraId="098A8A9C" w14:textId="77777777" w:rsidR="00C0772B" w:rsidRPr="00E83660" w:rsidRDefault="00E83660">
            <w:pPr>
              <w:widowControl w:val="0"/>
              <w:spacing w:after="0" w:line="240" w:lineRule="auto"/>
              <w:rPr>
                <w:rFonts w:asciiTheme="majorHAnsi" w:hAnsiTheme="majorHAnsi" w:cstheme="majorHAnsi"/>
                <w:kern w:val="2"/>
                <w:sz w:val="16"/>
                <w:szCs w:val="16"/>
                <w:lang w:val="it-IT"/>
              </w:rPr>
            </w:pPr>
            <w:r w:rsidRPr="00E83660">
              <w:rPr>
                <w:rFonts w:asciiTheme="majorHAnsi" w:hAnsiTheme="majorHAnsi" w:cstheme="majorHAnsi"/>
                <w:kern w:val="2"/>
                <w:sz w:val="16"/>
                <w:szCs w:val="16"/>
                <w:lang w:val="it-IT"/>
              </w:rPr>
              <w:t xml:space="preserve">* Identyfikacja charakterystycznych elementów skutecznych negocjacji </w:t>
            </w:r>
            <w:r w:rsidRPr="00E83660">
              <w:rPr>
                <w:rFonts w:asciiTheme="majorHAnsi" w:hAnsiTheme="majorHAnsi" w:cstheme="majorHAnsi"/>
                <w:kern w:val="2"/>
                <w:sz w:val="16"/>
                <w:szCs w:val="16"/>
                <w:lang w:val="it-IT"/>
              </w:rPr>
              <w:lastRenderedPageBreak/>
              <w:t>międzybranżowych (produktywna i serdeczna wymiana): postawa - techniki - elementy konfliktowe, których należy unikać.</w:t>
            </w:r>
          </w:p>
          <w:p w14:paraId="22F4497B" w14:textId="77777777" w:rsidR="00C0772B" w:rsidRPr="00E83660" w:rsidRDefault="00E83660">
            <w:pPr>
              <w:widowControl w:val="0"/>
              <w:spacing w:after="0" w:line="240" w:lineRule="auto"/>
              <w:rPr>
                <w:rFonts w:asciiTheme="majorHAnsi" w:hAnsiTheme="majorHAnsi" w:cstheme="majorHAnsi"/>
                <w:kern w:val="2"/>
                <w:sz w:val="16"/>
                <w:szCs w:val="16"/>
                <w:lang w:val="it-IT"/>
              </w:rPr>
            </w:pPr>
            <w:r w:rsidRPr="00E83660">
              <w:rPr>
                <w:rFonts w:asciiTheme="majorHAnsi" w:hAnsiTheme="majorHAnsi" w:cstheme="majorHAnsi"/>
                <w:kern w:val="2"/>
                <w:sz w:val="16"/>
                <w:szCs w:val="16"/>
                <w:lang w:val="it-IT"/>
              </w:rPr>
              <w:t>* Rozwijać krytyczne myślen</w:t>
            </w:r>
            <w:r w:rsidRPr="00E83660">
              <w:rPr>
                <w:rFonts w:asciiTheme="majorHAnsi" w:hAnsiTheme="majorHAnsi" w:cstheme="majorHAnsi"/>
                <w:kern w:val="2"/>
                <w:sz w:val="16"/>
                <w:szCs w:val="16"/>
                <w:lang w:val="it-IT"/>
              </w:rPr>
              <w:t>ie i refleksyjną postawę liderów zespołów szkoleniowych.</w:t>
            </w:r>
          </w:p>
          <w:p w14:paraId="10B3C01D" w14:textId="77777777" w:rsidR="00C0772B" w:rsidRDefault="00E83660">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Rozwijanie umiejętności samooceny i regularnego monitorowania pracy.</w:t>
            </w:r>
          </w:p>
        </w:tc>
      </w:tr>
      <w:tr w:rsidR="00046D8F" w:rsidRPr="00E83660" w14:paraId="0B627394" w14:textId="77777777" w:rsidTr="00AC2411">
        <w:trPr>
          <w:trHeight w:val="158"/>
        </w:trPr>
        <w:tc>
          <w:tcPr>
            <w:tcW w:w="993" w:type="dxa"/>
            <w:shd w:val="clear" w:color="auto" w:fill="F4B083" w:themeFill="accent2" w:themeFillTint="99"/>
          </w:tcPr>
          <w:p w14:paraId="0B7ACEA9" w14:textId="77777777" w:rsidR="00C0772B" w:rsidRDefault="00E83660">
            <w:pPr>
              <w:pStyle w:val="Default"/>
              <w:rPr>
                <w:rFonts w:asciiTheme="majorHAnsi" w:hAnsiTheme="majorHAnsi" w:cstheme="majorHAnsi"/>
                <w:sz w:val="16"/>
                <w:szCs w:val="16"/>
                <w:lang w:val="en-GB"/>
              </w:rPr>
            </w:pPr>
            <w:r>
              <w:rPr>
                <w:rFonts w:asciiTheme="majorHAnsi" w:hAnsiTheme="majorHAnsi" w:cstheme="majorHAnsi"/>
                <w:sz w:val="16"/>
                <w:szCs w:val="16"/>
                <w:lang w:val="en-GB"/>
              </w:rPr>
              <w:lastRenderedPageBreak/>
              <w:t>TL BLOCK 3</w:t>
            </w:r>
          </w:p>
          <w:p w14:paraId="0156DAED" w14:textId="77777777" w:rsidR="00C0772B" w:rsidRDefault="00E83660">
            <w:pPr>
              <w:pStyle w:val="Default"/>
              <w:rPr>
                <w:rFonts w:asciiTheme="majorHAnsi" w:hAnsiTheme="majorHAnsi" w:cstheme="majorHAnsi"/>
                <w:sz w:val="16"/>
                <w:szCs w:val="16"/>
                <w:lang w:val="en-GB"/>
              </w:rPr>
            </w:pPr>
            <w:r w:rsidRPr="00C17DCE">
              <w:rPr>
                <w:rFonts w:asciiTheme="majorHAnsi" w:hAnsiTheme="majorHAnsi" w:cstheme="minorHAnsi"/>
                <w:sz w:val="16"/>
                <w:szCs w:val="16"/>
                <w:lang w:val="en-GB"/>
              </w:rPr>
              <w:t>Zarządzanie technicznymi i organizacyjnymi aspektami prac remontowych</w:t>
            </w:r>
          </w:p>
          <w:p w14:paraId="7C196C0B" w14:textId="77777777" w:rsidR="00046D8F" w:rsidRPr="0087079C" w:rsidRDefault="00046D8F" w:rsidP="00AC2411">
            <w:pPr>
              <w:pStyle w:val="Default"/>
              <w:rPr>
                <w:rFonts w:asciiTheme="majorHAnsi" w:hAnsiTheme="majorHAnsi" w:cstheme="majorHAnsi"/>
                <w:sz w:val="16"/>
                <w:szCs w:val="16"/>
                <w:lang w:val="en-GB"/>
              </w:rPr>
            </w:pPr>
          </w:p>
        </w:tc>
        <w:tc>
          <w:tcPr>
            <w:tcW w:w="3165" w:type="dxa"/>
            <w:shd w:val="clear" w:color="auto" w:fill="D5DCE4" w:themeFill="text2" w:themeFillTint="33"/>
          </w:tcPr>
          <w:p w14:paraId="7652D9CE"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POTRZEBA BYCIA W STANIE:</w:t>
            </w:r>
          </w:p>
          <w:p w14:paraId="637AAA4C" w14:textId="77777777" w:rsidR="00C0772B" w:rsidRDefault="00E83660">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xml:space="preserve">* Opanowanie interfejsu między nowymi i remontowanymi </w:t>
            </w:r>
            <w:r>
              <w:rPr>
                <w:rFonts w:asciiTheme="majorHAnsi" w:hAnsiTheme="majorHAnsi" w:cstheme="majorHAnsi"/>
                <w:color w:val="auto"/>
                <w:sz w:val="16"/>
                <w:szCs w:val="16"/>
                <w:lang w:val="en-GB"/>
              </w:rPr>
              <w:t>miejscami pracy</w:t>
            </w:r>
            <w:r w:rsidRPr="003F0580">
              <w:rPr>
                <w:rFonts w:asciiTheme="majorHAnsi" w:hAnsiTheme="majorHAnsi" w:cstheme="majorHAnsi"/>
                <w:color w:val="auto"/>
                <w:sz w:val="16"/>
                <w:szCs w:val="16"/>
                <w:lang w:val="en-GB"/>
              </w:rPr>
              <w:t>: przypadek rozbudowy.</w:t>
            </w:r>
          </w:p>
          <w:p w14:paraId="73E40630" w14:textId="77777777" w:rsidR="00C0772B" w:rsidRDefault="00E83660">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Opanowanie wykonywania prac naprawczych po katastrofie</w:t>
            </w:r>
            <w:r>
              <w:rPr>
                <w:rFonts w:asciiTheme="majorHAnsi" w:hAnsiTheme="majorHAnsi" w:cstheme="majorHAnsi"/>
                <w:color w:val="auto"/>
                <w:sz w:val="16"/>
                <w:szCs w:val="16"/>
                <w:lang w:val="en-GB"/>
              </w:rPr>
              <w:t>.</w:t>
            </w:r>
          </w:p>
          <w:p w14:paraId="0DCE64D0"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Wdrażanie skutecznych zaleceń związanych z normami technicznymi, bezpieczeństwem i higieną pracy oraz wymaganiami klienta związanymi z projektami renowacji betonu.</w:t>
            </w:r>
          </w:p>
          <w:p w14:paraId="41FE3F54" w14:textId="77777777" w:rsidR="00C0772B" w:rsidRDefault="00E83660">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Radzenie sobie z nieoczekiwany</w:t>
            </w:r>
            <w:r w:rsidRPr="0066695D">
              <w:rPr>
                <w:rFonts w:asciiTheme="majorHAnsi" w:hAnsiTheme="majorHAnsi" w:cstheme="majorHAnsi"/>
                <w:color w:val="auto"/>
                <w:sz w:val="16"/>
                <w:szCs w:val="16"/>
                <w:lang w:val="en-GB"/>
              </w:rPr>
              <w:t>mi sytuacjami.</w:t>
            </w:r>
          </w:p>
          <w:p w14:paraId="51D04318" w14:textId="77777777" w:rsidR="00C0772B" w:rsidRDefault="00E83660">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xml:space="preserve">* Praca </w:t>
            </w:r>
            <w:r>
              <w:rPr>
                <w:rFonts w:asciiTheme="majorHAnsi" w:hAnsiTheme="majorHAnsi" w:cstheme="majorHAnsi"/>
                <w:sz w:val="16"/>
                <w:szCs w:val="16"/>
                <w:lang w:val="en-GB"/>
              </w:rPr>
              <w:t xml:space="preserve">ze specyfikacjami technicznymi </w:t>
            </w:r>
            <w:r w:rsidRPr="00152A12">
              <w:rPr>
                <w:rFonts w:asciiTheme="majorHAnsi" w:hAnsiTheme="majorHAnsi" w:cstheme="majorHAnsi"/>
                <w:sz w:val="16"/>
                <w:szCs w:val="16"/>
                <w:lang w:val="en-GB"/>
              </w:rPr>
              <w:t>(czytanie i interpretacja planów i dokumentów technicznych, tworzenie rysunków technicznych itp.)</w:t>
            </w:r>
          </w:p>
          <w:p w14:paraId="3DAAD7CB" w14:textId="77777777" w:rsidR="00C0772B" w:rsidRDefault="00E83660">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xml:space="preserve">* Organizowanie i </w:t>
            </w:r>
            <w:r>
              <w:rPr>
                <w:rFonts w:asciiTheme="majorHAnsi" w:hAnsiTheme="majorHAnsi" w:cstheme="majorHAnsi"/>
                <w:sz w:val="16"/>
                <w:szCs w:val="16"/>
                <w:lang w:val="en-GB"/>
              </w:rPr>
              <w:t xml:space="preserve">przygotowywanie </w:t>
            </w:r>
            <w:r w:rsidRPr="00152A12">
              <w:rPr>
                <w:rFonts w:asciiTheme="majorHAnsi" w:hAnsiTheme="majorHAnsi" w:cstheme="majorHAnsi"/>
                <w:sz w:val="16"/>
                <w:szCs w:val="16"/>
                <w:lang w:val="en-GB"/>
              </w:rPr>
              <w:t>codziennej pracy zespołu na placu</w:t>
            </w:r>
            <w:r>
              <w:rPr>
                <w:rFonts w:asciiTheme="majorHAnsi" w:hAnsiTheme="majorHAnsi" w:cstheme="majorHAnsi"/>
                <w:sz w:val="16"/>
                <w:szCs w:val="16"/>
                <w:lang w:val="en-GB"/>
              </w:rPr>
              <w:t xml:space="preserve"> remontowym.</w:t>
            </w:r>
          </w:p>
          <w:p w14:paraId="5E256C0C" w14:textId="77777777" w:rsidR="00C0772B" w:rsidRDefault="00E83660">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Monitorowanie pracy ze</w:t>
            </w:r>
            <w:r w:rsidRPr="00152A12">
              <w:rPr>
                <w:rFonts w:asciiTheme="majorHAnsi" w:hAnsiTheme="majorHAnsi" w:cstheme="majorHAnsi"/>
                <w:sz w:val="16"/>
                <w:szCs w:val="16"/>
                <w:lang w:val="en-GB"/>
              </w:rPr>
              <w:t>społu</w:t>
            </w:r>
            <w:r>
              <w:rPr>
                <w:rFonts w:asciiTheme="majorHAnsi" w:hAnsiTheme="majorHAnsi" w:cstheme="majorHAnsi"/>
                <w:sz w:val="16"/>
                <w:szCs w:val="16"/>
                <w:lang w:val="en-GB"/>
              </w:rPr>
              <w:t>.</w:t>
            </w:r>
          </w:p>
          <w:p w14:paraId="5CAEF860" w14:textId="77777777" w:rsidR="00C0772B" w:rsidRDefault="00E83660">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xml:space="preserve">* Przestrzeganie i zapewnianie zgodności </w:t>
            </w:r>
            <w:r>
              <w:rPr>
                <w:rFonts w:asciiTheme="majorHAnsi" w:hAnsiTheme="majorHAnsi" w:cstheme="majorHAnsi"/>
                <w:sz w:val="16"/>
                <w:szCs w:val="16"/>
                <w:lang w:val="en-GB"/>
              </w:rPr>
              <w:t>ze</w:t>
            </w:r>
            <w:r w:rsidRPr="00152A12">
              <w:rPr>
                <w:rFonts w:asciiTheme="majorHAnsi" w:hAnsiTheme="majorHAnsi" w:cstheme="majorHAnsi"/>
                <w:sz w:val="16"/>
                <w:szCs w:val="16"/>
                <w:lang w:val="en-GB"/>
              </w:rPr>
              <w:t xml:space="preserve"> standardami jakości</w:t>
            </w:r>
            <w:r>
              <w:rPr>
                <w:rFonts w:asciiTheme="majorHAnsi" w:hAnsiTheme="majorHAnsi" w:cstheme="majorHAnsi"/>
                <w:sz w:val="16"/>
                <w:szCs w:val="16"/>
                <w:lang w:val="en-GB"/>
              </w:rPr>
              <w:t>.</w:t>
            </w:r>
          </w:p>
        </w:tc>
        <w:tc>
          <w:tcPr>
            <w:tcW w:w="3166" w:type="dxa"/>
            <w:shd w:val="clear" w:color="auto" w:fill="FBE4D5" w:themeFill="accent2" w:themeFillTint="33"/>
          </w:tcPr>
          <w:p w14:paraId="3F7B69EB"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Przekrojowe uczenie się zamiast organizacji dyscyplinarnej (</w:t>
            </w:r>
            <w:r w:rsidRPr="0066695D">
              <w:rPr>
                <w:rFonts w:asciiTheme="majorHAnsi" w:hAnsiTheme="majorHAnsi" w:cstheme="majorHAnsi"/>
                <w:color w:val="auto"/>
                <w:sz w:val="16"/>
                <w:szCs w:val="16"/>
                <w:lang w:val="en-GB"/>
              </w:rPr>
              <w:t xml:space="preserve">praca interdyscyplinarna oraz podział na grupy </w:t>
            </w:r>
            <w:r>
              <w:rPr>
                <w:rFonts w:asciiTheme="majorHAnsi" w:hAnsiTheme="majorHAnsi" w:cstheme="majorHAnsi"/>
                <w:color w:val="auto"/>
                <w:sz w:val="16"/>
                <w:szCs w:val="16"/>
                <w:lang w:val="en-GB"/>
              </w:rPr>
              <w:t>projektowe):</w:t>
            </w:r>
          </w:p>
          <w:p w14:paraId="7C9B3D8D"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 Wybór odpowiednich </w:t>
            </w:r>
            <w:r w:rsidRPr="00152A12">
              <w:rPr>
                <w:rFonts w:asciiTheme="majorHAnsi" w:hAnsiTheme="majorHAnsi" w:cstheme="majorHAnsi"/>
                <w:sz w:val="16"/>
                <w:szCs w:val="16"/>
                <w:lang w:val="en-GB"/>
              </w:rPr>
              <w:t>narzędzi informatycznych potrzebnych do rea</w:t>
            </w:r>
            <w:r w:rsidRPr="00152A12">
              <w:rPr>
                <w:rFonts w:asciiTheme="majorHAnsi" w:hAnsiTheme="majorHAnsi" w:cstheme="majorHAnsi"/>
                <w:sz w:val="16"/>
                <w:szCs w:val="16"/>
                <w:lang w:val="en-GB"/>
              </w:rPr>
              <w:t xml:space="preserve">lizacji </w:t>
            </w:r>
            <w:r>
              <w:rPr>
                <w:rFonts w:asciiTheme="majorHAnsi" w:hAnsiTheme="majorHAnsi" w:cstheme="majorHAnsi"/>
                <w:sz w:val="16"/>
                <w:szCs w:val="16"/>
                <w:lang w:val="en-GB"/>
              </w:rPr>
              <w:t>projektu.</w:t>
            </w:r>
          </w:p>
          <w:p w14:paraId="6A953A9D"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Wdrożenie zasad bezpieczeństwa i higieny pracy w miejscu renowacji, zgodnie z kontekstem.</w:t>
            </w:r>
          </w:p>
          <w:p w14:paraId="79F6848E"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Wdrożenie norm technicznych (</w:t>
            </w:r>
            <w:r w:rsidRPr="0066695D">
              <w:rPr>
                <w:rFonts w:asciiTheme="majorHAnsi" w:hAnsiTheme="majorHAnsi" w:cstheme="majorHAnsi"/>
                <w:color w:val="auto"/>
                <w:sz w:val="16"/>
                <w:szCs w:val="16"/>
                <w:lang w:val="en-GB"/>
              </w:rPr>
              <w:t>DTU</w:t>
            </w:r>
            <w:r>
              <w:rPr>
                <w:rFonts w:asciiTheme="majorHAnsi" w:hAnsiTheme="majorHAnsi" w:cstheme="majorHAnsi"/>
                <w:color w:val="auto"/>
                <w:sz w:val="16"/>
                <w:szCs w:val="16"/>
                <w:lang w:val="en-GB"/>
              </w:rPr>
              <w:t>) w miejscu renowacji, zgodnie z kontekstem.</w:t>
            </w:r>
          </w:p>
          <w:p w14:paraId="01482E88"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 Wdrożenie norm i zaleceń związanych z oszczędzaniem energii i gospodarką o obiegu zamkniętym w miejscu renowacji, zgodnie z kontekstem.</w:t>
            </w:r>
          </w:p>
          <w:p w14:paraId="492DBD18" w14:textId="77777777" w:rsidR="00C0772B" w:rsidRDefault="00E83660">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Kryteria pomiaru stopnia wdrożenia zasad technicznych, HES i środowiskowych.</w:t>
            </w:r>
          </w:p>
        </w:tc>
        <w:tc>
          <w:tcPr>
            <w:tcW w:w="3166" w:type="dxa"/>
            <w:shd w:val="clear" w:color="auto" w:fill="D9E2F3" w:themeFill="accent1" w:themeFillTint="33"/>
          </w:tcPr>
          <w:p w14:paraId="7ABC2991" w14:textId="77777777" w:rsidR="00C0772B" w:rsidRDefault="00E83660">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UMIEJĘTNOŚCI, KTÓRE MAJĄ BYĆ AKTYWOWANE W SYTUACJI PRACY:</w:t>
            </w:r>
          </w:p>
          <w:p w14:paraId="1F93A1E7" w14:textId="77777777" w:rsidR="00C0772B" w:rsidRDefault="00E83660">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Przeprowadzenie procedury operacyjnej i planowanie lokalizacji w oparciu o plik wykonawczy.</w:t>
            </w:r>
          </w:p>
          <w:p w14:paraId="7DB6E911" w14:textId="77777777" w:rsidR="00C0772B" w:rsidRDefault="00E83660">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Dostosuj procedury operacyjne i planowanie lokalizacji do wspólnej operacji w oparciu o plik wykonawcz</w:t>
            </w:r>
            <w:r w:rsidRPr="00963FFA">
              <w:rPr>
                <w:rFonts w:asciiTheme="majorHAnsi" w:hAnsiTheme="majorHAnsi" w:cstheme="majorHAnsi"/>
                <w:kern w:val="2"/>
                <w:sz w:val="16"/>
                <w:szCs w:val="16"/>
                <w:lang w:val="en-GB"/>
              </w:rPr>
              <w:t>y.</w:t>
            </w:r>
          </w:p>
          <w:p w14:paraId="6D181C52" w14:textId="77777777" w:rsidR="00C0772B" w:rsidRDefault="00E83660">
            <w:pPr>
              <w:widowControl w:val="0"/>
              <w:spacing w:before="120" w:after="120"/>
              <w:ind w:right="-2"/>
              <w:rPr>
                <w:rFonts w:ascii="Calibri" w:hAnsi="Calibri" w:cs="Calibri"/>
                <w:sz w:val="20"/>
                <w:szCs w:val="20"/>
                <w:lang w:val="en-GB"/>
              </w:rPr>
            </w:pPr>
            <w:r w:rsidRPr="00963FFA">
              <w:rPr>
                <w:rFonts w:asciiTheme="majorHAnsi" w:hAnsiTheme="majorHAnsi" w:cstheme="majorHAnsi"/>
                <w:kern w:val="2"/>
                <w:sz w:val="16"/>
                <w:szCs w:val="16"/>
                <w:lang w:val="en-GB"/>
              </w:rPr>
              <w:t>* Zidentyfikować ryzyko związane ze wspólnymi pracami remontowymi i określić środki zapobiegawcze, które należy wdrożyć: ryzyko własne (handlowe), importowane i eksportowane.</w:t>
            </w:r>
          </w:p>
          <w:p w14:paraId="51036C66" w14:textId="77777777" w:rsidR="00046D8F" w:rsidRPr="00963FFA" w:rsidRDefault="00046D8F" w:rsidP="00AC2411">
            <w:pPr>
              <w:widowControl w:val="0"/>
              <w:spacing w:before="120" w:after="120"/>
              <w:ind w:right="-2"/>
              <w:rPr>
                <w:rFonts w:asciiTheme="majorHAnsi" w:hAnsiTheme="majorHAnsi" w:cstheme="majorHAnsi"/>
                <w:sz w:val="16"/>
                <w:szCs w:val="16"/>
                <w:lang w:val="en-GB"/>
              </w:rPr>
            </w:pPr>
          </w:p>
        </w:tc>
      </w:tr>
    </w:tbl>
    <w:p w14:paraId="5AF8A52B" w14:textId="77777777" w:rsidR="00046D8F" w:rsidRPr="00963FFA" w:rsidRDefault="00046D8F" w:rsidP="00046D8F">
      <w:pPr>
        <w:pStyle w:val="Default"/>
        <w:ind w:left="708" w:hanging="708"/>
        <w:rPr>
          <w:rFonts w:asciiTheme="majorHAnsi" w:hAnsiTheme="majorHAnsi" w:cstheme="minorBidi"/>
          <w:sz w:val="20"/>
          <w:szCs w:val="20"/>
          <w:lang w:val="en-GB"/>
        </w:rPr>
      </w:pPr>
    </w:p>
    <w:p w14:paraId="0FE54980" w14:textId="77777777" w:rsidR="00C0772B" w:rsidRDefault="00E83660">
      <w:pPr>
        <w:rPr>
          <w:rFonts w:asciiTheme="majorHAnsi" w:hAnsiTheme="majorHAnsi"/>
          <w:color w:val="000000"/>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Saint-Herblain (kierownicy robót): </w:t>
      </w:r>
      <w:r w:rsidRPr="009B69A2">
        <w:rPr>
          <w:rFonts w:asciiTheme="majorHAnsi" w:hAnsiTheme="majorHAnsi"/>
          <w:sz w:val="20"/>
          <w:szCs w:val="20"/>
          <w:lang w:val="en-GB"/>
        </w:rPr>
        <w:t xml:space="preserve">Tytuł zawodowy Kierownik techniczny (kierownik budowy) </w:t>
      </w:r>
      <w:r>
        <w:rPr>
          <w:rFonts w:asciiTheme="majorHAnsi" w:hAnsiTheme="majorHAnsi"/>
          <w:sz w:val="20"/>
          <w:szCs w:val="20"/>
          <w:lang w:val="en-GB"/>
        </w:rPr>
        <w:t>- Poziom 5 EQF</w:t>
      </w: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34B66AD4" w14:textId="77777777" w:rsidTr="00AC2411">
        <w:trPr>
          <w:trHeight w:val="158"/>
        </w:trPr>
        <w:tc>
          <w:tcPr>
            <w:tcW w:w="993" w:type="dxa"/>
            <w:shd w:val="clear" w:color="auto" w:fill="C45911" w:themeFill="accent2" w:themeFillShade="BF"/>
          </w:tcPr>
          <w:p w14:paraId="6A417609" w14:textId="77777777" w:rsidR="00C0772B" w:rsidRDefault="00E83660">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ODPOWIEDŹ NA BLOKI REMONTOWE</w:t>
            </w:r>
          </w:p>
        </w:tc>
        <w:tc>
          <w:tcPr>
            <w:tcW w:w="3165" w:type="dxa"/>
            <w:shd w:val="clear" w:color="auto" w:fill="ACB9CA" w:themeFill="text2" w:themeFillTint="66"/>
          </w:tcPr>
          <w:p w14:paraId="6C5A1C7F" w14:textId="77777777" w:rsidR="00C0772B" w:rsidRDefault="00E83660">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Potrzeby w zakresie umiejętności zidentyfikowane za pomocą siatek pozycjonowania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 lub nieformalnych wywiadów</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w połączeniu z potrzebami w zakresie umiejętności w firmie</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CELE NAUCZANIA</w:t>
            </w:r>
          </w:p>
        </w:tc>
        <w:tc>
          <w:tcPr>
            <w:tcW w:w="3166" w:type="dxa"/>
            <w:shd w:val="clear" w:color="auto" w:fill="F7CAAC" w:themeFill="accent2" w:themeFillTint="66"/>
          </w:tcPr>
          <w:p w14:paraId="58041D2F"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30E08764"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30B6CFB6"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ZAWARTOŚĆ SZKOLENIA</w:t>
            </w:r>
          </w:p>
        </w:tc>
        <w:tc>
          <w:tcPr>
            <w:tcW w:w="3166" w:type="dxa"/>
            <w:shd w:val="clear" w:color="auto" w:fill="B4C6E7" w:themeFill="accent1" w:themeFillTint="66"/>
          </w:tcPr>
          <w:p w14:paraId="704B3E6C"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1A6B61D"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3A53A32"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EFEKTY UCZENIA SIĘ</w:t>
            </w:r>
          </w:p>
        </w:tc>
      </w:tr>
      <w:tr w:rsidR="00046D8F" w:rsidRPr="00E83660" w14:paraId="797871BF" w14:textId="77777777" w:rsidTr="00AC2411">
        <w:trPr>
          <w:trHeight w:val="158"/>
        </w:trPr>
        <w:tc>
          <w:tcPr>
            <w:tcW w:w="993" w:type="dxa"/>
            <w:shd w:val="clear" w:color="auto" w:fill="F4B083" w:themeFill="accent2" w:themeFillTint="99"/>
          </w:tcPr>
          <w:p w14:paraId="552D189D"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xml:space="preserve">SM </w:t>
            </w:r>
            <w:r w:rsidRPr="00E83660">
              <w:rPr>
                <w:rFonts w:asciiTheme="majorHAnsi" w:hAnsiTheme="majorHAnsi" w:cstheme="majorHAnsi"/>
                <w:sz w:val="16"/>
                <w:szCs w:val="16"/>
              </w:rPr>
              <w:t xml:space="preserve">BLOCK </w:t>
            </w:r>
            <w:r w:rsidRPr="00E83660">
              <w:rPr>
                <w:rFonts w:asciiTheme="majorHAnsi" w:hAnsiTheme="majorHAnsi" w:cstheme="majorHAnsi"/>
                <w:sz w:val="16"/>
                <w:szCs w:val="16"/>
              </w:rPr>
              <w:t xml:space="preserve">3 </w:t>
            </w:r>
            <w:r w:rsidRPr="00E83660">
              <w:rPr>
                <w:rFonts w:asciiTheme="majorHAnsi" w:hAnsiTheme="majorHAnsi" w:cstheme="majorHAnsi"/>
                <w:sz w:val="16"/>
                <w:szCs w:val="16"/>
              </w:rPr>
              <w:t>Zarządzanie technicznymi i organizacyjnymi aspektami miejsca renowacji</w:t>
            </w:r>
          </w:p>
          <w:p w14:paraId="3E161175"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sz w:val="16"/>
                <w:szCs w:val="16"/>
              </w:rPr>
              <w:t>Komponenty 3.1, 3.2 i 3.3 rozpatrywane łącznie, z podejściem systemowym.</w:t>
            </w:r>
          </w:p>
        </w:tc>
        <w:tc>
          <w:tcPr>
            <w:tcW w:w="3165" w:type="dxa"/>
            <w:shd w:val="clear" w:color="auto" w:fill="D5DCE4" w:themeFill="text2" w:themeFillTint="33"/>
          </w:tcPr>
          <w:p w14:paraId="6FA887D9"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POTRZEBA BYCIA W STANIE:</w:t>
            </w:r>
          </w:p>
          <w:p w14:paraId="2F708193"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xml:space="preserve">* Przygotowywanie </w:t>
            </w:r>
            <w:r w:rsidRPr="00E83660">
              <w:rPr>
                <w:rFonts w:asciiTheme="majorHAnsi" w:hAnsiTheme="majorHAnsi" w:cstheme="majorHAnsi"/>
                <w:sz w:val="16"/>
                <w:szCs w:val="16"/>
              </w:rPr>
              <w:t>ofert sprzedaży dla MŚP z branży budowlanej,</w:t>
            </w:r>
          </w:p>
          <w:p w14:paraId="0A27B40E"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xml:space="preserve">* Przygotowanie </w:t>
            </w:r>
            <w:r w:rsidRPr="00E83660">
              <w:rPr>
                <w:rFonts w:asciiTheme="majorHAnsi" w:hAnsiTheme="majorHAnsi" w:cstheme="majorHAnsi"/>
                <w:sz w:val="16"/>
                <w:szCs w:val="16"/>
              </w:rPr>
              <w:t>miejsca pracy dla MŚP specjalizującego się w pracach remontowych.</w:t>
            </w:r>
          </w:p>
          <w:p w14:paraId="303333C9"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Podczas planowania projektu renowacji należy wziąć pod uwagę wszystkie obowiązujące normy.</w:t>
            </w:r>
          </w:p>
          <w:p w14:paraId="3756706D"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Przekazywanie konstruktywnych informacji o ograniczeniach w miejscu pracy liderom zespołów.</w:t>
            </w:r>
          </w:p>
          <w:p w14:paraId="0A23C73D"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sz w:val="16"/>
                <w:szCs w:val="16"/>
              </w:rPr>
              <w:t>* R</w:t>
            </w:r>
            <w:r w:rsidRPr="00E83660">
              <w:rPr>
                <w:rFonts w:asciiTheme="majorHAnsi" w:hAnsiTheme="majorHAnsi" w:cstheme="majorHAnsi"/>
                <w:sz w:val="16"/>
                <w:szCs w:val="16"/>
              </w:rPr>
              <w:t xml:space="preserve">adzenie sobie z </w:t>
            </w:r>
            <w:r w:rsidRPr="00E83660">
              <w:rPr>
                <w:rFonts w:asciiTheme="majorHAnsi" w:hAnsiTheme="majorHAnsi" w:cstheme="majorHAnsi"/>
                <w:sz w:val="16"/>
                <w:szCs w:val="16"/>
              </w:rPr>
              <w:t>nieprzewidzianymi sytuacjami, wykazywanie kontroli nad sytuacją i samym sobą.</w:t>
            </w:r>
          </w:p>
        </w:tc>
        <w:tc>
          <w:tcPr>
            <w:tcW w:w="3166" w:type="dxa"/>
            <w:shd w:val="clear" w:color="auto" w:fill="FBE4D5" w:themeFill="accent2" w:themeFillTint="33"/>
          </w:tcPr>
          <w:p w14:paraId="199F2722"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Przekrojowe uczenie się zamiast organizacji dyscyplinarnej (praca interdyscyplinarna oraz podział na grupy projektowe) ukierunkowane na cztery obszary interwencji</w:t>
            </w:r>
            <w:r w:rsidRPr="00E83660">
              <w:rPr>
                <w:rFonts w:asciiTheme="majorHAnsi" w:hAnsiTheme="majorHAnsi" w:cstheme="majorHAnsi"/>
                <w:color w:val="auto"/>
                <w:sz w:val="16"/>
                <w:szCs w:val="16"/>
              </w:rPr>
              <w:t xml:space="preserve"> w miejscach renowacji:</w:t>
            </w:r>
          </w:p>
          <w:p w14:paraId="09AD1121"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Przygotowywanie ofert handlowych dla MŚP z branży budowlanej,</w:t>
            </w:r>
          </w:p>
          <w:p w14:paraId="4F76E74B"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Przygotowanie projektu renowacji dla MŚP.</w:t>
            </w:r>
          </w:p>
          <w:p w14:paraId="1F940CF4"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Zarządzanie miejscem budowy/remontu MŚP.</w:t>
            </w:r>
          </w:p>
          <w:p w14:paraId="0DC1A4EA"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Zarządzanie zespołem na budowie dla MŚP z branży budowlanej/remontowej.</w:t>
            </w:r>
          </w:p>
          <w:p w14:paraId="58E0684B" w14:textId="77777777" w:rsidR="00046D8F" w:rsidRPr="00E83660" w:rsidRDefault="00046D8F" w:rsidP="00AC2411">
            <w:pPr>
              <w:pStyle w:val="Default"/>
              <w:rPr>
                <w:rFonts w:asciiTheme="majorHAnsi" w:hAnsiTheme="majorHAnsi" w:cstheme="majorHAnsi"/>
                <w:color w:val="auto"/>
                <w:sz w:val="16"/>
                <w:szCs w:val="16"/>
              </w:rPr>
            </w:pPr>
          </w:p>
        </w:tc>
        <w:tc>
          <w:tcPr>
            <w:tcW w:w="3166" w:type="dxa"/>
            <w:shd w:val="clear" w:color="auto" w:fill="D9E2F3" w:themeFill="accent1" w:themeFillTint="33"/>
          </w:tcPr>
          <w:p w14:paraId="340DE36F" w14:textId="77777777" w:rsidR="00C0772B" w:rsidRPr="00E83660" w:rsidRDefault="00E83660">
            <w:pPr>
              <w:widowControl w:val="0"/>
              <w:spacing w:after="0" w:line="240" w:lineRule="auto"/>
              <w:rPr>
                <w:rFonts w:asciiTheme="majorHAnsi" w:hAnsiTheme="majorHAnsi" w:cstheme="majorHAnsi"/>
                <w:kern w:val="2"/>
                <w:sz w:val="16"/>
                <w:szCs w:val="16"/>
              </w:rPr>
            </w:pPr>
            <w:r w:rsidRPr="00E83660">
              <w:rPr>
                <w:rFonts w:asciiTheme="majorHAnsi" w:hAnsiTheme="majorHAnsi" w:cstheme="majorHAnsi"/>
                <w:kern w:val="2"/>
                <w:sz w:val="16"/>
                <w:szCs w:val="16"/>
              </w:rPr>
              <w:t>UMIEJĘTNOŚCI, KTÓRE MAJĄ BYĆ AKTYWOWANE W SYTUACJI PRACY:</w:t>
            </w:r>
          </w:p>
          <w:p w14:paraId="13DAD92B" w14:textId="77777777" w:rsidR="00C0772B" w:rsidRPr="00E83660" w:rsidRDefault="00E83660">
            <w:pPr>
              <w:widowControl w:val="0"/>
              <w:spacing w:after="0" w:line="240" w:lineRule="auto"/>
              <w:rPr>
                <w:rFonts w:asciiTheme="majorHAnsi" w:hAnsiTheme="majorHAnsi" w:cstheme="majorHAnsi"/>
                <w:kern w:val="2"/>
                <w:sz w:val="16"/>
                <w:szCs w:val="16"/>
              </w:rPr>
            </w:pPr>
            <w:r w:rsidRPr="00E83660">
              <w:rPr>
                <w:rFonts w:asciiTheme="majorHAnsi" w:hAnsiTheme="majorHAnsi" w:cstheme="majorHAnsi"/>
                <w:kern w:val="2"/>
                <w:sz w:val="16"/>
                <w:szCs w:val="16"/>
              </w:rPr>
              <w:t>* Analiza działalności w celu przygotowania analizy projektu klienta,</w:t>
            </w:r>
          </w:p>
          <w:p w14:paraId="4DC9F0CE" w14:textId="77777777" w:rsidR="00C0772B" w:rsidRPr="00E83660" w:rsidRDefault="00E83660">
            <w:pPr>
              <w:widowControl w:val="0"/>
              <w:spacing w:after="0" w:line="240" w:lineRule="auto"/>
              <w:rPr>
                <w:rFonts w:asciiTheme="majorHAnsi" w:hAnsiTheme="majorHAnsi" w:cstheme="majorHAnsi"/>
                <w:kern w:val="2"/>
                <w:sz w:val="16"/>
                <w:szCs w:val="16"/>
              </w:rPr>
            </w:pPr>
            <w:r w:rsidRPr="00E83660">
              <w:rPr>
                <w:rFonts w:asciiTheme="majorHAnsi" w:hAnsiTheme="majorHAnsi" w:cstheme="majorHAnsi"/>
                <w:kern w:val="2"/>
                <w:sz w:val="16"/>
                <w:szCs w:val="16"/>
              </w:rPr>
              <w:t>* Zaprojektowanie rozwiązania technicznego spełniającego wymagania klienta,</w:t>
            </w:r>
          </w:p>
          <w:p w14:paraId="5727F2CA" w14:textId="77777777" w:rsidR="00C0772B" w:rsidRDefault="00E83660">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Obliczenie ceny sprzedaży w celu przygotowania ofe</w:t>
            </w:r>
            <w:r w:rsidRPr="00963FFA">
              <w:rPr>
                <w:rFonts w:asciiTheme="majorHAnsi" w:hAnsiTheme="majorHAnsi" w:cstheme="majorHAnsi"/>
                <w:kern w:val="2"/>
                <w:sz w:val="16"/>
                <w:szCs w:val="16"/>
                <w:lang w:val="en-GB"/>
              </w:rPr>
              <w:t>rty.</w:t>
            </w:r>
          </w:p>
          <w:p w14:paraId="329A1510" w14:textId="77777777" w:rsidR="00C0772B" w:rsidRDefault="00E83660">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Określenie warunków, w jakich ma być wykonywana praca, po zapoznaniu się z plikiem przekazania, w celu zorganizowania pracy poprzez analizę środowiska w miejscu pracy, identyfikację interfejsów, przyjęcie procedur operacyjnych, wypełnienie karty zad</w:t>
            </w:r>
            <w:r w:rsidRPr="00963FFA">
              <w:rPr>
                <w:rFonts w:asciiTheme="majorHAnsi" w:hAnsiTheme="majorHAnsi" w:cstheme="majorHAnsi"/>
                <w:kern w:val="2"/>
                <w:sz w:val="16"/>
                <w:szCs w:val="16"/>
                <w:lang w:val="en-GB"/>
              </w:rPr>
              <w:t xml:space="preserve">ania lub PPSPS lub wewnętrznej procedury bezpieczeństwa, </w:t>
            </w:r>
          </w:p>
          <w:p w14:paraId="5C26CCF2" w14:textId="77777777" w:rsidR="00C0772B" w:rsidRDefault="00E83660">
            <w:pPr>
              <w:pStyle w:val="Default"/>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Określenie warunków otwarcia placu budowy w celu rozpoczęcia prac, biorąc pod uwagę wpływ na środowisko oraz zarządzanie odpadami i uciążliwościami, poprzez podjęcie niezbędnych kroków administrac</w:t>
            </w:r>
            <w:r w:rsidRPr="00963FFA">
              <w:rPr>
                <w:rFonts w:asciiTheme="majorHAnsi" w:hAnsiTheme="majorHAnsi" w:cstheme="majorHAnsi"/>
                <w:kern w:val="2"/>
                <w:sz w:val="16"/>
                <w:szCs w:val="16"/>
                <w:lang w:val="en-GB"/>
              </w:rPr>
              <w:t xml:space="preserve">yjnych i </w:t>
            </w:r>
            <w:r w:rsidRPr="00963FFA">
              <w:rPr>
                <w:rFonts w:asciiTheme="majorHAnsi" w:hAnsiTheme="majorHAnsi" w:cstheme="majorHAnsi"/>
                <w:kern w:val="2"/>
                <w:sz w:val="16"/>
                <w:szCs w:val="16"/>
                <w:lang w:val="en-GB"/>
              </w:rPr>
              <w:lastRenderedPageBreak/>
              <w:t>sporządzenie całości lub części dokumentacji wykonawczej.</w:t>
            </w:r>
          </w:p>
          <w:p w14:paraId="57913A5A" w14:textId="77777777" w:rsidR="00046D8F" w:rsidRPr="00963FFA" w:rsidRDefault="00046D8F" w:rsidP="00AC2411">
            <w:pPr>
              <w:pStyle w:val="Default"/>
              <w:rPr>
                <w:rFonts w:asciiTheme="majorHAnsi" w:hAnsiTheme="majorHAnsi" w:cstheme="majorHAnsi"/>
                <w:color w:val="auto"/>
                <w:sz w:val="16"/>
                <w:szCs w:val="16"/>
                <w:lang w:val="en-GB"/>
              </w:rPr>
            </w:pPr>
          </w:p>
        </w:tc>
      </w:tr>
    </w:tbl>
    <w:p w14:paraId="1CB0B189" w14:textId="77777777" w:rsidR="00046D8F" w:rsidRPr="00963FFA" w:rsidRDefault="00046D8F" w:rsidP="00046D8F">
      <w:pPr>
        <w:pStyle w:val="Default"/>
        <w:rPr>
          <w:rFonts w:asciiTheme="majorHAnsi" w:hAnsiTheme="majorHAnsi" w:cstheme="minorBidi"/>
          <w:sz w:val="20"/>
          <w:szCs w:val="20"/>
          <w:lang w:val="en-GB"/>
        </w:rPr>
      </w:pPr>
    </w:p>
    <w:p w14:paraId="4197A611" w14:textId="77777777" w:rsidR="00536CD1" w:rsidRDefault="00536CD1">
      <w:pPr>
        <w:rPr>
          <w:rFonts w:asciiTheme="majorHAnsi" w:hAnsiTheme="majorHAnsi" w:cs="Calibri"/>
          <w:b/>
          <w:bCs/>
          <w:color w:val="000000"/>
          <w:sz w:val="20"/>
          <w:szCs w:val="20"/>
          <w:lang w:val="en-GB"/>
        </w:rPr>
      </w:pPr>
      <w:r>
        <w:rPr>
          <w:rFonts w:asciiTheme="majorHAnsi" w:hAnsiTheme="majorHAnsi"/>
          <w:b/>
          <w:bCs/>
          <w:sz w:val="20"/>
          <w:szCs w:val="20"/>
          <w:lang w:val="en-GB"/>
        </w:rPr>
        <w:br w:type="page"/>
      </w:r>
    </w:p>
    <w:p w14:paraId="71CAB716" w14:textId="77777777" w:rsidR="00046D8F" w:rsidRPr="00963FFA" w:rsidRDefault="00046D8F" w:rsidP="00046D8F">
      <w:pPr>
        <w:pStyle w:val="Default"/>
        <w:rPr>
          <w:rFonts w:asciiTheme="majorHAnsi" w:hAnsiTheme="majorHAnsi"/>
          <w:b/>
          <w:bCs/>
          <w:sz w:val="20"/>
          <w:szCs w:val="20"/>
          <w:lang w:val="en-GB"/>
        </w:rPr>
      </w:pPr>
    </w:p>
    <w:p w14:paraId="08DEA9D4" w14:textId="77777777" w:rsidR="00C03F27" w:rsidRDefault="00C03F27" w:rsidP="00046D8F">
      <w:pPr>
        <w:pStyle w:val="Default"/>
        <w:rPr>
          <w:rFonts w:asciiTheme="majorHAnsi" w:hAnsiTheme="majorHAnsi"/>
          <w:b/>
          <w:bCs/>
          <w:sz w:val="20"/>
          <w:szCs w:val="20"/>
          <w:lang w:val="en-GB"/>
        </w:rPr>
      </w:pPr>
    </w:p>
    <w:p w14:paraId="6125CD9B" w14:textId="77777777" w:rsidR="00C03F27" w:rsidRDefault="00C03F27" w:rsidP="00046D8F">
      <w:pPr>
        <w:pStyle w:val="Default"/>
        <w:rPr>
          <w:rFonts w:asciiTheme="majorHAnsi" w:hAnsiTheme="majorHAnsi"/>
          <w:b/>
          <w:bCs/>
          <w:sz w:val="20"/>
          <w:szCs w:val="20"/>
          <w:lang w:val="en-GB"/>
        </w:rPr>
      </w:pPr>
    </w:p>
    <w:p w14:paraId="024D97DE" w14:textId="77777777" w:rsidR="00C03F27" w:rsidRDefault="00C03F27" w:rsidP="00046D8F">
      <w:pPr>
        <w:pStyle w:val="Default"/>
        <w:rPr>
          <w:rFonts w:asciiTheme="majorHAnsi" w:hAnsiTheme="majorHAnsi"/>
          <w:b/>
          <w:bCs/>
          <w:sz w:val="20"/>
          <w:szCs w:val="20"/>
          <w:lang w:val="en-GB"/>
        </w:rPr>
      </w:pPr>
    </w:p>
    <w:p w14:paraId="75C7C9FB" w14:textId="77777777" w:rsidR="00C03F27" w:rsidRDefault="00C03F27" w:rsidP="00046D8F">
      <w:pPr>
        <w:pStyle w:val="Default"/>
        <w:rPr>
          <w:rFonts w:asciiTheme="majorHAnsi" w:hAnsiTheme="majorHAnsi"/>
          <w:b/>
          <w:bCs/>
          <w:sz w:val="20"/>
          <w:szCs w:val="20"/>
          <w:lang w:val="en-GB"/>
        </w:rPr>
      </w:pPr>
    </w:p>
    <w:p w14:paraId="0C9C9415" w14:textId="77777777" w:rsidR="00C03F27" w:rsidRDefault="00C03F27" w:rsidP="00046D8F">
      <w:pPr>
        <w:pStyle w:val="Default"/>
        <w:rPr>
          <w:rFonts w:asciiTheme="majorHAnsi" w:hAnsiTheme="majorHAnsi"/>
          <w:b/>
          <w:bCs/>
          <w:sz w:val="20"/>
          <w:szCs w:val="20"/>
          <w:lang w:val="en-GB"/>
        </w:rPr>
      </w:pPr>
    </w:p>
    <w:p w14:paraId="6DE9916A" w14:textId="77777777" w:rsidR="00C0772B" w:rsidRDefault="00E83660">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Angers (Liderzy zespołów): </w:t>
      </w:r>
      <w:r w:rsidRPr="009B69A2">
        <w:rPr>
          <w:rFonts w:asciiTheme="majorHAnsi" w:hAnsiTheme="majorHAnsi" w:cstheme="minorBidi"/>
          <w:sz w:val="20"/>
          <w:szCs w:val="20"/>
          <w:lang w:val="en-GB"/>
        </w:rPr>
        <w:t xml:space="preserve">Lider zespołu dekarskiego </w:t>
      </w:r>
      <w:r>
        <w:rPr>
          <w:rFonts w:asciiTheme="majorHAnsi" w:hAnsiTheme="majorHAnsi" w:cstheme="minorBidi"/>
          <w:sz w:val="20"/>
          <w:szCs w:val="20"/>
          <w:lang w:val="en-GB"/>
        </w:rPr>
        <w:t>- poziom EQF 4</w:t>
      </w:r>
    </w:p>
    <w:p w14:paraId="347C7AA8"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140CEA8D" w14:textId="77777777" w:rsidTr="00AC2411">
        <w:trPr>
          <w:trHeight w:val="158"/>
        </w:trPr>
        <w:tc>
          <w:tcPr>
            <w:tcW w:w="993" w:type="dxa"/>
            <w:shd w:val="clear" w:color="auto" w:fill="C45911" w:themeFill="accent2" w:themeFillShade="BF"/>
          </w:tcPr>
          <w:p w14:paraId="267A4F48" w14:textId="77777777" w:rsidR="00C0772B" w:rsidRDefault="00E83660">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ODPOWIEDŹ NA BLOKI REMONTOWE</w:t>
            </w:r>
          </w:p>
        </w:tc>
        <w:tc>
          <w:tcPr>
            <w:tcW w:w="3165" w:type="dxa"/>
            <w:shd w:val="clear" w:color="auto" w:fill="ACB9CA" w:themeFill="text2" w:themeFillTint="66"/>
          </w:tcPr>
          <w:p w14:paraId="3D40453D" w14:textId="77777777" w:rsidR="00C0772B" w:rsidRDefault="00E83660">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Potrzeby w zakresie umiejętności zidentyfikowane za pomocą siatek pozycjonowania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 lub nieformalnych wywiadów</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w połączeniu z potrzebami w zakresie umiejętności w firmie</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CELE NAUCZANIA</w:t>
            </w:r>
          </w:p>
        </w:tc>
        <w:tc>
          <w:tcPr>
            <w:tcW w:w="3166" w:type="dxa"/>
            <w:shd w:val="clear" w:color="auto" w:fill="F7CAAC" w:themeFill="accent2" w:themeFillTint="66"/>
          </w:tcPr>
          <w:p w14:paraId="65AD04F5"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39A4160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6ECE686"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ZAWARTOŚĆ SZKOLENIA</w:t>
            </w:r>
          </w:p>
        </w:tc>
        <w:tc>
          <w:tcPr>
            <w:tcW w:w="3166" w:type="dxa"/>
            <w:shd w:val="clear" w:color="auto" w:fill="B4C6E7" w:themeFill="accent1" w:themeFillTint="66"/>
          </w:tcPr>
          <w:p w14:paraId="29548B6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2B75D24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20FD28A" w14:textId="77777777" w:rsidR="00C0772B" w:rsidRDefault="00E83660">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EFEKTY UCZENIA SIĘ</w:t>
            </w:r>
          </w:p>
        </w:tc>
      </w:tr>
      <w:tr w:rsidR="00046D8F" w:rsidRPr="00E83660" w14:paraId="0BBD8D3B" w14:textId="77777777" w:rsidTr="00AC2411">
        <w:trPr>
          <w:trHeight w:val="158"/>
        </w:trPr>
        <w:tc>
          <w:tcPr>
            <w:tcW w:w="993" w:type="dxa"/>
            <w:shd w:val="clear" w:color="auto" w:fill="F4B083" w:themeFill="accent2" w:themeFillTint="99"/>
          </w:tcPr>
          <w:p w14:paraId="4E8EE4B6"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sz w:val="16"/>
                <w:szCs w:val="16"/>
              </w:rPr>
              <w:t xml:space="preserve">KOMPONENT </w:t>
            </w:r>
            <w:r w:rsidRPr="00E83660">
              <w:rPr>
                <w:rFonts w:asciiTheme="majorHAnsi" w:hAnsiTheme="majorHAnsi" w:cstheme="majorHAnsi"/>
                <w:sz w:val="16"/>
                <w:szCs w:val="16"/>
              </w:rPr>
              <w:t>1.1. Przygotowanie miejsca renowacji i metody diagnostyczne istniejących budynków i miejsc przed interwencją</w:t>
            </w:r>
          </w:p>
        </w:tc>
        <w:tc>
          <w:tcPr>
            <w:tcW w:w="3165" w:type="dxa"/>
            <w:shd w:val="clear" w:color="auto" w:fill="D5DCE4" w:themeFill="text2" w:themeFillTint="33"/>
          </w:tcPr>
          <w:p w14:paraId="5AE8EA84"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color w:val="auto"/>
                <w:sz w:val="16"/>
                <w:szCs w:val="16"/>
              </w:rPr>
              <w:t xml:space="preserve">POTRZEBA BYCIA W STANIE </w:t>
            </w:r>
            <w:r w:rsidRPr="00E83660">
              <w:rPr>
                <w:rFonts w:asciiTheme="majorHAnsi" w:hAnsiTheme="majorHAnsi" w:cstheme="majorHAnsi"/>
                <w:color w:val="auto"/>
                <w:sz w:val="16"/>
                <w:szCs w:val="16"/>
              </w:rPr>
              <w:t>wdrożyć określone protokoły techniczne lub metody diagnostyczne:</w:t>
            </w:r>
          </w:p>
          <w:p w14:paraId="34799FF9"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Odczyt pliku konstrukcyjnego w sposób operacyjny,</w:t>
            </w:r>
          </w:p>
          <w:p w14:paraId="38FADB04"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Określenie środowiska lokalizacji,</w:t>
            </w:r>
          </w:p>
          <w:p w14:paraId="0AB0EDD7" w14:textId="77777777" w:rsidR="00C0772B" w:rsidRPr="00E83660" w:rsidRDefault="00E83660">
            <w:pPr>
              <w:pStyle w:val="Default"/>
              <w:rPr>
                <w:rFonts w:asciiTheme="majorHAnsi" w:hAnsiTheme="majorHAnsi" w:cstheme="majorHAnsi"/>
                <w:sz w:val="16"/>
                <w:szCs w:val="16"/>
              </w:rPr>
            </w:pPr>
            <w:r w:rsidRPr="00E83660">
              <w:rPr>
                <w:rFonts w:asciiTheme="majorHAnsi" w:hAnsiTheme="majorHAnsi" w:cstheme="majorHAnsi"/>
                <w:sz w:val="16"/>
                <w:szCs w:val="16"/>
              </w:rPr>
              <w:t>* Konfiguracja i zaopatrzenie witryny,</w:t>
            </w:r>
          </w:p>
          <w:p w14:paraId="40A10C39" w14:textId="77777777" w:rsidR="00C0772B" w:rsidRPr="00E83660" w:rsidRDefault="00E83660">
            <w:pPr>
              <w:pStyle w:val="Default"/>
              <w:rPr>
                <w:rFonts w:asciiTheme="majorHAnsi" w:hAnsiTheme="majorHAnsi" w:cstheme="majorHAnsi"/>
                <w:color w:val="auto"/>
                <w:sz w:val="16"/>
                <w:szCs w:val="16"/>
              </w:rPr>
            </w:pPr>
            <w:r w:rsidRPr="00E83660">
              <w:rPr>
                <w:rFonts w:asciiTheme="majorHAnsi" w:hAnsiTheme="majorHAnsi" w:cstheme="majorHAnsi"/>
                <w:sz w:val="16"/>
                <w:szCs w:val="16"/>
              </w:rPr>
              <w:t>* Ocena wpływu lokalizacji na środowisko.</w:t>
            </w:r>
          </w:p>
        </w:tc>
        <w:tc>
          <w:tcPr>
            <w:tcW w:w="3166" w:type="dxa"/>
            <w:shd w:val="clear" w:color="auto" w:fill="FBE4D5" w:themeFill="accent2" w:themeFillTint="33"/>
          </w:tcPr>
          <w:p w14:paraId="7D5ECC9B" w14:textId="77777777" w:rsidR="00C0772B" w:rsidRDefault="00E83660">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Przekrojowe uczenie się zamiast organizacji dyscyplinarnej (praca interdyscyplinarna plus podział na grupy projektowe) związane z przygotowaniem miejsca renowacji i metodami diagnozowania istniejących budynków i po</w:t>
            </w:r>
            <w:r w:rsidRPr="00963FFA">
              <w:rPr>
                <w:rFonts w:asciiTheme="majorHAnsi" w:hAnsiTheme="majorHAnsi" w:cstheme="majorHAnsi"/>
                <w:color w:val="auto"/>
                <w:sz w:val="16"/>
                <w:szCs w:val="16"/>
                <w:lang w:val="pl-PL"/>
              </w:rPr>
              <w:t>mieszczeń przed interwencją:</w:t>
            </w:r>
          </w:p>
          <w:p w14:paraId="38DC57B6" w14:textId="77777777" w:rsidR="00C0772B" w:rsidRDefault="00E83660">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Zasady zarządzania witryną,</w:t>
            </w:r>
          </w:p>
          <w:p w14:paraId="781DAF44" w14:textId="77777777" w:rsidR="00C0772B" w:rsidRDefault="00E83660">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Zasady działania firmy,</w:t>
            </w:r>
          </w:p>
          <w:p w14:paraId="25D9AEDA" w14:textId="77777777" w:rsidR="00C0772B" w:rsidRDefault="00E83660">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Przygotowanie terenu: podstawy,</w:t>
            </w:r>
          </w:p>
          <w:p w14:paraId="2B15B172" w14:textId="77777777" w:rsidR="00C0772B" w:rsidRPr="00E83660" w:rsidRDefault="00E83660">
            <w:pPr>
              <w:pStyle w:val="Default"/>
              <w:rPr>
                <w:rFonts w:asciiTheme="majorHAnsi" w:hAnsiTheme="majorHAnsi" w:cstheme="majorHAnsi"/>
                <w:sz w:val="16"/>
                <w:szCs w:val="16"/>
                <w:lang w:val="pl-PL"/>
              </w:rPr>
            </w:pPr>
            <w:r w:rsidRPr="00963FFA">
              <w:rPr>
                <w:rFonts w:asciiTheme="majorHAnsi" w:hAnsiTheme="majorHAnsi" w:cstheme="majorHAnsi"/>
                <w:color w:val="auto"/>
                <w:sz w:val="16"/>
                <w:szCs w:val="16"/>
                <w:lang w:val="pl-PL"/>
              </w:rPr>
              <w:t>* Przekazywanie informacji o miejscu pracy zespołom.</w:t>
            </w:r>
          </w:p>
        </w:tc>
        <w:tc>
          <w:tcPr>
            <w:tcW w:w="3166" w:type="dxa"/>
            <w:shd w:val="clear" w:color="auto" w:fill="D9E2F3" w:themeFill="accent1" w:themeFillTint="33"/>
          </w:tcPr>
          <w:p w14:paraId="7A452A7E"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UMIEJĘTNOŚCI, KTÓRE NALEŻY AKTYWOWAĆ W SYTUACJI PRACY NA BUDOWIE DACHU:</w:t>
            </w:r>
          </w:p>
          <w:p w14:paraId="4A7C19EF"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 Zidentyfik</w:t>
            </w:r>
            <w:r w:rsidRPr="00E83660">
              <w:rPr>
                <w:rFonts w:asciiTheme="majorHAnsi" w:hAnsiTheme="majorHAnsi" w:cstheme="majorHAnsi"/>
                <w:color w:val="auto"/>
                <w:kern w:val="2"/>
                <w:sz w:val="16"/>
                <w:szCs w:val="16"/>
                <w:lang w:val="pl-PL"/>
              </w:rPr>
              <w:t>ować sposób działania firmy budowlanej i etapy projektu.</w:t>
            </w:r>
          </w:p>
          <w:p w14:paraId="15FBD0E6"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 Zidentyfikować kluczowe etapy projektu i rolę lidera zespołu na każdym z nich.</w:t>
            </w:r>
          </w:p>
          <w:p w14:paraId="7889D0AE"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 Zorganizuj się, aby skutecznie przygotować swoją witrynę.</w:t>
            </w:r>
          </w:p>
          <w:p w14:paraId="5A17AE34"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 Zarządzanie witryną na co dzień.</w:t>
            </w:r>
          </w:p>
          <w:p w14:paraId="5982D8A1"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kern w:val="2"/>
                <w:sz w:val="16"/>
                <w:szCs w:val="16"/>
                <w:lang w:val="pl-PL"/>
              </w:rPr>
              <w:t>* Wiedzieć, jak pozycjonować się jako lider zespołu.</w:t>
            </w:r>
          </w:p>
        </w:tc>
      </w:tr>
      <w:tr w:rsidR="00046D8F" w:rsidRPr="00E83660" w14:paraId="30CFA3B3" w14:textId="77777777" w:rsidTr="00AC2411">
        <w:trPr>
          <w:trHeight w:val="158"/>
        </w:trPr>
        <w:tc>
          <w:tcPr>
            <w:tcW w:w="993" w:type="dxa"/>
            <w:shd w:val="clear" w:color="auto" w:fill="F4B083" w:themeFill="accent2" w:themeFillTint="99"/>
          </w:tcPr>
          <w:p w14:paraId="01DFC3C3" w14:textId="77777777" w:rsidR="00C0772B" w:rsidRPr="00E83660" w:rsidRDefault="00E83660">
            <w:pPr>
              <w:pStyle w:val="Default"/>
              <w:rPr>
                <w:rFonts w:asciiTheme="majorHAnsi" w:hAnsiTheme="majorHAnsi" w:cstheme="majorHAnsi"/>
                <w:sz w:val="16"/>
                <w:szCs w:val="16"/>
                <w:lang w:val="pl-PL"/>
              </w:rPr>
            </w:pPr>
            <w:r w:rsidRPr="00E83660">
              <w:rPr>
                <w:rFonts w:asciiTheme="majorHAnsi" w:hAnsiTheme="majorHAnsi" w:cstheme="majorHAnsi"/>
                <w:sz w:val="16"/>
                <w:szCs w:val="16"/>
                <w:lang w:val="pl-PL"/>
              </w:rPr>
              <w:t xml:space="preserve">KOMPONENT </w:t>
            </w:r>
            <w:r w:rsidRPr="00E83660">
              <w:rPr>
                <w:rFonts w:asciiTheme="majorHAnsi" w:hAnsiTheme="majorHAnsi" w:cstheme="majorHAnsi"/>
                <w:sz w:val="16"/>
                <w:szCs w:val="16"/>
                <w:lang w:val="pl-PL"/>
              </w:rPr>
              <w:t>4.1: Kontrola jakości wyników renowacji i zatwierdzenie przez klienta.</w:t>
            </w:r>
          </w:p>
        </w:tc>
        <w:tc>
          <w:tcPr>
            <w:tcW w:w="3165" w:type="dxa"/>
            <w:shd w:val="clear" w:color="auto" w:fill="D5DCE4" w:themeFill="text2" w:themeFillTint="33"/>
          </w:tcPr>
          <w:p w14:paraId="0065D394"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 xml:space="preserve">POTRZEBA MOŻLIWOŚCI </w:t>
            </w:r>
            <w:r w:rsidRPr="00E83660">
              <w:rPr>
                <w:rFonts w:asciiTheme="majorHAnsi" w:hAnsiTheme="majorHAnsi" w:cstheme="majorHAnsi"/>
                <w:color w:val="auto"/>
                <w:sz w:val="16"/>
                <w:szCs w:val="16"/>
                <w:lang w:val="pl-PL"/>
              </w:rPr>
              <w:t>sprawdzenia końcowych rezultatów i wdrożonych procesów:</w:t>
            </w:r>
          </w:p>
          <w:p w14:paraId="5D729009" w14:textId="77777777" w:rsidR="00C0772B" w:rsidRPr="00E83660" w:rsidRDefault="00E83660">
            <w:pPr>
              <w:pStyle w:val="Default"/>
              <w:rPr>
                <w:rFonts w:asciiTheme="majorHAnsi" w:hAnsiTheme="majorHAnsi" w:cstheme="majorHAnsi"/>
                <w:sz w:val="16"/>
                <w:szCs w:val="16"/>
                <w:lang w:val="pl-PL"/>
              </w:rPr>
            </w:pPr>
            <w:r w:rsidRPr="00E83660">
              <w:rPr>
                <w:rFonts w:asciiTheme="majorHAnsi" w:hAnsiTheme="majorHAnsi" w:cstheme="majorHAnsi"/>
                <w:sz w:val="16"/>
                <w:szCs w:val="16"/>
                <w:lang w:val="pl-PL"/>
              </w:rPr>
              <w:t>* Udzielanie wyjaśnień technicznych po przekazaniu pracy,</w:t>
            </w:r>
          </w:p>
          <w:p w14:paraId="0F0C8DBF" w14:textId="77777777" w:rsidR="00C0772B" w:rsidRPr="00E83660" w:rsidRDefault="00E83660">
            <w:pPr>
              <w:pStyle w:val="Default"/>
              <w:rPr>
                <w:rFonts w:asciiTheme="majorHAnsi" w:hAnsiTheme="majorHAnsi" w:cstheme="majorHAnsi"/>
                <w:sz w:val="16"/>
                <w:szCs w:val="16"/>
                <w:lang w:val="pl-PL"/>
              </w:rPr>
            </w:pPr>
            <w:r w:rsidRPr="00E83660">
              <w:rPr>
                <w:rFonts w:asciiTheme="majorHAnsi" w:hAnsiTheme="majorHAnsi" w:cstheme="majorHAnsi"/>
                <w:sz w:val="16"/>
                <w:szCs w:val="16"/>
                <w:lang w:val="pl-PL"/>
              </w:rPr>
              <w:t>* Sprawdzenie, czy wykonane prace są zgodne z zamówieniem klienta i obowiązującymi normami,</w:t>
            </w:r>
          </w:p>
          <w:p w14:paraId="6FA691DB" w14:textId="77777777" w:rsidR="00C0772B" w:rsidRPr="00E83660" w:rsidRDefault="00E83660">
            <w:pPr>
              <w:pStyle w:val="Default"/>
              <w:rPr>
                <w:rFonts w:asciiTheme="majorHAnsi" w:hAnsiTheme="majorHAnsi" w:cstheme="majorHAnsi"/>
                <w:sz w:val="16"/>
                <w:szCs w:val="16"/>
                <w:lang w:val="pl-PL"/>
              </w:rPr>
            </w:pPr>
            <w:r w:rsidRPr="00E83660">
              <w:rPr>
                <w:rFonts w:asciiTheme="majorHAnsi" w:hAnsiTheme="majorHAnsi" w:cstheme="majorHAnsi"/>
                <w:sz w:val="16"/>
                <w:szCs w:val="16"/>
                <w:lang w:val="pl-PL"/>
              </w:rPr>
              <w:t xml:space="preserve">* Identyfikacja usterek i nieprawidłowych zwrotów </w:t>
            </w:r>
            <w:r w:rsidRPr="00E83660">
              <w:rPr>
                <w:rFonts w:asciiTheme="majorHAnsi" w:hAnsiTheme="majorHAnsi" w:cstheme="majorHAnsi"/>
                <w:sz w:val="16"/>
                <w:szCs w:val="16"/>
                <w:lang w:val="pl-PL"/>
              </w:rPr>
              <w:t>z witryny,</w:t>
            </w:r>
          </w:p>
          <w:p w14:paraId="6436649C"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sz w:val="16"/>
                <w:szCs w:val="16"/>
                <w:lang w:val="pl-PL"/>
              </w:rPr>
              <w:t>* Zrozumienie i ocena wpływu potencjalnego braku jakości, w tym kosztów poprawek, które należy wprowadzić.</w:t>
            </w:r>
          </w:p>
        </w:tc>
        <w:tc>
          <w:tcPr>
            <w:tcW w:w="3166" w:type="dxa"/>
            <w:shd w:val="clear" w:color="auto" w:fill="FBE4D5" w:themeFill="accent2" w:themeFillTint="33"/>
          </w:tcPr>
          <w:p w14:paraId="15BE9DCD"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Przekrojowe uczenie się zamiast organizacji dyscyplinarnej (praca interdyscyplinarna oraz podział na grupy projektowe) związane z kontrolą</w:t>
            </w:r>
            <w:r w:rsidRPr="00E83660">
              <w:rPr>
                <w:rFonts w:asciiTheme="majorHAnsi" w:hAnsiTheme="majorHAnsi" w:cstheme="majorHAnsi"/>
                <w:color w:val="auto"/>
                <w:sz w:val="16"/>
                <w:szCs w:val="16"/>
                <w:lang w:val="pl-PL"/>
              </w:rPr>
              <w:t xml:space="preserve"> jakości wyników renowacji i zatwierdzaniem przez klientów:</w:t>
            </w:r>
          </w:p>
          <w:p w14:paraId="4CB86EE1"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 Zasady zamykania witryny,</w:t>
            </w:r>
          </w:p>
          <w:p w14:paraId="5A828A6C"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 Zasady sprawdzania zgodności z normami.</w:t>
            </w:r>
          </w:p>
          <w:p w14:paraId="5D054586"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 Zasady sprawdzania zgodności z zamówieniem klienta.</w:t>
            </w:r>
          </w:p>
          <w:p w14:paraId="2E48FBEC" w14:textId="77777777" w:rsidR="00C0772B" w:rsidRPr="00E83660" w:rsidRDefault="00E83660">
            <w:pPr>
              <w:pStyle w:val="Default"/>
              <w:rPr>
                <w:rFonts w:asciiTheme="majorHAnsi" w:hAnsiTheme="majorHAnsi" w:cstheme="majorHAnsi"/>
                <w:color w:val="auto"/>
                <w:sz w:val="16"/>
                <w:szCs w:val="16"/>
                <w:lang w:val="pl-PL"/>
              </w:rPr>
            </w:pPr>
            <w:r w:rsidRPr="00E83660">
              <w:rPr>
                <w:rFonts w:asciiTheme="majorHAnsi" w:hAnsiTheme="majorHAnsi" w:cstheme="majorHAnsi"/>
                <w:color w:val="auto"/>
                <w:sz w:val="16"/>
                <w:szCs w:val="16"/>
                <w:lang w:val="pl-PL"/>
              </w:rPr>
              <w:t>* Przekazywanie zespołom informacji o wynikach projektu dla klienta.</w:t>
            </w:r>
          </w:p>
        </w:tc>
        <w:tc>
          <w:tcPr>
            <w:tcW w:w="3166" w:type="dxa"/>
            <w:shd w:val="clear" w:color="auto" w:fill="D9E2F3" w:themeFill="accent1" w:themeFillTint="33"/>
          </w:tcPr>
          <w:p w14:paraId="40F56932"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UMI</w:t>
            </w:r>
            <w:r w:rsidRPr="00E83660">
              <w:rPr>
                <w:rFonts w:asciiTheme="majorHAnsi" w:hAnsiTheme="majorHAnsi" w:cstheme="majorHAnsi"/>
                <w:color w:val="auto"/>
                <w:kern w:val="2"/>
                <w:sz w:val="16"/>
                <w:szCs w:val="16"/>
                <w:lang w:val="pl-PL"/>
              </w:rPr>
              <w:t>EJĘTNOŚCI AKTYWOWANE W SYTUACJI PRACY NA BUDOWIE DACHU:</w:t>
            </w:r>
          </w:p>
          <w:p w14:paraId="21D1828D" w14:textId="77777777" w:rsidR="00C0772B" w:rsidRPr="00E83660" w:rsidRDefault="00E83660">
            <w:pPr>
              <w:pStyle w:val="Default"/>
              <w:rPr>
                <w:rFonts w:asciiTheme="majorHAnsi" w:hAnsiTheme="majorHAnsi" w:cstheme="majorHAnsi"/>
                <w:color w:val="auto"/>
                <w:kern w:val="2"/>
                <w:sz w:val="16"/>
                <w:szCs w:val="16"/>
                <w:lang w:val="pl-PL"/>
              </w:rPr>
            </w:pPr>
            <w:r w:rsidRPr="00E83660">
              <w:rPr>
                <w:rFonts w:asciiTheme="majorHAnsi" w:hAnsiTheme="majorHAnsi" w:cstheme="majorHAnsi"/>
                <w:color w:val="auto"/>
                <w:kern w:val="2"/>
                <w:sz w:val="16"/>
                <w:szCs w:val="16"/>
                <w:lang w:val="pl-PL"/>
              </w:rPr>
              <w:t>* Efektywny udział w czynnościach związanych z odbiorem obiektu.</w:t>
            </w:r>
          </w:p>
          <w:p w14:paraId="7D8A1776" w14:textId="77777777" w:rsidR="00C0772B" w:rsidRPr="00E83660" w:rsidRDefault="00E83660">
            <w:pPr>
              <w:pStyle w:val="Default"/>
              <w:rPr>
                <w:rFonts w:asciiTheme="majorHAnsi" w:hAnsiTheme="majorHAnsi" w:cstheme="majorHAnsi"/>
                <w:color w:val="auto"/>
                <w:kern w:val="2"/>
                <w:sz w:val="16"/>
                <w:szCs w:val="16"/>
                <w:lang w:val="it-IT"/>
              </w:rPr>
            </w:pPr>
            <w:r w:rsidRPr="00E83660">
              <w:rPr>
                <w:rFonts w:asciiTheme="majorHAnsi" w:hAnsiTheme="majorHAnsi" w:cstheme="majorHAnsi"/>
                <w:color w:val="auto"/>
                <w:kern w:val="2"/>
                <w:sz w:val="16"/>
                <w:szCs w:val="16"/>
                <w:lang w:val="it-IT"/>
              </w:rPr>
              <w:t>*W razie potrzeby zaplanować prace naprawcze.</w:t>
            </w:r>
          </w:p>
          <w:p w14:paraId="35B30B92" w14:textId="77777777" w:rsidR="00C0772B" w:rsidRPr="00E83660" w:rsidRDefault="00E83660">
            <w:pPr>
              <w:pStyle w:val="Default"/>
              <w:rPr>
                <w:rFonts w:asciiTheme="majorHAnsi" w:hAnsiTheme="majorHAnsi" w:cstheme="majorHAnsi"/>
                <w:sz w:val="16"/>
                <w:szCs w:val="16"/>
                <w:lang w:val="it-IT"/>
              </w:rPr>
            </w:pPr>
            <w:r w:rsidRPr="00E83660">
              <w:rPr>
                <w:rFonts w:asciiTheme="majorHAnsi" w:hAnsiTheme="majorHAnsi" w:cstheme="majorHAnsi"/>
                <w:color w:val="auto"/>
                <w:kern w:val="2"/>
                <w:sz w:val="16"/>
                <w:szCs w:val="16"/>
                <w:lang w:val="it-IT"/>
              </w:rPr>
              <w:t>* Wiedza na temat przeprowadzania końcowych kontroli w celu zapewnienia zgodności ze standardami.</w:t>
            </w:r>
          </w:p>
        </w:tc>
      </w:tr>
    </w:tbl>
    <w:p w14:paraId="28C7E4B1" w14:textId="77777777" w:rsidR="00536CD1" w:rsidRPr="00E83660" w:rsidRDefault="00536CD1" w:rsidP="00953D6A">
      <w:pPr>
        <w:jc w:val="both"/>
        <w:rPr>
          <w:rFonts w:asciiTheme="majorHAnsi" w:hAnsiTheme="majorHAnsi"/>
          <w:lang w:val="it-IT"/>
        </w:rPr>
      </w:pPr>
    </w:p>
    <w:p w14:paraId="179D2BE7" w14:textId="77777777" w:rsidR="000C28EA" w:rsidRPr="00E83660" w:rsidRDefault="000C28EA">
      <w:pPr>
        <w:rPr>
          <w:rFonts w:asciiTheme="majorHAnsi" w:hAnsiTheme="majorHAnsi"/>
          <w:lang w:val="it-IT"/>
        </w:rPr>
      </w:pPr>
      <w:r w:rsidRPr="00E83660">
        <w:rPr>
          <w:rFonts w:asciiTheme="majorHAnsi" w:hAnsiTheme="majorHAnsi"/>
          <w:lang w:val="it-IT"/>
        </w:rPr>
        <w:br w:type="page"/>
      </w:r>
    </w:p>
    <w:p w14:paraId="03A9E8FB" w14:textId="77777777" w:rsidR="000C28EA" w:rsidRPr="00E83660" w:rsidRDefault="000C28EA" w:rsidP="00953D6A">
      <w:pPr>
        <w:jc w:val="both"/>
        <w:rPr>
          <w:rFonts w:asciiTheme="majorHAnsi" w:hAnsiTheme="majorHAnsi"/>
          <w:lang w:val="it-IT"/>
        </w:rPr>
      </w:pPr>
    </w:p>
    <w:p w14:paraId="285B912B" w14:textId="77777777" w:rsidR="00C0772B" w:rsidRPr="00E83660" w:rsidRDefault="00E83660">
      <w:pPr>
        <w:jc w:val="both"/>
        <w:rPr>
          <w:rFonts w:asciiTheme="majorHAnsi" w:hAnsiTheme="majorHAnsi"/>
          <w:b/>
          <w:bCs/>
          <w:lang w:val="it-IT"/>
        </w:rPr>
      </w:pPr>
      <w:r w:rsidRPr="00E83660">
        <w:rPr>
          <w:rFonts w:asciiTheme="majorHAnsi" w:hAnsiTheme="majorHAnsi"/>
          <w:b/>
          <w:bCs/>
          <w:lang w:val="it-IT"/>
        </w:rPr>
        <w:t>REKRUTACJA GRUPY DOCELOWEJ 1 (LIDERZY ZESPOŁÓW)</w:t>
      </w:r>
    </w:p>
    <w:tbl>
      <w:tblPr>
        <w:tblStyle w:val="Grilledutableau"/>
        <w:tblW w:w="0" w:type="auto"/>
        <w:tblLook w:val="04A0" w:firstRow="1" w:lastRow="0" w:firstColumn="1" w:lastColumn="0" w:noHBand="0" w:noVBand="1"/>
      </w:tblPr>
      <w:tblGrid>
        <w:gridCol w:w="2493"/>
        <w:gridCol w:w="1893"/>
        <w:gridCol w:w="1705"/>
        <w:gridCol w:w="4365"/>
      </w:tblGrid>
      <w:tr w:rsidR="00046D8F" w:rsidRPr="00E83660" w14:paraId="4509D180" w14:textId="77777777" w:rsidTr="00AC2411">
        <w:tc>
          <w:tcPr>
            <w:tcW w:w="10456" w:type="dxa"/>
            <w:gridSpan w:val="4"/>
            <w:shd w:val="clear" w:color="auto" w:fill="B4C6E7" w:themeFill="accent1" w:themeFillTint="66"/>
          </w:tcPr>
          <w:p w14:paraId="5BDCE9FF" w14:textId="77777777" w:rsidR="00C0772B" w:rsidRPr="00E83660" w:rsidRDefault="00E83660">
            <w:pPr>
              <w:spacing w:after="119"/>
              <w:jc w:val="center"/>
              <w:rPr>
                <w:rFonts w:asciiTheme="majorHAnsi" w:hAnsiTheme="majorHAnsi" w:cstheme="minorHAnsi"/>
                <w:b/>
                <w:bCs/>
                <w:color w:val="1F3864" w:themeColor="accent1" w:themeShade="80"/>
                <w:sz w:val="20"/>
                <w:szCs w:val="20"/>
                <w:lang w:val="it-IT"/>
              </w:rPr>
            </w:pPr>
            <w:r w:rsidRPr="00E83660">
              <w:rPr>
                <w:rFonts w:asciiTheme="majorHAnsi" w:hAnsiTheme="majorHAnsi" w:cstheme="minorHAnsi"/>
                <w:b/>
                <w:bCs/>
                <w:color w:val="1F3864" w:themeColor="accent1" w:themeShade="80"/>
                <w:sz w:val="20"/>
                <w:szCs w:val="20"/>
                <w:lang w:val="it-IT"/>
              </w:rPr>
              <w:t>Szczegóły akcji treningowej, w którą wpisuje się eksperyment RenovUp IO4</w:t>
            </w:r>
          </w:p>
        </w:tc>
      </w:tr>
      <w:tr w:rsidR="00046D8F" w:rsidRPr="00D67050" w14:paraId="00F04DF7" w14:textId="77777777" w:rsidTr="00AC2411">
        <w:tc>
          <w:tcPr>
            <w:tcW w:w="4386" w:type="dxa"/>
            <w:gridSpan w:val="2"/>
          </w:tcPr>
          <w:p w14:paraId="24B6EAA0"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1853CEC6" w14:textId="77777777" w:rsidR="00C0772B" w:rsidRDefault="00E83660">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Tytuł zawodowy Lider zespołu </w:t>
            </w:r>
            <w:r>
              <w:rPr>
                <w:rFonts w:asciiTheme="majorHAnsi" w:hAnsiTheme="majorHAnsi" w:cstheme="minorBidi"/>
                <w:sz w:val="20"/>
                <w:szCs w:val="20"/>
                <w:lang w:val="en-GB"/>
              </w:rPr>
              <w:t>(</w:t>
            </w:r>
            <w:r w:rsidRPr="00426FEA">
              <w:rPr>
                <w:rFonts w:asciiTheme="majorHAnsi" w:hAnsiTheme="majorHAnsi" w:cstheme="minorBidi"/>
                <w:sz w:val="20"/>
                <w:szCs w:val="20"/>
                <w:lang w:val="en-GB"/>
              </w:rPr>
              <w:t>prace konstrukcyjne i wykończeniowe</w:t>
            </w:r>
            <w:r>
              <w:rPr>
                <w:rFonts w:asciiTheme="majorHAnsi" w:hAnsiTheme="majorHAnsi" w:cstheme="minorBidi"/>
                <w:sz w:val="20"/>
                <w:szCs w:val="20"/>
                <w:lang w:val="en-GB"/>
              </w:rPr>
              <w:t>)</w:t>
            </w:r>
          </w:p>
          <w:p w14:paraId="623042D1"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Szkolenie wstępne</w:t>
            </w:r>
          </w:p>
          <w:p w14:paraId="7080314D"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EQF Poziom 4</w:t>
            </w:r>
          </w:p>
        </w:tc>
      </w:tr>
      <w:tr w:rsidR="00046D8F" w:rsidRPr="00E83660" w14:paraId="3F925E45" w14:textId="77777777" w:rsidTr="00AC2411">
        <w:tc>
          <w:tcPr>
            <w:tcW w:w="2493" w:type="dxa"/>
          </w:tcPr>
          <w:p w14:paraId="1DEB9AEE"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72A357A7"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1 152 </w:t>
            </w:r>
            <w:r w:rsidRPr="008C3992">
              <w:rPr>
                <w:rFonts w:asciiTheme="majorHAnsi" w:eastAsiaTheme="majorEastAsia" w:hAnsiTheme="majorHAnsi" w:cstheme="minorHAnsi"/>
                <w:bCs/>
                <w:sz w:val="20"/>
                <w:szCs w:val="20"/>
                <w:lang w:val="en-GB"/>
              </w:rPr>
              <w:t>godz.</w:t>
            </w:r>
            <w:r>
              <w:rPr>
                <w:rFonts w:asciiTheme="majorHAnsi" w:eastAsiaTheme="majorEastAsia" w:hAnsiTheme="majorHAnsi" w:cstheme="minorHAnsi"/>
                <w:bCs/>
                <w:sz w:val="20"/>
                <w:szCs w:val="20"/>
                <w:lang w:val="en-GB"/>
              </w:rPr>
              <w:t>, w tym 288 godz. w centrum szkoleniowym</w:t>
            </w:r>
          </w:p>
        </w:tc>
        <w:tc>
          <w:tcPr>
            <w:tcW w:w="1705" w:type="dxa"/>
          </w:tcPr>
          <w:p w14:paraId="7F669A09" w14:textId="77777777" w:rsidR="00C0772B" w:rsidRDefault="00E83660">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1E305750"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56 </w:t>
            </w:r>
            <w:r w:rsidRPr="008C3992">
              <w:rPr>
                <w:rFonts w:asciiTheme="majorHAnsi" w:eastAsiaTheme="majorEastAsia" w:hAnsiTheme="majorHAnsi" w:cstheme="minorHAnsi"/>
                <w:bCs/>
                <w:sz w:val="20"/>
                <w:szCs w:val="20"/>
                <w:lang w:val="en-GB"/>
              </w:rPr>
              <w:t>godzin</w:t>
            </w:r>
            <w:r>
              <w:rPr>
                <w:rFonts w:asciiTheme="majorHAnsi" w:eastAsiaTheme="majorEastAsia" w:hAnsiTheme="majorHAnsi" w:cstheme="minorHAnsi"/>
                <w:bCs/>
                <w:sz w:val="20"/>
                <w:szCs w:val="20"/>
                <w:lang w:val="en-GB"/>
              </w:rPr>
              <w:t>, w tym 14 godzin w centrum szkoleniowym</w:t>
            </w:r>
          </w:p>
        </w:tc>
      </w:tr>
      <w:tr w:rsidR="00046D8F" w:rsidRPr="00D67050" w14:paraId="5250D810" w14:textId="77777777" w:rsidTr="00AC2411">
        <w:tc>
          <w:tcPr>
            <w:tcW w:w="2493" w:type="dxa"/>
          </w:tcPr>
          <w:p w14:paraId="6D375E7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003026E5" w14:textId="77777777" w:rsidR="00C0772B" w:rsidRDefault="00E83660">
            <w:pPr>
              <w:spacing w:after="119"/>
              <w:rPr>
                <w:rFonts w:asciiTheme="majorHAnsi" w:eastAsiaTheme="majorEastAsia" w:hAnsiTheme="majorHAnsi" w:cstheme="minorHAnsi"/>
                <w:sz w:val="20"/>
                <w:szCs w:val="20"/>
              </w:rPr>
            </w:pPr>
            <w:r w:rsidRPr="00D67050">
              <w:rPr>
                <w:rFonts w:asciiTheme="majorHAnsi" w:hAnsiTheme="majorHAnsi"/>
                <w:sz w:val="20"/>
                <w:szCs w:val="20"/>
              </w:rPr>
              <w:t>BTP CFA Blanquefort (Nouvelle Aquitaine)</w:t>
            </w:r>
          </w:p>
        </w:tc>
      </w:tr>
      <w:tr w:rsidR="00046D8F" w:rsidRPr="00D67050" w14:paraId="2CE666B6" w14:textId="77777777" w:rsidTr="00AC2411">
        <w:tc>
          <w:tcPr>
            <w:tcW w:w="2493" w:type="dxa"/>
          </w:tcPr>
          <w:p w14:paraId="027DB27D"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2B350AA7"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Maj-wrzesień </w:t>
            </w:r>
            <w:r w:rsidRPr="008C3992">
              <w:rPr>
                <w:rFonts w:asciiTheme="majorHAnsi" w:eastAsiaTheme="majorEastAsia" w:hAnsiTheme="majorHAnsi" w:cstheme="minorHAnsi"/>
                <w:bCs/>
                <w:sz w:val="20"/>
                <w:szCs w:val="20"/>
                <w:lang w:val="en-GB"/>
              </w:rPr>
              <w:t>2022 r.</w:t>
            </w:r>
          </w:p>
        </w:tc>
      </w:tr>
      <w:tr w:rsidR="00046D8F" w:rsidRPr="00D67050" w14:paraId="73A58F6C" w14:textId="77777777" w:rsidTr="00AC2411">
        <w:tc>
          <w:tcPr>
            <w:tcW w:w="2493" w:type="dxa"/>
          </w:tcPr>
          <w:p w14:paraId="1DFF2DE2"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619001CE" w14:textId="77777777" w:rsidR="00C0772B" w:rsidRDefault="00E83660">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Pracownicy na rocznych kontraktach zawodowych, finansowanych przez Constructys (organ sektorowy finansujący szkolenia zawodowe w branży budowlanej).</w:t>
            </w:r>
          </w:p>
          <w:p w14:paraId="6CA21958" w14:textId="77777777" w:rsidR="00C0772B" w:rsidRDefault="00E83660">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Rekrutacja zewnętrzna (prospecting) - liderzy zespołów poszukujący certyfikacji</w:t>
            </w:r>
            <w:r w:rsidRPr="00C34C86">
              <w:rPr>
                <w:rFonts w:asciiTheme="majorHAnsi" w:eastAsiaTheme="majorEastAsia" w:hAnsiTheme="majorHAnsi" w:cstheme="minorHAnsi"/>
                <w:bCs/>
                <w:sz w:val="20"/>
                <w:szCs w:val="20"/>
                <w:lang w:val="en-GB"/>
              </w:rPr>
              <w:t>.</w:t>
            </w:r>
          </w:p>
          <w:p w14:paraId="21B3392F"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Poziom 3 EQF (obowiązkowy).</w:t>
            </w:r>
          </w:p>
        </w:tc>
      </w:tr>
      <w:tr w:rsidR="00046D8F" w:rsidRPr="008C3992" w14:paraId="007113F6" w14:textId="77777777" w:rsidTr="00AC2411">
        <w:tc>
          <w:tcPr>
            <w:tcW w:w="2493" w:type="dxa"/>
          </w:tcPr>
          <w:p w14:paraId="317C09C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7E903F0E"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7ECFF085"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0A4B2903"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15/06/2023</w:t>
            </w:r>
          </w:p>
        </w:tc>
      </w:tr>
    </w:tbl>
    <w:p w14:paraId="0D177CDE"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E83660" w14:paraId="6F51DFA4" w14:textId="77777777" w:rsidTr="00AC2411">
        <w:trPr>
          <w:trHeight w:val="338"/>
        </w:trPr>
        <w:tc>
          <w:tcPr>
            <w:tcW w:w="10490" w:type="dxa"/>
            <w:gridSpan w:val="5"/>
            <w:shd w:val="clear" w:color="auto" w:fill="B4C6E7" w:themeFill="accent1" w:themeFillTint="66"/>
          </w:tcPr>
          <w:p w14:paraId="591E027A"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LIDER ZESPOŁU </w:t>
            </w:r>
            <w:r>
              <w:rPr>
                <w:rFonts w:asciiTheme="majorHAnsi" w:hAnsiTheme="majorHAnsi" w:cstheme="minorHAnsi"/>
                <w:b/>
                <w:bCs/>
                <w:color w:val="1F3864" w:themeColor="accent1" w:themeShade="80"/>
                <w:sz w:val="20"/>
                <w:szCs w:val="20"/>
                <w:lang w:val="en-GB"/>
              </w:rPr>
              <w:t>- RENOWACJA</w:t>
            </w:r>
          </w:p>
        </w:tc>
      </w:tr>
      <w:tr w:rsidR="00046D8F" w:rsidRPr="00536CD1" w14:paraId="045789DD" w14:textId="77777777" w:rsidTr="00AC2411">
        <w:trPr>
          <w:trHeight w:val="338"/>
        </w:trPr>
        <w:tc>
          <w:tcPr>
            <w:tcW w:w="567" w:type="dxa"/>
            <w:shd w:val="clear" w:color="auto" w:fill="B4C6E7" w:themeFill="accent1" w:themeFillTint="66"/>
            <w:vAlign w:val="center"/>
          </w:tcPr>
          <w:p w14:paraId="32FD8C84"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44047A32"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 xml:space="preserve">Imię i nazwisko </w:t>
            </w:r>
            <w:r w:rsidR="00536CD1">
              <w:rPr>
                <w:rFonts w:ascii="Calibri" w:hAnsi="Calibri" w:cs="Calibri"/>
                <w:b/>
                <w:sz w:val="20"/>
                <w:szCs w:val="20"/>
                <w:lang w:val="en-GB"/>
              </w:rPr>
              <w:t>osoby uczącej się</w:t>
            </w:r>
          </w:p>
        </w:tc>
        <w:tc>
          <w:tcPr>
            <w:tcW w:w="1559" w:type="dxa"/>
            <w:shd w:val="clear" w:color="auto" w:fill="B4C6E7" w:themeFill="accent1" w:themeFillTint="66"/>
            <w:vAlign w:val="center"/>
          </w:tcPr>
          <w:p w14:paraId="7AD0AC9F"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Plan podróży do wykonania</w:t>
            </w:r>
          </w:p>
        </w:tc>
        <w:tc>
          <w:tcPr>
            <w:tcW w:w="2126" w:type="dxa"/>
            <w:shd w:val="clear" w:color="auto" w:fill="B4C6E7" w:themeFill="accent1" w:themeFillTint="66"/>
            <w:vAlign w:val="center"/>
          </w:tcPr>
          <w:p w14:paraId="327B5583"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Miejsca profesjonalizacji: Ośrodek szkoleniowy i/lub firma</w:t>
            </w:r>
          </w:p>
        </w:tc>
        <w:tc>
          <w:tcPr>
            <w:tcW w:w="2977" w:type="dxa"/>
            <w:shd w:val="clear" w:color="auto" w:fill="B4C6E7" w:themeFill="accent1" w:themeFillTint="66"/>
            <w:vAlign w:val="center"/>
          </w:tcPr>
          <w:p w14:paraId="408C3EE8"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Jak ich specyficzne potrzeby</w:t>
            </w:r>
          </w:p>
          <w:p w14:paraId="5F562C96"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i motywacja do treningu</w:t>
            </w:r>
          </w:p>
          <w:p w14:paraId="07F95C53"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zostały zidentyfikowane</w:t>
            </w:r>
            <w:r>
              <w:rPr>
                <w:rFonts w:ascii="Calibri" w:hAnsi="Calibri" w:cs="Calibri"/>
                <w:b/>
                <w:sz w:val="20"/>
                <w:szCs w:val="20"/>
                <w:lang w:val="en-GB"/>
              </w:rPr>
              <w:t>?</w:t>
            </w:r>
          </w:p>
        </w:tc>
      </w:tr>
      <w:tr w:rsidR="00046D8F" w:rsidRPr="008C3992" w14:paraId="403AA189" w14:textId="77777777" w:rsidTr="00AC2411">
        <w:tc>
          <w:tcPr>
            <w:tcW w:w="567" w:type="dxa"/>
            <w:shd w:val="clear" w:color="auto" w:fill="auto"/>
            <w:vAlign w:val="center"/>
          </w:tcPr>
          <w:p w14:paraId="2D508F1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068F55B5"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Erwan DESCOUBES</w:t>
            </w:r>
          </w:p>
        </w:tc>
        <w:tc>
          <w:tcPr>
            <w:tcW w:w="1559" w:type="dxa"/>
            <w:shd w:val="clear" w:color="auto" w:fill="auto"/>
          </w:tcPr>
          <w:p w14:paraId="43D7B222"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vAlign w:val="center"/>
          </w:tcPr>
          <w:p w14:paraId="44D990B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992094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Firma (75%)</w:t>
            </w:r>
          </w:p>
        </w:tc>
        <w:tc>
          <w:tcPr>
            <w:tcW w:w="2977" w:type="dxa"/>
            <w:shd w:val="clear" w:color="auto" w:fill="auto"/>
            <w:vAlign w:val="center"/>
          </w:tcPr>
          <w:p w14:paraId="227A1314"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grids 1 &amp; 3</w:t>
            </w:r>
          </w:p>
        </w:tc>
      </w:tr>
      <w:tr w:rsidR="00046D8F" w:rsidRPr="008C3992" w14:paraId="7F8EABFE" w14:textId="77777777" w:rsidTr="00AC2411">
        <w:tc>
          <w:tcPr>
            <w:tcW w:w="567" w:type="dxa"/>
            <w:shd w:val="clear" w:color="auto" w:fill="auto"/>
            <w:vAlign w:val="center"/>
          </w:tcPr>
          <w:p w14:paraId="2453D23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EB58DAF"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Pascal FRAILLON</w:t>
            </w:r>
          </w:p>
        </w:tc>
        <w:tc>
          <w:tcPr>
            <w:tcW w:w="1559" w:type="dxa"/>
            <w:shd w:val="clear" w:color="auto" w:fill="auto"/>
          </w:tcPr>
          <w:p w14:paraId="56094166"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3C1EC331"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333002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569A7BDD"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3FE0A044" w14:textId="77777777" w:rsidTr="00AC2411">
        <w:tc>
          <w:tcPr>
            <w:tcW w:w="567" w:type="dxa"/>
            <w:shd w:val="clear" w:color="auto" w:fill="auto"/>
            <w:vAlign w:val="center"/>
          </w:tcPr>
          <w:p w14:paraId="1F6936E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226BC057"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Jérôme HOAREAU</w:t>
            </w:r>
          </w:p>
        </w:tc>
        <w:tc>
          <w:tcPr>
            <w:tcW w:w="1559" w:type="dxa"/>
            <w:shd w:val="clear" w:color="auto" w:fill="auto"/>
          </w:tcPr>
          <w:p w14:paraId="1ABE989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1CF050D7"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4A5A113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7C540F6C"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06E3DA02" w14:textId="77777777" w:rsidTr="00AC2411">
        <w:tc>
          <w:tcPr>
            <w:tcW w:w="567" w:type="dxa"/>
            <w:shd w:val="clear" w:color="auto" w:fill="auto"/>
            <w:vAlign w:val="center"/>
          </w:tcPr>
          <w:p w14:paraId="27711843"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38BC87B9"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Mustafa SAZLI</w:t>
            </w:r>
          </w:p>
        </w:tc>
        <w:tc>
          <w:tcPr>
            <w:tcW w:w="1559" w:type="dxa"/>
            <w:shd w:val="clear" w:color="auto" w:fill="auto"/>
          </w:tcPr>
          <w:p w14:paraId="33AFA5B1"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747436D6"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2968B125"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3060A698"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4BB3A6C8" w14:textId="77777777" w:rsidTr="00AC2411">
        <w:tc>
          <w:tcPr>
            <w:tcW w:w="567" w:type="dxa"/>
            <w:shd w:val="clear" w:color="auto" w:fill="auto"/>
            <w:vAlign w:val="center"/>
          </w:tcPr>
          <w:p w14:paraId="6E2F2876"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22301761"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Hugo DECOMBE</w:t>
            </w:r>
          </w:p>
        </w:tc>
        <w:tc>
          <w:tcPr>
            <w:tcW w:w="1559" w:type="dxa"/>
            <w:shd w:val="clear" w:color="auto" w:fill="auto"/>
          </w:tcPr>
          <w:p w14:paraId="29FD95EB"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006D1C43"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74E1D92E"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1755A550"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63CF4C6B" w14:textId="77777777" w:rsidTr="00AC2411">
        <w:tc>
          <w:tcPr>
            <w:tcW w:w="567" w:type="dxa"/>
            <w:shd w:val="clear" w:color="auto" w:fill="auto"/>
            <w:vAlign w:val="center"/>
          </w:tcPr>
          <w:p w14:paraId="461233C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43583892"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Nathan FOURMONT</w:t>
            </w:r>
          </w:p>
        </w:tc>
        <w:tc>
          <w:tcPr>
            <w:tcW w:w="1559" w:type="dxa"/>
            <w:shd w:val="clear" w:color="auto" w:fill="auto"/>
          </w:tcPr>
          <w:p w14:paraId="2A7F217E"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6A349A3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7F0C253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0FFC798A"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6F588EA8" w14:textId="77777777" w:rsidTr="00AC2411">
        <w:tc>
          <w:tcPr>
            <w:tcW w:w="567" w:type="dxa"/>
            <w:shd w:val="clear" w:color="auto" w:fill="auto"/>
          </w:tcPr>
          <w:p w14:paraId="22B381E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5B8C783A"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Romain OSTIZ</w:t>
            </w:r>
          </w:p>
        </w:tc>
        <w:tc>
          <w:tcPr>
            <w:tcW w:w="1559" w:type="dxa"/>
            <w:shd w:val="clear" w:color="auto" w:fill="auto"/>
          </w:tcPr>
          <w:p w14:paraId="36ED3112"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44805DE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B9E2827"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4D772879"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2B2625E6" w14:textId="77777777" w:rsidTr="00AC2411">
        <w:tc>
          <w:tcPr>
            <w:tcW w:w="567" w:type="dxa"/>
            <w:shd w:val="clear" w:color="auto" w:fill="auto"/>
          </w:tcPr>
          <w:p w14:paraId="3365C808"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62B79E44" w14:textId="77777777" w:rsidR="00C0772B" w:rsidRDefault="00E83660">
            <w:pPr>
              <w:rPr>
                <w:rFonts w:asciiTheme="majorHAnsi" w:hAnsiTheme="majorHAnsi" w:cstheme="minorHAnsi"/>
                <w:sz w:val="20"/>
                <w:szCs w:val="20"/>
                <w:lang w:val="pl-PL"/>
              </w:rPr>
            </w:pPr>
            <w:r w:rsidRPr="007B36C8">
              <w:rPr>
                <w:rFonts w:asciiTheme="majorHAnsi" w:hAnsiTheme="majorHAnsi" w:cstheme="minorHAnsi"/>
                <w:sz w:val="20"/>
                <w:szCs w:val="20"/>
                <w:lang w:val="pl-PL"/>
              </w:rPr>
              <w:t>Julien PUNTOUS</w:t>
            </w:r>
          </w:p>
        </w:tc>
        <w:tc>
          <w:tcPr>
            <w:tcW w:w="1559" w:type="dxa"/>
            <w:shd w:val="clear" w:color="auto" w:fill="auto"/>
          </w:tcPr>
          <w:p w14:paraId="393F7BDB"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537F62A4"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58F7FE80"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3CEB54EF"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49DB4321" w14:textId="77777777" w:rsidTr="00AC2411">
        <w:tc>
          <w:tcPr>
            <w:tcW w:w="567" w:type="dxa"/>
          </w:tcPr>
          <w:p w14:paraId="7188B08F"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23EA4D25" w14:textId="77777777" w:rsidR="00C0772B" w:rsidRDefault="00E83660">
            <w:pPr>
              <w:rPr>
                <w:rFonts w:asciiTheme="majorHAnsi" w:hAnsiTheme="majorHAnsi" w:cstheme="minorHAnsi"/>
                <w:sz w:val="20"/>
                <w:szCs w:val="20"/>
                <w:lang w:val="pl-PL"/>
              </w:rPr>
            </w:pPr>
            <w:r w:rsidRPr="001D69B0">
              <w:rPr>
                <w:rFonts w:asciiTheme="majorHAnsi" w:hAnsiTheme="majorHAnsi" w:cstheme="minorHAnsi"/>
                <w:sz w:val="20"/>
                <w:szCs w:val="20"/>
                <w:lang w:val="pl-PL"/>
              </w:rPr>
              <w:t>Nathan MENSAH</w:t>
            </w:r>
          </w:p>
        </w:tc>
        <w:tc>
          <w:tcPr>
            <w:tcW w:w="1559" w:type="dxa"/>
          </w:tcPr>
          <w:p w14:paraId="6E9E4D32"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4A045F5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24C96C7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5E53A484"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31D89FF2" w14:textId="77777777" w:rsidTr="00AC2411">
        <w:tc>
          <w:tcPr>
            <w:tcW w:w="567" w:type="dxa"/>
          </w:tcPr>
          <w:p w14:paraId="7BAB2765"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701348CC" w14:textId="77777777" w:rsidR="00C0772B" w:rsidRDefault="00E83660">
            <w:pPr>
              <w:rPr>
                <w:rFonts w:asciiTheme="majorHAnsi" w:hAnsiTheme="majorHAnsi" w:cstheme="minorHAnsi"/>
                <w:sz w:val="20"/>
                <w:szCs w:val="20"/>
                <w:lang w:val="pl-PL"/>
              </w:rPr>
            </w:pPr>
            <w:r w:rsidRPr="001D69B0">
              <w:rPr>
                <w:rFonts w:asciiTheme="majorHAnsi" w:hAnsiTheme="majorHAnsi" w:cstheme="minorHAnsi"/>
                <w:sz w:val="20"/>
                <w:szCs w:val="20"/>
                <w:lang w:val="pl-PL"/>
              </w:rPr>
              <w:t>Matthias PINTO</w:t>
            </w:r>
          </w:p>
        </w:tc>
        <w:tc>
          <w:tcPr>
            <w:tcW w:w="1559" w:type="dxa"/>
          </w:tcPr>
          <w:p w14:paraId="2EDCA4BC"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61A8860E"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192BA50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3A678EA8" w14:textId="77777777" w:rsidR="00C0772B" w:rsidRDefault="00E83660">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786CDED2" w14:textId="77777777" w:rsidTr="00AC2411">
        <w:tc>
          <w:tcPr>
            <w:tcW w:w="567" w:type="dxa"/>
          </w:tcPr>
          <w:p w14:paraId="5E7CC361"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7360507A" w14:textId="77777777" w:rsidR="00C0772B" w:rsidRDefault="00E83660">
            <w:pPr>
              <w:rPr>
                <w:rFonts w:asciiTheme="majorHAnsi" w:hAnsiTheme="majorHAnsi" w:cstheme="minorHAnsi"/>
                <w:sz w:val="20"/>
                <w:szCs w:val="20"/>
                <w:lang w:val="pl-PL"/>
              </w:rPr>
            </w:pPr>
            <w:r w:rsidRPr="001D69B0">
              <w:rPr>
                <w:rFonts w:asciiTheme="majorHAnsi" w:hAnsiTheme="majorHAnsi" w:cstheme="minorHAnsi"/>
                <w:sz w:val="20"/>
                <w:szCs w:val="20"/>
                <w:lang w:val="pl-PL"/>
              </w:rPr>
              <w:t>Kévin SANCHEZ</w:t>
            </w:r>
          </w:p>
        </w:tc>
        <w:tc>
          <w:tcPr>
            <w:tcW w:w="1559" w:type="dxa"/>
          </w:tcPr>
          <w:p w14:paraId="50FC5C4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7C6C97F5"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D0E8A7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61E3BA3F" w14:textId="77777777" w:rsidR="00C0772B" w:rsidRDefault="00E83660">
            <w:pPr>
              <w:rPr>
                <w:rFonts w:asciiTheme="majorHAnsi" w:hAnsiTheme="majorHAnsi"/>
                <w:sz w:val="20"/>
                <w:szCs w:val="20"/>
              </w:rPr>
            </w:pPr>
            <w:r w:rsidRPr="00641A59">
              <w:rPr>
                <w:rFonts w:asciiTheme="majorHAnsi" w:hAnsiTheme="majorHAnsi" w:cstheme="minorHAnsi"/>
                <w:sz w:val="20"/>
                <w:szCs w:val="20"/>
                <w:lang w:val="pl-PL"/>
              </w:rPr>
              <w:t>IO3-Renovup grids 1 &amp; 3</w:t>
            </w:r>
          </w:p>
        </w:tc>
      </w:tr>
      <w:tr w:rsidR="00046D8F" w:rsidRPr="008C3992" w14:paraId="407F1E66" w14:textId="77777777" w:rsidTr="00AC2411">
        <w:tc>
          <w:tcPr>
            <w:tcW w:w="567" w:type="dxa"/>
          </w:tcPr>
          <w:p w14:paraId="03AD19A0"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22BCC201" w14:textId="77777777" w:rsidR="00C0772B" w:rsidRDefault="00E83660">
            <w:pPr>
              <w:rPr>
                <w:rFonts w:asciiTheme="majorHAnsi" w:hAnsiTheme="majorHAnsi" w:cstheme="minorHAnsi"/>
                <w:sz w:val="20"/>
                <w:szCs w:val="20"/>
                <w:lang w:val="pl-PL"/>
              </w:rPr>
            </w:pPr>
            <w:r w:rsidRPr="001D69B0">
              <w:rPr>
                <w:rFonts w:asciiTheme="majorHAnsi" w:hAnsiTheme="majorHAnsi" w:cstheme="minorHAnsi"/>
                <w:sz w:val="20"/>
                <w:szCs w:val="20"/>
                <w:lang w:val="pl-PL"/>
              </w:rPr>
              <w:t>Mickaël SANCHEZ</w:t>
            </w:r>
          </w:p>
        </w:tc>
        <w:tc>
          <w:tcPr>
            <w:tcW w:w="1559" w:type="dxa"/>
          </w:tcPr>
          <w:p w14:paraId="3E6B60A7"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3867BAA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7E70D6FB"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49F46979" w14:textId="77777777" w:rsidR="00C0772B" w:rsidRDefault="00E83660">
            <w:pPr>
              <w:rPr>
                <w:rFonts w:asciiTheme="majorHAnsi" w:hAnsiTheme="majorHAnsi"/>
                <w:sz w:val="20"/>
                <w:szCs w:val="20"/>
              </w:rPr>
            </w:pPr>
            <w:r w:rsidRPr="00641A59">
              <w:rPr>
                <w:rFonts w:asciiTheme="majorHAnsi" w:hAnsiTheme="majorHAnsi" w:cstheme="minorHAnsi"/>
                <w:sz w:val="20"/>
                <w:szCs w:val="20"/>
                <w:lang w:val="pl-PL"/>
              </w:rPr>
              <w:t>IO3-Renovup grids 1 &amp; 3</w:t>
            </w:r>
          </w:p>
        </w:tc>
      </w:tr>
    </w:tbl>
    <w:p w14:paraId="67BE07EB"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0042AC8C" w14:textId="77777777" w:rsidR="000C28EA" w:rsidRDefault="000C28EA">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18E23919" w14:textId="77777777" w:rsidR="00C0772B" w:rsidRDefault="00E83660">
      <w:pPr>
        <w:rPr>
          <w:rFonts w:asciiTheme="majorHAnsi" w:hAnsiTheme="majorHAnsi" w:cstheme="minorHAnsi"/>
          <w:b/>
          <w:bCs/>
          <w:color w:val="1F3864" w:themeColor="accent1" w:themeShade="80"/>
          <w:sz w:val="32"/>
          <w:szCs w:val="32"/>
          <w:lang w:val="en-GB"/>
        </w:rPr>
      </w:pPr>
      <w:r w:rsidRPr="00953D6A">
        <w:rPr>
          <w:rFonts w:asciiTheme="majorHAnsi" w:hAnsiTheme="majorHAnsi"/>
          <w:b/>
          <w:bCs/>
          <w:lang w:val="en-GB"/>
        </w:rPr>
        <w:lastRenderedPageBreak/>
        <w:t>REKRUTACJA GRUPY DOCELOWEJ 2 (KIEROWNICY MIEJSC PRACY)</w:t>
      </w:r>
    </w:p>
    <w:tbl>
      <w:tblPr>
        <w:tblStyle w:val="Grilledutableau"/>
        <w:tblW w:w="0" w:type="auto"/>
        <w:tblLook w:val="04A0" w:firstRow="1" w:lastRow="0" w:firstColumn="1" w:lastColumn="0" w:noHBand="0" w:noVBand="1"/>
      </w:tblPr>
      <w:tblGrid>
        <w:gridCol w:w="2493"/>
        <w:gridCol w:w="1893"/>
        <w:gridCol w:w="1705"/>
        <w:gridCol w:w="4365"/>
      </w:tblGrid>
      <w:tr w:rsidR="00046D8F" w:rsidRPr="00E83660" w14:paraId="7902D339" w14:textId="77777777" w:rsidTr="00AC2411">
        <w:tc>
          <w:tcPr>
            <w:tcW w:w="10456" w:type="dxa"/>
            <w:gridSpan w:val="4"/>
            <w:shd w:val="clear" w:color="auto" w:fill="B4C6E7" w:themeFill="accent1" w:themeFillTint="66"/>
          </w:tcPr>
          <w:p w14:paraId="39B53D70"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Szczegóły akcji treningowej, w którą wpisuje się eksperyment RenovUp IO4</w:t>
            </w:r>
          </w:p>
        </w:tc>
      </w:tr>
      <w:tr w:rsidR="00046D8F" w:rsidRPr="00D67050" w14:paraId="14BE1FC3" w14:textId="77777777" w:rsidTr="00AC2411">
        <w:tc>
          <w:tcPr>
            <w:tcW w:w="4386" w:type="dxa"/>
            <w:gridSpan w:val="2"/>
          </w:tcPr>
          <w:p w14:paraId="7C6E267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28C5BD41" w14:textId="77777777" w:rsidR="00C0772B" w:rsidRDefault="00E83660">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Tytuł zawodowy Kierownik techniczny (kierownik budowy)</w:t>
            </w:r>
          </w:p>
          <w:p w14:paraId="44FA385C"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Szkolenie wstępne lub ustawiczne (oba statusy były mieszane)</w:t>
            </w:r>
          </w:p>
          <w:p w14:paraId="4E5101C7"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EQF Poziom 5</w:t>
            </w:r>
          </w:p>
        </w:tc>
      </w:tr>
      <w:tr w:rsidR="00046D8F" w:rsidRPr="00E83660" w14:paraId="5FC40EF7" w14:textId="77777777" w:rsidTr="00AC2411">
        <w:tc>
          <w:tcPr>
            <w:tcW w:w="2493" w:type="dxa"/>
          </w:tcPr>
          <w:p w14:paraId="5CD547F7"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7D36BD8C"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1 152 </w:t>
            </w:r>
            <w:r w:rsidRPr="008C3992">
              <w:rPr>
                <w:rFonts w:asciiTheme="majorHAnsi" w:eastAsiaTheme="majorEastAsia" w:hAnsiTheme="majorHAnsi" w:cstheme="minorHAnsi"/>
                <w:bCs/>
                <w:sz w:val="20"/>
                <w:szCs w:val="20"/>
                <w:lang w:val="en-GB"/>
              </w:rPr>
              <w:t xml:space="preserve">godz. </w:t>
            </w:r>
            <w:r>
              <w:rPr>
                <w:rFonts w:asciiTheme="majorHAnsi" w:eastAsiaTheme="majorEastAsia" w:hAnsiTheme="majorHAnsi" w:cstheme="minorHAnsi"/>
                <w:bCs/>
                <w:sz w:val="20"/>
                <w:szCs w:val="20"/>
                <w:lang w:val="en-GB"/>
              </w:rPr>
              <w:t>rocznie, w tym 288 godz. w centrum szkoleniowym</w:t>
            </w:r>
          </w:p>
        </w:tc>
        <w:tc>
          <w:tcPr>
            <w:tcW w:w="1705" w:type="dxa"/>
          </w:tcPr>
          <w:p w14:paraId="38129680" w14:textId="77777777" w:rsidR="00C0772B" w:rsidRDefault="00E83660">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3C24830B"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56 </w:t>
            </w:r>
            <w:r w:rsidRPr="008C3992">
              <w:rPr>
                <w:rFonts w:asciiTheme="majorHAnsi" w:eastAsiaTheme="majorEastAsia" w:hAnsiTheme="majorHAnsi" w:cstheme="minorHAnsi"/>
                <w:bCs/>
                <w:sz w:val="20"/>
                <w:szCs w:val="20"/>
                <w:lang w:val="en-GB"/>
              </w:rPr>
              <w:t>godz.</w:t>
            </w:r>
            <w:r>
              <w:rPr>
                <w:rFonts w:asciiTheme="majorHAnsi" w:eastAsiaTheme="majorEastAsia" w:hAnsiTheme="majorHAnsi" w:cstheme="minorHAnsi"/>
                <w:bCs/>
                <w:sz w:val="20"/>
                <w:szCs w:val="20"/>
                <w:lang w:val="en-GB"/>
              </w:rPr>
              <w:t>, w tym 14 godz. w centrum szkoleniowym (marzec-maj 2023 r.)</w:t>
            </w:r>
          </w:p>
        </w:tc>
      </w:tr>
      <w:tr w:rsidR="00046D8F" w:rsidRPr="00E83660" w14:paraId="66EDF87D" w14:textId="77777777" w:rsidTr="00AC2411">
        <w:tc>
          <w:tcPr>
            <w:tcW w:w="2493" w:type="dxa"/>
          </w:tcPr>
          <w:p w14:paraId="7F7F0EFD"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486F0A61" w14:textId="77777777" w:rsidR="00C0772B" w:rsidRPr="00E83660" w:rsidRDefault="00E83660">
            <w:pPr>
              <w:spacing w:after="119"/>
              <w:rPr>
                <w:rFonts w:asciiTheme="majorHAnsi" w:eastAsiaTheme="majorEastAsia" w:hAnsiTheme="majorHAnsi" w:cstheme="minorHAnsi"/>
                <w:sz w:val="20"/>
                <w:szCs w:val="20"/>
                <w:lang w:val="en-GB"/>
              </w:rPr>
            </w:pPr>
            <w:r w:rsidRPr="00E83660">
              <w:rPr>
                <w:rFonts w:asciiTheme="majorHAnsi" w:hAnsiTheme="majorHAnsi"/>
                <w:sz w:val="20"/>
                <w:szCs w:val="20"/>
                <w:lang w:val="en-GB"/>
              </w:rPr>
              <w:t xml:space="preserve">BTP CFA </w:t>
            </w:r>
            <w:r w:rsidRPr="00E83660">
              <w:rPr>
                <w:rFonts w:asciiTheme="majorHAnsi" w:hAnsiTheme="majorHAnsi"/>
                <w:sz w:val="20"/>
                <w:szCs w:val="20"/>
                <w:lang w:val="en-GB"/>
              </w:rPr>
              <w:t xml:space="preserve">Saint-Herblain </w:t>
            </w:r>
            <w:r w:rsidRPr="00E83660">
              <w:rPr>
                <w:rFonts w:asciiTheme="majorHAnsi" w:hAnsiTheme="majorHAnsi"/>
                <w:sz w:val="20"/>
                <w:szCs w:val="20"/>
                <w:lang w:val="en-GB"/>
              </w:rPr>
              <w:t>(</w:t>
            </w:r>
            <w:r w:rsidRPr="00E83660">
              <w:rPr>
                <w:rFonts w:asciiTheme="majorHAnsi" w:hAnsiTheme="majorHAnsi"/>
                <w:sz w:val="20"/>
                <w:szCs w:val="20"/>
                <w:lang w:val="en-GB"/>
              </w:rPr>
              <w:t>Kraj Loary</w:t>
            </w:r>
            <w:r w:rsidRPr="00E83660">
              <w:rPr>
                <w:rFonts w:asciiTheme="majorHAnsi" w:hAnsiTheme="majorHAnsi"/>
                <w:sz w:val="20"/>
                <w:szCs w:val="20"/>
                <w:lang w:val="en-GB"/>
              </w:rPr>
              <w:t>)</w:t>
            </w:r>
          </w:p>
        </w:tc>
      </w:tr>
      <w:tr w:rsidR="00046D8F" w:rsidRPr="00D67050" w14:paraId="423252ED" w14:textId="77777777" w:rsidTr="00AC2411">
        <w:tc>
          <w:tcPr>
            <w:tcW w:w="2493" w:type="dxa"/>
          </w:tcPr>
          <w:p w14:paraId="5262B7AA"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302CCFF2"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Marzec-wrzesień </w:t>
            </w:r>
            <w:r w:rsidRPr="008C3992">
              <w:rPr>
                <w:rFonts w:asciiTheme="majorHAnsi" w:eastAsiaTheme="majorEastAsia" w:hAnsiTheme="majorHAnsi" w:cstheme="minorHAnsi"/>
                <w:bCs/>
                <w:sz w:val="20"/>
                <w:szCs w:val="20"/>
                <w:lang w:val="en-GB"/>
              </w:rPr>
              <w:t>2022 r.</w:t>
            </w:r>
          </w:p>
        </w:tc>
      </w:tr>
      <w:tr w:rsidR="00046D8F" w:rsidRPr="00E83660" w14:paraId="2441C956" w14:textId="77777777" w:rsidTr="00AC2411">
        <w:tc>
          <w:tcPr>
            <w:tcW w:w="2493" w:type="dxa"/>
          </w:tcPr>
          <w:p w14:paraId="1FA42A0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77ED703C" w14:textId="77777777" w:rsidR="00C0772B" w:rsidRDefault="00E83660">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Pracownicy na rocznych kontraktach zawodowych, finansowanych przez Constructys (organ sektorowy finansujący szkolenia zawodowe w branży budowlanej).</w:t>
            </w:r>
          </w:p>
          <w:p w14:paraId="6AF7AD3F" w14:textId="77777777" w:rsidR="00C0772B" w:rsidRDefault="00E83660">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Rekrutacja zewnętrzna (prospecting) - liderzy zespołów poszukujący możliwości </w:t>
            </w:r>
            <w:r>
              <w:rPr>
                <w:rFonts w:asciiTheme="majorHAnsi" w:eastAsiaTheme="majorEastAsia" w:hAnsiTheme="majorHAnsi" w:cstheme="minorHAnsi"/>
                <w:bCs/>
                <w:sz w:val="20"/>
                <w:szCs w:val="20"/>
                <w:lang w:val="en-GB"/>
              </w:rPr>
              <w:t>awansu zawodowego.</w:t>
            </w:r>
          </w:p>
          <w:p w14:paraId="3ABE490A"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Status: Umowa profesjonalizacji (zarejestrowana przez Constructys) </w:t>
            </w:r>
          </w:p>
          <w:p w14:paraId="3104E7EA"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Poziom 4 EQF (obowiązkowy).</w:t>
            </w:r>
          </w:p>
        </w:tc>
      </w:tr>
      <w:tr w:rsidR="00046D8F" w:rsidRPr="008C3992" w14:paraId="7F22A585" w14:textId="77777777" w:rsidTr="00AC2411">
        <w:tc>
          <w:tcPr>
            <w:tcW w:w="2493" w:type="dxa"/>
          </w:tcPr>
          <w:p w14:paraId="0AD5AD1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425E9583"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419A9EFA"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63D1B53C"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15/06/2024</w:t>
            </w:r>
          </w:p>
        </w:tc>
      </w:tr>
    </w:tbl>
    <w:p w14:paraId="6F34E0A4"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E83660" w14:paraId="02BE317B" w14:textId="77777777" w:rsidTr="00AC2411">
        <w:trPr>
          <w:trHeight w:val="338"/>
        </w:trPr>
        <w:tc>
          <w:tcPr>
            <w:tcW w:w="10490" w:type="dxa"/>
            <w:gridSpan w:val="5"/>
            <w:shd w:val="clear" w:color="auto" w:fill="B4C6E7" w:themeFill="accent1" w:themeFillTint="66"/>
          </w:tcPr>
          <w:p w14:paraId="5A9AE132"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w:t>
            </w:r>
            <w:r>
              <w:rPr>
                <w:rFonts w:asciiTheme="majorHAnsi" w:hAnsiTheme="majorHAnsi" w:cstheme="minorHAnsi"/>
                <w:b/>
                <w:bCs/>
                <w:color w:val="1F3864" w:themeColor="accent1" w:themeShade="80"/>
                <w:sz w:val="20"/>
                <w:szCs w:val="20"/>
                <w:lang w:val="en-GB"/>
              </w:rPr>
              <w:t>KIEROWNIK BUDOWY - RENOWACJA</w:t>
            </w:r>
          </w:p>
        </w:tc>
      </w:tr>
      <w:tr w:rsidR="00536CD1" w:rsidRPr="00536CD1" w14:paraId="60759365" w14:textId="77777777" w:rsidTr="00AC2411">
        <w:trPr>
          <w:trHeight w:val="338"/>
        </w:trPr>
        <w:tc>
          <w:tcPr>
            <w:tcW w:w="567" w:type="dxa"/>
            <w:shd w:val="clear" w:color="auto" w:fill="B4C6E7" w:themeFill="accent1" w:themeFillTint="66"/>
            <w:vAlign w:val="center"/>
          </w:tcPr>
          <w:p w14:paraId="557CE7E4"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33D8F61D"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 xml:space="preserve">Imię i nazwisko </w:t>
            </w:r>
            <w:r>
              <w:rPr>
                <w:rFonts w:ascii="Calibri" w:hAnsi="Calibri" w:cs="Calibri"/>
                <w:b/>
                <w:sz w:val="20"/>
                <w:szCs w:val="20"/>
                <w:lang w:val="en-GB"/>
              </w:rPr>
              <w:t>osoby uczącej się</w:t>
            </w:r>
          </w:p>
        </w:tc>
        <w:tc>
          <w:tcPr>
            <w:tcW w:w="1559" w:type="dxa"/>
            <w:shd w:val="clear" w:color="auto" w:fill="B4C6E7" w:themeFill="accent1" w:themeFillTint="66"/>
            <w:vAlign w:val="center"/>
          </w:tcPr>
          <w:p w14:paraId="256690AD"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Plan podróży do wykonania</w:t>
            </w:r>
          </w:p>
        </w:tc>
        <w:tc>
          <w:tcPr>
            <w:tcW w:w="2126" w:type="dxa"/>
            <w:shd w:val="clear" w:color="auto" w:fill="B4C6E7" w:themeFill="accent1" w:themeFillTint="66"/>
            <w:vAlign w:val="center"/>
          </w:tcPr>
          <w:p w14:paraId="6AC90407"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Miejsca profesjonalizacji: Ośrodek szkoleniowy i/lub firma</w:t>
            </w:r>
          </w:p>
        </w:tc>
        <w:tc>
          <w:tcPr>
            <w:tcW w:w="2977" w:type="dxa"/>
            <w:shd w:val="clear" w:color="auto" w:fill="B4C6E7" w:themeFill="accent1" w:themeFillTint="66"/>
            <w:vAlign w:val="center"/>
          </w:tcPr>
          <w:p w14:paraId="3CAC6FD0"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Jak ich specyficzne potrzeby</w:t>
            </w:r>
          </w:p>
          <w:p w14:paraId="3E4A4E5D"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i motywacja do treningu</w:t>
            </w:r>
          </w:p>
          <w:p w14:paraId="43AD0A6B"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zostały zidentyfikowane</w:t>
            </w:r>
            <w:r>
              <w:rPr>
                <w:rFonts w:ascii="Calibri" w:hAnsi="Calibri" w:cs="Calibri"/>
                <w:b/>
                <w:sz w:val="20"/>
                <w:szCs w:val="20"/>
                <w:lang w:val="en-GB"/>
              </w:rPr>
              <w:t>?</w:t>
            </w:r>
          </w:p>
        </w:tc>
      </w:tr>
      <w:tr w:rsidR="00046D8F" w:rsidRPr="00E83660" w14:paraId="6ECF0927" w14:textId="77777777" w:rsidTr="00AC2411">
        <w:tc>
          <w:tcPr>
            <w:tcW w:w="567" w:type="dxa"/>
            <w:shd w:val="clear" w:color="auto" w:fill="auto"/>
            <w:vAlign w:val="center"/>
          </w:tcPr>
          <w:p w14:paraId="19A47272"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54C73057"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AKBARY Ahmad Mirwais</w:t>
            </w:r>
          </w:p>
        </w:tc>
        <w:tc>
          <w:tcPr>
            <w:tcW w:w="1559" w:type="dxa"/>
            <w:shd w:val="clear" w:color="auto" w:fill="auto"/>
          </w:tcPr>
          <w:p w14:paraId="78966AE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vAlign w:val="center"/>
          </w:tcPr>
          <w:p w14:paraId="3D8FC59B"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4F9CB33C"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Firma (75%)</w:t>
            </w:r>
          </w:p>
        </w:tc>
        <w:tc>
          <w:tcPr>
            <w:tcW w:w="2977" w:type="dxa"/>
            <w:shd w:val="clear" w:color="auto" w:fill="auto"/>
            <w:vAlign w:val="center"/>
          </w:tcPr>
          <w:p w14:paraId="4994DC2A"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Grids 1 i 3</w:t>
            </w:r>
          </w:p>
        </w:tc>
      </w:tr>
      <w:tr w:rsidR="00046D8F" w:rsidRPr="00E83660" w14:paraId="5035B19C" w14:textId="77777777" w:rsidTr="00AC2411">
        <w:tc>
          <w:tcPr>
            <w:tcW w:w="567" w:type="dxa"/>
            <w:shd w:val="clear" w:color="auto" w:fill="auto"/>
            <w:vAlign w:val="center"/>
          </w:tcPr>
          <w:p w14:paraId="179F0B77"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4B879618"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CADEAU Timothé</w:t>
            </w:r>
          </w:p>
        </w:tc>
        <w:tc>
          <w:tcPr>
            <w:tcW w:w="1559" w:type="dxa"/>
            <w:shd w:val="clear" w:color="auto" w:fill="auto"/>
          </w:tcPr>
          <w:p w14:paraId="2B95E399"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304925F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1437112"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13557351"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7ACF6A4A" w14:textId="77777777" w:rsidTr="00AC2411">
        <w:tc>
          <w:tcPr>
            <w:tcW w:w="567" w:type="dxa"/>
            <w:shd w:val="clear" w:color="auto" w:fill="auto"/>
            <w:vAlign w:val="center"/>
          </w:tcPr>
          <w:p w14:paraId="36EB8214"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03EA17AE"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CHAUVIRE Enzo</w:t>
            </w:r>
          </w:p>
        </w:tc>
        <w:tc>
          <w:tcPr>
            <w:tcW w:w="1559" w:type="dxa"/>
            <w:shd w:val="clear" w:color="auto" w:fill="auto"/>
          </w:tcPr>
          <w:p w14:paraId="469B1C97"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47A4B767"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151CCF80"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0D511641"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6C21DC46" w14:textId="77777777" w:rsidTr="00AC2411">
        <w:tc>
          <w:tcPr>
            <w:tcW w:w="567" w:type="dxa"/>
            <w:shd w:val="clear" w:color="auto" w:fill="auto"/>
            <w:vAlign w:val="center"/>
          </w:tcPr>
          <w:p w14:paraId="022D9F4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2B454815"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COIGNARD Kévin</w:t>
            </w:r>
          </w:p>
        </w:tc>
        <w:tc>
          <w:tcPr>
            <w:tcW w:w="1559" w:type="dxa"/>
            <w:shd w:val="clear" w:color="auto" w:fill="auto"/>
          </w:tcPr>
          <w:p w14:paraId="1BEB11D2"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241754A5"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2E170FF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45CD32C7"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3E69404C" w14:textId="77777777" w:rsidTr="00AC2411">
        <w:tc>
          <w:tcPr>
            <w:tcW w:w="567" w:type="dxa"/>
            <w:shd w:val="clear" w:color="auto" w:fill="auto"/>
            <w:vAlign w:val="center"/>
          </w:tcPr>
          <w:p w14:paraId="6A0C5D6B"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7768B29A"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ERTAULT DE LA BRETONNIERE GUERIN Axel</w:t>
            </w:r>
          </w:p>
        </w:tc>
        <w:tc>
          <w:tcPr>
            <w:tcW w:w="1559" w:type="dxa"/>
            <w:shd w:val="clear" w:color="auto" w:fill="auto"/>
          </w:tcPr>
          <w:p w14:paraId="0698AAE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29E0CADD"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2FD3588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59F8F203"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2F78E085" w14:textId="77777777" w:rsidTr="00AC2411">
        <w:tc>
          <w:tcPr>
            <w:tcW w:w="567" w:type="dxa"/>
            <w:shd w:val="clear" w:color="auto" w:fill="auto"/>
            <w:vAlign w:val="center"/>
          </w:tcPr>
          <w:p w14:paraId="66D469F7"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7DF21812"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FONTAINE Clément</w:t>
            </w:r>
          </w:p>
        </w:tc>
        <w:tc>
          <w:tcPr>
            <w:tcW w:w="1559" w:type="dxa"/>
            <w:shd w:val="clear" w:color="auto" w:fill="auto"/>
          </w:tcPr>
          <w:p w14:paraId="4B926798"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4A9D1234"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6D02285"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79C902AF"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734FCD00" w14:textId="77777777" w:rsidTr="00AC2411">
        <w:tc>
          <w:tcPr>
            <w:tcW w:w="567" w:type="dxa"/>
            <w:shd w:val="clear" w:color="auto" w:fill="auto"/>
          </w:tcPr>
          <w:p w14:paraId="4B4A2C5A"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779450F5"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GARIN Matthieu</w:t>
            </w:r>
          </w:p>
        </w:tc>
        <w:tc>
          <w:tcPr>
            <w:tcW w:w="1559" w:type="dxa"/>
            <w:shd w:val="clear" w:color="auto" w:fill="auto"/>
          </w:tcPr>
          <w:p w14:paraId="0FF2C629"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6FA8CFC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3A392BE4"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3E558EB0"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223CE67C" w14:textId="77777777" w:rsidTr="00AC2411">
        <w:tc>
          <w:tcPr>
            <w:tcW w:w="567" w:type="dxa"/>
            <w:shd w:val="clear" w:color="auto" w:fill="auto"/>
          </w:tcPr>
          <w:p w14:paraId="57787BC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44304D3E"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GUILLON Aurélien</w:t>
            </w:r>
          </w:p>
        </w:tc>
        <w:tc>
          <w:tcPr>
            <w:tcW w:w="1559" w:type="dxa"/>
            <w:shd w:val="clear" w:color="auto" w:fill="auto"/>
          </w:tcPr>
          <w:p w14:paraId="0C100ADC"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5E7D4A66"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79C18E7"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shd w:val="clear" w:color="auto" w:fill="auto"/>
          </w:tcPr>
          <w:p w14:paraId="0A741456"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4D09F36D" w14:textId="77777777" w:rsidTr="00AC2411">
        <w:tc>
          <w:tcPr>
            <w:tcW w:w="567" w:type="dxa"/>
          </w:tcPr>
          <w:p w14:paraId="1562E237"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0D8D102E"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JOURDAIN Evan</w:t>
            </w:r>
          </w:p>
        </w:tc>
        <w:tc>
          <w:tcPr>
            <w:tcW w:w="1559" w:type="dxa"/>
          </w:tcPr>
          <w:p w14:paraId="77B27106"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13A6FBD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081899A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Firma (75%)</w:t>
            </w:r>
          </w:p>
        </w:tc>
        <w:tc>
          <w:tcPr>
            <w:tcW w:w="2977" w:type="dxa"/>
          </w:tcPr>
          <w:p w14:paraId="32CBBC77"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Grids 1 i 3</w:t>
            </w:r>
          </w:p>
        </w:tc>
      </w:tr>
      <w:tr w:rsidR="00046D8F" w:rsidRPr="00E83660" w14:paraId="49961998" w14:textId="77777777" w:rsidTr="00AC2411">
        <w:tc>
          <w:tcPr>
            <w:tcW w:w="567" w:type="dxa"/>
          </w:tcPr>
          <w:p w14:paraId="11CC8068"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6D66C728"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LAVENIER Matthis</w:t>
            </w:r>
          </w:p>
        </w:tc>
        <w:tc>
          <w:tcPr>
            <w:tcW w:w="1559" w:type="dxa"/>
          </w:tcPr>
          <w:p w14:paraId="1AF33E46"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00A8B6E9"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37DB3F4"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686D7107"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34CB5F72" w14:textId="77777777" w:rsidTr="00AC2411">
        <w:tc>
          <w:tcPr>
            <w:tcW w:w="567" w:type="dxa"/>
          </w:tcPr>
          <w:p w14:paraId="1E60C652"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01A4F310"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LOISON Elvis</w:t>
            </w:r>
          </w:p>
        </w:tc>
        <w:tc>
          <w:tcPr>
            <w:tcW w:w="1559" w:type="dxa"/>
          </w:tcPr>
          <w:p w14:paraId="300D53ED"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0A597DE6"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263F9485"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703177BC"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2C056DC0" w14:textId="77777777" w:rsidTr="00AC2411">
        <w:tc>
          <w:tcPr>
            <w:tcW w:w="567" w:type="dxa"/>
          </w:tcPr>
          <w:p w14:paraId="7919691C"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5EE24910"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OPACAK Ivan</w:t>
            </w:r>
          </w:p>
        </w:tc>
        <w:tc>
          <w:tcPr>
            <w:tcW w:w="1559" w:type="dxa"/>
          </w:tcPr>
          <w:p w14:paraId="2A19C840"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3A24062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130C19C0"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52449498"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122B73B8" w14:textId="77777777" w:rsidTr="00AC2411">
        <w:tc>
          <w:tcPr>
            <w:tcW w:w="567" w:type="dxa"/>
          </w:tcPr>
          <w:p w14:paraId="6750331E"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13</w:t>
            </w:r>
          </w:p>
        </w:tc>
        <w:tc>
          <w:tcPr>
            <w:tcW w:w="3261" w:type="dxa"/>
          </w:tcPr>
          <w:p w14:paraId="0AC5F3F9"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PESNOT Killian</w:t>
            </w:r>
          </w:p>
        </w:tc>
        <w:tc>
          <w:tcPr>
            <w:tcW w:w="1559" w:type="dxa"/>
          </w:tcPr>
          <w:p w14:paraId="672D4469"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4EA66FB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219D909"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14A828A1"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35C9124B" w14:textId="77777777" w:rsidTr="00AC2411">
        <w:tc>
          <w:tcPr>
            <w:tcW w:w="567" w:type="dxa"/>
          </w:tcPr>
          <w:p w14:paraId="28031B68"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14</w:t>
            </w:r>
          </w:p>
        </w:tc>
        <w:tc>
          <w:tcPr>
            <w:tcW w:w="3261" w:type="dxa"/>
          </w:tcPr>
          <w:p w14:paraId="1A3F3C26"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ROBARD Clément</w:t>
            </w:r>
          </w:p>
        </w:tc>
        <w:tc>
          <w:tcPr>
            <w:tcW w:w="1559" w:type="dxa"/>
          </w:tcPr>
          <w:p w14:paraId="06F34FB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3F45745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68C5603"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30CCA455"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r w:rsidR="00046D8F" w:rsidRPr="00E83660" w14:paraId="1C4CF8CF" w14:textId="77777777" w:rsidTr="00AC2411">
        <w:tc>
          <w:tcPr>
            <w:tcW w:w="567" w:type="dxa"/>
          </w:tcPr>
          <w:p w14:paraId="7DCF90AC"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15</w:t>
            </w:r>
          </w:p>
        </w:tc>
        <w:tc>
          <w:tcPr>
            <w:tcW w:w="3261" w:type="dxa"/>
          </w:tcPr>
          <w:p w14:paraId="1EEE16FD" w14:textId="77777777" w:rsidR="00C0772B" w:rsidRDefault="00E83660">
            <w:pPr>
              <w:rPr>
                <w:rFonts w:asciiTheme="majorHAnsi" w:hAnsiTheme="majorHAnsi" w:cstheme="minorHAnsi"/>
                <w:sz w:val="20"/>
                <w:szCs w:val="20"/>
                <w:lang w:val="pl-PL"/>
              </w:rPr>
            </w:pPr>
            <w:r w:rsidRPr="00250A44">
              <w:rPr>
                <w:rFonts w:asciiTheme="majorHAnsi" w:hAnsiTheme="majorHAnsi" w:cstheme="minorHAnsi"/>
                <w:sz w:val="20"/>
                <w:szCs w:val="20"/>
                <w:lang w:val="pl-PL"/>
              </w:rPr>
              <w:t>TRUDELLE Matéhys</w:t>
            </w:r>
          </w:p>
        </w:tc>
        <w:tc>
          <w:tcPr>
            <w:tcW w:w="1559" w:type="dxa"/>
          </w:tcPr>
          <w:p w14:paraId="2EF4AF2B"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tcPr>
          <w:p w14:paraId="7BF0D47E"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 (25%)</w:t>
            </w:r>
          </w:p>
          <w:p w14:paraId="6114D7B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Firma (75%)</w:t>
            </w:r>
          </w:p>
        </w:tc>
        <w:tc>
          <w:tcPr>
            <w:tcW w:w="2977" w:type="dxa"/>
          </w:tcPr>
          <w:p w14:paraId="77A55223" w14:textId="77777777" w:rsidR="00C0772B" w:rsidRPr="00E83660" w:rsidRDefault="00E83660">
            <w:pPr>
              <w:rPr>
                <w:rFonts w:asciiTheme="majorHAnsi" w:hAnsiTheme="majorHAnsi"/>
                <w:sz w:val="20"/>
                <w:szCs w:val="20"/>
                <w:lang w:val="en-GB"/>
              </w:rPr>
            </w:pPr>
            <w:r w:rsidRPr="004E4B4A">
              <w:rPr>
                <w:rFonts w:asciiTheme="majorHAnsi" w:hAnsiTheme="majorHAnsi" w:cstheme="minorHAnsi"/>
                <w:sz w:val="20"/>
                <w:szCs w:val="20"/>
                <w:lang w:val="pl-PL"/>
              </w:rPr>
              <w:t>Wywiady z RenovUp Grids 1 i 3</w:t>
            </w:r>
          </w:p>
        </w:tc>
      </w:tr>
    </w:tbl>
    <w:p w14:paraId="4FF1ECD9"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0F181DE5" w14:textId="77777777" w:rsidR="00C0772B" w:rsidRDefault="00E83660">
      <w:pPr>
        <w:jc w:val="both"/>
        <w:rPr>
          <w:rFonts w:asciiTheme="majorHAnsi" w:hAnsiTheme="majorHAnsi"/>
          <w:b/>
          <w:bCs/>
          <w:lang w:val="en-GB"/>
        </w:rPr>
      </w:pPr>
      <w:r w:rsidRPr="00953D6A">
        <w:rPr>
          <w:rFonts w:asciiTheme="majorHAnsi" w:hAnsiTheme="majorHAnsi"/>
          <w:b/>
          <w:bCs/>
          <w:lang w:val="en-GB"/>
        </w:rPr>
        <w:t>REKRUTACJA GRUPY DOCELOWEJ 3 (LIDERZY ZESPOŁÓW)</w:t>
      </w:r>
    </w:p>
    <w:tbl>
      <w:tblPr>
        <w:tblStyle w:val="Grilledutableau"/>
        <w:tblW w:w="0" w:type="auto"/>
        <w:tblLook w:val="04A0" w:firstRow="1" w:lastRow="0" w:firstColumn="1" w:lastColumn="0" w:noHBand="0" w:noVBand="1"/>
      </w:tblPr>
      <w:tblGrid>
        <w:gridCol w:w="2493"/>
        <w:gridCol w:w="1893"/>
        <w:gridCol w:w="1705"/>
        <w:gridCol w:w="4365"/>
      </w:tblGrid>
      <w:tr w:rsidR="00046D8F" w:rsidRPr="00E83660" w14:paraId="439A4338" w14:textId="77777777" w:rsidTr="00AC2411">
        <w:tc>
          <w:tcPr>
            <w:tcW w:w="10456" w:type="dxa"/>
            <w:gridSpan w:val="4"/>
            <w:shd w:val="clear" w:color="auto" w:fill="B4C6E7" w:themeFill="accent1" w:themeFillTint="66"/>
          </w:tcPr>
          <w:p w14:paraId="2B3FA499"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Szczegóły akcji treningowej, w którą wpisuje się eksperyment RenovUp IO4</w:t>
            </w:r>
          </w:p>
        </w:tc>
      </w:tr>
      <w:tr w:rsidR="00046D8F" w:rsidRPr="00D67050" w14:paraId="04C77D37" w14:textId="77777777" w:rsidTr="00AC2411">
        <w:tc>
          <w:tcPr>
            <w:tcW w:w="4386" w:type="dxa"/>
            <w:gridSpan w:val="2"/>
          </w:tcPr>
          <w:p w14:paraId="101199A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0E4175FD" w14:textId="77777777" w:rsidR="00C0772B" w:rsidRDefault="00E83660">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Tytuł zawodowy </w:t>
            </w:r>
            <w:r>
              <w:rPr>
                <w:rFonts w:asciiTheme="majorHAnsi" w:hAnsiTheme="majorHAnsi" w:cstheme="minorBidi"/>
                <w:sz w:val="20"/>
                <w:szCs w:val="20"/>
                <w:lang w:val="en-GB"/>
              </w:rPr>
              <w:t>Lider zespołu specjalizujący się w pracach dekarskich</w:t>
            </w:r>
          </w:p>
          <w:p w14:paraId="00583338"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Szkolenie ustawiczne</w:t>
            </w:r>
          </w:p>
          <w:p w14:paraId="52B1A9AF" w14:textId="77777777" w:rsidR="00C0772B" w:rsidRDefault="00E83660">
            <w:pPr>
              <w:pStyle w:val="Default"/>
              <w:rPr>
                <w:rFonts w:asciiTheme="majorHAnsi" w:hAnsiTheme="majorHAnsi" w:cstheme="minorBidi"/>
                <w:sz w:val="20"/>
                <w:szCs w:val="20"/>
                <w:lang w:val="en-GB"/>
              </w:rPr>
            </w:pPr>
            <w:r>
              <w:rPr>
                <w:rFonts w:asciiTheme="majorHAnsi" w:hAnsiTheme="majorHAnsi" w:cstheme="minorBidi"/>
                <w:sz w:val="20"/>
                <w:szCs w:val="20"/>
                <w:lang w:val="en-GB"/>
              </w:rPr>
              <w:t>EQF Poziom 4</w:t>
            </w:r>
          </w:p>
        </w:tc>
      </w:tr>
      <w:tr w:rsidR="00046D8F" w:rsidRPr="00E83660" w14:paraId="516472B9" w14:textId="77777777" w:rsidTr="00AC2411">
        <w:tc>
          <w:tcPr>
            <w:tcW w:w="2493" w:type="dxa"/>
          </w:tcPr>
          <w:p w14:paraId="741B524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5730BA45" w14:textId="77777777" w:rsidR="00C0772B" w:rsidRDefault="00E83660">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8 dni - 56 godzin</w:t>
            </w:r>
          </w:p>
          <w:p w14:paraId="0366DDBC" w14:textId="77777777" w:rsidR="00C0772B" w:rsidRDefault="00E83660">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(2 dni w miesiącu)</w:t>
            </w:r>
          </w:p>
        </w:tc>
        <w:tc>
          <w:tcPr>
            <w:tcW w:w="1705" w:type="dxa"/>
          </w:tcPr>
          <w:p w14:paraId="1C5521A8" w14:textId="77777777" w:rsidR="00C0772B" w:rsidRDefault="00E83660">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08F8F1E4"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 godzin (kurs teoretyczny plus analiza praktyki w firmie)</w:t>
            </w:r>
          </w:p>
        </w:tc>
      </w:tr>
      <w:tr w:rsidR="00046D8F" w:rsidRPr="00E83660" w14:paraId="40C54833" w14:textId="77777777" w:rsidTr="00AC2411">
        <w:tc>
          <w:tcPr>
            <w:tcW w:w="2493" w:type="dxa"/>
          </w:tcPr>
          <w:p w14:paraId="1591F435"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1B52564B" w14:textId="77777777" w:rsidR="00C0772B" w:rsidRPr="00E83660" w:rsidRDefault="00E83660">
            <w:pPr>
              <w:spacing w:after="119"/>
              <w:rPr>
                <w:rFonts w:asciiTheme="majorHAnsi" w:eastAsiaTheme="majorEastAsia" w:hAnsiTheme="majorHAnsi" w:cstheme="minorHAnsi"/>
                <w:sz w:val="20"/>
                <w:szCs w:val="20"/>
                <w:lang w:val="en-GB"/>
              </w:rPr>
            </w:pPr>
            <w:r w:rsidRPr="00E83660">
              <w:rPr>
                <w:rFonts w:asciiTheme="majorHAnsi" w:hAnsiTheme="majorHAnsi"/>
                <w:sz w:val="20"/>
                <w:szCs w:val="20"/>
                <w:lang w:val="en-GB"/>
              </w:rPr>
              <w:t xml:space="preserve">BTP CFA </w:t>
            </w:r>
            <w:r w:rsidRPr="00E83660">
              <w:rPr>
                <w:rFonts w:asciiTheme="majorHAnsi" w:hAnsiTheme="majorHAnsi"/>
                <w:sz w:val="20"/>
                <w:szCs w:val="20"/>
                <w:lang w:val="en-GB"/>
              </w:rPr>
              <w:t xml:space="preserve">Angers </w:t>
            </w:r>
            <w:r w:rsidRPr="00E83660">
              <w:rPr>
                <w:rFonts w:asciiTheme="majorHAnsi" w:hAnsiTheme="majorHAnsi"/>
                <w:sz w:val="20"/>
                <w:szCs w:val="20"/>
                <w:lang w:val="en-GB"/>
              </w:rPr>
              <w:t>(</w:t>
            </w:r>
            <w:r w:rsidRPr="00E83660">
              <w:rPr>
                <w:rFonts w:asciiTheme="majorHAnsi" w:hAnsiTheme="majorHAnsi"/>
                <w:sz w:val="20"/>
                <w:szCs w:val="20"/>
                <w:lang w:val="en-GB"/>
              </w:rPr>
              <w:t>Kraj Loary</w:t>
            </w:r>
            <w:r w:rsidRPr="00E83660">
              <w:rPr>
                <w:rFonts w:asciiTheme="majorHAnsi" w:hAnsiTheme="majorHAnsi"/>
                <w:sz w:val="20"/>
                <w:szCs w:val="20"/>
                <w:lang w:val="en-GB"/>
              </w:rPr>
              <w:t>)</w:t>
            </w:r>
          </w:p>
        </w:tc>
      </w:tr>
      <w:tr w:rsidR="00046D8F" w:rsidRPr="00E83660" w14:paraId="365D323B" w14:textId="77777777" w:rsidTr="00AC2411">
        <w:tc>
          <w:tcPr>
            <w:tcW w:w="2493" w:type="dxa"/>
          </w:tcPr>
          <w:p w14:paraId="6B6F94E8"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32B073F4"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Stałe (kursy są proponowane okresowo)</w:t>
            </w:r>
          </w:p>
        </w:tc>
      </w:tr>
      <w:tr w:rsidR="00046D8F" w:rsidRPr="00E83660" w14:paraId="17642296" w14:textId="77777777" w:rsidTr="00AC2411">
        <w:tc>
          <w:tcPr>
            <w:tcW w:w="2493" w:type="dxa"/>
          </w:tcPr>
          <w:p w14:paraId="305CCC10"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730D585A"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Pracownicy</w:t>
            </w:r>
          </w:p>
          <w:p w14:paraId="62036D07" w14:textId="77777777" w:rsidR="00C0772B" w:rsidRDefault="00E83660">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Rekrutacja zewnętrzna (prospecting) - liderzy zespołów poszukujący </w:t>
            </w:r>
            <w:r>
              <w:rPr>
                <w:rFonts w:asciiTheme="majorHAnsi" w:eastAsiaTheme="majorEastAsia" w:hAnsiTheme="majorHAnsi" w:cstheme="minorHAnsi"/>
                <w:bCs/>
                <w:sz w:val="20"/>
                <w:szCs w:val="20"/>
                <w:lang w:val="en-GB"/>
              </w:rPr>
              <w:t xml:space="preserve">specjalizacji w </w:t>
            </w:r>
            <w:r w:rsidRPr="00C34C86">
              <w:rPr>
                <w:rFonts w:asciiTheme="majorHAnsi" w:eastAsiaTheme="majorEastAsia" w:hAnsiTheme="majorHAnsi" w:cstheme="minorHAnsi"/>
                <w:bCs/>
                <w:sz w:val="20"/>
                <w:szCs w:val="20"/>
                <w:lang w:val="en-GB"/>
              </w:rPr>
              <w:t>dekarstwie.</w:t>
            </w:r>
          </w:p>
          <w:p w14:paraId="387A9AF5"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Status: Szkolenie w miejscu pracy </w:t>
            </w:r>
          </w:p>
          <w:p w14:paraId="529774AE" w14:textId="77777777" w:rsidR="00C0772B" w:rsidRDefault="00E83660">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Poziom 3 EQF (obowiązkowy).</w:t>
            </w:r>
          </w:p>
        </w:tc>
      </w:tr>
      <w:tr w:rsidR="00046D8F" w:rsidRPr="008C3992" w14:paraId="011ADC0B" w14:textId="77777777" w:rsidTr="00AC2411">
        <w:tc>
          <w:tcPr>
            <w:tcW w:w="2493" w:type="dxa"/>
          </w:tcPr>
          <w:p w14:paraId="778F932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5A0C537F"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Grudzień 2022 r.</w:t>
            </w:r>
          </w:p>
        </w:tc>
        <w:tc>
          <w:tcPr>
            <w:tcW w:w="1705" w:type="dxa"/>
          </w:tcPr>
          <w:p w14:paraId="25EC086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6B0A3186"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Marzec 2023 r.</w:t>
            </w:r>
          </w:p>
        </w:tc>
      </w:tr>
    </w:tbl>
    <w:p w14:paraId="7E7836EF"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E83660" w14:paraId="0E783AA2" w14:textId="77777777" w:rsidTr="00AC2411">
        <w:trPr>
          <w:trHeight w:val="338"/>
        </w:trPr>
        <w:tc>
          <w:tcPr>
            <w:tcW w:w="10490" w:type="dxa"/>
            <w:gridSpan w:val="5"/>
            <w:shd w:val="clear" w:color="auto" w:fill="B4C6E7" w:themeFill="accent1" w:themeFillTint="66"/>
          </w:tcPr>
          <w:p w14:paraId="64E05DB8" w14:textId="77777777" w:rsidR="00C0772B" w:rsidRPr="00E83660" w:rsidRDefault="00E83660">
            <w:pPr>
              <w:spacing w:after="119"/>
              <w:jc w:val="center"/>
              <w:rPr>
                <w:rFonts w:asciiTheme="majorHAnsi" w:hAnsiTheme="majorHAnsi" w:cstheme="minorHAnsi"/>
                <w:b/>
                <w:bCs/>
                <w:color w:val="1F3864" w:themeColor="accent1" w:themeShade="80"/>
                <w:sz w:val="20"/>
                <w:szCs w:val="20"/>
                <w:lang w:val="es-ES"/>
              </w:rPr>
            </w:pPr>
            <w:r w:rsidRPr="00E83660">
              <w:rPr>
                <w:rFonts w:asciiTheme="majorHAnsi" w:hAnsiTheme="majorHAnsi" w:cstheme="minorHAnsi"/>
                <w:b/>
                <w:bCs/>
                <w:color w:val="1F3864" w:themeColor="accent1" w:themeShade="80"/>
                <w:sz w:val="20"/>
                <w:szCs w:val="20"/>
                <w:lang w:val="es-ES"/>
              </w:rPr>
              <w:t xml:space="preserve">STATUS/FUNKCJA: </w:t>
            </w:r>
            <w:r w:rsidRPr="00E83660">
              <w:rPr>
                <w:rFonts w:asciiTheme="majorHAnsi" w:hAnsiTheme="majorHAnsi" w:cstheme="minorHAnsi"/>
                <w:b/>
                <w:bCs/>
                <w:color w:val="1F3864" w:themeColor="accent1" w:themeShade="80"/>
                <w:sz w:val="20"/>
                <w:szCs w:val="20"/>
                <w:lang w:val="es-ES"/>
              </w:rPr>
              <w:t>LIDER ZESPOŁU - RENOWACJA - POKRYCIA DACHOWE</w:t>
            </w:r>
          </w:p>
        </w:tc>
      </w:tr>
      <w:tr w:rsidR="00536CD1" w:rsidRPr="00046D8F" w14:paraId="17BA6E24" w14:textId="77777777" w:rsidTr="00AC2411">
        <w:trPr>
          <w:trHeight w:val="338"/>
        </w:trPr>
        <w:tc>
          <w:tcPr>
            <w:tcW w:w="567" w:type="dxa"/>
            <w:shd w:val="clear" w:color="auto" w:fill="B4C6E7" w:themeFill="accent1" w:themeFillTint="66"/>
            <w:vAlign w:val="center"/>
          </w:tcPr>
          <w:p w14:paraId="356E03B6" w14:textId="77777777" w:rsidR="00C0772B" w:rsidRDefault="00E83660">
            <w:pPr>
              <w:jc w:val="center"/>
              <w:rPr>
                <w:rFonts w:asciiTheme="majorHAnsi" w:hAnsiTheme="majorHAnsi" w:cstheme="minorHAns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5891330F" w14:textId="77777777" w:rsidR="00C0772B" w:rsidRDefault="00E83660">
            <w:pPr>
              <w:jc w:val="center"/>
              <w:rPr>
                <w:rFonts w:asciiTheme="majorHAnsi" w:hAnsiTheme="majorHAnsi" w:cstheme="minorHAnsi"/>
                <w:b/>
                <w:sz w:val="20"/>
                <w:szCs w:val="20"/>
                <w:lang w:val="en-GB"/>
              </w:rPr>
            </w:pPr>
            <w:r w:rsidRPr="00536CD1">
              <w:rPr>
                <w:rFonts w:ascii="Calibri" w:hAnsi="Calibri" w:cs="Calibri"/>
                <w:b/>
                <w:sz w:val="20"/>
                <w:szCs w:val="20"/>
                <w:lang w:val="en-GB"/>
              </w:rPr>
              <w:t xml:space="preserve">Imię i nazwisko </w:t>
            </w:r>
            <w:r>
              <w:rPr>
                <w:rFonts w:ascii="Calibri" w:hAnsi="Calibri" w:cs="Calibri"/>
                <w:b/>
                <w:sz w:val="20"/>
                <w:szCs w:val="20"/>
                <w:lang w:val="en-GB"/>
              </w:rPr>
              <w:t>osoby uczącej się</w:t>
            </w:r>
          </w:p>
        </w:tc>
        <w:tc>
          <w:tcPr>
            <w:tcW w:w="1559" w:type="dxa"/>
            <w:shd w:val="clear" w:color="auto" w:fill="B4C6E7" w:themeFill="accent1" w:themeFillTint="66"/>
            <w:vAlign w:val="center"/>
          </w:tcPr>
          <w:p w14:paraId="5560AD66" w14:textId="77777777" w:rsidR="00C0772B" w:rsidRDefault="00E83660">
            <w:pPr>
              <w:jc w:val="center"/>
              <w:rPr>
                <w:rFonts w:asciiTheme="majorHAnsi" w:hAnsiTheme="majorHAnsi" w:cstheme="minorHAnsi"/>
                <w:b/>
                <w:sz w:val="20"/>
                <w:szCs w:val="20"/>
                <w:lang w:val="en-GB"/>
              </w:rPr>
            </w:pPr>
            <w:r w:rsidRPr="00536CD1">
              <w:rPr>
                <w:rFonts w:ascii="Calibri" w:hAnsi="Calibri" w:cs="Calibri"/>
                <w:b/>
                <w:sz w:val="20"/>
                <w:szCs w:val="20"/>
                <w:lang w:val="en-GB"/>
              </w:rPr>
              <w:t>Plan podróży do wykonania</w:t>
            </w:r>
          </w:p>
        </w:tc>
        <w:tc>
          <w:tcPr>
            <w:tcW w:w="2126" w:type="dxa"/>
            <w:shd w:val="clear" w:color="auto" w:fill="B4C6E7" w:themeFill="accent1" w:themeFillTint="66"/>
            <w:vAlign w:val="center"/>
          </w:tcPr>
          <w:p w14:paraId="78E911EB" w14:textId="77777777" w:rsidR="00C0772B" w:rsidRDefault="00E83660">
            <w:pPr>
              <w:jc w:val="center"/>
              <w:rPr>
                <w:rFonts w:asciiTheme="majorHAnsi" w:hAnsiTheme="majorHAnsi" w:cstheme="minorHAnsi"/>
                <w:b/>
                <w:sz w:val="20"/>
                <w:szCs w:val="20"/>
                <w:lang w:val="en-GB"/>
              </w:rPr>
            </w:pPr>
            <w:r w:rsidRPr="00536CD1">
              <w:rPr>
                <w:rFonts w:ascii="Calibri" w:hAnsi="Calibri" w:cs="Calibri"/>
                <w:b/>
                <w:sz w:val="20"/>
                <w:szCs w:val="20"/>
                <w:lang w:val="en-GB"/>
              </w:rPr>
              <w:t>Miejsca profesjonalizacji: Ośrodek szkoleniowy i/lub firma</w:t>
            </w:r>
          </w:p>
        </w:tc>
        <w:tc>
          <w:tcPr>
            <w:tcW w:w="2977" w:type="dxa"/>
            <w:shd w:val="clear" w:color="auto" w:fill="B4C6E7" w:themeFill="accent1" w:themeFillTint="66"/>
            <w:vAlign w:val="center"/>
          </w:tcPr>
          <w:p w14:paraId="20616BD8"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Jak ich specyficzne potrzeby</w:t>
            </w:r>
          </w:p>
          <w:p w14:paraId="54730087" w14:textId="77777777" w:rsidR="00C0772B" w:rsidRDefault="00E83660">
            <w:pPr>
              <w:jc w:val="center"/>
              <w:rPr>
                <w:rFonts w:ascii="Calibri" w:hAnsi="Calibri" w:cs="Calibri"/>
                <w:b/>
                <w:sz w:val="20"/>
                <w:szCs w:val="20"/>
                <w:lang w:val="en-GB"/>
              </w:rPr>
            </w:pPr>
            <w:r w:rsidRPr="00536CD1">
              <w:rPr>
                <w:rFonts w:ascii="Calibri" w:hAnsi="Calibri" w:cs="Calibri"/>
                <w:b/>
                <w:sz w:val="20"/>
                <w:szCs w:val="20"/>
                <w:lang w:val="en-GB"/>
              </w:rPr>
              <w:t>i motywacja do treningu</w:t>
            </w:r>
          </w:p>
          <w:p w14:paraId="5AE82AAF" w14:textId="77777777" w:rsidR="00C0772B" w:rsidRDefault="00E83660">
            <w:pPr>
              <w:jc w:val="center"/>
              <w:rPr>
                <w:rFonts w:asciiTheme="majorHAnsi" w:hAnsiTheme="majorHAnsi" w:cstheme="minorHAnsi"/>
                <w:b/>
                <w:sz w:val="20"/>
                <w:szCs w:val="20"/>
                <w:lang w:val="en-GB"/>
              </w:rPr>
            </w:pPr>
            <w:r w:rsidRPr="00536CD1">
              <w:rPr>
                <w:rFonts w:ascii="Calibri" w:hAnsi="Calibri" w:cs="Calibri"/>
                <w:b/>
                <w:sz w:val="20"/>
                <w:szCs w:val="20"/>
                <w:lang w:val="en-GB"/>
              </w:rPr>
              <w:t>zostały zidentyfikowane</w:t>
            </w:r>
            <w:r>
              <w:rPr>
                <w:rFonts w:ascii="Calibri" w:hAnsi="Calibri" w:cs="Calibri"/>
                <w:b/>
                <w:sz w:val="20"/>
                <w:szCs w:val="20"/>
                <w:lang w:val="en-GB"/>
              </w:rPr>
              <w:t>?</w:t>
            </w:r>
          </w:p>
        </w:tc>
      </w:tr>
      <w:tr w:rsidR="00046D8F" w:rsidRPr="00DE69E6" w14:paraId="32A8D82C" w14:textId="77777777" w:rsidTr="00AC2411">
        <w:tc>
          <w:tcPr>
            <w:tcW w:w="567" w:type="dxa"/>
            <w:shd w:val="clear" w:color="auto" w:fill="auto"/>
            <w:vAlign w:val="center"/>
          </w:tcPr>
          <w:p w14:paraId="66202A8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7B0B5F04" w14:textId="77777777" w:rsidR="00C0772B" w:rsidRDefault="00E83660">
            <w:pPr>
              <w:rPr>
                <w:rFonts w:asciiTheme="majorHAnsi" w:hAnsiTheme="majorHAnsi" w:cstheme="minorHAnsi"/>
                <w:sz w:val="20"/>
                <w:szCs w:val="20"/>
                <w:lang w:val="pl-PL"/>
              </w:rPr>
            </w:pPr>
            <w:r w:rsidRPr="00C97D45">
              <w:rPr>
                <w:rFonts w:asciiTheme="majorHAnsi" w:hAnsiTheme="majorHAnsi" w:cstheme="minorHAnsi"/>
                <w:sz w:val="20"/>
                <w:szCs w:val="20"/>
                <w:lang w:val="pl-PL"/>
              </w:rPr>
              <w:t>BELLEVILLE Sylvain</w:t>
            </w:r>
          </w:p>
        </w:tc>
        <w:tc>
          <w:tcPr>
            <w:tcW w:w="1559" w:type="dxa"/>
            <w:shd w:val="clear" w:color="auto" w:fill="auto"/>
          </w:tcPr>
          <w:p w14:paraId="7E491994"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55675028"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Centrum szkoleniowe</w:t>
            </w:r>
          </w:p>
        </w:tc>
        <w:tc>
          <w:tcPr>
            <w:tcW w:w="2977" w:type="dxa"/>
            <w:shd w:val="clear" w:color="auto" w:fill="auto"/>
            <w:vAlign w:val="center"/>
          </w:tcPr>
          <w:p w14:paraId="777ADF13"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 3</w:t>
            </w:r>
          </w:p>
          <w:p w14:paraId="3FCCE638" w14:textId="77777777" w:rsidR="00046D8F" w:rsidRPr="008C3992" w:rsidRDefault="00046D8F" w:rsidP="00AC2411">
            <w:pPr>
              <w:rPr>
                <w:rFonts w:asciiTheme="majorHAnsi" w:hAnsiTheme="majorHAnsi" w:cstheme="minorHAnsi"/>
                <w:sz w:val="20"/>
                <w:szCs w:val="20"/>
                <w:lang w:val="pl-PL"/>
              </w:rPr>
            </w:pPr>
          </w:p>
        </w:tc>
      </w:tr>
      <w:tr w:rsidR="00046D8F" w:rsidRPr="008C3992" w14:paraId="211781F6" w14:textId="77777777" w:rsidTr="00AC2411">
        <w:tc>
          <w:tcPr>
            <w:tcW w:w="567" w:type="dxa"/>
            <w:shd w:val="clear" w:color="auto" w:fill="auto"/>
            <w:vAlign w:val="center"/>
          </w:tcPr>
          <w:p w14:paraId="1279E40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692EBF48" w14:textId="77777777" w:rsidR="00C0772B" w:rsidRDefault="00E83660">
            <w:pPr>
              <w:rPr>
                <w:rFonts w:asciiTheme="majorHAnsi" w:hAnsiTheme="majorHAnsi" w:cstheme="minorHAnsi"/>
                <w:sz w:val="20"/>
                <w:szCs w:val="20"/>
                <w:lang w:val="pl-PL"/>
              </w:rPr>
            </w:pPr>
            <w:r w:rsidRPr="00C97D45">
              <w:rPr>
                <w:rFonts w:asciiTheme="majorHAnsi" w:hAnsiTheme="majorHAnsi" w:cstheme="minorHAnsi"/>
                <w:sz w:val="20"/>
                <w:szCs w:val="20"/>
                <w:lang w:val="pl-PL"/>
              </w:rPr>
              <w:t>CAPELLE Brice</w:t>
            </w:r>
          </w:p>
        </w:tc>
        <w:tc>
          <w:tcPr>
            <w:tcW w:w="1559" w:type="dxa"/>
            <w:shd w:val="clear" w:color="auto" w:fill="auto"/>
          </w:tcPr>
          <w:p w14:paraId="416D10F6"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1030851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Centrum szkoleniowe</w:t>
            </w:r>
          </w:p>
        </w:tc>
        <w:tc>
          <w:tcPr>
            <w:tcW w:w="2977" w:type="dxa"/>
            <w:shd w:val="clear" w:color="auto" w:fill="auto"/>
            <w:vAlign w:val="center"/>
          </w:tcPr>
          <w:p w14:paraId="306F518C"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 3</w:t>
            </w:r>
          </w:p>
          <w:p w14:paraId="3998418D" w14:textId="77777777" w:rsidR="00046D8F" w:rsidRPr="008C3992" w:rsidRDefault="00046D8F" w:rsidP="00AC2411">
            <w:pPr>
              <w:rPr>
                <w:rFonts w:asciiTheme="majorHAnsi" w:hAnsiTheme="majorHAnsi"/>
                <w:sz w:val="20"/>
                <w:szCs w:val="20"/>
              </w:rPr>
            </w:pPr>
          </w:p>
        </w:tc>
      </w:tr>
      <w:tr w:rsidR="00046D8F" w:rsidRPr="008C3992" w14:paraId="7508A29A" w14:textId="77777777" w:rsidTr="00AC2411">
        <w:tc>
          <w:tcPr>
            <w:tcW w:w="567" w:type="dxa"/>
            <w:shd w:val="clear" w:color="auto" w:fill="auto"/>
            <w:vAlign w:val="center"/>
          </w:tcPr>
          <w:p w14:paraId="1DE175A3"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6D6ABBB0" w14:textId="77777777" w:rsidR="00C0772B" w:rsidRDefault="00E83660">
            <w:pPr>
              <w:rPr>
                <w:rFonts w:asciiTheme="majorHAnsi" w:hAnsiTheme="majorHAnsi" w:cstheme="minorHAnsi"/>
                <w:sz w:val="20"/>
                <w:szCs w:val="20"/>
                <w:lang w:val="pl-PL"/>
              </w:rPr>
            </w:pPr>
            <w:r w:rsidRPr="00C97D45">
              <w:rPr>
                <w:rFonts w:asciiTheme="majorHAnsi" w:hAnsiTheme="majorHAnsi" w:cstheme="minorHAnsi"/>
                <w:sz w:val="20"/>
                <w:szCs w:val="20"/>
                <w:lang w:val="pl-PL"/>
              </w:rPr>
              <w:t>GAVEAU Maxime</w:t>
            </w:r>
          </w:p>
        </w:tc>
        <w:tc>
          <w:tcPr>
            <w:tcW w:w="1559" w:type="dxa"/>
            <w:shd w:val="clear" w:color="auto" w:fill="auto"/>
          </w:tcPr>
          <w:p w14:paraId="32AF4819"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096DB5F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Centrum szkoleniowe</w:t>
            </w:r>
          </w:p>
        </w:tc>
        <w:tc>
          <w:tcPr>
            <w:tcW w:w="2977" w:type="dxa"/>
            <w:shd w:val="clear" w:color="auto" w:fill="auto"/>
            <w:vAlign w:val="center"/>
          </w:tcPr>
          <w:p w14:paraId="50EB4249"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 3</w:t>
            </w:r>
          </w:p>
          <w:p w14:paraId="6C5ADE22" w14:textId="77777777" w:rsidR="00046D8F" w:rsidRPr="008C3992" w:rsidRDefault="00046D8F" w:rsidP="00AC2411">
            <w:pPr>
              <w:rPr>
                <w:rFonts w:asciiTheme="majorHAnsi" w:hAnsiTheme="majorHAnsi"/>
                <w:sz w:val="20"/>
                <w:szCs w:val="20"/>
              </w:rPr>
            </w:pPr>
          </w:p>
        </w:tc>
      </w:tr>
      <w:tr w:rsidR="00046D8F" w:rsidRPr="008C3992" w14:paraId="12C7105C" w14:textId="77777777" w:rsidTr="00AC2411">
        <w:tc>
          <w:tcPr>
            <w:tcW w:w="567" w:type="dxa"/>
            <w:shd w:val="clear" w:color="auto" w:fill="auto"/>
            <w:vAlign w:val="center"/>
          </w:tcPr>
          <w:p w14:paraId="6752EFA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73C076F6" w14:textId="77777777" w:rsidR="00C0772B" w:rsidRDefault="00E83660">
            <w:pPr>
              <w:rPr>
                <w:rFonts w:asciiTheme="majorHAnsi" w:hAnsiTheme="majorHAnsi" w:cstheme="minorHAnsi"/>
                <w:sz w:val="20"/>
                <w:szCs w:val="20"/>
                <w:lang w:val="pl-PL"/>
              </w:rPr>
            </w:pPr>
            <w:r w:rsidRPr="00C97D45">
              <w:rPr>
                <w:rFonts w:asciiTheme="majorHAnsi" w:hAnsiTheme="majorHAnsi" w:cstheme="minorHAnsi"/>
                <w:sz w:val="20"/>
                <w:szCs w:val="20"/>
                <w:lang w:val="pl-PL"/>
              </w:rPr>
              <w:t>JEANNE Dimitri</w:t>
            </w:r>
          </w:p>
        </w:tc>
        <w:tc>
          <w:tcPr>
            <w:tcW w:w="1559" w:type="dxa"/>
            <w:shd w:val="clear" w:color="auto" w:fill="auto"/>
          </w:tcPr>
          <w:p w14:paraId="39A0BC65"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66684070"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Centrum szkoleniowe</w:t>
            </w:r>
          </w:p>
        </w:tc>
        <w:tc>
          <w:tcPr>
            <w:tcW w:w="2977" w:type="dxa"/>
            <w:shd w:val="clear" w:color="auto" w:fill="auto"/>
            <w:vAlign w:val="center"/>
          </w:tcPr>
          <w:p w14:paraId="487CE90C"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 3</w:t>
            </w:r>
          </w:p>
          <w:p w14:paraId="7B053B76" w14:textId="77777777" w:rsidR="00046D8F" w:rsidRPr="008C3992" w:rsidRDefault="00046D8F" w:rsidP="00AC2411">
            <w:pPr>
              <w:rPr>
                <w:rFonts w:asciiTheme="majorHAnsi" w:hAnsiTheme="majorHAnsi"/>
                <w:sz w:val="20"/>
                <w:szCs w:val="20"/>
              </w:rPr>
            </w:pPr>
          </w:p>
        </w:tc>
      </w:tr>
      <w:tr w:rsidR="00046D8F" w:rsidRPr="008C3992" w14:paraId="269A44B2" w14:textId="77777777" w:rsidTr="00AC2411">
        <w:tc>
          <w:tcPr>
            <w:tcW w:w="567" w:type="dxa"/>
            <w:shd w:val="clear" w:color="auto" w:fill="auto"/>
            <w:vAlign w:val="center"/>
          </w:tcPr>
          <w:p w14:paraId="79CB61E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0A76C105" w14:textId="77777777" w:rsidR="00C0772B" w:rsidRDefault="00E83660">
            <w:pPr>
              <w:rPr>
                <w:rFonts w:asciiTheme="majorHAnsi" w:hAnsiTheme="majorHAnsi" w:cstheme="minorHAnsi"/>
                <w:sz w:val="20"/>
                <w:szCs w:val="20"/>
                <w:lang w:val="pl-PL"/>
              </w:rPr>
            </w:pPr>
            <w:r w:rsidRPr="00C97D45">
              <w:rPr>
                <w:rFonts w:asciiTheme="majorHAnsi" w:hAnsiTheme="majorHAnsi" w:cstheme="minorHAnsi"/>
                <w:sz w:val="20"/>
                <w:szCs w:val="20"/>
                <w:lang w:val="pl-PL"/>
              </w:rPr>
              <w:t>POIRIER Benjamin</w:t>
            </w:r>
          </w:p>
        </w:tc>
        <w:tc>
          <w:tcPr>
            <w:tcW w:w="1559" w:type="dxa"/>
            <w:shd w:val="clear" w:color="auto" w:fill="auto"/>
          </w:tcPr>
          <w:p w14:paraId="08D78D00" w14:textId="77777777" w:rsidR="00C0772B" w:rsidRDefault="00E83660">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Cały cykl</w:t>
            </w:r>
          </w:p>
        </w:tc>
        <w:tc>
          <w:tcPr>
            <w:tcW w:w="2126" w:type="dxa"/>
            <w:shd w:val="clear" w:color="auto" w:fill="auto"/>
          </w:tcPr>
          <w:p w14:paraId="5048E49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Centrum szkoleniowe</w:t>
            </w:r>
          </w:p>
        </w:tc>
        <w:tc>
          <w:tcPr>
            <w:tcW w:w="2977" w:type="dxa"/>
            <w:shd w:val="clear" w:color="auto" w:fill="auto"/>
            <w:vAlign w:val="center"/>
          </w:tcPr>
          <w:p w14:paraId="17770393"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Wywiady z RenovUp Grid 3</w:t>
            </w:r>
          </w:p>
          <w:p w14:paraId="4BD0DC25" w14:textId="77777777" w:rsidR="00046D8F" w:rsidRPr="008C3992" w:rsidRDefault="00046D8F" w:rsidP="00AC2411">
            <w:pPr>
              <w:rPr>
                <w:rFonts w:asciiTheme="majorHAnsi" w:hAnsiTheme="majorHAnsi"/>
                <w:sz w:val="20"/>
                <w:szCs w:val="20"/>
              </w:rPr>
            </w:pPr>
          </w:p>
        </w:tc>
      </w:tr>
    </w:tbl>
    <w:p w14:paraId="074A1E8F"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418308C6"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5AF46FF1" w14:textId="77777777" w:rsidR="00046D8F" w:rsidRDefault="00046D8F" w:rsidP="00046D8F">
      <w:pPr>
        <w:rPr>
          <w:rFonts w:asciiTheme="majorHAnsi" w:hAnsiTheme="majorHAnsi" w:cstheme="minorHAnsi"/>
          <w:b/>
          <w:bCs/>
          <w:color w:val="1F3864" w:themeColor="accent1" w:themeShade="80"/>
          <w:sz w:val="32"/>
          <w:szCs w:val="32"/>
          <w:lang w:val="en-GB"/>
        </w:rPr>
        <w:sectPr w:rsidR="00046D8F" w:rsidSect="004A211B">
          <w:headerReference w:type="default" r:id="rId30"/>
          <w:footerReference w:type="default" r:id="rId31"/>
          <w:footerReference w:type="first" r:id="rId32"/>
          <w:pgSz w:w="11906" w:h="16838" w:code="9"/>
          <w:pgMar w:top="720" w:right="720" w:bottom="720" w:left="720" w:header="851" w:footer="1134" w:gutter="0"/>
          <w:cols w:space="708"/>
          <w:titlePg/>
          <w:docGrid w:linePitch="360"/>
        </w:sectPr>
      </w:pPr>
      <w:r w:rsidRPr="00C33ECD">
        <w:rPr>
          <w:rFonts w:asciiTheme="majorHAnsi" w:hAnsiTheme="majorHAnsi" w:cstheme="minorHAnsi"/>
          <w:b/>
          <w:bCs/>
          <w:color w:val="1F3864" w:themeColor="accent1" w:themeShade="80"/>
          <w:sz w:val="32"/>
          <w:szCs w:val="32"/>
          <w:lang w:val="en-GB"/>
        </w:rPr>
        <w:br w:type="page"/>
      </w:r>
    </w:p>
    <w:p w14:paraId="6E774C7C" w14:textId="77777777" w:rsidR="00046D8F" w:rsidRDefault="00046D8F" w:rsidP="00046D8F">
      <w:pPr>
        <w:pStyle w:val="Titre1"/>
        <w:rPr>
          <w:rFonts w:asciiTheme="majorHAnsi" w:hAnsiTheme="majorHAnsi" w:cstheme="minorHAnsi"/>
          <w:b/>
          <w:bCs/>
          <w:sz w:val="28"/>
          <w:szCs w:val="28"/>
          <w:lang w:val="en-GB"/>
        </w:rPr>
      </w:pPr>
    </w:p>
    <w:p w14:paraId="71BE2C60" w14:textId="77777777" w:rsidR="00C0772B" w:rsidRDefault="00E83660">
      <w:pPr>
        <w:jc w:val="both"/>
        <w:rPr>
          <w:rFonts w:asciiTheme="majorHAnsi" w:hAnsiTheme="majorHAnsi"/>
          <w:b/>
          <w:bCs/>
          <w:lang w:val="en-GB"/>
        </w:rPr>
      </w:pPr>
      <w:r w:rsidRPr="00953D6A">
        <w:rPr>
          <w:rFonts w:asciiTheme="majorHAnsi" w:hAnsiTheme="majorHAnsi"/>
          <w:b/>
          <w:bCs/>
          <w:lang w:val="en-GB"/>
        </w:rPr>
        <w:t>ŚCIEŻKI PROFESJONALIZACJI</w:t>
      </w:r>
    </w:p>
    <w:p w14:paraId="27B95E7B" w14:textId="77777777" w:rsidR="00C0772B" w:rsidRDefault="00E83660">
      <w:pPr>
        <w:rPr>
          <w:lang w:val="en-GB"/>
        </w:rPr>
      </w:pPr>
      <w:r w:rsidRPr="002C0401">
        <w:rPr>
          <w:lang w:val="en-GB"/>
        </w:rPr>
        <w:t>SESJA 1 - CENTRUM SZKOLENIOWE BLANQUEFORT</w:t>
      </w:r>
      <w:bookmarkStart w:id="20" w:name="_Hlk138599328"/>
      <w:r>
        <w:rPr>
          <w:lang w:val="en-GB"/>
        </w:rPr>
        <w:t xml:space="preserve"> - </w:t>
      </w:r>
      <w:r w:rsidRPr="002C0401">
        <w:rPr>
          <w:lang w:val="en-GB"/>
        </w:rPr>
        <w:t xml:space="preserve">Liderzy zespołów </w:t>
      </w:r>
      <w:r>
        <w:rPr>
          <w:lang w:val="en-GB"/>
        </w:rPr>
        <w:t>- poziom 4 EQF</w:t>
      </w:r>
    </w:p>
    <w:p w14:paraId="0D6A550D" w14:textId="77777777" w:rsidR="00046D8F" w:rsidRPr="002C0401" w:rsidRDefault="00046D8F" w:rsidP="00046D8F">
      <w:pPr>
        <w:spacing w:before="17" w:after="0" w:line="200" w:lineRule="exact"/>
        <w:rPr>
          <w:sz w:val="20"/>
          <w:szCs w:val="20"/>
          <w:lang w:val="en-GB"/>
        </w:rPr>
      </w:pP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3425E1" w14:paraId="10739F43" w14:textId="77777777" w:rsidTr="00AC2411">
        <w:trPr>
          <w:trHeight w:hRule="exact" w:val="402"/>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434D8853" w14:textId="77777777" w:rsidR="00C0772B" w:rsidRDefault="00E83660">
            <w:pPr>
              <w:spacing w:before="3" w:after="0" w:line="241" w:lineRule="auto"/>
              <w:ind w:left="5604" w:right="5560"/>
              <w:jc w:val="center"/>
              <w:rPr>
                <w:rFonts w:eastAsia="Arial" w:cstheme="minorHAnsi"/>
                <w:lang w:val="en-GB"/>
              </w:rPr>
            </w:pPr>
            <w:bookmarkStart w:id="21" w:name="_Hlk138602246"/>
            <w:r w:rsidRPr="003425E1">
              <w:rPr>
                <w:rFonts w:eastAsia="Arial" w:cstheme="minorHAnsi"/>
                <w:b/>
                <w:bCs/>
                <w:color w:val="FFFF00"/>
                <w:lang w:val="en-GB"/>
              </w:rPr>
              <w:t xml:space="preserve">ARKUSZ PROCEDURY SESJI </w:t>
            </w:r>
            <w:r w:rsidRPr="003425E1">
              <w:rPr>
                <w:rFonts w:eastAsia="Arial" w:cstheme="minorHAnsi"/>
                <w:b/>
                <w:bCs/>
                <w:color w:val="FFFF00"/>
                <w:spacing w:val="-12"/>
                <w:lang w:val="en-GB"/>
              </w:rPr>
              <w:t>1</w:t>
            </w:r>
          </w:p>
        </w:tc>
      </w:tr>
      <w:tr w:rsidR="00046D8F" w:rsidRPr="003425E1" w14:paraId="1D632748"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3EB18F47" w14:textId="77777777" w:rsidR="00046D8F" w:rsidRPr="003425E1" w:rsidRDefault="00046D8F" w:rsidP="00AC2411">
            <w:pPr>
              <w:spacing w:before="2" w:after="0" w:line="110" w:lineRule="exact"/>
              <w:rPr>
                <w:rFonts w:cstheme="minorHAnsi"/>
                <w:lang w:val="en-GB"/>
              </w:rPr>
            </w:pPr>
          </w:p>
          <w:p w14:paraId="3CD26AA3" w14:textId="77777777" w:rsidR="00C0772B" w:rsidRDefault="00E83660">
            <w:pPr>
              <w:spacing w:after="0" w:line="240" w:lineRule="auto"/>
              <w:ind w:left="107" w:right="-20"/>
              <w:rPr>
                <w:rFonts w:eastAsia="Calibri" w:cstheme="minorHAnsi"/>
                <w:lang w:val="en-GB"/>
              </w:rPr>
            </w:pPr>
            <w:r w:rsidRPr="003425E1">
              <w:rPr>
                <w:rFonts w:eastAsia="Calibri" w:cstheme="minorHAnsi"/>
                <w:b/>
                <w:bCs/>
                <w:lang w:val="en-GB"/>
              </w:rPr>
              <w:t xml:space="preserve">Trenerzy: </w:t>
            </w:r>
            <w:r w:rsidRPr="003425E1">
              <w:rPr>
                <w:rFonts w:eastAsia="Calibri" w:cstheme="minorHAnsi"/>
                <w:lang w:val="en-GB"/>
              </w:rPr>
              <w:t>Caroline PENNERON: okucia i wykończenie oraz Frédéric BOUTON: prace konstrukcyjne</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6F51D2DE" w14:textId="77777777" w:rsidR="00046D8F" w:rsidRPr="003425E1" w:rsidRDefault="00046D8F" w:rsidP="00AC2411">
            <w:pPr>
              <w:spacing w:before="2" w:after="0" w:line="110" w:lineRule="exact"/>
              <w:rPr>
                <w:rFonts w:cstheme="minorHAnsi"/>
                <w:lang w:val="en-GB"/>
              </w:rPr>
            </w:pPr>
          </w:p>
          <w:p w14:paraId="31137ED1" w14:textId="77777777" w:rsidR="00C0772B" w:rsidRDefault="00E83660">
            <w:pPr>
              <w:spacing w:after="0" w:line="240" w:lineRule="auto"/>
              <w:ind w:left="108" w:right="-20"/>
              <w:rPr>
                <w:rFonts w:eastAsia="Calibri" w:cstheme="minorHAnsi"/>
              </w:rPr>
            </w:pPr>
            <w:r w:rsidRPr="003425E1">
              <w:rPr>
                <w:rFonts w:eastAsia="Calibri" w:cstheme="minorHAnsi"/>
                <w:b/>
                <w:bCs/>
              </w:rPr>
              <w:t xml:space="preserve">Lokalizacja: </w:t>
            </w:r>
            <w:r w:rsidRPr="003425E1">
              <w:rPr>
                <w:rFonts w:eastAsia="Calibri" w:cstheme="minorHAnsi"/>
              </w:rPr>
              <w:t>BTP CFA</w:t>
            </w:r>
          </w:p>
          <w:p w14:paraId="53F4EE9E" w14:textId="77777777" w:rsidR="00C0772B" w:rsidRDefault="00E83660">
            <w:pPr>
              <w:spacing w:after="0" w:line="240" w:lineRule="auto"/>
              <w:ind w:left="108" w:right="-20"/>
              <w:rPr>
                <w:rFonts w:eastAsia="Calibri" w:cstheme="minorHAnsi"/>
              </w:rPr>
            </w:pPr>
            <w:r w:rsidRPr="003425E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7673034E" w14:textId="77777777" w:rsidR="00046D8F" w:rsidRPr="003425E1" w:rsidRDefault="00046D8F" w:rsidP="00AC2411">
            <w:pPr>
              <w:spacing w:before="2" w:after="0" w:line="110" w:lineRule="exact"/>
              <w:rPr>
                <w:rFonts w:cstheme="minorHAnsi"/>
              </w:rPr>
            </w:pPr>
          </w:p>
          <w:p w14:paraId="3552B45C" w14:textId="77777777" w:rsidR="00C0772B" w:rsidRDefault="00E83660">
            <w:pPr>
              <w:spacing w:after="0" w:line="240" w:lineRule="auto"/>
              <w:ind w:left="108" w:right="-20"/>
              <w:rPr>
                <w:rFonts w:eastAsia="Calibri" w:cstheme="minorHAnsi"/>
              </w:rPr>
            </w:pPr>
            <w:r w:rsidRPr="003425E1">
              <w:rPr>
                <w:rFonts w:eastAsia="Calibri" w:cstheme="minorHAnsi"/>
                <w:b/>
                <w:bCs/>
              </w:rPr>
              <w:t xml:space="preserve">Data: </w:t>
            </w:r>
            <w:r w:rsidRPr="003425E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40DDEBFD" w14:textId="77777777" w:rsidR="00046D8F" w:rsidRPr="003425E1" w:rsidRDefault="00046D8F" w:rsidP="00AC2411">
            <w:pPr>
              <w:spacing w:before="2" w:after="0" w:line="110" w:lineRule="exact"/>
              <w:rPr>
                <w:rFonts w:cstheme="minorHAnsi"/>
              </w:rPr>
            </w:pPr>
          </w:p>
          <w:p w14:paraId="1CB31617" w14:textId="77777777" w:rsidR="00C0772B" w:rsidRDefault="00E83660">
            <w:pPr>
              <w:spacing w:after="0" w:line="240" w:lineRule="auto"/>
              <w:ind w:left="109" w:right="-20"/>
              <w:rPr>
                <w:rFonts w:eastAsia="Calibri" w:cstheme="minorHAnsi"/>
              </w:rPr>
            </w:pPr>
            <w:r w:rsidRPr="003425E1">
              <w:rPr>
                <w:rFonts w:eastAsia="Calibri" w:cstheme="minorHAnsi"/>
                <w:b/>
                <w:bCs/>
              </w:rPr>
              <w:t xml:space="preserve">Czas trwania: </w:t>
            </w:r>
            <w:r w:rsidRPr="003425E1">
              <w:rPr>
                <w:rFonts w:eastAsia="Calibri" w:cstheme="minorHAnsi"/>
              </w:rPr>
              <w:t>3h30</w:t>
            </w:r>
          </w:p>
        </w:tc>
      </w:tr>
      <w:tr w:rsidR="00046D8F" w:rsidRPr="00F47FF1" w14:paraId="4FB1F715"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7FE6AE19" w14:textId="77777777" w:rsidR="00C0772B" w:rsidRPr="00E83660" w:rsidRDefault="00046D8F">
            <w:pPr>
              <w:spacing w:after="0" w:line="310" w:lineRule="exact"/>
              <w:ind w:left="107" w:right="-20"/>
              <w:rPr>
                <w:rFonts w:eastAsia="Calibri" w:cstheme="minorHAnsi"/>
              </w:rPr>
            </w:pPr>
            <w:r w:rsidRPr="00E83660">
              <w:rPr>
                <w:rFonts w:eastAsia="Calibri" w:cstheme="minorHAnsi"/>
                <w:b/>
                <w:bCs/>
                <w:position w:val="1"/>
              </w:rPr>
              <w:t xml:space="preserve">Cel: </w:t>
            </w:r>
            <w:r w:rsidRPr="00E83660">
              <w:rPr>
                <w:rFonts w:eastAsia="Calibri" w:cstheme="minorHAnsi"/>
                <w:position w:val="1"/>
              </w:rPr>
              <w:t xml:space="preserve">Przygotowanie (organizacja, </w:t>
            </w:r>
            <w:r w:rsidR="00E83660" w:rsidRPr="00E83660">
              <w:rPr>
                <w:rFonts w:eastAsia="Calibri" w:cstheme="minorHAnsi"/>
                <w:position w:val="1"/>
              </w:rPr>
              <w:t xml:space="preserve">planowanie </w:t>
            </w:r>
            <w:r w:rsidRPr="00E83660">
              <w:rPr>
                <w:rFonts w:eastAsia="Calibri" w:cstheme="minorHAnsi"/>
                <w:position w:val="1"/>
              </w:rPr>
              <w:t>i zapobieganie ryzyku) miejsca renowacji i dostosowanie jego przygotowania do operacji współdziałania.</w:t>
            </w:r>
          </w:p>
        </w:tc>
      </w:tr>
      <w:bookmarkEnd w:id="21"/>
    </w:tbl>
    <w:p w14:paraId="7960C029" w14:textId="77777777" w:rsidR="00046D8F" w:rsidRPr="00E83660" w:rsidRDefault="00046D8F" w:rsidP="00046D8F">
      <w:pPr>
        <w:spacing w:before="8" w:after="0" w:line="100" w:lineRule="exact"/>
        <w:rPr>
          <w:rFonts w:cstheme="minorHAnsi"/>
          <w:sz w:val="10"/>
          <w:szCs w:val="10"/>
        </w:rPr>
      </w:pPr>
    </w:p>
    <w:tbl>
      <w:tblPr>
        <w:tblW w:w="15596" w:type="dxa"/>
        <w:tblInd w:w="125" w:type="dxa"/>
        <w:tblLayout w:type="fixed"/>
        <w:tblCellMar>
          <w:left w:w="0" w:type="dxa"/>
          <w:right w:w="0" w:type="dxa"/>
        </w:tblCellMar>
        <w:tblLook w:val="01E0" w:firstRow="1" w:lastRow="1" w:firstColumn="1" w:lastColumn="1" w:noHBand="0" w:noVBand="0"/>
      </w:tblPr>
      <w:tblGrid>
        <w:gridCol w:w="2790"/>
        <w:gridCol w:w="2485"/>
        <w:gridCol w:w="5198"/>
        <w:gridCol w:w="2156"/>
        <w:gridCol w:w="2967"/>
      </w:tblGrid>
      <w:tr w:rsidR="00046D8F" w:rsidRPr="003425E1" w14:paraId="4CD9F623" w14:textId="77777777" w:rsidTr="003E048D">
        <w:trPr>
          <w:trHeight w:hRule="exact" w:val="880"/>
        </w:trPr>
        <w:tc>
          <w:tcPr>
            <w:tcW w:w="5275" w:type="dxa"/>
            <w:gridSpan w:val="2"/>
            <w:tcBorders>
              <w:top w:val="single" w:sz="4" w:space="0" w:color="000000"/>
              <w:left w:val="single" w:sz="4" w:space="0" w:color="000000"/>
              <w:bottom w:val="single" w:sz="4" w:space="0" w:color="000000"/>
              <w:right w:val="single" w:sz="4" w:space="0" w:color="000000"/>
            </w:tcBorders>
            <w:shd w:val="clear" w:color="auto" w:fill="F1F1F1"/>
          </w:tcPr>
          <w:p w14:paraId="0FB8D571" w14:textId="77777777" w:rsidR="00C0772B" w:rsidRPr="00E83660" w:rsidRDefault="00E83660">
            <w:pPr>
              <w:spacing w:before="34" w:after="0" w:line="240" w:lineRule="auto"/>
              <w:ind w:left="1545" w:right="-20"/>
              <w:rPr>
                <w:rFonts w:eastAsia="Calibri" w:cstheme="minorHAnsi"/>
              </w:rPr>
            </w:pPr>
            <w:bookmarkStart w:id="22" w:name="_Hlk138602279"/>
            <w:r w:rsidRPr="00E83660">
              <w:rPr>
                <w:rFonts w:eastAsia="Calibri" w:cstheme="minorHAnsi"/>
                <w:b/>
                <w:bCs/>
              </w:rPr>
              <w:t>Zawody, których to dotyczy</w:t>
            </w:r>
            <w:r w:rsidRPr="00E83660">
              <w:rPr>
                <w:rFonts w:eastAsia="Calibri" w:cstheme="minorHAnsi"/>
                <w:b/>
                <w:bCs/>
                <w:spacing w:val="-9"/>
              </w:rPr>
              <w:t>:</w:t>
            </w:r>
          </w:p>
          <w:p w14:paraId="40E0FCEF" w14:textId="77777777" w:rsidR="00C0772B" w:rsidRPr="00E83660" w:rsidRDefault="00E83660">
            <w:pPr>
              <w:spacing w:after="0" w:line="263" w:lineRule="exact"/>
              <w:ind w:left="83" w:right="-20"/>
              <w:rPr>
                <w:rFonts w:eastAsia="Calibri" w:cstheme="minorHAnsi"/>
              </w:rPr>
            </w:pPr>
            <w:r w:rsidRPr="00E83660">
              <w:rPr>
                <w:rFonts w:eastAsia="Calibri" w:cstheme="minorHAnsi"/>
                <w:spacing w:val="-10"/>
                <w:position w:val="1"/>
              </w:rPr>
              <w:t xml:space="preserve">Lider </w:t>
            </w:r>
            <w:r w:rsidRPr="00E83660">
              <w:rPr>
                <w:rFonts w:eastAsia="Calibri" w:cstheme="minorHAnsi"/>
                <w:position w:val="1"/>
              </w:rPr>
              <w:t>zespołu robót konstrukcyjnych: CEGO</w:t>
            </w:r>
          </w:p>
          <w:p w14:paraId="12542F19" w14:textId="77777777" w:rsidR="00C0772B" w:rsidRPr="00E83660" w:rsidRDefault="00E83660">
            <w:pPr>
              <w:spacing w:after="0" w:line="240" w:lineRule="auto"/>
              <w:ind w:left="83" w:right="-20"/>
              <w:rPr>
                <w:rFonts w:eastAsia="Calibri" w:cstheme="minorHAnsi"/>
                <w:lang w:val="it-IT"/>
              </w:rPr>
            </w:pPr>
            <w:r w:rsidRPr="00E83660">
              <w:rPr>
                <w:rFonts w:eastAsia="Calibri" w:cstheme="minorHAnsi"/>
                <w:lang w:val="it-IT"/>
              </w:rPr>
              <w:t xml:space="preserve">Lider </w:t>
            </w:r>
            <w:r w:rsidRPr="00E83660">
              <w:rPr>
                <w:rFonts w:eastAsia="Calibri" w:cstheme="minorHAnsi"/>
                <w:lang w:val="it-IT"/>
              </w:rPr>
              <w:t>zespołu montażu i wykończenia : CEAF</w:t>
            </w:r>
          </w:p>
        </w:tc>
        <w:tc>
          <w:tcPr>
            <w:tcW w:w="5198" w:type="dxa"/>
            <w:tcBorders>
              <w:top w:val="single" w:sz="4" w:space="0" w:color="000000"/>
              <w:left w:val="single" w:sz="4" w:space="0" w:color="000000"/>
              <w:bottom w:val="single" w:sz="4" w:space="0" w:color="000000"/>
              <w:right w:val="single" w:sz="4" w:space="0" w:color="000000"/>
            </w:tcBorders>
            <w:shd w:val="clear" w:color="auto" w:fill="F1F1F1"/>
          </w:tcPr>
          <w:p w14:paraId="429F967E" w14:textId="77777777" w:rsidR="00C0772B" w:rsidRPr="00E83660" w:rsidRDefault="00E83660">
            <w:pPr>
              <w:tabs>
                <w:tab w:val="left" w:pos="2860"/>
                <w:tab w:val="left" w:pos="3980"/>
              </w:tabs>
              <w:spacing w:before="28" w:after="0" w:line="240" w:lineRule="auto"/>
              <w:ind w:left="1124" w:right="1076" w:firstLine="132"/>
              <w:jc w:val="center"/>
              <w:rPr>
                <w:rFonts w:eastAsia="Calibri" w:cstheme="minorHAnsi"/>
                <w:lang w:val="it-IT"/>
              </w:rPr>
            </w:pPr>
            <w:r w:rsidRPr="00E83660">
              <w:rPr>
                <w:rFonts w:eastAsia="Calibri" w:cstheme="minorHAnsi"/>
                <w:b/>
                <w:bCs/>
                <w:lang w:val="it-IT"/>
              </w:rPr>
              <w:t xml:space="preserve">Dyplom/certyfikat, którego dotyczy wniosek: </w:t>
            </w:r>
            <w:r w:rsidRPr="00E83660">
              <w:rPr>
                <w:rFonts w:eastAsia="Calibri" w:cstheme="minorHAnsi"/>
                <w:lang w:val="it-IT"/>
              </w:rPr>
              <w:tab/>
              <w:t>Certyfikaty Level4 w ciągu 1 roku</w:t>
            </w:r>
          </w:p>
        </w:tc>
        <w:tc>
          <w:tcPr>
            <w:tcW w:w="2156" w:type="dxa"/>
            <w:tcBorders>
              <w:top w:val="single" w:sz="4" w:space="0" w:color="000000"/>
              <w:left w:val="single" w:sz="4" w:space="0" w:color="000000"/>
              <w:bottom w:val="single" w:sz="4" w:space="0" w:color="000000"/>
              <w:right w:val="single" w:sz="4" w:space="0" w:color="000000"/>
            </w:tcBorders>
            <w:shd w:val="clear" w:color="auto" w:fill="F1F1F1"/>
          </w:tcPr>
          <w:p w14:paraId="7F5D3364" w14:textId="77777777" w:rsidR="00C0772B" w:rsidRDefault="00E83660">
            <w:pPr>
              <w:spacing w:before="28" w:after="0" w:line="240" w:lineRule="auto"/>
              <w:ind w:left="743" w:right="730"/>
              <w:jc w:val="center"/>
              <w:rPr>
                <w:rFonts w:eastAsia="Calibri" w:cstheme="minorHAnsi"/>
              </w:rPr>
            </w:pPr>
            <w:r w:rsidRPr="003425E1">
              <w:rPr>
                <w:rFonts w:eastAsia="Calibri" w:cstheme="minorHAnsi"/>
                <w:b/>
                <w:bCs/>
              </w:rPr>
              <w:t>Rok</w:t>
            </w:r>
            <w:r w:rsidRPr="003425E1">
              <w:rPr>
                <w:rFonts w:eastAsia="Calibri" w:cstheme="minorHAnsi"/>
                <w:b/>
                <w:bCs/>
                <w:w w:val="99"/>
              </w:rPr>
              <w:t>:</w:t>
            </w:r>
          </w:p>
          <w:p w14:paraId="35897871" w14:textId="77777777" w:rsidR="00C0772B" w:rsidRDefault="00E83660">
            <w:pPr>
              <w:spacing w:after="0" w:line="240" w:lineRule="auto"/>
              <w:ind w:left="516" w:right="512"/>
              <w:jc w:val="center"/>
              <w:rPr>
                <w:rFonts w:eastAsia="Calibri" w:cstheme="minorHAnsi"/>
              </w:rPr>
            </w:pPr>
            <w:r w:rsidRPr="003425E1">
              <w:rPr>
                <w:rFonts w:eastAsia="Calibri" w:cstheme="minorHAnsi"/>
                <w:w w:val="99"/>
              </w:rPr>
              <w:t>2022-2023</w:t>
            </w:r>
          </w:p>
        </w:tc>
        <w:tc>
          <w:tcPr>
            <w:tcW w:w="2967" w:type="dxa"/>
            <w:tcBorders>
              <w:top w:val="single" w:sz="4" w:space="0" w:color="000000"/>
              <w:left w:val="single" w:sz="4" w:space="0" w:color="000000"/>
              <w:bottom w:val="single" w:sz="4" w:space="0" w:color="000000"/>
              <w:right w:val="single" w:sz="4" w:space="0" w:color="000000"/>
            </w:tcBorders>
            <w:shd w:val="clear" w:color="auto" w:fill="F1F1F1"/>
          </w:tcPr>
          <w:p w14:paraId="75DE5D4A" w14:textId="77777777" w:rsidR="00C0772B" w:rsidRDefault="00E83660">
            <w:pPr>
              <w:spacing w:before="34" w:after="0" w:line="240" w:lineRule="auto"/>
              <w:ind w:left="914" w:right="1031"/>
              <w:jc w:val="center"/>
              <w:rPr>
                <w:rFonts w:eastAsia="Calibri" w:cstheme="minorHAnsi"/>
              </w:rPr>
            </w:pPr>
            <w:r w:rsidRPr="003425E1">
              <w:rPr>
                <w:rFonts w:eastAsia="Calibri" w:cstheme="minorHAnsi"/>
                <w:b/>
                <w:bCs/>
              </w:rPr>
              <w:t>Grupy</w:t>
            </w:r>
            <w:r w:rsidRPr="003425E1">
              <w:rPr>
                <w:rFonts w:eastAsia="Calibri" w:cstheme="minorHAnsi"/>
                <w:b/>
                <w:bCs/>
                <w:w w:val="99"/>
              </w:rPr>
              <w:t>:</w:t>
            </w:r>
          </w:p>
          <w:p w14:paraId="6EADE2B5" w14:textId="77777777" w:rsidR="00C0772B" w:rsidRDefault="00E83660">
            <w:pPr>
              <w:spacing w:after="0" w:line="263" w:lineRule="exact"/>
              <w:ind w:left="813" w:right="826"/>
              <w:jc w:val="center"/>
              <w:rPr>
                <w:rFonts w:eastAsia="Calibri" w:cstheme="minorHAnsi"/>
              </w:rPr>
            </w:pPr>
            <w:r w:rsidRPr="003425E1">
              <w:rPr>
                <w:rFonts w:eastAsia="Calibri" w:cstheme="minorHAnsi"/>
                <w:position w:val="1"/>
              </w:rPr>
              <w:t xml:space="preserve">23 </w:t>
            </w:r>
            <w:r w:rsidRPr="003425E1">
              <w:rPr>
                <w:rFonts w:eastAsia="Calibri" w:cstheme="minorHAnsi"/>
                <w:w w:val="99"/>
                <w:position w:val="1"/>
              </w:rPr>
              <w:t>TP4CEGO1</w:t>
            </w:r>
          </w:p>
          <w:p w14:paraId="1FDF194A" w14:textId="77777777" w:rsidR="00C0772B" w:rsidRDefault="00E83660">
            <w:pPr>
              <w:spacing w:after="0" w:line="240" w:lineRule="auto"/>
              <w:ind w:left="906" w:right="-20"/>
              <w:rPr>
                <w:rFonts w:eastAsia="Calibri" w:cstheme="minorHAnsi"/>
              </w:rPr>
            </w:pPr>
            <w:r w:rsidRPr="003425E1">
              <w:rPr>
                <w:rFonts w:eastAsia="Calibri" w:cstheme="minorHAnsi"/>
              </w:rPr>
              <w:t>23 TP4CEAF1</w:t>
            </w:r>
          </w:p>
        </w:tc>
      </w:tr>
      <w:tr w:rsidR="00046D8F" w:rsidRPr="00E83660" w14:paraId="50D2BFD3" w14:textId="77777777" w:rsidTr="003E048D">
        <w:trPr>
          <w:trHeight w:hRule="exact" w:val="856"/>
        </w:trPr>
        <w:tc>
          <w:tcPr>
            <w:tcW w:w="27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C476C7" w14:textId="77777777" w:rsidR="00C0772B" w:rsidRDefault="00953D6A">
            <w:pPr>
              <w:spacing w:before="25" w:after="0" w:line="241" w:lineRule="auto"/>
              <w:ind w:left="15" w:right="68" w:firstLine="19"/>
              <w:jc w:val="center"/>
              <w:rPr>
                <w:rFonts w:eastAsia="Calibri" w:cstheme="minorHAnsi"/>
                <w:b/>
                <w:bCs/>
                <w:spacing w:val="-5"/>
              </w:rPr>
            </w:pPr>
            <w:r w:rsidRPr="003425E1">
              <w:rPr>
                <w:rFonts w:eastAsia="Calibri" w:cstheme="minorHAnsi"/>
                <w:b/>
                <w:bCs/>
              </w:rPr>
              <w:t xml:space="preserve">Ukierunkowane </w:t>
            </w:r>
            <w:r w:rsidR="00E83660" w:rsidRPr="003425E1">
              <w:rPr>
                <w:rFonts w:eastAsia="Calibri" w:cstheme="minorHAnsi"/>
                <w:b/>
                <w:bCs/>
              </w:rPr>
              <w:t>umiejętności</w:t>
            </w:r>
          </w:p>
          <w:p w14:paraId="6C0D96DE" w14:textId="77777777" w:rsidR="00C0772B" w:rsidRDefault="00E83660">
            <w:pPr>
              <w:spacing w:before="25" w:after="0" w:line="241" w:lineRule="auto"/>
              <w:ind w:left="15" w:right="68" w:firstLine="19"/>
              <w:jc w:val="center"/>
              <w:rPr>
                <w:rFonts w:eastAsia="Calibri" w:cstheme="minorHAnsi"/>
              </w:rPr>
            </w:pPr>
            <w:r w:rsidRPr="003425E1">
              <w:rPr>
                <w:rFonts w:eastAsia="Calibri" w:cstheme="minorHAnsi"/>
                <w:b/>
                <w:bCs/>
              </w:rPr>
              <w:t>i wiedza</w:t>
            </w:r>
          </w:p>
        </w:tc>
        <w:tc>
          <w:tcPr>
            <w:tcW w:w="24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61B609" w14:textId="77777777" w:rsidR="00046D8F" w:rsidRPr="003425E1" w:rsidRDefault="00046D8F" w:rsidP="00AC2411">
            <w:pPr>
              <w:spacing w:before="2" w:after="0" w:line="170" w:lineRule="exact"/>
              <w:rPr>
                <w:rFonts w:cstheme="minorHAnsi"/>
              </w:rPr>
            </w:pPr>
          </w:p>
          <w:p w14:paraId="1F916CFC" w14:textId="77777777" w:rsidR="00C0772B" w:rsidRDefault="00E83660">
            <w:pPr>
              <w:spacing w:after="0" w:line="240" w:lineRule="auto"/>
              <w:ind w:left="62" w:right="-76"/>
              <w:jc w:val="center"/>
              <w:rPr>
                <w:rFonts w:eastAsia="Calibri" w:cstheme="minorHAnsi"/>
              </w:rPr>
            </w:pPr>
            <w:r w:rsidRPr="003425E1">
              <w:rPr>
                <w:rFonts w:eastAsia="Calibri" w:cstheme="minorHAnsi"/>
                <w:b/>
                <w:bCs/>
              </w:rPr>
              <w:t xml:space="preserve">Cele </w:t>
            </w:r>
            <w:r w:rsidRPr="003425E1">
              <w:rPr>
                <w:rFonts w:eastAsia="Calibri" w:cstheme="minorHAnsi"/>
                <w:b/>
                <w:bCs/>
                <w:spacing w:val="-2"/>
              </w:rPr>
              <w:t>nauczania</w:t>
            </w:r>
          </w:p>
        </w:tc>
        <w:tc>
          <w:tcPr>
            <w:tcW w:w="735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90EC0BC" w14:textId="77777777" w:rsidR="00C0772B" w:rsidRDefault="00E83660">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Sytuacja </w:t>
            </w:r>
            <w:r w:rsidRPr="003425E1">
              <w:rPr>
                <w:rFonts w:eastAsia="Calibri" w:cstheme="minorHAnsi"/>
                <w:b/>
                <w:bCs/>
                <w:lang w:val="en-GB"/>
              </w:rPr>
              <w:t>edukacyjna</w:t>
            </w:r>
          </w:p>
        </w:tc>
        <w:tc>
          <w:tcPr>
            <w:tcW w:w="29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04C730" w14:textId="77777777" w:rsidR="00C0772B" w:rsidRDefault="00E83660">
            <w:pPr>
              <w:spacing w:before="25" w:after="0" w:line="240" w:lineRule="auto"/>
              <w:ind w:left="775" w:right="767"/>
              <w:jc w:val="center"/>
              <w:rPr>
                <w:rFonts w:eastAsia="Calibri" w:cstheme="minorHAnsi"/>
                <w:lang w:val="en-GB"/>
              </w:rPr>
            </w:pPr>
            <w:r w:rsidRPr="003425E1">
              <w:rPr>
                <w:rFonts w:eastAsia="Calibri" w:cstheme="minorHAnsi"/>
                <w:b/>
                <w:bCs/>
                <w:spacing w:val="-2"/>
                <w:lang w:val="en-GB"/>
              </w:rPr>
              <w:t xml:space="preserve">Wymagania </w:t>
            </w:r>
            <w:r w:rsidRPr="003425E1">
              <w:rPr>
                <w:rFonts w:eastAsia="Calibri" w:cstheme="minorHAnsi"/>
                <w:b/>
                <w:bCs/>
                <w:w w:val="99"/>
                <w:lang w:val="en-GB"/>
              </w:rPr>
              <w:t>wstępne</w:t>
            </w:r>
          </w:p>
          <w:p w14:paraId="705A3C93" w14:textId="77777777" w:rsidR="00C0772B" w:rsidRDefault="00E83660">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w odniesieniu do </w:t>
            </w:r>
            <w:r w:rsidR="00C52514" w:rsidRPr="003425E1">
              <w:rPr>
                <w:rFonts w:eastAsia="Calibri" w:cstheme="minorHAnsi"/>
                <w:b/>
                <w:bCs/>
                <w:spacing w:val="-2"/>
                <w:w w:val="99"/>
                <w:lang w:val="en-GB"/>
              </w:rPr>
              <w:t xml:space="preserve">sytuacji </w:t>
            </w:r>
            <w:r w:rsidR="00953D6A" w:rsidRPr="003425E1">
              <w:rPr>
                <w:rFonts w:eastAsia="Calibri" w:cstheme="minorHAnsi"/>
                <w:b/>
                <w:bCs/>
                <w:spacing w:val="-2"/>
                <w:w w:val="99"/>
                <w:lang w:val="en-GB"/>
              </w:rPr>
              <w:t>uczenia się</w:t>
            </w:r>
          </w:p>
        </w:tc>
      </w:tr>
      <w:tr w:rsidR="00046D8F" w:rsidRPr="00E83660" w14:paraId="627AB443" w14:textId="77777777" w:rsidTr="003E048D">
        <w:trPr>
          <w:trHeight w:hRule="exact" w:val="3180"/>
        </w:trPr>
        <w:tc>
          <w:tcPr>
            <w:tcW w:w="2790" w:type="dxa"/>
            <w:tcBorders>
              <w:top w:val="single" w:sz="4" w:space="0" w:color="000000"/>
              <w:left w:val="single" w:sz="4" w:space="0" w:color="000000"/>
              <w:bottom w:val="single" w:sz="4" w:space="0" w:color="000000"/>
              <w:right w:val="single" w:sz="4" w:space="0" w:color="000000"/>
            </w:tcBorders>
          </w:tcPr>
          <w:p w14:paraId="4015D533" w14:textId="77777777" w:rsidR="00C0772B" w:rsidRDefault="00E83660">
            <w:pPr>
              <w:tabs>
                <w:tab w:val="left" w:pos="440"/>
              </w:tabs>
              <w:spacing w:before="30" w:after="0" w:line="240" w:lineRule="auto"/>
              <w:ind w:left="82" w:right="-2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RenovUp C2-2</w:t>
            </w:r>
          </w:p>
          <w:p w14:paraId="20A0CD50" w14:textId="77777777" w:rsidR="00046D8F" w:rsidRPr="003425E1" w:rsidRDefault="00046D8F" w:rsidP="00AC2411">
            <w:pPr>
              <w:spacing w:before="2" w:after="0" w:line="240" w:lineRule="exact"/>
              <w:rPr>
                <w:rFonts w:cstheme="minorHAnsi"/>
                <w:sz w:val="24"/>
                <w:szCs w:val="24"/>
                <w:lang w:val="en-GB"/>
              </w:rPr>
            </w:pPr>
          </w:p>
          <w:p w14:paraId="53F129FD" w14:textId="77777777" w:rsidR="00C0772B" w:rsidRDefault="00E83660">
            <w:pPr>
              <w:tabs>
                <w:tab w:val="left" w:pos="440"/>
              </w:tabs>
              <w:spacing w:after="0" w:line="240" w:lineRule="auto"/>
              <w:ind w:left="443" w:right="210"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identyfikacja różnych dokumentów i elementów, które należy zaprojektować w ramach przygotowań do projektu renowacji</w:t>
            </w:r>
          </w:p>
          <w:p w14:paraId="65E4A407" w14:textId="77777777" w:rsidR="00C0772B" w:rsidRDefault="00E83660">
            <w:pPr>
              <w:tabs>
                <w:tab w:val="left" w:pos="440"/>
              </w:tabs>
              <w:spacing w:before="61" w:after="0" w:line="240" w:lineRule="auto"/>
              <w:ind w:left="443" w:right="20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4"/>
                <w:sz w:val="20"/>
                <w:szCs w:val="20"/>
                <w:lang w:val="en-GB"/>
              </w:rPr>
              <w:t xml:space="preserve">Sporządzenie </w:t>
            </w:r>
            <w:r w:rsidRPr="003425E1">
              <w:rPr>
                <w:rFonts w:eastAsia="Calibri" w:cstheme="minorHAnsi"/>
                <w:sz w:val="20"/>
                <w:szCs w:val="20"/>
                <w:lang w:val="en-GB"/>
              </w:rPr>
              <w:t xml:space="preserve">procedury operacyjnej i planu terenu w oparciu o </w:t>
            </w:r>
            <w:r w:rsidRPr="003425E1">
              <w:rPr>
                <w:rFonts w:eastAsia="Calibri" w:cstheme="minorHAnsi"/>
                <w:sz w:val="20"/>
                <w:szCs w:val="20"/>
                <w:lang w:val="en-GB"/>
              </w:rPr>
              <w:t>specyfikacje wykonania pliku (CCTP i plany wykonania)</w:t>
            </w:r>
          </w:p>
          <w:p w14:paraId="0F758793" w14:textId="77777777" w:rsidR="00046D8F" w:rsidRPr="003425E1" w:rsidRDefault="00046D8F" w:rsidP="00AC2411">
            <w:pPr>
              <w:rPr>
                <w:rFonts w:eastAsia="Calibri" w:cstheme="minorHAnsi"/>
                <w:sz w:val="20"/>
                <w:szCs w:val="20"/>
                <w:lang w:val="en-GB"/>
              </w:rPr>
            </w:pPr>
          </w:p>
        </w:tc>
        <w:tc>
          <w:tcPr>
            <w:tcW w:w="2485" w:type="dxa"/>
            <w:tcBorders>
              <w:top w:val="single" w:sz="4" w:space="0" w:color="000000"/>
              <w:left w:val="single" w:sz="4" w:space="0" w:color="000000"/>
              <w:bottom w:val="single" w:sz="4" w:space="0" w:color="000000"/>
              <w:right w:val="single" w:sz="4" w:space="0" w:color="000000"/>
            </w:tcBorders>
          </w:tcPr>
          <w:p w14:paraId="2ADEBC83" w14:textId="77777777" w:rsidR="00C0772B" w:rsidRDefault="00E83660">
            <w:pPr>
              <w:spacing w:before="30" w:after="0" w:line="240" w:lineRule="auto"/>
              <w:ind w:left="83" w:right="139"/>
              <w:rPr>
                <w:rFonts w:eastAsia="Calibri" w:cstheme="minorHAnsi"/>
                <w:sz w:val="20"/>
                <w:szCs w:val="20"/>
                <w:lang w:val="en-GB"/>
              </w:rPr>
            </w:pPr>
            <w:r w:rsidRPr="003425E1">
              <w:rPr>
                <w:rFonts w:eastAsia="Calibri" w:cstheme="minorHAnsi"/>
                <w:spacing w:val="-1"/>
                <w:sz w:val="20"/>
                <w:szCs w:val="20"/>
                <w:lang w:val="en-GB"/>
              </w:rPr>
              <w:t xml:space="preserve">Sporządzanie </w:t>
            </w:r>
            <w:r w:rsidRPr="003425E1">
              <w:rPr>
                <w:rFonts w:eastAsia="Calibri" w:cstheme="minorHAnsi"/>
                <w:sz w:val="20"/>
                <w:szCs w:val="20"/>
                <w:lang w:val="en-GB"/>
              </w:rPr>
              <w:t>procedur operacyjnych i harmonogramów dla projektu renowacji</w:t>
            </w:r>
          </w:p>
        </w:tc>
        <w:tc>
          <w:tcPr>
            <w:tcW w:w="7354" w:type="dxa"/>
            <w:gridSpan w:val="2"/>
            <w:tcBorders>
              <w:top w:val="single" w:sz="4" w:space="0" w:color="000000"/>
              <w:left w:val="single" w:sz="4" w:space="0" w:color="000000"/>
              <w:bottom w:val="single" w:sz="4" w:space="0" w:color="000000"/>
              <w:right w:val="single" w:sz="4" w:space="0" w:color="000000"/>
            </w:tcBorders>
          </w:tcPr>
          <w:p w14:paraId="3DF2CA94" w14:textId="77777777" w:rsidR="00C0772B" w:rsidRDefault="00E83660">
            <w:pPr>
              <w:spacing w:before="30" w:after="0" w:line="240" w:lineRule="auto"/>
              <w:ind w:left="243" w:right="49"/>
              <w:jc w:val="both"/>
              <w:rPr>
                <w:rFonts w:eastAsia="Calibri" w:cstheme="minorHAnsi"/>
                <w:sz w:val="20"/>
                <w:szCs w:val="20"/>
                <w:lang w:val="en-GB"/>
              </w:rPr>
            </w:pPr>
            <w:r w:rsidRPr="003425E1">
              <w:rPr>
                <w:rFonts w:eastAsia="Calibri" w:cstheme="minorHAnsi"/>
                <w:sz w:val="20"/>
                <w:szCs w:val="20"/>
                <w:lang w:val="en-GB"/>
              </w:rPr>
              <w:t>Liderzy zespołów zostali poproszeni przez swoich pracodawców o przygotowanie, zorganizowanie i zaplanowanie miejsca, które obej</w:t>
            </w:r>
            <w:r w:rsidRPr="003425E1">
              <w:rPr>
                <w:rFonts w:eastAsia="Calibri" w:cstheme="minorHAnsi"/>
                <w:sz w:val="20"/>
                <w:szCs w:val="20"/>
                <w:lang w:val="en-GB"/>
              </w:rPr>
              <w:t>muje stworzenie zewnętrznych otworów w celu przekształcenia oddzielnego pomieszczenia funkcyjnego w dom wakacyjny na wynajem.</w:t>
            </w:r>
          </w:p>
          <w:p w14:paraId="26525334" w14:textId="77777777" w:rsidR="00C0772B" w:rsidRDefault="00E83660">
            <w:pPr>
              <w:spacing w:before="61" w:after="0" w:line="240" w:lineRule="auto"/>
              <w:ind w:left="243" w:right="41"/>
              <w:jc w:val="both"/>
              <w:rPr>
                <w:rFonts w:eastAsia="Calibri" w:cstheme="minorHAnsi"/>
                <w:sz w:val="20"/>
                <w:szCs w:val="20"/>
                <w:lang w:val="en-GB"/>
              </w:rPr>
            </w:pPr>
            <w:r w:rsidRPr="003425E1">
              <w:rPr>
                <w:rFonts w:eastAsia="Calibri" w:cstheme="minorHAnsi"/>
                <w:sz w:val="20"/>
                <w:szCs w:val="20"/>
                <w:lang w:val="en-GB"/>
              </w:rPr>
              <w:t xml:space="preserve">W ramach przygotowań każdy pracodawca dostarczył kierownikowi zespołu dokumentację wykonawczą (CCTP, Cahier des Clauses </w:t>
            </w:r>
            <w:r w:rsidRPr="003425E1">
              <w:rPr>
                <w:rFonts w:eastAsia="Calibri" w:cstheme="minorHAnsi"/>
                <w:sz w:val="20"/>
                <w:szCs w:val="20"/>
                <w:lang w:val="en-GB"/>
              </w:rPr>
              <w:t>Techniques Particulières i plany wykonawcze) oraz karteczkę samop</w:t>
            </w:r>
            <w:r w:rsidRPr="003425E1">
              <w:rPr>
                <w:rFonts w:eastAsia="Calibri" w:cstheme="minorHAnsi"/>
                <w:spacing w:val="4"/>
                <w:sz w:val="20"/>
                <w:szCs w:val="20"/>
                <w:lang w:val="en-GB"/>
              </w:rPr>
              <w:t xml:space="preserve">rzylepną </w:t>
            </w:r>
            <w:r w:rsidRPr="003425E1">
              <w:rPr>
                <w:rFonts w:eastAsia="Calibri" w:cstheme="minorHAnsi"/>
                <w:sz w:val="20"/>
                <w:szCs w:val="20"/>
                <w:lang w:val="en-GB"/>
              </w:rPr>
              <w:t>wskazującą okres, w którym jego zespół będzie pracował na budowie.</w:t>
            </w:r>
          </w:p>
          <w:p w14:paraId="3F4EB7A6" w14:textId="77777777" w:rsidR="00C0772B" w:rsidRDefault="00E83660">
            <w:pPr>
              <w:spacing w:before="62" w:after="0" w:line="240" w:lineRule="auto"/>
              <w:ind w:left="85" w:right="-20"/>
              <w:rPr>
                <w:rFonts w:eastAsia="Arial" w:cstheme="minorHAnsi"/>
                <w:sz w:val="20"/>
                <w:szCs w:val="20"/>
                <w:lang w:val="en-GB"/>
              </w:rPr>
            </w:pPr>
            <w:r w:rsidRPr="003425E1">
              <w:rPr>
                <w:rFonts w:eastAsia="Arial" w:cstheme="minorHAnsi"/>
                <w:b/>
                <w:bCs/>
                <w:i/>
                <w:w w:val="84"/>
                <w:sz w:val="20"/>
                <w:szCs w:val="20"/>
                <w:lang w:val="en-GB"/>
              </w:rPr>
              <w:t xml:space="preserve">Identyfikacja problemu </w:t>
            </w:r>
            <w:r w:rsidRPr="003425E1">
              <w:rPr>
                <w:rFonts w:eastAsia="Arial" w:cstheme="minorHAnsi"/>
                <w:b/>
                <w:bCs/>
                <w:i/>
                <w:sz w:val="20"/>
                <w:szCs w:val="20"/>
                <w:lang w:val="en-GB"/>
              </w:rPr>
              <w:t>:</w:t>
            </w:r>
          </w:p>
          <w:p w14:paraId="49E83944" w14:textId="77777777" w:rsidR="00C0772B" w:rsidRDefault="00E83660">
            <w:pPr>
              <w:spacing w:before="12" w:after="0" w:line="240" w:lineRule="auto"/>
              <w:ind w:left="243" w:right="46"/>
              <w:jc w:val="both"/>
              <w:rPr>
                <w:rFonts w:eastAsia="Calibri" w:cstheme="minorHAnsi"/>
                <w:sz w:val="20"/>
                <w:szCs w:val="20"/>
                <w:lang w:val="en-GB"/>
              </w:rPr>
            </w:pPr>
            <w:r w:rsidRPr="003425E1">
              <w:rPr>
                <w:rFonts w:eastAsia="Calibri" w:cstheme="minorHAnsi"/>
                <w:sz w:val="20"/>
                <w:szCs w:val="20"/>
                <w:lang w:val="en-GB"/>
              </w:rPr>
              <w:t xml:space="preserve">Początkowo 2 kierowników zespołów organizowało i planowało </w:t>
            </w:r>
            <w:r w:rsidRPr="003425E1">
              <w:rPr>
                <w:rFonts w:eastAsia="Calibri" w:cstheme="minorHAnsi"/>
                <w:spacing w:val="4"/>
                <w:sz w:val="20"/>
                <w:szCs w:val="20"/>
                <w:lang w:val="en-GB"/>
              </w:rPr>
              <w:t xml:space="preserve">swoje </w:t>
            </w:r>
            <w:r w:rsidRPr="003425E1">
              <w:rPr>
                <w:rFonts w:eastAsia="Calibri" w:cstheme="minorHAnsi"/>
                <w:sz w:val="20"/>
                <w:szCs w:val="20"/>
                <w:lang w:val="en-GB"/>
              </w:rPr>
              <w:t>miejsca pracy oddzielnie,</w:t>
            </w:r>
            <w:r w:rsidRPr="003425E1">
              <w:rPr>
                <w:rFonts w:eastAsia="Calibri" w:cstheme="minorHAnsi"/>
                <w:sz w:val="20"/>
                <w:szCs w:val="20"/>
                <w:lang w:val="en-GB"/>
              </w:rPr>
              <w:t xml:space="preserve"> ale potem zdali sobie sprawę, że okres interwencji w miejscu pracy jest taki sam dla obu branż. W związku z tym oba zespoły będą </w:t>
            </w:r>
            <w:r w:rsidRPr="003425E1">
              <w:rPr>
                <w:rFonts w:eastAsia="Calibri" w:cstheme="minorHAnsi"/>
                <w:spacing w:val="-4"/>
                <w:sz w:val="20"/>
                <w:szCs w:val="20"/>
                <w:lang w:val="en-GB"/>
              </w:rPr>
              <w:t xml:space="preserve">musiały </w:t>
            </w:r>
            <w:r w:rsidRPr="003425E1">
              <w:rPr>
                <w:rFonts w:eastAsia="Calibri" w:cstheme="minorHAnsi"/>
                <w:sz w:val="20"/>
                <w:szCs w:val="20"/>
                <w:lang w:val="en-GB"/>
              </w:rPr>
              <w:t>współpracować na placu budowy.</w:t>
            </w:r>
          </w:p>
          <w:p w14:paraId="6CE9B6FF" w14:textId="77777777" w:rsidR="00C0772B" w:rsidRDefault="00E83660">
            <w:pPr>
              <w:spacing w:before="60" w:after="0" w:line="240" w:lineRule="auto"/>
              <w:ind w:left="253" w:right="48"/>
              <w:jc w:val="both"/>
              <w:rPr>
                <w:rFonts w:eastAsia="Calibri" w:cstheme="minorHAnsi"/>
                <w:sz w:val="20"/>
                <w:szCs w:val="20"/>
                <w:lang w:val="en-GB"/>
              </w:rPr>
            </w:pPr>
            <w:r w:rsidRPr="003425E1">
              <w:rPr>
                <w:rFonts w:eastAsia="Calibri" w:cstheme="minorHAnsi"/>
                <w:sz w:val="20"/>
                <w:szCs w:val="20"/>
                <w:lang w:val="en-GB"/>
              </w:rPr>
              <w:t>Dwóch kierowników zespołów musiało zatem znaleźć sposoby na dostosowanie swoich metod o</w:t>
            </w:r>
            <w:r w:rsidRPr="003425E1">
              <w:rPr>
                <w:rFonts w:eastAsia="Calibri" w:cstheme="minorHAnsi"/>
                <w:sz w:val="20"/>
                <w:szCs w:val="20"/>
                <w:lang w:val="en-GB"/>
              </w:rPr>
              <w:t xml:space="preserve">peracyjnych i planowania placu budowy do współpracy, tak aby mogli wykonywać wysokiej jakości prace na czas i przy zachowaniu pełnego </w:t>
            </w:r>
            <w:r w:rsidRPr="003425E1">
              <w:rPr>
                <w:rFonts w:eastAsia="Calibri" w:cstheme="minorHAnsi"/>
                <w:spacing w:val="-2"/>
                <w:sz w:val="20"/>
                <w:szCs w:val="20"/>
                <w:lang w:val="en-GB"/>
              </w:rPr>
              <w:t>bezpieczeństwa.</w:t>
            </w:r>
          </w:p>
        </w:tc>
        <w:tc>
          <w:tcPr>
            <w:tcW w:w="2967" w:type="dxa"/>
            <w:tcBorders>
              <w:top w:val="single" w:sz="4" w:space="0" w:color="000000"/>
              <w:left w:val="single" w:sz="4" w:space="0" w:color="000000"/>
              <w:bottom w:val="single" w:sz="4" w:space="0" w:color="000000"/>
              <w:right w:val="single" w:sz="4" w:space="0" w:color="000000"/>
            </w:tcBorders>
          </w:tcPr>
          <w:p w14:paraId="5D1E57E9" w14:textId="77777777" w:rsidR="00C0772B" w:rsidRDefault="00E83660">
            <w:pPr>
              <w:tabs>
                <w:tab w:val="left" w:pos="440"/>
              </w:tabs>
              <w:spacing w:before="30" w:after="0" w:line="240" w:lineRule="auto"/>
              <w:ind w:left="445" w:right="44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 xml:space="preserve">Zaprojektowanie procedury operacyjnej dla nowej, stosunkowo </w:t>
            </w:r>
            <w:r w:rsidRPr="003425E1">
              <w:rPr>
                <w:rFonts w:eastAsia="Calibri" w:cstheme="minorHAnsi"/>
                <w:sz w:val="20"/>
                <w:szCs w:val="20"/>
                <w:lang w:val="en-GB"/>
              </w:rPr>
              <w:t>nieskomplikowanej witryny bez współdziałania.</w:t>
            </w:r>
          </w:p>
          <w:p w14:paraId="701F6879" w14:textId="77777777" w:rsidR="00046D8F" w:rsidRPr="003425E1" w:rsidRDefault="00046D8F" w:rsidP="00AC2411">
            <w:pPr>
              <w:spacing w:before="2" w:after="0" w:line="240" w:lineRule="exact"/>
              <w:rPr>
                <w:rFonts w:cstheme="minorHAnsi"/>
                <w:sz w:val="24"/>
                <w:szCs w:val="24"/>
                <w:lang w:val="en-GB"/>
              </w:rPr>
            </w:pPr>
          </w:p>
          <w:p w14:paraId="7FF7DA32" w14:textId="77777777" w:rsidR="00C0772B" w:rsidRDefault="00E83660">
            <w:pPr>
              <w:tabs>
                <w:tab w:val="left" w:pos="440"/>
              </w:tabs>
              <w:spacing w:after="0" w:line="240" w:lineRule="auto"/>
              <w:ind w:left="445" w:right="57"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1"/>
                <w:sz w:val="20"/>
                <w:szCs w:val="20"/>
                <w:lang w:val="en-GB"/>
              </w:rPr>
              <w:t xml:space="preserve">Opracowanie </w:t>
            </w:r>
            <w:r w:rsidRPr="003425E1">
              <w:rPr>
                <w:rFonts w:eastAsia="Calibri" w:cstheme="minorHAnsi"/>
                <w:sz w:val="20"/>
                <w:szCs w:val="20"/>
                <w:lang w:val="en-GB"/>
              </w:rPr>
              <w:t>tymczasowego harmonogramu dla nowej, stosunkowo prostej witryny bez współdziałania.</w:t>
            </w:r>
          </w:p>
        </w:tc>
      </w:tr>
    </w:tbl>
    <w:p w14:paraId="1862512C" w14:textId="77777777" w:rsidR="003E048D" w:rsidRPr="00F47FF1" w:rsidRDefault="003E048D">
      <w:pPr>
        <w:rPr>
          <w:lang w:val="en-GB"/>
        </w:rPr>
      </w:pPr>
      <w:bookmarkStart w:id="23" w:name="_Hlk138602356"/>
      <w:bookmarkEnd w:id="22"/>
      <w:r w:rsidRPr="00F47FF1">
        <w:rPr>
          <w:lang w:val="en-GB"/>
        </w:rPr>
        <w:br w:type="page"/>
      </w:r>
    </w:p>
    <w:tbl>
      <w:tblPr>
        <w:tblW w:w="15675" w:type="dxa"/>
        <w:tblInd w:w="91" w:type="dxa"/>
        <w:tblLayout w:type="fixed"/>
        <w:tblCellMar>
          <w:left w:w="0" w:type="dxa"/>
          <w:right w:w="0" w:type="dxa"/>
        </w:tblCellMar>
        <w:tblLook w:val="01E0" w:firstRow="1" w:lastRow="1" w:firstColumn="1" w:lastColumn="1" w:noHBand="0" w:noVBand="0"/>
      </w:tblPr>
      <w:tblGrid>
        <w:gridCol w:w="1605"/>
        <w:gridCol w:w="3704"/>
        <w:gridCol w:w="3477"/>
        <w:gridCol w:w="2134"/>
        <w:gridCol w:w="3414"/>
        <w:gridCol w:w="1341"/>
      </w:tblGrid>
      <w:tr w:rsidR="00046D8F" w:rsidRPr="00F47FF1" w14:paraId="4A8DEC5D" w14:textId="77777777" w:rsidTr="003E048D">
        <w:trPr>
          <w:trHeight w:hRule="exact" w:val="642"/>
        </w:trPr>
        <w:tc>
          <w:tcPr>
            <w:tcW w:w="53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0ED0CEDE" w14:textId="77777777" w:rsidR="00046D8F" w:rsidRPr="003425E1" w:rsidRDefault="00046D8F" w:rsidP="00AC2411">
            <w:pPr>
              <w:spacing w:before="10" w:after="0" w:line="160" w:lineRule="exact"/>
              <w:rPr>
                <w:rFonts w:cstheme="minorHAnsi"/>
                <w:lang w:val="en-GB"/>
              </w:rPr>
            </w:pPr>
          </w:p>
          <w:p w14:paraId="7B9CD1DE" w14:textId="77777777" w:rsidR="00C0772B" w:rsidRDefault="00E83660">
            <w:pPr>
              <w:spacing w:after="0" w:line="240" w:lineRule="auto"/>
              <w:ind w:left="107" w:right="-20"/>
              <w:rPr>
                <w:rFonts w:eastAsia="Calibri" w:cstheme="minorHAnsi"/>
              </w:rPr>
            </w:pPr>
            <w:r w:rsidRPr="003425E1">
              <w:rPr>
                <w:rFonts w:eastAsia="Calibri" w:cstheme="minorHAnsi"/>
                <w:b/>
                <w:bCs/>
                <w:color w:val="FFFF00"/>
              </w:rPr>
              <w:t>PROCEDURA DLA SESJI 1</w:t>
            </w:r>
          </w:p>
        </w:tc>
        <w:tc>
          <w:tcPr>
            <w:tcW w:w="10366" w:type="dxa"/>
            <w:gridSpan w:val="4"/>
            <w:tcBorders>
              <w:top w:val="single" w:sz="4" w:space="0" w:color="000000"/>
              <w:left w:val="single" w:sz="4" w:space="0" w:color="000000"/>
              <w:bottom w:val="single" w:sz="4" w:space="0" w:color="000000"/>
              <w:right w:val="single" w:sz="4" w:space="0" w:color="000000"/>
            </w:tcBorders>
            <w:shd w:val="clear" w:color="auto" w:fill="E7E6E6"/>
          </w:tcPr>
          <w:p w14:paraId="4A2C2CD5" w14:textId="77777777" w:rsidR="00046D8F" w:rsidRPr="00E83660" w:rsidRDefault="00046D8F" w:rsidP="00AC2411">
            <w:pPr>
              <w:spacing w:before="5" w:after="0" w:line="200" w:lineRule="exact"/>
              <w:rPr>
                <w:rFonts w:cstheme="minorHAnsi"/>
              </w:rPr>
            </w:pPr>
          </w:p>
          <w:p w14:paraId="1BC0B289" w14:textId="77777777" w:rsidR="00C0772B" w:rsidRPr="00E83660" w:rsidRDefault="00E83660">
            <w:pPr>
              <w:tabs>
                <w:tab w:val="left" w:pos="5060"/>
              </w:tabs>
              <w:spacing w:after="0" w:line="240" w:lineRule="auto"/>
              <w:ind w:left="259" w:right="-20"/>
              <w:rPr>
                <w:rFonts w:eastAsia="Calibri" w:cstheme="minorHAnsi"/>
              </w:rPr>
            </w:pPr>
            <w:r w:rsidRPr="00E83660">
              <w:rPr>
                <w:rFonts w:eastAsia="Calibri" w:cstheme="minorHAnsi"/>
                <w:b/>
                <w:bCs/>
              </w:rPr>
              <w:t xml:space="preserve">ZAMIERZONE </w:t>
            </w:r>
            <w:r w:rsidRPr="00E83660">
              <w:rPr>
                <w:rFonts w:eastAsia="Calibri" w:cstheme="minorHAnsi"/>
                <w:b/>
                <w:bCs/>
                <w:w w:val="99"/>
              </w:rPr>
              <w:t xml:space="preserve">PODEJŚCIE </w:t>
            </w:r>
            <w:r w:rsidRPr="00E83660">
              <w:rPr>
                <w:rFonts w:eastAsia="Calibri" w:cstheme="minorHAnsi"/>
                <w:b/>
                <w:bCs/>
              </w:rPr>
              <w:t>DO UCZENIA SIĘ</w:t>
            </w:r>
            <w:r w:rsidRPr="00E83660">
              <w:rPr>
                <w:rFonts w:eastAsia="Calibri" w:cstheme="minorHAnsi"/>
                <w:w w:val="99"/>
              </w:rPr>
              <w:t xml:space="preserve">: </w:t>
            </w:r>
            <w:r w:rsidRPr="00E83660">
              <w:rPr>
                <w:rFonts w:eastAsia="Calibri" w:cstheme="minorHAnsi"/>
              </w:rPr>
              <w:t xml:space="preserve">Podejście </w:t>
            </w:r>
            <w:r w:rsidRPr="00E83660">
              <w:rPr>
                <w:rFonts w:eastAsia="Calibri" w:cstheme="minorHAnsi"/>
                <w:spacing w:val="-2"/>
              </w:rPr>
              <w:t>indukcyjne</w:t>
            </w:r>
          </w:p>
        </w:tc>
      </w:tr>
      <w:tr w:rsidR="00046D8F" w:rsidRPr="000419B3" w14:paraId="69155FD6" w14:textId="77777777" w:rsidTr="003E048D">
        <w:trPr>
          <w:trHeight w:hRule="exact" w:val="841"/>
        </w:trPr>
        <w:tc>
          <w:tcPr>
            <w:tcW w:w="16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B18746" w14:textId="77777777" w:rsidR="00C0772B" w:rsidRDefault="00E83660">
            <w:pPr>
              <w:spacing w:after="0" w:line="240" w:lineRule="auto"/>
              <w:ind w:left="357" w:right="327" w:hanging="1"/>
              <w:jc w:val="center"/>
              <w:rPr>
                <w:rFonts w:eastAsia="Calibri" w:cstheme="minorHAnsi"/>
                <w:sz w:val="20"/>
                <w:szCs w:val="20"/>
              </w:rPr>
            </w:pPr>
            <w:r w:rsidRPr="000419B3">
              <w:rPr>
                <w:rFonts w:eastAsia="Calibri" w:cstheme="minorHAnsi"/>
                <w:b/>
                <w:bCs/>
                <w:sz w:val="20"/>
                <w:szCs w:val="20"/>
              </w:rPr>
              <w:t>KROKI</w:t>
            </w:r>
          </w:p>
        </w:tc>
        <w:tc>
          <w:tcPr>
            <w:tcW w:w="37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9F59F3" w14:textId="77777777" w:rsidR="00C0772B" w:rsidRDefault="00E83660">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DZIAŁANIA </w:t>
            </w:r>
            <w:r w:rsidR="00C03F27" w:rsidRPr="00451D14">
              <w:rPr>
                <w:rFonts w:eastAsia="Calibri" w:cstheme="minorHAnsi"/>
                <w:sz w:val="20"/>
                <w:szCs w:val="20"/>
                <w:lang w:val="en-GB"/>
              </w:rPr>
              <w:t>TRENERA</w:t>
            </w:r>
          </w:p>
        </w:tc>
        <w:tc>
          <w:tcPr>
            <w:tcW w:w="34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4AB118" w14:textId="77777777" w:rsidR="00C0772B" w:rsidRDefault="00046D8F">
            <w:pPr>
              <w:spacing w:after="0" w:line="240" w:lineRule="auto"/>
              <w:ind w:left="137" w:right="58"/>
              <w:jc w:val="center"/>
              <w:rPr>
                <w:rFonts w:eastAsia="Calibri" w:cstheme="minorHAnsi"/>
                <w:sz w:val="20"/>
                <w:szCs w:val="20"/>
              </w:rPr>
            </w:pPr>
            <w:r w:rsidRPr="000419B3">
              <w:rPr>
                <w:rFonts w:eastAsia="Calibri" w:cstheme="minorHAnsi"/>
                <w:b/>
                <w:bCs/>
                <w:sz w:val="20"/>
                <w:szCs w:val="20"/>
              </w:rPr>
              <w:t xml:space="preserve">DZIAŁANIA </w:t>
            </w:r>
            <w:r w:rsidR="00E83660" w:rsidRPr="000419B3">
              <w:rPr>
                <w:rFonts w:eastAsia="Calibri" w:cstheme="minorHAnsi"/>
                <w:b/>
                <w:bCs/>
                <w:sz w:val="20"/>
                <w:szCs w:val="20"/>
              </w:rPr>
              <w:t>UCZNIA</w:t>
            </w:r>
          </w:p>
        </w:tc>
        <w:tc>
          <w:tcPr>
            <w:tcW w:w="2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78BC30" w14:textId="77777777" w:rsidR="00C0772B" w:rsidRDefault="00E83660">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METODY PEDAGOGICZNE</w:t>
            </w:r>
          </w:p>
        </w:tc>
        <w:tc>
          <w:tcPr>
            <w:tcW w:w="34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D84871" w14:textId="77777777" w:rsidR="00C0772B" w:rsidRDefault="00E83660">
            <w:pPr>
              <w:spacing w:after="0" w:line="240" w:lineRule="auto"/>
              <w:ind w:left="78" w:right="60" w:hanging="14"/>
              <w:rPr>
                <w:rFonts w:eastAsia="Calibri" w:cstheme="minorHAnsi"/>
                <w:sz w:val="20"/>
                <w:szCs w:val="20"/>
              </w:rPr>
            </w:pPr>
            <w:r w:rsidRPr="000419B3">
              <w:rPr>
                <w:rFonts w:eastAsia="Calibri" w:cstheme="minorHAnsi"/>
                <w:b/>
                <w:bCs/>
                <w:sz w:val="20"/>
                <w:szCs w:val="20"/>
              </w:rPr>
              <w:t>MATERIAŁY I POMOCE DYDAKTYCZNE</w:t>
            </w:r>
          </w:p>
        </w:tc>
        <w:tc>
          <w:tcPr>
            <w:tcW w:w="134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5FEA12" w14:textId="77777777" w:rsidR="00C0772B" w:rsidRDefault="00E83660">
            <w:pPr>
              <w:spacing w:after="0" w:line="240" w:lineRule="auto"/>
              <w:ind w:left="84" w:right="117"/>
              <w:jc w:val="center"/>
              <w:rPr>
                <w:rFonts w:eastAsia="Calibri" w:cstheme="minorHAnsi"/>
                <w:b/>
                <w:bCs/>
                <w:spacing w:val="-2"/>
                <w:sz w:val="20"/>
                <w:szCs w:val="20"/>
              </w:rPr>
            </w:pPr>
            <w:r w:rsidRPr="000419B3">
              <w:rPr>
                <w:rFonts w:eastAsia="Calibri" w:cstheme="minorHAnsi"/>
                <w:b/>
                <w:bCs/>
                <w:spacing w:val="-2"/>
                <w:sz w:val="20"/>
                <w:szCs w:val="20"/>
              </w:rPr>
              <w:t>CZAS TRWANIA</w:t>
            </w:r>
          </w:p>
          <w:p w14:paraId="52A39845" w14:textId="77777777" w:rsidR="00C0772B" w:rsidRDefault="00E83660">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OSZACOWANE</w:t>
            </w:r>
          </w:p>
        </w:tc>
      </w:tr>
      <w:tr w:rsidR="00046D8F" w:rsidRPr="000419B3" w14:paraId="31C5C1A0" w14:textId="77777777" w:rsidTr="003E048D">
        <w:trPr>
          <w:trHeight w:hRule="exact" w:val="6396"/>
        </w:trPr>
        <w:tc>
          <w:tcPr>
            <w:tcW w:w="1605" w:type="dxa"/>
            <w:tcBorders>
              <w:top w:val="single" w:sz="4" w:space="0" w:color="000000"/>
              <w:left w:val="single" w:sz="4" w:space="0" w:color="000000"/>
              <w:bottom w:val="single" w:sz="4" w:space="0" w:color="auto"/>
              <w:right w:val="single" w:sz="4" w:space="0" w:color="000000"/>
            </w:tcBorders>
            <w:shd w:val="clear" w:color="auto" w:fill="D9D9D9"/>
          </w:tcPr>
          <w:p w14:paraId="740A8D99" w14:textId="77777777" w:rsidR="00046D8F" w:rsidRPr="000419B3" w:rsidRDefault="00046D8F" w:rsidP="00AC2411">
            <w:pPr>
              <w:spacing w:after="0" w:line="200" w:lineRule="exact"/>
              <w:rPr>
                <w:rFonts w:cstheme="minorHAnsi"/>
                <w:sz w:val="20"/>
                <w:szCs w:val="20"/>
              </w:rPr>
            </w:pPr>
          </w:p>
          <w:p w14:paraId="53E72642" w14:textId="77777777" w:rsidR="00046D8F" w:rsidRPr="000419B3" w:rsidRDefault="00046D8F" w:rsidP="00AC2411">
            <w:pPr>
              <w:spacing w:after="0" w:line="200" w:lineRule="exact"/>
              <w:rPr>
                <w:rFonts w:cstheme="minorHAnsi"/>
                <w:sz w:val="20"/>
                <w:szCs w:val="20"/>
              </w:rPr>
            </w:pPr>
          </w:p>
          <w:p w14:paraId="65B39F98" w14:textId="77777777" w:rsidR="00046D8F" w:rsidRPr="000419B3" w:rsidRDefault="00046D8F" w:rsidP="00AC2411">
            <w:pPr>
              <w:spacing w:after="0" w:line="200" w:lineRule="exact"/>
              <w:rPr>
                <w:rFonts w:cstheme="minorHAnsi"/>
                <w:sz w:val="20"/>
                <w:szCs w:val="20"/>
              </w:rPr>
            </w:pPr>
          </w:p>
          <w:p w14:paraId="36FE8075" w14:textId="77777777" w:rsidR="00046D8F" w:rsidRPr="000419B3" w:rsidRDefault="00046D8F" w:rsidP="00AC2411">
            <w:pPr>
              <w:spacing w:after="0" w:line="200" w:lineRule="exact"/>
              <w:rPr>
                <w:rFonts w:cstheme="minorHAnsi"/>
                <w:sz w:val="20"/>
                <w:szCs w:val="20"/>
              </w:rPr>
            </w:pPr>
          </w:p>
          <w:p w14:paraId="5C92D41B" w14:textId="77777777" w:rsidR="00046D8F" w:rsidRPr="000419B3" w:rsidRDefault="00046D8F" w:rsidP="00AC2411">
            <w:pPr>
              <w:spacing w:after="0" w:line="200" w:lineRule="exact"/>
              <w:rPr>
                <w:rFonts w:cstheme="minorHAnsi"/>
                <w:sz w:val="20"/>
                <w:szCs w:val="20"/>
              </w:rPr>
            </w:pPr>
          </w:p>
          <w:p w14:paraId="07DFF437" w14:textId="77777777" w:rsidR="00046D8F" w:rsidRPr="000419B3" w:rsidRDefault="00046D8F" w:rsidP="00AC2411">
            <w:pPr>
              <w:spacing w:after="0" w:line="200" w:lineRule="exact"/>
              <w:rPr>
                <w:rFonts w:cstheme="minorHAnsi"/>
                <w:sz w:val="20"/>
                <w:szCs w:val="20"/>
              </w:rPr>
            </w:pPr>
          </w:p>
          <w:p w14:paraId="35A8A4BE" w14:textId="77777777" w:rsidR="00046D8F" w:rsidRPr="000419B3" w:rsidRDefault="00046D8F" w:rsidP="00AC2411">
            <w:pPr>
              <w:spacing w:after="0" w:line="200" w:lineRule="exact"/>
              <w:rPr>
                <w:rFonts w:cstheme="minorHAnsi"/>
                <w:sz w:val="20"/>
                <w:szCs w:val="20"/>
              </w:rPr>
            </w:pPr>
          </w:p>
          <w:p w14:paraId="21C4E0CC" w14:textId="77777777" w:rsidR="00046D8F" w:rsidRPr="000419B3" w:rsidRDefault="00046D8F" w:rsidP="00AC2411">
            <w:pPr>
              <w:spacing w:after="0" w:line="200" w:lineRule="exact"/>
              <w:rPr>
                <w:rFonts w:cstheme="minorHAnsi"/>
                <w:sz w:val="20"/>
                <w:szCs w:val="20"/>
              </w:rPr>
            </w:pPr>
          </w:p>
          <w:p w14:paraId="18F0A86F" w14:textId="77777777" w:rsidR="00046D8F" w:rsidRPr="000419B3" w:rsidRDefault="00046D8F" w:rsidP="00AC2411">
            <w:pPr>
              <w:spacing w:after="0" w:line="200" w:lineRule="exact"/>
              <w:rPr>
                <w:rFonts w:cstheme="minorHAnsi"/>
                <w:sz w:val="20"/>
                <w:szCs w:val="20"/>
              </w:rPr>
            </w:pPr>
          </w:p>
          <w:p w14:paraId="637A783F" w14:textId="77777777" w:rsidR="00046D8F" w:rsidRPr="000419B3" w:rsidRDefault="00046D8F" w:rsidP="00AC2411">
            <w:pPr>
              <w:spacing w:after="0" w:line="200" w:lineRule="exact"/>
              <w:rPr>
                <w:rFonts w:cstheme="minorHAnsi"/>
                <w:sz w:val="20"/>
                <w:szCs w:val="20"/>
              </w:rPr>
            </w:pPr>
          </w:p>
          <w:p w14:paraId="6C64057D" w14:textId="77777777" w:rsidR="00046D8F" w:rsidRPr="000419B3" w:rsidRDefault="00046D8F" w:rsidP="00AC2411">
            <w:pPr>
              <w:spacing w:after="0" w:line="200" w:lineRule="exact"/>
              <w:rPr>
                <w:rFonts w:cstheme="minorHAnsi"/>
                <w:sz w:val="20"/>
                <w:szCs w:val="20"/>
              </w:rPr>
            </w:pPr>
          </w:p>
          <w:p w14:paraId="54338F3C" w14:textId="77777777" w:rsidR="00046D8F" w:rsidRPr="000419B3" w:rsidRDefault="00046D8F" w:rsidP="00AC2411">
            <w:pPr>
              <w:spacing w:after="0" w:line="200" w:lineRule="exact"/>
              <w:rPr>
                <w:rFonts w:cstheme="minorHAnsi"/>
                <w:sz w:val="20"/>
                <w:szCs w:val="20"/>
              </w:rPr>
            </w:pPr>
          </w:p>
          <w:p w14:paraId="590AD054" w14:textId="77777777" w:rsidR="00046D8F" w:rsidRPr="000419B3" w:rsidRDefault="00046D8F" w:rsidP="00AC2411">
            <w:pPr>
              <w:spacing w:after="0" w:line="200" w:lineRule="exact"/>
              <w:rPr>
                <w:rFonts w:cstheme="minorHAnsi"/>
                <w:sz w:val="20"/>
                <w:szCs w:val="20"/>
              </w:rPr>
            </w:pPr>
          </w:p>
          <w:p w14:paraId="0EE71710" w14:textId="77777777" w:rsidR="00046D8F" w:rsidRPr="000419B3" w:rsidRDefault="00046D8F" w:rsidP="00AC2411">
            <w:pPr>
              <w:spacing w:after="0" w:line="200" w:lineRule="exact"/>
              <w:rPr>
                <w:rFonts w:cstheme="minorHAnsi"/>
                <w:sz w:val="20"/>
                <w:szCs w:val="20"/>
              </w:rPr>
            </w:pPr>
          </w:p>
          <w:p w14:paraId="526C6D8B" w14:textId="77777777" w:rsidR="00046D8F" w:rsidRPr="000419B3" w:rsidRDefault="00046D8F" w:rsidP="00AC2411">
            <w:pPr>
              <w:spacing w:after="0" w:line="200" w:lineRule="exact"/>
              <w:rPr>
                <w:rFonts w:cstheme="minorHAnsi"/>
                <w:sz w:val="20"/>
                <w:szCs w:val="20"/>
              </w:rPr>
            </w:pPr>
          </w:p>
          <w:p w14:paraId="24B35832" w14:textId="77777777" w:rsidR="00046D8F" w:rsidRPr="000419B3" w:rsidRDefault="00046D8F" w:rsidP="00AC2411">
            <w:pPr>
              <w:spacing w:before="18" w:after="0" w:line="280" w:lineRule="exact"/>
              <w:rPr>
                <w:rFonts w:cstheme="minorHAnsi"/>
                <w:sz w:val="20"/>
                <w:szCs w:val="20"/>
              </w:rPr>
            </w:pPr>
          </w:p>
          <w:p w14:paraId="0F4B42D2" w14:textId="77777777" w:rsidR="00C0772B" w:rsidRDefault="00E83660">
            <w:pPr>
              <w:spacing w:after="0" w:line="240" w:lineRule="auto"/>
              <w:ind w:left="107" w:right="-20"/>
              <w:rPr>
                <w:rFonts w:eastAsia="Arial" w:cstheme="minorHAnsi"/>
                <w:sz w:val="20"/>
                <w:szCs w:val="20"/>
              </w:rPr>
            </w:pPr>
            <w:r w:rsidRPr="000419B3">
              <w:rPr>
                <w:rFonts w:eastAsia="Arial" w:cstheme="minorHAnsi"/>
                <w:b/>
                <w:bCs/>
                <w:sz w:val="20"/>
                <w:szCs w:val="20"/>
              </w:rPr>
              <w:t>ODGRYWANIE RÓL</w:t>
            </w:r>
          </w:p>
        </w:tc>
        <w:tc>
          <w:tcPr>
            <w:tcW w:w="3704" w:type="dxa"/>
            <w:tcBorders>
              <w:top w:val="single" w:sz="4" w:space="0" w:color="000000"/>
              <w:left w:val="single" w:sz="4" w:space="0" w:color="000000"/>
              <w:bottom w:val="single" w:sz="4" w:space="0" w:color="auto"/>
              <w:right w:val="single" w:sz="4" w:space="0" w:color="000000"/>
            </w:tcBorders>
          </w:tcPr>
          <w:p w14:paraId="554F1ECC" w14:textId="77777777" w:rsidR="00C0772B" w:rsidRPr="00E83660" w:rsidRDefault="00E83660">
            <w:pPr>
              <w:spacing w:after="0" w:line="192" w:lineRule="auto"/>
              <w:ind w:right="134"/>
              <w:rPr>
                <w:rFonts w:eastAsia="Calibri" w:cstheme="minorHAnsi"/>
                <w:sz w:val="20"/>
                <w:szCs w:val="20"/>
              </w:rPr>
            </w:pPr>
            <w:r w:rsidRPr="00E83660">
              <w:rPr>
                <w:rFonts w:eastAsia="Calibri" w:cstheme="minorHAnsi"/>
                <w:sz w:val="20"/>
                <w:szCs w:val="20"/>
              </w:rPr>
              <w:t xml:space="preserve">- Umieszcza uczniów bezpośrednio </w:t>
            </w:r>
            <w:r w:rsidRPr="00E83660">
              <w:rPr>
                <w:rFonts w:eastAsia="Calibri" w:cstheme="minorHAnsi"/>
                <w:sz w:val="20"/>
                <w:szCs w:val="20"/>
              </w:rPr>
              <w:t xml:space="preserve">w </w:t>
            </w:r>
            <w:r w:rsidRPr="00E83660">
              <w:rPr>
                <w:rFonts w:eastAsia="Calibri" w:cstheme="minorHAnsi"/>
                <w:sz w:val="20"/>
                <w:szCs w:val="20"/>
              </w:rPr>
              <w:t xml:space="preserve">sytuacji pracy referencyjnej i przekazuje im </w:t>
            </w:r>
            <w:r w:rsidRPr="00E83660">
              <w:rPr>
                <w:rFonts w:eastAsia="Calibri" w:cstheme="minorHAnsi"/>
                <w:sz w:val="20"/>
                <w:szCs w:val="20"/>
              </w:rPr>
              <w:t>instrukcje ustnie.</w:t>
            </w:r>
          </w:p>
          <w:p w14:paraId="575D4DE7" w14:textId="77777777" w:rsidR="00C0772B" w:rsidRPr="00E83660" w:rsidRDefault="00046D8F">
            <w:pPr>
              <w:spacing w:after="0" w:line="192" w:lineRule="auto"/>
              <w:ind w:right="134"/>
              <w:jc w:val="both"/>
              <w:rPr>
                <w:rFonts w:eastAsia="Calibri" w:cstheme="minorHAnsi"/>
                <w:sz w:val="20"/>
                <w:szCs w:val="20"/>
              </w:rPr>
            </w:pPr>
            <w:r w:rsidRPr="00E83660">
              <w:rPr>
                <w:rFonts w:eastAsia="Calibri" w:cstheme="minorHAnsi"/>
                <w:sz w:val="20"/>
                <w:szCs w:val="20"/>
              </w:rPr>
              <w:t>Szef: pracodawca poprosił ich o przygotowanie placu budowy</w:t>
            </w:r>
            <w:r w:rsidR="00451D14" w:rsidRPr="00E83660">
              <w:rPr>
                <w:rFonts w:eastAsia="Calibri" w:cstheme="minorHAnsi"/>
                <w:sz w:val="20"/>
                <w:szCs w:val="20"/>
              </w:rPr>
              <w:t xml:space="preserve">, </w:t>
            </w:r>
            <w:r w:rsidRPr="00E83660">
              <w:rPr>
                <w:rFonts w:eastAsia="Calibri" w:cstheme="minorHAnsi"/>
                <w:sz w:val="20"/>
                <w:szCs w:val="20"/>
              </w:rPr>
              <w:t xml:space="preserve">na którym oni i ich zespół będą </w:t>
            </w:r>
            <w:r w:rsidR="00451D14" w:rsidRPr="00E83660">
              <w:rPr>
                <w:rFonts w:eastAsia="Calibri" w:cstheme="minorHAnsi"/>
                <w:sz w:val="20"/>
                <w:szCs w:val="20"/>
              </w:rPr>
              <w:t xml:space="preserve">pracować, i </w:t>
            </w:r>
            <w:r w:rsidRPr="00E83660">
              <w:rPr>
                <w:rFonts w:eastAsia="Calibri" w:cstheme="minorHAnsi"/>
                <w:sz w:val="20"/>
                <w:szCs w:val="20"/>
              </w:rPr>
              <w:t xml:space="preserve">dał im plik do wykonania rysunków wykonawczych (CCTP + rysunki wykonawcze) </w:t>
            </w:r>
            <w:r w:rsidR="00536CD1" w:rsidRPr="00E83660">
              <w:rPr>
                <w:rFonts w:eastAsia="Calibri" w:cstheme="minorHAnsi"/>
                <w:sz w:val="20"/>
                <w:szCs w:val="20"/>
              </w:rPr>
              <w:t xml:space="preserve">z </w:t>
            </w:r>
            <w:r w:rsidRPr="00E83660">
              <w:rPr>
                <w:rFonts w:eastAsia="Calibri" w:cstheme="minorHAnsi"/>
                <w:sz w:val="20"/>
                <w:szCs w:val="20"/>
              </w:rPr>
              <w:t>przyklejoną karteczką samoprzylepną (</w:t>
            </w:r>
            <w:r w:rsidR="00536CD1" w:rsidRPr="00E83660">
              <w:rPr>
                <w:rFonts w:eastAsia="Calibri" w:cstheme="minorHAnsi"/>
                <w:sz w:val="20"/>
                <w:szCs w:val="20"/>
              </w:rPr>
              <w:t xml:space="preserve">okres </w:t>
            </w:r>
            <w:r w:rsidRPr="00E83660">
              <w:rPr>
                <w:rFonts w:eastAsia="Calibri" w:cstheme="minorHAnsi"/>
                <w:sz w:val="20"/>
                <w:szCs w:val="20"/>
              </w:rPr>
              <w:t>interwencji zespołu), bez podawania dalszych szczegółów.</w:t>
            </w:r>
          </w:p>
          <w:p w14:paraId="31826FEF" w14:textId="77777777" w:rsidR="00C0772B" w:rsidRPr="00E83660" w:rsidRDefault="00E83660">
            <w:pPr>
              <w:spacing w:after="0" w:line="192" w:lineRule="auto"/>
              <w:ind w:right="134"/>
              <w:rPr>
                <w:rFonts w:eastAsia="Calibri" w:cstheme="minorHAnsi"/>
                <w:sz w:val="20"/>
                <w:szCs w:val="20"/>
              </w:rPr>
            </w:pPr>
            <w:r w:rsidRPr="00E83660">
              <w:rPr>
                <w:rFonts w:eastAsia="Calibri" w:cstheme="minorHAnsi"/>
                <w:sz w:val="20"/>
                <w:szCs w:val="20"/>
              </w:rPr>
              <w:t xml:space="preserve">- Identyfikuje potrzeby w zakresie </w:t>
            </w:r>
            <w:r w:rsidRPr="00E83660">
              <w:rPr>
                <w:rFonts w:eastAsia="Calibri" w:cstheme="minorHAnsi"/>
                <w:sz w:val="20"/>
                <w:szCs w:val="20"/>
              </w:rPr>
              <w:t xml:space="preserve">przygotowania i organizacji placu budowy: procedury operacyjne i planowanie </w:t>
            </w:r>
            <w:r w:rsidRPr="00E83660">
              <w:rPr>
                <w:rFonts w:eastAsia="Calibri" w:cstheme="minorHAnsi"/>
                <w:sz w:val="20"/>
                <w:szCs w:val="20"/>
              </w:rPr>
              <w:t>zgodnie z SCC, planami i wskaźnikami firmy, trasy sprzętu i materiałów, zapobieganie bezpieczeństwu i</w:t>
            </w:r>
            <w:r w:rsidRPr="00E83660">
              <w:rPr>
                <w:rFonts w:eastAsia="Calibri" w:cstheme="minorHAnsi"/>
                <w:sz w:val="20"/>
                <w:szCs w:val="20"/>
              </w:rPr>
              <w:t xml:space="preserve"> zarządzanie odpadami itp.</w:t>
            </w:r>
          </w:p>
          <w:p w14:paraId="740CF591" w14:textId="77777777" w:rsidR="00C0772B" w:rsidRPr="00E83660" w:rsidRDefault="00E83660">
            <w:pPr>
              <w:spacing w:after="0" w:line="192" w:lineRule="auto"/>
              <w:ind w:right="134"/>
              <w:rPr>
                <w:rFonts w:eastAsia="Calibri" w:cstheme="minorHAnsi"/>
                <w:sz w:val="20"/>
                <w:szCs w:val="20"/>
                <w:lang w:val="it-IT"/>
              </w:rPr>
            </w:pPr>
            <w:r w:rsidRPr="00E83660">
              <w:rPr>
                <w:rFonts w:eastAsia="Calibri" w:cstheme="minorHAnsi"/>
                <w:sz w:val="20"/>
                <w:szCs w:val="20"/>
                <w:lang w:val="it-IT"/>
              </w:rPr>
              <w:t xml:space="preserve">- Prowadzi dyskusję </w:t>
            </w:r>
            <w:r w:rsidR="00451D14" w:rsidRPr="00E83660">
              <w:rPr>
                <w:rFonts w:eastAsia="Calibri" w:cstheme="minorHAnsi"/>
                <w:sz w:val="20"/>
                <w:szCs w:val="20"/>
                <w:lang w:val="it-IT"/>
              </w:rPr>
              <w:t>i</w:t>
            </w:r>
            <w:r w:rsidRPr="00E83660">
              <w:rPr>
                <w:rFonts w:eastAsia="Calibri" w:cstheme="minorHAnsi"/>
                <w:sz w:val="20"/>
                <w:szCs w:val="20"/>
                <w:lang w:val="it-IT"/>
              </w:rPr>
              <w:t xml:space="preserve"> notuje elementy wymienione na kartonie.</w:t>
            </w:r>
          </w:p>
          <w:p w14:paraId="3035C266" w14:textId="77777777" w:rsidR="00C0772B" w:rsidRPr="00E83660" w:rsidRDefault="00E83660">
            <w:pPr>
              <w:spacing w:after="0" w:line="192" w:lineRule="auto"/>
              <w:ind w:right="134"/>
              <w:rPr>
                <w:rFonts w:eastAsia="Calibri" w:cstheme="minorHAnsi"/>
                <w:sz w:val="20"/>
                <w:szCs w:val="20"/>
                <w:lang w:val="it-IT"/>
              </w:rPr>
            </w:pPr>
            <w:r w:rsidRPr="00E83660">
              <w:rPr>
                <w:rFonts w:eastAsia="Calibri" w:cstheme="minorHAnsi"/>
                <w:sz w:val="20"/>
                <w:szCs w:val="20"/>
                <w:lang w:val="it-IT"/>
              </w:rPr>
              <w:t xml:space="preserve">- Zasugeruj, </w:t>
            </w:r>
            <w:r w:rsidRPr="00E83660">
              <w:rPr>
                <w:rFonts w:eastAsia="Calibri" w:cstheme="minorHAnsi"/>
                <w:sz w:val="20"/>
                <w:szCs w:val="20"/>
                <w:lang w:val="it-IT"/>
              </w:rPr>
              <w:t xml:space="preserve">aby </w:t>
            </w:r>
            <w:r w:rsidRPr="00E83660">
              <w:rPr>
                <w:rFonts w:eastAsia="Calibri" w:cstheme="minorHAnsi"/>
                <w:sz w:val="20"/>
                <w:szCs w:val="20"/>
                <w:lang w:val="it-IT"/>
              </w:rPr>
              <w:t xml:space="preserve">pracowali w podgrupach nad przygotowaniem </w:t>
            </w:r>
            <w:r w:rsidRPr="00E83660">
              <w:rPr>
                <w:rFonts w:eastAsia="Calibri" w:cstheme="minorHAnsi"/>
                <w:sz w:val="20"/>
                <w:szCs w:val="20"/>
                <w:lang w:val="it-IT"/>
              </w:rPr>
              <w:t>strony.</w:t>
            </w:r>
          </w:p>
          <w:p w14:paraId="196F8D50" w14:textId="77777777" w:rsidR="00C0772B" w:rsidRPr="00E83660" w:rsidRDefault="00E83660">
            <w:pPr>
              <w:spacing w:after="0" w:line="192" w:lineRule="auto"/>
              <w:ind w:right="134"/>
              <w:jc w:val="both"/>
              <w:rPr>
                <w:rFonts w:eastAsia="Calibri" w:cstheme="minorHAnsi"/>
                <w:sz w:val="20"/>
                <w:szCs w:val="20"/>
                <w:lang w:val="it-IT"/>
              </w:rPr>
            </w:pPr>
            <w:r w:rsidRPr="00E83660">
              <w:rPr>
                <w:rFonts w:eastAsia="Calibri" w:cstheme="minorHAnsi"/>
                <w:sz w:val="20"/>
                <w:szCs w:val="20"/>
                <w:lang w:val="it-IT"/>
              </w:rPr>
              <w:t xml:space="preserve">- Ogłoszenie części dotyczącej analizy badań: praca w podgrupach </w:t>
            </w:r>
            <w:r w:rsidRPr="00E83660">
              <w:rPr>
                <w:rFonts w:eastAsia="Calibri" w:cstheme="minorHAnsi"/>
                <w:sz w:val="20"/>
                <w:szCs w:val="20"/>
                <w:lang w:val="it-IT"/>
              </w:rPr>
              <w:t xml:space="preserve">utworzonych </w:t>
            </w:r>
            <w:r w:rsidRPr="00E83660">
              <w:rPr>
                <w:rFonts w:eastAsia="Calibri" w:cstheme="minorHAnsi"/>
                <w:sz w:val="20"/>
                <w:szCs w:val="20"/>
                <w:lang w:val="it-IT"/>
              </w:rPr>
              <w:t>przez zespół czas trwan</w:t>
            </w:r>
            <w:r w:rsidRPr="00E83660">
              <w:rPr>
                <w:rFonts w:eastAsia="Calibri" w:cstheme="minorHAnsi"/>
                <w:sz w:val="20"/>
                <w:szCs w:val="20"/>
                <w:lang w:val="it-IT"/>
              </w:rPr>
              <w:t>ia: identyfikacja reportera (reporterów) i dystrybucja pliku wyników z karteczkami samoprzylepnymi.</w:t>
            </w:r>
          </w:p>
          <w:p w14:paraId="678CE9C3" w14:textId="77777777" w:rsidR="00C0772B" w:rsidRPr="00E83660" w:rsidRDefault="00E83660">
            <w:pPr>
              <w:spacing w:after="0" w:line="192" w:lineRule="auto"/>
              <w:ind w:right="134"/>
              <w:rPr>
                <w:rFonts w:eastAsia="Calibri" w:cstheme="minorHAnsi"/>
                <w:sz w:val="20"/>
                <w:szCs w:val="20"/>
                <w:lang w:val="it-IT"/>
              </w:rPr>
            </w:pPr>
            <w:r w:rsidRPr="00E83660">
              <w:rPr>
                <w:rFonts w:eastAsia="Calibri" w:cstheme="minorHAnsi"/>
                <w:sz w:val="20"/>
                <w:szCs w:val="20"/>
                <w:lang w:val="it-IT"/>
              </w:rPr>
              <w:t xml:space="preserve">- Zapewnia, że instrukcje pracy są jasne: </w:t>
            </w:r>
            <w:r w:rsidRPr="00E83660">
              <w:rPr>
                <w:rFonts w:eastAsia="Calibri" w:cstheme="minorHAnsi"/>
                <w:sz w:val="20"/>
                <w:szCs w:val="20"/>
                <w:lang w:val="it-IT"/>
              </w:rPr>
              <w:t xml:space="preserve">opracowuje </w:t>
            </w:r>
            <w:r w:rsidRPr="00E83660">
              <w:rPr>
                <w:rFonts w:eastAsia="Calibri" w:cstheme="minorHAnsi"/>
                <w:sz w:val="20"/>
                <w:szCs w:val="20"/>
                <w:lang w:val="it-IT"/>
              </w:rPr>
              <w:t>instrukcje operacyjne i planowanie lokalizacji przy wsparciu ze strony</w:t>
            </w:r>
          </w:p>
          <w:p w14:paraId="23F0C46B" w14:textId="77777777" w:rsidR="00C0772B" w:rsidRPr="00E83660" w:rsidRDefault="00E83660">
            <w:pPr>
              <w:spacing w:after="0" w:line="192" w:lineRule="auto"/>
              <w:ind w:right="134"/>
              <w:rPr>
                <w:rFonts w:eastAsia="Calibri" w:cstheme="minorHAnsi"/>
                <w:sz w:val="20"/>
                <w:szCs w:val="20"/>
                <w:lang w:val="it-IT"/>
              </w:rPr>
            </w:pPr>
            <w:r w:rsidRPr="00E83660">
              <w:rPr>
                <w:rFonts w:eastAsia="Calibri" w:cstheme="minorHAnsi"/>
                <w:sz w:val="20"/>
                <w:szCs w:val="20"/>
                <w:lang w:val="it-IT"/>
              </w:rPr>
              <w:t xml:space="preserve">swój wybór w oparciu </w:t>
            </w:r>
            <w:r w:rsidRPr="00E83660">
              <w:rPr>
                <w:rFonts w:eastAsia="Calibri" w:cstheme="minorHAnsi"/>
                <w:sz w:val="20"/>
                <w:szCs w:val="20"/>
                <w:lang w:val="it-IT"/>
              </w:rPr>
              <w:t xml:space="preserve">o </w:t>
            </w:r>
            <w:r w:rsidRPr="00E83660">
              <w:rPr>
                <w:rFonts w:eastAsia="Calibri" w:cstheme="minorHAnsi"/>
                <w:sz w:val="20"/>
                <w:szCs w:val="20"/>
                <w:lang w:val="it-IT"/>
              </w:rPr>
              <w:t>dostępne informacje.</w:t>
            </w:r>
          </w:p>
        </w:tc>
        <w:tc>
          <w:tcPr>
            <w:tcW w:w="3477" w:type="dxa"/>
            <w:tcBorders>
              <w:top w:val="single" w:sz="4" w:space="0" w:color="000000"/>
              <w:left w:val="single" w:sz="4" w:space="0" w:color="000000"/>
              <w:bottom w:val="single" w:sz="4" w:space="0" w:color="auto"/>
              <w:right w:val="single" w:sz="4" w:space="0" w:color="000000"/>
            </w:tcBorders>
          </w:tcPr>
          <w:p w14:paraId="66AC09E5" w14:textId="77777777" w:rsidR="00C0772B" w:rsidRPr="00E83660" w:rsidRDefault="00E83660">
            <w:pPr>
              <w:spacing w:after="0" w:line="228" w:lineRule="exact"/>
              <w:ind w:right="-20"/>
              <w:rPr>
                <w:rFonts w:eastAsia="Calibri" w:cstheme="minorHAnsi"/>
                <w:sz w:val="20"/>
                <w:szCs w:val="20"/>
                <w:lang w:val="it-IT"/>
              </w:rPr>
            </w:pPr>
            <w:r w:rsidRPr="00E83660">
              <w:rPr>
                <w:rFonts w:eastAsia="Calibri" w:cstheme="minorHAnsi"/>
                <w:position w:val="-1"/>
                <w:sz w:val="20"/>
                <w:szCs w:val="20"/>
                <w:lang w:val="it-IT"/>
              </w:rPr>
              <w:t>- Przejęcie odpowiedzialności za swoją "misję"</w:t>
            </w:r>
          </w:p>
          <w:p w14:paraId="71048BE7" w14:textId="77777777" w:rsidR="00C0772B" w:rsidRDefault="00E83660">
            <w:pPr>
              <w:spacing w:after="0" w:line="188" w:lineRule="exact"/>
              <w:ind w:left="108" w:right="-20"/>
              <w:rPr>
                <w:rFonts w:eastAsia="Calibri" w:cstheme="minorHAnsi"/>
                <w:sz w:val="20"/>
                <w:szCs w:val="20"/>
                <w:lang w:val="en-GB"/>
              </w:rPr>
            </w:pPr>
            <w:r w:rsidRPr="000419B3">
              <w:rPr>
                <w:rFonts w:eastAsia="Calibri" w:cstheme="minorHAnsi"/>
                <w:position w:val="2"/>
                <w:sz w:val="20"/>
                <w:szCs w:val="20"/>
                <w:lang w:val="en-GB"/>
              </w:rPr>
              <w:t>jako liderzy zespołów w proponowanych pracach</w:t>
            </w:r>
          </w:p>
          <w:p w14:paraId="56780478" w14:textId="77777777" w:rsidR="00C0772B" w:rsidRDefault="00E83660">
            <w:pPr>
              <w:spacing w:after="0" w:line="220" w:lineRule="exact"/>
              <w:ind w:left="108" w:right="-20"/>
              <w:rPr>
                <w:rFonts w:eastAsia="Calibri" w:cstheme="minorHAnsi"/>
                <w:sz w:val="20"/>
                <w:szCs w:val="20"/>
                <w:lang w:val="en-GB"/>
              </w:rPr>
            </w:pPr>
            <w:r w:rsidRPr="000419B3">
              <w:rPr>
                <w:rFonts w:eastAsia="Calibri" w:cstheme="minorHAnsi"/>
                <w:position w:val="1"/>
                <w:sz w:val="20"/>
                <w:szCs w:val="20"/>
                <w:lang w:val="en-GB"/>
              </w:rPr>
              <w:t>sytuacja</w:t>
            </w:r>
          </w:p>
          <w:p w14:paraId="55504AA1" w14:textId="77777777" w:rsidR="00451D14" w:rsidRDefault="00451D14" w:rsidP="00451D14">
            <w:pPr>
              <w:spacing w:after="0" w:line="152" w:lineRule="auto"/>
              <w:ind w:right="628"/>
              <w:rPr>
                <w:rFonts w:cstheme="minorHAnsi"/>
                <w:sz w:val="20"/>
                <w:szCs w:val="20"/>
                <w:lang w:val="en-GB"/>
              </w:rPr>
            </w:pPr>
          </w:p>
          <w:p w14:paraId="044BF6EE" w14:textId="77777777" w:rsidR="00451D14" w:rsidRDefault="00451D14" w:rsidP="00451D14">
            <w:pPr>
              <w:spacing w:after="0" w:line="152" w:lineRule="auto"/>
              <w:ind w:right="628"/>
              <w:rPr>
                <w:rFonts w:cstheme="minorHAnsi"/>
                <w:sz w:val="20"/>
                <w:szCs w:val="20"/>
                <w:lang w:val="en-GB"/>
              </w:rPr>
            </w:pPr>
          </w:p>
          <w:p w14:paraId="714CC646" w14:textId="77777777" w:rsidR="00451D14" w:rsidRDefault="00451D14" w:rsidP="00451D14">
            <w:pPr>
              <w:spacing w:after="0" w:line="152" w:lineRule="auto"/>
              <w:ind w:right="628"/>
              <w:rPr>
                <w:rFonts w:cstheme="minorHAnsi"/>
                <w:sz w:val="20"/>
                <w:szCs w:val="20"/>
                <w:lang w:val="en-GB"/>
              </w:rPr>
            </w:pPr>
          </w:p>
          <w:p w14:paraId="295F6604" w14:textId="77777777" w:rsidR="00451D14" w:rsidRDefault="00451D14" w:rsidP="00451D14">
            <w:pPr>
              <w:spacing w:after="0" w:line="152" w:lineRule="auto"/>
              <w:ind w:right="628"/>
              <w:rPr>
                <w:rFonts w:cstheme="minorHAnsi"/>
                <w:sz w:val="20"/>
                <w:szCs w:val="20"/>
                <w:lang w:val="en-GB"/>
              </w:rPr>
            </w:pPr>
          </w:p>
          <w:p w14:paraId="4BD96139" w14:textId="77777777" w:rsidR="00451D14" w:rsidRDefault="00451D14" w:rsidP="00451D14">
            <w:pPr>
              <w:spacing w:after="0" w:line="152" w:lineRule="auto"/>
              <w:ind w:right="628"/>
              <w:rPr>
                <w:rFonts w:cstheme="minorHAnsi"/>
                <w:sz w:val="20"/>
                <w:szCs w:val="20"/>
                <w:lang w:val="en-GB"/>
              </w:rPr>
            </w:pPr>
          </w:p>
          <w:p w14:paraId="6D73A344" w14:textId="77777777" w:rsidR="00451D14" w:rsidRDefault="00451D14" w:rsidP="00451D14">
            <w:pPr>
              <w:spacing w:after="0" w:line="152" w:lineRule="auto"/>
              <w:ind w:right="628"/>
              <w:rPr>
                <w:rFonts w:cstheme="minorHAnsi"/>
                <w:sz w:val="20"/>
                <w:szCs w:val="20"/>
                <w:lang w:val="en-GB"/>
              </w:rPr>
            </w:pPr>
          </w:p>
          <w:p w14:paraId="084B668F" w14:textId="77777777" w:rsidR="00451D14" w:rsidRDefault="00451D14" w:rsidP="00451D14">
            <w:pPr>
              <w:spacing w:after="0" w:line="152" w:lineRule="auto"/>
              <w:ind w:right="628"/>
              <w:rPr>
                <w:rFonts w:cstheme="minorHAnsi"/>
                <w:sz w:val="20"/>
                <w:szCs w:val="20"/>
                <w:lang w:val="en-GB"/>
              </w:rPr>
            </w:pPr>
          </w:p>
          <w:p w14:paraId="4FAA435B" w14:textId="77777777" w:rsidR="00451D14" w:rsidRDefault="00451D14" w:rsidP="00451D14">
            <w:pPr>
              <w:spacing w:after="0" w:line="152" w:lineRule="auto"/>
              <w:ind w:right="628"/>
              <w:rPr>
                <w:rFonts w:cstheme="minorHAnsi"/>
                <w:sz w:val="20"/>
                <w:szCs w:val="20"/>
                <w:lang w:val="en-GB"/>
              </w:rPr>
            </w:pPr>
          </w:p>
          <w:p w14:paraId="51E6D7DE" w14:textId="77777777" w:rsidR="00451D14" w:rsidRDefault="00451D14" w:rsidP="00451D14">
            <w:pPr>
              <w:spacing w:after="0" w:line="152" w:lineRule="auto"/>
              <w:ind w:right="628"/>
              <w:rPr>
                <w:rFonts w:cstheme="minorHAnsi"/>
                <w:sz w:val="20"/>
                <w:szCs w:val="20"/>
                <w:lang w:val="en-GB"/>
              </w:rPr>
            </w:pPr>
          </w:p>
          <w:p w14:paraId="1FF44960" w14:textId="77777777" w:rsidR="00451D14" w:rsidRDefault="00451D14" w:rsidP="00451D14">
            <w:pPr>
              <w:spacing w:after="0" w:line="152" w:lineRule="auto"/>
              <w:ind w:right="628"/>
              <w:rPr>
                <w:rFonts w:cstheme="minorHAnsi"/>
                <w:sz w:val="20"/>
                <w:szCs w:val="20"/>
                <w:lang w:val="en-GB"/>
              </w:rPr>
            </w:pPr>
          </w:p>
          <w:p w14:paraId="79AFA6A9" w14:textId="77777777" w:rsidR="00C0772B" w:rsidRDefault="00E83660">
            <w:pPr>
              <w:spacing w:after="0" w:line="152" w:lineRule="auto"/>
              <w:ind w:right="628"/>
              <w:rPr>
                <w:rFonts w:eastAsia="Calibri" w:cstheme="minorHAnsi"/>
                <w:sz w:val="20"/>
                <w:szCs w:val="20"/>
                <w:lang w:val="en-GB"/>
              </w:rPr>
            </w:pPr>
            <w:r w:rsidRPr="000419B3">
              <w:rPr>
                <w:rFonts w:eastAsia="Calibri" w:cstheme="minorHAnsi"/>
                <w:sz w:val="20"/>
                <w:szCs w:val="20"/>
                <w:lang w:val="en-GB"/>
              </w:rPr>
              <w:t>- Zidentyfikuj i nazwij różne elementy</w:t>
            </w:r>
          </w:p>
          <w:p w14:paraId="6299A9D6" w14:textId="77777777" w:rsidR="00451D14" w:rsidRDefault="00451D14" w:rsidP="00451D14">
            <w:pPr>
              <w:spacing w:after="0" w:line="152" w:lineRule="auto"/>
              <w:ind w:right="628"/>
              <w:rPr>
                <w:rFonts w:eastAsia="Calibri" w:cstheme="minorHAnsi"/>
                <w:sz w:val="20"/>
                <w:szCs w:val="20"/>
                <w:lang w:val="en-GB"/>
              </w:rPr>
            </w:pPr>
          </w:p>
          <w:p w14:paraId="3C156E1B" w14:textId="77777777" w:rsidR="00451D14" w:rsidRDefault="00451D14" w:rsidP="00451D14">
            <w:pPr>
              <w:spacing w:after="0" w:line="192" w:lineRule="auto"/>
              <w:ind w:right="462"/>
              <w:rPr>
                <w:rFonts w:eastAsia="Arial" w:cstheme="minorHAnsi"/>
                <w:w w:val="130"/>
                <w:sz w:val="20"/>
                <w:szCs w:val="20"/>
                <w:lang w:val="en-GB"/>
              </w:rPr>
            </w:pPr>
          </w:p>
          <w:p w14:paraId="1D2DC2D9" w14:textId="77777777" w:rsidR="00451D14" w:rsidRDefault="00451D14" w:rsidP="00451D14">
            <w:pPr>
              <w:spacing w:after="0" w:line="192" w:lineRule="auto"/>
              <w:ind w:right="462"/>
              <w:rPr>
                <w:rFonts w:eastAsia="Arial" w:cstheme="minorHAnsi"/>
                <w:w w:val="130"/>
                <w:sz w:val="20"/>
                <w:szCs w:val="20"/>
                <w:lang w:val="en-GB"/>
              </w:rPr>
            </w:pPr>
          </w:p>
          <w:p w14:paraId="7F98CBC8" w14:textId="77777777" w:rsidR="00451D14" w:rsidRDefault="00451D14" w:rsidP="00451D14">
            <w:pPr>
              <w:spacing w:after="0" w:line="192" w:lineRule="auto"/>
              <w:ind w:right="462"/>
              <w:rPr>
                <w:rFonts w:eastAsia="Arial" w:cstheme="minorHAnsi"/>
                <w:w w:val="130"/>
                <w:sz w:val="20"/>
                <w:szCs w:val="20"/>
                <w:lang w:val="en-GB"/>
              </w:rPr>
            </w:pPr>
          </w:p>
          <w:p w14:paraId="23CEA667" w14:textId="77777777" w:rsidR="00C0772B" w:rsidRDefault="00E83660">
            <w:pPr>
              <w:spacing w:after="0" w:line="192" w:lineRule="auto"/>
              <w:ind w:right="462"/>
              <w:rPr>
                <w:rFonts w:eastAsia="Calibri" w:cstheme="minorHAnsi"/>
                <w:sz w:val="20"/>
                <w:szCs w:val="20"/>
                <w:lang w:val="en-GB"/>
              </w:rPr>
            </w:pPr>
            <w:r w:rsidRPr="000419B3">
              <w:rPr>
                <w:rFonts w:eastAsia="Calibri" w:cstheme="minorHAnsi"/>
                <w:sz w:val="20"/>
                <w:szCs w:val="20"/>
                <w:lang w:val="en-GB"/>
              </w:rPr>
              <w:t xml:space="preserve">- Przeformułowanie instrukcji i zorganizowanie się w </w:t>
            </w:r>
            <w:r w:rsidRPr="000419B3">
              <w:rPr>
                <w:rFonts w:eastAsia="Calibri" w:cstheme="minorHAnsi"/>
                <w:sz w:val="20"/>
                <w:szCs w:val="20"/>
                <w:lang w:val="en-GB"/>
              </w:rPr>
              <w:t xml:space="preserve">celu wyznaczenia </w:t>
            </w:r>
            <w:r w:rsidRPr="000419B3">
              <w:rPr>
                <w:rFonts w:eastAsia="Calibri" w:cstheme="minorHAnsi"/>
                <w:spacing w:val="-2"/>
                <w:sz w:val="20"/>
                <w:szCs w:val="20"/>
                <w:lang w:val="en-GB"/>
              </w:rPr>
              <w:t>sprawozdawcy.</w:t>
            </w:r>
          </w:p>
          <w:p w14:paraId="49D282E0" w14:textId="77777777" w:rsidR="00451D14" w:rsidRPr="000419B3" w:rsidRDefault="00451D14" w:rsidP="00451D14">
            <w:pPr>
              <w:spacing w:before="7" w:after="0" w:line="180" w:lineRule="exact"/>
              <w:rPr>
                <w:rFonts w:cstheme="minorHAnsi"/>
                <w:sz w:val="20"/>
                <w:szCs w:val="20"/>
                <w:lang w:val="en-GB"/>
              </w:rPr>
            </w:pPr>
          </w:p>
          <w:p w14:paraId="2BF3B3D4" w14:textId="77777777" w:rsidR="00451D14" w:rsidRPr="000419B3" w:rsidRDefault="00451D14" w:rsidP="00451D14">
            <w:pPr>
              <w:spacing w:after="0" w:line="200" w:lineRule="exact"/>
              <w:rPr>
                <w:rFonts w:cstheme="minorHAnsi"/>
                <w:sz w:val="20"/>
                <w:szCs w:val="20"/>
                <w:lang w:val="en-GB"/>
              </w:rPr>
            </w:pPr>
          </w:p>
          <w:p w14:paraId="3F46876F" w14:textId="77777777" w:rsidR="00C0772B" w:rsidRDefault="00E83660">
            <w:pPr>
              <w:spacing w:after="0" w:line="152" w:lineRule="auto"/>
              <w:ind w:right="628"/>
              <w:rPr>
                <w:rFonts w:eastAsia="Calibri" w:cstheme="minorHAnsi"/>
                <w:sz w:val="20"/>
                <w:szCs w:val="20"/>
                <w:lang w:val="en-GB"/>
              </w:rPr>
            </w:pPr>
            <w:r w:rsidRPr="000419B3">
              <w:rPr>
                <w:rFonts w:eastAsia="Calibri" w:cstheme="minorHAnsi"/>
                <w:sz w:val="20"/>
                <w:szCs w:val="20"/>
                <w:lang w:val="en-GB"/>
              </w:rPr>
              <w:t>- Zorganizowanie pokoju w obszary robocze do pracy grupowej</w:t>
            </w:r>
          </w:p>
        </w:tc>
        <w:tc>
          <w:tcPr>
            <w:tcW w:w="2134" w:type="dxa"/>
            <w:tcBorders>
              <w:top w:val="single" w:sz="4" w:space="0" w:color="000000"/>
              <w:left w:val="single" w:sz="4" w:space="0" w:color="000000"/>
              <w:bottom w:val="single" w:sz="4" w:space="0" w:color="auto"/>
              <w:right w:val="single" w:sz="4" w:space="0" w:color="000000"/>
            </w:tcBorders>
          </w:tcPr>
          <w:p w14:paraId="0FC688BD" w14:textId="77777777" w:rsidR="00C0772B" w:rsidRDefault="00E83660">
            <w:pPr>
              <w:spacing w:after="0" w:line="240" w:lineRule="auto"/>
              <w:ind w:right="186"/>
              <w:rPr>
                <w:rFonts w:eastAsia="Calibri" w:cstheme="minorHAnsi"/>
                <w:sz w:val="20"/>
                <w:szCs w:val="20"/>
                <w:lang w:val="en-GB"/>
              </w:rPr>
            </w:pPr>
            <w:r w:rsidRPr="000419B3">
              <w:rPr>
                <w:rFonts w:eastAsia="Calibri" w:cstheme="minorHAnsi"/>
                <w:sz w:val="20"/>
                <w:szCs w:val="20"/>
                <w:lang w:val="en-GB"/>
              </w:rPr>
              <w:t xml:space="preserve">Ustne pytania/odpowiedzi w grupie </w:t>
            </w:r>
            <w:r w:rsidRPr="000419B3">
              <w:rPr>
                <w:rFonts w:eastAsia="Calibri" w:cstheme="minorHAnsi"/>
                <w:spacing w:val="-2"/>
                <w:sz w:val="20"/>
                <w:szCs w:val="20"/>
                <w:lang w:val="en-GB"/>
              </w:rPr>
              <w:t>(</w:t>
            </w:r>
            <w:r w:rsidRPr="000419B3">
              <w:rPr>
                <w:rFonts w:eastAsia="Calibri" w:cstheme="minorHAnsi"/>
                <w:sz w:val="20"/>
                <w:szCs w:val="20"/>
                <w:lang w:val="en-GB"/>
              </w:rPr>
              <w:t xml:space="preserve">duża grupa): otwarte, przewodnie pytania mające na </w:t>
            </w:r>
            <w:r w:rsidRPr="000419B3">
              <w:rPr>
                <w:rFonts w:eastAsia="Calibri" w:cstheme="minorHAnsi"/>
                <w:spacing w:val="-1"/>
                <w:sz w:val="20"/>
                <w:szCs w:val="20"/>
                <w:lang w:val="en-GB"/>
              </w:rPr>
              <w:t xml:space="preserve">celu </w:t>
            </w:r>
            <w:r w:rsidRPr="000419B3">
              <w:rPr>
                <w:rFonts w:eastAsia="Calibri" w:cstheme="minorHAnsi"/>
                <w:sz w:val="20"/>
                <w:szCs w:val="20"/>
                <w:lang w:val="en-GB"/>
              </w:rPr>
              <w:t xml:space="preserve">pomoc uczniom w </w:t>
            </w:r>
            <w:r w:rsidRPr="000419B3">
              <w:rPr>
                <w:rFonts w:eastAsia="Calibri" w:cstheme="minorHAnsi"/>
                <w:spacing w:val="-2"/>
                <w:sz w:val="20"/>
                <w:szCs w:val="20"/>
                <w:lang w:val="en-GB"/>
              </w:rPr>
              <w:t xml:space="preserve">samodzielnej </w:t>
            </w:r>
            <w:r w:rsidRPr="000419B3">
              <w:rPr>
                <w:rFonts w:eastAsia="Calibri" w:cstheme="minorHAnsi"/>
                <w:sz w:val="20"/>
                <w:szCs w:val="20"/>
                <w:lang w:val="en-GB"/>
              </w:rPr>
              <w:t>identyfikacji elementów.</w:t>
            </w:r>
          </w:p>
        </w:tc>
        <w:tc>
          <w:tcPr>
            <w:tcW w:w="3414" w:type="dxa"/>
            <w:tcBorders>
              <w:top w:val="single" w:sz="4" w:space="0" w:color="000000"/>
              <w:left w:val="single" w:sz="4" w:space="0" w:color="000000"/>
              <w:bottom w:val="single" w:sz="4" w:space="0" w:color="auto"/>
              <w:right w:val="single" w:sz="4" w:space="0" w:color="000000"/>
            </w:tcBorders>
          </w:tcPr>
          <w:p w14:paraId="4E788537" w14:textId="77777777" w:rsidR="00C0772B" w:rsidRDefault="00E83660">
            <w:pPr>
              <w:spacing w:after="0" w:line="240" w:lineRule="auto"/>
              <w:ind w:right="-20"/>
              <w:rPr>
                <w:rFonts w:eastAsia="Calibri" w:cstheme="minorHAnsi"/>
                <w:sz w:val="20"/>
                <w:szCs w:val="20"/>
                <w:lang w:val="en-GB"/>
              </w:rPr>
            </w:pPr>
            <w:r w:rsidRPr="000419B3">
              <w:rPr>
                <w:rFonts w:eastAsia="Calibri" w:cstheme="minorHAnsi"/>
                <w:sz w:val="20"/>
                <w:szCs w:val="20"/>
                <w:lang w:val="en-GB"/>
              </w:rPr>
              <w:t xml:space="preserve">Konfiguracja pomieszczenia </w:t>
            </w:r>
            <w:r w:rsidRPr="000419B3">
              <w:rPr>
                <w:rFonts w:ascii="Segoe UI Symbol" w:eastAsia="MS UI Gothic" w:hAnsi="Segoe UI Symbol" w:cs="Segoe UI Symbol"/>
                <w:w w:val="77"/>
                <w:sz w:val="20"/>
                <w:szCs w:val="20"/>
                <w:lang w:val="en-GB"/>
              </w:rPr>
              <w:t xml:space="preserve">w </w:t>
            </w:r>
            <w:r w:rsidRPr="000419B3">
              <w:rPr>
                <w:rFonts w:eastAsia="Calibri" w:cstheme="minorHAnsi"/>
                <w:spacing w:val="-10"/>
                <w:w w:val="99"/>
                <w:sz w:val="20"/>
                <w:szCs w:val="20"/>
                <w:lang w:val="en-GB"/>
              </w:rPr>
              <w:t xml:space="preserve">kształcie litery </w:t>
            </w:r>
            <w:r w:rsidRPr="000419B3">
              <w:rPr>
                <w:rFonts w:eastAsia="Calibri" w:cstheme="minorHAnsi"/>
                <w:w w:val="99"/>
                <w:sz w:val="20"/>
                <w:szCs w:val="20"/>
                <w:lang w:val="en-GB"/>
              </w:rPr>
              <w:t>U</w:t>
            </w:r>
          </w:p>
          <w:p w14:paraId="009B5E8F" w14:textId="77777777" w:rsidR="00046D8F" w:rsidRPr="000419B3" w:rsidRDefault="00046D8F" w:rsidP="00AC2411">
            <w:pPr>
              <w:spacing w:before="5" w:after="0" w:line="110" w:lineRule="exact"/>
              <w:rPr>
                <w:rFonts w:cstheme="minorHAnsi"/>
                <w:sz w:val="20"/>
                <w:szCs w:val="20"/>
                <w:lang w:val="en-GB"/>
              </w:rPr>
            </w:pPr>
          </w:p>
          <w:p w14:paraId="638743AD" w14:textId="77777777" w:rsidR="00C0772B" w:rsidRDefault="00E83660">
            <w:pPr>
              <w:spacing w:after="0" w:line="240" w:lineRule="auto"/>
              <w:ind w:right="-20"/>
              <w:rPr>
                <w:rFonts w:eastAsia="Calibri" w:cstheme="minorHAnsi"/>
                <w:sz w:val="20"/>
                <w:szCs w:val="20"/>
                <w:lang w:val="en-GB"/>
              </w:rPr>
            </w:pPr>
            <w:r w:rsidRPr="000419B3">
              <w:rPr>
                <w:rFonts w:eastAsia="Calibri" w:cstheme="minorHAnsi"/>
                <w:sz w:val="20"/>
                <w:szCs w:val="20"/>
                <w:lang w:val="en-GB"/>
              </w:rPr>
              <w:t>Flipchart</w:t>
            </w:r>
          </w:p>
          <w:p w14:paraId="573C38BC" w14:textId="77777777" w:rsidR="00046D8F" w:rsidRPr="000419B3" w:rsidRDefault="00046D8F" w:rsidP="00AC2411">
            <w:pPr>
              <w:spacing w:before="3" w:after="0" w:line="110" w:lineRule="exact"/>
              <w:rPr>
                <w:rFonts w:cstheme="minorHAnsi"/>
                <w:sz w:val="20"/>
                <w:szCs w:val="20"/>
                <w:lang w:val="en-GB"/>
              </w:rPr>
            </w:pPr>
          </w:p>
          <w:p w14:paraId="3C597763" w14:textId="77777777" w:rsidR="00C0772B" w:rsidRDefault="00E83660">
            <w:pPr>
              <w:spacing w:after="0" w:line="240" w:lineRule="auto"/>
              <w:ind w:right="-20"/>
              <w:rPr>
                <w:rFonts w:eastAsia="Calibri" w:cstheme="minorHAnsi"/>
                <w:sz w:val="20"/>
                <w:szCs w:val="20"/>
                <w:lang w:val="en-GB"/>
              </w:rPr>
            </w:pPr>
            <w:r w:rsidRPr="000419B3">
              <w:rPr>
                <w:rFonts w:eastAsia="Calibri" w:cstheme="minorHAnsi"/>
                <w:sz w:val="20"/>
                <w:szCs w:val="20"/>
                <w:lang w:val="en-GB"/>
              </w:rPr>
              <w:t>Plik wykonania strony</w:t>
            </w:r>
          </w:p>
        </w:tc>
        <w:tc>
          <w:tcPr>
            <w:tcW w:w="1341" w:type="dxa"/>
            <w:tcBorders>
              <w:top w:val="single" w:sz="4" w:space="0" w:color="000000"/>
              <w:left w:val="single" w:sz="4" w:space="0" w:color="000000"/>
              <w:bottom w:val="single" w:sz="4" w:space="0" w:color="auto"/>
              <w:right w:val="single" w:sz="4" w:space="0" w:color="000000"/>
            </w:tcBorders>
          </w:tcPr>
          <w:p w14:paraId="4F45EACE" w14:textId="77777777" w:rsidR="00C0772B" w:rsidRDefault="00E83660">
            <w:pPr>
              <w:spacing w:after="0" w:line="240" w:lineRule="auto"/>
              <w:ind w:right="-20"/>
              <w:rPr>
                <w:rFonts w:eastAsia="Calibri" w:cstheme="minorHAnsi"/>
                <w:sz w:val="20"/>
                <w:szCs w:val="20"/>
              </w:rPr>
            </w:pPr>
            <w:r w:rsidRPr="000419B3">
              <w:rPr>
                <w:rFonts w:eastAsia="Calibri" w:cstheme="minorHAnsi"/>
                <w:sz w:val="20"/>
                <w:szCs w:val="20"/>
              </w:rPr>
              <w:t>8.45 -</w:t>
            </w:r>
          </w:p>
          <w:p w14:paraId="484DB282" w14:textId="77777777" w:rsidR="00C0772B" w:rsidRDefault="00E83660">
            <w:pPr>
              <w:spacing w:after="0" w:line="240" w:lineRule="auto"/>
              <w:ind w:right="296"/>
              <w:rPr>
                <w:rFonts w:eastAsia="Calibri" w:cstheme="minorHAnsi"/>
                <w:sz w:val="20"/>
                <w:szCs w:val="20"/>
              </w:rPr>
            </w:pPr>
            <w:r w:rsidRPr="000419B3">
              <w:rPr>
                <w:rFonts w:eastAsia="Calibri" w:cstheme="minorHAnsi"/>
                <w:spacing w:val="-4"/>
                <w:w w:val="99"/>
                <w:sz w:val="20"/>
                <w:szCs w:val="20"/>
              </w:rPr>
              <w:t>9</w:t>
            </w:r>
            <w:r w:rsidRPr="000419B3">
              <w:rPr>
                <w:rFonts w:eastAsia="Calibri" w:cstheme="minorHAnsi"/>
                <w:spacing w:val="-4"/>
                <w:sz w:val="20"/>
                <w:szCs w:val="20"/>
              </w:rPr>
              <w:t>.</w:t>
            </w:r>
            <w:r w:rsidRPr="000419B3">
              <w:rPr>
                <w:rFonts w:eastAsia="Calibri" w:cstheme="minorHAnsi"/>
                <w:w w:val="99"/>
                <w:sz w:val="20"/>
                <w:szCs w:val="20"/>
              </w:rPr>
              <w:t>15</w:t>
            </w:r>
          </w:p>
          <w:p w14:paraId="67C5FE9D" w14:textId="77777777" w:rsidR="00C0772B" w:rsidRDefault="00E83660">
            <w:pPr>
              <w:spacing w:before="1" w:after="0" w:line="240" w:lineRule="auto"/>
              <w:ind w:right="164"/>
              <w:rPr>
                <w:rFonts w:eastAsia="Calibri" w:cstheme="minorHAnsi"/>
                <w:sz w:val="20"/>
                <w:szCs w:val="20"/>
              </w:rPr>
            </w:pPr>
            <w:r w:rsidRPr="000419B3">
              <w:rPr>
                <w:rFonts w:eastAsia="Calibri" w:cstheme="minorHAnsi"/>
                <w:sz w:val="20"/>
                <w:szCs w:val="20"/>
              </w:rPr>
              <w:t>30 minut</w:t>
            </w:r>
          </w:p>
        </w:tc>
      </w:tr>
      <w:bookmarkEnd w:id="23"/>
    </w:tbl>
    <w:p w14:paraId="0AA1E2E2" w14:textId="77777777" w:rsidR="00046D8F" w:rsidRPr="000419B3" w:rsidRDefault="00046D8F" w:rsidP="00046D8F">
      <w:pPr>
        <w:spacing w:after="0"/>
        <w:rPr>
          <w:rFonts w:cstheme="minorHAnsi"/>
          <w:sz w:val="20"/>
          <w:szCs w:val="20"/>
          <w:lang w:val="en-GB"/>
        </w:rPr>
      </w:pPr>
    </w:p>
    <w:p w14:paraId="7F899DB6" w14:textId="77777777" w:rsidR="00046D8F" w:rsidRPr="000419B3" w:rsidRDefault="00046D8F" w:rsidP="00046D8F">
      <w:pPr>
        <w:rPr>
          <w:rFonts w:cstheme="minorHAnsi"/>
          <w:sz w:val="20"/>
          <w:szCs w:val="20"/>
          <w:lang w:val="en-GB"/>
        </w:rPr>
      </w:pPr>
      <w:r w:rsidRPr="000419B3">
        <w:rPr>
          <w:rFonts w:cstheme="minorHAnsi"/>
          <w:sz w:val="20"/>
          <w:szCs w:val="20"/>
          <w:lang w:val="en-GB"/>
        </w:rPr>
        <w:br w:type="page"/>
      </w:r>
    </w:p>
    <w:p w14:paraId="5D74565C" w14:textId="77777777" w:rsidR="00046D8F" w:rsidRPr="000419B3" w:rsidRDefault="00046D8F" w:rsidP="00046D8F">
      <w:pPr>
        <w:spacing w:after="0"/>
        <w:rPr>
          <w:rFonts w:cstheme="minorHAnsi"/>
          <w:sz w:val="20"/>
          <w:szCs w:val="20"/>
          <w:lang w:val="en-GB"/>
        </w:rPr>
      </w:pPr>
    </w:p>
    <w:tbl>
      <w:tblPr>
        <w:tblW w:w="15593" w:type="dxa"/>
        <w:tblInd w:w="137" w:type="dxa"/>
        <w:tblLayout w:type="fixed"/>
        <w:tblCellMar>
          <w:left w:w="0" w:type="dxa"/>
          <w:right w:w="0" w:type="dxa"/>
        </w:tblCellMar>
        <w:tblLook w:val="01E0" w:firstRow="1" w:lastRow="1" w:firstColumn="1" w:lastColumn="1" w:noHBand="0" w:noVBand="0"/>
      </w:tblPr>
      <w:tblGrid>
        <w:gridCol w:w="1464"/>
        <w:gridCol w:w="3658"/>
        <w:gridCol w:w="3497"/>
        <w:gridCol w:w="2296"/>
        <w:gridCol w:w="3260"/>
        <w:gridCol w:w="1418"/>
      </w:tblGrid>
      <w:tr w:rsidR="00046D8F" w:rsidRPr="00E83660" w14:paraId="2EA95914" w14:textId="77777777" w:rsidTr="00451D14">
        <w:trPr>
          <w:trHeight w:hRule="exact" w:val="4244"/>
        </w:trPr>
        <w:tc>
          <w:tcPr>
            <w:tcW w:w="1464" w:type="dxa"/>
            <w:tcBorders>
              <w:top w:val="single" w:sz="4" w:space="0" w:color="000000"/>
              <w:left w:val="single" w:sz="4" w:space="0" w:color="000000"/>
              <w:bottom w:val="single" w:sz="4" w:space="0" w:color="000000"/>
              <w:right w:val="single" w:sz="4" w:space="0" w:color="000000"/>
            </w:tcBorders>
            <w:shd w:val="clear" w:color="auto" w:fill="D9D9D9"/>
          </w:tcPr>
          <w:p w14:paraId="53220261" w14:textId="77777777" w:rsidR="00046D8F" w:rsidRPr="000419B3" w:rsidRDefault="00046D8F" w:rsidP="000419B3">
            <w:pPr>
              <w:spacing w:after="0" w:line="240" w:lineRule="auto"/>
              <w:rPr>
                <w:rFonts w:cstheme="minorHAnsi"/>
                <w:sz w:val="20"/>
                <w:szCs w:val="20"/>
                <w:lang w:val="en-GB"/>
              </w:rPr>
            </w:pPr>
          </w:p>
          <w:p w14:paraId="5AC21FD9" w14:textId="77777777" w:rsidR="00046D8F" w:rsidRPr="000419B3" w:rsidRDefault="00046D8F" w:rsidP="000419B3">
            <w:pPr>
              <w:spacing w:after="0" w:line="240" w:lineRule="auto"/>
              <w:rPr>
                <w:rFonts w:cstheme="minorHAnsi"/>
                <w:sz w:val="20"/>
                <w:szCs w:val="20"/>
                <w:lang w:val="en-GB"/>
              </w:rPr>
            </w:pPr>
          </w:p>
          <w:p w14:paraId="644CB527" w14:textId="77777777" w:rsidR="00046D8F" w:rsidRPr="000419B3" w:rsidRDefault="00046D8F" w:rsidP="000419B3">
            <w:pPr>
              <w:spacing w:after="0" w:line="240" w:lineRule="auto"/>
              <w:rPr>
                <w:rFonts w:cstheme="minorHAnsi"/>
                <w:sz w:val="20"/>
                <w:szCs w:val="20"/>
                <w:lang w:val="en-GB"/>
              </w:rPr>
            </w:pPr>
          </w:p>
          <w:p w14:paraId="6DCE7387" w14:textId="77777777" w:rsidR="00046D8F" w:rsidRPr="000419B3" w:rsidRDefault="00046D8F" w:rsidP="000419B3">
            <w:pPr>
              <w:spacing w:after="0" w:line="240" w:lineRule="auto"/>
              <w:rPr>
                <w:rFonts w:cstheme="minorHAnsi"/>
                <w:sz w:val="20"/>
                <w:szCs w:val="20"/>
                <w:lang w:val="en-GB"/>
              </w:rPr>
            </w:pPr>
          </w:p>
          <w:p w14:paraId="2433047F" w14:textId="77777777" w:rsidR="00046D8F" w:rsidRPr="000419B3" w:rsidRDefault="00046D8F" w:rsidP="000419B3">
            <w:pPr>
              <w:spacing w:after="0" w:line="240" w:lineRule="auto"/>
              <w:rPr>
                <w:rFonts w:cstheme="minorHAnsi"/>
                <w:sz w:val="20"/>
                <w:szCs w:val="20"/>
                <w:lang w:val="en-GB"/>
              </w:rPr>
            </w:pPr>
          </w:p>
          <w:p w14:paraId="544038C1" w14:textId="77777777" w:rsidR="00046D8F" w:rsidRPr="000419B3" w:rsidRDefault="00046D8F" w:rsidP="000419B3">
            <w:pPr>
              <w:spacing w:after="0" w:line="240" w:lineRule="auto"/>
              <w:rPr>
                <w:rFonts w:cstheme="minorHAnsi"/>
                <w:sz w:val="20"/>
                <w:szCs w:val="20"/>
                <w:lang w:val="en-GB"/>
              </w:rPr>
            </w:pPr>
          </w:p>
          <w:p w14:paraId="3ECE1BEE" w14:textId="77777777" w:rsidR="00046D8F" w:rsidRPr="000419B3" w:rsidRDefault="00046D8F" w:rsidP="000419B3">
            <w:pPr>
              <w:spacing w:after="0" w:line="240" w:lineRule="auto"/>
              <w:rPr>
                <w:rFonts w:cstheme="minorHAnsi"/>
                <w:sz w:val="20"/>
                <w:szCs w:val="20"/>
                <w:lang w:val="en-GB"/>
              </w:rPr>
            </w:pPr>
          </w:p>
          <w:p w14:paraId="04124ECF" w14:textId="77777777" w:rsidR="00046D8F" w:rsidRPr="000419B3" w:rsidRDefault="00046D8F" w:rsidP="000419B3">
            <w:pPr>
              <w:spacing w:after="0" w:line="240" w:lineRule="auto"/>
              <w:rPr>
                <w:rFonts w:cstheme="minorHAnsi"/>
                <w:sz w:val="20"/>
                <w:szCs w:val="20"/>
                <w:lang w:val="en-GB"/>
              </w:rPr>
            </w:pPr>
          </w:p>
          <w:p w14:paraId="4D660A67" w14:textId="77777777" w:rsidR="00046D8F" w:rsidRPr="000419B3" w:rsidRDefault="00046D8F" w:rsidP="000419B3">
            <w:pPr>
              <w:spacing w:after="0" w:line="240" w:lineRule="auto"/>
              <w:rPr>
                <w:rFonts w:cstheme="minorHAnsi"/>
                <w:sz w:val="20"/>
                <w:szCs w:val="20"/>
                <w:lang w:val="en-GB"/>
              </w:rPr>
            </w:pPr>
          </w:p>
          <w:p w14:paraId="5EA9FBE4" w14:textId="77777777" w:rsidR="00046D8F" w:rsidRPr="000419B3" w:rsidRDefault="00046D8F" w:rsidP="000419B3">
            <w:pPr>
              <w:spacing w:after="0" w:line="240" w:lineRule="auto"/>
              <w:rPr>
                <w:rFonts w:cstheme="minorHAnsi"/>
                <w:sz w:val="20"/>
                <w:szCs w:val="20"/>
                <w:lang w:val="en-GB"/>
              </w:rPr>
            </w:pPr>
          </w:p>
          <w:p w14:paraId="3A3137F0" w14:textId="77777777" w:rsidR="00C0772B" w:rsidRDefault="00E83660">
            <w:pPr>
              <w:spacing w:after="0" w:line="240" w:lineRule="auto"/>
              <w:ind w:left="107" w:right="413"/>
              <w:rPr>
                <w:rFonts w:eastAsia="Arial" w:cstheme="minorHAnsi"/>
                <w:sz w:val="20"/>
                <w:szCs w:val="20"/>
              </w:rPr>
            </w:pPr>
            <w:r w:rsidRPr="000419B3">
              <w:rPr>
                <w:rFonts w:eastAsia="Arial" w:cstheme="minorHAnsi"/>
                <w:b/>
                <w:bCs/>
                <w:sz w:val="20"/>
                <w:szCs w:val="20"/>
              </w:rPr>
              <w:t>ANALIZA - BADANIA</w:t>
            </w:r>
          </w:p>
        </w:tc>
        <w:tc>
          <w:tcPr>
            <w:tcW w:w="3658" w:type="dxa"/>
            <w:tcBorders>
              <w:top w:val="single" w:sz="4" w:space="0" w:color="000000"/>
              <w:left w:val="single" w:sz="4" w:space="0" w:color="000000"/>
              <w:bottom w:val="single" w:sz="4" w:space="0" w:color="000000"/>
              <w:right w:val="single" w:sz="4" w:space="0" w:color="000000"/>
            </w:tcBorders>
          </w:tcPr>
          <w:p w14:paraId="0D3BD16D" w14:textId="77777777" w:rsidR="00C0772B" w:rsidRPr="00E83660" w:rsidRDefault="00E83660">
            <w:pPr>
              <w:spacing w:after="0" w:line="240" w:lineRule="auto"/>
              <w:ind w:right="306"/>
              <w:rPr>
                <w:rFonts w:eastAsia="Arial" w:cstheme="minorHAnsi"/>
                <w:w w:val="130"/>
                <w:sz w:val="16"/>
                <w:szCs w:val="16"/>
              </w:rPr>
            </w:pPr>
            <w:r w:rsidRPr="00E83660">
              <w:rPr>
                <w:rFonts w:eastAsia="Calibri" w:cstheme="minorHAnsi"/>
                <w:spacing w:val="-2"/>
                <w:sz w:val="20"/>
                <w:szCs w:val="20"/>
              </w:rPr>
              <w:t xml:space="preserve">- Wspiera i kieruje różnymi grupami </w:t>
            </w:r>
            <w:r w:rsidR="000419B3" w:rsidRPr="00E83660">
              <w:rPr>
                <w:rFonts w:eastAsia="Calibri" w:cstheme="minorHAnsi"/>
                <w:spacing w:val="-2"/>
                <w:sz w:val="20"/>
                <w:szCs w:val="20"/>
              </w:rPr>
              <w:t>w</w:t>
            </w:r>
            <w:r w:rsidRPr="00E83660">
              <w:rPr>
                <w:rFonts w:eastAsia="Calibri" w:cstheme="minorHAnsi"/>
                <w:spacing w:val="-2"/>
                <w:sz w:val="20"/>
                <w:szCs w:val="20"/>
              </w:rPr>
              <w:t xml:space="preserve"> ich pracach analitycznych, </w:t>
            </w:r>
            <w:r w:rsidR="000419B3" w:rsidRPr="00E83660">
              <w:rPr>
                <w:rFonts w:eastAsia="Calibri" w:cstheme="minorHAnsi"/>
                <w:spacing w:val="-2"/>
                <w:sz w:val="20"/>
                <w:szCs w:val="20"/>
              </w:rPr>
              <w:t xml:space="preserve">badawczych </w:t>
            </w:r>
            <w:r w:rsidRPr="00E83660">
              <w:rPr>
                <w:rFonts w:eastAsia="Calibri" w:cstheme="minorHAnsi"/>
                <w:spacing w:val="-2"/>
                <w:sz w:val="20"/>
                <w:szCs w:val="20"/>
              </w:rPr>
              <w:t>i produkcyjnych.</w:t>
            </w:r>
          </w:p>
        </w:tc>
        <w:tc>
          <w:tcPr>
            <w:tcW w:w="3497" w:type="dxa"/>
            <w:tcBorders>
              <w:top w:val="single" w:sz="4" w:space="0" w:color="000000"/>
              <w:left w:val="single" w:sz="4" w:space="0" w:color="000000"/>
              <w:bottom w:val="single" w:sz="4" w:space="0" w:color="000000"/>
              <w:right w:val="single" w:sz="4" w:space="0" w:color="000000"/>
            </w:tcBorders>
          </w:tcPr>
          <w:p w14:paraId="4ADDF0E7" w14:textId="77777777" w:rsidR="00C0772B" w:rsidRPr="00E83660" w:rsidRDefault="00E83660">
            <w:pPr>
              <w:spacing w:after="0" w:line="240" w:lineRule="auto"/>
              <w:ind w:left="108" w:right="306"/>
              <w:rPr>
                <w:rFonts w:eastAsia="Calibri" w:cstheme="minorHAnsi"/>
                <w:sz w:val="20"/>
                <w:szCs w:val="20"/>
              </w:rPr>
            </w:pPr>
            <w:r w:rsidRPr="00E83660">
              <w:rPr>
                <w:rFonts w:eastAsia="Calibri" w:cstheme="minorHAnsi"/>
                <w:sz w:val="20"/>
                <w:szCs w:val="20"/>
              </w:rPr>
              <w:t xml:space="preserve">- Przeczytaj plik </w:t>
            </w:r>
            <w:r w:rsidR="000419B3" w:rsidRPr="00E83660">
              <w:rPr>
                <w:rFonts w:eastAsia="Calibri" w:cstheme="minorHAnsi"/>
                <w:sz w:val="20"/>
                <w:szCs w:val="20"/>
              </w:rPr>
              <w:t>egzekucyjny</w:t>
            </w:r>
            <w:r w:rsidRPr="00E83660">
              <w:rPr>
                <w:rFonts w:eastAsia="Calibri" w:cstheme="minorHAnsi"/>
                <w:sz w:val="20"/>
                <w:szCs w:val="20"/>
              </w:rPr>
              <w:t xml:space="preserve"> indywidualnie, a następnie przeanalizuj go w parach lub trójkach i zidentyfikuj elementy, które należy wykorzystać do stworzenia żądanych dokumentów.</w:t>
            </w:r>
          </w:p>
          <w:p w14:paraId="3F6FB17F" w14:textId="77777777" w:rsidR="00046D8F" w:rsidRPr="00E83660" w:rsidRDefault="00046D8F" w:rsidP="00451D14">
            <w:pPr>
              <w:spacing w:after="0" w:line="240" w:lineRule="auto"/>
              <w:ind w:left="108" w:right="306"/>
              <w:rPr>
                <w:rFonts w:eastAsia="Calibri" w:cstheme="minorHAnsi"/>
                <w:sz w:val="20"/>
                <w:szCs w:val="20"/>
              </w:rPr>
            </w:pPr>
          </w:p>
          <w:p w14:paraId="3AF93E56" w14:textId="77777777" w:rsidR="00C0772B" w:rsidRPr="00E83660" w:rsidRDefault="00E83660">
            <w:pPr>
              <w:spacing w:after="0" w:line="240" w:lineRule="auto"/>
              <w:ind w:left="108" w:right="306"/>
              <w:rPr>
                <w:rFonts w:eastAsia="Calibri" w:cstheme="minorHAnsi"/>
                <w:sz w:val="20"/>
                <w:szCs w:val="20"/>
              </w:rPr>
            </w:pPr>
            <w:r w:rsidRPr="00E83660">
              <w:rPr>
                <w:rFonts w:eastAsia="Calibri" w:cstheme="minorHAnsi"/>
                <w:sz w:val="20"/>
                <w:szCs w:val="20"/>
              </w:rPr>
              <w:t xml:space="preserve">- Uzgodnienie odpowiedniego medium produkcyjnego i </w:t>
            </w:r>
            <w:r w:rsidR="000419B3" w:rsidRPr="00E83660">
              <w:rPr>
                <w:rFonts w:eastAsia="Calibri" w:cstheme="minorHAnsi"/>
                <w:sz w:val="20"/>
                <w:szCs w:val="20"/>
              </w:rPr>
              <w:t xml:space="preserve">formatu, z możliwością </w:t>
            </w:r>
            <w:r w:rsidRPr="00E83660">
              <w:rPr>
                <w:rFonts w:eastAsia="Calibri" w:cstheme="minorHAnsi"/>
                <w:sz w:val="20"/>
                <w:szCs w:val="20"/>
              </w:rPr>
              <w:t>w</w:t>
            </w:r>
            <w:r w:rsidRPr="00E83660">
              <w:rPr>
                <w:rFonts w:eastAsia="Calibri" w:cstheme="minorHAnsi"/>
                <w:sz w:val="20"/>
                <w:szCs w:val="20"/>
              </w:rPr>
              <w:t>ykorzystania ram, jeśli sobie tego życzą.</w:t>
            </w:r>
          </w:p>
          <w:p w14:paraId="06D943FC" w14:textId="77777777" w:rsidR="00C0772B" w:rsidRPr="00E83660" w:rsidRDefault="00E83660">
            <w:pPr>
              <w:spacing w:after="0" w:line="240" w:lineRule="auto"/>
              <w:ind w:left="108" w:right="306"/>
              <w:rPr>
                <w:rFonts w:eastAsia="Calibri" w:cstheme="minorHAnsi"/>
                <w:sz w:val="20"/>
                <w:szCs w:val="20"/>
              </w:rPr>
            </w:pPr>
            <w:r w:rsidRPr="00E83660">
              <w:rPr>
                <w:rFonts w:eastAsia="Calibri" w:cstheme="minorHAnsi"/>
                <w:sz w:val="20"/>
                <w:szCs w:val="20"/>
              </w:rPr>
              <w:t>sugerowane przez trenera podczas poprzednich sesji</w:t>
            </w:r>
            <w:r w:rsidR="000419B3" w:rsidRPr="00E83660">
              <w:rPr>
                <w:rFonts w:eastAsia="Calibri" w:cstheme="minorHAnsi"/>
                <w:sz w:val="20"/>
                <w:szCs w:val="20"/>
              </w:rPr>
              <w:t>.</w:t>
            </w:r>
          </w:p>
          <w:p w14:paraId="5811CCBF" w14:textId="77777777" w:rsidR="00046D8F" w:rsidRPr="00E83660" w:rsidRDefault="00046D8F" w:rsidP="00451D14">
            <w:pPr>
              <w:spacing w:after="0" w:line="240" w:lineRule="auto"/>
              <w:ind w:left="108" w:right="306"/>
              <w:rPr>
                <w:rFonts w:eastAsia="Calibri" w:cstheme="minorHAnsi"/>
                <w:sz w:val="20"/>
                <w:szCs w:val="20"/>
              </w:rPr>
            </w:pPr>
          </w:p>
          <w:p w14:paraId="3DE8B00D" w14:textId="77777777" w:rsidR="00C0772B" w:rsidRPr="00E83660" w:rsidRDefault="00E83660">
            <w:pPr>
              <w:spacing w:after="0" w:line="240" w:lineRule="auto"/>
              <w:ind w:left="108" w:right="306"/>
              <w:rPr>
                <w:rFonts w:eastAsia="Calibri" w:cstheme="minorHAnsi"/>
                <w:sz w:val="20"/>
                <w:szCs w:val="20"/>
              </w:rPr>
            </w:pPr>
            <w:r w:rsidRPr="00E83660">
              <w:rPr>
                <w:rFonts w:eastAsia="Calibri" w:cstheme="minorHAnsi"/>
                <w:sz w:val="20"/>
                <w:szCs w:val="20"/>
              </w:rPr>
              <w:t>- Omówienie treści i przygotowanie 2 dokumentów</w:t>
            </w:r>
          </w:p>
          <w:p w14:paraId="22B6B572" w14:textId="77777777" w:rsidR="00046D8F" w:rsidRPr="00E83660" w:rsidRDefault="00046D8F" w:rsidP="00451D14">
            <w:pPr>
              <w:spacing w:after="0" w:line="240" w:lineRule="auto"/>
              <w:ind w:left="108" w:right="306"/>
              <w:rPr>
                <w:rFonts w:eastAsia="Calibri" w:cstheme="minorHAnsi"/>
                <w:sz w:val="20"/>
                <w:szCs w:val="20"/>
              </w:rPr>
            </w:pPr>
          </w:p>
          <w:p w14:paraId="565B9E45" w14:textId="77777777" w:rsidR="00C0772B" w:rsidRPr="00E83660" w:rsidRDefault="00E83660">
            <w:pPr>
              <w:spacing w:after="0" w:line="240" w:lineRule="auto"/>
              <w:ind w:left="108" w:right="306"/>
              <w:rPr>
                <w:rFonts w:eastAsia="Arial" w:cstheme="minorHAnsi"/>
                <w:w w:val="130"/>
                <w:sz w:val="16"/>
                <w:szCs w:val="16"/>
              </w:rPr>
            </w:pPr>
            <w:r w:rsidRPr="00E83660">
              <w:rPr>
                <w:rFonts w:eastAsia="Calibri" w:cstheme="minorHAnsi"/>
                <w:sz w:val="20"/>
                <w:szCs w:val="20"/>
              </w:rPr>
              <w:t>- Cyfrowe przesłanie ich produkcji do trenera za pośrednictwem poczty elektronicznej w celu połączenia.</w:t>
            </w:r>
          </w:p>
        </w:tc>
        <w:tc>
          <w:tcPr>
            <w:tcW w:w="2296" w:type="dxa"/>
            <w:tcBorders>
              <w:top w:val="single" w:sz="4" w:space="0" w:color="000000"/>
              <w:left w:val="single" w:sz="4" w:space="0" w:color="000000"/>
              <w:bottom w:val="single" w:sz="4" w:space="0" w:color="000000"/>
              <w:right w:val="single" w:sz="4" w:space="0" w:color="000000"/>
            </w:tcBorders>
          </w:tcPr>
          <w:p w14:paraId="13D39E54" w14:textId="77777777" w:rsidR="00C0772B" w:rsidRPr="00E83660" w:rsidRDefault="00E83660">
            <w:pPr>
              <w:spacing w:after="0" w:line="240" w:lineRule="auto"/>
              <w:ind w:right="306"/>
              <w:rPr>
                <w:rFonts w:eastAsia="Calibri" w:cstheme="minorHAnsi"/>
                <w:sz w:val="20"/>
                <w:szCs w:val="20"/>
              </w:rPr>
            </w:pPr>
            <w:r w:rsidRPr="00E83660">
              <w:rPr>
                <w:rFonts w:eastAsia="Calibri" w:cstheme="minorHAnsi"/>
                <w:sz w:val="20"/>
                <w:szCs w:val="20"/>
              </w:rPr>
              <w:t xml:space="preserve">Praca w </w:t>
            </w:r>
            <w:r w:rsidRPr="00E83660">
              <w:rPr>
                <w:rFonts w:eastAsia="Calibri" w:cstheme="minorHAnsi"/>
                <w:sz w:val="20"/>
                <w:szCs w:val="20"/>
              </w:rPr>
              <w:t xml:space="preserve">podgrupach: znalezienie rozwiązania dostosowanego do </w:t>
            </w:r>
            <w:r w:rsidR="000419B3" w:rsidRPr="00E83660">
              <w:rPr>
                <w:rFonts w:eastAsia="Calibri" w:cstheme="minorHAnsi"/>
                <w:sz w:val="20"/>
                <w:szCs w:val="20"/>
              </w:rPr>
              <w:t>sytuacji.</w:t>
            </w:r>
          </w:p>
          <w:p w14:paraId="386DA727" w14:textId="77777777" w:rsidR="00046D8F" w:rsidRPr="00E83660" w:rsidRDefault="00046D8F" w:rsidP="000419B3">
            <w:pPr>
              <w:spacing w:after="0" w:line="240" w:lineRule="auto"/>
              <w:rPr>
                <w:rFonts w:cstheme="minorHAnsi"/>
                <w:sz w:val="20"/>
                <w:szCs w:val="20"/>
              </w:rPr>
            </w:pPr>
          </w:p>
          <w:p w14:paraId="61B24434" w14:textId="77777777" w:rsidR="00C0772B" w:rsidRPr="00E83660" w:rsidRDefault="00E83660">
            <w:pPr>
              <w:spacing w:after="0" w:line="240" w:lineRule="auto"/>
              <w:ind w:left="108" w:right="305"/>
              <w:rPr>
                <w:rFonts w:eastAsia="Calibri" w:cstheme="minorHAnsi"/>
                <w:sz w:val="20"/>
                <w:szCs w:val="20"/>
              </w:rPr>
            </w:pPr>
            <w:r w:rsidRPr="00E83660">
              <w:rPr>
                <w:rFonts w:eastAsia="Calibri" w:cstheme="minorHAnsi"/>
                <w:sz w:val="20"/>
                <w:szCs w:val="20"/>
              </w:rPr>
              <w:t xml:space="preserve">Wymiana ustna, porównywanie rozwiązań i punktów </w:t>
            </w:r>
            <w:r w:rsidR="000419B3" w:rsidRPr="00E83660">
              <w:rPr>
                <w:rFonts w:eastAsia="Calibri" w:cstheme="minorHAnsi"/>
                <w:sz w:val="20"/>
                <w:szCs w:val="20"/>
              </w:rPr>
              <w:t>widzenia.</w:t>
            </w:r>
          </w:p>
          <w:p w14:paraId="0EEF7235" w14:textId="77777777" w:rsidR="00046D8F" w:rsidRPr="00E83660" w:rsidRDefault="00046D8F" w:rsidP="000419B3">
            <w:pPr>
              <w:spacing w:after="0" w:line="240" w:lineRule="auto"/>
              <w:rPr>
                <w:rFonts w:cstheme="minorHAnsi"/>
                <w:sz w:val="20"/>
                <w:szCs w:val="20"/>
              </w:rPr>
            </w:pPr>
          </w:p>
          <w:p w14:paraId="12FD23A3" w14:textId="77777777" w:rsidR="00C0772B" w:rsidRDefault="00E83660">
            <w:pPr>
              <w:spacing w:after="0" w:line="240" w:lineRule="auto"/>
              <w:ind w:left="108" w:right="272"/>
              <w:rPr>
                <w:rFonts w:eastAsia="Calibri" w:cstheme="minorHAnsi"/>
                <w:sz w:val="20"/>
                <w:szCs w:val="20"/>
              </w:rPr>
            </w:pPr>
            <w:r w:rsidRPr="000419B3">
              <w:rPr>
                <w:rFonts w:eastAsia="Calibri" w:cstheme="minorHAnsi"/>
                <w:sz w:val="20"/>
                <w:szCs w:val="20"/>
              </w:rPr>
              <w:t xml:space="preserve">Współpraca </w:t>
            </w:r>
            <w:r w:rsidR="000419B3" w:rsidRPr="000419B3">
              <w:rPr>
                <w:rFonts w:eastAsia="Calibri" w:cstheme="minorHAnsi"/>
                <w:sz w:val="20"/>
                <w:szCs w:val="20"/>
              </w:rPr>
              <w:t xml:space="preserve">i </w:t>
            </w:r>
            <w:r w:rsidRPr="000419B3">
              <w:rPr>
                <w:rFonts w:eastAsia="Calibri" w:cstheme="minorHAnsi"/>
                <w:sz w:val="20"/>
                <w:szCs w:val="20"/>
              </w:rPr>
              <w:t xml:space="preserve">produkcja </w:t>
            </w:r>
            <w:r w:rsidR="000419B3" w:rsidRPr="000419B3">
              <w:rPr>
                <w:rFonts w:eastAsia="Calibri" w:cstheme="minorHAnsi"/>
                <w:sz w:val="20"/>
                <w:szCs w:val="20"/>
              </w:rPr>
              <w:t>pisemna.</w:t>
            </w:r>
          </w:p>
        </w:tc>
        <w:tc>
          <w:tcPr>
            <w:tcW w:w="3260" w:type="dxa"/>
            <w:tcBorders>
              <w:top w:val="single" w:sz="4" w:space="0" w:color="000000"/>
              <w:left w:val="single" w:sz="4" w:space="0" w:color="000000"/>
              <w:bottom w:val="single" w:sz="4" w:space="0" w:color="000000"/>
              <w:right w:val="single" w:sz="4" w:space="0" w:color="000000"/>
            </w:tcBorders>
          </w:tcPr>
          <w:p w14:paraId="144CE987" w14:textId="77777777" w:rsidR="00046D8F" w:rsidRPr="00E83660" w:rsidRDefault="00046D8F" w:rsidP="000419B3">
            <w:pPr>
              <w:spacing w:after="0" w:line="240" w:lineRule="auto"/>
              <w:rPr>
                <w:rFonts w:cstheme="minorHAnsi"/>
                <w:sz w:val="20"/>
                <w:szCs w:val="20"/>
              </w:rPr>
            </w:pPr>
          </w:p>
          <w:p w14:paraId="65A79431" w14:textId="77777777" w:rsidR="00046D8F" w:rsidRPr="00E83660" w:rsidRDefault="00046D8F" w:rsidP="000419B3">
            <w:pPr>
              <w:spacing w:after="0" w:line="240" w:lineRule="auto"/>
              <w:rPr>
                <w:rFonts w:cstheme="minorHAnsi"/>
                <w:sz w:val="20"/>
                <w:szCs w:val="20"/>
              </w:rPr>
            </w:pPr>
          </w:p>
          <w:p w14:paraId="68ED05D2" w14:textId="77777777" w:rsidR="00046D8F" w:rsidRPr="00E83660" w:rsidRDefault="00046D8F" w:rsidP="000419B3">
            <w:pPr>
              <w:spacing w:after="0" w:line="240" w:lineRule="auto"/>
              <w:rPr>
                <w:rFonts w:cstheme="minorHAnsi"/>
                <w:sz w:val="20"/>
                <w:szCs w:val="20"/>
              </w:rPr>
            </w:pPr>
          </w:p>
          <w:p w14:paraId="68054A50" w14:textId="77777777" w:rsidR="00C0772B" w:rsidRPr="00E83660" w:rsidRDefault="00E83660">
            <w:pPr>
              <w:spacing w:after="0" w:line="240" w:lineRule="auto"/>
              <w:ind w:left="107" w:right="446"/>
              <w:rPr>
                <w:rFonts w:eastAsia="Calibri" w:cstheme="minorHAnsi"/>
                <w:sz w:val="20"/>
                <w:szCs w:val="20"/>
              </w:rPr>
            </w:pPr>
            <w:r w:rsidRPr="00E83660">
              <w:rPr>
                <w:rFonts w:eastAsia="Calibri" w:cstheme="minorHAnsi"/>
                <w:sz w:val="20"/>
                <w:szCs w:val="20"/>
              </w:rPr>
              <w:t>Konfiguracja pomieszczenia na wyspy (praca w podgrupach)</w:t>
            </w:r>
          </w:p>
          <w:p w14:paraId="2E00D706" w14:textId="77777777" w:rsidR="00046D8F" w:rsidRPr="00E83660" w:rsidRDefault="00046D8F" w:rsidP="000419B3">
            <w:pPr>
              <w:spacing w:after="0" w:line="240" w:lineRule="auto"/>
              <w:rPr>
                <w:rFonts w:cstheme="minorHAnsi"/>
                <w:sz w:val="20"/>
                <w:szCs w:val="20"/>
              </w:rPr>
            </w:pPr>
          </w:p>
          <w:p w14:paraId="7145D399" w14:textId="77777777" w:rsidR="00C0772B" w:rsidRPr="00E83660" w:rsidRDefault="000419B3">
            <w:pPr>
              <w:spacing w:after="0" w:line="240" w:lineRule="auto"/>
              <w:ind w:left="107" w:right="512"/>
              <w:rPr>
                <w:rFonts w:eastAsia="Calibri" w:cstheme="minorHAnsi"/>
                <w:sz w:val="20"/>
                <w:szCs w:val="20"/>
              </w:rPr>
            </w:pPr>
            <w:r w:rsidRPr="00E83660">
              <w:rPr>
                <w:rFonts w:eastAsia="Calibri" w:cstheme="minorHAnsi"/>
                <w:spacing w:val="-6"/>
                <w:sz w:val="20"/>
                <w:szCs w:val="20"/>
              </w:rPr>
              <w:t xml:space="preserve">Organizacja </w:t>
            </w:r>
            <w:r w:rsidR="00E83660" w:rsidRPr="00E83660">
              <w:rPr>
                <w:rFonts w:eastAsia="Calibri" w:cstheme="minorHAnsi"/>
                <w:sz w:val="20"/>
                <w:szCs w:val="20"/>
              </w:rPr>
              <w:t xml:space="preserve">placu budowy </w:t>
            </w:r>
            <w:r w:rsidRPr="00E83660">
              <w:rPr>
                <w:rFonts w:eastAsia="Calibri" w:cstheme="minorHAnsi"/>
                <w:spacing w:val="-6"/>
                <w:sz w:val="20"/>
                <w:szCs w:val="20"/>
              </w:rPr>
              <w:t xml:space="preserve">i </w:t>
            </w:r>
            <w:r w:rsidR="00E83660" w:rsidRPr="00E83660">
              <w:rPr>
                <w:rFonts w:eastAsia="Calibri" w:cstheme="minorHAnsi"/>
                <w:spacing w:val="-2"/>
                <w:sz w:val="20"/>
                <w:szCs w:val="20"/>
              </w:rPr>
              <w:t>plik wykonaw</w:t>
            </w:r>
            <w:r w:rsidR="00E83660" w:rsidRPr="00E83660">
              <w:rPr>
                <w:rFonts w:eastAsia="Calibri" w:cstheme="minorHAnsi"/>
                <w:sz w:val="20"/>
                <w:szCs w:val="20"/>
              </w:rPr>
              <w:t>czy: 1 na szefa)</w:t>
            </w:r>
          </w:p>
          <w:p w14:paraId="1ED38D4B" w14:textId="77777777" w:rsidR="00C0772B" w:rsidRPr="00E83660" w:rsidRDefault="00E83660">
            <w:pPr>
              <w:tabs>
                <w:tab w:val="left" w:pos="460"/>
              </w:tabs>
              <w:spacing w:after="0" w:line="240" w:lineRule="auto"/>
              <w:ind w:left="107" w:right="-20"/>
              <w:rPr>
                <w:rFonts w:eastAsia="Calibri" w:cstheme="minorHAnsi"/>
                <w:sz w:val="20"/>
                <w:szCs w:val="20"/>
              </w:rPr>
            </w:pPr>
            <w:r w:rsidRPr="00E83660">
              <w:rPr>
                <w:rFonts w:eastAsia="Arial" w:cstheme="minorHAnsi"/>
                <w:sz w:val="20"/>
                <w:szCs w:val="20"/>
              </w:rPr>
              <w:t>-</w:t>
            </w:r>
            <w:r w:rsidRPr="00E83660">
              <w:rPr>
                <w:rFonts w:eastAsia="Arial" w:cstheme="minorHAnsi"/>
                <w:sz w:val="20"/>
                <w:szCs w:val="20"/>
              </w:rPr>
              <w:tab/>
            </w:r>
            <w:r w:rsidRPr="00E83660">
              <w:rPr>
                <w:rFonts w:eastAsia="Calibri" w:cstheme="minorHAnsi"/>
                <w:sz w:val="20"/>
                <w:szCs w:val="20"/>
              </w:rPr>
              <w:t>1 CCTP na ucznia</w:t>
            </w:r>
          </w:p>
          <w:p w14:paraId="34E041B3" w14:textId="77777777" w:rsidR="00C0772B" w:rsidRPr="00E83660" w:rsidRDefault="00E83660">
            <w:pPr>
              <w:spacing w:after="0" w:line="240" w:lineRule="auto"/>
              <w:ind w:left="107" w:right="1001"/>
              <w:rPr>
                <w:rFonts w:eastAsia="Calibri" w:cstheme="minorHAnsi"/>
                <w:sz w:val="20"/>
                <w:szCs w:val="20"/>
              </w:rPr>
            </w:pPr>
            <w:r w:rsidRPr="00E83660">
              <w:rPr>
                <w:rFonts w:eastAsia="Calibri" w:cstheme="minorHAnsi"/>
                <w:sz w:val="20"/>
                <w:szCs w:val="20"/>
              </w:rPr>
              <w:t xml:space="preserve">4 plany wykonania (1 zestaw na </w:t>
            </w:r>
            <w:r w:rsidRPr="00E83660">
              <w:rPr>
                <w:rFonts w:eastAsia="Calibri" w:cstheme="minorHAnsi"/>
                <w:spacing w:val="-2"/>
                <w:sz w:val="20"/>
                <w:szCs w:val="20"/>
              </w:rPr>
              <w:t>ucznia</w:t>
            </w:r>
            <w:r w:rsidRPr="00E83660">
              <w:rPr>
                <w:rFonts w:eastAsia="Calibri" w:cstheme="minorHAnsi"/>
                <w:sz w:val="20"/>
                <w:szCs w:val="20"/>
              </w:rPr>
              <w:t>)</w:t>
            </w:r>
          </w:p>
          <w:p w14:paraId="1A45467F" w14:textId="77777777" w:rsidR="00046D8F" w:rsidRPr="00E83660" w:rsidRDefault="00046D8F" w:rsidP="000419B3">
            <w:pPr>
              <w:spacing w:after="0" w:line="240" w:lineRule="auto"/>
              <w:rPr>
                <w:rFonts w:cstheme="minorHAnsi"/>
                <w:sz w:val="20"/>
                <w:szCs w:val="20"/>
              </w:rPr>
            </w:pPr>
          </w:p>
          <w:p w14:paraId="6EAE4123" w14:textId="77777777" w:rsidR="00046D8F" w:rsidRPr="00E83660" w:rsidRDefault="00046D8F" w:rsidP="000419B3">
            <w:pPr>
              <w:spacing w:after="0" w:line="240" w:lineRule="auto"/>
              <w:rPr>
                <w:rFonts w:cstheme="minorHAnsi"/>
                <w:sz w:val="20"/>
                <w:szCs w:val="20"/>
              </w:rPr>
            </w:pPr>
          </w:p>
          <w:p w14:paraId="2E05D51A" w14:textId="77777777" w:rsidR="00C0772B" w:rsidRPr="00E83660" w:rsidRDefault="00E83660">
            <w:pPr>
              <w:spacing w:after="0" w:line="240" w:lineRule="auto"/>
              <w:ind w:left="107" w:right="114"/>
              <w:rPr>
                <w:rFonts w:eastAsia="Calibri" w:cstheme="minorHAnsi"/>
                <w:sz w:val="20"/>
                <w:szCs w:val="20"/>
              </w:rPr>
            </w:pPr>
            <w:r w:rsidRPr="00E83660">
              <w:rPr>
                <w:rFonts w:eastAsia="Calibri" w:cstheme="minorHAnsi"/>
                <w:sz w:val="20"/>
                <w:szCs w:val="20"/>
              </w:rPr>
              <w:t>1 komputer na grupę do tworzenia dokumentów cyfrowych na potrzeby przygotowania terenu</w:t>
            </w:r>
          </w:p>
        </w:tc>
        <w:tc>
          <w:tcPr>
            <w:tcW w:w="1418" w:type="dxa"/>
            <w:tcBorders>
              <w:top w:val="single" w:sz="4" w:space="0" w:color="000000"/>
              <w:left w:val="single" w:sz="4" w:space="0" w:color="000000"/>
              <w:bottom w:val="single" w:sz="4" w:space="0" w:color="000000"/>
              <w:right w:val="single" w:sz="4" w:space="0" w:color="000000"/>
            </w:tcBorders>
          </w:tcPr>
          <w:p w14:paraId="30CD03D0" w14:textId="77777777" w:rsidR="00C0772B" w:rsidRDefault="00E83660">
            <w:pPr>
              <w:spacing w:after="0" w:line="240" w:lineRule="auto"/>
              <w:ind w:right="508"/>
              <w:rPr>
                <w:rFonts w:eastAsia="Calibri" w:cstheme="minorHAnsi"/>
                <w:sz w:val="20"/>
                <w:szCs w:val="20"/>
                <w:lang w:val="en-GB"/>
              </w:rPr>
            </w:pPr>
            <w:r w:rsidRPr="000419B3">
              <w:rPr>
                <w:rFonts w:eastAsia="Calibri" w:cstheme="minorHAnsi"/>
                <w:spacing w:val="-6"/>
                <w:w w:val="99"/>
                <w:sz w:val="20"/>
                <w:szCs w:val="20"/>
                <w:lang w:val="en-GB"/>
              </w:rPr>
              <w:t xml:space="preserve">2 </w:t>
            </w:r>
            <w:r w:rsidR="00451D14">
              <w:rPr>
                <w:rFonts w:eastAsia="Calibri" w:cstheme="minorHAnsi"/>
                <w:sz w:val="20"/>
                <w:szCs w:val="20"/>
                <w:lang w:val="en-GB"/>
              </w:rPr>
              <w:t>godziny</w:t>
            </w:r>
          </w:p>
          <w:p w14:paraId="44181356" w14:textId="77777777" w:rsidR="00C0772B" w:rsidRDefault="00E83660">
            <w:pPr>
              <w:spacing w:after="0" w:line="240" w:lineRule="auto"/>
              <w:ind w:right="-20"/>
              <w:rPr>
                <w:rFonts w:eastAsia="Calibri" w:cstheme="minorHAnsi"/>
                <w:sz w:val="20"/>
                <w:szCs w:val="20"/>
                <w:lang w:val="en-GB"/>
              </w:rPr>
            </w:pPr>
            <w:r w:rsidRPr="000419B3">
              <w:rPr>
                <w:rFonts w:eastAsia="Calibri" w:cstheme="minorHAnsi"/>
                <w:spacing w:val="-2"/>
                <w:sz w:val="20"/>
                <w:szCs w:val="20"/>
                <w:lang w:val="en-GB"/>
              </w:rPr>
              <w:t>9:</w:t>
            </w:r>
            <w:r w:rsidRPr="000419B3">
              <w:rPr>
                <w:rFonts w:eastAsia="Calibri" w:cstheme="minorHAnsi"/>
                <w:sz w:val="20"/>
                <w:szCs w:val="20"/>
                <w:lang w:val="en-GB"/>
              </w:rPr>
              <w:t>15-11</w:t>
            </w:r>
            <w:r w:rsidRPr="000419B3">
              <w:rPr>
                <w:rFonts w:eastAsia="Calibri" w:cstheme="minorHAnsi"/>
                <w:spacing w:val="-2"/>
                <w:sz w:val="20"/>
                <w:szCs w:val="20"/>
                <w:lang w:val="en-GB"/>
              </w:rPr>
              <w:t>:15</w:t>
            </w:r>
          </w:p>
          <w:p w14:paraId="6AAA9CBC" w14:textId="77777777" w:rsidR="00C0772B" w:rsidRDefault="00E83660">
            <w:pPr>
              <w:spacing w:after="0" w:line="240" w:lineRule="auto"/>
              <w:ind w:right="-20"/>
              <w:rPr>
                <w:rFonts w:eastAsia="Calibri" w:cstheme="minorHAnsi"/>
                <w:sz w:val="20"/>
                <w:szCs w:val="20"/>
                <w:lang w:val="en-GB"/>
              </w:rPr>
            </w:pPr>
            <w:r w:rsidRPr="000419B3">
              <w:rPr>
                <w:rFonts w:eastAsia="Calibri" w:cstheme="minorHAnsi"/>
                <w:sz w:val="20"/>
                <w:szCs w:val="20"/>
                <w:lang w:val="en-GB"/>
              </w:rPr>
              <w:t>(</w:t>
            </w:r>
            <w:r w:rsidR="000419B3" w:rsidRPr="000419B3">
              <w:rPr>
                <w:rFonts w:eastAsia="Calibri" w:cstheme="minorHAnsi"/>
                <w:sz w:val="20"/>
                <w:szCs w:val="20"/>
                <w:lang w:val="en-GB"/>
              </w:rPr>
              <w:t>W tym</w:t>
            </w:r>
          </w:p>
          <w:p w14:paraId="2E4BD7FA" w14:textId="77777777" w:rsidR="00C0772B" w:rsidRDefault="00E83660">
            <w:pPr>
              <w:spacing w:after="0" w:line="240" w:lineRule="auto"/>
              <w:ind w:right="105"/>
              <w:rPr>
                <w:rFonts w:eastAsia="Calibri" w:cstheme="minorHAnsi"/>
                <w:sz w:val="20"/>
                <w:szCs w:val="20"/>
                <w:lang w:val="en-GB"/>
              </w:rPr>
            </w:pPr>
            <w:r w:rsidRPr="000419B3">
              <w:rPr>
                <w:rFonts w:eastAsia="Calibri" w:cstheme="minorHAnsi"/>
                <w:sz w:val="20"/>
                <w:szCs w:val="20"/>
                <w:lang w:val="en-GB"/>
              </w:rPr>
              <w:t>10-minutowa przerwa)</w:t>
            </w:r>
          </w:p>
        </w:tc>
      </w:tr>
      <w:tr w:rsidR="00046D8F" w:rsidRPr="000419B3" w14:paraId="490BE606" w14:textId="77777777" w:rsidTr="00451D14">
        <w:trPr>
          <w:trHeight w:hRule="exact" w:val="4399"/>
        </w:trPr>
        <w:tc>
          <w:tcPr>
            <w:tcW w:w="1464" w:type="dxa"/>
            <w:tcBorders>
              <w:top w:val="single" w:sz="4" w:space="0" w:color="000000"/>
              <w:left w:val="single" w:sz="4" w:space="0" w:color="000000"/>
              <w:bottom w:val="single" w:sz="8" w:space="0" w:color="000000"/>
              <w:right w:val="single" w:sz="4" w:space="0" w:color="000000"/>
            </w:tcBorders>
            <w:shd w:val="clear" w:color="auto" w:fill="D9D9D9"/>
          </w:tcPr>
          <w:p w14:paraId="31CB2424" w14:textId="77777777" w:rsidR="00046D8F" w:rsidRPr="000419B3" w:rsidRDefault="00046D8F" w:rsidP="00AC2411">
            <w:pPr>
              <w:spacing w:after="0" w:line="200" w:lineRule="exact"/>
              <w:rPr>
                <w:rFonts w:cstheme="minorHAnsi"/>
                <w:sz w:val="20"/>
                <w:szCs w:val="20"/>
                <w:lang w:val="en-GB"/>
              </w:rPr>
            </w:pPr>
          </w:p>
          <w:p w14:paraId="593644AE" w14:textId="77777777" w:rsidR="00046D8F" w:rsidRPr="000419B3" w:rsidRDefault="00046D8F" w:rsidP="00AC2411">
            <w:pPr>
              <w:spacing w:before="7" w:after="0" w:line="240" w:lineRule="exact"/>
              <w:rPr>
                <w:rFonts w:cstheme="minorHAnsi"/>
                <w:sz w:val="20"/>
                <w:szCs w:val="20"/>
                <w:lang w:val="en-GB"/>
              </w:rPr>
            </w:pPr>
          </w:p>
          <w:p w14:paraId="11F5AB9E" w14:textId="77777777" w:rsidR="00C0772B" w:rsidRDefault="00E83660">
            <w:pPr>
              <w:spacing w:after="0" w:line="240" w:lineRule="auto"/>
              <w:ind w:left="107" w:right="-20"/>
              <w:rPr>
                <w:rFonts w:eastAsia="Arial" w:cstheme="minorHAnsi"/>
                <w:sz w:val="20"/>
                <w:szCs w:val="20"/>
              </w:rPr>
            </w:pPr>
            <w:r>
              <w:rPr>
                <w:rFonts w:eastAsia="Arial" w:cstheme="minorHAnsi"/>
                <w:b/>
                <w:bCs/>
                <w:spacing w:val="-2"/>
                <w:sz w:val="20"/>
                <w:szCs w:val="20"/>
              </w:rPr>
              <w:t>COFANIE SIĘ</w:t>
            </w:r>
          </w:p>
        </w:tc>
        <w:tc>
          <w:tcPr>
            <w:tcW w:w="3658" w:type="dxa"/>
            <w:tcBorders>
              <w:top w:val="single" w:sz="4" w:space="0" w:color="000000"/>
              <w:left w:val="single" w:sz="4" w:space="0" w:color="000000"/>
              <w:bottom w:val="single" w:sz="8" w:space="0" w:color="000000"/>
              <w:right w:val="single" w:sz="4" w:space="0" w:color="000000"/>
            </w:tcBorders>
          </w:tcPr>
          <w:p w14:paraId="18C58F2A" w14:textId="77777777" w:rsidR="00046D8F" w:rsidRPr="00E83660" w:rsidRDefault="00046D8F" w:rsidP="00AC2411">
            <w:pPr>
              <w:spacing w:before="2" w:after="0" w:line="120" w:lineRule="exact"/>
              <w:rPr>
                <w:rFonts w:cstheme="minorHAnsi"/>
                <w:sz w:val="20"/>
                <w:szCs w:val="20"/>
              </w:rPr>
            </w:pPr>
          </w:p>
          <w:p w14:paraId="6E11EBA9"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Reguluje giełdy</w:t>
            </w:r>
          </w:p>
          <w:p w14:paraId="408AB572" w14:textId="77777777" w:rsidR="00046D8F" w:rsidRPr="00E83660" w:rsidRDefault="00046D8F" w:rsidP="00AC2411">
            <w:pPr>
              <w:spacing w:after="0" w:line="100" w:lineRule="exact"/>
              <w:rPr>
                <w:rFonts w:cstheme="minorHAnsi"/>
                <w:sz w:val="20"/>
                <w:szCs w:val="20"/>
              </w:rPr>
            </w:pPr>
          </w:p>
          <w:p w14:paraId="245FA46B"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W razie potrzeby zapewnia wiedzę specjalistyczną</w:t>
            </w:r>
          </w:p>
          <w:p w14:paraId="043353B9" w14:textId="77777777" w:rsidR="00C0772B" w:rsidRPr="00E83660" w:rsidRDefault="00E83660">
            <w:pPr>
              <w:spacing w:before="87" w:after="0" w:line="240" w:lineRule="auto"/>
              <w:ind w:left="108" w:right="112"/>
              <w:rPr>
                <w:rFonts w:eastAsia="Calibri" w:cstheme="minorHAnsi"/>
                <w:sz w:val="20"/>
                <w:szCs w:val="20"/>
              </w:rPr>
            </w:pPr>
            <w:r w:rsidRPr="00E83660">
              <w:rPr>
                <w:rFonts w:eastAsia="Calibri" w:cstheme="minorHAnsi"/>
                <w:sz w:val="20"/>
                <w:szCs w:val="20"/>
              </w:rPr>
              <w:t>- Prowadzi debatę w oparciu o wiedzę i umiejętności, które mają być zidentyfikowane i zrozumiane przez każdego ucznia.</w:t>
            </w:r>
          </w:p>
          <w:p w14:paraId="401F922F"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Rób notatki na bieżąco, cyfrowo lub na tablicy /...</w:t>
            </w:r>
          </w:p>
          <w:p w14:paraId="1637F4D6"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karton, eleme</w:t>
            </w:r>
            <w:r w:rsidRPr="00E83660">
              <w:rPr>
                <w:rFonts w:eastAsia="Calibri" w:cstheme="minorHAnsi"/>
                <w:sz w:val="20"/>
                <w:szCs w:val="20"/>
              </w:rPr>
              <w:t>nty, które mają być zachowane pod dyktando uczniów i/lub poprowadzić uczniów w przygotowaniu wspólnych dokumentów przygotowania miejsca renowacji</w:t>
            </w:r>
          </w:p>
        </w:tc>
        <w:tc>
          <w:tcPr>
            <w:tcW w:w="3497" w:type="dxa"/>
            <w:tcBorders>
              <w:top w:val="single" w:sz="4" w:space="0" w:color="000000"/>
              <w:left w:val="single" w:sz="4" w:space="0" w:color="000000"/>
              <w:bottom w:val="single" w:sz="8" w:space="0" w:color="000000"/>
              <w:right w:val="single" w:sz="4" w:space="0" w:color="000000"/>
            </w:tcBorders>
          </w:tcPr>
          <w:p w14:paraId="7BB86E76" w14:textId="77777777" w:rsidR="00046D8F" w:rsidRPr="00E83660" w:rsidRDefault="00046D8F" w:rsidP="00AC2411">
            <w:pPr>
              <w:spacing w:before="8" w:after="0" w:line="160" w:lineRule="exact"/>
              <w:rPr>
                <w:rFonts w:cstheme="minorHAnsi"/>
                <w:sz w:val="20"/>
                <w:szCs w:val="20"/>
              </w:rPr>
            </w:pPr>
          </w:p>
          <w:p w14:paraId="6D7291F6"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Reporter z każdej pary lub trio przedstawia i uzasadnia pracę swojej grupy.</w:t>
            </w:r>
          </w:p>
          <w:p w14:paraId="5F567630"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xml:space="preserve">-Komentarze innych </w:t>
            </w:r>
            <w:r w:rsidR="000419B3" w:rsidRPr="00E83660">
              <w:rPr>
                <w:rFonts w:eastAsia="Calibri" w:cstheme="minorHAnsi"/>
                <w:sz w:val="20"/>
                <w:szCs w:val="20"/>
              </w:rPr>
              <w:t xml:space="preserve">uczestników </w:t>
            </w:r>
            <w:r w:rsidRPr="00E83660">
              <w:rPr>
                <w:rFonts w:eastAsia="Calibri" w:cstheme="minorHAnsi"/>
                <w:sz w:val="20"/>
                <w:szCs w:val="20"/>
              </w:rPr>
              <w:t>na temat produkcji i zadawanie pytań.</w:t>
            </w:r>
          </w:p>
          <w:p w14:paraId="1300F7F7"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Wspólna dyskusja i debata oraz porównanie różnych zidentyfikowanych rozwiązań</w:t>
            </w:r>
          </w:p>
          <w:p w14:paraId="2735811E" w14:textId="77777777" w:rsidR="00C0772B" w:rsidRPr="00E83660" w:rsidRDefault="00E83660">
            <w:pPr>
              <w:spacing w:after="0" w:line="240" w:lineRule="auto"/>
              <w:ind w:left="107" w:right="-20"/>
              <w:rPr>
                <w:rFonts w:eastAsia="Calibri" w:cstheme="minorHAnsi"/>
                <w:sz w:val="20"/>
                <w:szCs w:val="20"/>
              </w:rPr>
            </w:pPr>
            <w:r w:rsidRPr="00E83660">
              <w:rPr>
                <w:rFonts w:eastAsia="Calibri" w:cstheme="minorHAnsi"/>
                <w:sz w:val="20"/>
                <w:szCs w:val="20"/>
              </w:rPr>
              <w:t>- Prowadzić do wspólnej produkcji lub wspólnej identyfikacji niezmiennych elementów, które należy uwzględnić.</w:t>
            </w:r>
          </w:p>
          <w:p w14:paraId="4AA73331" w14:textId="77777777" w:rsidR="00C0772B" w:rsidRDefault="00E83660">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w 2 dokumentach przygotowawczych (procedura operacyjna i harmonogram dla tego projektu renowacji)</w:t>
            </w:r>
          </w:p>
        </w:tc>
        <w:tc>
          <w:tcPr>
            <w:tcW w:w="2296" w:type="dxa"/>
            <w:tcBorders>
              <w:top w:val="single" w:sz="4" w:space="0" w:color="000000"/>
              <w:left w:val="single" w:sz="4" w:space="0" w:color="000000"/>
              <w:bottom w:val="single" w:sz="8" w:space="0" w:color="000000"/>
              <w:right w:val="single" w:sz="4" w:space="0" w:color="000000"/>
            </w:tcBorders>
          </w:tcPr>
          <w:p w14:paraId="0B63A9BC" w14:textId="77777777" w:rsidR="00046D8F" w:rsidRPr="000419B3" w:rsidRDefault="00046D8F" w:rsidP="00AC2411">
            <w:pPr>
              <w:spacing w:before="6" w:after="0" w:line="180" w:lineRule="exact"/>
              <w:rPr>
                <w:rFonts w:cstheme="minorHAnsi"/>
                <w:sz w:val="20"/>
                <w:szCs w:val="20"/>
                <w:lang w:val="en-GB"/>
              </w:rPr>
            </w:pPr>
          </w:p>
          <w:p w14:paraId="097336FD" w14:textId="77777777" w:rsidR="00C0772B" w:rsidRDefault="00E83660">
            <w:pPr>
              <w:spacing w:after="0" w:line="240" w:lineRule="auto"/>
              <w:ind w:left="108" w:right="123"/>
              <w:rPr>
                <w:rFonts w:eastAsia="Calibri" w:cstheme="minorHAnsi"/>
                <w:sz w:val="20"/>
                <w:szCs w:val="20"/>
                <w:lang w:val="en-GB"/>
              </w:rPr>
            </w:pPr>
            <w:r w:rsidRPr="000419B3">
              <w:rPr>
                <w:rFonts w:eastAsia="Calibri" w:cstheme="minorHAnsi"/>
                <w:sz w:val="20"/>
                <w:szCs w:val="20"/>
                <w:lang w:val="en-GB"/>
              </w:rPr>
              <w:t>Grupowe dyskusje ustne oparte na prezentacjach poprzez konfrontację rozwiązań i punktów widzenia w celu wspólnego znalezienia odpowiedniego rozwiązania dosto</w:t>
            </w:r>
            <w:r w:rsidRPr="000419B3">
              <w:rPr>
                <w:rFonts w:eastAsia="Calibri" w:cstheme="minorHAnsi"/>
                <w:sz w:val="20"/>
                <w:szCs w:val="20"/>
                <w:lang w:val="en-GB"/>
              </w:rPr>
              <w:t>sowanego do sytuacji.</w:t>
            </w:r>
          </w:p>
        </w:tc>
        <w:tc>
          <w:tcPr>
            <w:tcW w:w="3260" w:type="dxa"/>
            <w:tcBorders>
              <w:top w:val="single" w:sz="4" w:space="0" w:color="000000"/>
              <w:left w:val="single" w:sz="4" w:space="0" w:color="000000"/>
              <w:bottom w:val="single" w:sz="8" w:space="0" w:color="000000"/>
              <w:right w:val="single" w:sz="4" w:space="0" w:color="000000"/>
            </w:tcBorders>
          </w:tcPr>
          <w:p w14:paraId="24114966" w14:textId="77777777" w:rsidR="00046D8F" w:rsidRPr="000419B3" w:rsidRDefault="00046D8F" w:rsidP="00AC2411">
            <w:pPr>
              <w:spacing w:before="6" w:after="0" w:line="160" w:lineRule="exact"/>
              <w:rPr>
                <w:rFonts w:cstheme="minorHAnsi"/>
                <w:sz w:val="20"/>
                <w:szCs w:val="20"/>
                <w:lang w:val="en-GB"/>
              </w:rPr>
            </w:pPr>
          </w:p>
          <w:p w14:paraId="46399E74" w14:textId="77777777" w:rsidR="00C0772B" w:rsidRDefault="00E83660">
            <w:pPr>
              <w:spacing w:after="0" w:line="240" w:lineRule="auto"/>
              <w:ind w:left="106" w:right="-20"/>
              <w:rPr>
                <w:rFonts w:eastAsia="Calibri" w:cstheme="minorHAnsi"/>
                <w:sz w:val="20"/>
                <w:szCs w:val="20"/>
                <w:lang w:val="en-GB"/>
              </w:rPr>
            </w:pPr>
            <w:r w:rsidRPr="000419B3">
              <w:rPr>
                <w:rFonts w:eastAsia="Calibri" w:cstheme="minorHAnsi"/>
                <w:sz w:val="20"/>
                <w:szCs w:val="20"/>
                <w:lang w:val="en-GB"/>
              </w:rPr>
              <w:t xml:space="preserve">Konfiguracja pomieszczenia </w:t>
            </w:r>
            <w:r w:rsidRPr="000419B3">
              <w:rPr>
                <w:rFonts w:ascii="Segoe UI Symbol" w:eastAsia="MS UI Gothic" w:hAnsi="Segoe UI Symbol" w:cs="Segoe UI Symbol"/>
                <w:w w:val="77"/>
                <w:sz w:val="20"/>
                <w:szCs w:val="20"/>
                <w:lang w:val="en-GB"/>
              </w:rPr>
              <w:t xml:space="preserve">w </w:t>
            </w:r>
            <w:r w:rsidRPr="000419B3">
              <w:rPr>
                <w:rFonts w:eastAsia="Calibri" w:cstheme="minorHAnsi"/>
                <w:spacing w:val="-10"/>
                <w:w w:val="99"/>
                <w:sz w:val="20"/>
                <w:szCs w:val="20"/>
                <w:lang w:val="en-GB"/>
              </w:rPr>
              <w:t xml:space="preserve">kształcie litery </w:t>
            </w:r>
            <w:r w:rsidRPr="000419B3">
              <w:rPr>
                <w:rFonts w:eastAsia="Calibri" w:cstheme="minorHAnsi"/>
                <w:w w:val="99"/>
                <w:sz w:val="20"/>
                <w:szCs w:val="20"/>
                <w:lang w:val="en-GB"/>
              </w:rPr>
              <w:t>U</w:t>
            </w:r>
          </w:p>
          <w:p w14:paraId="2B809E29" w14:textId="77777777" w:rsidR="00046D8F" w:rsidRPr="000419B3" w:rsidRDefault="00046D8F" w:rsidP="00AC2411">
            <w:pPr>
              <w:spacing w:before="6" w:after="0" w:line="110" w:lineRule="exact"/>
              <w:rPr>
                <w:rFonts w:cstheme="minorHAnsi"/>
                <w:sz w:val="20"/>
                <w:szCs w:val="20"/>
                <w:lang w:val="en-GB"/>
              </w:rPr>
            </w:pPr>
          </w:p>
          <w:p w14:paraId="00405275" w14:textId="77777777" w:rsidR="00C0772B" w:rsidRDefault="00E83660">
            <w:pPr>
              <w:spacing w:before="87" w:after="0" w:line="240" w:lineRule="auto"/>
              <w:ind w:left="107" w:right="-33"/>
              <w:rPr>
                <w:rFonts w:eastAsia="Calibri" w:cstheme="minorHAnsi"/>
                <w:sz w:val="20"/>
                <w:szCs w:val="20"/>
                <w:lang w:val="en-GB"/>
              </w:rPr>
            </w:pPr>
            <w:r w:rsidRPr="000419B3">
              <w:rPr>
                <w:rFonts w:eastAsia="Calibri" w:cstheme="minorHAnsi"/>
                <w:sz w:val="20"/>
                <w:szCs w:val="20"/>
                <w:lang w:val="en-GB"/>
              </w:rPr>
              <w:t>Projektor wideo / duży ekran i komputery do wyświetlania pracy i tworzenia wspólnych dokumentów</w:t>
            </w:r>
          </w:p>
          <w:p w14:paraId="3EA7F186" w14:textId="77777777" w:rsidR="00046D8F" w:rsidRPr="000419B3" w:rsidRDefault="00046D8F" w:rsidP="00AC2411">
            <w:pPr>
              <w:spacing w:before="8" w:after="0" w:line="130" w:lineRule="exact"/>
              <w:rPr>
                <w:rFonts w:cstheme="minorHAnsi"/>
                <w:sz w:val="20"/>
                <w:szCs w:val="20"/>
                <w:lang w:val="en-GB"/>
              </w:rPr>
            </w:pPr>
          </w:p>
          <w:p w14:paraId="4BE9832A" w14:textId="77777777" w:rsidR="00046D8F" w:rsidRPr="000419B3" w:rsidRDefault="00046D8F" w:rsidP="00AC2411">
            <w:pPr>
              <w:spacing w:after="0" w:line="200" w:lineRule="exact"/>
              <w:rPr>
                <w:rFonts w:cstheme="minorHAnsi"/>
                <w:sz w:val="20"/>
                <w:szCs w:val="20"/>
                <w:lang w:val="en-GB"/>
              </w:rPr>
            </w:pPr>
          </w:p>
          <w:p w14:paraId="5859B02F" w14:textId="77777777" w:rsidR="00C0772B" w:rsidRDefault="00E83660">
            <w:pPr>
              <w:spacing w:after="0" w:line="165" w:lineRule="auto"/>
              <w:ind w:left="107" w:right="404"/>
              <w:rPr>
                <w:rFonts w:eastAsia="Calibri" w:cstheme="minorHAnsi"/>
                <w:sz w:val="20"/>
                <w:szCs w:val="20"/>
                <w:lang w:val="en-GB"/>
              </w:rPr>
            </w:pPr>
            <w:r w:rsidRPr="000419B3">
              <w:rPr>
                <w:rFonts w:eastAsia="Calibri" w:cstheme="minorHAnsi"/>
                <w:sz w:val="20"/>
                <w:szCs w:val="20"/>
                <w:lang w:val="en-GB"/>
              </w:rPr>
              <w:t>Tablica / flipchart do zapisywania kluczowych punktów</w:t>
            </w:r>
          </w:p>
          <w:p w14:paraId="03C8D152" w14:textId="77777777" w:rsidR="00046D8F" w:rsidRPr="000419B3" w:rsidRDefault="00046D8F" w:rsidP="00AC2411">
            <w:pPr>
              <w:spacing w:before="2" w:after="0" w:line="240" w:lineRule="exact"/>
              <w:rPr>
                <w:rFonts w:cstheme="minorHAnsi"/>
                <w:sz w:val="20"/>
                <w:szCs w:val="20"/>
                <w:lang w:val="en-GB"/>
              </w:rPr>
            </w:pPr>
          </w:p>
          <w:p w14:paraId="4A12ECE3" w14:textId="77777777" w:rsidR="00C0772B" w:rsidRDefault="00E83660">
            <w:pPr>
              <w:spacing w:after="0" w:line="240" w:lineRule="auto"/>
              <w:ind w:left="106" w:right="-20"/>
              <w:rPr>
                <w:rFonts w:eastAsia="Calibri" w:cstheme="minorHAnsi"/>
                <w:sz w:val="20"/>
                <w:szCs w:val="20"/>
                <w:lang w:val="en-GB"/>
              </w:rPr>
            </w:pPr>
            <w:r w:rsidRPr="000419B3">
              <w:rPr>
                <w:rFonts w:eastAsia="Calibri" w:cstheme="minorHAnsi"/>
                <w:sz w:val="20"/>
                <w:szCs w:val="20"/>
              </w:rPr>
              <w:t>Plik wykonania</w:t>
            </w:r>
          </w:p>
        </w:tc>
        <w:tc>
          <w:tcPr>
            <w:tcW w:w="1418" w:type="dxa"/>
            <w:tcBorders>
              <w:top w:val="single" w:sz="4" w:space="0" w:color="000000"/>
              <w:left w:val="single" w:sz="4" w:space="0" w:color="000000"/>
              <w:bottom w:val="single" w:sz="8" w:space="0" w:color="000000"/>
              <w:right w:val="single" w:sz="4" w:space="0" w:color="000000"/>
            </w:tcBorders>
          </w:tcPr>
          <w:p w14:paraId="53169FD9" w14:textId="77777777" w:rsidR="00C0772B" w:rsidRDefault="00E83660">
            <w:pPr>
              <w:spacing w:after="0" w:line="240" w:lineRule="auto"/>
              <w:ind w:right="495"/>
              <w:rPr>
                <w:rFonts w:eastAsia="Calibri" w:cstheme="minorHAnsi"/>
                <w:sz w:val="20"/>
                <w:szCs w:val="20"/>
              </w:rPr>
            </w:pPr>
            <w:r w:rsidRPr="000419B3">
              <w:rPr>
                <w:rFonts w:eastAsia="Calibri" w:cstheme="minorHAnsi"/>
                <w:spacing w:val="-6"/>
                <w:w w:val="99"/>
                <w:sz w:val="20"/>
                <w:szCs w:val="20"/>
              </w:rPr>
              <w:t xml:space="preserve">1 </w:t>
            </w:r>
            <w:r w:rsidR="00E32FFB">
              <w:rPr>
                <w:rFonts w:eastAsia="Calibri" w:cstheme="minorHAnsi"/>
                <w:sz w:val="20"/>
                <w:szCs w:val="20"/>
              </w:rPr>
              <w:t>godzina</w:t>
            </w:r>
          </w:p>
          <w:p w14:paraId="25FF2A71" w14:textId="77777777" w:rsidR="00C0772B" w:rsidRDefault="00E83660">
            <w:pPr>
              <w:spacing w:after="0" w:line="240" w:lineRule="auto"/>
              <w:ind w:right="83"/>
              <w:rPr>
                <w:rFonts w:eastAsia="Calibri" w:cstheme="minorHAnsi"/>
                <w:sz w:val="20"/>
                <w:szCs w:val="20"/>
              </w:rPr>
            </w:pPr>
            <w:r w:rsidRPr="000419B3">
              <w:rPr>
                <w:rFonts w:eastAsia="Calibri" w:cstheme="minorHAnsi"/>
                <w:spacing w:val="-2"/>
                <w:w w:val="99"/>
                <w:sz w:val="20"/>
                <w:szCs w:val="20"/>
              </w:rPr>
              <w:t>11:</w:t>
            </w:r>
            <w:r w:rsidRPr="000419B3">
              <w:rPr>
                <w:rFonts w:eastAsia="Calibri" w:cstheme="minorHAnsi"/>
                <w:w w:val="99"/>
                <w:sz w:val="20"/>
                <w:szCs w:val="20"/>
              </w:rPr>
              <w:t>15-12</w:t>
            </w:r>
            <w:r w:rsidRPr="000419B3">
              <w:rPr>
                <w:rFonts w:eastAsia="Calibri" w:cstheme="minorHAnsi"/>
                <w:spacing w:val="-2"/>
                <w:w w:val="99"/>
                <w:sz w:val="20"/>
                <w:szCs w:val="20"/>
              </w:rPr>
              <w:t>:15</w:t>
            </w:r>
          </w:p>
        </w:tc>
      </w:tr>
    </w:tbl>
    <w:p w14:paraId="68845E20" w14:textId="77777777" w:rsidR="00046D8F" w:rsidRPr="000419B3" w:rsidRDefault="00046D8F" w:rsidP="00046D8F">
      <w:pPr>
        <w:spacing w:after="0"/>
        <w:rPr>
          <w:rFonts w:cstheme="minorHAnsi"/>
          <w:sz w:val="20"/>
          <w:szCs w:val="20"/>
          <w:lang w:val="en-GB"/>
        </w:rPr>
      </w:pPr>
    </w:p>
    <w:bookmarkEnd w:id="20"/>
    <w:p w14:paraId="391BEBAF" w14:textId="77777777" w:rsidR="00046D8F" w:rsidRDefault="00046D8F" w:rsidP="00046D8F">
      <w:pPr>
        <w:tabs>
          <w:tab w:val="left" w:pos="10512"/>
        </w:tabs>
        <w:rPr>
          <w:lang w:val="en-GB"/>
        </w:rPr>
      </w:pPr>
      <w:r>
        <w:rPr>
          <w:lang w:val="en-GB"/>
        </w:rPr>
        <w:lastRenderedPageBreak/>
        <w:tab/>
      </w:r>
    </w:p>
    <w:p w14:paraId="7F2D6E4A" w14:textId="77777777" w:rsidR="00C0772B" w:rsidRDefault="00E83660">
      <w:pPr>
        <w:rPr>
          <w:lang w:val="en-GB"/>
        </w:rPr>
      </w:pPr>
      <w:r>
        <w:rPr>
          <w:lang w:val="en-GB"/>
        </w:rPr>
        <w:t xml:space="preserve">SESJA 2 - </w:t>
      </w:r>
      <w:r w:rsidRPr="002C0401">
        <w:rPr>
          <w:lang w:val="en-GB"/>
        </w:rPr>
        <w:t xml:space="preserve">CENTRUM </w:t>
      </w:r>
      <w:r>
        <w:rPr>
          <w:lang w:val="en-GB"/>
        </w:rPr>
        <w:t xml:space="preserve">SZKOLENIOWE BLANQUEFORT - </w:t>
      </w:r>
      <w:r w:rsidRPr="002C0401">
        <w:rPr>
          <w:lang w:val="en-GB"/>
        </w:rPr>
        <w:t xml:space="preserve">Liderzy zespołów </w:t>
      </w:r>
      <w:r>
        <w:rPr>
          <w:lang w:val="en-GB"/>
        </w:rPr>
        <w:t>- Poziom 4 EQF</w:t>
      </w: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BB6F71" w14:paraId="7BF0E42F" w14:textId="77777777" w:rsidTr="00AC2411">
        <w:trPr>
          <w:trHeight w:hRule="exact" w:val="753"/>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0CED054C" w14:textId="77777777" w:rsidR="00C0772B" w:rsidRDefault="00E83660">
            <w:pPr>
              <w:spacing w:before="3" w:after="0" w:line="241" w:lineRule="auto"/>
              <w:ind w:left="5604" w:right="5560"/>
              <w:jc w:val="center"/>
              <w:rPr>
                <w:rFonts w:eastAsia="Arial" w:cstheme="minorHAnsi"/>
                <w:lang w:val="en-GB"/>
              </w:rPr>
            </w:pPr>
            <w:r w:rsidRPr="00BB6F71">
              <w:rPr>
                <w:rFonts w:eastAsia="Arial" w:cstheme="minorHAnsi"/>
                <w:b/>
                <w:bCs/>
                <w:color w:val="FFFF00"/>
                <w:spacing w:val="-9"/>
                <w:lang w:val="en-GB"/>
              </w:rPr>
              <w:t>ARKUSZ</w:t>
            </w:r>
            <w:r w:rsidRPr="00BB6F71">
              <w:rPr>
                <w:rFonts w:eastAsia="Arial" w:cstheme="minorHAnsi"/>
                <w:b/>
                <w:bCs/>
                <w:color w:val="FFFF00"/>
                <w:lang w:val="en-GB"/>
              </w:rPr>
              <w:t xml:space="preserve"> PROCEDURY SESJI </w:t>
            </w:r>
            <w:r w:rsidRPr="00BB6F71">
              <w:rPr>
                <w:rFonts w:eastAsia="Arial" w:cstheme="minorHAnsi"/>
                <w:b/>
                <w:bCs/>
                <w:color w:val="FFFF00"/>
                <w:spacing w:val="-12"/>
                <w:lang w:val="en-GB"/>
              </w:rPr>
              <w:t xml:space="preserve">2 </w:t>
            </w:r>
          </w:p>
        </w:tc>
      </w:tr>
      <w:tr w:rsidR="00046D8F" w:rsidRPr="00BB6F71" w14:paraId="201B1524"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636EEC63" w14:textId="77777777" w:rsidR="00046D8F" w:rsidRPr="00BB6F71" w:rsidRDefault="00046D8F" w:rsidP="00AC2411">
            <w:pPr>
              <w:spacing w:before="2" w:after="0" w:line="110" w:lineRule="exact"/>
              <w:rPr>
                <w:rFonts w:cstheme="minorHAnsi"/>
                <w:lang w:val="en-GB"/>
              </w:rPr>
            </w:pPr>
          </w:p>
          <w:p w14:paraId="316F81FC" w14:textId="77777777" w:rsidR="00C0772B" w:rsidRDefault="00E83660">
            <w:pPr>
              <w:spacing w:after="0" w:line="240" w:lineRule="auto"/>
              <w:ind w:left="107" w:right="-20"/>
              <w:rPr>
                <w:rFonts w:eastAsia="Calibri" w:cstheme="minorHAnsi"/>
                <w:lang w:val="en-GB"/>
              </w:rPr>
            </w:pPr>
            <w:r w:rsidRPr="00BB6F71">
              <w:rPr>
                <w:rFonts w:eastAsia="Calibri" w:cstheme="minorHAnsi"/>
                <w:b/>
                <w:bCs/>
                <w:lang w:val="en-GB"/>
              </w:rPr>
              <w:t xml:space="preserve">Trener: </w:t>
            </w:r>
            <w:r w:rsidRPr="00BB6F71">
              <w:rPr>
                <w:rFonts w:eastAsia="Calibri" w:cstheme="minorHAnsi"/>
                <w:lang w:val="en-GB"/>
              </w:rPr>
              <w:t>Amine SADAOUI: nadzór nad pracą</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1DDA693B" w14:textId="77777777" w:rsidR="00046D8F" w:rsidRPr="00BB6F71" w:rsidRDefault="00046D8F" w:rsidP="00AC2411">
            <w:pPr>
              <w:spacing w:before="2" w:after="0" w:line="110" w:lineRule="exact"/>
              <w:rPr>
                <w:rFonts w:cstheme="minorHAnsi"/>
                <w:lang w:val="en-GB"/>
              </w:rPr>
            </w:pPr>
          </w:p>
          <w:p w14:paraId="5F03B740" w14:textId="77777777" w:rsidR="00C0772B" w:rsidRDefault="00E83660">
            <w:pPr>
              <w:spacing w:after="0" w:line="240" w:lineRule="auto"/>
              <w:ind w:left="108" w:right="-20"/>
              <w:rPr>
                <w:rFonts w:eastAsia="Calibri" w:cstheme="minorHAnsi"/>
              </w:rPr>
            </w:pPr>
            <w:r w:rsidRPr="00BB6F71">
              <w:rPr>
                <w:rFonts w:eastAsia="Calibri" w:cstheme="minorHAnsi"/>
                <w:b/>
                <w:bCs/>
              </w:rPr>
              <w:t xml:space="preserve">Lokalizacja: </w:t>
            </w:r>
            <w:r w:rsidRPr="00BB6F71">
              <w:rPr>
                <w:rFonts w:eastAsia="Calibri" w:cstheme="minorHAnsi"/>
              </w:rPr>
              <w:t>BTP CFA</w:t>
            </w:r>
          </w:p>
          <w:p w14:paraId="2C9A02A5" w14:textId="77777777" w:rsidR="00C0772B" w:rsidRDefault="00E83660">
            <w:pPr>
              <w:spacing w:after="0" w:line="240" w:lineRule="auto"/>
              <w:ind w:left="108" w:right="-20"/>
              <w:rPr>
                <w:rFonts w:eastAsia="Calibri" w:cstheme="minorHAnsi"/>
              </w:rPr>
            </w:pPr>
            <w:r w:rsidRPr="00BB6F7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2B64391A" w14:textId="77777777" w:rsidR="00046D8F" w:rsidRPr="00BB6F71" w:rsidRDefault="00046D8F" w:rsidP="00AC2411">
            <w:pPr>
              <w:spacing w:before="2" w:after="0" w:line="110" w:lineRule="exact"/>
              <w:rPr>
                <w:rFonts w:cstheme="minorHAnsi"/>
              </w:rPr>
            </w:pPr>
          </w:p>
          <w:p w14:paraId="3EEF6706" w14:textId="77777777" w:rsidR="00C0772B" w:rsidRDefault="00E83660">
            <w:pPr>
              <w:spacing w:after="0" w:line="240" w:lineRule="auto"/>
              <w:ind w:left="108" w:right="-20"/>
              <w:rPr>
                <w:rFonts w:eastAsia="Calibri" w:cstheme="minorHAnsi"/>
              </w:rPr>
            </w:pPr>
            <w:r w:rsidRPr="00BB6F71">
              <w:rPr>
                <w:rFonts w:eastAsia="Calibri" w:cstheme="minorHAnsi"/>
                <w:b/>
                <w:bCs/>
              </w:rPr>
              <w:t xml:space="preserve">Data: </w:t>
            </w:r>
            <w:r w:rsidRPr="00BB6F7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01501D16" w14:textId="77777777" w:rsidR="00046D8F" w:rsidRPr="00BB6F71" w:rsidRDefault="00046D8F" w:rsidP="00AC2411">
            <w:pPr>
              <w:spacing w:before="2" w:after="0" w:line="110" w:lineRule="exact"/>
              <w:rPr>
                <w:rFonts w:cstheme="minorHAnsi"/>
              </w:rPr>
            </w:pPr>
          </w:p>
          <w:p w14:paraId="7978888A" w14:textId="77777777" w:rsidR="00C0772B" w:rsidRDefault="00E83660">
            <w:pPr>
              <w:spacing w:after="0" w:line="240" w:lineRule="auto"/>
              <w:ind w:left="109" w:right="-20"/>
              <w:rPr>
                <w:rFonts w:eastAsia="Calibri" w:cstheme="minorHAnsi"/>
              </w:rPr>
            </w:pPr>
            <w:r w:rsidRPr="00BB6F71">
              <w:rPr>
                <w:rFonts w:eastAsia="Calibri" w:cstheme="minorHAnsi"/>
                <w:b/>
                <w:bCs/>
              </w:rPr>
              <w:t xml:space="preserve">Czas trwania: </w:t>
            </w:r>
            <w:r w:rsidRPr="00BB6F71">
              <w:rPr>
                <w:rFonts w:eastAsia="Calibri" w:cstheme="minorHAnsi"/>
              </w:rPr>
              <w:t>3h30</w:t>
            </w:r>
          </w:p>
        </w:tc>
      </w:tr>
      <w:tr w:rsidR="00046D8F" w:rsidRPr="00F47FF1" w14:paraId="0017821B"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4A06C099" w14:textId="77777777" w:rsidR="00C0772B" w:rsidRPr="00E83660" w:rsidRDefault="00046D8F">
            <w:pPr>
              <w:spacing w:after="0" w:line="310" w:lineRule="exact"/>
              <w:ind w:left="107" w:right="-20"/>
              <w:rPr>
                <w:rFonts w:eastAsia="Calibri" w:cstheme="minorHAnsi"/>
              </w:rPr>
            </w:pPr>
            <w:r w:rsidRPr="00E83660">
              <w:rPr>
                <w:rFonts w:eastAsia="Calibri" w:cstheme="minorHAnsi"/>
                <w:b/>
                <w:bCs/>
                <w:position w:val="1"/>
              </w:rPr>
              <w:t xml:space="preserve">Cel: </w:t>
            </w:r>
            <w:r w:rsidRPr="00E83660">
              <w:rPr>
                <w:rFonts w:eastAsia="Calibri" w:cstheme="minorHAnsi"/>
                <w:position w:val="1"/>
              </w:rPr>
              <w:t>Przygotowanie (organizacja, planowanie i zapobieganie ryzyku) miejsca renowacji i dostosowanie jego przygotowania do operacji współdziałania.</w:t>
            </w:r>
          </w:p>
        </w:tc>
      </w:tr>
    </w:tbl>
    <w:p w14:paraId="20E6F517" w14:textId="77777777" w:rsidR="00046D8F" w:rsidRPr="00E83660" w:rsidRDefault="00046D8F" w:rsidP="00046D8F">
      <w:pPr>
        <w:spacing w:before="8" w:after="0" w:line="100" w:lineRule="exact"/>
        <w:rPr>
          <w:rFonts w:cstheme="minorHAnsi"/>
        </w:rPr>
      </w:pPr>
    </w:p>
    <w:tbl>
      <w:tblPr>
        <w:tblW w:w="15540" w:type="dxa"/>
        <w:tblInd w:w="126" w:type="dxa"/>
        <w:tblLayout w:type="fixed"/>
        <w:tblCellMar>
          <w:left w:w="0" w:type="dxa"/>
          <w:right w:w="0" w:type="dxa"/>
        </w:tblCellMar>
        <w:tblLook w:val="01E0" w:firstRow="1" w:lastRow="1" w:firstColumn="1" w:lastColumn="1" w:noHBand="0" w:noVBand="0"/>
      </w:tblPr>
      <w:tblGrid>
        <w:gridCol w:w="2780"/>
        <w:gridCol w:w="2408"/>
        <w:gridCol w:w="5247"/>
        <w:gridCol w:w="2148"/>
        <w:gridCol w:w="2957"/>
      </w:tblGrid>
      <w:tr w:rsidR="00046D8F" w:rsidRPr="00BB6F71" w14:paraId="2B167BE0" w14:textId="77777777" w:rsidTr="00BB6F71">
        <w:trPr>
          <w:trHeight w:hRule="exact" w:val="927"/>
        </w:trPr>
        <w:tc>
          <w:tcPr>
            <w:tcW w:w="5188" w:type="dxa"/>
            <w:gridSpan w:val="2"/>
            <w:tcBorders>
              <w:top w:val="single" w:sz="4" w:space="0" w:color="000000"/>
              <w:left w:val="single" w:sz="4" w:space="0" w:color="000000"/>
              <w:bottom w:val="single" w:sz="4" w:space="0" w:color="000000"/>
              <w:right w:val="single" w:sz="4" w:space="0" w:color="000000"/>
            </w:tcBorders>
            <w:shd w:val="clear" w:color="auto" w:fill="F1F1F1"/>
          </w:tcPr>
          <w:p w14:paraId="57553E6F" w14:textId="77777777" w:rsidR="00C0772B" w:rsidRPr="00E83660" w:rsidRDefault="00E83660">
            <w:pPr>
              <w:spacing w:before="34" w:after="0" w:line="240" w:lineRule="auto"/>
              <w:ind w:left="1545" w:right="-20"/>
              <w:rPr>
                <w:rFonts w:eastAsia="Calibri" w:cstheme="minorHAnsi"/>
              </w:rPr>
            </w:pPr>
            <w:r w:rsidRPr="00E83660">
              <w:rPr>
                <w:rFonts w:eastAsia="Calibri" w:cstheme="minorHAnsi"/>
                <w:b/>
                <w:bCs/>
              </w:rPr>
              <w:t>Zawody, których to dotyczy:</w:t>
            </w:r>
          </w:p>
          <w:p w14:paraId="7C490FF2" w14:textId="77777777" w:rsidR="00C0772B" w:rsidRPr="00E83660" w:rsidRDefault="00E83660">
            <w:pPr>
              <w:spacing w:after="0" w:line="263" w:lineRule="exact"/>
              <w:ind w:left="83" w:right="-20"/>
              <w:rPr>
                <w:rFonts w:eastAsia="Calibri" w:cstheme="minorHAnsi"/>
              </w:rPr>
            </w:pPr>
            <w:r w:rsidRPr="00E83660">
              <w:rPr>
                <w:rFonts w:eastAsia="Calibri" w:cstheme="minorHAnsi"/>
                <w:spacing w:val="-10"/>
                <w:position w:val="1"/>
              </w:rPr>
              <w:t xml:space="preserve">Lider </w:t>
            </w:r>
            <w:r w:rsidRPr="00E83660">
              <w:rPr>
                <w:rFonts w:eastAsia="Calibri" w:cstheme="minorHAnsi"/>
                <w:position w:val="1"/>
              </w:rPr>
              <w:t>zespołu robót konstrukcyjnych: CEGO</w:t>
            </w:r>
          </w:p>
          <w:p w14:paraId="19F5BF23" w14:textId="77777777" w:rsidR="00C0772B" w:rsidRPr="00E83660" w:rsidRDefault="00E83660">
            <w:pPr>
              <w:spacing w:after="0" w:line="240" w:lineRule="auto"/>
              <w:ind w:left="83" w:right="-20"/>
              <w:rPr>
                <w:rFonts w:eastAsia="Calibri" w:cstheme="minorHAnsi"/>
                <w:lang w:val="it-IT"/>
              </w:rPr>
            </w:pPr>
            <w:r w:rsidRPr="00E83660">
              <w:rPr>
                <w:rFonts w:eastAsia="Calibri" w:cstheme="minorHAnsi"/>
                <w:lang w:val="it-IT"/>
              </w:rPr>
              <w:t xml:space="preserve">Lider zespołu montażu </w:t>
            </w:r>
            <w:r w:rsidRPr="00E83660">
              <w:rPr>
                <w:rFonts w:eastAsia="Calibri" w:cstheme="minorHAnsi"/>
                <w:lang w:val="it-IT"/>
              </w:rPr>
              <w:t>i wykończenia : CEAF</w:t>
            </w:r>
          </w:p>
        </w:tc>
        <w:tc>
          <w:tcPr>
            <w:tcW w:w="5247" w:type="dxa"/>
            <w:tcBorders>
              <w:top w:val="single" w:sz="4" w:space="0" w:color="000000"/>
              <w:left w:val="single" w:sz="4" w:space="0" w:color="000000"/>
              <w:bottom w:val="single" w:sz="4" w:space="0" w:color="000000"/>
              <w:right w:val="single" w:sz="4" w:space="0" w:color="000000"/>
            </w:tcBorders>
            <w:shd w:val="clear" w:color="auto" w:fill="F1F1F1"/>
          </w:tcPr>
          <w:p w14:paraId="03B25DE3" w14:textId="77777777" w:rsidR="00C0772B" w:rsidRPr="00E83660" w:rsidRDefault="00E83660">
            <w:pPr>
              <w:spacing w:before="28" w:after="0" w:line="240" w:lineRule="auto"/>
              <w:ind w:left="64" w:right="216"/>
              <w:jc w:val="center"/>
              <w:rPr>
                <w:rFonts w:eastAsia="Calibri" w:cstheme="minorHAnsi"/>
                <w:b/>
                <w:bCs/>
                <w:lang w:val="it-IT"/>
              </w:rPr>
            </w:pPr>
            <w:r w:rsidRPr="00E83660">
              <w:rPr>
                <w:rFonts w:eastAsia="Calibri" w:cstheme="minorHAnsi"/>
                <w:b/>
                <w:bCs/>
                <w:lang w:val="it-IT"/>
              </w:rPr>
              <w:t>Docelowy dyplom/certyfikat:</w:t>
            </w:r>
          </w:p>
          <w:p w14:paraId="6CC87B78" w14:textId="77777777" w:rsidR="00C0772B" w:rsidRPr="00E83660" w:rsidRDefault="00E83660">
            <w:pPr>
              <w:spacing w:before="28" w:after="0" w:line="240" w:lineRule="auto"/>
              <w:ind w:left="64" w:right="216"/>
              <w:jc w:val="center"/>
              <w:rPr>
                <w:rFonts w:eastAsia="Calibri" w:cstheme="minorHAnsi"/>
                <w:lang w:val="it-IT"/>
              </w:rPr>
            </w:pPr>
            <w:r w:rsidRPr="00E83660">
              <w:rPr>
                <w:rFonts w:eastAsia="Calibri" w:cstheme="minorHAnsi"/>
                <w:lang w:val="it-IT"/>
              </w:rPr>
              <w:t>Certyfikaty poziomu 4 w ciągu 1 roku</w:t>
            </w:r>
          </w:p>
        </w:tc>
        <w:tc>
          <w:tcPr>
            <w:tcW w:w="2148" w:type="dxa"/>
            <w:tcBorders>
              <w:top w:val="single" w:sz="4" w:space="0" w:color="000000"/>
              <w:left w:val="single" w:sz="4" w:space="0" w:color="000000"/>
              <w:bottom w:val="single" w:sz="4" w:space="0" w:color="000000"/>
              <w:right w:val="single" w:sz="4" w:space="0" w:color="000000"/>
            </w:tcBorders>
            <w:shd w:val="clear" w:color="auto" w:fill="F1F1F1"/>
          </w:tcPr>
          <w:p w14:paraId="623598A9" w14:textId="77777777" w:rsidR="00C0772B" w:rsidRDefault="00E83660">
            <w:pPr>
              <w:spacing w:before="28" w:after="0" w:line="240" w:lineRule="auto"/>
              <w:ind w:left="743" w:right="730"/>
              <w:jc w:val="center"/>
              <w:rPr>
                <w:rFonts w:eastAsia="Calibri" w:cstheme="minorHAnsi"/>
              </w:rPr>
            </w:pPr>
            <w:r w:rsidRPr="00BB6F71">
              <w:rPr>
                <w:rFonts w:eastAsia="Calibri" w:cstheme="minorHAnsi"/>
                <w:b/>
                <w:bCs/>
              </w:rPr>
              <w:t>Rok</w:t>
            </w:r>
            <w:r w:rsidRPr="00BB6F71">
              <w:rPr>
                <w:rFonts w:eastAsia="Calibri" w:cstheme="minorHAnsi"/>
                <w:b/>
                <w:bCs/>
                <w:w w:val="99"/>
              </w:rPr>
              <w:t>:</w:t>
            </w:r>
          </w:p>
          <w:p w14:paraId="3D2E8527" w14:textId="77777777" w:rsidR="00C0772B" w:rsidRDefault="00E83660">
            <w:pPr>
              <w:spacing w:after="0" w:line="240" w:lineRule="auto"/>
              <w:ind w:left="516" w:right="512"/>
              <w:jc w:val="center"/>
              <w:rPr>
                <w:rFonts w:eastAsia="Calibri" w:cstheme="minorHAnsi"/>
              </w:rPr>
            </w:pPr>
            <w:r w:rsidRPr="00BB6F71">
              <w:rPr>
                <w:rFonts w:eastAsia="Calibri" w:cstheme="minorHAnsi"/>
                <w:w w:val="99"/>
              </w:rPr>
              <w:t>2022-2023</w:t>
            </w:r>
          </w:p>
        </w:tc>
        <w:tc>
          <w:tcPr>
            <w:tcW w:w="2957" w:type="dxa"/>
            <w:tcBorders>
              <w:top w:val="single" w:sz="4" w:space="0" w:color="000000"/>
              <w:left w:val="single" w:sz="4" w:space="0" w:color="000000"/>
              <w:bottom w:val="single" w:sz="4" w:space="0" w:color="000000"/>
              <w:right w:val="single" w:sz="4" w:space="0" w:color="000000"/>
            </w:tcBorders>
            <w:shd w:val="clear" w:color="auto" w:fill="F1F1F1"/>
          </w:tcPr>
          <w:p w14:paraId="3CB70960" w14:textId="77777777" w:rsidR="00C0772B" w:rsidRDefault="00E83660">
            <w:pPr>
              <w:spacing w:before="34" w:after="0" w:line="240" w:lineRule="auto"/>
              <w:ind w:left="914" w:right="1031"/>
              <w:jc w:val="center"/>
              <w:rPr>
                <w:rFonts w:eastAsia="Calibri" w:cstheme="minorHAnsi"/>
              </w:rPr>
            </w:pPr>
            <w:r w:rsidRPr="00BB6F71">
              <w:rPr>
                <w:rFonts w:eastAsia="Calibri" w:cstheme="minorHAnsi"/>
                <w:b/>
                <w:bCs/>
              </w:rPr>
              <w:t>Grupy</w:t>
            </w:r>
            <w:r w:rsidRPr="00BB6F71">
              <w:rPr>
                <w:rFonts w:eastAsia="Calibri" w:cstheme="minorHAnsi"/>
                <w:b/>
                <w:bCs/>
                <w:w w:val="99"/>
              </w:rPr>
              <w:t>:</w:t>
            </w:r>
          </w:p>
          <w:p w14:paraId="54EF8A68" w14:textId="77777777" w:rsidR="00C0772B" w:rsidRDefault="00E83660">
            <w:pPr>
              <w:spacing w:after="0" w:line="263" w:lineRule="exact"/>
              <w:ind w:left="813" w:right="826"/>
              <w:jc w:val="center"/>
              <w:rPr>
                <w:rFonts w:eastAsia="Calibri" w:cstheme="minorHAnsi"/>
              </w:rPr>
            </w:pPr>
            <w:r w:rsidRPr="00BB6F71">
              <w:rPr>
                <w:rFonts w:eastAsia="Calibri" w:cstheme="minorHAnsi"/>
                <w:position w:val="1"/>
              </w:rPr>
              <w:t xml:space="preserve">23 </w:t>
            </w:r>
            <w:r w:rsidRPr="00BB6F71">
              <w:rPr>
                <w:rFonts w:eastAsia="Calibri" w:cstheme="minorHAnsi"/>
                <w:w w:val="99"/>
                <w:position w:val="1"/>
              </w:rPr>
              <w:t>TP4CEGO1</w:t>
            </w:r>
          </w:p>
          <w:p w14:paraId="049D8C28" w14:textId="77777777" w:rsidR="00C0772B" w:rsidRDefault="00E83660">
            <w:pPr>
              <w:spacing w:after="0" w:line="240" w:lineRule="auto"/>
              <w:ind w:left="906" w:right="-20"/>
              <w:rPr>
                <w:rFonts w:eastAsia="Calibri" w:cstheme="minorHAnsi"/>
              </w:rPr>
            </w:pPr>
            <w:r w:rsidRPr="00BB6F71">
              <w:rPr>
                <w:rFonts w:eastAsia="Calibri" w:cstheme="minorHAnsi"/>
              </w:rPr>
              <w:t>23 TP4CEAF1</w:t>
            </w:r>
          </w:p>
        </w:tc>
      </w:tr>
      <w:tr w:rsidR="00BB6F71" w:rsidRPr="00E83660" w14:paraId="23EC889C" w14:textId="77777777" w:rsidTr="00BB6F71">
        <w:trPr>
          <w:trHeight w:hRule="exact" w:val="917"/>
        </w:trPr>
        <w:tc>
          <w:tcPr>
            <w:tcW w:w="27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9B13B3" w14:textId="77777777" w:rsidR="00C0772B" w:rsidRDefault="00E83660">
            <w:pPr>
              <w:spacing w:before="25" w:after="0" w:line="241" w:lineRule="auto"/>
              <w:ind w:left="15" w:right="68" w:firstLine="19"/>
              <w:jc w:val="center"/>
              <w:rPr>
                <w:rFonts w:eastAsia="Calibri" w:cstheme="minorHAnsi"/>
                <w:b/>
                <w:bCs/>
                <w:spacing w:val="-5"/>
              </w:rPr>
            </w:pPr>
            <w:r w:rsidRPr="003425E1">
              <w:rPr>
                <w:rFonts w:eastAsia="Calibri" w:cstheme="minorHAnsi"/>
                <w:b/>
                <w:bCs/>
              </w:rPr>
              <w:t>Ukierunkowane umiejętności</w:t>
            </w:r>
          </w:p>
          <w:p w14:paraId="104F6CE8" w14:textId="77777777" w:rsidR="00C0772B" w:rsidRDefault="00E83660">
            <w:pPr>
              <w:spacing w:before="25" w:after="0" w:line="241" w:lineRule="auto"/>
              <w:ind w:left="15" w:right="68" w:firstLine="19"/>
              <w:jc w:val="center"/>
              <w:rPr>
                <w:rFonts w:eastAsia="Calibri" w:cstheme="minorHAnsi"/>
              </w:rPr>
            </w:pPr>
            <w:r w:rsidRPr="003425E1">
              <w:rPr>
                <w:rFonts w:eastAsia="Calibri" w:cstheme="minorHAnsi"/>
                <w:b/>
                <w:bCs/>
              </w:rPr>
              <w:t>i wiedza</w:t>
            </w:r>
          </w:p>
        </w:tc>
        <w:tc>
          <w:tcPr>
            <w:tcW w:w="24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11C092" w14:textId="77777777" w:rsidR="00BB6F71" w:rsidRPr="003425E1" w:rsidRDefault="00BB6F71" w:rsidP="00AC2411">
            <w:pPr>
              <w:spacing w:before="2" w:after="0" w:line="170" w:lineRule="exact"/>
              <w:rPr>
                <w:rFonts w:cstheme="minorHAnsi"/>
              </w:rPr>
            </w:pPr>
          </w:p>
          <w:p w14:paraId="0E157509" w14:textId="77777777" w:rsidR="00C0772B" w:rsidRDefault="00E83660">
            <w:pPr>
              <w:spacing w:after="0" w:line="240" w:lineRule="auto"/>
              <w:ind w:left="62" w:right="-76"/>
              <w:jc w:val="center"/>
              <w:rPr>
                <w:rFonts w:eastAsia="Calibri" w:cstheme="minorHAnsi"/>
              </w:rPr>
            </w:pPr>
            <w:r w:rsidRPr="003425E1">
              <w:rPr>
                <w:rFonts w:eastAsia="Calibri" w:cstheme="minorHAnsi"/>
                <w:b/>
                <w:bCs/>
              </w:rPr>
              <w:t xml:space="preserve">Cele </w:t>
            </w:r>
            <w:r w:rsidRPr="003425E1">
              <w:rPr>
                <w:rFonts w:eastAsia="Calibri" w:cstheme="minorHAnsi"/>
                <w:b/>
                <w:bCs/>
                <w:spacing w:val="-2"/>
              </w:rPr>
              <w:t>nauczania</w:t>
            </w:r>
          </w:p>
        </w:tc>
        <w:tc>
          <w:tcPr>
            <w:tcW w:w="73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837A57F" w14:textId="77777777" w:rsidR="00C0772B" w:rsidRDefault="00E83660">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Sytuacja </w:t>
            </w:r>
            <w:r w:rsidRPr="003425E1">
              <w:rPr>
                <w:rFonts w:eastAsia="Calibri" w:cstheme="minorHAnsi"/>
                <w:b/>
                <w:bCs/>
                <w:lang w:val="en-GB"/>
              </w:rPr>
              <w:t>uczenia się</w:t>
            </w:r>
          </w:p>
        </w:tc>
        <w:tc>
          <w:tcPr>
            <w:tcW w:w="29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D4E110" w14:textId="77777777" w:rsidR="00C0772B" w:rsidRDefault="00E83660">
            <w:pPr>
              <w:spacing w:before="25" w:after="0" w:line="240" w:lineRule="auto"/>
              <w:ind w:left="775" w:right="767"/>
              <w:jc w:val="center"/>
              <w:rPr>
                <w:rFonts w:eastAsia="Calibri" w:cstheme="minorHAnsi"/>
                <w:lang w:val="en-GB"/>
              </w:rPr>
            </w:pPr>
            <w:r w:rsidRPr="003425E1">
              <w:rPr>
                <w:rFonts w:eastAsia="Calibri" w:cstheme="minorHAnsi"/>
                <w:b/>
                <w:bCs/>
                <w:spacing w:val="-2"/>
                <w:lang w:val="en-GB"/>
              </w:rPr>
              <w:t xml:space="preserve">Wymagania </w:t>
            </w:r>
            <w:r w:rsidRPr="003425E1">
              <w:rPr>
                <w:rFonts w:eastAsia="Calibri" w:cstheme="minorHAnsi"/>
                <w:b/>
                <w:bCs/>
                <w:w w:val="99"/>
                <w:lang w:val="en-GB"/>
              </w:rPr>
              <w:t>wstępne</w:t>
            </w:r>
          </w:p>
          <w:p w14:paraId="36CAFA2E" w14:textId="77777777" w:rsidR="00C0772B" w:rsidRDefault="00E83660">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w odniesieniu do </w:t>
            </w:r>
            <w:r w:rsidRPr="003425E1">
              <w:rPr>
                <w:rFonts w:eastAsia="Calibri" w:cstheme="minorHAnsi"/>
                <w:b/>
                <w:bCs/>
                <w:spacing w:val="-2"/>
                <w:w w:val="99"/>
                <w:lang w:val="en-GB"/>
              </w:rPr>
              <w:t>sytuacji uczenia się</w:t>
            </w:r>
          </w:p>
        </w:tc>
      </w:tr>
      <w:tr w:rsidR="00046D8F" w:rsidRPr="00E83660" w14:paraId="0C053321" w14:textId="77777777" w:rsidTr="00BB6F71">
        <w:trPr>
          <w:trHeight w:hRule="exact" w:val="4155"/>
        </w:trPr>
        <w:tc>
          <w:tcPr>
            <w:tcW w:w="2780" w:type="dxa"/>
            <w:tcBorders>
              <w:top w:val="single" w:sz="4" w:space="0" w:color="000000"/>
              <w:left w:val="single" w:sz="4" w:space="0" w:color="000000"/>
              <w:bottom w:val="single" w:sz="4" w:space="0" w:color="000000"/>
              <w:right w:val="single" w:sz="4" w:space="0" w:color="000000"/>
            </w:tcBorders>
          </w:tcPr>
          <w:p w14:paraId="4441909A" w14:textId="77777777" w:rsidR="00046D8F" w:rsidRPr="0016434B" w:rsidRDefault="00046D8F" w:rsidP="00AC2411">
            <w:pPr>
              <w:spacing w:before="4" w:after="0" w:line="170" w:lineRule="exact"/>
              <w:rPr>
                <w:sz w:val="17"/>
                <w:szCs w:val="17"/>
                <w:lang w:val="en-GB"/>
              </w:rPr>
            </w:pPr>
          </w:p>
          <w:p w14:paraId="22554C2C" w14:textId="77777777" w:rsidR="00046D8F" w:rsidRPr="0016434B" w:rsidRDefault="00046D8F" w:rsidP="00AC2411">
            <w:pPr>
              <w:spacing w:after="0" w:line="200" w:lineRule="exact"/>
              <w:rPr>
                <w:sz w:val="20"/>
                <w:szCs w:val="20"/>
                <w:lang w:val="en-GB"/>
              </w:rPr>
            </w:pPr>
          </w:p>
          <w:p w14:paraId="3D5800DC" w14:textId="77777777" w:rsidR="00046D8F" w:rsidRPr="0016434B" w:rsidRDefault="00046D8F" w:rsidP="00AC2411">
            <w:pPr>
              <w:spacing w:after="0" w:line="200" w:lineRule="exact"/>
              <w:rPr>
                <w:sz w:val="20"/>
                <w:szCs w:val="20"/>
                <w:lang w:val="en-GB"/>
              </w:rPr>
            </w:pPr>
          </w:p>
          <w:p w14:paraId="7425DFB2" w14:textId="77777777" w:rsidR="00046D8F" w:rsidRPr="0016434B" w:rsidRDefault="00046D8F" w:rsidP="00AC2411">
            <w:pPr>
              <w:spacing w:after="0" w:line="200" w:lineRule="exact"/>
              <w:rPr>
                <w:sz w:val="20"/>
                <w:szCs w:val="20"/>
                <w:lang w:val="en-GB"/>
              </w:rPr>
            </w:pPr>
          </w:p>
          <w:p w14:paraId="6C039F74" w14:textId="77777777" w:rsidR="00046D8F" w:rsidRPr="0016434B" w:rsidRDefault="00046D8F" w:rsidP="00AC2411">
            <w:pPr>
              <w:spacing w:after="0" w:line="200" w:lineRule="exact"/>
              <w:rPr>
                <w:sz w:val="20"/>
                <w:szCs w:val="20"/>
                <w:lang w:val="en-GB"/>
              </w:rPr>
            </w:pPr>
          </w:p>
          <w:p w14:paraId="620925A4" w14:textId="77777777" w:rsidR="00C0772B" w:rsidRDefault="00E83660">
            <w:pPr>
              <w:tabs>
                <w:tab w:val="left" w:pos="440"/>
              </w:tabs>
              <w:spacing w:after="0" w:line="240" w:lineRule="auto"/>
              <w:ind w:left="82" w:right="-2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RenovUp C2-2</w:t>
            </w:r>
          </w:p>
          <w:p w14:paraId="13F5F234" w14:textId="77777777" w:rsidR="00046D8F" w:rsidRPr="0016434B" w:rsidRDefault="00046D8F" w:rsidP="00AC2411">
            <w:pPr>
              <w:spacing w:before="5" w:after="0" w:line="240" w:lineRule="exact"/>
              <w:rPr>
                <w:sz w:val="24"/>
                <w:szCs w:val="24"/>
                <w:lang w:val="en-GB"/>
              </w:rPr>
            </w:pPr>
          </w:p>
          <w:p w14:paraId="5D595E66" w14:textId="77777777" w:rsidR="00C0772B" w:rsidRDefault="00E83660">
            <w:pPr>
              <w:tabs>
                <w:tab w:val="left" w:pos="440"/>
              </w:tabs>
              <w:spacing w:after="0" w:line="240" w:lineRule="auto"/>
              <w:ind w:left="443" w:right="288" w:hanging="36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Dostosowanie procedur operacyjnych i planowania miejsca pracy </w:t>
            </w:r>
            <w:r w:rsidRPr="0016434B">
              <w:rPr>
                <w:rFonts w:ascii="Calibri" w:eastAsia="Calibri" w:hAnsi="Calibri" w:cs="Calibri"/>
                <w:spacing w:val="-1"/>
                <w:sz w:val="20"/>
                <w:szCs w:val="20"/>
                <w:lang w:val="en-GB"/>
              </w:rPr>
              <w:t xml:space="preserve">do </w:t>
            </w:r>
            <w:r w:rsidRPr="0016434B">
              <w:rPr>
                <w:rFonts w:ascii="Calibri" w:eastAsia="Calibri" w:hAnsi="Calibri" w:cs="Calibri"/>
                <w:sz w:val="20"/>
                <w:szCs w:val="20"/>
                <w:lang w:val="en-GB"/>
              </w:rPr>
              <w:t xml:space="preserve">współpracy z innymi, w oparciu o plik wykonawczy </w:t>
            </w:r>
            <w:r w:rsidRPr="0016434B">
              <w:rPr>
                <w:rFonts w:ascii="Calibri" w:eastAsia="Calibri" w:hAnsi="Calibri" w:cs="Calibri"/>
                <w:spacing w:val="-2"/>
                <w:sz w:val="20"/>
                <w:szCs w:val="20"/>
                <w:lang w:val="en-GB"/>
              </w:rPr>
              <w:t>(</w:t>
            </w:r>
            <w:r w:rsidRPr="0016434B">
              <w:rPr>
                <w:rFonts w:ascii="Calibri" w:eastAsia="Calibri" w:hAnsi="Calibri" w:cs="Calibri"/>
                <w:sz w:val="20"/>
                <w:szCs w:val="20"/>
                <w:lang w:val="en-GB"/>
              </w:rPr>
              <w:t>CCTP i plany wykonawcze)</w:t>
            </w:r>
          </w:p>
        </w:tc>
        <w:tc>
          <w:tcPr>
            <w:tcW w:w="2408" w:type="dxa"/>
            <w:tcBorders>
              <w:top w:val="single" w:sz="4" w:space="0" w:color="000000"/>
              <w:left w:val="single" w:sz="4" w:space="0" w:color="000000"/>
              <w:bottom w:val="single" w:sz="4" w:space="0" w:color="000000"/>
              <w:right w:val="single" w:sz="4" w:space="0" w:color="000000"/>
            </w:tcBorders>
          </w:tcPr>
          <w:p w14:paraId="48876105" w14:textId="77777777" w:rsidR="00046D8F" w:rsidRPr="0016434B" w:rsidRDefault="00046D8F" w:rsidP="00AC2411">
            <w:pPr>
              <w:spacing w:after="0" w:line="200" w:lineRule="exact"/>
              <w:rPr>
                <w:sz w:val="20"/>
                <w:szCs w:val="20"/>
                <w:lang w:val="en-GB"/>
              </w:rPr>
            </w:pPr>
          </w:p>
          <w:p w14:paraId="0CA1E139" w14:textId="77777777" w:rsidR="00046D8F" w:rsidRPr="0016434B" w:rsidRDefault="00046D8F" w:rsidP="00AC2411">
            <w:pPr>
              <w:spacing w:after="0" w:line="200" w:lineRule="exact"/>
              <w:rPr>
                <w:sz w:val="20"/>
                <w:szCs w:val="20"/>
                <w:lang w:val="en-GB"/>
              </w:rPr>
            </w:pPr>
          </w:p>
          <w:p w14:paraId="394A0A78" w14:textId="77777777" w:rsidR="00046D8F" w:rsidRPr="0016434B" w:rsidRDefault="00046D8F" w:rsidP="00AC2411">
            <w:pPr>
              <w:spacing w:after="0" w:line="200" w:lineRule="exact"/>
              <w:rPr>
                <w:sz w:val="20"/>
                <w:szCs w:val="20"/>
                <w:lang w:val="en-GB"/>
              </w:rPr>
            </w:pPr>
          </w:p>
          <w:p w14:paraId="6880715D" w14:textId="77777777" w:rsidR="00046D8F" w:rsidRPr="0016434B" w:rsidRDefault="00046D8F" w:rsidP="00AC2411">
            <w:pPr>
              <w:spacing w:after="0" w:line="200" w:lineRule="exact"/>
              <w:rPr>
                <w:sz w:val="20"/>
                <w:szCs w:val="20"/>
                <w:lang w:val="en-GB"/>
              </w:rPr>
            </w:pPr>
          </w:p>
          <w:p w14:paraId="2289D979" w14:textId="77777777" w:rsidR="00046D8F" w:rsidRPr="0016434B" w:rsidRDefault="00046D8F" w:rsidP="00AC2411">
            <w:pPr>
              <w:spacing w:after="0" w:line="200" w:lineRule="exact"/>
              <w:rPr>
                <w:sz w:val="20"/>
                <w:szCs w:val="20"/>
                <w:lang w:val="en-GB"/>
              </w:rPr>
            </w:pPr>
          </w:p>
          <w:p w14:paraId="1D68C4E3" w14:textId="77777777" w:rsidR="00046D8F" w:rsidRPr="0016434B" w:rsidRDefault="00046D8F" w:rsidP="00AC2411">
            <w:pPr>
              <w:spacing w:after="0" w:line="200" w:lineRule="exact"/>
              <w:rPr>
                <w:sz w:val="20"/>
                <w:szCs w:val="20"/>
                <w:lang w:val="en-GB"/>
              </w:rPr>
            </w:pPr>
          </w:p>
          <w:p w14:paraId="5755E858" w14:textId="77777777" w:rsidR="00046D8F" w:rsidRPr="0016434B" w:rsidRDefault="00046D8F" w:rsidP="00AC2411">
            <w:pPr>
              <w:spacing w:before="3" w:after="0" w:line="260" w:lineRule="exact"/>
              <w:rPr>
                <w:sz w:val="26"/>
                <w:szCs w:val="26"/>
                <w:lang w:val="en-GB"/>
              </w:rPr>
            </w:pPr>
          </w:p>
          <w:p w14:paraId="15BF546F" w14:textId="77777777" w:rsidR="00C0772B" w:rsidRDefault="00E83660">
            <w:pPr>
              <w:spacing w:after="0" w:line="240" w:lineRule="auto"/>
              <w:ind w:left="83" w:right="177"/>
              <w:rPr>
                <w:rFonts w:ascii="Calibri" w:eastAsia="Calibri" w:hAnsi="Calibri" w:cs="Calibri"/>
                <w:sz w:val="20"/>
                <w:szCs w:val="20"/>
                <w:lang w:val="en-GB"/>
              </w:rPr>
            </w:pPr>
            <w:r w:rsidRPr="0016434B">
              <w:rPr>
                <w:rFonts w:ascii="Calibri" w:eastAsia="Calibri" w:hAnsi="Calibri" w:cs="Calibri"/>
                <w:sz w:val="20"/>
                <w:szCs w:val="20"/>
                <w:lang w:val="en-GB"/>
              </w:rPr>
              <w:t xml:space="preserve">Opracowanie procedury operacyjnej i harmonogramu </w:t>
            </w:r>
            <w:r w:rsidRPr="0016434B">
              <w:rPr>
                <w:rFonts w:ascii="Calibri" w:eastAsia="Calibri" w:hAnsi="Calibri" w:cs="Calibri"/>
                <w:sz w:val="20"/>
                <w:szCs w:val="20"/>
                <w:lang w:val="en-GB"/>
              </w:rPr>
              <w:t>projektu renowacji obejmującego wspólne działania</w:t>
            </w:r>
          </w:p>
        </w:tc>
        <w:tc>
          <w:tcPr>
            <w:tcW w:w="7395" w:type="dxa"/>
            <w:gridSpan w:val="2"/>
            <w:tcBorders>
              <w:top w:val="single" w:sz="4" w:space="0" w:color="000000"/>
              <w:left w:val="single" w:sz="4" w:space="0" w:color="000000"/>
              <w:bottom w:val="single" w:sz="4" w:space="0" w:color="000000"/>
              <w:right w:val="single" w:sz="4" w:space="0" w:color="000000"/>
            </w:tcBorders>
          </w:tcPr>
          <w:p w14:paraId="6816DF58" w14:textId="77777777" w:rsidR="00C0772B" w:rsidRDefault="00E83660">
            <w:pPr>
              <w:spacing w:before="30" w:after="0" w:line="240" w:lineRule="auto"/>
              <w:ind w:left="243" w:right="42"/>
              <w:jc w:val="both"/>
              <w:rPr>
                <w:rFonts w:ascii="Calibri" w:eastAsia="Calibri" w:hAnsi="Calibri" w:cs="Calibri"/>
                <w:sz w:val="20"/>
                <w:szCs w:val="20"/>
                <w:lang w:val="en-GB"/>
              </w:rPr>
            </w:pPr>
            <w:r>
              <w:rPr>
                <w:rFonts w:ascii="Calibri" w:eastAsia="Calibri" w:hAnsi="Calibri" w:cs="Calibri"/>
                <w:sz w:val="20"/>
                <w:szCs w:val="20"/>
                <w:lang w:val="en-GB"/>
              </w:rPr>
              <w:t xml:space="preserve">Liderzy zespołów </w:t>
            </w:r>
            <w:r w:rsidRPr="0016434B">
              <w:rPr>
                <w:rFonts w:ascii="Calibri" w:eastAsia="Calibri" w:hAnsi="Calibri" w:cs="Calibri"/>
                <w:sz w:val="20"/>
                <w:szCs w:val="20"/>
                <w:lang w:val="en-GB"/>
              </w:rPr>
              <w:t>zostali poproszeni przez swoich pracodawców o przygotowanie, zorganizowanie i zaplanowanie miejsca, które obejmuje stworzenie zewnętrznych otworów w celu przekształcenia oddzielnego pomiesz</w:t>
            </w:r>
            <w:r w:rsidRPr="0016434B">
              <w:rPr>
                <w:rFonts w:ascii="Calibri" w:eastAsia="Calibri" w:hAnsi="Calibri" w:cs="Calibri"/>
                <w:sz w:val="20"/>
                <w:szCs w:val="20"/>
                <w:lang w:val="en-GB"/>
              </w:rPr>
              <w:t>czenia funkcyjnego w dom wakacyjny na wynajem.</w:t>
            </w:r>
          </w:p>
          <w:p w14:paraId="50831593" w14:textId="77777777" w:rsidR="00C0772B" w:rsidRDefault="00E83660">
            <w:pPr>
              <w:spacing w:before="61" w:after="0" w:line="240" w:lineRule="auto"/>
              <w:ind w:left="243" w:right="48"/>
              <w:jc w:val="both"/>
              <w:rPr>
                <w:rFonts w:ascii="Calibri" w:eastAsia="Calibri" w:hAnsi="Calibri" w:cs="Calibri"/>
                <w:sz w:val="20"/>
                <w:szCs w:val="20"/>
                <w:lang w:val="en-GB"/>
              </w:rPr>
            </w:pPr>
            <w:r w:rsidRPr="0016434B">
              <w:rPr>
                <w:rFonts w:ascii="Calibri" w:eastAsia="Calibri" w:hAnsi="Calibri" w:cs="Calibri"/>
                <w:sz w:val="20"/>
                <w:szCs w:val="20"/>
                <w:lang w:val="en-GB"/>
              </w:rPr>
              <w:t>W ramach przygotowań każdy pracodawca dostarczył kierownikowi zespołu dokumentację wykonawczą (CCTP, Cahier des Clauses Techniques Particulières i plany wykonawcze) oraz karteczkę samop</w:t>
            </w:r>
            <w:r w:rsidRPr="0016434B">
              <w:rPr>
                <w:rFonts w:ascii="Calibri" w:eastAsia="Calibri" w:hAnsi="Calibri" w:cs="Calibri"/>
                <w:spacing w:val="7"/>
                <w:sz w:val="20"/>
                <w:szCs w:val="20"/>
                <w:lang w:val="en-GB"/>
              </w:rPr>
              <w:t xml:space="preserve">rzylepną </w:t>
            </w:r>
            <w:r w:rsidRPr="0016434B">
              <w:rPr>
                <w:rFonts w:ascii="Calibri" w:eastAsia="Calibri" w:hAnsi="Calibri" w:cs="Calibri"/>
                <w:sz w:val="20"/>
                <w:szCs w:val="20"/>
                <w:lang w:val="en-GB"/>
              </w:rPr>
              <w:t>wskazującą okres, w którym jego zespół będzie pracował na budowie.</w:t>
            </w:r>
          </w:p>
          <w:p w14:paraId="4FDF83BD" w14:textId="77777777" w:rsidR="00C0772B" w:rsidRDefault="00E83660">
            <w:pPr>
              <w:spacing w:before="62" w:after="0" w:line="240" w:lineRule="auto"/>
              <w:ind w:left="85" w:right="-20"/>
              <w:rPr>
                <w:rFonts w:ascii="Arial" w:eastAsia="Arial" w:hAnsi="Arial" w:cs="Arial"/>
                <w:sz w:val="20"/>
                <w:szCs w:val="20"/>
                <w:lang w:val="en-GB"/>
              </w:rPr>
            </w:pPr>
            <w:r w:rsidRPr="0016434B">
              <w:rPr>
                <w:rFonts w:ascii="Arial" w:eastAsia="Arial" w:hAnsi="Arial" w:cs="Arial"/>
                <w:b/>
                <w:bCs/>
                <w:i/>
                <w:w w:val="84"/>
                <w:sz w:val="20"/>
                <w:szCs w:val="20"/>
                <w:lang w:val="en-GB"/>
              </w:rPr>
              <w:t xml:space="preserve">Identyfikacja problemu </w:t>
            </w:r>
            <w:r w:rsidRPr="0016434B">
              <w:rPr>
                <w:rFonts w:ascii="Arial" w:eastAsia="Arial" w:hAnsi="Arial" w:cs="Arial"/>
                <w:b/>
                <w:bCs/>
                <w:i/>
                <w:sz w:val="20"/>
                <w:szCs w:val="20"/>
                <w:lang w:val="en-GB"/>
              </w:rPr>
              <w:t>:</w:t>
            </w:r>
          </w:p>
          <w:p w14:paraId="4CCDD39C" w14:textId="77777777" w:rsidR="00C0772B" w:rsidRDefault="00E83660">
            <w:pPr>
              <w:spacing w:before="12" w:after="0" w:line="240" w:lineRule="auto"/>
              <w:ind w:left="243" w:right="43"/>
              <w:jc w:val="both"/>
              <w:rPr>
                <w:rFonts w:ascii="Calibri" w:eastAsia="Calibri" w:hAnsi="Calibri" w:cs="Calibri"/>
                <w:sz w:val="20"/>
                <w:szCs w:val="20"/>
                <w:lang w:val="en-GB"/>
              </w:rPr>
            </w:pPr>
            <w:r w:rsidRPr="0016434B">
              <w:rPr>
                <w:rFonts w:ascii="Calibri" w:eastAsia="Calibri" w:hAnsi="Calibri" w:cs="Calibri"/>
                <w:sz w:val="20"/>
                <w:szCs w:val="20"/>
                <w:lang w:val="en-GB"/>
              </w:rPr>
              <w:t xml:space="preserve">Początkowo 2 kierowników zespołów organizowało i planowało </w:t>
            </w:r>
            <w:r w:rsidRPr="0016434B">
              <w:rPr>
                <w:rFonts w:ascii="Calibri" w:eastAsia="Calibri" w:hAnsi="Calibri" w:cs="Calibri"/>
                <w:spacing w:val="5"/>
                <w:sz w:val="20"/>
                <w:szCs w:val="20"/>
                <w:lang w:val="en-GB"/>
              </w:rPr>
              <w:t xml:space="preserve">swoje </w:t>
            </w:r>
            <w:r w:rsidRPr="0016434B">
              <w:rPr>
                <w:rFonts w:ascii="Calibri" w:eastAsia="Calibri" w:hAnsi="Calibri" w:cs="Calibri"/>
                <w:sz w:val="20"/>
                <w:szCs w:val="20"/>
                <w:lang w:val="en-GB"/>
              </w:rPr>
              <w:t>miejsca pracy oddzielnie, ale potem zdali sobie sprawę, że okres interwencji w miejscu pracy jest t</w:t>
            </w:r>
            <w:r w:rsidRPr="0016434B">
              <w:rPr>
                <w:rFonts w:ascii="Calibri" w:eastAsia="Calibri" w:hAnsi="Calibri" w:cs="Calibri"/>
                <w:sz w:val="20"/>
                <w:szCs w:val="20"/>
                <w:lang w:val="en-GB"/>
              </w:rPr>
              <w:t xml:space="preserve">aki sam dla obu branż. W związku z tym oba zespoły będą </w:t>
            </w:r>
            <w:r w:rsidRPr="0016434B">
              <w:rPr>
                <w:rFonts w:ascii="Calibri" w:eastAsia="Calibri" w:hAnsi="Calibri" w:cs="Calibri"/>
                <w:spacing w:val="-4"/>
                <w:sz w:val="20"/>
                <w:szCs w:val="20"/>
                <w:lang w:val="en-GB"/>
              </w:rPr>
              <w:t xml:space="preserve">musiały </w:t>
            </w:r>
            <w:r w:rsidRPr="0016434B">
              <w:rPr>
                <w:rFonts w:ascii="Calibri" w:eastAsia="Calibri" w:hAnsi="Calibri" w:cs="Calibri"/>
                <w:sz w:val="20"/>
                <w:szCs w:val="20"/>
                <w:lang w:val="en-GB"/>
              </w:rPr>
              <w:t>współpracować na placu budowy.</w:t>
            </w:r>
          </w:p>
          <w:p w14:paraId="0F3BDB5F" w14:textId="77777777" w:rsidR="00C0772B" w:rsidRDefault="00E83660">
            <w:pPr>
              <w:spacing w:before="60" w:after="0" w:line="240" w:lineRule="auto"/>
              <w:ind w:left="253" w:right="48"/>
              <w:jc w:val="both"/>
              <w:rPr>
                <w:rFonts w:ascii="Calibri" w:eastAsia="Calibri" w:hAnsi="Calibri" w:cs="Calibri"/>
                <w:sz w:val="20"/>
                <w:szCs w:val="20"/>
                <w:lang w:val="en-GB"/>
              </w:rPr>
            </w:pPr>
            <w:r w:rsidRPr="0016434B">
              <w:rPr>
                <w:rFonts w:ascii="Calibri" w:eastAsia="Calibri" w:hAnsi="Calibri" w:cs="Calibri"/>
                <w:sz w:val="20"/>
                <w:szCs w:val="20"/>
                <w:lang w:val="en-GB"/>
              </w:rPr>
              <w:t>Dwóch kierowników zespołów musiało zatem znaleźć sposoby na dostosowanie swoich metod operacyjnych i planowania placu budowy do współpracy, tak aby mogli wykonyw</w:t>
            </w:r>
            <w:r w:rsidRPr="0016434B">
              <w:rPr>
                <w:rFonts w:ascii="Calibri" w:eastAsia="Calibri" w:hAnsi="Calibri" w:cs="Calibri"/>
                <w:sz w:val="20"/>
                <w:szCs w:val="20"/>
                <w:lang w:val="en-GB"/>
              </w:rPr>
              <w:t xml:space="preserve">ać wysokiej jakości prace na czas i przy zachowaniu pełnego </w:t>
            </w:r>
            <w:r w:rsidRPr="0016434B">
              <w:rPr>
                <w:rFonts w:ascii="Calibri" w:eastAsia="Calibri" w:hAnsi="Calibri" w:cs="Calibri"/>
                <w:spacing w:val="-2"/>
                <w:sz w:val="20"/>
                <w:szCs w:val="20"/>
                <w:lang w:val="en-GB"/>
              </w:rPr>
              <w:t>bezpieczeństwa.</w:t>
            </w:r>
          </w:p>
        </w:tc>
        <w:tc>
          <w:tcPr>
            <w:tcW w:w="2957" w:type="dxa"/>
            <w:tcBorders>
              <w:top w:val="single" w:sz="4" w:space="0" w:color="000000"/>
              <w:left w:val="single" w:sz="4" w:space="0" w:color="000000"/>
              <w:bottom w:val="single" w:sz="4" w:space="0" w:color="000000"/>
              <w:right w:val="single" w:sz="4" w:space="0" w:color="000000"/>
            </w:tcBorders>
          </w:tcPr>
          <w:p w14:paraId="065B7ADF" w14:textId="77777777" w:rsidR="00046D8F" w:rsidRPr="0016434B" w:rsidRDefault="00046D8F" w:rsidP="00AC2411">
            <w:pPr>
              <w:spacing w:after="0" w:line="200" w:lineRule="exact"/>
              <w:rPr>
                <w:sz w:val="20"/>
                <w:szCs w:val="20"/>
                <w:lang w:val="en-GB"/>
              </w:rPr>
            </w:pPr>
          </w:p>
          <w:p w14:paraId="7E8568B1" w14:textId="77777777" w:rsidR="00046D8F" w:rsidRPr="0016434B" w:rsidRDefault="00046D8F" w:rsidP="00AC2411">
            <w:pPr>
              <w:spacing w:after="0" w:line="200" w:lineRule="exact"/>
              <w:rPr>
                <w:sz w:val="20"/>
                <w:szCs w:val="20"/>
                <w:lang w:val="en-GB"/>
              </w:rPr>
            </w:pPr>
          </w:p>
          <w:p w14:paraId="5F0E4A88" w14:textId="77777777" w:rsidR="00046D8F" w:rsidRPr="0016434B" w:rsidRDefault="00046D8F" w:rsidP="00AC2411">
            <w:pPr>
              <w:spacing w:after="0" w:line="200" w:lineRule="exact"/>
              <w:rPr>
                <w:sz w:val="20"/>
                <w:szCs w:val="20"/>
                <w:lang w:val="en-GB"/>
              </w:rPr>
            </w:pPr>
          </w:p>
          <w:p w14:paraId="424E238A" w14:textId="77777777" w:rsidR="00046D8F" w:rsidRPr="0016434B" w:rsidRDefault="00046D8F" w:rsidP="00AC2411">
            <w:pPr>
              <w:spacing w:after="0" w:line="200" w:lineRule="exact"/>
              <w:rPr>
                <w:sz w:val="20"/>
                <w:szCs w:val="20"/>
                <w:lang w:val="en-GB"/>
              </w:rPr>
            </w:pPr>
          </w:p>
          <w:p w14:paraId="4AB640B2" w14:textId="77777777" w:rsidR="00046D8F" w:rsidRPr="0016434B" w:rsidRDefault="00046D8F" w:rsidP="00AC2411">
            <w:pPr>
              <w:spacing w:before="16" w:after="0" w:line="220" w:lineRule="exact"/>
              <w:rPr>
                <w:lang w:val="en-GB"/>
              </w:rPr>
            </w:pPr>
          </w:p>
          <w:p w14:paraId="4CDCC527" w14:textId="77777777" w:rsidR="00C0772B" w:rsidRDefault="00E83660">
            <w:pPr>
              <w:tabs>
                <w:tab w:val="left" w:pos="440"/>
              </w:tabs>
              <w:spacing w:after="0" w:line="240" w:lineRule="auto"/>
              <w:ind w:left="443" w:right="195"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Projektowanie procedury dla złożonego placu budowy </w:t>
            </w:r>
            <w:r w:rsidRPr="0016434B">
              <w:rPr>
                <w:rFonts w:ascii="Calibri" w:eastAsia="Calibri" w:hAnsi="Calibri" w:cs="Calibri"/>
                <w:spacing w:val="-2"/>
                <w:sz w:val="20"/>
                <w:szCs w:val="20"/>
                <w:lang w:val="en-GB"/>
              </w:rPr>
              <w:t>o niskiej aktywności</w:t>
            </w:r>
          </w:p>
          <w:p w14:paraId="4C8456DD" w14:textId="77777777" w:rsidR="00C0772B" w:rsidRDefault="00E83660">
            <w:pPr>
              <w:tabs>
                <w:tab w:val="left" w:pos="440"/>
              </w:tabs>
              <w:spacing w:before="60" w:after="0" w:line="240" w:lineRule="auto"/>
              <w:ind w:left="443" w:right="50"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pacing w:val="-1"/>
                <w:sz w:val="20"/>
                <w:szCs w:val="20"/>
                <w:lang w:val="en-GB"/>
              </w:rPr>
              <w:t xml:space="preserve">Opracowanie </w:t>
            </w:r>
            <w:r w:rsidRPr="0016434B">
              <w:rPr>
                <w:rFonts w:ascii="Calibri" w:eastAsia="Calibri" w:hAnsi="Calibri" w:cs="Calibri"/>
                <w:sz w:val="20"/>
                <w:szCs w:val="20"/>
                <w:lang w:val="en-GB"/>
              </w:rPr>
              <w:t xml:space="preserve">tymczasowego harmonogramu dla nowej, stosunkowo prostej witryny bez </w:t>
            </w:r>
            <w:r w:rsidRPr="0016434B">
              <w:rPr>
                <w:rFonts w:ascii="Calibri" w:eastAsia="Calibri" w:hAnsi="Calibri" w:cs="Calibri"/>
                <w:sz w:val="20"/>
                <w:szCs w:val="20"/>
                <w:lang w:val="en-GB"/>
              </w:rPr>
              <w:t>współdziałania.</w:t>
            </w:r>
          </w:p>
        </w:tc>
      </w:tr>
    </w:tbl>
    <w:tbl>
      <w:tblPr>
        <w:tblStyle w:val="Grilledutableau"/>
        <w:tblW w:w="15388" w:type="dxa"/>
        <w:tblCellMar>
          <w:top w:w="28" w:type="dxa"/>
          <w:bottom w:w="28" w:type="dxa"/>
        </w:tblCellMar>
        <w:tblLook w:val="04A0" w:firstRow="1" w:lastRow="0" w:firstColumn="1" w:lastColumn="0" w:noHBand="0" w:noVBand="1"/>
      </w:tblPr>
      <w:tblGrid>
        <w:gridCol w:w="1622"/>
        <w:gridCol w:w="3511"/>
        <w:gridCol w:w="22"/>
        <w:gridCol w:w="3326"/>
        <w:gridCol w:w="2101"/>
        <w:gridCol w:w="3268"/>
        <w:gridCol w:w="1538"/>
      </w:tblGrid>
      <w:tr w:rsidR="00BB6F71" w:rsidRPr="00F47FF1" w14:paraId="3D03C21D" w14:textId="77777777" w:rsidTr="003E048D">
        <w:trPr>
          <w:trHeight w:val="509"/>
        </w:trPr>
        <w:tc>
          <w:tcPr>
            <w:tcW w:w="520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3E874078" w14:textId="77777777" w:rsidR="00C0772B" w:rsidRDefault="00E83660">
            <w:r w:rsidRPr="00BB6F71">
              <w:rPr>
                <w:rFonts w:ascii="Calibri" w:hAnsi="Calibri" w:cs="Calibri"/>
                <w:b/>
                <w:iCs/>
                <w:snapToGrid w:val="0"/>
                <w:color w:val="FFFF00"/>
              </w:rPr>
              <w:lastRenderedPageBreak/>
              <w:t>PROCEDURA DLA SESJI 2</w:t>
            </w:r>
          </w:p>
        </w:tc>
        <w:tc>
          <w:tcPr>
            <w:tcW w:w="10182" w:type="dxa"/>
            <w:gridSpan w:val="4"/>
            <w:tcBorders>
              <w:top w:val="single" w:sz="4" w:space="0" w:color="auto"/>
              <w:left w:val="single" w:sz="4" w:space="0" w:color="auto"/>
              <w:bottom w:val="single" w:sz="4" w:space="0" w:color="auto"/>
            </w:tcBorders>
            <w:shd w:val="clear" w:color="auto" w:fill="E7E6E6"/>
            <w:vAlign w:val="center"/>
          </w:tcPr>
          <w:p w14:paraId="65C1205F" w14:textId="77777777" w:rsidR="00C0772B" w:rsidRPr="00E83660" w:rsidRDefault="00E83660">
            <w:r w:rsidRPr="00E83660">
              <w:rPr>
                <w:rFonts w:ascii="Calibri" w:hAnsi="Calibri" w:cs="Calibri"/>
                <w:b/>
                <w:bCs/>
                <w:snapToGrid w:val="0"/>
                <w:color w:val="000000"/>
              </w:rPr>
              <w:t xml:space="preserve">   RODZAJ PODEJŚCIA DO UCZENIA SIĘ</w:t>
            </w:r>
            <w:r w:rsidRPr="00E83660">
              <w:rPr>
                <w:rFonts w:ascii="Calibri" w:hAnsi="Calibri" w:cs="Calibri"/>
                <w:snapToGrid w:val="0"/>
                <w:color w:val="000000"/>
              </w:rPr>
              <w:t xml:space="preserve">: </w:t>
            </w:r>
            <w:r w:rsidRPr="00E83660">
              <w:rPr>
                <w:rFonts w:ascii="Calibri" w:hAnsi="Calibri" w:cs="Calibri"/>
                <w:snapToGrid w:val="0"/>
                <w:color w:val="000000"/>
              </w:rPr>
              <w:tab/>
              <w:t>Podejście indukcyjne</w:t>
            </w:r>
          </w:p>
        </w:tc>
      </w:tr>
      <w:tr w:rsidR="00C03F27" w14:paraId="356C78DC"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543AB810" w14:textId="77777777" w:rsidR="00C0772B" w:rsidRDefault="00E83660">
            <w:pPr>
              <w:jc w:val="center"/>
            </w:pPr>
            <w:r>
              <w:rPr>
                <w:rFonts w:ascii="Calibri" w:eastAsia="Calibri" w:hAnsi="Calibri" w:cs="Calibri"/>
                <w:b/>
                <w:bCs/>
              </w:rPr>
              <w:t>KROKI</w:t>
            </w:r>
          </w:p>
        </w:tc>
        <w:tc>
          <w:tcPr>
            <w:tcW w:w="3558" w:type="dxa"/>
            <w:tcBorders>
              <w:top w:val="single" w:sz="4" w:space="0" w:color="auto"/>
              <w:left w:val="single" w:sz="4" w:space="0" w:color="auto"/>
              <w:bottom w:val="single" w:sz="4" w:space="0" w:color="auto"/>
              <w:right w:val="single" w:sz="4" w:space="0" w:color="auto"/>
            </w:tcBorders>
            <w:shd w:val="clear" w:color="auto" w:fill="FFFF00"/>
            <w:vAlign w:val="center"/>
          </w:tcPr>
          <w:p w14:paraId="6BB41C5F" w14:textId="77777777" w:rsidR="00C0772B" w:rsidRDefault="00E83660">
            <w:pPr>
              <w:jc w:val="center"/>
            </w:pPr>
            <w:r>
              <w:rPr>
                <w:rFonts w:ascii="Calibri" w:eastAsia="Calibri" w:hAnsi="Calibri" w:cs="Calibri"/>
                <w:b/>
                <w:bCs/>
              </w:rPr>
              <w:t>DZIAŁANIA</w:t>
            </w:r>
            <w:r>
              <w:rPr>
                <w:rFonts w:ascii="Calibri" w:eastAsia="Calibri" w:hAnsi="Calibri" w:cs="Calibri"/>
                <w:b/>
                <w:bCs/>
                <w:spacing w:val="-2"/>
              </w:rPr>
              <w:t xml:space="preserve"> TRENERA</w:t>
            </w:r>
          </w:p>
        </w:tc>
        <w:tc>
          <w:tcPr>
            <w:tcW w:w="33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7B14B30" w14:textId="77777777" w:rsidR="00C0772B" w:rsidRDefault="00E83660">
            <w:pPr>
              <w:jc w:val="center"/>
            </w:pPr>
            <w:r>
              <w:rPr>
                <w:rFonts w:ascii="Calibri" w:eastAsia="Calibri" w:hAnsi="Calibri" w:cs="Calibri"/>
                <w:b/>
                <w:bCs/>
              </w:rPr>
              <w:t>DZIAŁANIA UCZNIA</w:t>
            </w:r>
          </w:p>
        </w:tc>
        <w:tc>
          <w:tcPr>
            <w:tcW w:w="2108" w:type="dxa"/>
            <w:tcBorders>
              <w:top w:val="single" w:sz="4" w:space="0" w:color="auto"/>
              <w:left w:val="single" w:sz="4" w:space="0" w:color="auto"/>
              <w:bottom w:val="single" w:sz="4" w:space="0" w:color="auto"/>
              <w:right w:val="single" w:sz="4" w:space="0" w:color="auto"/>
            </w:tcBorders>
            <w:shd w:val="clear" w:color="auto" w:fill="FFFF00"/>
            <w:vAlign w:val="center"/>
          </w:tcPr>
          <w:p w14:paraId="679E792E" w14:textId="77777777" w:rsidR="00C0772B" w:rsidRDefault="00E83660">
            <w:pPr>
              <w:jc w:val="center"/>
            </w:pPr>
            <w:r>
              <w:rPr>
                <w:rFonts w:ascii="Calibri" w:eastAsia="Calibri" w:hAnsi="Calibri" w:cs="Calibri"/>
                <w:b/>
                <w:bCs/>
                <w:spacing w:val="-2"/>
              </w:rPr>
              <w:t>METODY PEDAGOGICZNE</w:t>
            </w:r>
          </w:p>
        </w:tc>
        <w:tc>
          <w:tcPr>
            <w:tcW w:w="3300" w:type="dxa"/>
            <w:tcBorders>
              <w:top w:val="single" w:sz="4" w:space="0" w:color="auto"/>
              <w:left w:val="single" w:sz="4" w:space="0" w:color="auto"/>
              <w:bottom w:val="single" w:sz="4" w:space="0" w:color="auto"/>
              <w:right w:val="single" w:sz="4" w:space="0" w:color="auto"/>
            </w:tcBorders>
            <w:shd w:val="clear" w:color="auto" w:fill="FFFF00"/>
            <w:vAlign w:val="center"/>
          </w:tcPr>
          <w:p w14:paraId="459BC695" w14:textId="77777777" w:rsidR="00C0772B" w:rsidRDefault="00E83660">
            <w:pPr>
              <w:jc w:val="center"/>
            </w:pPr>
            <w:r>
              <w:rPr>
                <w:rFonts w:ascii="Calibri" w:eastAsia="Calibri" w:hAnsi="Calibri" w:cs="Calibri"/>
                <w:b/>
                <w:bCs/>
              </w:rPr>
              <w:t>MATERIAŁY I POMOCE DYDAKTYCZNE</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041E190D" w14:textId="77777777" w:rsidR="00C0772B" w:rsidRDefault="00E83660">
            <w:pPr>
              <w:ind w:left="84" w:right="117"/>
              <w:jc w:val="center"/>
              <w:rPr>
                <w:rFonts w:ascii="Calibri" w:eastAsia="Calibri" w:hAnsi="Calibri" w:cs="Calibri"/>
                <w:b/>
                <w:bCs/>
                <w:spacing w:val="-2"/>
              </w:rPr>
            </w:pPr>
            <w:r>
              <w:rPr>
                <w:rFonts w:ascii="Calibri" w:eastAsia="Calibri" w:hAnsi="Calibri" w:cs="Calibri"/>
                <w:b/>
                <w:bCs/>
                <w:spacing w:val="-2"/>
              </w:rPr>
              <w:t>CZAS TRWANIA</w:t>
            </w:r>
          </w:p>
          <w:p w14:paraId="11B3AFD0" w14:textId="77777777" w:rsidR="00C0772B" w:rsidRDefault="00E83660">
            <w:pPr>
              <w:jc w:val="center"/>
            </w:pPr>
            <w:r w:rsidRPr="00C03F27">
              <w:rPr>
                <w:rFonts w:ascii="Calibri" w:eastAsia="Calibri" w:hAnsi="Calibri" w:cs="Calibri"/>
                <w:b/>
                <w:bCs/>
                <w:spacing w:val="-2"/>
              </w:rPr>
              <w:t>OSZACOWANE</w:t>
            </w:r>
          </w:p>
        </w:tc>
      </w:tr>
      <w:tr w:rsidR="00046D8F" w14:paraId="020600C8" w14:textId="77777777" w:rsidTr="003E048D">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1D654F8A" w14:textId="77777777" w:rsidR="00C0772B" w:rsidRDefault="00E83660">
            <w:r w:rsidRPr="00552D17">
              <w:rPr>
                <w:rFonts w:ascii="Arial" w:hAnsi="Arial" w:cs="Arial"/>
                <w:b/>
                <w:bCs/>
                <w:snapToGrid w:val="0"/>
                <w:color w:val="000000"/>
                <w:sz w:val="18"/>
                <w:szCs w:val="18"/>
              </w:rPr>
              <w:t>ODGRYWANIE RÓL</w:t>
            </w:r>
          </w:p>
        </w:tc>
        <w:tc>
          <w:tcPr>
            <w:tcW w:w="3558" w:type="dxa"/>
            <w:tcBorders>
              <w:top w:val="single" w:sz="4" w:space="0" w:color="auto"/>
            </w:tcBorders>
          </w:tcPr>
          <w:p w14:paraId="52A91CC6"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Zapytaj uczestników ustnie, co robili podczas sesji 1.  </w:t>
            </w:r>
          </w:p>
          <w:p w14:paraId="3CC1C83F"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Zapytaj uczestników ustnie o okres, w którym każdy pracownik będzie pracował w miejscu renowacji.</w:t>
            </w:r>
          </w:p>
          <w:p w14:paraId="712BFD70"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Pyta ustnie o dostosowania, które należy wprowadzić i podkreśla potrzebę zorganizowania "spotkan</w:t>
            </w:r>
            <w:r w:rsidRPr="00E83660">
              <w:rPr>
                <w:rFonts w:ascii="Calibri" w:hAnsi="Calibri" w:cs="Calibri"/>
                <w:snapToGrid w:val="0"/>
                <w:color w:val="000000"/>
                <w:sz w:val="20"/>
                <w:szCs w:val="20"/>
              </w:rPr>
              <w:t>ia na miejscu" między kierownikami zespołów z 2 branż, aby znaleźć "wspólną płaszczyznę", jak w prawdziwej sytuacji w pracy.</w:t>
            </w:r>
          </w:p>
          <w:p w14:paraId="3FA6A8C0"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Zasugeruj, aby pracowali w podgrupach w celu przeprowadzenia tego "spotkania na miejscu" i ogłoś, że będą filmowani podczas dysku</w:t>
            </w:r>
            <w:r w:rsidRPr="00E83660">
              <w:rPr>
                <w:rFonts w:ascii="Calibri" w:hAnsi="Calibri" w:cs="Calibri"/>
                <w:snapToGrid w:val="0"/>
                <w:color w:val="000000"/>
                <w:sz w:val="20"/>
                <w:szCs w:val="20"/>
              </w:rPr>
              <w:t>sji na potrzeby sesji 4 ich sekwencji.</w:t>
            </w:r>
          </w:p>
          <w:p w14:paraId="77A49959"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Ogłoszenie procedur dla części analizy badań: praca w podgrupach utworzonych przez zespół nauczycielski; czas trwania; identyfikacja reportera(ów). </w:t>
            </w:r>
          </w:p>
          <w:p w14:paraId="009BF61A" w14:textId="77777777" w:rsidR="00C0772B" w:rsidRPr="00E83660" w:rsidRDefault="00E83660">
            <w:pPr>
              <w:spacing w:after="100"/>
              <w:rPr>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Zapewnia, że instrukcje pracy są jasne: dostosowuje procedury op</w:t>
            </w:r>
            <w:r w:rsidRPr="00E83660">
              <w:rPr>
                <w:rFonts w:ascii="Calibri" w:hAnsi="Calibri" w:cs="Calibri"/>
                <w:snapToGrid w:val="0"/>
                <w:color w:val="000000"/>
                <w:sz w:val="20"/>
                <w:szCs w:val="20"/>
              </w:rPr>
              <w:t>eracyjne i harmonogramy miejsca renowacji do wspólnej operacji, w oparciu o dostępne informacje.</w:t>
            </w:r>
          </w:p>
        </w:tc>
        <w:tc>
          <w:tcPr>
            <w:tcW w:w="3394" w:type="dxa"/>
            <w:gridSpan w:val="2"/>
            <w:tcBorders>
              <w:top w:val="single" w:sz="4" w:space="0" w:color="auto"/>
            </w:tcBorders>
          </w:tcPr>
          <w:p w14:paraId="7A3D0634"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3E048D" w:rsidRPr="00E83660">
              <w:rPr>
                <w:rFonts w:ascii="Calibri" w:hAnsi="Calibri" w:cs="Calibri"/>
                <w:snapToGrid w:val="0"/>
                <w:color w:val="000000"/>
                <w:sz w:val="20"/>
                <w:szCs w:val="20"/>
              </w:rPr>
              <w:t xml:space="preserve"> Dowiedz się, </w:t>
            </w:r>
            <w:r w:rsidRPr="00E83660">
              <w:rPr>
                <w:rFonts w:ascii="Calibri" w:hAnsi="Calibri" w:cs="Calibri"/>
                <w:snapToGrid w:val="0"/>
                <w:color w:val="000000"/>
                <w:sz w:val="20"/>
                <w:szCs w:val="20"/>
              </w:rPr>
              <w:t xml:space="preserve"> że każda branża pracowała nad przygotowaniem tego samego miejsca renowacji podczas poprzedniej sesji.</w:t>
            </w:r>
          </w:p>
          <w:p w14:paraId="1223F307" w14:textId="77777777" w:rsidR="00C0772B" w:rsidRPr="00E83660" w:rsidRDefault="00E83660">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E83660">
              <w:rPr>
                <w:rFonts w:cstheme="minorHAnsi"/>
                <w:snapToGrid w:val="0"/>
                <w:color w:val="000000"/>
                <w:sz w:val="20"/>
                <w:szCs w:val="20"/>
              </w:rPr>
              <w:t xml:space="preserve"> Zdają sobie sprawę, że nie mają innego wyjścia</w:t>
            </w:r>
            <w:r w:rsidR="003E048D" w:rsidRPr="00E83660">
              <w:rPr>
                <w:rFonts w:cstheme="minorHAnsi"/>
                <w:snapToGrid w:val="0"/>
                <w:color w:val="000000"/>
                <w:sz w:val="20"/>
                <w:szCs w:val="20"/>
              </w:rPr>
              <w:t>,</w:t>
            </w:r>
            <w:r w:rsidRPr="00E83660">
              <w:rPr>
                <w:rFonts w:cstheme="minorHAnsi"/>
                <w:snapToGrid w:val="0"/>
                <w:color w:val="000000"/>
                <w:sz w:val="20"/>
                <w:szCs w:val="20"/>
              </w:rPr>
              <w:t xml:space="preserve">jak tylko współpracować nad witryną w tym samym </w:t>
            </w:r>
            <w:r w:rsidR="003E048D" w:rsidRPr="00E83660">
              <w:rPr>
                <w:rFonts w:cstheme="minorHAnsi"/>
                <w:snapToGrid w:val="0"/>
                <w:color w:val="000000"/>
                <w:sz w:val="20"/>
                <w:szCs w:val="20"/>
              </w:rPr>
              <w:t>okresie.</w:t>
            </w:r>
          </w:p>
          <w:p w14:paraId="082F1569" w14:textId="77777777" w:rsidR="00C0772B" w:rsidRPr="00E83660" w:rsidRDefault="00E83660">
            <w:pPr>
              <w:spacing w:after="100"/>
              <w:rPr>
                <w:rFonts w:cstheme="minorHAnsi"/>
                <w:snapToGrid w:val="0"/>
                <w:color w:val="000000"/>
                <w:sz w:val="20"/>
                <w:szCs w:val="20"/>
              </w:rPr>
            </w:pPr>
            <w:r>
              <w:rPr>
                <w:rFonts w:cstheme="minorHAnsi"/>
                <w:snapToGrid w:val="0"/>
                <w:color w:val="000000"/>
                <w:sz w:val="20"/>
                <w:szCs w:val="20"/>
              </w:rPr>
              <w:sym w:font="Wingdings" w:char="F09F"/>
            </w:r>
            <w:r w:rsidRPr="00E83660">
              <w:rPr>
                <w:rFonts w:cstheme="minorHAnsi"/>
                <w:snapToGrid w:val="0"/>
                <w:color w:val="000000"/>
                <w:sz w:val="20"/>
                <w:szCs w:val="20"/>
              </w:rPr>
              <w:t xml:space="preserve"> Określenie elementów, które należy dostosować</w:t>
            </w:r>
            <w:r w:rsidR="003E048D" w:rsidRPr="00E83660">
              <w:rPr>
                <w:rFonts w:cstheme="minorHAnsi"/>
                <w:snapToGrid w:val="0"/>
                <w:color w:val="000000"/>
                <w:sz w:val="20"/>
                <w:szCs w:val="20"/>
              </w:rPr>
              <w:t xml:space="preserve">, aby </w:t>
            </w:r>
            <w:r w:rsidRPr="00E83660">
              <w:rPr>
                <w:rFonts w:cstheme="minorHAnsi"/>
                <w:snapToGrid w:val="0"/>
                <w:color w:val="000000"/>
                <w:sz w:val="20"/>
                <w:szCs w:val="20"/>
              </w:rPr>
              <w:t>móc współpracować przy jednoczesnym przestrzeganiu terminów i wymogów CCTP: dostosowanie odpowiedn</w:t>
            </w:r>
            <w:r w:rsidRPr="00E83660">
              <w:rPr>
                <w:rFonts w:cstheme="minorHAnsi"/>
                <w:snapToGrid w:val="0"/>
                <w:color w:val="000000"/>
                <w:sz w:val="20"/>
                <w:szCs w:val="20"/>
              </w:rPr>
              <w:t>ich procedur operacyjnych i harmonogramów pracy w celu stworzenia wspólnego dokumentu.</w:t>
            </w:r>
          </w:p>
          <w:p w14:paraId="115503A9" w14:textId="77777777" w:rsidR="00C0772B" w:rsidRPr="00E83660" w:rsidRDefault="00E83660">
            <w:pPr>
              <w:spacing w:after="100"/>
              <w:rPr>
                <w:rFonts w:cstheme="minorHAnsi"/>
                <w:snapToGrid w:val="0"/>
                <w:color w:val="000000"/>
                <w:sz w:val="20"/>
                <w:szCs w:val="20"/>
              </w:rPr>
            </w:pPr>
            <w:r>
              <w:rPr>
                <w:rFonts w:cstheme="minorHAnsi"/>
                <w:snapToGrid w:val="0"/>
                <w:color w:val="000000"/>
                <w:sz w:val="20"/>
                <w:szCs w:val="20"/>
              </w:rPr>
              <w:sym w:font="Wingdings" w:char="F09F"/>
            </w:r>
            <w:r w:rsidRPr="00E83660">
              <w:rPr>
                <w:rFonts w:cstheme="minorHAnsi"/>
                <w:snapToGrid w:val="0"/>
                <w:color w:val="000000"/>
                <w:sz w:val="20"/>
                <w:szCs w:val="20"/>
              </w:rPr>
              <w:t xml:space="preserve"> Uświadomienie sobie potrzeby dyskusji i "negocjacji" w </w:t>
            </w:r>
            <w:r w:rsidR="003E048D" w:rsidRPr="00E83660">
              <w:rPr>
                <w:rFonts w:cstheme="minorHAnsi"/>
                <w:snapToGrid w:val="0"/>
                <w:color w:val="000000"/>
                <w:sz w:val="20"/>
                <w:szCs w:val="20"/>
              </w:rPr>
              <w:t xml:space="preserve">celu </w:t>
            </w:r>
            <w:r w:rsidRPr="00E83660">
              <w:rPr>
                <w:rFonts w:cstheme="minorHAnsi"/>
                <w:snapToGrid w:val="0"/>
                <w:color w:val="000000"/>
                <w:sz w:val="20"/>
                <w:szCs w:val="20"/>
              </w:rPr>
              <w:t>osiągnięcia kompromisu między różnymi branżami.</w:t>
            </w:r>
          </w:p>
          <w:p w14:paraId="057A2BD0"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Przeformułowanie instrukcji i zorganizowanie się w celu w</w:t>
            </w:r>
            <w:r w:rsidRPr="00E83660">
              <w:rPr>
                <w:rFonts w:ascii="Calibri" w:hAnsi="Calibri" w:cs="Calibri"/>
                <w:snapToGrid w:val="0"/>
                <w:color w:val="000000"/>
                <w:sz w:val="20"/>
                <w:szCs w:val="20"/>
              </w:rPr>
              <w:t>yznaczenia sprawozdawcy.</w:t>
            </w:r>
          </w:p>
          <w:p w14:paraId="3AEF6DA1" w14:textId="77777777" w:rsidR="00C0772B" w:rsidRPr="00E83660" w:rsidRDefault="00E83660">
            <w:pPr>
              <w:spacing w:after="100"/>
              <w:rPr>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Zorganizuj pomieszczenie w obszary robocze do pracy grupowej</w:t>
            </w:r>
            <w:r w:rsidR="003E048D" w:rsidRPr="00E83660">
              <w:rPr>
                <w:rFonts w:ascii="Calibri" w:hAnsi="Calibri" w:cs="Calibri"/>
                <w:snapToGrid w:val="0"/>
                <w:color w:val="000000"/>
                <w:sz w:val="20"/>
                <w:szCs w:val="20"/>
              </w:rPr>
              <w:t>.</w:t>
            </w:r>
          </w:p>
        </w:tc>
        <w:tc>
          <w:tcPr>
            <w:tcW w:w="2108" w:type="dxa"/>
            <w:tcBorders>
              <w:top w:val="single" w:sz="4" w:space="0" w:color="auto"/>
            </w:tcBorders>
            <w:vAlign w:val="center"/>
          </w:tcPr>
          <w:p w14:paraId="0E4D93A1"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Ustne pytania/odpowiedzi w grupie (duża grupa): otwarte, przewodnie pytania mające na celu zachęcenie uczniów do samodzielnego identyfikowania elementów.</w:t>
            </w:r>
          </w:p>
          <w:p w14:paraId="51254EAB" w14:textId="77777777" w:rsidR="00046D8F" w:rsidRPr="00E83660" w:rsidRDefault="00046D8F" w:rsidP="00AC2411">
            <w:pPr>
              <w:rPr>
                <w:sz w:val="20"/>
                <w:szCs w:val="20"/>
              </w:rPr>
            </w:pPr>
          </w:p>
        </w:tc>
        <w:tc>
          <w:tcPr>
            <w:tcW w:w="3300" w:type="dxa"/>
            <w:tcBorders>
              <w:top w:val="single" w:sz="4" w:space="0" w:color="auto"/>
            </w:tcBorders>
            <w:vAlign w:val="center"/>
          </w:tcPr>
          <w:p w14:paraId="1F47E564"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w kształcie litery U</w:t>
            </w:r>
          </w:p>
          <w:p w14:paraId="2437FD0E" w14:textId="77777777" w:rsidR="00046D8F" w:rsidRPr="00E83660" w:rsidRDefault="00046D8F" w:rsidP="00AC2411">
            <w:pPr>
              <w:rPr>
                <w:rFonts w:ascii="Calibri" w:hAnsi="Calibri" w:cs="Calibri"/>
                <w:snapToGrid w:val="0"/>
                <w:color w:val="000000"/>
                <w:sz w:val="20"/>
                <w:szCs w:val="20"/>
              </w:rPr>
            </w:pPr>
          </w:p>
          <w:p w14:paraId="12F3BFC1"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Flipchart</w:t>
            </w:r>
          </w:p>
          <w:p w14:paraId="2C101566" w14:textId="77777777" w:rsidR="00046D8F" w:rsidRPr="004063DB" w:rsidRDefault="00046D8F" w:rsidP="00AC2411">
            <w:pPr>
              <w:rPr>
                <w:rFonts w:ascii="Calibri" w:hAnsi="Calibri" w:cs="Calibri"/>
                <w:snapToGrid w:val="0"/>
                <w:color w:val="000000"/>
                <w:sz w:val="20"/>
                <w:szCs w:val="20"/>
                <w:lang w:val="en-GB"/>
              </w:rPr>
            </w:pPr>
          </w:p>
          <w:p w14:paraId="0011AC12" w14:textId="77777777" w:rsidR="00C0772B" w:rsidRDefault="00E83660">
            <w:pPr>
              <w:rPr>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Plik wykonania strony + notatka prac</w:t>
            </w:r>
            <w:r w:rsidRPr="004063DB">
              <w:rPr>
                <w:rFonts w:ascii="Calibri" w:hAnsi="Calibri" w:cs="Calibri"/>
                <w:snapToGrid w:val="0"/>
                <w:color w:val="000000"/>
                <w:sz w:val="20"/>
                <w:szCs w:val="20"/>
                <w:lang w:val="en-GB"/>
              </w:rPr>
              <w:t>odawcy.</w:t>
            </w:r>
          </w:p>
          <w:p w14:paraId="4102E2FD" w14:textId="77777777" w:rsidR="00046D8F" w:rsidRPr="004063DB" w:rsidRDefault="00046D8F" w:rsidP="00AC2411">
            <w:pPr>
              <w:rPr>
                <w:sz w:val="20"/>
                <w:szCs w:val="20"/>
                <w:lang w:val="en-GB"/>
              </w:rPr>
            </w:pPr>
          </w:p>
        </w:tc>
        <w:tc>
          <w:tcPr>
            <w:tcW w:w="1402" w:type="dxa"/>
            <w:tcBorders>
              <w:top w:val="single" w:sz="4" w:space="0" w:color="auto"/>
            </w:tcBorders>
            <w:vAlign w:val="center"/>
          </w:tcPr>
          <w:p w14:paraId="26CAE372"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t xml:space="preserve">15 </w:t>
            </w:r>
            <w:r w:rsidRPr="00947F9D">
              <w:rPr>
                <w:rFonts w:ascii="Calibri" w:hAnsi="Calibri" w:cs="Calibri"/>
                <w:snapToGrid w:val="0"/>
                <w:color w:val="000000"/>
                <w:sz w:val="20"/>
                <w:szCs w:val="20"/>
              </w:rPr>
              <w:t>minut</w:t>
            </w:r>
          </w:p>
          <w:p w14:paraId="5084643B" w14:textId="77777777" w:rsidR="00C0772B" w:rsidRDefault="00E83660">
            <w:pPr>
              <w:rPr>
                <w:sz w:val="20"/>
                <w:szCs w:val="20"/>
              </w:rPr>
            </w:pPr>
            <w:r w:rsidRPr="009D5FA5">
              <w:rPr>
                <w:rFonts w:ascii="Calibri" w:hAnsi="Calibri" w:cs="Calibri"/>
                <w:snapToGrid w:val="0"/>
                <w:color w:val="000000"/>
                <w:sz w:val="20"/>
                <w:szCs w:val="20"/>
              </w:rPr>
              <w:t>1.30pm - 1.45pm</w:t>
            </w:r>
          </w:p>
        </w:tc>
      </w:tr>
      <w:tr w:rsidR="00046D8F" w:rsidRPr="00E83660" w14:paraId="49782B25" w14:textId="77777777" w:rsidTr="003E048D">
        <w:trPr>
          <w:trHeight w:val="279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3B58A7DD" w14:textId="77777777" w:rsidR="00C0772B" w:rsidRDefault="00E83660">
            <w:r w:rsidRPr="00552D17">
              <w:rPr>
                <w:rFonts w:ascii="Arial" w:hAnsi="Arial" w:cs="Arial"/>
                <w:b/>
                <w:bCs/>
                <w:snapToGrid w:val="0"/>
                <w:color w:val="000000"/>
                <w:sz w:val="18"/>
                <w:szCs w:val="18"/>
              </w:rPr>
              <w:lastRenderedPageBreak/>
              <w:t>ANALIZA - BADANIA</w:t>
            </w:r>
          </w:p>
        </w:tc>
        <w:tc>
          <w:tcPr>
            <w:tcW w:w="3558" w:type="dxa"/>
          </w:tcPr>
          <w:p w14:paraId="532C8D65" w14:textId="77777777" w:rsidR="00046D8F" w:rsidRPr="00E83660" w:rsidRDefault="00046D8F" w:rsidP="00AC2411">
            <w:pPr>
              <w:spacing w:after="100"/>
              <w:rPr>
                <w:rFonts w:ascii="Calibri" w:hAnsi="Calibri" w:cs="Calibri"/>
                <w:snapToGrid w:val="0"/>
                <w:color w:val="000000"/>
                <w:sz w:val="20"/>
                <w:szCs w:val="20"/>
              </w:rPr>
            </w:pPr>
          </w:p>
          <w:p w14:paraId="6F3950CD" w14:textId="77777777" w:rsidR="00C0772B" w:rsidRPr="00E83660" w:rsidRDefault="00E83660">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Towarzyszenie i kierowanie różnymi grupami w ich dyskusjach podczas "spotkań na miejscu" i poszukiwanie odpowiedniego rozwiązania, które pasuje do 2 branż</w:t>
            </w:r>
            <w:r w:rsidR="003E048D" w:rsidRPr="00E83660">
              <w:rPr>
                <w:rFonts w:ascii="Calibri" w:hAnsi="Calibri" w:cs="Calibri"/>
                <w:snapToGrid w:val="0"/>
                <w:color w:val="000000"/>
                <w:sz w:val="20"/>
                <w:szCs w:val="20"/>
              </w:rPr>
              <w:t>.</w:t>
            </w:r>
          </w:p>
          <w:p w14:paraId="04DDC502" w14:textId="77777777" w:rsidR="00C0772B" w:rsidRPr="00E83660" w:rsidRDefault="00E83660">
            <w:pPr>
              <w:spacing w:after="100"/>
              <w:rPr>
                <w:sz w:val="20"/>
                <w:szCs w:val="20"/>
              </w:rPr>
            </w:pPr>
            <w:r w:rsidRPr="003E048D">
              <w:rPr>
                <w:sz w:val="20"/>
                <w:szCs w:val="20"/>
              </w:rPr>
              <w:sym w:font="Wingdings" w:char="F09F"/>
            </w:r>
            <w:r w:rsidRPr="00E83660">
              <w:rPr>
                <w:sz w:val="20"/>
                <w:szCs w:val="20"/>
              </w:rPr>
              <w:t xml:space="preserve"> Trener komunikacji i zarządzania filmuje niektóre wymiany zdań do wykorzystania podczas sesji. </w:t>
            </w:r>
          </w:p>
        </w:tc>
        <w:tc>
          <w:tcPr>
            <w:tcW w:w="3394" w:type="dxa"/>
            <w:gridSpan w:val="2"/>
            <w:vAlign w:val="center"/>
          </w:tcPr>
          <w:p w14:paraId="4ADB8D02" w14:textId="77777777" w:rsidR="00C0772B" w:rsidRPr="00E83660" w:rsidRDefault="00E83660">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Nakreślenie wymagań </w:t>
            </w:r>
            <w:r w:rsidR="003E048D" w:rsidRPr="00E83660">
              <w:rPr>
                <w:rFonts w:ascii="Calibri" w:hAnsi="Calibri" w:cs="Calibri"/>
                <w:snapToGrid w:val="0"/>
                <w:color w:val="000000"/>
                <w:sz w:val="20"/>
                <w:szCs w:val="20"/>
              </w:rPr>
              <w:t>dotyczących</w:t>
            </w:r>
            <w:r w:rsidRPr="00E83660">
              <w:rPr>
                <w:rFonts w:ascii="Calibri" w:hAnsi="Calibri" w:cs="Calibri"/>
                <w:snapToGrid w:val="0"/>
                <w:color w:val="000000"/>
                <w:sz w:val="20"/>
                <w:szCs w:val="20"/>
              </w:rPr>
              <w:t>ich zawodów.</w:t>
            </w:r>
          </w:p>
          <w:p w14:paraId="63BD50CE" w14:textId="77777777" w:rsidR="00C0772B" w:rsidRPr="00E83660" w:rsidRDefault="00E83660">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Wymiana poglądów </w:t>
            </w:r>
            <w:r w:rsidR="003E048D"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celu uzgodnienia zbieżności ich odpowiednich interwencji w tym samym okresie.</w:t>
            </w:r>
          </w:p>
          <w:p w14:paraId="70D1C8D2" w14:textId="77777777" w:rsidR="00C0772B" w:rsidRPr="00E83660" w:rsidRDefault="00E83660">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Na koniec dyskusji opracuj wspólny harmonogram</w:t>
            </w:r>
            <w:r w:rsidR="003E048D" w:rsidRPr="00E83660">
              <w:rPr>
                <w:rFonts w:ascii="Calibri" w:hAnsi="Calibri" w:cs="Calibri"/>
                <w:snapToGrid w:val="0"/>
                <w:color w:val="000000"/>
                <w:sz w:val="20"/>
                <w:szCs w:val="20"/>
              </w:rPr>
              <w:t>.</w:t>
            </w:r>
          </w:p>
          <w:p w14:paraId="3B122643" w14:textId="77777777" w:rsidR="00C0772B" w:rsidRPr="00E83660" w:rsidRDefault="00E83660">
            <w:pPr>
              <w:spacing w:after="100"/>
              <w:rPr>
                <w:sz w:val="20"/>
                <w:szCs w:val="20"/>
              </w:rPr>
            </w:pPr>
            <w:r w:rsidRPr="003E048D">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Cyfrowe wysyłanie swoich produkcji do trenera za pośrednictwem poczty elektronicznej w celu ich połączenia.</w:t>
            </w:r>
          </w:p>
        </w:tc>
        <w:tc>
          <w:tcPr>
            <w:tcW w:w="2108" w:type="dxa"/>
            <w:vAlign w:val="center"/>
          </w:tcPr>
          <w:p w14:paraId="4252A97D" w14:textId="77777777" w:rsidR="00C0772B" w:rsidRPr="00E83660" w:rsidRDefault="00E83660">
            <w:pPr>
              <w:spacing w:after="100"/>
              <w:rPr>
                <w:rFonts w:ascii="Calibri" w:hAnsi="Calibri" w:cs="Calibri"/>
                <w:snapToGrid w:val="0"/>
                <w:color w:val="000000"/>
                <w:sz w:val="20"/>
                <w:szCs w:val="20"/>
              </w:rPr>
            </w:pPr>
            <w:r w:rsidRPr="00E83660">
              <w:rPr>
                <w:rFonts w:ascii="Calibri" w:hAnsi="Calibri" w:cs="Calibri"/>
                <w:snapToGrid w:val="0"/>
                <w:color w:val="000000"/>
                <w:sz w:val="20"/>
                <w:szCs w:val="20"/>
              </w:rPr>
              <w:t xml:space="preserve">Praca </w:t>
            </w:r>
            <w:r w:rsidR="003E048D"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 xml:space="preserve"> podgrupach: znalezienie rozwiązania dostosowanego do sytuacji.</w:t>
            </w:r>
          </w:p>
          <w:p w14:paraId="783CEF62" w14:textId="77777777" w:rsidR="00C0772B" w:rsidRPr="00E83660" w:rsidRDefault="00E83660">
            <w:pPr>
              <w:spacing w:after="100"/>
              <w:rPr>
                <w:rFonts w:ascii="Calibri" w:hAnsi="Calibri" w:cs="Calibri"/>
                <w:snapToGrid w:val="0"/>
                <w:color w:val="000000"/>
                <w:sz w:val="20"/>
                <w:szCs w:val="20"/>
              </w:rPr>
            </w:pPr>
            <w:r w:rsidRPr="00E83660">
              <w:rPr>
                <w:rFonts w:ascii="Calibri" w:hAnsi="Calibri" w:cs="Calibri"/>
                <w:snapToGrid w:val="0"/>
                <w:color w:val="000000"/>
                <w:sz w:val="20"/>
                <w:szCs w:val="20"/>
              </w:rPr>
              <w:t xml:space="preserve">Wymiana ustna, porównywanie rozwiązań i punktów widzenia. </w:t>
            </w:r>
          </w:p>
          <w:p w14:paraId="54B86DAC" w14:textId="77777777" w:rsidR="00C0772B" w:rsidRDefault="00E83660">
            <w:pPr>
              <w:spacing w:after="100"/>
              <w:rPr>
                <w:sz w:val="20"/>
                <w:szCs w:val="20"/>
              </w:rPr>
            </w:pPr>
            <w:r w:rsidRPr="003E048D">
              <w:rPr>
                <w:rFonts w:ascii="Calibri" w:hAnsi="Calibri" w:cs="Calibri"/>
                <w:snapToGrid w:val="0"/>
                <w:color w:val="000000"/>
                <w:sz w:val="20"/>
                <w:szCs w:val="20"/>
              </w:rPr>
              <w:t>Wspólna produkcja</w:t>
            </w:r>
            <w:r w:rsidRPr="003E048D">
              <w:rPr>
                <w:rFonts w:ascii="Calibri" w:hAnsi="Calibri" w:cs="Calibri"/>
                <w:snapToGrid w:val="0"/>
                <w:color w:val="000000"/>
                <w:sz w:val="20"/>
                <w:szCs w:val="20"/>
              </w:rPr>
              <w:t xml:space="preserve"> </w:t>
            </w:r>
            <w:r w:rsidR="003E048D" w:rsidRPr="003E048D">
              <w:rPr>
                <w:rFonts w:ascii="Calibri" w:hAnsi="Calibri" w:cs="Calibri"/>
                <w:snapToGrid w:val="0"/>
                <w:color w:val="000000"/>
                <w:sz w:val="20"/>
                <w:szCs w:val="20"/>
              </w:rPr>
              <w:t>pisemna.</w:t>
            </w:r>
          </w:p>
        </w:tc>
        <w:tc>
          <w:tcPr>
            <w:tcW w:w="3300" w:type="dxa"/>
            <w:vAlign w:val="center"/>
          </w:tcPr>
          <w:p w14:paraId="42544F0E" w14:textId="77777777" w:rsidR="00C0772B" w:rsidRPr="00E83660" w:rsidRDefault="00E83660">
            <w:pPr>
              <w:tabs>
                <w:tab w:val="left" w:pos="1351"/>
              </w:tabs>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na wyspy (praca w podgrupach)</w:t>
            </w:r>
          </w:p>
          <w:p w14:paraId="37699152" w14:textId="77777777" w:rsidR="00C0772B" w:rsidRDefault="00E83660">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Plik wykonania strony: 1 na grupę + szablon post-it</w:t>
            </w:r>
            <w:r w:rsidR="003E048D" w:rsidRPr="003E048D">
              <w:rPr>
                <w:rFonts w:ascii="Calibri" w:hAnsi="Calibri" w:cs="Calibri"/>
                <w:snapToGrid w:val="0"/>
                <w:color w:val="000000"/>
                <w:sz w:val="20"/>
                <w:szCs w:val="20"/>
                <w:lang w:val="en-GB"/>
              </w:rPr>
              <w:t>.</w:t>
            </w:r>
          </w:p>
          <w:p w14:paraId="67F8CA55" w14:textId="77777777" w:rsidR="00C0772B" w:rsidRDefault="00E83660">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Produkcje każdej grupy i/lub wspólne produkcje z sesji 1</w:t>
            </w:r>
          </w:p>
          <w:p w14:paraId="4E770D06" w14:textId="77777777" w:rsidR="00C0772B" w:rsidRDefault="00E83660">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1 komputer na grupę </w:t>
            </w:r>
            <w:r w:rsidR="003E048D" w:rsidRPr="003E048D">
              <w:rPr>
                <w:rFonts w:ascii="Calibri" w:hAnsi="Calibri" w:cs="Calibri"/>
                <w:snapToGrid w:val="0"/>
                <w:color w:val="000000"/>
                <w:sz w:val="20"/>
                <w:szCs w:val="20"/>
                <w:lang w:val="en-GB"/>
              </w:rPr>
              <w:t xml:space="preserve">do tworzenia </w:t>
            </w:r>
            <w:r w:rsidRPr="003E048D">
              <w:rPr>
                <w:rFonts w:ascii="Calibri" w:hAnsi="Calibri" w:cs="Calibri"/>
                <w:snapToGrid w:val="0"/>
                <w:color w:val="000000"/>
                <w:sz w:val="20"/>
                <w:szCs w:val="20"/>
                <w:lang w:val="en-GB"/>
              </w:rPr>
              <w:t>cyfrowych dokumentów przygotowawczych</w:t>
            </w:r>
            <w:r w:rsidR="003E048D" w:rsidRPr="003E048D">
              <w:rPr>
                <w:rFonts w:ascii="Calibri" w:hAnsi="Calibri" w:cs="Calibri"/>
                <w:snapToGrid w:val="0"/>
                <w:color w:val="000000"/>
                <w:sz w:val="20"/>
                <w:szCs w:val="20"/>
                <w:lang w:val="en-GB"/>
              </w:rPr>
              <w:t>.</w:t>
            </w:r>
          </w:p>
          <w:p w14:paraId="483B7978" w14:textId="77777777" w:rsidR="00C0772B" w:rsidRDefault="00E83660">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Kamera do nagrywania rozmów </w:t>
            </w:r>
            <w:r w:rsidR="003E048D" w:rsidRPr="003E048D">
              <w:rPr>
                <w:rFonts w:ascii="Calibri" w:hAnsi="Calibri" w:cs="Calibri"/>
                <w:snapToGrid w:val="0"/>
                <w:color w:val="000000"/>
                <w:sz w:val="20"/>
                <w:szCs w:val="20"/>
                <w:lang w:val="en-GB"/>
              </w:rPr>
              <w:t>między</w:t>
            </w:r>
            <w:r w:rsidRPr="003E048D">
              <w:rPr>
                <w:rFonts w:ascii="Calibri" w:hAnsi="Calibri" w:cs="Calibri"/>
                <w:snapToGrid w:val="0"/>
                <w:color w:val="000000"/>
                <w:sz w:val="20"/>
                <w:szCs w:val="20"/>
                <w:lang w:val="en-GB"/>
              </w:rPr>
              <w:t>liderami zespołów w 2 transakcjach.</w:t>
            </w:r>
          </w:p>
        </w:tc>
        <w:tc>
          <w:tcPr>
            <w:tcW w:w="1402" w:type="dxa"/>
            <w:vAlign w:val="center"/>
          </w:tcPr>
          <w:p w14:paraId="2CAFC5B7" w14:textId="77777777" w:rsidR="00C0772B" w:rsidRDefault="00E83660">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 xml:space="preserve">2 </w:t>
            </w:r>
            <w:r w:rsidR="003E048D" w:rsidRPr="003E048D">
              <w:rPr>
                <w:rFonts w:ascii="Calibri" w:hAnsi="Calibri" w:cs="Calibri"/>
                <w:snapToGrid w:val="0"/>
                <w:color w:val="000000"/>
                <w:sz w:val="20"/>
                <w:szCs w:val="20"/>
                <w:lang w:val="en-GB"/>
              </w:rPr>
              <w:t>godziny</w:t>
            </w:r>
          </w:p>
          <w:p w14:paraId="6E40BE24" w14:textId="77777777" w:rsidR="00C0772B" w:rsidRDefault="00E83660">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1.45pm - 3.45pm</w:t>
            </w:r>
          </w:p>
          <w:p w14:paraId="44CB61EA" w14:textId="77777777" w:rsidR="00C0772B" w:rsidRDefault="00E83660">
            <w:pPr>
              <w:rPr>
                <w:sz w:val="20"/>
                <w:szCs w:val="20"/>
                <w:lang w:val="en-GB"/>
              </w:rPr>
            </w:pPr>
            <w:r w:rsidRPr="003E048D">
              <w:rPr>
                <w:sz w:val="20"/>
                <w:szCs w:val="20"/>
                <w:lang w:val="en-GB"/>
              </w:rPr>
              <w:t>(</w:t>
            </w:r>
            <w:r w:rsidR="003E048D" w:rsidRPr="003E048D">
              <w:rPr>
                <w:sz w:val="20"/>
                <w:szCs w:val="20"/>
                <w:lang w:val="en-GB"/>
              </w:rPr>
              <w:t xml:space="preserve">W tym </w:t>
            </w:r>
            <w:r w:rsidRPr="003E048D">
              <w:rPr>
                <w:sz w:val="20"/>
                <w:szCs w:val="20"/>
                <w:lang w:val="en-GB"/>
              </w:rPr>
              <w:t>10-minutowa przerwa)</w:t>
            </w:r>
          </w:p>
        </w:tc>
      </w:tr>
      <w:tr w:rsidR="00046D8F" w14:paraId="052D383F"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21BFBD1" w14:textId="77777777" w:rsidR="00C0772B" w:rsidRDefault="00E83660">
            <w:pPr>
              <w:rPr>
                <w:rFonts w:ascii="Arial" w:hAnsi="Arial" w:cs="Arial"/>
                <w:b/>
                <w:bCs/>
                <w:snapToGrid w:val="0"/>
                <w:color w:val="000000"/>
                <w:sz w:val="18"/>
                <w:szCs w:val="18"/>
              </w:rPr>
            </w:pPr>
            <w:r>
              <w:rPr>
                <w:rFonts w:eastAsia="Arial" w:cstheme="minorHAnsi"/>
                <w:b/>
                <w:bCs/>
                <w:spacing w:val="-2"/>
                <w:sz w:val="20"/>
                <w:szCs w:val="20"/>
              </w:rPr>
              <w:t>COFANIE SIĘ</w:t>
            </w:r>
          </w:p>
        </w:tc>
        <w:tc>
          <w:tcPr>
            <w:tcW w:w="3558" w:type="dxa"/>
          </w:tcPr>
          <w:p w14:paraId="26983E72"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Reguluje giełdy</w:t>
            </w:r>
            <w:r w:rsidR="003E048D" w:rsidRPr="00E83660">
              <w:rPr>
                <w:rFonts w:ascii="Calibri" w:hAnsi="Calibri" w:cs="Calibri"/>
                <w:snapToGrid w:val="0"/>
                <w:color w:val="000000"/>
                <w:sz w:val="20"/>
                <w:szCs w:val="20"/>
              </w:rPr>
              <w:t>.</w:t>
            </w:r>
          </w:p>
          <w:p w14:paraId="39A053C3"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 razie potrzeby zapewnia specjalistyczną wiedzę</w:t>
            </w:r>
            <w:r w:rsidR="003E048D" w:rsidRPr="00E83660">
              <w:rPr>
                <w:rFonts w:ascii="Calibri" w:hAnsi="Calibri" w:cs="Calibri"/>
                <w:snapToGrid w:val="0"/>
                <w:color w:val="000000"/>
                <w:sz w:val="20"/>
                <w:szCs w:val="20"/>
              </w:rPr>
              <w:t>.</w:t>
            </w:r>
          </w:p>
          <w:p w14:paraId="56BA2A18"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Prowadzi debatę zgodnie z docelową wiedzą i umiejętnościami</w:t>
            </w:r>
            <w:r w:rsidR="003E048D" w:rsidRPr="00E83660">
              <w:rPr>
                <w:rFonts w:ascii="Calibri" w:hAnsi="Calibri" w:cs="Calibri"/>
                <w:snapToGrid w:val="0"/>
                <w:color w:val="000000"/>
                <w:sz w:val="20"/>
                <w:szCs w:val="20"/>
              </w:rPr>
              <w:t>,</w:t>
            </w:r>
            <w:r w:rsidRPr="00E83660">
              <w:rPr>
                <w:rFonts w:ascii="Calibri" w:hAnsi="Calibri" w:cs="Calibri"/>
                <w:snapToGrid w:val="0"/>
                <w:color w:val="000000"/>
                <w:sz w:val="20"/>
                <w:szCs w:val="20"/>
              </w:rPr>
              <w:t>tak aby każdy uczeń mógł je zidentyfikować i zrozumieć.</w:t>
            </w:r>
          </w:p>
          <w:p w14:paraId="3EEDB4C8"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 miarę postępu dyskusji, cyfrowo lub na tablicy / flipcharcie, pod dyktando </w:t>
            </w:r>
            <w:r w:rsidR="003E048D" w:rsidRPr="00E83660">
              <w:rPr>
                <w:rFonts w:ascii="Calibri" w:hAnsi="Calibri" w:cs="Calibri"/>
                <w:snapToGrid w:val="0"/>
                <w:color w:val="000000"/>
                <w:sz w:val="20"/>
                <w:szCs w:val="20"/>
              </w:rPr>
              <w:t xml:space="preserve">uczestników, zanotuj </w:t>
            </w:r>
            <w:r w:rsidRPr="00E83660">
              <w:rPr>
                <w:rFonts w:ascii="Calibri" w:hAnsi="Calibri" w:cs="Calibri"/>
                <w:snapToGrid w:val="0"/>
                <w:color w:val="000000"/>
                <w:sz w:val="20"/>
                <w:szCs w:val="20"/>
              </w:rPr>
              <w:t xml:space="preserve">elementy i zasady działania, które należy zachować, aby zaprojektować dokumenty do przygotowania miejsca renowacji współdziałania. </w:t>
            </w:r>
          </w:p>
        </w:tc>
        <w:tc>
          <w:tcPr>
            <w:tcW w:w="3394" w:type="dxa"/>
            <w:gridSpan w:val="2"/>
          </w:tcPr>
          <w:p w14:paraId="403D433C"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Sprawozdawca przedstawia i uzasadnia pracę swojej grupy</w:t>
            </w:r>
            <w:r w:rsidR="003E048D" w:rsidRPr="00E83660">
              <w:rPr>
                <w:rFonts w:ascii="Calibri" w:hAnsi="Calibri" w:cs="Calibri"/>
                <w:snapToGrid w:val="0"/>
                <w:color w:val="000000"/>
                <w:sz w:val="20"/>
                <w:szCs w:val="20"/>
              </w:rPr>
              <w:t>.</w:t>
            </w:r>
          </w:p>
          <w:p w14:paraId="094921D4"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Pozostali uczniowie komentują produkcję i zadają p</w:t>
            </w:r>
            <w:r w:rsidRPr="00E83660">
              <w:rPr>
                <w:rFonts w:ascii="Calibri" w:hAnsi="Calibri" w:cs="Calibri"/>
                <w:snapToGrid w:val="0"/>
                <w:color w:val="000000"/>
                <w:sz w:val="20"/>
                <w:szCs w:val="20"/>
              </w:rPr>
              <w:t>ytania.</w:t>
            </w:r>
          </w:p>
          <w:p w14:paraId="55A36B00"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Wspólna dyskusja i debata </w:t>
            </w:r>
            <w:r w:rsidR="003E048D" w:rsidRPr="00E83660">
              <w:rPr>
                <w:rFonts w:ascii="Calibri" w:hAnsi="Calibri" w:cs="Calibri"/>
                <w:snapToGrid w:val="0"/>
                <w:color w:val="000000"/>
                <w:sz w:val="20"/>
                <w:szCs w:val="20"/>
              </w:rPr>
              <w:t>oraz</w:t>
            </w:r>
            <w:r w:rsidRPr="00E83660">
              <w:rPr>
                <w:rFonts w:ascii="Calibri" w:hAnsi="Calibri" w:cs="Calibri"/>
                <w:snapToGrid w:val="0"/>
                <w:color w:val="000000"/>
                <w:sz w:val="20"/>
                <w:szCs w:val="20"/>
              </w:rPr>
              <w:t>porównanie różnych zidentyfikowanych rozwiązań.</w:t>
            </w:r>
          </w:p>
          <w:p w14:paraId="794CC68C"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Stworzenie wspólnego produktu i/lub zidentyfikowanie niezmiennych elementów i zasad działania, które zostaną wykorzystane w projektowaniu dokumentów do przygotowania </w:t>
            </w:r>
            <w:r w:rsidRPr="00E83660">
              <w:rPr>
                <w:rFonts w:ascii="Calibri" w:hAnsi="Calibri" w:cs="Calibri"/>
                <w:snapToGrid w:val="0"/>
                <w:color w:val="000000"/>
                <w:sz w:val="20"/>
                <w:szCs w:val="20"/>
              </w:rPr>
              <w:t>wspólnego projektu renowacji.</w:t>
            </w:r>
          </w:p>
        </w:tc>
        <w:tc>
          <w:tcPr>
            <w:tcW w:w="2108" w:type="dxa"/>
            <w:vAlign w:val="center"/>
          </w:tcPr>
          <w:p w14:paraId="1169EA1D"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 xml:space="preserve">Zbiorowe dyskusje ustne oparte na prezentacjach różnych </w:t>
            </w:r>
            <w:r w:rsidR="003E048D" w:rsidRPr="00E83660">
              <w:rPr>
                <w:rFonts w:ascii="Calibri" w:hAnsi="Calibri" w:cs="Calibri"/>
                <w:snapToGrid w:val="0"/>
                <w:color w:val="000000"/>
                <w:sz w:val="20"/>
                <w:szCs w:val="20"/>
              </w:rPr>
              <w:t>miejsc prac renowacyjnych.</w:t>
            </w:r>
          </w:p>
          <w:p w14:paraId="27471AC0" w14:textId="77777777" w:rsidR="00046D8F" w:rsidRPr="00E83660" w:rsidRDefault="00046D8F" w:rsidP="00AC2411">
            <w:pPr>
              <w:rPr>
                <w:rFonts w:ascii="Calibri" w:hAnsi="Calibri" w:cs="Calibri"/>
                <w:snapToGrid w:val="0"/>
                <w:color w:val="000000"/>
                <w:sz w:val="20"/>
                <w:szCs w:val="20"/>
              </w:rPr>
            </w:pPr>
          </w:p>
          <w:p w14:paraId="6DDA04C6"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Konfrontacja rozwiązań i punktów widzenia w celu wspólnego wypracowania odpowiedniego rozwiązania i/lub zasad działania dostosowanych do sytua</w:t>
            </w:r>
            <w:r w:rsidRPr="00E83660">
              <w:rPr>
                <w:rFonts w:ascii="Calibri" w:hAnsi="Calibri" w:cs="Calibri"/>
                <w:snapToGrid w:val="0"/>
                <w:color w:val="000000"/>
                <w:sz w:val="20"/>
                <w:szCs w:val="20"/>
              </w:rPr>
              <w:t>cji.</w:t>
            </w:r>
          </w:p>
        </w:tc>
        <w:tc>
          <w:tcPr>
            <w:tcW w:w="3300" w:type="dxa"/>
            <w:vAlign w:val="center"/>
          </w:tcPr>
          <w:p w14:paraId="5FF615A4"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w kształcie litery U</w:t>
            </w:r>
          </w:p>
          <w:p w14:paraId="7EA91C33" w14:textId="77777777" w:rsidR="00046D8F" w:rsidRPr="00E83660" w:rsidRDefault="00046D8F" w:rsidP="00AC2411">
            <w:pPr>
              <w:tabs>
                <w:tab w:val="left" w:pos="1351"/>
              </w:tabs>
              <w:rPr>
                <w:rFonts w:ascii="Calibri" w:hAnsi="Calibri" w:cs="Calibri"/>
                <w:snapToGrid w:val="0"/>
                <w:color w:val="000000"/>
                <w:sz w:val="20"/>
                <w:szCs w:val="20"/>
              </w:rPr>
            </w:pPr>
          </w:p>
          <w:p w14:paraId="38ABD8BF" w14:textId="77777777" w:rsidR="00C0772B" w:rsidRPr="00E83660" w:rsidRDefault="00E83660">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Projektor wideo / duży ekran projekcyjny i komputery </w:t>
            </w:r>
            <w:r w:rsidR="003E048D" w:rsidRPr="00E83660">
              <w:rPr>
                <w:rFonts w:ascii="Calibri" w:hAnsi="Calibri" w:cs="Calibri"/>
                <w:snapToGrid w:val="0"/>
                <w:color w:val="000000"/>
                <w:sz w:val="20"/>
                <w:szCs w:val="20"/>
              </w:rPr>
              <w:t>do</w:t>
            </w:r>
            <w:r w:rsidRPr="00E83660">
              <w:rPr>
                <w:rFonts w:ascii="Calibri" w:hAnsi="Calibri" w:cs="Calibri"/>
                <w:snapToGrid w:val="0"/>
                <w:color w:val="000000"/>
                <w:sz w:val="20"/>
                <w:szCs w:val="20"/>
              </w:rPr>
              <w:t>wyświetlania pracy i tworzenia wspólnych dokumentów.</w:t>
            </w:r>
          </w:p>
          <w:p w14:paraId="33A6F9EB"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Tablica / flipchart do </w:t>
            </w:r>
            <w:r w:rsidR="003E048D">
              <w:rPr>
                <w:rFonts w:ascii="Calibri" w:hAnsi="Calibri" w:cs="Calibri"/>
                <w:snapToGrid w:val="0"/>
                <w:color w:val="000000"/>
                <w:sz w:val="20"/>
                <w:szCs w:val="20"/>
                <w:lang w:val="en-GB"/>
              </w:rPr>
              <w:t>zapisywania</w:t>
            </w:r>
            <w:r w:rsidRPr="004063DB">
              <w:rPr>
                <w:rFonts w:ascii="Calibri" w:hAnsi="Calibri" w:cs="Calibri"/>
                <w:snapToGrid w:val="0"/>
                <w:color w:val="000000"/>
                <w:sz w:val="20"/>
                <w:szCs w:val="20"/>
                <w:lang w:val="en-GB"/>
              </w:rPr>
              <w:t>kluczowych punktów.</w:t>
            </w:r>
          </w:p>
          <w:p w14:paraId="27CE80BE"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382DC0BB"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Plik wykonania</w:t>
            </w:r>
            <w:r w:rsidR="003E048D">
              <w:rPr>
                <w:rFonts w:ascii="Calibri" w:hAnsi="Calibri" w:cs="Calibri"/>
                <w:snapToGrid w:val="0"/>
                <w:color w:val="000000"/>
                <w:sz w:val="20"/>
                <w:szCs w:val="20"/>
                <w:lang w:val="en-GB"/>
              </w:rPr>
              <w:t>.</w:t>
            </w:r>
          </w:p>
          <w:p w14:paraId="4E479941"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2BCF2BDB"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Arkusz </w:t>
            </w:r>
            <w:r w:rsidR="003E048D">
              <w:rPr>
                <w:rFonts w:ascii="Calibri" w:hAnsi="Calibri" w:cs="Calibri"/>
                <w:snapToGrid w:val="0"/>
                <w:color w:val="000000"/>
                <w:sz w:val="20"/>
                <w:szCs w:val="20"/>
                <w:lang w:val="en-GB"/>
              </w:rPr>
              <w:t>notatek</w:t>
            </w:r>
            <w:r w:rsidRPr="004063DB">
              <w:rPr>
                <w:rFonts w:ascii="Calibri" w:hAnsi="Calibri" w:cs="Calibri"/>
                <w:snapToGrid w:val="0"/>
                <w:color w:val="000000"/>
                <w:sz w:val="20"/>
                <w:szCs w:val="20"/>
                <w:lang w:val="en-GB"/>
              </w:rPr>
              <w:t>dla sesji 1 i 2.</w:t>
            </w:r>
          </w:p>
        </w:tc>
        <w:tc>
          <w:tcPr>
            <w:tcW w:w="1402" w:type="dxa"/>
            <w:vAlign w:val="center"/>
          </w:tcPr>
          <w:p w14:paraId="45D230D9"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t>1h15</w:t>
            </w:r>
          </w:p>
          <w:p w14:paraId="2BA8C8D4"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t>3.45pm - 5pm</w:t>
            </w:r>
          </w:p>
        </w:tc>
      </w:tr>
    </w:tbl>
    <w:p w14:paraId="32D38A73" w14:textId="77777777" w:rsidR="00046D8F" w:rsidRDefault="00046D8F" w:rsidP="00046D8F">
      <w:pPr>
        <w:rPr>
          <w:lang w:val="en-GB"/>
        </w:rPr>
      </w:pPr>
    </w:p>
    <w:p w14:paraId="78733524" w14:textId="77777777" w:rsidR="00046D8F" w:rsidRDefault="00046D8F" w:rsidP="00046D8F">
      <w:pPr>
        <w:rPr>
          <w:lang w:val="en-GB"/>
        </w:rPr>
      </w:pPr>
      <w:r>
        <w:rPr>
          <w:lang w:val="en-GB"/>
        </w:rPr>
        <w:br w:type="page"/>
      </w:r>
    </w:p>
    <w:p w14:paraId="76CA9E56" w14:textId="77777777" w:rsidR="00046D8F" w:rsidRDefault="00046D8F" w:rsidP="00046D8F">
      <w:pPr>
        <w:rPr>
          <w:lang w:val="en-GB"/>
        </w:rPr>
      </w:pPr>
    </w:p>
    <w:p w14:paraId="5629379C" w14:textId="77777777" w:rsidR="00C0772B" w:rsidRDefault="00E83660">
      <w:pPr>
        <w:rPr>
          <w:lang w:val="en-GB"/>
        </w:rPr>
      </w:pPr>
      <w:r>
        <w:rPr>
          <w:lang w:val="en-GB"/>
        </w:rPr>
        <w:t xml:space="preserve">SESJA 3 - </w:t>
      </w:r>
      <w:r w:rsidRPr="002C0401">
        <w:rPr>
          <w:lang w:val="en-GB"/>
        </w:rPr>
        <w:t xml:space="preserve">CENTRUM </w:t>
      </w:r>
      <w:r>
        <w:rPr>
          <w:lang w:val="en-GB"/>
        </w:rPr>
        <w:t xml:space="preserve">SZKOLENIOWE BLANQUEFORT - </w:t>
      </w:r>
      <w:r w:rsidRPr="002C0401">
        <w:rPr>
          <w:lang w:val="en-GB"/>
        </w:rPr>
        <w:t xml:space="preserve">Liderzy zespołów </w:t>
      </w:r>
      <w:r>
        <w:rPr>
          <w:lang w:val="en-GB"/>
        </w:rPr>
        <w:t>- Poziom 4 EQF</w:t>
      </w:r>
    </w:p>
    <w:tbl>
      <w:tblPr>
        <w:tblStyle w:val="Grilledutableau"/>
        <w:tblW w:w="0" w:type="auto"/>
        <w:tblLook w:val="04A0" w:firstRow="1" w:lastRow="0" w:firstColumn="1" w:lastColumn="0" w:noHBand="0" w:noVBand="1"/>
      </w:tblPr>
      <w:tblGrid>
        <w:gridCol w:w="9901"/>
        <w:gridCol w:w="1983"/>
        <w:gridCol w:w="1827"/>
        <w:gridCol w:w="1677"/>
      </w:tblGrid>
      <w:tr w:rsidR="00046D8F" w:rsidRPr="00BB6F71" w14:paraId="7812CF45" w14:textId="77777777" w:rsidTr="00AC2411">
        <w:trPr>
          <w:trHeight w:val="733"/>
        </w:trPr>
        <w:tc>
          <w:tcPr>
            <w:tcW w:w="15538" w:type="dxa"/>
            <w:gridSpan w:val="4"/>
            <w:shd w:val="clear" w:color="auto" w:fill="000000" w:themeFill="text1"/>
          </w:tcPr>
          <w:p w14:paraId="06474AF2" w14:textId="77777777" w:rsidR="00C0772B" w:rsidRDefault="00E83660">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ARKUSZ PROCEDURY SESJI 3</w:t>
            </w:r>
          </w:p>
        </w:tc>
      </w:tr>
      <w:tr w:rsidR="00046D8F" w:rsidRPr="00BB6F71" w14:paraId="59CBAE6A" w14:textId="77777777" w:rsidTr="00AC2411">
        <w:trPr>
          <w:trHeight w:val="502"/>
        </w:trPr>
        <w:tc>
          <w:tcPr>
            <w:tcW w:w="10031" w:type="dxa"/>
            <w:shd w:val="clear" w:color="auto" w:fill="E7E6E6"/>
            <w:vAlign w:val="center"/>
          </w:tcPr>
          <w:p w14:paraId="04A69477" w14:textId="77777777" w:rsidR="00C0772B" w:rsidRDefault="00E83660">
            <w:pPr>
              <w:rPr>
                <w:rFonts w:cstheme="minorHAnsi"/>
              </w:rPr>
            </w:pPr>
            <w:r w:rsidRPr="00BB6F71">
              <w:rPr>
                <w:rFonts w:cstheme="minorHAnsi"/>
                <w:b/>
                <w:color w:val="000000"/>
              </w:rPr>
              <w:t xml:space="preserve">Trener: </w:t>
            </w:r>
            <w:r w:rsidRPr="00BB6F71">
              <w:rPr>
                <w:rFonts w:cstheme="minorHAnsi"/>
                <w:bCs/>
                <w:color w:val="000000"/>
              </w:rPr>
              <w:t>Florent TORREGARAY: zapobieganie ryzyku zawodowemu</w:t>
            </w:r>
          </w:p>
        </w:tc>
        <w:tc>
          <w:tcPr>
            <w:tcW w:w="1984" w:type="dxa"/>
            <w:shd w:val="clear" w:color="auto" w:fill="E7E6E6"/>
            <w:vAlign w:val="center"/>
          </w:tcPr>
          <w:p w14:paraId="059A393B" w14:textId="77777777" w:rsidR="00C0772B" w:rsidRDefault="00E83660">
            <w:pPr>
              <w:rPr>
                <w:rFonts w:cstheme="minorHAnsi"/>
              </w:rPr>
            </w:pPr>
            <w:r w:rsidRPr="00BB6F71">
              <w:rPr>
                <w:rFonts w:cstheme="minorHAnsi"/>
                <w:b/>
                <w:color w:val="000000"/>
              </w:rPr>
              <w:t xml:space="preserve">Lokalizacja: </w:t>
            </w:r>
            <w:r w:rsidRPr="00BB6F71">
              <w:rPr>
                <w:rFonts w:cstheme="minorHAnsi"/>
                <w:bCs/>
                <w:color w:val="000000"/>
              </w:rPr>
              <w:t xml:space="preserve">BTP CFA </w:t>
            </w:r>
            <w:r w:rsidR="00BB6F71">
              <w:rPr>
                <w:rFonts w:cstheme="minorHAnsi"/>
                <w:bCs/>
                <w:color w:val="000000"/>
              </w:rPr>
              <w:t>Blanquefort</w:t>
            </w:r>
          </w:p>
        </w:tc>
        <w:tc>
          <w:tcPr>
            <w:tcW w:w="1843" w:type="dxa"/>
            <w:shd w:val="clear" w:color="auto" w:fill="E7E6E6"/>
            <w:vAlign w:val="center"/>
          </w:tcPr>
          <w:p w14:paraId="08922F0E" w14:textId="77777777" w:rsidR="00C0772B" w:rsidRDefault="00E83660">
            <w:pPr>
              <w:rPr>
                <w:rFonts w:cstheme="minorHAnsi"/>
              </w:rPr>
            </w:pPr>
            <w:r w:rsidRPr="00BB6F71">
              <w:rPr>
                <w:rFonts w:cstheme="minorHAnsi"/>
                <w:b/>
                <w:color w:val="000000"/>
              </w:rPr>
              <w:t xml:space="preserve">Data: </w:t>
            </w:r>
            <w:r w:rsidRPr="00BB6F71">
              <w:rPr>
                <w:rFonts w:cstheme="minorHAnsi"/>
                <w:bCs/>
                <w:color w:val="000000"/>
              </w:rPr>
              <w:t>12-04-23</w:t>
            </w:r>
          </w:p>
        </w:tc>
        <w:tc>
          <w:tcPr>
            <w:tcW w:w="1680" w:type="dxa"/>
            <w:shd w:val="clear" w:color="auto" w:fill="E7E6E6"/>
            <w:vAlign w:val="center"/>
          </w:tcPr>
          <w:p w14:paraId="6B23DC6A" w14:textId="77777777" w:rsidR="00C0772B" w:rsidRDefault="00E83660">
            <w:pPr>
              <w:rPr>
                <w:rFonts w:cstheme="minorHAnsi"/>
              </w:rPr>
            </w:pPr>
            <w:r w:rsidRPr="00BB6F71">
              <w:rPr>
                <w:rFonts w:cstheme="minorHAnsi"/>
                <w:b/>
                <w:color w:val="000000"/>
              </w:rPr>
              <w:t xml:space="preserve">Czas trwania: </w:t>
            </w:r>
            <w:r w:rsidRPr="00BB6F71">
              <w:rPr>
                <w:rFonts w:cstheme="minorHAnsi"/>
                <w:bCs/>
                <w:color w:val="000000"/>
              </w:rPr>
              <w:t>3h30</w:t>
            </w:r>
          </w:p>
        </w:tc>
      </w:tr>
      <w:tr w:rsidR="00046D8F" w:rsidRPr="00F47FF1" w14:paraId="6DB3F0E5" w14:textId="77777777" w:rsidTr="00AC2411">
        <w:tc>
          <w:tcPr>
            <w:tcW w:w="15538" w:type="dxa"/>
            <w:gridSpan w:val="4"/>
            <w:shd w:val="clear" w:color="auto" w:fill="FFFF99"/>
          </w:tcPr>
          <w:p w14:paraId="75EF0587" w14:textId="77777777" w:rsidR="00C0772B" w:rsidRPr="00E83660" w:rsidRDefault="00046D8F">
            <w:pPr>
              <w:rPr>
                <w:rFonts w:cstheme="minorHAnsi"/>
              </w:rPr>
            </w:pPr>
            <w:r w:rsidRPr="00E83660">
              <w:rPr>
                <w:rFonts w:cstheme="minorHAnsi"/>
                <w:b/>
                <w:bCs/>
                <w:color w:val="000000"/>
              </w:rPr>
              <w:t xml:space="preserve">Cel: </w:t>
            </w:r>
            <w:r w:rsidRPr="00E83660">
              <w:rPr>
                <w:rFonts w:cstheme="minorHAnsi"/>
              </w:rPr>
              <w:t xml:space="preserve">Przygotowanie </w:t>
            </w:r>
            <w:r w:rsidRPr="00E83660">
              <w:rPr>
                <w:rFonts w:cstheme="minorHAnsi"/>
                <w:bCs/>
              </w:rPr>
              <w:t xml:space="preserve">(organizacja, </w:t>
            </w:r>
            <w:r w:rsidR="00E83660" w:rsidRPr="00E83660">
              <w:rPr>
                <w:rFonts w:cstheme="minorHAnsi"/>
                <w:bCs/>
              </w:rPr>
              <w:t xml:space="preserve">planowanie </w:t>
            </w:r>
            <w:r w:rsidRPr="00E83660">
              <w:rPr>
                <w:rFonts w:cstheme="minorHAnsi"/>
                <w:bCs/>
              </w:rPr>
              <w:t>i zapobieganie ryzyku) miejsca renowacji i dostosowanie jego przygotowania do operacji współdziałania.</w:t>
            </w:r>
          </w:p>
        </w:tc>
      </w:tr>
    </w:tbl>
    <w:tbl>
      <w:tblPr>
        <w:tblStyle w:val="Grilledutableau"/>
        <w:tblpPr w:leftFromText="141" w:rightFromText="141" w:vertAnchor="page" w:horzAnchor="margin" w:tblpY="3664"/>
        <w:tblW w:w="0" w:type="auto"/>
        <w:tblCellMar>
          <w:top w:w="28" w:type="dxa"/>
          <w:left w:w="85" w:type="dxa"/>
          <w:bottom w:w="28" w:type="dxa"/>
          <w:right w:w="113" w:type="dxa"/>
        </w:tblCellMar>
        <w:tblLook w:val="04A0" w:firstRow="1" w:lastRow="0" w:firstColumn="1" w:lastColumn="0" w:noHBand="0" w:noVBand="1"/>
      </w:tblPr>
      <w:tblGrid>
        <w:gridCol w:w="2760"/>
        <w:gridCol w:w="2385"/>
        <w:gridCol w:w="5191"/>
        <w:gridCol w:w="2123"/>
        <w:gridCol w:w="2929"/>
      </w:tblGrid>
      <w:tr w:rsidR="00046D8F" w:rsidRPr="001D1F2F" w14:paraId="51F87877" w14:textId="77777777" w:rsidTr="00AC2411">
        <w:tc>
          <w:tcPr>
            <w:tcW w:w="5145" w:type="dxa"/>
            <w:gridSpan w:val="2"/>
            <w:tcBorders>
              <w:top w:val="single" w:sz="4" w:space="0" w:color="auto"/>
              <w:left w:val="single" w:sz="4" w:space="0" w:color="auto"/>
              <w:bottom w:val="single" w:sz="4" w:space="0" w:color="auto"/>
              <w:right w:val="single" w:sz="4" w:space="0" w:color="auto"/>
            </w:tcBorders>
            <w:shd w:val="clear" w:color="auto" w:fill="F2F2F2"/>
          </w:tcPr>
          <w:p w14:paraId="2B2D6DEA" w14:textId="77777777" w:rsidR="00C0772B" w:rsidRPr="00E83660" w:rsidRDefault="00E83660">
            <w:pPr>
              <w:jc w:val="center"/>
              <w:rPr>
                <w:rFonts w:ascii="Calibri" w:hAnsi="Calibri" w:cs="Calibri"/>
                <w:b/>
                <w:snapToGrid w:val="0"/>
                <w:color w:val="000000"/>
              </w:rPr>
            </w:pPr>
            <w:r w:rsidRPr="00E83660">
              <w:rPr>
                <w:rFonts w:ascii="Calibri" w:hAnsi="Calibri" w:cs="Calibri"/>
                <w:b/>
                <w:snapToGrid w:val="0"/>
                <w:color w:val="000000"/>
              </w:rPr>
              <w:t>Zawody, których to dotyczy:</w:t>
            </w:r>
          </w:p>
          <w:p w14:paraId="08DE7311" w14:textId="77777777" w:rsidR="00C0772B" w:rsidRPr="00E83660" w:rsidRDefault="00E83660">
            <w:pPr>
              <w:rPr>
                <w:rFonts w:ascii="Calibri" w:hAnsi="Calibri" w:cs="Calibri"/>
                <w:bCs/>
                <w:snapToGrid w:val="0"/>
              </w:rPr>
            </w:pPr>
            <w:r w:rsidRPr="00E83660">
              <w:rPr>
                <w:rFonts w:ascii="Calibri" w:hAnsi="Calibri" w:cs="Calibri"/>
                <w:bCs/>
                <w:snapToGrid w:val="0"/>
              </w:rPr>
              <w:t>Lider zespołu robót konstrukcyjnych: CEGO</w:t>
            </w:r>
          </w:p>
          <w:p w14:paraId="58F10A79" w14:textId="77777777" w:rsidR="00C0772B" w:rsidRPr="00E83660" w:rsidRDefault="00E83660">
            <w:pPr>
              <w:rPr>
                <w:lang w:val="it-IT"/>
              </w:rPr>
            </w:pPr>
            <w:r w:rsidRPr="00E83660">
              <w:rPr>
                <w:rFonts w:ascii="Calibri" w:hAnsi="Calibri" w:cs="Calibri"/>
                <w:bCs/>
                <w:snapToGrid w:val="0"/>
                <w:lang w:val="it-IT"/>
              </w:rPr>
              <w:t>Lider zespołu montażu i wykończenia : CEAF</w:t>
            </w:r>
          </w:p>
        </w:tc>
        <w:tc>
          <w:tcPr>
            <w:tcW w:w="5191" w:type="dxa"/>
            <w:tcBorders>
              <w:top w:val="single" w:sz="4" w:space="0" w:color="auto"/>
              <w:left w:val="single" w:sz="4" w:space="0" w:color="auto"/>
              <w:bottom w:val="single" w:sz="4" w:space="0" w:color="auto"/>
              <w:right w:val="single" w:sz="4" w:space="0" w:color="auto"/>
            </w:tcBorders>
            <w:shd w:val="clear" w:color="auto" w:fill="F2F2F2"/>
          </w:tcPr>
          <w:p w14:paraId="322B9FBF" w14:textId="77777777" w:rsidR="00C0772B" w:rsidRPr="00E83660" w:rsidRDefault="00E83660">
            <w:pPr>
              <w:jc w:val="center"/>
              <w:rPr>
                <w:rFonts w:ascii="Calibri" w:hAnsi="Calibri" w:cs="Calibri"/>
                <w:b/>
                <w:snapToGrid w:val="0"/>
                <w:color w:val="000000"/>
                <w:lang w:val="it-IT"/>
              </w:rPr>
            </w:pPr>
            <w:r w:rsidRPr="00E83660">
              <w:rPr>
                <w:rFonts w:ascii="Calibri" w:hAnsi="Calibri" w:cs="Calibri"/>
                <w:b/>
                <w:snapToGrid w:val="0"/>
                <w:color w:val="000000"/>
                <w:lang w:val="it-IT"/>
              </w:rPr>
              <w:t>Dyplom/certyfikat:</w:t>
            </w:r>
          </w:p>
          <w:p w14:paraId="4E9C296B" w14:textId="77777777" w:rsidR="00C0772B" w:rsidRPr="00E83660" w:rsidRDefault="00E83660">
            <w:pPr>
              <w:jc w:val="center"/>
              <w:rPr>
                <w:rFonts w:ascii="Calibri" w:hAnsi="Calibri" w:cs="Calibri"/>
                <w:bCs/>
                <w:snapToGrid w:val="0"/>
                <w:color w:val="000000"/>
                <w:lang w:val="it-IT"/>
              </w:rPr>
            </w:pPr>
            <w:r w:rsidRPr="00E83660">
              <w:rPr>
                <w:rFonts w:ascii="Calibri" w:hAnsi="Calibri" w:cs="Calibri"/>
                <w:bCs/>
                <w:snapToGrid w:val="0"/>
                <w:color w:val="000000"/>
                <w:lang w:val="it-IT"/>
              </w:rPr>
              <w:t xml:space="preserve">Kwalifikacje zawodowe CEGO i kwalifikacje zawodowe CEAF </w:t>
            </w:r>
          </w:p>
          <w:p w14:paraId="57EDCF34" w14:textId="77777777" w:rsidR="00C0772B" w:rsidRPr="00E83660" w:rsidRDefault="00E83660">
            <w:pPr>
              <w:jc w:val="center"/>
              <w:rPr>
                <w:lang w:val="it-IT"/>
              </w:rPr>
            </w:pPr>
            <w:r w:rsidRPr="00E83660">
              <w:rPr>
                <w:rFonts w:ascii="Calibri" w:hAnsi="Calibri" w:cs="Calibri"/>
                <w:bCs/>
                <w:snapToGrid w:val="0"/>
                <w:color w:val="000000"/>
                <w:lang w:val="it-IT"/>
              </w:rPr>
              <w:t>Kwalifikacje na poziomie 4 w ciągu 1 roku</w:t>
            </w:r>
          </w:p>
        </w:tc>
        <w:tc>
          <w:tcPr>
            <w:tcW w:w="2123" w:type="dxa"/>
            <w:tcBorders>
              <w:top w:val="single" w:sz="4" w:space="0" w:color="auto"/>
              <w:left w:val="single" w:sz="4" w:space="0" w:color="auto"/>
              <w:bottom w:val="single" w:sz="4" w:space="0" w:color="auto"/>
              <w:right w:val="single" w:sz="4" w:space="0" w:color="auto"/>
            </w:tcBorders>
            <w:shd w:val="clear" w:color="auto" w:fill="F2F2F2"/>
          </w:tcPr>
          <w:p w14:paraId="5932D5DB" w14:textId="77777777" w:rsidR="00C0772B" w:rsidRDefault="00E83660">
            <w:pPr>
              <w:jc w:val="center"/>
              <w:rPr>
                <w:rFonts w:ascii="Calibri" w:hAnsi="Calibri" w:cs="Calibri"/>
                <w:b/>
                <w:snapToGrid w:val="0"/>
                <w:color w:val="000000"/>
              </w:rPr>
            </w:pPr>
            <w:r w:rsidRPr="001D1F2F">
              <w:rPr>
                <w:rFonts w:ascii="Calibri" w:hAnsi="Calibri" w:cs="Calibri"/>
                <w:b/>
                <w:snapToGrid w:val="0"/>
                <w:color w:val="000000"/>
              </w:rPr>
              <w:t>Rok:</w:t>
            </w:r>
          </w:p>
          <w:p w14:paraId="0E4315D8" w14:textId="77777777" w:rsidR="00C0772B" w:rsidRDefault="00E83660">
            <w:pPr>
              <w:jc w:val="center"/>
            </w:pPr>
            <w:r w:rsidRPr="001D1F2F">
              <w:rPr>
                <w:rFonts w:ascii="Calibri" w:hAnsi="Calibri" w:cs="Calibri"/>
                <w:bCs/>
                <w:snapToGrid w:val="0"/>
                <w:color w:val="000000"/>
              </w:rPr>
              <w:t>2022-2023</w:t>
            </w:r>
          </w:p>
        </w:tc>
        <w:tc>
          <w:tcPr>
            <w:tcW w:w="2929" w:type="dxa"/>
            <w:tcBorders>
              <w:top w:val="single" w:sz="4" w:space="0" w:color="auto"/>
              <w:left w:val="single" w:sz="4" w:space="0" w:color="auto"/>
              <w:bottom w:val="single" w:sz="4" w:space="0" w:color="auto"/>
              <w:right w:val="single" w:sz="4" w:space="0" w:color="auto"/>
            </w:tcBorders>
            <w:shd w:val="clear" w:color="auto" w:fill="F2F2F2"/>
          </w:tcPr>
          <w:p w14:paraId="3EA9A66F" w14:textId="77777777" w:rsidR="00C0772B" w:rsidRDefault="00E83660">
            <w:pPr>
              <w:jc w:val="center"/>
              <w:rPr>
                <w:rFonts w:ascii="Calibri" w:hAnsi="Calibri" w:cs="Calibri"/>
                <w:b/>
                <w:snapToGrid w:val="0"/>
                <w:color w:val="000000"/>
              </w:rPr>
            </w:pPr>
            <w:r w:rsidRPr="001D1F2F">
              <w:rPr>
                <w:rFonts w:ascii="Calibri" w:hAnsi="Calibri" w:cs="Calibri"/>
                <w:b/>
                <w:snapToGrid w:val="0"/>
                <w:color w:val="000000"/>
              </w:rPr>
              <w:t xml:space="preserve">Grupy: </w:t>
            </w:r>
          </w:p>
          <w:p w14:paraId="0D62B530" w14:textId="77777777" w:rsidR="00C0772B" w:rsidRDefault="00E83660">
            <w:pPr>
              <w:jc w:val="center"/>
              <w:rPr>
                <w:rFonts w:ascii="Calibri" w:hAnsi="Calibri" w:cs="Calibri"/>
                <w:bCs/>
                <w:snapToGrid w:val="0"/>
                <w:color w:val="000000"/>
              </w:rPr>
            </w:pPr>
            <w:r w:rsidRPr="001D1F2F">
              <w:rPr>
                <w:rFonts w:ascii="Calibri" w:hAnsi="Calibri" w:cs="Calibri"/>
                <w:bCs/>
                <w:snapToGrid w:val="0"/>
                <w:color w:val="000000"/>
              </w:rPr>
              <w:t xml:space="preserve">23 TP4CEGO1 </w:t>
            </w:r>
          </w:p>
          <w:p w14:paraId="1ECDA325" w14:textId="77777777" w:rsidR="00C0772B" w:rsidRDefault="00E83660">
            <w:pPr>
              <w:jc w:val="center"/>
            </w:pPr>
            <w:r w:rsidRPr="001D1F2F">
              <w:rPr>
                <w:rFonts w:ascii="Calibri" w:hAnsi="Calibri" w:cs="Calibri"/>
                <w:bCs/>
                <w:snapToGrid w:val="0"/>
                <w:color w:val="000000"/>
              </w:rPr>
              <w:t xml:space="preserve"> 23 TP4CEAF1</w:t>
            </w:r>
          </w:p>
        </w:tc>
      </w:tr>
      <w:tr w:rsidR="001D1F2F" w:rsidRPr="00E83660" w14:paraId="4ED4BA7E" w14:textId="77777777" w:rsidTr="00AC2411">
        <w:tc>
          <w:tcPr>
            <w:tcW w:w="2760" w:type="dxa"/>
            <w:tcBorders>
              <w:top w:val="single" w:sz="4" w:space="0" w:color="auto"/>
              <w:left w:val="single" w:sz="4" w:space="0" w:color="auto"/>
              <w:right w:val="single" w:sz="4" w:space="0" w:color="auto"/>
            </w:tcBorders>
            <w:shd w:val="clear" w:color="auto" w:fill="FFFF00"/>
            <w:vAlign w:val="center"/>
          </w:tcPr>
          <w:p w14:paraId="443245A5" w14:textId="77777777" w:rsidR="00C0772B" w:rsidRDefault="00E83660">
            <w:pPr>
              <w:spacing w:before="25" w:line="241" w:lineRule="auto"/>
              <w:ind w:left="15" w:right="68" w:firstLine="19"/>
              <w:jc w:val="center"/>
              <w:rPr>
                <w:rFonts w:eastAsia="Calibri" w:cstheme="minorHAnsi"/>
                <w:b/>
                <w:bCs/>
                <w:spacing w:val="-5"/>
              </w:rPr>
            </w:pPr>
            <w:r w:rsidRPr="003425E1">
              <w:rPr>
                <w:rFonts w:eastAsia="Calibri" w:cstheme="minorHAnsi"/>
                <w:b/>
                <w:bCs/>
              </w:rPr>
              <w:t>Ukierunkowane umiejętności</w:t>
            </w:r>
          </w:p>
          <w:p w14:paraId="57A6B1AB" w14:textId="77777777" w:rsidR="00C0772B" w:rsidRDefault="00E83660">
            <w:pPr>
              <w:jc w:val="center"/>
            </w:pPr>
            <w:r w:rsidRPr="003425E1">
              <w:rPr>
                <w:rFonts w:eastAsia="Calibri" w:cstheme="minorHAnsi"/>
                <w:b/>
                <w:bCs/>
              </w:rPr>
              <w:t>i wiedza</w:t>
            </w:r>
          </w:p>
        </w:tc>
        <w:tc>
          <w:tcPr>
            <w:tcW w:w="2385" w:type="dxa"/>
            <w:tcBorders>
              <w:top w:val="single" w:sz="4" w:space="0" w:color="auto"/>
              <w:left w:val="single" w:sz="4" w:space="0" w:color="auto"/>
              <w:right w:val="single" w:sz="4" w:space="0" w:color="auto"/>
            </w:tcBorders>
            <w:shd w:val="clear" w:color="auto" w:fill="FFFF00"/>
            <w:vAlign w:val="center"/>
          </w:tcPr>
          <w:p w14:paraId="30FAC816" w14:textId="77777777" w:rsidR="001D1F2F" w:rsidRPr="003425E1" w:rsidRDefault="001D1F2F" w:rsidP="001D1F2F">
            <w:pPr>
              <w:spacing w:before="2" w:line="170" w:lineRule="exact"/>
              <w:rPr>
                <w:rFonts w:cstheme="minorHAnsi"/>
              </w:rPr>
            </w:pPr>
          </w:p>
          <w:p w14:paraId="1FDABB1A" w14:textId="77777777" w:rsidR="00C0772B" w:rsidRDefault="00E83660">
            <w:pPr>
              <w:jc w:val="center"/>
            </w:pPr>
            <w:r w:rsidRPr="003425E1">
              <w:rPr>
                <w:rFonts w:eastAsia="Calibri" w:cstheme="minorHAnsi"/>
                <w:b/>
                <w:bCs/>
              </w:rPr>
              <w:t xml:space="preserve">Cele </w:t>
            </w:r>
            <w:r w:rsidRPr="003425E1">
              <w:rPr>
                <w:rFonts w:eastAsia="Calibri" w:cstheme="minorHAnsi"/>
                <w:b/>
                <w:bCs/>
                <w:spacing w:val="-2"/>
              </w:rPr>
              <w:t>nauczania</w:t>
            </w:r>
          </w:p>
        </w:tc>
        <w:tc>
          <w:tcPr>
            <w:tcW w:w="7314" w:type="dxa"/>
            <w:gridSpan w:val="2"/>
            <w:tcBorders>
              <w:top w:val="single" w:sz="4" w:space="0" w:color="auto"/>
              <w:left w:val="single" w:sz="4" w:space="0" w:color="auto"/>
              <w:right w:val="single" w:sz="4" w:space="0" w:color="auto"/>
            </w:tcBorders>
            <w:shd w:val="clear" w:color="auto" w:fill="FFFF00"/>
            <w:vAlign w:val="center"/>
          </w:tcPr>
          <w:p w14:paraId="25489662" w14:textId="77777777" w:rsidR="00C0772B" w:rsidRDefault="00E83660">
            <w:pPr>
              <w:jc w:val="center"/>
              <w:rPr>
                <w:lang w:val="en-GB"/>
              </w:rPr>
            </w:pPr>
            <w:r w:rsidRPr="003425E1">
              <w:rPr>
                <w:rFonts w:eastAsia="Calibri" w:cstheme="minorHAnsi"/>
                <w:b/>
                <w:bCs/>
                <w:w w:val="99"/>
                <w:lang w:val="en-GB"/>
              </w:rPr>
              <w:t xml:space="preserve">Sytuacja </w:t>
            </w:r>
            <w:r w:rsidRPr="003425E1">
              <w:rPr>
                <w:rFonts w:eastAsia="Calibri" w:cstheme="minorHAnsi"/>
                <w:b/>
                <w:bCs/>
                <w:lang w:val="en-GB"/>
              </w:rPr>
              <w:t>edukacyjna</w:t>
            </w:r>
          </w:p>
        </w:tc>
        <w:tc>
          <w:tcPr>
            <w:tcW w:w="2929" w:type="dxa"/>
            <w:tcBorders>
              <w:top w:val="single" w:sz="4" w:space="0" w:color="auto"/>
              <w:left w:val="single" w:sz="4" w:space="0" w:color="auto"/>
              <w:right w:val="single" w:sz="4" w:space="0" w:color="auto"/>
            </w:tcBorders>
            <w:shd w:val="clear" w:color="auto" w:fill="FFFF00"/>
            <w:vAlign w:val="center"/>
          </w:tcPr>
          <w:p w14:paraId="6CBE0172" w14:textId="77777777" w:rsidR="00C0772B" w:rsidRDefault="00E83660">
            <w:pPr>
              <w:spacing w:before="25"/>
              <w:ind w:left="775" w:right="767"/>
              <w:jc w:val="center"/>
              <w:rPr>
                <w:rFonts w:eastAsia="Calibri" w:cstheme="minorHAnsi"/>
                <w:lang w:val="en-GB"/>
              </w:rPr>
            </w:pPr>
            <w:r w:rsidRPr="003425E1">
              <w:rPr>
                <w:rFonts w:eastAsia="Calibri" w:cstheme="minorHAnsi"/>
                <w:b/>
                <w:bCs/>
                <w:spacing w:val="-2"/>
                <w:lang w:val="en-GB"/>
              </w:rPr>
              <w:t xml:space="preserve">Wymagania </w:t>
            </w:r>
            <w:r w:rsidRPr="003425E1">
              <w:rPr>
                <w:rFonts w:eastAsia="Calibri" w:cstheme="minorHAnsi"/>
                <w:b/>
                <w:bCs/>
                <w:w w:val="99"/>
                <w:lang w:val="en-GB"/>
              </w:rPr>
              <w:t>wstępne</w:t>
            </w:r>
          </w:p>
          <w:p w14:paraId="504A5611" w14:textId="77777777" w:rsidR="00C0772B" w:rsidRDefault="00E83660">
            <w:pPr>
              <w:jc w:val="center"/>
              <w:rPr>
                <w:lang w:val="en-GB"/>
              </w:rPr>
            </w:pPr>
            <w:r w:rsidRPr="003425E1">
              <w:rPr>
                <w:rFonts w:eastAsia="Calibri" w:cstheme="minorHAnsi"/>
                <w:b/>
                <w:bCs/>
                <w:lang w:val="en-GB"/>
              </w:rPr>
              <w:t xml:space="preserve">w odniesieniu do </w:t>
            </w:r>
            <w:r w:rsidRPr="003425E1">
              <w:rPr>
                <w:rFonts w:eastAsia="Calibri" w:cstheme="minorHAnsi"/>
                <w:b/>
                <w:bCs/>
                <w:spacing w:val="-2"/>
                <w:w w:val="99"/>
                <w:lang w:val="en-GB"/>
              </w:rPr>
              <w:t>sytuacji uczenia się</w:t>
            </w:r>
          </w:p>
        </w:tc>
      </w:tr>
      <w:tr w:rsidR="00046D8F" w:rsidRPr="00F47FF1" w14:paraId="27C6E2DA" w14:textId="77777777" w:rsidTr="00AC2411">
        <w:tc>
          <w:tcPr>
            <w:tcW w:w="2760" w:type="dxa"/>
            <w:vAlign w:val="center"/>
          </w:tcPr>
          <w:p w14:paraId="52035854" w14:textId="77777777" w:rsidR="00C0772B" w:rsidRDefault="00E83660">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C3-2</w:t>
            </w:r>
          </w:p>
          <w:p w14:paraId="65605F36" w14:textId="77777777" w:rsidR="00046D8F" w:rsidRPr="00947F9D" w:rsidRDefault="00046D8F" w:rsidP="00AC2411">
            <w:pPr>
              <w:overflowPunct w:val="0"/>
              <w:autoSpaceDE w:val="0"/>
              <w:autoSpaceDN w:val="0"/>
              <w:adjustRightInd w:val="0"/>
              <w:textAlignment w:val="baseline"/>
              <w:rPr>
                <w:rFonts w:cstheme="minorHAnsi"/>
                <w:bCs/>
                <w:sz w:val="20"/>
                <w:szCs w:val="20"/>
              </w:rPr>
            </w:pPr>
          </w:p>
          <w:p w14:paraId="3D318C82" w14:textId="77777777" w:rsidR="00C0772B" w:rsidRPr="00E83660" w:rsidRDefault="00E83660">
            <w:pPr>
              <w:pStyle w:val="Paragraphedeliste"/>
              <w:numPr>
                <w:ilvl w:val="0"/>
                <w:numId w:val="53"/>
              </w:numPr>
              <w:rPr>
                <w:sz w:val="20"/>
                <w:szCs w:val="20"/>
              </w:rPr>
            </w:pPr>
            <w:r w:rsidRPr="00E83660">
              <w:rPr>
                <w:rFonts w:ascii="Calibri" w:hAnsi="Calibri" w:cs="Calibri"/>
                <w:sz w:val="20"/>
                <w:szCs w:val="20"/>
              </w:rPr>
              <w:t>Identyfikacja ryzyka związanego ze współdziałaniem podczas prac remontowych i określenie środków zapobiegawczych, które należy wdrożyć: ryzyko własne (związane z pracą), ryzyko importowane i eksportowane.</w:t>
            </w:r>
          </w:p>
          <w:p w14:paraId="30E834AA" w14:textId="77777777" w:rsidR="00046D8F" w:rsidRPr="00E83660" w:rsidRDefault="00046D8F" w:rsidP="00AC2411">
            <w:pPr>
              <w:pStyle w:val="Paragraphedeliste"/>
              <w:rPr>
                <w:sz w:val="20"/>
                <w:szCs w:val="20"/>
              </w:rPr>
            </w:pPr>
          </w:p>
          <w:p w14:paraId="573924A4" w14:textId="77777777" w:rsidR="00C0772B" w:rsidRDefault="00E83660">
            <w:pPr>
              <w:pStyle w:val="Paragraphedeliste"/>
              <w:numPr>
                <w:ilvl w:val="0"/>
                <w:numId w:val="53"/>
              </w:numPr>
              <w:rPr>
                <w:sz w:val="20"/>
                <w:szCs w:val="20"/>
              </w:rPr>
            </w:pPr>
            <w:r>
              <w:rPr>
                <w:sz w:val="20"/>
                <w:szCs w:val="20"/>
              </w:rPr>
              <w:t>Wypełnianie dokumentu typu PPSPS</w:t>
            </w:r>
          </w:p>
        </w:tc>
        <w:tc>
          <w:tcPr>
            <w:tcW w:w="2385" w:type="dxa"/>
            <w:vAlign w:val="center"/>
          </w:tcPr>
          <w:p w14:paraId="463F7AF9" w14:textId="77777777" w:rsidR="00C0772B" w:rsidRPr="00E83660" w:rsidRDefault="00E83660">
            <w:pPr>
              <w:rPr>
                <w:sz w:val="20"/>
                <w:szCs w:val="20"/>
              </w:rPr>
            </w:pPr>
            <w:r w:rsidRPr="00E83660">
              <w:rPr>
                <w:rFonts w:cstheme="minorHAnsi"/>
                <w:sz w:val="20"/>
                <w:szCs w:val="20"/>
              </w:rPr>
              <w:t>Identyfikacja i zapobieganie ryzyku związanemu ze wspólnym projektem renowacji</w:t>
            </w:r>
          </w:p>
        </w:tc>
        <w:tc>
          <w:tcPr>
            <w:tcW w:w="7314" w:type="dxa"/>
            <w:gridSpan w:val="2"/>
          </w:tcPr>
          <w:p w14:paraId="0C5D82AB" w14:textId="77777777" w:rsidR="00C0772B" w:rsidRPr="00E83660" w:rsidRDefault="001D1F2F">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 xml:space="preserve">Kierownik zespołu robót konstrukcyjnych </w:t>
            </w:r>
            <w:r w:rsidR="00E83660" w:rsidRPr="00E83660">
              <w:rPr>
                <w:rFonts w:ascii="Calibri" w:hAnsi="Calibri" w:cs="Arial"/>
                <w:sz w:val="20"/>
                <w:szCs w:val="20"/>
              </w:rPr>
              <w:t xml:space="preserve">i kierownik zespołu tynkarskiego zostali poproszeni przez swoich pracodawców o przygotowanie, </w:t>
            </w:r>
            <w:r w:rsidRPr="00E83660">
              <w:rPr>
                <w:rFonts w:ascii="Calibri" w:hAnsi="Calibri" w:cs="Arial"/>
                <w:sz w:val="20"/>
                <w:szCs w:val="20"/>
              </w:rPr>
              <w:t xml:space="preserve">zorganizowanie </w:t>
            </w:r>
            <w:r w:rsidR="00E83660" w:rsidRPr="00E83660">
              <w:rPr>
                <w:rFonts w:ascii="Calibri" w:hAnsi="Calibri" w:cs="Arial"/>
                <w:sz w:val="20"/>
                <w:szCs w:val="20"/>
              </w:rPr>
              <w:t>i zaplanowanie placu budowy, który obejmuje wykonanie zewnętrznych otworów w celu przekształcenia oddzielnego pomieszczenia funkcyjnego w dom wakacyjny do wynajęcia.</w:t>
            </w:r>
          </w:p>
          <w:p w14:paraId="7A6A9649"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W ramach przygotowań każdy pracodawca dostarczył kierownikowi zespołu dokumentację wy</w:t>
            </w:r>
            <w:r w:rsidRPr="00E83660">
              <w:rPr>
                <w:rFonts w:ascii="Calibri" w:hAnsi="Calibri" w:cs="Arial"/>
                <w:sz w:val="20"/>
                <w:szCs w:val="20"/>
              </w:rPr>
              <w:t xml:space="preserve">konawczą (CCTP, </w:t>
            </w:r>
            <w:r w:rsidRPr="00E83660">
              <w:rPr>
                <w:rFonts w:ascii="Calibri" w:hAnsi="Calibri" w:cs="Arial"/>
                <w:i/>
                <w:iCs/>
                <w:sz w:val="20"/>
                <w:szCs w:val="20"/>
              </w:rPr>
              <w:t xml:space="preserve">Cahier des Clauses Techniques Particulières </w:t>
            </w:r>
            <w:r w:rsidRPr="00E83660">
              <w:rPr>
                <w:rFonts w:ascii="Calibri" w:hAnsi="Calibri" w:cs="Arial"/>
                <w:sz w:val="20"/>
                <w:szCs w:val="20"/>
              </w:rPr>
              <w:t>i plany wykonawcze) oraz karteczkę samoprzylepną wskazującą okres, w którym jego zespół będzie pracował na budowie.</w:t>
            </w:r>
          </w:p>
          <w:p w14:paraId="66146940" w14:textId="77777777" w:rsidR="00C0772B" w:rsidRPr="00E83660" w:rsidRDefault="00E83660">
            <w:pPr>
              <w:overflowPunct w:val="0"/>
              <w:autoSpaceDE w:val="0"/>
              <w:autoSpaceDN w:val="0"/>
              <w:adjustRightInd w:val="0"/>
              <w:jc w:val="both"/>
              <w:textAlignment w:val="baseline"/>
              <w:rPr>
                <w:rFonts w:ascii="Calibri" w:hAnsi="Calibri" w:cs="Calibri"/>
                <w:b/>
                <w:bCs/>
                <w:i/>
                <w:sz w:val="20"/>
                <w:szCs w:val="20"/>
              </w:rPr>
            </w:pPr>
            <w:r w:rsidRPr="00E83660">
              <w:rPr>
                <w:rFonts w:ascii="Calibri" w:hAnsi="Calibri" w:cs="Calibri"/>
                <w:b/>
                <w:bCs/>
                <w:i/>
                <w:sz w:val="20"/>
                <w:szCs w:val="20"/>
              </w:rPr>
              <w:t>Identyfikacja problemu :</w:t>
            </w:r>
          </w:p>
          <w:p w14:paraId="3816AA78"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Początkowo 2 kierowników zespołów organizowało i planow</w:t>
            </w:r>
            <w:r w:rsidRPr="00E83660">
              <w:rPr>
                <w:rFonts w:ascii="Calibri" w:hAnsi="Calibri" w:cs="Arial"/>
                <w:sz w:val="20"/>
                <w:szCs w:val="20"/>
              </w:rPr>
              <w:t>ało swoje miejsca pracy oddzielnie, ale potem zdali sobie sprawę, że okres interwencji w miejscu pracy jest taki sam dla obu branż. W związku z tym oba zespoły będą musiały współpracować na placu budowy.</w:t>
            </w:r>
          </w:p>
          <w:p w14:paraId="58969ED9" w14:textId="77777777" w:rsidR="00C0772B" w:rsidRPr="00E83660" w:rsidRDefault="00E83660">
            <w:pPr>
              <w:ind w:left="169"/>
              <w:jc w:val="both"/>
              <w:rPr>
                <w:sz w:val="20"/>
                <w:szCs w:val="20"/>
              </w:rPr>
            </w:pPr>
            <w:r w:rsidRPr="00E83660">
              <w:rPr>
                <w:rFonts w:ascii="Calibri" w:hAnsi="Calibri" w:cs="Arial"/>
                <w:sz w:val="20"/>
                <w:szCs w:val="20"/>
              </w:rPr>
              <w:lastRenderedPageBreak/>
              <w:t>Dwóch kierowników zespołów musiało zatem znaleźć spo</w:t>
            </w:r>
            <w:r w:rsidRPr="00E83660">
              <w:rPr>
                <w:rFonts w:ascii="Calibri" w:hAnsi="Calibri" w:cs="Arial"/>
                <w:sz w:val="20"/>
                <w:szCs w:val="20"/>
              </w:rPr>
              <w:t>soby na dostosowanie swoich metod operacyjnych i planowania placu budowy do współpracy, tak aby mogli wykonywać wysokiej jakości prace na czas i przy zachowaniu pełnego bezpieczeństwa.</w:t>
            </w:r>
          </w:p>
        </w:tc>
        <w:tc>
          <w:tcPr>
            <w:tcW w:w="2929" w:type="dxa"/>
            <w:vAlign w:val="center"/>
          </w:tcPr>
          <w:p w14:paraId="2558E232" w14:textId="77777777" w:rsidR="00C0772B" w:rsidRPr="00E83660" w:rsidRDefault="00E83660">
            <w:pPr>
              <w:numPr>
                <w:ilvl w:val="0"/>
                <w:numId w:val="53"/>
              </w:numPr>
              <w:overflowPunct w:val="0"/>
              <w:autoSpaceDE w:val="0"/>
              <w:autoSpaceDN w:val="0"/>
              <w:adjustRightInd w:val="0"/>
              <w:spacing w:after="60"/>
              <w:textAlignment w:val="baseline"/>
              <w:rPr>
                <w:rFonts w:ascii="Calibri" w:hAnsi="Calibri" w:cs="Calibri"/>
                <w:sz w:val="20"/>
                <w:szCs w:val="20"/>
              </w:rPr>
            </w:pPr>
            <w:r w:rsidRPr="00E83660">
              <w:rPr>
                <w:rFonts w:ascii="Calibri" w:hAnsi="Calibri" w:cs="Calibri"/>
                <w:sz w:val="20"/>
                <w:szCs w:val="20"/>
              </w:rPr>
              <w:lastRenderedPageBreak/>
              <w:t xml:space="preserve">Identyfikacja głównych zasad bezpieczeństwa obowiązujących w miejscu pracy </w:t>
            </w:r>
          </w:p>
          <w:p w14:paraId="5DEA5933" w14:textId="77777777" w:rsidR="00C0772B" w:rsidRDefault="00E83660">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Identyfikacja różnych elementów PPSPS</w:t>
            </w:r>
          </w:p>
          <w:p w14:paraId="026CECD9" w14:textId="77777777" w:rsidR="00046D8F" w:rsidRPr="00AE1AC0" w:rsidRDefault="00046D8F" w:rsidP="00AC2411">
            <w:pPr>
              <w:spacing w:after="60"/>
              <w:rPr>
                <w:sz w:val="20"/>
                <w:szCs w:val="20"/>
                <w:lang w:val="en-GB"/>
              </w:rPr>
            </w:pPr>
          </w:p>
        </w:tc>
      </w:tr>
    </w:tbl>
    <w:p w14:paraId="13F98A82" w14:textId="77777777" w:rsidR="00046D8F" w:rsidRDefault="00046D8F" w:rsidP="00046D8F">
      <w:pPr>
        <w:spacing w:after="0" w:line="240" w:lineRule="auto"/>
        <w:rPr>
          <w:lang w:val="en-GB"/>
        </w:rPr>
      </w:pPr>
    </w:p>
    <w:p w14:paraId="67436861" w14:textId="77777777" w:rsidR="003E048D" w:rsidRPr="00F47FF1" w:rsidRDefault="003E048D">
      <w:pPr>
        <w:rPr>
          <w:lang w:val="en-GB"/>
        </w:rPr>
      </w:pPr>
      <w:r w:rsidRPr="00F47FF1">
        <w:rPr>
          <w:lang w:val="en-GB"/>
        </w:rPr>
        <w:br w:type="page"/>
      </w:r>
    </w:p>
    <w:tbl>
      <w:tblPr>
        <w:tblStyle w:val="Grilledutableau"/>
        <w:tblW w:w="0" w:type="auto"/>
        <w:tblCellMar>
          <w:top w:w="28" w:type="dxa"/>
          <w:bottom w:w="28" w:type="dxa"/>
        </w:tblCellMar>
        <w:tblLook w:val="04A0" w:firstRow="1" w:lastRow="0" w:firstColumn="1" w:lastColumn="0" w:noHBand="0" w:noVBand="1"/>
      </w:tblPr>
      <w:tblGrid>
        <w:gridCol w:w="1622"/>
        <w:gridCol w:w="3517"/>
        <w:gridCol w:w="16"/>
        <w:gridCol w:w="3338"/>
        <w:gridCol w:w="2099"/>
        <w:gridCol w:w="3258"/>
        <w:gridCol w:w="1538"/>
      </w:tblGrid>
      <w:tr w:rsidR="001D1F2F" w:rsidRPr="00F47FF1" w14:paraId="78196F30" w14:textId="77777777" w:rsidTr="003E048D">
        <w:trPr>
          <w:trHeight w:val="509"/>
        </w:trPr>
        <w:tc>
          <w:tcPr>
            <w:tcW w:w="519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20083233" w14:textId="77777777" w:rsidR="00C0772B" w:rsidRDefault="00E83660">
            <w:r w:rsidRPr="001D1F2F">
              <w:rPr>
                <w:rFonts w:ascii="Calibri" w:hAnsi="Calibri" w:cs="Calibri"/>
                <w:b/>
                <w:iCs/>
                <w:snapToGrid w:val="0"/>
                <w:color w:val="FFFF00"/>
              </w:rPr>
              <w:lastRenderedPageBreak/>
              <w:t>PROCEDURA DLA SESJI 3</w:t>
            </w:r>
          </w:p>
        </w:tc>
        <w:tc>
          <w:tcPr>
            <w:tcW w:w="10198" w:type="dxa"/>
            <w:gridSpan w:val="5"/>
            <w:tcBorders>
              <w:top w:val="single" w:sz="4" w:space="0" w:color="auto"/>
              <w:left w:val="single" w:sz="4" w:space="0" w:color="auto"/>
              <w:bottom w:val="single" w:sz="4" w:space="0" w:color="auto"/>
            </w:tcBorders>
            <w:shd w:val="clear" w:color="auto" w:fill="E7E6E6"/>
            <w:vAlign w:val="center"/>
          </w:tcPr>
          <w:p w14:paraId="757A83A6" w14:textId="77777777" w:rsidR="00C0772B" w:rsidRPr="00E83660" w:rsidRDefault="00E83660">
            <w:r w:rsidRPr="00E83660">
              <w:rPr>
                <w:rFonts w:ascii="Calibri" w:hAnsi="Calibri" w:cs="Calibri"/>
                <w:b/>
                <w:bCs/>
                <w:snapToGrid w:val="0"/>
                <w:color w:val="000000"/>
              </w:rPr>
              <w:t xml:space="preserve">   RODZAJ PODEJŚCIA DO UCZENIA SIĘ</w:t>
            </w:r>
            <w:r w:rsidRPr="00E83660">
              <w:rPr>
                <w:rFonts w:ascii="Calibri" w:hAnsi="Calibri" w:cs="Calibri"/>
                <w:snapToGrid w:val="0"/>
                <w:color w:val="000000"/>
              </w:rPr>
              <w:t xml:space="preserve">: </w:t>
            </w:r>
            <w:r w:rsidRPr="00E83660">
              <w:rPr>
                <w:rFonts w:ascii="Calibri" w:hAnsi="Calibri" w:cs="Calibri"/>
                <w:snapToGrid w:val="0"/>
                <w:color w:val="000000"/>
              </w:rPr>
              <w:tab/>
              <w:t>Podejście indukcyjne</w:t>
            </w:r>
          </w:p>
        </w:tc>
      </w:tr>
      <w:tr w:rsidR="00C03F27" w14:paraId="1AC60010" w14:textId="77777777" w:rsidTr="003E048D">
        <w:tc>
          <w:tcPr>
            <w:tcW w:w="1627" w:type="dxa"/>
            <w:tcBorders>
              <w:top w:val="single" w:sz="12" w:space="0" w:color="auto"/>
              <w:left w:val="single" w:sz="4" w:space="0" w:color="auto"/>
              <w:bottom w:val="single" w:sz="4" w:space="0" w:color="auto"/>
              <w:right w:val="single" w:sz="4" w:space="0" w:color="auto"/>
            </w:tcBorders>
            <w:shd w:val="clear" w:color="auto" w:fill="FFFF00"/>
            <w:vAlign w:val="center"/>
          </w:tcPr>
          <w:p w14:paraId="02CB7642" w14:textId="77777777" w:rsidR="00C0772B" w:rsidRDefault="00E83660">
            <w:pPr>
              <w:jc w:val="center"/>
            </w:pPr>
            <w:r>
              <w:rPr>
                <w:rFonts w:ascii="Calibri" w:eastAsia="Calibri" w:hAnsi="Calibri" w:cs="Calibri"/>
                <w:b/>
                <w:bCs/>
              </w:rPr>
              <w:t>KROKI</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2847228" w14:textId="77777777" w:rsidR="00C0772B" w:rsidRDefault="00E83660">
            <w:pPr>
              <w:jc w:val="center"/>
            </w:pPr>
            <w:r>
              <w:rPr>
                <w:rFonts w:ascii="Calibri" w:eastAsia="Calibri" w:hAnsi="Calibri" w:cs="Calibri"/>
                <w:b/>
                <w:bCs/>
              </w:rPr>
              <w:t>DZIAŁANIA</w:t>
            </w:r>
            <w:r>
              <w:rPr>
                <w:rFonts w:ascii="Calibri" w:eastAsia="Calibri" w:hAnsi="Calibri" w:cs="Calibri"/>
                <w:b/>
                <w:bCs/>
                <w:spacing w:val="-2"/>
              </w:rPr>
              <w:t xml:space="preserve"> TRENERA</w:t>
            </w:r>
          </w:p>
        </w:tc>
        <w:tc>
          <w:tcPr>
            <w:tcW w:w="3384" w:type="dxa"/>
            <w:tcBorders>
              <w:top w:val="single" w:sz="4" w:space="0" w:color="auto"/>
              <w:left w:val="single" w:sz="4" w:space="0" w:color="auto"/>
              <w:bottom w:val="single" w:sz="4" w:space="0" w:color="auto"/>
              <w:right w:val="single" w:sz="4" w:space="0" w:color="auto"/>
            </w:tcBorders>
            <w:shd w:val="clear" w:color="auto" w:fill="FFFF00"/>
            <w:vAlign w:val="center"/>
          </w:tcPr>
          <w:p w14:paraId="3E1C3A81" w14:textId="77777777" w:rsidR="00C0772B" w:rsidRDefault="00E83660">
            <w:pPr>
              <w:jc w:val="center"/>
            </w:pPr>
            <w:r>
              <w:rPr>
                <w:rFonts w:ascii="Calibri" w:eastAsia="Calibri" w:hAnsi="Calibri" w:cs="Calibri"/>
                <w:b/>
                <w:bCs/>
              </w:rPr>
              <w:t>DZIAŁANIA UCZNIA</w:t>
            </w:r>
          </w:p>
        </w:tc>
        <w:tc>
          <w:tcPr>
            <w:tcW w:w="2106" w:type="dxa"/>
            <w:tcBorders>
              <w:top w:val="single" w:sz="4" w:space="0" w:color="auto"/>
              <w:left w:val="single" w:sz="4" w:space="0" w:color="auto"/>
              <w:bottom w:val="single" w:sz="4" w:space="0" w:color="auto"/>
              <w:right w:val="single" w:sz="4" w:space="0" w:color="auto"/>
            </w:tcBorders>
            <w:shd w:val="clear" w:color="auto" w:fill="FFFF00"/>
            <w:vAlign w:val="center"/>
          </w:tcPr>
          <w:p w14:paraId="5BFD4CC4" w14:textId="77777777" w:rsidR="00C0772B" w:rsidRDefault="00E83660">
            <w:pPr>
              <w:jc w:val="center"/>
            </w:pPr>
            <w:r>
              <w:rPr>
                <w:rFonts w:ascii="Calibri" w:eastAsia="Calibri" w:hAnsi="Calibri" w:cs="Calibri"/>
                <w:b/>
                <w:bCs/>
                <w:spacing w:val="-2"/>
              </w:rPr>
              <w:t>METODY PEDAGOGICZNE</w:t>
            </w:r>
          </w:p>
        </w:tc>
        <w:tc>
          <w:tcPr>
            <w:tcW w:w="3290" w:type="dxa"/>
            <w:tcBorders>
              <w:top w:val="single" w:sz="4" w:space="0" w:color="auto"/>
              <w:left w:val="single" w:sz="4" w:space="0" w:color="auto"/>
              <w:bottom w:val="single" w:sz="4" w:space="0" w:color="auto"/>
              <w:right w:val="single" w:sz="4" w:space="0" w:color="auto"/>
            </w:tcBorders>
            <w:shd w:val="clear" w:color="auto" w:fill="FFFF00"/>
            <w:vAlign w:val="center"/>
          </w:tcPr>
          <w:p w14:paraId="1F76D63E" w14:textId="77777777" w:rsidR="00C0772B" w:rsidRDefault="00E83660">
            <w:pPr>
              <w:jc w:val="center"/>
            </w:pPr>
            <w:r>
              <w:rPr>
                <w:rFonts w:ascii="Calibri" w:eastAsia="Calibri" w:hAnsi="Calibri" w:cs="Calibri"/>
                <w:b/>
                <w:bCs/>
              </w:rPr>
              <w:t>MATERIAŁY I POMOCE DYDAKTYCZNE</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2D05D69A" w14:textId="77777777" w:rsidR="00C0772B" w:rsidRDefault="00E83660">
            <w:pPr>
              <w:ind w:left="84" w:right="117"/>
              <w:jc w:val="center"/>
              <w:rPr>
                <w:rFonts w:ascii="Calibri" w:eastAsia="Calibri" w:hAnsi="Calibri" w:cs="Calibri"/>
                <w:b/>
                <w:bCs/>
                <w:spacing w:val="-2"/>
              </w:rPr>
            </w:pPr>
            <w:r>
              <w:rPr>
                <w:rFonts w:ascii="Calibri" w:eastAsia="Calibri" w:hAnsi="Calibri" w:cs="Calibri"/>
                <w:b/>
                <w:bCs/>
                <w:spacing w:val="-2"/>
              </w:rPr>
              <w:t>CZAS TRWANIA</w:t>
            </w:r>
          </w:p>
          <w:p w14:paraId="54068FC3" w14:textId="77777777" w:rsidR="00C0772B" w:rsidRDefault="00E83660">
            <w:pPr>
              <w:jc w:val="center"/>
            </w:pPr>
            <w:r w:rsidRPr="00C03F27">
              <w:rPr>
                <w:rFonts w:ascii="Calibri" w:eastAsia="Calibri" w:hAnsi="Calibri" w:cs="Calibri"/>
                <w:b/>
                <w:bCs/>
                <w:spacing w:val="-2"/>
              </w:rPr>
              <w:t>OSZACOWANE</w:t>
            </w:r>
          </w:p>
        </w:tc>
      </w:tr>
      <w:tr w:rsidR="00046D8F" w14:paraId="5FE70917" w14:textId="77777777" w:rsidTr="00A37594">
        <w:trPr>
          <w:trHeight w:val="808"/>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38FD1F95" w14:textId="77777777" w:rsidR="00C0772B" w:rsidRDefault="00E83660">
            <w:r w:rsidRPr="00552D17">
              <w:rPr>
                <w:rFonts w:ascii="Arial" w:hAnsi="Arial" w:cs="Arial"/>
                <w:b/>
                <w:bCs/>
                <w:snapToGrid w:val="0"/>
                <w:color w:val="000000"/>
                <w:sz w:val="18"/>
                <w:szCs w:val="18"/>
              </w:rPr>
              <w:t>ODGRYWANIE RÓL</w:t>
            </w:r>
          </w:p>
        </w:tc>
        <w:tc>
          <w:tcPr>
            <w:tcW w:w="3579" w:type="dxa"/>
            <w:gridSpan w:val="2"/>
            <w:tcBorders>
              <w:top w:val="single" w:sz="4" w:space="0" w:color="auto"/>
            </w:tcBorders>
          </w:tcPr>
          <w:p w14:paraId="61B172B1"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Ustnie zapytaj uczestników o to, co zrobili podczas sesji 2, aby skupili się na odnowieniu współdziałania.</w:t>
            </w:r>
          </w:p>
          <w:p w14:paraId="6F89C8CA" w14:textId="77777777" w:rsidR="00C0772B" w:rsidRPr="00E83660" w:rsidRDefault="00E83660">
            <w:pPr>
              <w:rPr>
                <w:rFonts w:eastAsia="Times New Roman" w:cstheme="minorHAnsi"/>
                <w:snapToGrid w:val="0"/>
                <w:color w:val="000000"/>
                <w:sz w:val="20"/>
                <w:szCs w:val="20"/>
                <w:lang w:eastAsia="fr-FR"/>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Ustnie zapytaj uczestników </w:t>
            </w:r>
            <w:r w:rsidRPr="00E83660">
              <w:rPr>
                <w:rFonts w:cstheme="minorHAnsi"/>
                <w:snapToGrid w:val="0"/>
                <w:color w:val="000000"/>
                <w:sz w:val="20"/>
                <w:szCs w:val="20"/>
              </w:rPr>
              <w:t xml:space="preserve">o </w:t>
            </w:r>
            <w:r w:rsidRPr="00E83660">
              <w:rPr>
                <w:rFonts w:eastAsia="Times New Roman" w:cstheme="minorHAnsi"/>
                <w:snapToGrid w:val="0"/>
                <w:color w:val="000000"/>
                <w:sz w:val="20"/>
                <w:szCs w:val="20"/>
                <w:lang w:eastAsia="fr-FR"/>
              </w:rPr>
              <w:t>konsekwencje wspólnej pracy w miejscu renowacji i zanotuj kluczowe punkty na tablicy/papierowej lub cyfrowo.</w:t>
            </w:r>
          </w:p>
          <w:p w14:paraId="13E8DB15"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Przeds</w:t>
            </w:r>
            <w:r w:rsidRPr="00E83660">
              <w:rPr>
                <w:rFonts w:ascii="Calibri" w:hAnsi="Calibri" w:cs="Calibri"/>
                <w:snapToGrid w:val="0"/>
                <w:color w:val="000000"/>
                <w:sz w:val="20"/>
                <w:szCs w:val="20"/>
              </w:rPr>
              <w:t xml:space="preserve">tawia koncepcje związane z podejściem prewencyjnym do współdziałania </w:t>
            </w:r>
            <w:r w:rsidR="003E048D"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 xml:space="preserve">miejscu renowacji: identyfikacja i zapobieganie zagrożeniom własnym, </w:t>
            </w:r>
            <w:r w:rsidR="00A37594" w:rsidRPr="00E83660">
              <w:rPr>
                <w:rFonts w:ascii="Calibri" w:hAnsi="Calibri" w:cs="Calibri"/>
                <w:snapToGrid w:val="0"/>
                <w:color w:val="000000"/>
                <w:sz w:val="20"/>
                <w:szCs w:val="20"/>
              </w:rPr>
              <w:t xml:space="preserve">importowanym </w:t>
            </w:r>
            <w:r w:rsidRPr="00E83660">
              <w:rPr>
                <w:rFonts w:ascii="Calibri" w:hAnsi="Calibri" w:cs="Calibri"/>
                <w:snapToGrid w:val="0"/>
                <w:color w:val="000000"/>
                <w:sz w:val="20"/>
                <w:szCs w:val="20"/>
              </w:rPr>
              <w:t>i eksportowanym.</w:t>
            </w:r>
          </w:p>
          <w:p w14:paraId="6729651B"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Zasugeruj, aby pracowali w podgrupach w celu przeprowadzenia analizy ryzyka związanego z aktywną pracą w miejscu</w:t>
            </w:r>
            <w:r w:rsidR="003E048D" w:rsidRPr="00E83660">
              <w:rPr>
                <w:rFonts w:ascii="Calibri" w:hAnsi="Calibri" w:cs="Calibri"/>
                <w:snapToGrid w:val="0"/>
                <w:color w:val="000000"/>
                <w:sz w:val="20"/>
                <w:szCs w:val="20"/>
              </w:rPr>
              <w:t xml:space="preserve"> renowacji </w:t>
            </w:r>
            <w:r w:rsidRPr="00E83660">
              <w:rPr>
                <w:rFonts w:ascii="Calibri" w:hAnsi="Calibri" w:cs="Calibri"/>
                <w:snapToGrid w:val="0"/>
                <w:color w:val="000000"/>
                <w:sz w:val="20"/>
                <w:szCs w:val="20"/>
              </w:rPr>
              <w:t xml:space="preserve">i udostępnij im cyfrowy formularz "typu PPSPS", w którym muszą : </w:t>
            </w:r>
          </w:p>
          <w:p w14:paraId="3A18AAA7" w14:textId="77777777" w:rsidR="00C0772B" w:rsidRDefault="00A37594">
            <w:pPr>
              <w:numPr>
                <w:ilvl w:val="0"/>
                <w:numId w:val="54"/>
              </w:numPr>
              <w:rPr>
                <w:rFonts w:eastAsia="Times New Roman" w:cstheme="minorHAnsi"/>
                <w:i/>
                <w:iCs/>
                <w:snapToGrid w:val="0"/>
                <w:color w:val="000000"/>
                <w:sz w:val="20"/>
                <w:szCs w:val="20"/>
                <w:lang w:eastAsia="fr-FR"/>
              </w:rPr>
            </w:pPr>
            <w:r>
              <w:rPr>
                <w:rFonts w:eastAsia="Times New Roman" w:cstheme="minorHAnsi"/>
                <w:i/>
                <w:iCs/>
                <w:snapToGrid w:val="0"/>
                <w:color w:val="000000"/>
                <w:sz w:val="20"/>
                <w:szCs w:val="20"/>
                <w:lang w:eastAsia="fr-FR"/>
              </w:rPr>
              <w:t xml:space="preserve">Wypełnij </w:t>
            </w:r>
            <w:r w:rsidR="00E83660" w:rsidRPr="0058475F">
              <w:rPr>
                <w:rFonts w:eastAsia="Times New Roman" w:cstheme="minorHAnsi"/>
                <w:i/>
                <w:iCs/>
                <w:snapToGrid w:val="0"/>
                <w:color w:val="000000"/>
                <w:sz w:val="20"/>
                <w:szCs w:val="20"/>
                <w:lang w:eastAsia="fr-FR"/>
              </w:rPr>
              <w:t>sekcję administracyjną.</w:t>
            </w:r>
          </w:p>
          <w:p w14:paraId="5F57AD72" w14:textId="77777777" w:rsidR="00C0772B" w:rsidRDefault="00E83660">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Zdefiniuj wdrożone zasoby</w:t>
            </w:r>
            <w:r w:rsidR="00A37594">
              <w:rPr>
                <w:rFonts w:eastAsia="Times New Roman" w:cstheme="minorHAnsi"/>
                <w:i/>
                <w:iCs/>
                <w:snapToGrid w:val="0"/>
                <w:color w:val="000000"/>
                <w:sz w:val="20"/>
                <w:szCs w:val="20"/>
                <w:lang w:eastAsia="fr-FR"/>
              </w:rPr>
              <w:t>.</w:t>
            </w:r>
          </w:p>
          <w:p w14:paraId="41A5D404" w14:textId="77777777" w:rsidR="00C0772B" w:rsidRDefault="00E83660">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Szczeg</w:t>
            </w:r>
            <w:r w:rsidRPr="0058475F">
              <w:rPr>
                <w:rFonts w:eastAsia="Times New Roman" w:cstheme="minorHAnsi"/>
                <w:i/>
                <w:iCs/>
                <w:snapToGrid w:val="0"/>
                <w:color w:val="000000"/>
                <w:sz w:val="20"/>
                <w:szCs w:val="20"/>
                <w:lang w:eastAsia="fr-FR"/>
              </w:rPr>
              <w:t>ółowa procedura obsługi</w:t>
            </w:r>
            <w:r w:rsidR="00A37594">
              <w:rPr>
                <w:rFonts w:eastAsia="Times New Roman" w:cstheme="minorHAnsi"/>
                <w:i/>
                <w:iCs/>
                <w:snapToGrid w:val="0"/>
                <w:color w:val="000000"/>
                <w:sz w:val="20"/>
                <w:szCs w:val="20"/>
                <w:lang w:eastAsia="fr-FR"/>
              </w:rPr>
              <w:t>.</w:t>
            </w:r>
          </w:p>
          <w:p w14:paraId="11C382FC" w14:textId="77777777" w:rsidR="00C0772B" w:rsidRPr="00E83660" w:rsidRDefault="00E83660">
            <w:pPr>
              <w:numPr>
                <w:ilvl w:val="0"/>
                <w:numId w:val="54"/>
              </w:numPr>
              <w:rPr>
                <w:rFonts w:eastAsia="Times New Roman" w:cstheme="minorHAnsi"/>
                <w:i/>
                <w:iCs/>
                <w:snapToGrid w:val="0"/>
                <w:color w:val="000000"/>
                <w:sz w:val="20"/>
                <w:szCs w:val="20"/>
                <w:lang w:eastAsia="fr-FR"/>
              </w:rPr>
            </w:pPr>
            <w:r w:rsidRPr="00E83660">
              <w:rPr>
                <w:rFonts w:eastAsia="Times New Roman" w:cstheme="minorHAnsi"/>
                <w:i/>
                <w:iCs/>
                <w:snapToGrid w:val="0"/>
                <w:color w:val="000000"/>
                <w:sz w:val="20"/>
                <w:szCs w:val="20"/>
                <w:lang w:eastAsia="fr-FR"/>
              </w:rPr>
              <w:t xml:space="preserve">Powiązanie zagrożeń z zadaniami wykonywanymi na terenie zakładu. </w:t>
            </w:r>
          </w:p>
          <w:p w14:paraId="1484B5BF" w14:textId="77777777" w:rsidR="00C0772B" w:rsidRDefault="00E83660">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Zaplanuj środki zapobiegawcze.</w:t>
            </w:r>
          </w:p>
          <w:p w14:paraId="423D1CB4"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Ogłoszenie procedur dla części analizy badań: praca w podgrupach utworzonych przez zespół dydaktyczny; czas trwania; identyfikacja reportera(ów). </w:t>
            </w:r>
          </w:p>
          <w:p w14:paraId="3D8307B2" w14:textId="77777777" w:rsidR="00C0772B" w:rsidRPr="00E83660" w:rsidRDefault="00E83660">
            <w:pPr>
              <w:spacing w:after="100"/>
              <w:rPr>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Zapewnia, że instrukcje pracysą jasne. </w:t>
            </w:r>
          </w:p>
        </w:tc>
        <w:tc>
          <w:tcPr>
            <w:tcW w:w="3384" w:type="dxa"/>
            <w:tcBorders>
              <w:top w:val="single" w:sz="4" w:space="0" w:color="auto"/>
            </w:tcBorders>
          </w:tcPr>
          <w:p w14:paraId="66CB1D7D" w14:textId="77777777" w:rsidR="00046D8F" w:rsidRPr="00E83660" w:rsidRDefault="00046D8F" w:rsidP="00AC2411">
            <w:pPr>
              <w:spacing w:after="100"/>
              <w:rPr>
                <w:rFonts w:ascii="Calibri" w:hAnsi="Calibri" w:cs="Calibri"/>
                <w:snapToGrid w:val="0"/>
                <w:color w:val="000000"/>
                <w:sz w:val="20"/>
                <w:szCs w:val="20"/>
              </w:rPr>
            </w:pPr>
          </w:p>
          <w:p w14:paraId="19373ED8" w14:textId="77777777" w:rsidR="00046D8F" w:rsidRPr="00E83660" w:rsidRDefault="00046D8F" w:rsidP="00AC2411">
            <w:pPr>
              <w:spacing w:after="100"/>
              <w:rPr>
                <w:rFonts w:ascii="Calibri" w:hAnsi="Calibri" w:cs="Calibri"/>
                <w:snapToGrid w:val="0"/>
                <w:color w:val="000000"/>
                <w:sz w:val="20"/>
                <w:szCs w:val="20"/>
              </w:rPr>
            </w:pPr>
          </w:p>
          <w:p w14:paraId="7772B6A9" w14:textId="77777777" w:rsidR="00046D8F" w:rsidRPr="00E83660" w:rsidRDefault="00046D8F" w:rsidP="00AC2411">
            <w:pPr>
              <w:spacing w:after="100"/>
              <w:rPr>
                <w:rFonts w:ascii="Calibri" w:hAnsi="Calibri" w:cs="Calibri"/>
                <w:snapToGrid w:val="0"/>
                <w:color w:val="000000"/>
                <w:sz w:val="20"/>
                <w:szCs w:val="20"/>
              </w:rPr>
            </w:pPr>
          </w:p>
          <w:p w14:paraId="06D67B91" w14:textId="77777777" w:rsidR="00046D8F" w:rsidRPr="00E83660" w:rsidRDefault="00046D8F" w:rsidP="00AC2411">
            <w:pPr>
              <w:spacing w:after="100"/>
              <w:rPr>
                <w:rFonts w:ascii="Calibri" w:hAnsi="Calibri" w:cs="Calibri"/>
                <w:snapToGrid w:val="0"/>
                <w:color w:val="000000"/>
                <w:sz w:val="20"/>
                <w:szCs w:val="20"/>
              </w:rPr>
            </w:pPr>
          </w:p>
          <w:p w14:paraId="6D4F1B0D" w14:textId="77777777" w:rsidR="00C0772B" w:rsidRPr="00E83660" w:rsidRDefault="00E83660">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Omów, </w:t>
            </w:r>
            <w:r w:rsidR="003E048D" w:rsidRPr="00E83660">
              <w:rPr>
                <w:rFonts w:cstheme="minorHAnsi"/>
                <w:snapToGrid w:val="0"/>
                <w:color w:val="000000"/>
                <w:sz w:val="20"/>
                <w:szCs w:val="20"/>
              </w:rPr>
              <w:t xml:space="preserve">zidentyfikuj </w:t>
            </w:r>
            <w:r w:rsidRPr="00E83660">
              <w:rPr>
                <w:rFonts w:cstheme="minorHAnsi"/>
                <w:snapToGrid w:val="0"/>
                <w:color w:val="000000"/>
                <w:sz w:val="20"/>
                <w:szCs w:val="20"/>
              </w:rPr>
              <w:t>i zacytuj różne elementy</w:t>
            </w:r>
            <w:r w:rsidR="003E048D" w:rsidRPr="00E83660">
              <w:rPr>
                <w:rFonts w:cstheme="minorHAnsi"/>
                <w:snapToGrid w:val="0"/>
                <w:color w:val="000000"/>
                <w:sz w:val="20"/>
                <w:szCs w:val="20"/>
              </w:rPr>
              <w:t>.</w:t>
            </w:r>
          </w:p>
          <w:p w14:paraId="0ECDB677" w14:textId="77777777" w:rsidR="00A37594" w:rsidRPr="00E83660" w:rsidRDefault="00A37594" w:rsidP="00AC2411">
            <w:pPr>
              <w:spacing w:after="100"/>
              <w:rPr>
                <w:rFonts w:cstheme="minorHAnsi"/>
                <w:snapToGrid w:val="0"/>
                <w:color w:val="000000"/>
                <w:sz w:val="20"/>
                <w:szCs w:val="20"/>
              </w:rPr>
            </w:pPr>
          </w:p>
          <w:p w14:paraId="04DDA6B6" w14:textId="77777777" w:rsidR="00A37594" w:rsidRPr="00E83660" w:rsidRDefault="00A37594" w:rsidP="003E048D">
            <w:pPr>
              <w:spacing w:after="100"/>
              <w:rPr>
                <w:rFonts w:ascii="Calibri" w:hAnsi="Calibri" w:cs="Calibri"/>
                <w:snapToGrid w:val="0"/>
                <w:color w:val="000000"/>
                <w:sz w:val="20"/>
                <w:szCs w:val="20"/>
              </w:rPr>
            </w:pPr>
          </w:p>
          <w:p w14:paraId="46513F6D" w14:textId="77777777" w:rsidR="00A37594" w:rsidRPr="00E83660" w:rsidRDefault="00A37594" w:rsidP="003E048D">
            <w:pPr>
              <w:spacing w:after="100"/>
              <w:rPr>
                <w:rFonts w:ascii="Calibri" w:hAnsi="Calibri" w:cs="Calibri"/>
                <w:snapToGrid w:val="0"/>
                <w:color w:val="000000"/>
                <w:sz w:val="20"/>
                <w:szCs w:val="20"/>
              </w:rPr>
            </w:pPr>
          </w:p>
          <w:p w14:paraId="35FB11FD" w14:textId="77777777" w:rsidR="00A37594" w:rsidRPr="00E83660" w:rsidRDefault="00A37594" w:rsidP="003E048D">
            <w:pPr>
              <w:spacing w:after="100"/>
              <w:rPr>
                <w:rFonts w:ascii="Calibri" w:hAnsi="Calibri" w:cs="Calibri"/>
                <w:snapToGrid w:val="0"/>
                <w:color w:val="000000"/>
                <w:sz w:val="20"/>
                <w:szCs w:val="20"/>
              </w:rPr>
            </w:pPr>
          </w:p>
          <w:p w14:paraId="7BEDE522" w14:textId="77777777" w:rsidR="00A37594" w:rsidRPr="00E83660" w:rsidRDefault="00A37594" w:rsidP="003E048D">
            <w:pPr>
              <w:spacing w:after="100"/>
              <w:rPr>
                <w:rFonts w:ascii="Calibri" w:hAnsi="Calibri" w:cs="Calibri"/>
                <w:snapToGrid w:val="0"/>
                <w:color w:val="000000"/>
                <w:sz w:val="20"/>
                <w:szCs w:val="20"/>
              </w:rPr>
            </w:pPr>
          </w:p>
          <w:p w14:paraId="707C3B77" w14:textId="77777777" w:rsidR="00A37594" w:rsidRPr="00E83660" w:rsidRDefault="00A37594" w:rsidP="003E048D">
            <w:pPr>
              <w:spacing w:after="100"/>
              <w:rPr>
                <w:rFonts w:ascii="Calibri" w:hAnsi="Calibri" w:cs="Calibri"/>
                <w:snapToGrid w:val="0"/>
                <w:color w:val="000000"/>
                <w:sz w:val="20"/>
                <w:szCs w:val="20"/>
              </w:rPr>
            </w:pPr>
          </w:p>
          <w:p w14:paraId="690236A5" w14:textId="77777777" w:rsidR="00A37594" w:rsidRPr="00E83660" w:rsidRDefault="00A37594" w:rsidP="003E048D">
            <w:pPr>
              <w:spacing w:after="100"/>
              <w:rPr>
                <w:rFonts w:ascii="Calibri" w:hAnsi="Calibri" w:cs="Calibri"/>
                <w:snapToGrid w:val="0"/>
                <w:color w:val="000000"/>
                <w:sz w:val="20"/>
                <w:szCs w:val="20"/>
              </w:rPr>
            </w:pPr>
          </w:p>
          <w:p w14:paraId="14F73FDF" w14:textId="77777777" w:rsidR="00A37594" w:rsidRPr="00E83660" w:rsidRDefault="00A37594" w:rsidP="003E048D">
            <w:pPr>
              <w:spacing w:after="100"/>
              <w:rPr>
                <w:rFonts w:ascii="Calibri" w:hAnsi="Calibri" w:cs="Calibri"/>
                <w:snapToGrid w:val="0"/>
                <w:color w:val="000000"/>
                <w:sz w:val="20"/>
                <w:szCs w:val="20"/>
              </w:rPr>
            </w:pPr>
          </w:p>
          <w:p w14:paraId="6C59FF03" w14:textId="77777777" w:rsidR="00A37594" w:rsidRPr="00E83660" w:rsidRDefault="00A37594" w:rsidP="003E048D">
            <w:pPr>
              <w:spacing w:after="100"/>
              <w:rPr>
                <w:rFonts w:ascii="Calibri" w:hAnsi="Calibri" w:cs="Calibri"/>
                <w:snapToGrid w:val="0"/>
                <w:color w:val="000000"/>
                <w:sz w:val="20"/>
                <w:szCs w:val="20"/>
              </w:rPr>
            </w:pPr>
          </w:p>
          <w:p w14:paraId="53990E59" w14:textId="77777777" w:rsidR="00A37594" w:rsidRPr="00E83660" w:rsidRDefault="00A37594" w:rsidP="003E048D">
            <w:pPr>
              <w:spacing w:after="100"/>
              <w:rPr>
                <w:rFonts w:ascii="Calibri" w:hAnsi="Calibri" w:cs="Calibri"/>
                <w:snapToGrid w:val="0"/>
                <w:color w:val="000000"/>
                <w:sz w:val="20"/>
                <w:szCs w:val="20"/>
              </w:rPr>
            </w:pPr>
          </w:p>
          <w:p w14:paraId="31C85AB4" w14:textId="77777777" w:rsidR="00A37594" w:rsidRPr="00E83660" w:rsidRDefault="00A37594" w:rsidP="003E048D">
            <w:pPr>
              <w:spacing w:after="100"/>
              <w:rPr>
                <w:rFonts w:ascii="Calibri" w:hAnsi="Calibri" w:cs="Calibri"/>
                <w:snapToGrid w:val="0"/>
                <w:color w:val="000000"/>
                <w:sz w:val="20"/>
                <w:szCs w:val="20"/>
              </w:rPr>
            </w:pPr>
          </w:p>
          <w:p w14:paraId="6E4C7438" w14:textId="77777777" w:rsidR="00A37594" w:rsidRPr="00E83660" w:rsidRDefault="00A37594" w:rsidP="003E048D">
            <w:pPr>
              <w:spacing w:after="100"/>
              <w:rPr>
                <w:rFonts w:ascii="Calibri" w:hAnsi="Calibri" w:cs="Calibri"/>
                <w:snapToGrid w:val="0"/>
                <w:color w:val="000000"/>
                <w:sz w:val="20"/>
                <w:szCs w:val="20"/>
              </w:rPr>
            </w:pPr>
          </w:p>
          <w:p w14:paraId="06137777" w14:textId="77777777" w:rsidR="00A37594" w:rsidRPr="00E83660" w:rsidRDefault="00A37594" w:rsidP="003E048D">
            <w:pPr>
              <w:spacing w:after="100"/>
              <w:rPr>
                <w:rFonts w:ascii="Calibri" w:hAnsi="Calibri" w:cs="Calibri"/>
                <w:snapToGrid w:val="0"/>
                <w:color w:val="000000"/>
                <w:sz w:val="20"/>
                <w:szCs w:val="20"/>
              </w:rPr>
            </w:pPr>
          </w:p>
          <w:p w14:paraId="33DAD218"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Przeformułowanie instrukcji i zorganizowanie się w celu wyznaczenia sprawozdawcy.</w:t>
            </w:r>
          </w:p>
          <w:p w14:paraId="6CBAAF98" w14:textId="77777777" w:rsidR="00C0772B" w:rsidRPr="00E83660" w:rsidRDefault="00E83660">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Zorganizuj pomieszczenie w obszary robocze do pracy grupowej</w:t>
            </w:r>
            <w:r w:rsidR="00A37594" w:rsidRPr="00E83660">
              <w:rPr>
                <w:rFonts w:ascii="Calibri" w:hAnsi="Calibri" w:cs="Calibri"/>
                <w:snapToGrid w:val="0"/>
                <w:color w:val="000000"/>
                <w:sz w:val="20"/>
                <w:szCs w:val="20"/>
              </w:rPr>
              <w:t>.</w:t>
            </w:r>
          </w:p>
        </w:tc>
        <w:tc>
          <w:tcPr>
            <w:tcW w:w="2106" w:type="dxa"/>
            <w:tcBorders>
              <w:top w:val="single" w:sz="4" w:space="0" w:color="auto"/>
            </w:tcBorders>
            <w:vAlign w:val="center"/>
          </w:tcPr>
          <w:p w14:paraId="50EF41FE"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Ustne pytania/odpowiedzi w grupie (duża grupa): otwarte, przewodnie pytania mające na celu zachęcenie uczniów do samodzielnego identyfikowania elementów.</w:t>
            </w:r>
          </w:p>
          <w:p w14:paraId="05C39D25" w14:textId="77777777" w:rsidR="00046D8F" w:rsidRPr="00E83660" w:rsidRDefault="00046D8F" w:rsidP="00AC2411">
            <w:pPr>
              <w:rPr>
                <w:sz w:val="20"/>
                <w:szCs w:val="20"/>
              </w:rPr>
            </w:pPr>
          </w:p>
        </w:tc>
        <w:tc>
          <w:tcPr>
            <w:tcW w:w="3290" w:type="dxa"/>
            <w:tcBorders>
              <w:top w:val="single" w:sz="4" w:space="0" w:color="auto"/>
            </w:tcBorders>
            <w:vAlign w:val="center"/>
          </w:tcPr>
          <w:p w14:paraId="3C704F30"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w kształcie litery U</w:t>
            </w:r>
          </w:p>
          <w:p w14:paraId="3B9AA780" w14:textId="77777777" w:rsidR="00046D8F" w:rsidRPr="00E83660" w:rsidRDefault="00046D8F" w:rsidP="00AC2411">
            <w:pPr>
              <w:rPr>
                <w:rFonts w:ascii="Calibri" w:hAnsi="Calibri" w:cs="Calibri"/>
                <w:snapToGrid w:val="0"/>
                <w:color w:val="000000"/>
                <w:sz w:val="20"/>
                <w:szCs w:val="20"/>
              </w:rPr>
            </w:pPr>
          </w:p>
          <w:p w14:paraId="3718A2C8"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Flipchart</w:t>
            </w:r>
          </w:p>
          <w:p w14:paraId="47299EDC" w14:textId="77777777" w:rsidR="00046D8F" w:rsidRPr="00AE1AC0" w:rsidRDefault="00046D8F" w:rsidP="00AC2411">
            <w:pPr>
              <w:rPr>
                <w:rFonts w:ascii="Calibri" w:hAnsi="Calibri" w:cs="Calibri"/>
                <w:snapToGrid w:val="0"/>
                <w:color w:val="000000"/>
                <w:sz w:val="20"/>
                <w:szCs w:val="20"/>
                <w:lang w:val="en-GB"/>
              </w:rPr>
            </w:pPr>
          </w:p>
          <w:p w14:paraId="22C02D59"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Plik wykonania </w:t>
            </w:r>
            <w:r w:rsidR="003E048D">
              <w:rPr>
                <w:rFonts w:ascii="Calibri" w:hAnsi="Calibri" w:cs="Calibri"/>
                <w:snapToGrid w:val="0"/>
                <w:color w:val="000000"/>
                <w:sz w:val="20"/>
                <w:szCs w:val="20"/>
                <w:lang w:val="en-GB"/>
              </w:rPr>
              <w:t xml:space="preserve">prac remontowych </w:t>
            </w:r>
            <w:r w:rsidRPr="00AE1AC0">
              <w:rPr>
                <w:rFonts w:ascii="Calibri" w:hAnsi="Calibri" w:cs="Calibri"/>
                <w:snapToGrid w:val="0"/>
                <w:color w:val="000000"/>
                <w:sz w:val="20"/>
                <w:szCs w:val="20"/>
                <w:lang w:val="en-GB"/>
              </w:rPr>
              <w:t>+ notatka pracodawcy.</w:t>
            </w:r>
          </w:p>
          <w:p w14:paraId="4198777D" w14:textId="77777777" w:rsidR="00046D8F" w:rsidRPr="00AE1AC0" w:rsidRDefault="00046D8F" w:rsidP="00AC2411">
            <w:pPr>
              <w:rPr>
                <w:rFonts w:ascii="Calibri" w:hAnsi="Calibri" w:cs="Calibri"/>
                <w:snapToGrid w:val="0"/>
                <w:color w:val="000000"/>
                <w:sz w:val="20"/>
                <w:szCs w:val="20"/>
                <w:lang w:val="en-GB"/>
              </w:rPr>
            </w:pPr>
          </w:p>
          <w:p w14:paraId="112CCD2E"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Dane wyjściowe </w:t>
            </w:r>
            <w:r w:rsidR="003E048D">
              <w:rPr>
                <w:rFonts w:ascii="Calibri" w:hAnsi="Calibri" w:cs="Calibri"/>
                <w:snapToGrid w:val="0"/>
                <w:color w:val="000000"/>
                <w:sz w:val="20"/>
                <w:szCs w:val="20"/>
                <w:lang w:val="en-GB"/>
              </w:rPr>
              <w:t>z</w:t>
            </w:r>
            <w:r w:rsidRPr="00AE1AC0">
              <w:rPr>
                <w:rFonts w:ascii="Calibri" w:hAnsi="Calibri" w:cs="Calibri"/>
                <w:snapToGrid w:val="0"/>
                <w:color w:val="000000"/>
                <w:sz w:val="20"/>
                <w:szCs w:val="20"/>
                <w:lang w:val="en-GB"/>
              </w:rPr>
              <w:t>sesji 2.</w:t>
            </w:r>
          </w:p>
          <w:p w14:paraId="7EC81E38" w14:textId="77777777" w:rsidR="00046D8F" w:rsidRPr="00AE1AC0" w:rsidRDefault="00046D8F" w:rsidP="00AC2411">
            <w:pPr>
              <w:rPr>
                <w:sz w:val="20"/>
                <w:szCs w:val="20"/>
                <w:lang w:val="en-GB"/>
              </w:rPr>
            </w:pPr>
          </w:p>
          <w:p w14:paraId="5E3C599B" w14:textId="77777777" w:rsidR="00C0772B" w:rsidRDefault="00E83660">
            <w:pPr>
              <w:rPr>
                <w:sz w:val="20"/>
                <w:szCs w:val="20"/>
                <w:lang w:val="en-GB"/>
              </w:rPr>
            </w:pPr>
            <w:r>
              <w:rPr>
                <w:sz w:val="20"/>
                <w:szCs w:val="20"/>
              </w:rPr>
              <w:sym w:font="Wingdings" w:char="F0FC"/>
            </w:r>
            <w:r w:rsidRPr="00AE1AC0">
              <w:rPr>
                <w:sz w:val="20"/>
                <w:szCs w:val="20"/>
                <w:lang w:val="en-GB"/>
              </w:rPr>
              <w:t xml:space="preserve"> Dokument "Typ </w:t>
            </w:r>
            <w:r w:rsidR="003E048D">
              <w:rPr>
                <w:sz w:val="20"/>
                <w:szCs w:val="20"/>
                <w:lang w:val="en-GB"/>
              </w:rPr>
              <w:t>PPSPS</w:t>
            </w:r>
            <w:r w:rsidRPr="00AE1AC0">
              <w:rPr>
                <w:sz w:val="20"/>
                <w:szCs w:val="20"/>
                <w:lang w:val="en-GB"/>
              </w:rPr>
              <w:t>" do wypełnienia.</w:t>
            </w:r>
          </w:p>
        </w:tc>
        <w:tc>
          <w:tcPr>
            <w:tcW w:w="1402" w:type="dxa"/>
            <w:tcBorders>
              <w:top w:val="single" w:sz="4" w:space="0" w:color="auto"/>
            </w:tcBorders>
            <w:vAlign w:val="center"/>
          </w:tcPr>
          <w:p w14:paraId="4C467489" w14:textId="77777777" w:rsidR="00C0772B" w:rsidRDefault="00E83660">
            <w:pPr>
              <w:rPr>
                <w:rFonts w:ascii="Calibri" w:hAnsi="Calibri" w:cs="Calibri"/>
                <w:snapToGrid w:val="0"/>
                <w:color w:val="000000"/>
                <w:sz w:val="20"/>
                <w:szCs w:val="20"/>
              </w:rPr>
            </w:pPr>
            <w:r w:rsidRPr="00947F9D">
              <w:rPr>
                <w:rFonts w:ascii="Calibri" w:hAnsi="Calibri" w:cs="Calibri"/>
                <w:snapToGrid w:val="0"/>
                <w:color w:val="000000"/>
                <w:sz w:val="20"/>
                <w:szCs w:val="20"/>
              </w:rPr>
              <w:t>30 minut</w:t>
            </w:r>
          </w:p>
          <w:p w14:paraId="45F194D2" w14:textId="77777777" w:rsidR="00C0772B" w:rsidRDefault="00E83660">
            <w:pPr>
              <w:jc w:val="center"/>
              <w:rPr>
                <w:sz w:val="20"/>
                <w:szCs w:val="20"/>
              </w:rPr>
            </w:pPr>
            <w:r>
              <w:rPr>
                <w:rFonts w:ascii="Calibri" w:hAnsi="Calibri" w:cs="Calibri"/>
                <w:snapToGrid w:val="0"/>
                <w:color w:val="000000"/>
                <w:sz w:val="20"/>
                <w:szCs w:val="20"/>
              </w:rPr>
              <w:t>8.15-8.45</w:t>
            </w:r>
            <w:r w:rsidR="003E048D">
              <w:rPr>
                <w:rFonts w:ascii="Calibri" w:hAnsi="Calibri" w:cs="Calibri"/>
                <w:snapToGrid w:val="0"/>
                <w:color w:val="000000"/>
                <w:sz w:val="20"/>
                <w:szCs w:val="20"/>
              </w:rPr>
              <w:t>.</w:t>
            </w:r>
          </w:p>
        </w:tc>
      </w:tr>
      <w:tr w:rsidR="00046D8F" w:rsidRPr="00E83660" w14:paraId="1E5D26FC" w14:textId="77777777" w:rsidTr="004418C9">
        <w:trPr>
          <w:trHeight w:val="2792"/>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3D54982A" w14:textId="77777777" w:rsidR="00C0772B" w:rsidRDefault="00E83660">
            <w:r w:rsidRPr="00552D17">
              <w:rPr>
                <w:rFonts w:ascii="Arial" w:hAnsi="Arial" w:cs="Arial"/>
                <w:b/>
                <w:bCs/>
                <w:snapToGrid w:val="0"/>
                <w:color w:val="000000"/>
                <w:sz w:val="18"/>
                <w:szCs w:val="18"/>
              </w:rPr>
              <w:lastRenderedPageBreak/>
              <w:t>ANALIZA - BADANIA</w:t>
            </w:r>
          </w:p>
        </w:tc>
        <w:tc>
          <w:tcPr>
            <w:tcW w:w="3579" w:type="dxa"/>
            <w:gridSpan w:val="2"/>
            <w:vAlign w:val="center"/>
          </w:tcPr>
          <w:p w14:paraId="715E50CE" w14:textId="77777777" w:rsidR="00C0772B" w:rsidRPr="00E83660" w:rsidRDefault="00E83660">
            <w:pPr>
              <w:spacing w:after="100"/>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Pomaga różnym grupom w analizowaniu i identyfikowaniu ryzyka oraz środków zapobiegawczych w oparciu o ich dokumenty przygotowawcze.</w:t>
            </w:r>
          </w:p>
        </w:tc>
        <w:tc>
          <w:tcPr>
            <w:tcW w:w="3384" w:type="dxa"/>
            <w:vAlign w:val="center"/>
          </w:tcPr>
          <w:p w14:paraId="4A4EEEF7"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Omówienie i uzgodnienie konkretnych, importowanych i eksportowanych zagrożeń dla 2 branż w odniesieniu do współaktywnego </w:t>
            </w:r>
            <w:r w:rsidRPr="00E83660">
              <w:rPr>
                <w:rFonts w:ascii="Calibri" w:hAnsi="Calibri" w:cs="Calibri"/>
                <w:snapToGrid w:val="0"/>
                <w:color w:val="000000"/>
                <w:sz w:val="20"/>
                <w:szCs w:val="20"/>
              </w:rPr>
              <w:t>trybu pracy i odpowiednich środków zapobiegawczych.</w:t>
            </w:r>
          </w:p>
          <w:p w14:paraId="51324495"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Pod koniec dyskusji opracuj indywidualny dokument oparty na zidentyfikowanych wspólnych elementach</w:t>
            </w:r>
            <w:r w:rsidR="004418C9" w:rsidRPr="00E83660">
              <w:rPr>
                <w:rFonts w:ascii="Calibri" w:hAnsi="Calibri" w:cs="Calibri"/>
                <w:snapToGrid w:val="0"/>
                <w:color w:val="000000"/>
                <w:sz w:val="20"/>
                <w:szCs w:val="20"/>
              </w:rPr>
              <w:t>.</w:t>
            </w:r>
          </w:p>
          <w:p w14:paraId="107DF394" w14:textId="77777777" w:rsidR="00C0772B" w:rsidRPr="00E83660" w:rsidRDefault="00E83660">
            <w:pPr>
              <w:spacing w:after="100"/>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Cyfrowe wysyłanie swoich produkcji do trenera za pośrednictwem poczty elektronicznej w celu ich połączenia.</w:t>
            </w:r>
          </w:p>
        </w:tc>
        <w:tc>
          <w:tcPr>
            <w:tcW w:w="2106" w:type="dxa"/>
            <w:vAlign w:val="center"/>
          </w:tcPr>
          <w:p w14:paraId="4AF63A60" w14:textId="77777777" w:rsidR="00C0772B" w:rsidRPr="00E83660" w:rsidRDefault="00E83660">
            <w:pPr>
              <w:spacing w:after="100"/>
              <w:rPr>
                <w:rFonts w:ascii="Calibri" w:hAnsi="Calibri" w:cs="Calibri"/>
                <w:snapToGrid w:val="0"/>
                <w:color w:val="000000"/>
                <w:sz w:val="20"/>
                <w:szCs w:val="20"/>
              </w:rPr>
            </w:pPr>
            <w:r w:rsidRPr="00E83660">
              <w:rPr>
                <w:rFonts w:ascii="Calibri" w:hAnsi="Calibri" w:cs="Calibri"/>
                <w:snapToGrid w:val="0"/>
                <w:color w:val="000000"/>
                <w:sz w:val="20"/>
                <w:szCs w:val="20"/>
              </w:rPr>
              <w:t xml:space="preserve">Praca </w:t>
            </w:r>
            <w:r w:rsidR="004418C9"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 xml:space="preserve"> podgrupach: znalezienie rozwiązania dostosowanego do sytuacji.</w:t>
            </w:r>
          </w:p>
          <w:p w14:paraId="632A44E6" w14:textId="77777777" w:rsidR="00C0772B" w:rsidRPr="00E83660" w:rsidRDefault="00E83660">
            <w:pPr>
              <w:spacing w:after="100"/>
              <w:rPr>
                <w:rFonts w:ascii="Calibri" w:hAnsi="Calibri" w:cs="Calibri"/>
                <w:snapToGrid w:val="0"/>
                <w:color w:val="000000"/>
                <w:sz w:val="20"/>
                <w:szCs w:val="20"/>
              </w:rPr>
            </w:pPr>
            <w:r w:rsidRPr="00E83660">
              <w:rPr>
                <w:rFonts w:ascii="Calibri" w:hAnsi="Calibri" w:cs="Calibri"/>
                <w:snapToGrid w:val="0"/>
                <w:color w:val="000000"/>
                <w:sz w:val="20"/>
                <w:szCs w:val="20"/>
              </w:rPr>
              <w:t>Wymiana ustna, porównywanie rozwiązań i punktów widzenia</w:t>
            </w:r>
            <w:r w:rsidR="004418C9" w:rsidRPr="00E83660">
              <w:rPr>
                <w:rFonts w:ascii="Calibri" w:hAnsi="Calibri" w:cs="Calibri"/>
                <w:snapToGrid w:val="0"/>
                <w:color w:val="000000"/>
                <w:sz w:val="20"/>
                <w:szCs w:val="20"/>
              </w:rPr>
              <w:t>.</w:t>
            </w:r>
          </w:p>
          <w:p w14:paraId="67A20518" w14:textId="77777777" w:rsidR="00C0772B" w:rsidRDefault="00E83660">
            <w:pPr>
              <w:spacing w:after="100"/>
            </w:pPr>
            <w:r>
              <w:rPr>
                <w:rFonts w:ascii="Calibri" w:hAnsi="Calibri" w:cs="Calibri"/>
                <w:snapToGrid w:val="0"/>
                <w:color w:val="000000"/>
                <w:sz w:val="20"/>
                <w:szCs w:val="20"/>
              </w:rPr>
              <w:t>Indywidualna produ</w:t>
            </w:r>
            <w:r>
              <w:rPr>
                <w:rFonts w:ascii="Calibri" w:hAnsi="Calibri" w:cs="Calibri"/>
                <w:snapToGrid w:val="0"/>
                <w:color w:val="000000"/>
                <w:sz w:val="20"/>
                <w:szCs w:val="20"/>
              </w:rPr>
              <w:t xml:space="preserve">kcja </w:t>
            </w:r>
            <w:r w:rsidR="004418C9">
              <w:rPr>
                <w:rFonts w:ascii="Calibri" w:hAnsi="Calibri" w:cs="Calibri"/>
                <w:snapToGrid w:val="0"/>
                <w:color w:val="000000"/>
                <w:sz w:val="20"/>
                <w:szCs w:val="20"/>
              </w:rPr>
              <w:t>pisemna.</w:t>
            </w:r>
          </w:p>
        </w:tc>
        <w:tc>
          <w:tcPr>
            <w:tcW w:w="3290" w:type="dxa"/>
            <w:vAlign w:val="center"/>
          </w:tcPr>
          <w:p w14:paraId="4DAA45E1" w14:textId="77777777" w:rsidR="00C0772B" w:rsidRPr="00E83660" w:rsidRDefault="00E83660">
            <w:pPr>
              <w:tabs>
                <w:tab w:val="left" w:pos="1351"/>
              </w:tabs>
              <w:spacing w:after="80"/>
              <w:rPr>
                <w:rFonts w:ascii="Calibri" w:hAnsi="Calibri" w:cs="Calibri"/>
                <w:snapToGrid w:val="0"/>
                <w:color w:val="000000"/>
                <w:sz w:val="20"/>
                <w:szCs w:val="20"/>
              </w:rPr>
            </w:pPr>
            <w:r w:rsidRPr="00157362">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na wyspy (praca w podgrupach)</w:t>
            </w:r>
          </w:p>
          <w:p w14:paraId="1847B29D" w14:textId="77777777" w:rsidR="00C0772B" w:rsidRDefault="00E83660">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Plik wykonania prac</w:t>
            </w:r>
            <w:r w:rsidR="004418C9">
              <w:rPr>
                <w:rFonts w:ascii="Calibri" w:hAnsi="Calibri" w:cs="Calibri"/>
                <w:snapToGrid w:val="0"/>
                <w:color w:val="000000"/>
                <w:sz w:val="20"/>
                <w:szCs w:val="20"/>
                <w:lang w:val="en-GB"/>
              </w:rPr>
              <w:t xml:space="preserve"> remontowych:</w:t>
            </w:r>
            <w:r w:rsidRPr="00AE1AC0">
              <w:rPr>
                <w:rFonts w:ascii="Calibri" w:hAnsi="Calibri" w:cs="Calibri"/>
                <w:snapToGrid w:val="0"/>
                <w:color w:val="000000"/>
                <w:sz w:val="20"/>
                <w:szCs w:val="20"/>
                <w:lang w:val="en-GB"/>
              </w:rPr>
              <w:t xml:space="preserve"> 1 na grupę + szablon post-it</w:t>
            </w:r>
          </w:p>
          <w:p w14:paraId="119BFDC4" w14:textId="77777777" w:rsidR="00C0772B" w:rsidRDefault="00E83660">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Produkcje każdej grupy i/lub wspólne produkcje z sesji 2</w:t>
            </w:r>
          </w:p>
          <w:p w14:paraId="2862FBAE" w14:textId="77777777" w:rsidR="00C0772B" w:rsidRDefault="00E83660">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1 komputer na osobę </w:t>
            </w:r>
            <w:r w:rsidR="004418C9">
              <w:rPr>
                <w:rFonts w:ascii="Calibri" w:hAnsi="Calibri" w:cs="Calibri"/>
                <w:snapToGrid w:val="0"/>
                <w:color w:val="000000"/>
                <w:sz w:val="20"/>
                <w:szCs w:val="20"/>
                <w:lang w:val="en-GB"/>
              </w:rPr>
              <w:t>uczącą</w:t>
            </w:r>
            <w:r w:rsidRPr="00AE1AC0">
              <w:rPr>
                <w:rFonts w:ascii="Calibri" w:hAnsi="Calibri" w:cs="Calibri"/>
                <w:snapToGrid w:val="0"/>
                <w:color w:val="000000"/>
                <w:sz w:val="20"/>
                <w:szCs w:val="20"/>
                <w:lang w:val="en-GB"/>
              </w:rPr>
              <w:t xml:space="preserve">się </w:t>
            </w:r>
            <w:r w:rsidR="004418C9" w:rsidRPr="00AE1AC0">
              <w:rPr>
                <w:rFonts w:ascii="Calibri" w:hAnsi="Calibri" w:cs="Calibri"/>
                <w:snapToGrid w:val="0"/>
                <w:color w:val="000000"/>
                <w:sz w:val="20"/>
                <w:szCs w:val="20"/>
                <w:lang w:val="en-GB"/>
              </w:rPr>
              <w:t xml:space="preserve">do tworzenia </w:t>
            </w:r>
            <w:r w:rsidRPr="00AE1AC0">
              <w:rPr>
                <w:rFonts w:ascii="Calibri" w:hAnsi="Calibri" w:cs="Calibri"/>
                <w:snapToGrid w:val="0"/>
                <w:color w:val="000000"/>
                <w:sz w:val="20"/>
                <w:szCs w:val="20"/>
                <w:lang w:val="en-GB"/>
              </w:rPr>
              <w:t>cyfrowych dokumentów przygotowawczych.</w:t>
            </w:r>
          </w:p>
          <w:p w14:paraId="785E13E1" w14:textId="77777777" w:rsidR="00C0772B" w:rsidRDefault="00E83660">
            <w:pPr>
              <w:rPr>
                <w:sz w:val="20"/>
                <w:szCs w:val="20"/>
                <w:lang w:val="en-GB"/>
              </w:rPr>
            </w:pPr>
            <w:r>
              <w:rPr>
                <w:sz w:val="20"/>
                <w:szCs w:val="20"/>
              </w:rPr>
              <w:sym w:font="Wingdings" w:char="F0FC"/>
            </w:r>
            <w:r w:rsidRPr="00AE1AC0">
              <w:rPr>
                <w:sz w:val="20"/>
                <w:szCs w:val="20"/>
                <w:lang w:val="en-GB"/>
              </w:rPr>
              <w:t xml:space="preserve"> Cyfrowy formularz "Typ </w:t>
            </w:r>
            <w:r w:rsidR="004418C9">
              <w:rPr>
                <w:sz w:val="20"/>
                <w:szCs w:val="20"/>
                <w:lang w:val="en-GB"/>
              </w:rPr>
              <w:t>PPSPS</w:t>
            </w:r>
            <w:r w:rsidRPr="00AE1AC0">
              <w:rPr>
                <w:sz w:val="20"/>
                <w:szCs w:val="20"/>
                <w:lang w:val="en-GB"/>
              </w:rPr>
              <w:t>" do wypełnienia.</w:t>
            </w:r>
          </w:p>
        </w:tc>
        <w:tc>
          <w:tcPr>
            <w:tcW w:w="1402" w:type="dxa"/>
            <w:vAlign w:val="center"/>
          </w:tcPr>
          <w:p w14:paraId="4C2D9E7E" w14:textId="77777777" w:rsidR="00C0772B" w:rsidRDefault="00E83660">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 xml:space="preserve">2 </w:t>
            </w:r>
            <w:r w:rsidR="004418C9">
              <w:rPr>
                <w:rFonts w:ascii="Calibri" w:hAnsi="Calibri" w:cs="Calibri"/>
                <w:snapToGrid w:val="0"/>
                <w:color w:val="000000"/>
                <w:sz w:val="20"/>
                <w:szCs w:val="20"/>
                <w:lang w:val="en-GB"/>
              </w:rPr>
              <w:t>godziny</w:t>
            </w:r>
          </w:p>
          <w:p w14:paraId="0D261614" w14:textId="77777777" w:rsidR="00C0772B" w:rsidRDefault="00E83660">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8.45-10.45.</w:t>
            </w:r>
          </w:p>
          <w:p w14:paraId="0929A9A0" w14:textId="77777777" w:rsidR="00C0772B" w:rsidRDefault="00E83660">
            <w:pPr>
              <w:rPr>
                <w:lang w:val="en-GB"/>
              </w:rPr>
            </w:pPr>
            <w:r w:rsidRPr="00AE1AC0">
              <w:rPr>
                <w:lang w:val="en-GB"/>
              </w:rPr>
              <w:t>(</w:t>
            </w:r>
            <w:r w:rsidR="004418C9" w:rsidRPr="00AE1AC0">
              <w:rPr>
                <w:lang w:val="en-GB"/>
              </w:rPr>
              <w:t xml:space="preserve">W tym </w:t>
            </w:r>
            <w:r w:rsidRPr="00AE1AC0">
              <w:rPr>
                <w:lang w:val="en-GB"/>
              </w:rPr>
              <w:t>10-minutowa przerwa)</w:t>
            </w:r>
          </w:p>
        </w:tc>
      </w:tr>
      <w:tr w:rsidR="00046D8F" w:rsidRPr="00F47FF1" w14:paraId="06058D91" w14:textId="77777777" w:rsidTr="003E048D">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76AD4C70" w14:textId="77777777" w:rsidR="00C0772B" w:rsidRDefault="00E83660">
            <w:pPr>
              <w:rPr>
                <w:rFonts w:ascii="Arial" w:hAnsi="Arial" w:cs="Arial"/>
                <w:b/>
                <w:bCs/>
                <w:snapToGrid w:val="0"/>
                <w:color w:val="000000"/>
                <w:sz w:val="18"/>
                <w:szCs w:val="18"/>
              </w:rPr>
            </w:pPr>
            <w:r>
              <w:rPr>
                <w:rFonts w:ascii="Arial" w:hAnsi="Arial" w:cs="Arial"/>
                <w:b/>
                <w:bCs/>
                <w:snapToGrid w:val="0"/>
                <w:color w:val="000000"/>
                <w:sz w:val="18"/>
                <w:szCs w:val="18"/>
              </w:rPr>
              <w:t>COFANIE SIĘ</w:t>
            </w:r>
          </w:p>
        </w:tc>
        <w:tc>
          <w:tcPr>
            <w:tcW w:w="3579" w:type="dxa"/>
            <w:gridSpan w:val="2"/>
          </w:tcPr>
          <w:p w14:paraId="715A5C0C"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Reguluje giełdy</w:t>
            </w:r>
            <w:r w:rsidR="004418C9" w:rsidRPr="00E83660">
              <w:rPr>
                <w:rFonts w:ascii="Calibri" w:hAnsi="Calibri" w:cs="Calibri"/>
                <w:snapToGrid w:val="0"/>
                <w:color w:val="000000"/>
                <w:sz w:val="20"/>
                <w:szCs w:val="20"/>
              </w:rPr>
              <w:t>.</w:t>
            </w:r>
          </w:p>
          <w:p w14:paraId="328A1FD6"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 razie potrzeby zapewnia specjalistyczną wiedzę</w:t>
            </w:r>
            <w:r w:rsidR="004418C9" w:rsidRPr="00E83660">
              <w:rPr>
                <w:rFonts w:ascii="Calibri" w:hAnsi="Calibri" w:cs="Calibri"/>
                <w:snapToGrid w:val="0"/>
                <w:color w:val="000000"/>
                <w:sz w:val="20"/>
                <w:szCs w:val="20"/>
              </w:rPr>
              <w:t>.</w:t>
            </w:r>
          </w:p>
          <w:p w14:paraId="77F428BC"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Prowadzi debatę zgodnie z docelową wiedzą i umiejętnościami</w:t>
            </w:r>
            <w:r w:rsidR="004418C9" w:rsidRPr="00E83660">
              <w:rPr>
                <w:rFonts w:ascii="Calibri" w:hAnsi="Calibri" w:cs="Calibri"/>
                <w:snapToGrid w:val="0"/>
                <w:color w:val="000000"/>
                <w:sz w:val="20"/>
                <w:szCs w:val="20"/>
              </w:rPr>
              <w:t>,</w:t>
            </w:r>
            <w:r w:rsidRPr="00E83660">
              <w:rPr>
                <w:rFonts w:ascii="Calibri" w:hAnsi="Calibri" w:cs="Calibri"/>
                <w:snapToGrid w:val="0"/>
                <w:color w:val="000000"/>
                <w:sz w:val="20"/>
                <w:szCs w:val="20"/>
              </w:rPr>
              <w:t>tak aby każdy uczeń mógł je zidentyfikować i zrozumieć.</w:t>
            </w:r>
          </w:p>
          <w:p w14:paraId="6CCBA5E3"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 miarę postępu dyskusji zapisz cyfrowo lub na tablicy / flipcharcie, pod dyktando uc</w:t>
            </w:r>
            <w:r w:rsidRPr="00E83660">
              <w:rPr>
                <w:rFonts w:ascii="Calibri" w:hAnsi="Calibri" w:cs="Calibri"/>
                <w:snapToGrid w:val="0"/>
                <w:color w:val="000000"/>
                <w:sz w:val="20"/>
                <w:szCs w:val="20"/>
              </w:rPr>
              <w:t>zestników, elementy i zasady działania, które należy zachować</w:t>
            </w:r>
            <w:r w:rsidR="004418C9" w:rsidRPr="00E83660">
              <w:rPr>
                <w:rFonts w:ascii="Calibri" w:hAnsi="Calibri" w:cs="Calibri"/>
                <w:snapToGrid w:val="0"/>
                <w:color w:val="000000"/>
                <w:sz w:val="20"/>
                <w:szCs w:val="20"/>
              </w:rPr>
              <w:t xml:space="preserve">, aby </w:t>
            </w:r>
            <w:r w:rsidRPr="00E83660">
              <w:rPr>
                <w:rFonts w:cs="Calibri"/>
                <w:sz w:val="20"/>
                <w:szCs w:val="20"/>
              </w:rPr>
              <w:t xml:space="preserve">zidentyfikować ryzyko związane z aktywną renowacją i określić środki zapobiegawcze, które należy wdrożyć. </w:t>
            </w:r>
          </w:p>
        </w:tc>
        <w:tc>
          <w:tcPr>
            <w:tcW w:w="3384" w:type="dxa"/>
          </w:tcPr>
          <w:p w14:paraId="5BA7DD64"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Sprawozdawca przedstawia i uzasadnia pracę swojej grupy</w:t>
            </w:r>
            <w:r w:rsidR="004418C9" w:rsidRPr="00E83660">
              <w:rPr>
                <w:rFonts w:ascii="Calibri" w:hAnsi="Calibri" w:cs="Calibri"/>
                <w:snapToGrid w:val="0"/>
                <w:color w:val="000000"/>
                <w:sz w:val="20"/>
                <w:szCs w:val="20"/>
              </w:rPr>
              <w:t>.</w:t>
            </w:r>
          </w:p>
          <w:p w14:paraId="51E51CC5"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Pozostali uczniowie komentują produkcję i zadają pytania.</w:t>
            </w:r>
          </w:p>
          <w:p w14:paraId="5D8D8A6E"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Wspólna dyskusja i debata </w:t>
            </w:r>
            <w:r w:rsidR="004418C9" w:rsidRPr="00E83660">
              <w:rPr>
                <w:rFonts w:ascii="Calibri" w:hAnsi="Calibri" w:cs="Calibri"/>
                <w:snapToGrid w:val="0"/>
                <w:color w:val="000000"/>
                <w:sz w:val="20"/>
                <w:szCs w:val="20"/>
              </w:rPr>
              <w:t>oraz</w:t>
            </w:r>
            <w:r w:rsidRPr="00E83660">
              <w:rPr>
                <w:rFonts w:ascii="Calibri" w:hAnsi="Calibri" w:cs="Calibri"/>
                <w:snapToGrid w:val="0"/>
                <w:color w:val="000000"/>
                <w:sz w:val="20"/>
                <w:szCs w:val="20"/>
              </w:rPr>
              <w:t>porównanie różnych zidentyfikowanych rozwiązań.</w:t>
            </w:r>
          </w:p>
          <w:p w14:paraId="1A048823" w14:textId="77777777" w:rsidR="00C0772B" w:rsidRPr="00E83660" w:rsidRDefault="00E83660">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Określenie niezmiennych elementów i zasad działania, które należy przyjąć </w:t>
            </w:r>
            <w:r w:rsidR="004418C9" w:rsidRPr="00E83660">
              <w:rPr>
                <w:rFonts w:ascii="Calibri" w:hAnsi="Calibri" w:cs="Calibri"/>
                <w:snapToGrid w:val="0"/>
                <w:color w:val="000000"/>
                <w:sz w:val="20"/>
                <w:szCs w:val="20"/>
              </w:rPr>
              <w:t xml:space="preserve">w celu </w:t>
            </w:r>
            <w:r w:rsidRPr="00E83660">
              <w:rPr>
                <w:rFonts w:cs="Calibri"/>
                <w:sz w:val="20"/>
                <w:szCs w:val="20"/>
              </w:rPr>
              <w:t>zidentyfikowania ryzyka związanego</w:t>
            </w:r>
            <w:r w:rsidRPr="00E83660">
              <w:rPr>
                <w:rFonts w:cs="Calibri"/>
                <w:sz w:val="20"/>
                <w:szCs w:val="20"/>
              </w:rPr>
              <w:t xml:space="preserve"> ze współdziałaniem podczas prac remontowych </w:t>
            </w:r>
            <w:r w:rsidR="004418C9" w:rsidRPr="00E83660">
              <w:rPr>
                <w:rFonts w:cs="Calibri"/>
                <w:sz w:val="20"/>
                <w:szCs w:val="20"/>
              </w:rPr>
              <w:t>i</w:t>
            </w:r>
            <w:r w:rsidRPr="00E83660">
              <w:rPr>
                <w:rFonts w:cs="Calibri"/>
                <w:sz w:val="20"/>
                <w:szCs w:val="20"/>
              </w:rPr>
              <w:t xml:space="preserve"> określenia środków zapobiegawczych, które należy wdrożyć.</w:t>
            </w:r>
          </w:p>
        </w:tc>
        <w:tc>
          <w:tcPr>
            <w:tcW w:w="2106" w:type="dxa"/>
            <w:vAlign w:val="center"/>
          </w:tcPr>
          <w:p w14:paraId="3AE768F4"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 xml:space="preserve">Grupowe dyskusje ustne w oparciu o prezentacje różnych </w:t>
            </w:r>
            <w:r w:rsidR="004418C9" w:rsidRPr="00E83660">
              <w:rPr>
                <w:rFonts w:ascii="Calibri" w:hAnsi="Calibri" w:cs="Calibri"/>
                <w:snapToGrid w:val="0"/>
                <w:color w:val="000000"/>
                <w:sz w:val="20"/>
                <w:szCs w:val="20"/>
              </w:rPr>
              <w:t>miejsc prac renowacyjnych.</w:t>
            </w:r>
          </w:p>
          <w:p w14:paraId="5AB221FE" w14:textId="77777777" w:rsidR="00046D8F" w:rsidRPr="00E83660" w:rsidRDefault="00046D8F" w:rsidP="00AC2411">
            <w:pPr>
              <w:rPr>
                <w:rFonts w:ascii="Calibri" w:hAnsi="Calibri" w:cs="Calibri"/>
                <w:snapToGrid w:val="0"/>
                <w:color w:val="000000"/>
                <w:sz w:val="20"/>
                <w:szCs w:val="20"/>
              </w:rPr>
            </w:pPr>
          </w:p>
          <w:p w14:paraId="7ECF06CE"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Konfrontacja rozwiązań i punktów widzenia w celu wspólnego wypracowania odpowiedniego rozwiązania i/lub zasad działania dostosowanych do sytuacji.</w:t>
            </w:r>
          </w:p>
        </w:tc>
        <w:tc>
          <w:tcPr>
            <w:tcW w:w="3290" w:type="dxa"/>
            <w:vAlign w:val="center"/>
          </w:tcPr>
          <w:p w14:paraId="6744FE80"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w kształcie litery U</w:t>
            </w:r>
          </w:p>
          <w:p w14:paraId="5CE46378" w14:textId="77777777" w:rsidR="00046D8F" w:rsidRPr="00E83660" w:rsidRDefault="00046D8F" w:rsidP="00AC2411">
            <w:pPr>
              <w:tabs>
                <w:tab w:val="left" w:pos="1351"/>
              </w:tabs>
              <w:rPr>
                <w:rFonts w:ascii="Calibri" w:hAnsi="Calibri" w:cs="Calibri"/>
                <w:snapToGrid w:val="0"/>
                <w:color w:val="000000"/>
                <w:sz w:val="20"/>
                <w:szCs w:val="20"/>
              </w:rPr>
            </w:pPr>
          </w:p>
          <w:p w14:paraId="40C8CCCF" w14:textId="77777777" w:rsidR="00C0772B" w:rsidRPr="00E83660" w:rsidRDefault="00E83660">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Projektor wideo / duży ekran projekcyjny i komputery </w:t>
            </w:r>
            <w:r w:rsidR="004418C9" w:rsidRPr="00E83660">
              <w:rPr>
                <w:rFonts w:ascii="Calibri" w:hAnsi="Calibri" w:cs="Calibri"/>
                <w:snapToGrid w:val="0"/>
                <w:color w:val="000000"/>
                <w:sz w:val="20"/>
                <w:szCs w:val="20"/>
              </w:rPr>
              <w:t>do</w:t>
            </w:r>
            <w:r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yświetlania pracy i tworzenia wspólnych dokumentów.</w:t>
            </w:r>
          </w:p>
          <w:p w14:paraId="7265EF59" w14:textId="77777777" w:rsidR="00046D8F" w:rsidRPr="00E83660" w:rsidRDefault="00046D8F" w:rsidP="00AC2411">
            <w:pPr>
              <w:tabs>
                <w:tab w:val="left" w:pos="1351"/>
              </w:tabs>
              <w:rPr>
                <w:rFonts w:ascii="Calibri" w:hAnsi="Calibri" w:cs="Calibri"/>
                <w:snapToGrid w:val="0"/>
                <w:color w:val="000000"/>
                <w:sz w:val="20"/>
                <w:szCs w:val="20"/>
              </w:rPr>
            </w:pPr>
          </w:p>
          <w:p w14:paraId="4B9C147B"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Tablica / flipchart do </w:t>
            </w:r>
            <w:r w:rsidR="004418C9">
              <w:rPr>
                <w:rFonts w:ascii="Calibri" w:hAnsi="Calibri" w:cs="Calibri"/>
                <w:snapToGrid w:val="0"/>
                <w:color w:val="000000"/>
                <w:sz w:val="20"/>
                <w:szCs w:val="20"/>
                <w:lang w:val="en-GB"/>
              </w:rPr>
              <w:t>zapisywania</w:t>
            </w:r>
            <w:r w:rsidRPr="00AE1AC0">
              <w:rPr>
                <w:rFonts w:ascii="Calibri" w:hAnsi="Calibri" w:cs="Calibri"/>
                <w:snapToGrid w:val="0"/>
                <w:color w:val="000000"/>
                <w:sz w:val="20"/>
                <w:szCs w:val="20"/>
                <w:lang w:val="en-GB"/>
              </w:rPr>
              <w:t>kluczowych punktów.</w:t>
            </w:r>
          </w:p>
          <w:p w14:paraId="3DCA82EF"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1D0DD2E8"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Praca uczniów</w:t>
            </w:r>
          </w:p>
          <w:p w14:paraId="3660DE15"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3D349044"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Arkusz notatek z sesji 3</w:t>
            </w:r>
          </w:p>
        </w:tc>
        <w:tc>
          <w:tcPr>
            <w:tcW w:w="1402" w:type="dxa"/>
            <w:vAlign w:val="center"/>
          </w:tcPr>
          <w:p w14:paraId="248F42DE" w14:textId="77777777" w:rsidR="00C0772B" w:rsidRDefault="00E83660">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 xml:space="preserve">1 </w:t>
            </w:r>
            <w:r w:rsidR="004418C9" w:rsidRPr="004418C9">
              <w:rPr>
                <w:rFonts w:ascii="Calibri" w:hAnsi="Calibri" w:cs="Calibri"/>
                <w:snapToGrid w:val="0"/>
                <w:color w:val="000000"/>
                <w:sz w:val="20"/>
                <w:szCs w:val="20"/>
                <w:lang w:val="en-GB"/>
              </w:rPr>
              <w:t>godzina</w:t>
            </w:r>
          </w:p>
          <w:p w14:paraId="27050109" w14:textId="77777777" w:rsidR="00C0772B" w:rsidRDefault="00E83660">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10.45-11.45.</w:t>
            </w:r>
          </w:p>
        </w:tc>
      </w:tr>
    </w:tbl>
    <w:p w14:paraId="1E14983E" w14:textId="77777777" w:rsidR="00046D8F" w:rsidRDefault="00046D8F" w:rsidP="00046D8F">
      <w:pPr>
        <w:rPr>
          <w:lang w:val="en-GB"/>
        </w:rPr>
      </w:pPr>
    </w:p>
    <w:p w14:paraId="17214E94" w14:textId="77777777" w:rsidR="004418C9" w:rsidRDefault="004418C9">
      <w:pPr>
        <w:rPr>
          <w:lang w:val="en-GB"/>
        </w:rPr>
      </w:pPr>
      <w:r>
        <w:rPr>
          <w:lang w:val="en-GB"/>
        </w:rPr>
        <w:br w:type="page"/>
      </w:r>
    </w:p>
    <w:p w14:paraId="73D04540" w14:textId="77777777" w:rsidR="004418C9" w:rsidRDefault="004418C9" w:rsidP="00046D8F">
      <w:pPr>
        <w:rPr>
          <w:lang w:val="en-GB"/>
        </w:rPr>
      </w:pPr>
    </w:p>
    <w:p w14:paraId="17FD9F04" w14:textId="77777777" w:rsidR="00C0772B" w:rsidRDefault="00E83660">
      <w:pPr>
        <w:tabs>
          <w:tab w:val="center" w:pos="7699"/>
        </w:tabs>
        <w:rPr>
          <w:lang w:val="en-GB"/>
        </w:rPr>
      </w:pPr>
      <w:r>
        <w:rPr>
          <w:lang w:val="en-GB"/>
        </w:rPr>
        <w:t xml:space="preserve">SESJA 4 - </w:t>
      </w:r>
      <w:r w:rsidRPr="002C0401">
        <w:rPr>
          <w:lang w:val="en-GB"/>
        </w:rPr>
        <w:t xml:space="preserve">CENTRUM </w:t>
      </w:r>
      <w:r>
        <w:rPr>
          <w:lang w:val="en-GB"/>
        </w:rPr>
        <w:t xml:space="preserve">SZKOLENIOWE BLANQUEFORT - </w:t>
      </w:r>
      <w:r w:rsidRPr="002C0401">
        <w:rPr>
          <w:lang w:val="en-GB"/>
        </w:rPr>
        <w:t xml:space="preserve">Liderzy zespołów </w:t>
      </w:r>
      <w:r>
        <w:rPr>
          <w:lang w:val="en-GB"/>
        </w:rPr>
        <w:t>- EQF Poziom 4</w:t>
      </w:r>
    </w:p>
    <w:tbl>
      <w:tblPr>
        <w:tblStyle w:val="Grilledutableau"/>
        <w:tblW w:w="0" w:type="auto"/>
        <w:tblLook w:val="04A0" w:firstRow="1" w:lastRow="0" w:firstColumn="1" w:lastColumn="0" w:noHBand="0" w:noVBand="1"/>
      </w:tblPr>
      <w:tblGrid>
        <w:gridCol w:w="9899"/>
        <w:gridCol w:w="1984"/>
        <w:gridCol w:w="1828"/>
        <w:gridCol w:w="1677"/>
      </w:tblGrid>
      <w:tr w:rsidR="00311547" w:rsidRPr="00BB6F71" w14:paraId="1D42359A" w14:textId="77777777" w:rsidTr="00AC2411">
        <w:trPr>
          <w:trHeight w:val="733"/>
        </w:trPr>
        <w:tc>
          <w:tcPr>
            <w:tcW w:w="15538" w:type="dxa"/>
            <w:gridSpan w:val="4"/>
            <w:shd w:val="clear" w:color="auto" w:fill="000000" w:themeFill="text1"/>
          </w:tcPr>
          <w:p w14:paraId="77CA0C2E" w14:textId="77777777" w:rsidR="00C0772B" w:rsidRDefault="00E83660">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ARKUSZ PROCEDURY SESJI 4</w:t>
            </w:r>
          </w:p>
        </w:tc>
      </w:tr>
      <w:tr w:rsidR="00311547" w:rsidRPr="00BB6F71" w14:paraId="70186EC3" w14:textId="77777777" w:rsidTr="00AC2411">
        <w:trPr>
          <w:trHeight w:val="502"/>
        </w:trPr>
        <w:tc>
          <w:tcPr>
            <w:tcW w:w="10031" w:type="dxa"/>
            <w:shd w:val="clear" w:color="auto" w:fill="E7E6E6"/>
            <w:vAlign w:val="center"/>
          </w:tcPr>
          <w:p w14:paraId="100F1636" w14:textId="77777777" w:rsidR="00C0772B" w:rsidRPr="00E83660" w:rsidRDefault="00E83660">
            <w:pPr>
              <w:rPr>
                <w:rFonts w:cstheme="minorHAnsi"/>
                <w:lang w:val="it-IT"/>
              </w:rPr>
            </w:pPr>
            <w:r w:rsidRPr="00E83660">
              <w:rPr>
                <w:rFonts w:cstheme="minorHAnsi"/>
                <w:b/>
                <w:color w:val="000000"/>
                <w:lang w:val="it-IT"/>
              </w:rPr>
              <w:t xml:space="preserve">Trener: </w:t>
            </w:r>
            <w:r w:rsidRPr="00E83660">
              <w:rPr>
                <w:rFonts w:cstheme="minorHAnsi"/>
                <w:bCs/>
                <w:color w:val="000000"/>
                <w:lang w:val="it-IT"/>
              </w:rPr>
              <w:t>Maxime KHRITARI : komunikacja i zarządzanie</w:t>
            </w:r>
          </w:p>
        </w:tc>
        <w:tc>
          <w:tcPr>
            <w:tcW w:w="1984" w:type="dxa"/>
            <w:shd w:val="clear" w:color="auto" w:fill="E7E6E6"/>
            <w:vAlign w:val="center"/>
          </w:tcPr>
          <w:p w14:paraId="2DD3D11D" w14:textId="77777777" w:rsidR="00C0772B" w:rsidRDefault="00E83660">
            <w:pPr>
              <w:rPr>
                <w:rFonts w:cstheme="minorHAnsi"/>
              </w:rPr>
            </w:pPr>
            <w:r w:rsidRPr="00BB6F71">
              <w:rPr>
                <w:rFonts w:cstheme="minorHAnsi"/>
                <w:b/>
                <w:color w:val="000000"/>
              </w:rPr>
              <w:t xml:space="preserve">Lokalizacja: </w:t>
            </w:r>
            <w:r w:rsidRPr="00BB6F71">
              <w:rPr>
                <w:rFonts w:cstheme="minorHAnsi"/>
                <w:bCs/>
                <w:color w:val="000000"/>
              </w:rPr>
              <w:t xml:space="preserve">BTP CFA </w:t>
            </w:r>
            <w:r>
              <w:rPr>
                <w:rFonts w:cstheme="minorHAnsi"/>
                <w:bCs/>
                <w:color w:val="000000"/>
              </w:rPr>
              <w:t>Blanquefort</w:t>
            </w:r>
          </w:p>
        </w:tc>
        <w:tc>
          <w:tcPr>
            <w:tcW w:w="1843" w:type="dxa"/>
            <w:shd w:val="clear" w:color="auto" w:fill="E7E6E6"/>
            <w:vAlign w:val="center"/>
          </w:tcPr>
          <w:p w14:paraId="320A018E" w14:textId="77777777" w:rsidR="00C0772B" w:rsidRDefault="00E83660">
            <w:pPr>
              <w:rPr>
                <w:rFonts w:cstheme="minorHAnsi"/>
              </w:rPr>
            </w:pPr>
            <w:r w:rsidRPr="00BB6F71">
              <w:rPr>
                <w:rFonts w:cstheme="minorHAnsi"/>
                <w:b/>
                <w:color w:val="000000"/>
              </w:rPr>
              <w:t xml:space="preserve">Data: </w:t>
            </w:r>
            <w:r w:rsidRPr="00BB6F71">
              <w:rPr>
                <w:rFonts w:cstheme="minorHAnsi"/>
                <w:bCs/>
                <w:color w:val="000000"/>
              </w:rPr>
              <w:t>12-04-23</w:t>
            </w:r>
          </w:p>
        </w:tc>
        <w:tc>
          <w:tcPr>
            <w:tcW w:w="1680" w:type="dxa"/>
            <w:shd w:val="clear" w:color="auto" w:fill="E7E6E6"/>
            <w:vAlign w:val="center"/>
          </w:tcPr>
          <w:p w14:paraId="44EA6B05" w14:textId="77777777" w:rsidR="00C0772B" w:rsidRDefault="00E83660">
            <w:pPr>
              <w:rPr>
                <w:rFonts w:cstheme="minorHAnsi"/>
              </w:rPr>
            </w:pPr>
            <w:r w:rsidRPr="001D1F2F">
              <w:rPr>
                <w:rFonts w:cstheme="minorHAnsi"/>
                <w:b/>
                <w:color w:val="000000"/>
              </w:rPr>
              <w:t xml:space="preserve">Czas trwania: </w:t>
            </w:r>
            <w:r w:rsidRPr="001D1F2F">
              <w:rPr>
                <w:rFonts w:cstheme="minorHAnsi"/>
                <w:bCs/>
                <w:color w:val="000000"/>
              </w:rPr>
              <w:t>1 godzina 45 minut</w:t>
            </w:r>
          </w:p>
        </w:tc>
      </w:tr>
      <w:tr w:rsidR="00311547" w:rsidRPr="00F47FF1" w14:paraId="5B28B75C" w14:textId="77777777" w:rsidTr="00AC2411">
        <w:tc>
          <w:tcPr>
            <w:tcW w:w="15538" w:type="dxa"/>
            <w:gridSpan w:val="4"/>
            <w:shd w:val="clear" w:color="auto" w:fill="FFFF99"/>
          </w:tcPr>
          <w:p w14:paraId="745E27C5" w14:textId="77777777" w:rsidR="00C0772B" w:rsidRPr="00E83660" w:rsidRDefault="00E83660">
            <w:pPr>
              <w:rPr>
                <w:rFonts w:cstheme="minorHAnsi"/>
              </w:rPr>
            </w:pPr>
            <w:r w:rsidRPr="00E83660">
              <w:rPr>
                <w:rFonts w:cstheme="minorHAnsi"/>
                <w:b/>
                <w:bCs/>
                <w:color w:val="000000"/>
              </w:rPr>
              <w:t xml:space="preserve">Cel: </w:t>
            </w:r>
            <w:r w:rsidRPr="00E83660">
              <w:rPr>
                <w:rFonts w:cstheme="minorHAnsi"/>
              </w:rPr>
              <w:t xml:space="preserve">Przygotowanie </w:t>
            </w:r>
            <w:r w:rsidRPr="00E83660">
              <w:rPr>
                <w:rFonts w:cstheme="minorHAnsi"/>
                <w:bCs/>
              </w:rPr>
              <w:t>(organizacja, planowanie i zapobieganie ryzyku) miejsca renowacji i dostosowanie jego przygotowania do operacji współdziałania.</w:t>
            </w:r>
          </w:p>
        </w:tc>
      </w:tr>
    </w:tbl>
    <w:p w14:paraId="440F3BEF" w14:textId="77777777" w:rsidR="00311547" w:rsidRPr="00E83660" w:rsidRDefault="00311547" w:rsidP="00311547">
      <w:pPr>
        <w:tabs>
          <w:tab w:val="center" w:pos="7699"/>
        </w:tabs>
      </w:pPr>
    </w:p>
    <w:tbl>
      <w:tblPr>
        <w:tblStyle w:val="Grilledutableau"/>
        <w:tblpPr w:leftFromText="141" w:rightFromText="141" w:vertAnchor="page" w:horzAnchor="margin" w:tblpY="3664"/>
        <w:tblW w:w="15304" w:type="dxa"/>
        <w:tblCellMar>
          <w:top w:w="28" w:type="dxa"/>
          <w:left w:w="85" w:type="dxa"/>
          <w:bottom w:w="28" w:type="dxa"/>
          <w:right w:w="113" w:type="dxa"/>
        </w:tblCellMar>
        <w:tblLook w:val="04A0" w:firstRow="1" w:lastRow="0" w:firstColumn="1" w:lastColumn="0" w:noHBand="0" w:noVBand="1"/>
      </w:tblPr>
      <w:tblGrid>
        <w:gridCol w:w="2533"/>
        <w:gridCol w:w="2129"/>
        <w:gridCol w:w="4587"/>
        <w:gridCol w:w="2937"/>
        <w:gridCol w:w="3118"/>
      </w:tblGrid>
      <w:tr w:rsidR="00311547" w14:paraId="504737EB" w14:textId="77777777" w:rsidTr="00311547">
        <w:tc>
          <w:tcPr>
            <w:tcW w:w="4662" w:type="dxa"/>
            <w:gridSpan w:val="2"/>
            <w:tcBorders>
              <w:top w:val="single" w:sz="4" w:space="0" w:color="auto"/>
              <w:left w:val="single" w:sz="4" w:space="0" w:color="auto"/>
              <w:bottom w:val="single" w:sz="4" w:space="0" w:color="auto"/>
              <w:right w:val="single" w:sz="4" w:space="0" w:color="auto"/>
            </w:tcBorders>
            <w:shd w:val="clear" w:color="auto" w:fill="F2F2F2"/>
          </w:tcPr>
          <w:p w14:paraId="177B0ECD" w14:textId="77777777" w:rsidR="00C0772B" w:rsidRPr="00E83660" w:rsidRDefault="00E83660">
            <w:pPr>
              <w:jc w:val="center"/>
              <w:rPr>
                <w:rFonts w:ascii="Calibri" w:hAnsi="Calibri" w:cs="Calibri"/>
                <w:b/>
                <w:snapToGrid w:val="0"/>
                <w:color w:val="000000"/>
              </w:rPr>
            </w:pPr>
            <w:r w:rsidRPr="00E83660">
              <w:rPr>
                <w:rFonts w:ascii="Calibri" w:hAnsi="Calibri" w:cs="Calibri"/>
                <w:b/>
                <w:snapToGrid w:val="0"/>
                <w:color w:val="000000"/>
              </w:rPr>
              <w:t>Zawody, których to dotyczy:</w:t>
            </w:r>
          </w:p>
          <w:p w14:paraId="66F3932E" w14:textId="77777777" w:rsidR="00C0772B" w:rsidRPr="00E83660" w:rsidRDefault="00E83660">
            <w:pPr>
              <w:rPr>
                <w:rFonts w:ascii="Calibri" w:hAnsi="Calibri" w:cs="Calibri"/>
                <w:bCs/>
                <w:snapToGrid w:val="0"/>
              </w:rPr>
            </w:pPr>
            <w:r w:rsidRPr="00E83660">
              <w:rPr>
                <w:rFonts w:ascii="Calibri" w:hAnsi="Calibri" w:cs="Calibri"/>
                <w:bCs/>
                <w:snapToGrid w:val="0"/>
              </w:rPr>
              <w:t>Lider zespołu robót konstrukcyjnych: CEGO</w:t>
            </w:r>
          </w:p>
          <w:p w14:paraId="29623B35" w14:textId="77777777" w:rsidR="00C0772B" w:rsidRPr="00E83660" w:rsidRDefault="00E83660">
            <w:pPr>
              <w:rPr>
                <w:lang w:val="it-IT"/>
              </w:rPr>
            </w:pPr>
            <w:r w:rsidRPr="00E83660">
              <w:rPr>
                <w:rFonts w:ascii="Calibri" w:hAnsi="Calibri" w:cs="Calibri"/>
                <w:bCs/>
                <w:snapToGrid w:val="0"/>
                <w:lang w:val="it-IT"/>
              </w:rPr>
              <w:t>Lider zespołu montażu i wykończenia : CEAF</w:t>
            </w:r>
          </w:p>
        </w:tc>
        <w:tc>
          <w:tcPr>
            <w:tcW w:w="4587" w:type="dxa"/>
            <w:tcBorders>
              <w:top w:val="single" w:sz="4" w:space="0" w:color="auto"/>
              <w:left w:val="single" w:sz="4" w:space="0" w:color="auto"/>
              <w:bottom w:val="single" w:sz="4" w:space="0" w:color="auto"/>
              <w:right w:val="single" w:sz="4" w:space="0" w:color="auto"/>
            </w:tcBorders>
            <w:shd w:val="clear" w:color="auto" w:fill="F2F2F2"/>
          </w:tcPr>
          <w:p w14:paraId="38861E85" w14:textId="77777777" w:rsidR="00C0772B" w:rsidRPr="00E83660" w:rsidRDefault="00E83660">
            <w:pPr>
              <w:jc w:val="center"/>
              <w:rPr>
                <w:rFonts w:ascii="Calibri" w:hAnsi="Calibri" w:cs="Calibri"/>
                <w:b/>
                <w:snapToGrid w:val="0"/>
                <w:color w:val="000000"/>
                <w:lang w:val="it-IT"/>
              </w:rPr>
            </w:pPr>
            <w:r w:rsidRPr="00E83660">
              <w:rPr>
                <w:rFonts w:ascii="Calibri" w:hAnsi="Calibri" w:cs="Calibri"/>
                <w:b/>
                <w:snapToGrid w:val="0"/>
                <w:color w:val="000000"/>
                <w:lang w:val="it-IT"/>
              </w:rPr>
              <w:t>Dyplom/certyf</w:t>
            </w:r>
            <w:r w:rsidRPr="00E83660">
              <w:rPr>
                <w:rFonts w:ascii="Calibri" w:hAnsi="Calibri" w:cs="Calibri"/>
                <w:b/>
                <w:snapToGrid w:val="0"/>
                <w:color w:val="000000"/>
                <w:lang w:val="it-IT"/>
              </w:rPr>
              <w:t>ikat:</w:t>
            </w:r>
          </w:p>
          <w:p w14:paraId="0C4DABFC" w14:textId="77777777" w:rsidR="00C0772B" w:rsidRPr="00E83660" w:rsidRDefault="00E83660">
            <w:pPr>
              <w:jc w:val="center"/>
              <w:rPr>
                <w:rFonts w:ascii="Calibri" w:hAnsi="Calibri" w:cs="Calibri"/>
                <w:bCs/>
                <w:snapToGrid w:val="0"/>
                <w:color w:val="000000"/>
                <w:lang w:val="it-IT"/>
              </w:rPr>
            </w:pPr>
            <w:r w:rsidRPr="00E83660">
              <w:rPr>
                <w:rFonts w:ascii="Calibri" w:hAnsi="Calibri" w:cs="Calibri"/>
                <w:bCs/>
                <w:snapToGrid w:val="0"/>
                <w:color w:val="000000"/>
                <w:lang w:val="it-IT"/>
              </w:rPr>
              <w:t xml:space="preserve">Kwalifikacje zawodowe CEGO i kwalifikacje zawodowe CEAF </w:t>
            </w:r>
          </w:p>
          <w:p w14:paraId="1ACBA9F5" w14:textId="77777777" w:rsidR="00C0772B" w:rsidRPr="00E83660" w:rsidRDefault="00E83660">
            <w:pPr>
              <w:jc w:val="center"/>
              <w:rPr>
                <w:lang w:val="it-IT"/>
              </w:rPr>
            </w:pPr>
            <w:r w:rsidRPr="00E83660">
              <w:rPr>
                <w:rFonts w:ascii="Calibri" w:hAnsi="Calibri" w:cs="Calibri"/>
                <w:bCs/>
                <w:snapToGrid w:val="0"/>
                <w:color w:val="000000"/>
                <w:lang w:val="it-IT"/>
              </w:rPr>
              <w:t>Kwalifikacje na poziomie 4 w ciągu 1 roku</w:t>
            </w:r>
          </w:p>
        </w:tc>
        <w:tc>
          <w:tcPr>
            <w:tcW w:w="2937" w:type="dxa"/>
            <w:tcBorders>
              <w:top w:val="single" w:sz="4" w:space="0" w:color="auto"/>
              <w:left w:val="single" w:sz="4" w:space="0" w:color="auto"/>
              <w:bottom w:val="single" w:sz="4" w:space="0" w:color="auto"/>
              <w:right w:val="single" w:sz="4" w:space="0" w:color="auto"/>
            </w:tcBorders>
            <w:shd w:val="clear" w:color="auto" w:fill="F2F2F2"/>
          </w:tcPr>
          <w:p w14:paraId="1243D374" w14:textId="77777777" w:rsidR="00C0772B" w:rsidRDefault="00E83660">
            <w:pPr>
              <w:jc w:val="center"/>
              <w:rPr>
                <w:rFonts w:ascii="Calibri" w:hAnsi="Calibri" w:cs="Calibri"/>
                <w:b/>
                <w:snapToGrid w:val="0"/>
                <w:color w:val="000000"/>
              </w:rPr>
            </w:pPr>
            <w:r w:rsidRPr="006F7536">
              <w:rPr>
                <w:rFonts w:ascii="Calibri" w:hAnsi="Calibri" w:cs="Calibri"/>
                <w:b/>
                <w:snapToGrid w:val="0"/>
                <w:color w:val="000000"/>
              </w:rPr>
              <w:t>Rok:</w:t>
            </w:r>
          </w:p>
          <w:p w14:paraId="4F13CC80" w14:textId="77777777" w:rsidR="00C0772B" w:rsidRDefault="00E83660">
            <w:pPr>
              <w:jc w:val="center"/>
            </w:pPr>
            <w:r w:rsidRPr="006F7536">
              <w:rPr>
                <w:rFonts w:ascii="Calibri" w:hAnsi="Calibri" w:cs="Calibri"/>
                <w:bCs/>
                <w:snapToGrid w:val="0"/>
                <w:color w:val="000000"/>
              </w:rPr>
              <w:t>2022-2023</w:t>
            </w: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45992FA7" w14:textId="77777777" w:rsidR="00C0772B" w:rsidRDefault="00E83660">
            <w:pPr>
              <w:jc w:val="center"/>
              <w:rPr>
                <w:rFonts w:ascii="Calibri" w:hAnsi="Calibri" w:cs="Calibri"/>
                <w:b/>
                <w:snapToGrid w:val="0"/>
                <w:color w:val="000000"/>
              </w:rPr>
            </w:pPr>
            <w:r w:rsidRPr="006F7536">
              <w:rPr>
                <w:rFonts w:ascii="Calibri" w:hAnsi="Calibri" w:cs="Calibri"/>
                <w:b/>
                <w:snapToGrid w:val="0"/>
                <w:color w:val="000000"/>
              </w:rPr>
              <w:t xml:space="preserve">Grupy: </w:t>
            </w:r>
          </w:p>
          <w:p w14:paraId="20C5FBC0" w14:textId="77777777" w:rsidR="00C0772B" w:rsidRDefault="00E83660">
            <w:pPr>
              <w:jc w:val="center"/>
              <w:rPr>
                <w:rFonts w:ascii="Calibri" w:hAnsi="Calibri" w:cs="Calibri"/>
                <w:bCs/>
                <w:snapToGrid w:val="0"/>
                <w:color w:val="000000"/>
              </w:rPr>
            </w:pPr>
            <w:r w:rsidRPr="006F7536">
              <w:rPr>
                <w:rFonts w:ascii="Calibri" w:hAnsi="Calibri" w:cs="Calibri"/>
                <w:bCs/>
                <w:snapToGrid w:val="0"/>
                <w:color w:val="000000"/>
              </w:rPr>
              <w:t xml:space="preserve">23 TP4CEGO1 </w:t>
            </w:r>
          </w:p>
          <w:p w14:paraId="6657C5AC" w14:textId="77777777" w:rsidR="00C0772B" w:rsidRDefault="00E83660">
            <w:pPr>
              <w:jc w:val="center"/>
              <w:rPr>
                <w:rFonts w:ascii="Calibri" w:hAnsi="Calibri" w:cs="Calibri"/>
                <w:b/>
                <w:snapToGrid w:val="0"/>
                <w:color w:val="000000"/>
              </w:rPr>
            </w:pPr>
            <w:r w:rsidRPr="006F7536">
              <w:rPr>
                <w:rFonts w:ascii="Calibri" w:hAnsi="Calibri" w:cs="Calibri"/>
                <w:bCs/>
                <w:snapToGrid w:val="0"/>
                <w:color w:val="000000"/>
              </w:rPr>
              <w:t xml:space="preserve"> 23 TP4CEAF1</w:t>
            </w:r>
          </w:p>
        </w:tc>
      </w:tr>
      <w:tr w:rsidR="00311547" w:rsidRPr="00E83660" w14:paraId="0F3BAFC8" w14:textId="77777777" w:rsidTr="00311547">
        <w:tc>
          <w:tcPr>
            <w:tcW w:w="2533" w:type="dxa"/>
            <w:tcBorders>
              <w:top w:val="single" w:sz="4" w:space="0" w:color="auto"/>
              <w:left w:val="single" w:sz="4" w:space="0" w:color="auto"/>
              <w:right w:val="single" w:sz="4" w:space="0" w:color="auto"/>
            </w:tcBorders>
            <w:shd w:val="clear" w:color="auto" w:fill="FFFF00"/>
            <w:vAlign w:val="center"/>
          </w:tcPr>
          <w:p w14:paraId="57390371" w14:textId="77777777" w:rsidR="00C0772B" w:rsidRDefault="00E83660">
            <w:pPr>
              <w:spacing w:before="25" w:line="241" w:lineRule="auto"/>
              <w:ind w:left="15" w:right="68" w:firstLine="19"/>
              <w:jc w:val="center"/>
              <w:rPr>
                <w:rFonts w:eastAsia="Calibri" w:cstheme="minorHAnsi"/>
                <w:b/>
                <w:bCs/>
                <w:spacing w:val="-5"/>
              </w:rPr>
            </w:pPr>
            <w:r w:rsidRPr="003425E1">
              <w:rPr>
                <w:rFonts w:eastAsia="Calibri" w:cstheme="minorHAnsi"/>
                <w:b/>
                <w:bCs/>
              </w:rPr>
              <w:t>Ukierunkowane umiejętności</w:t>
            </w:r>
          </w:p>
          <w:p w14:paraId="4145F46C" w14:textId="77777777" w:rsidR="00C0772B" w:rsidRDefault="00E83660">
            <w:pPr>
              <w:jc w:val="center"/>
            </w:pPr>
            <w:r w:rsidRPr="003425E1">
              <w:rPr>
                <w:rFonts w:eastAsia="Calibri" w:cstheme="minorHAnsi"/>
                <w:b/>
                <w:bCs/>
              </w:rPr>
              <w:t>i wiedza</w:t>
            </w:r>
          </w:p>
        </w:tc>
        <w:tc>
          <w:tcPr>
            <w:tcW w:w="2129" w:type="dxa"/>
            <w:tcBorders>
              <w:top w:val="single" w:sz="4" w:space="0" w:color="auto"/>
              <w:left w:val="single" w:sz="4" w:space="0" w:color="auto"/>
              <w:right w:val="single" w:sz="4" w:space="0" w:color="auto"/>
            </w:tcBorders>
            <w:shd w:val="clear" w:color="auto" w:fill="FFFF00"/>
            <w:vAlign w:val="center"/>
          </w:tcPr>
          <w:p w14:paraId="33BE9C11" w14:textId="77777777" w:rsidR="00311547" w:rsidRPr="003425E1" w:rsidRDefault="00311547" w:rsidP="00AC2411">
            <w:pPr>
              <w:spacing w:before="2" w:line="170" w:lineRule="exact"/>
              <w:rPr>
                <w:rFonts w:cstheme="minorHAnsi"/>
              </w:rPr>
            </w:pPr>
          </w:p>
          <w:p w14:paraId="327600EF" w14:textId="77777777" w:rsidR="00C0772B" w:rsidRDefault="00E83660">
            <w:pPr>
              <w:jc w:val="center"/>
            </w:pPr>
            <w:r w:rsidRPr="003425E1">
              <w:rPr>
                <w:rFonts w:eastAsia="Calibri" w:cstheme="minorHAnsi"/>
                <w:b/>
                <w:bCs/>
              </w:rPr>
              <w:t xml:space="preserve">Cele </w:t>
            </w:r>
            <w:r w:rsidRPr="003425E1">
              <w:rPr>
                <w:rFonts w:eastAsia="Calibri" w:cstheme="minorHAnsi"/>
                <w:b/>
                <w:bCs/>
                <w:spacing w:val="-2"/>
              </w:rPr>
              <w:t>nauczania</w:t>
            </w:r>
          </w:p>
        </w:tc>
        <w:tc>
          <w:tcPr>
            <w:tcW w:w="7524" w:type="dxa"/>
            <w:gridSpan w:val="2"/>
            <w:tcBorders>
              <w:top w:val="single" w:sz="4" w:space="0" w:color="auto"/>
              <w:left w:val="single" w:sz="4" w:space="0" w:color="auto"/>
              <w:right w:val="single" w:sz="4" w:space="0" w:color="auto"/>
            </w:tcBorders>
            <w:shd w:val="clear" w:color="auto" w:fill="FFFF00"/>
            <w:vAlign w:val="center"/>
          </w:tcPr>
          <w:p w14:paraId="740E929C" w14:textId="77777777" w:rsidR="00C0772B" w:rsidRDefault="00E83660">
            <w:pPr>
              <w:jc w:val="center"/>
              <w:rPr>
                <w:lang w:val="en-GB"/>
              </w:rPr>
            </w:pPr>
            <w:r w:rsidRPr="003425E1">
              <w:rPr>
                <w:rFonts w:eastAsia="Calibri" w:cstheme="minorHAnsi"/>
                <w:b/>
                <w:bCs/>
                <w:w w:val="99"/>
                <w:lang w:val="en-GB"/>
              </w:rPr>
              <w:t xml:space="preserve">Sytuacja </w:t>
            </w:r>
            <w:r w:rsidRPr="003425E1">
              <w:rPr>
                <w:rFonts w:eastAsia="Calibri" w:cstheme="minorHAnsi"/>
                <w:b/>
                <w:bCs/>
                <w:lang w:val="en-GB"/>
              </w:rPr>
              <w:t>edukacyjna</w:t>
            </w:r>
          </w:p>
        </w:tc>
        <w:tc>
          <w:tcPr>
            <w:tcW w:w="3118" w:type="dxa"/>
            <w:tcBorders>
              <w:top w:val="single" w:sz="4" w:space="0" w:color="auto"/>
              <w:left w:val="single" w:sz="4" w:space="0" w:color="auto"/>
              <w:right w:val="single" w:sz="4" w:space="0" w:color="auto"/>
            </w:tcBorders>
            <w:shd w:val="clear" w:color="auto" w:fill="FFFF00"/>
            <w:vAlign w:val="center"/>
          </w:tcPr>
          <w:p w14:paraId="6E1B56F1" w14:textId="77777777" w:rsidR="00C0772B" w:rsidRDefault="00E83660">
            <w:pPr>
              <w:spacing w:before="25"/>
              <w:ind w:left="52"/>
              <w:jc w:val="center"/>
              <w:rPr>
                <w:rFonts w:eastAsia="Calibri" w:cstheme="minorHAnsi"/>
                <w:lang w:val="en-GB"/>
              </w:rPr>
            </w:pPr>
            <w:r w:rsidRPr="003425E1">
              <w:rPr>
                <w:rFonts w:eastAsia="Calibri" w:cstheme="minorHAnsi"/>
                <w:b/>
                <w:bCs/>
                <w:spacing w:val="-2"/>
                <w:lang w:val="en-GB"/>
              </w:rPr>
              <w:t xml:space="preserve">Wymagania </w:t>
            </w:r>
            <w:r w:rsidRPr="003425E1">
              <w:rPr>
                <w:rFonts w:eastAsia="Calibri" w:cstheme="minorHAnsi"/>
                <w:b/>
                <w:bCs/>
                <w:w w:val="99"/>
                <w:lang w:val="en-GB"/>
              </w:rPr>
              <w:t>wstępne</w:t>
            </w:r>
          </w:p>
          <w:p w14:paraId="29E34786" w14:textId="77777777" w:rsidR="00C0772B" w:rsidRDefault="00E83660">
            <w:pPr>
              <w:spacing w:before="25"/>
              <w:ind w:left="52"/>
              <w:jc w:val="center"/>
              <w:rPr>
                <w:rFonts w:eastAsia="Calibri" w:cstheme="minorHAnsi"/>
                <w:b/>
                <w:bCs/>
                <w:spacing w:val="-2"/>
                <w:lang w:val="en-GB"/>
              </w:rPr>
            </w:pPr>
            <w:r w:rsidRPr="003425E1">
              <w:rPr>
                <w:rFonts w:eastAsia="Calibri" w:cstheme="minorHAnsi"/>
                <w:b/>
                <w:bCs/>
                <w:lang w:val="en-GB"/>
              </w:rPr>
              <w:t xml:space="preserve">w </w:t>
            </w:r>
            <w:r w:rsidRPr="003425E1">
              <w:rPr>
                <w:rFonts w:eastAsia="Calibri" w:cstheme="minorHAnsi"/>
                <w:b/>
                <w:bCs/>
                <w:lang w:val="en-GB"/>
              </w:rPr>
              <w:t xml:space="preserve">odniesieniu do </w:t>
            </w:r>
            <w:r w:rsidRPr="003425E1">
              <w:rPr>
                <w:rFonts w:eastAsia="Calibri" w:cstheme="minorHAnsi"/>
                <w:b/>
                <w:bCs/>
                <w:spacing w:val="-2"/>
                <w:w w:val="99"/>
                <w:lang w:val="en-GB"/>
              </w:rPr>
              <w:t>sytuacji uczenia się</w:t>
            </w:r>
          </w:p>
        </w:tc>
      </w:tr>
      <w:tr w:rsidR="00311547" w:rsidRPr="00F47FF1" w14:paraId="3EB33E3D" w14:textId="77777777" w:rsidTr="00311547">
        <w:tc>
          <w:tcPr>
            <w:tcW w:w="2533" w:type="dxa"/>
            <w:vAlign w:val="center"/>
          </w:tcPr>
          <w:p w14:paraId="7FD345CC" w14:textId="77777777" w:rsidR="00C0772B" w:rsidRDefault="00E83660">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6729A183" w14:textId="77777777" w:rsidR="00311547" w:rsidRPr="00947F9D" w:rsidRDefault="00311547" w:rsidP="00AC2411">
            <w:pPr>
              <w:overflowPunct w:val="0"/>
              <w:autoSpaceDE w:val="0"/>
              <w:autoSpaceDN w:val="0"/>
              <w:adjustRightInd w:val="0"/>
              <w:textAlignment w:val="baseline"/>
              <w:rPr>
                <w:rFonts w:cstheme="minorHAnsi"/>
                <w:bCs/>
                <w:sz w:val="20"/>
                <w:szCs w:val="20"/>
              </w:rPr>
            </w:pPr>
          </w:p>
          <w:p w14:paraId="432608EA" w14:textId="77777777" w:rsidR="00C0772B" w:rsidRPr="00E83660" w:rsidRDefault="00E83660">
            <w:pPr>
              <w:pStyle w:val="Paragraphedeliste"/>
              <w:numPr>
                <w:ilvl w:val="0"/>
                <w:numId w:val="53"/>
              </w:numPr>
              <w:rPr>
                <w:sz w:val="20"/>
                <w:szCs w:val="20"/>
              </w:rPr>
            </w:pPr>
            <w:r w:rsidRPr="00E83660">
              <w:rPr>
                <w:rFonts w:ascii="Calibri" w:hAnsi="Calibri" w:cs="Calibri"/>
                <w:sz w:val="20"/>
                <w:szCs w:val="20"/>
              </w:rPr>
              <w:t xml:space="preserve">Określenie charakterystycznych elementów skutecznych negocjacji międzybranżowych (produktywna i serdeczna wymiana): postawa - techniki - elementy konfliktowe, których należy unikać. </w:t>
            </w:r>
          </w:p>
          <w:p w14:paraId="2530C92F" w14:textId="77777777" w:rsidR="00311547" w:rsidRPr="00E83660" w:rsidRDefault="00311547" w:rsidP="00AC2411">
            <w:pPr>
              <w:pStyle w:val="Paragraphedeliste"/>
              <w:ind w:left="360"/>
              <w:rPr>
                <w:sz w:val="20"/>
                <w:szCs w:val="20"/>
              </w:rPr>
            </w:pPr>
          </w:p>
        </w:tc>
        <w:tc>
          <w:tcPr>
            <w:tcW w:w="2129" w:type="dxa"/>
            <w:vAlign w:val="center"/>
          </w:tcPr>
          <w:p w14:paraId="5BA2D12F" w14:textId="77777777" w:rsidR="00C0772B" w:rsidRPr="00E83660" w:rsidRDefault="00E83660">
            <w:pPr>
              <w:rPr>
                <w:sz w:val="20"/>
                <w:szCs w:val="20"/>
              </w:rPr>
            </w:pPr>
            <w:r w:rsidRPr="00E83660">
              <w:rPr>
                <w:rFonts w:cstheme="minorHAnsi"/>
                <w:sz w:val="20"/>
                <w:szCs w:val="20"/>
              </w:rPr>
              <w:t>Identyfikacja i zapobieganie ryzyku związanemu ze wspólnym projektem ren</w:t>
            </w:r>
            <w:r w:rsidRPr="00E83660">
              <w:rPr>
                <w:rFonts w:cstheme="minorHAnsi"/>
                <w:sz w:val="20"/>
                <w:szCs w:val="20"/>
              </w:rPr>
              <w:t>owacji</w:t>
            </w:r>
          </w:p>
        </w:tc>
        <w:tc>
          <w:tcPr>
            <w:tcW w:w="7524" w:type="dxa"/>
            <w:gridSpan w:val="2"/>
          </w:tcPr>
          <w:p w14:paraId="103FF25C"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 xml:space="preserve">Kierownik zespołu konstrukcyjnego </w:t>
            </w:r>
            <w:r w:rsidRPr="00E83660">
              <w:rPr>
                <w:rFonts w:ascii="Calibri" w:hAnsi="Calibri" w:cs="Arial"/>
                <w:sz w:val="20"/>
                <w:szCs w:val="20"/>
              </w:rPr>
              <w:t>i kierownik zespołu tynkarskiego zostali poproszeni przez swoich pracodawców o przygotowanie, zorganizowanie i zaplanowanie miejsca prac</w:t>
            </w:r>
            <w:r w:rsidRPr="00E83660">
              <w:rPr>
                <w:rFonts w:ascii="Calibri" w:hAnsi="Calibri" w:cs="Arial"/>
                <w:sz w:val="20"/>
                <w:szCs w:val="20"/>
              </w:rPr>
              <w:t xml:space="preserve"> remontowych, </w:t>
            </w:r>
            <w:r w:rsidRPr="00E83660">
              <w:rPr>
                <w:rFonts w:ascii="Calibri" w:hAnsi="Calibri" w:cs="Arial"/>
                <w:sz w:val="20"/>
                <w:szCs w:val="20"/>
              </w:rPr>
              <w:t>które obejmują wykonanie otworów zewnętrznych w celu przekształce</w:t>
            </w:r>
            <w:r w:rsidRPr="00E83660">
              <w:rPr>
                <w:rFonts w:ascii="Calibri" w:hAnsi="Calibri" w:cs="Arial"/>
                <w:sz w:val="20"/>
                <w:szCs w:val="20"/>
              </w:rPr>
              <w:t>nia oddzielnego pomieszczenia funkcyjnego w dom wakacyjny do wynajęcia.</w:t>
            </w:r>
          </w:p>
          <w:p w14:paraId="004177B0"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W ramach przygotowań każdy pracodawca dostarczył kierownikowi zespołu dokumentację wykonawczą (</w:t>
            </w:r>
            <w:r w:rsidRPr="00E83660">
              <w:rPr>
                <w:rFonts w:ascii="Calibri" w:hAnsi="Calibri" w:cs="Arial"/>
                <w:i/>
                <w:iCs/>
                <w:sz w:val="20"/>
                <w:szCs w:val="20"/>
              </w:rPr>
              <w:t xml:space="preserve">CCTP, Cahier des Clauses Techniques Particulières </w:t>
            </w:r>
            <w:r w:rsidRPr="00E83660">
              <w:rPr>
                <w:rFonts w:ascii="Calibri" w:hAnsi="Calibri" w:cs="Arial"/>
                <w:sz w:val="20"/>
                <w:szCs w:val="20"/>
              </w:rPr>
              <w:t>i plany wykonawcze) oraz karteczkę samo</w:t>
            </w:r>
            <w:r w:rsidRPr="00E83660">
              <w:rPr>
                <w:rFonts w:ascii="Calibri" w:hAnsi="Calibri" w:cs="Arial"/>
                <w:sz w:val="20"/>
                <w:szCs w:val="20"/>
              </w:rPr>
              <w:t>przylepną wskazującą okres, w którym jego zespół będzie pracował na budowie.</w:t>
            </w:r>
          </w:p>
          <w:p w14:paraId="6A993A41" w14:textId="77777777" w:rsidR="00C0772B" w:rsidRPr="00E83660" w:rsidRDefault="00E83660">
            <w:pPr>
              <w:overflowPunct w:val="0"/>
              <w:autoSpaceDE w:val="0"/>
              <w:autoSpaceDN w:val="0"/>
              <w:adjustRightInd w:val="0"/>
              <w:jc w:val="both"/>
              <w:textAlignment w:val="baseline"/>
              <w:rPr>
                <w:rFonts w:ascii="Calibri" w:hAnsi="Calibri" w:cs="Calibri"/>
                <w:b/>
                <w:bCs/>
                <w:i/>
                <w:sz w:val="20"/>
                <w:szCs w:val="20"/>
              </w:rPr>
            </w:pPr>
            <w:r w:rsidRPr="00E83660">
              <w:rPr>
                <w:rFonts w:ascii="Calibri" w:hAnsi="Calibri" w:cs="Calibri"/>
                <w:b/>
                <w:bCs/>
                <w:i/>
                <w:sz w:val="20"/>
                <w:szCs w:val="20"/>
              </w:rPr>
              <w:t>Identyfikacja problemu :</w:t>
            </w:r>
          </w:p>
          <w:p w14:paraId="135CCCF9"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Początkowo 2 kierowników zespołów organizowało i planowało swoje miejsca pracy oddzielnie, ale potem zdali sobie sprawę, że okres interwencji w miejscu pr</w:t>
            </w:r>
            <w:r w:rsidRPr="00E83660">
              <w:rPr>
                <w:rFonts w:ascii="Calibri" w:hAnsi="Calibri" w:cs="Arial"/>
                <w:sz w:val="20"/>
                <w:szCs w:val="20"/>
              </w:rPr>
              <w:t>acy jest taki sam dla obu branż. W związku z tym oba zespoły będą musiały współpracować na placu budowy.</w:t>
            </w:r>
          </w:p>
          <w:p w14:paraId="6A3029E5" w14:textId="77777777" w:rsidR="00C0772B" w:rsidRPr="00E83660" w:rsidRDefault="00E83660">
            <w:pPr>
              <w:ind w:left="169"/>
              <w:jc w:val="both"/>
              <w:rPr>
                <w:sz w:val="20"/>
                <w:szCs w:val="20"/>
              </w:rPr>
            </w:pPr>
            <w:r w:rsidRPr="00E83660">
              <w:rPr>
                <w:rFonts w:ascii="Calibri" w:hAnsi="Calibri" w:cs="Arial"/>
                <w:sz w:val="20"/>
                <w:szCs w:val="20"/>
              </w:rPr>
              <w:t>Dwóch kierowników zespołów musiało zatem znaleźć sposoby na dostosowanie swoich metod operacyjnych i planowania placu budowy do współpracy, tak aby mog</w:t>
            </w:r>
            <w:r w:rsidRPr="00E83660">
              <w:rPr>
                <w:rFonts w:ascii="Calibri" w:hAnsi="Calibri" w:cs="Arial"/>
                <w:sz w:val="20"/>
                <w:szCs w:val="20"/>
              </w:rPr>
              <w:t>li wykonywać wysokiej jakości prace na czas i przy zachowaniu pełnego bezpieczeństwa.</w:t>
            </w:r>
          </w:p>
        </w:tc>
        <w:tc>
          <w:tcPr>
            <w:tcW w:w="3118" w:type="dxa"/>
            <w:vAlign w:val="center"/>
          </w:tcPr>
          <w:p w14:paraId="54C4344B" w14:textId="77777777" w:rsidR="00C0772B" w:rsidRPr="00E83660" w:rsidRDefault="00856DD4">
            <w:pPr>
              <w:numPr>
                <w:ilvl w:val="0"/>
                <w:numId w:val="53"/>
              </w:numPr>
              <w:overflowPunct w:val="0"/>
              <w:autoSpaceDE w:val="0"/>
              <w:autoSpaceDN w:val="0"/>
              <w:adjustRightInd w:val="0"/>
              <w:spacing w:after="60"/>
              <w:textAlignment w:val="baseline"/>
              <w:rPr>
                <w:rFonts w:ascii="Calibri" w:hAnsi="Calibri" w:cs="Calibri"/>
                <w:sz w:val="20"/>
                <w:szCs w:val="20"/>
              </w:rPr>
            </w:pPr>
            <w:r w:rsidRPr="00E83660">
              <w:rPr>
                <w:rFonts w:ascii="Calibri" w:hAnsi="Calibri" w:cs="Calibri"/>
                <w:sz w:val="20"/>
                <w:szCs w:val="20"/>
              </w:rPr>
              <w:t>Opanuj</w:t>
            </w:r>
            <w:r w:rsidR="00E83660" w:rsidRPr="00E83660">
              <w:rPr>
                <w:rFonts w:ascii="Calibri" w:hAnsi="Calibri" w:cs="Calibri"/>
                <w:sz w:val="20"/>
                <w:szCs w:val="20"/>
              </w:rPr>
              <w:t xml:space="preserve"> terminy techniczne specyficzne dla branży budowlanej i tynkarskiej.</w:t>
            </w:r>
          </w:p>
          <w:p w14:paraId="061715FD" w14:textId="77777777" w:rsidR="00C0772B" w:rsidRPr="00E83660" w:rsidRDefault="00E83660">
            <w:pPr>
              <w:numPr>
                <w:ilvl w:val="0"/>
                <w:numId w:val="53"/>
              </w:numPr>
              <w:overflowPunct w:val="0"/>
              <w:autoSpaceDE w:val="0"/>
              <w:autoSpaceDN w:val="0"/>
              <w:adjustRightInd w:val="0"/>
              <w:spacing w:after="60"/>
              <w:textAlignment w:val="baseline"/>
              <w:rPr>
                <w:rFonts w:ascii="Calibri" w:hAnsi="Calibri" w:cs="Calibri"/>
                <w:sz w:val="20"/>
                <w:szCs w:val="20"/>
              </w:rPr>
            </w:pPr>
            <w:r w:rsidRPr="00E83660">
              <w:rPr>
                <w:rFonts w:ascii="Calibri" w:hAnsi="Calibri" w:cs="Calibri"/>
                <w:sz w:val="20"/>
                <w:szCs w:val="20"/>
              </w:rPr>
              <w:t xml:space="preserve">Identyfikacja podstaw komunikacji ustnej (werbalnej i niewerbalnej) </w:t>
            </w:r>
          </w:p>
        </w:tc>
      </w:tr>
    </w:tbl>
    <w:tbl>
      <w:tblPr>
        <w:tblStyle w:val="Grilledutableau"/>
        <w:tblW w:w="15390" w:type="dxa"/>
        <w:tblCellMar>
          <w:top w:w="28" w:type="dxa"/>
          <w:bottom w:w="28" w:type="dxa"/>
        </w:tblCellMar>
        <w:tblLook w:val="04A0" w:firstRow="1" w:lastRow="0" w:firstColumn="1" w:lastColumn="0" w:noHBand="0" w:noVBand="1"/>
      </w:tblPr>
      <w:tblGrid>
        <w:gridCol w:w="1621"/>
        <w:gridCol w:w="3534"/>
        <w:gridCol w:w="3338"/>
        <w:gridCol w:w="2099"/>
        <w:gridCol w:w="3260"/>
        <w:gridCol w:w="1538"/>
      </w:tblGrid>
      <w:tr w:rsidR="00046D8F" w:rsidRPr="00F47FF1" w14:paraId="216B2B35" w14:textId="77777777" w:rsidTr="007B3903">
        <w:trPr>
          <w:trHeight w:val="509"/>
        </w:trPr>
        <w:tc>
          <w:tcPr>
            <w:tcW w:w="51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D676DE4" w14:textId="77777777" w:rsidR="00C0772B" w:rsidRDefault="00E83660">
            <w:r w:rsidRPr="006F7536">
              <w:rPr>
                <w:rFonts w:ascii="Calibri" w:hAnsi="Calibri" w:cs="Calibri"/>
                <w:b/>
                <w:iCs/>
                <w:snapToGrid w:val="0"/>
                <w:color w:val="FFFF00"/>
              </w:rPr>
              <w:lastRenderedPageBreak/>
              <w:t>PROCEDURA DLA SESJI 4</w:t>
            </w:r>
          </w:p>
        </w:tc>
        <w:tc>
          <w:tcPr>
            <w:tcW w:w="10192" w:type="dxa"/>
            <w:gridSpan w:val="4"/>
            <w:tcBorders>
              <w:top w:val="single" w:sz="4" w:space="0" w:color="auto"/>
              <w:left w:val="single" w:sz="4" w:space="0" w:color="auto"/>
              <w:bottom w:val="single" w:sz="4" w:space="0" w:color="auto"/>
            </w:tcBorders>
            <w:shd w:val="clear" w:color="auto" w:fill="E7E6E6"/>
            <w:vAlign w:val="center"/>
          </w:tcPr>
          <w:p w14:paraId="03EFCBD4" w14:textId="77777777" w:rsidR="00C0772B" w:rsidRPr="00E83660" w:rsidRDefault="00E83660">
            <w:r w:rsidRPr="00E83660">
              <w:rPr>
                <w:rFonts w:ascii="Calibri" w:hAnsi="Calibri" w:cs="Calibri"/>
                <w:b/>
                <w:bCs/>
                <w:snapToGrid w:val="0"/>
                <w:color w:val="000000"/>
              </w:rPr>
              <w:t xml:space="preserve">   RODZAJ PODEJŚCIA DO UCZENIA SIĘ</w:t>
            </w:r>
            <w:r w:rsidRPr="00E83660">
              <w:rPr>
                <w:rFonts w:ascii="Calibri" w:hAnsi="Calibri" w:cs="Calibri"/>
                <w:snapToGrid w:val="0"/>
                <w:color w:val="000000"/>
              </w:rPr>
              <w:t xml:space="preserve">: </w:t>
            </w:r>
            <w:r w:rsidRPr="00E83660">
              <w:rPr>
                <w:rFonts w:ascii="Calibri" w:hAnsi="Calibri" w:cs="Calibri"/>
                <w:snapToGrid w:val="0"/>
                <w:color w:val="000000"/>
              </w:rPr>
              <w:tab/>
              <w:t>Podejście indukcyjne</w:t>
            </w:r>
          </w:p>
        </w:tc>
      </w:tr>
      <w:tr w:rsidR="00C03F27" w14:paraId="5A95C3D2" w14:textId="77777777" w:rsidTr="007B3903">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276543A8" w14:textId="77777777" w:rsidR="00C0772B" w:rsidRDefault="00E83660">
            <w:pPr>
              <w:jc w:val="center"/>
            </w:pPr>
            <w:r>
              <w:rPr>
                <w:rFonts w:ascii="Calibri" w:eastAsia="Calibri" w:hAnsi="Calibri" w:cs="Calibri"/>
                <w:b/>
                <w:bCs/>
              </w:rPr>
              <w:t>KROKI</w:t>
            </w:r>
          </w:p>
        </w:tc>
        <w:tc>
          <w:tcPr>
            <w:tcW w:w="3572" w:type="dxa"/>
            <w:tcBorders>
              <w:top w:val="single" w:sz="4" w:space="0" w:color="auto"/>
              <w:left w:val="single" w:sz="4" w:space="0" w:color="auto"/>
              <w:bottom w:val="single" w:sz="4" w:space="0" w:color="auto"/>
              <w:right w:val="single" w:sz="4" w:space="0" w:color="auto"/>
            </w:tcBorders>
            <w:shd w:val="clear" w:color="auto" w:fill="FFFF00"/>
            <w:vAlign w:val="center"/>
          </w:tcPr>
          <w:p w14:paraId="72E14EBB" w14:textId="77777777" w:rsidR="00C0772B" w:rsidRDefault="00E83660">
            <w:pPr>
              <w:jc w:val="center"/>
            </w:pPr>
            <w:r>
              <w:rPr>
                <w:rFonts w:ascii="Calibri" w:eastAsia="Calibri" w:hAnsi="Calibri" w:cs="Calibri"/>
                <w:b/>
                <w:bCs/>
              </w:rPr>
              <w:t>DZIAŁANIA</w:t>
            </w:r>
            <w:r>
              <w:rPr>
                <w:rFonts w:ascii="Calibri" w:eastAsia="Calibri" w:hAnsi="Calibri" w:cs="Calibri"/>
                <w:b/>
                <w:bCs/>
                <w:spacing w:val="-2"/>
              </w:rPr>
              <w:t xml:space="preserve"> TRENERA</w:t>
            </w:r>
          </w:p>
        </w:tc>
        <w:tc>
          <w:tcPr>
            <w:tcW w:w="3388" w:type="dxa"/>
            <w:tcBorders>
              <w:top w:val="single" w:sz="4" w:space="0" w:color="auto"/>
              <w:left w:val="single" w:sz="4" w:space="0" w:color="auto"/>
              <w:bottom w:val="single" w:sz="4" w:space="0" w:color="auto"/>
              <w:right w:val="single" w:sz="4" w:space="0" w:color="auto"/>
            </w:tcBorders>
            <w:shd w:val="clear" w:color="auto" w:fill="FFFF00"/>
            <w:vAlign w:val="center"/>
          </w:tcPr>
          <w:p w14:paraId="48965FCF" w14:textId="77777777" w:rsidR="00C0772B" w:rsidRDefault="00E83660">
            <w:pPr>
              <w:jc w:val="center"/>
            </w:pPr>
            <w:r>
              <w:rPr>
                <w:rFonts w:ascii="Calibri" w:eastAsia="Calibri" w:hAnsi="Calibri" w:cs="Calibri"/>
                <w:b/>
                <w:bCs/>
              </w:rPr>
              <w:t>DZIAŁANIA UCZNIA</w:t>
            </w:r>
          </w:p>
        </w:tc>
        <w:tc>
          <w:tcPr>
            <w:tcW w:w="2107" w:type="dxa"/>
            <w:tcBorders>
              <w:top w:val="single" w:sz="4" w:space="0" w:color="auto"/>
              <w:left w:val="single" w:sz="4" w:space="0" w:color="auto"/>
              <w:bottom w:val="single" w:sz="4" w:space="0" w:color="auto"/>
              <w:right w:val="single" w:sz="4" w:space="0" w:color="auto"/>
            </w:tcBorders>
            <w:shd w:val="clear" w:color="auto" w:fill="FFFF00"/>
            <w:vAlign w:val="center"/>
          </w:tcPr>
          <w:p w14:paraId="4BE6560D" w14:textId="77777777" w:rsidR="00C0772B" w:rsidRDefault="00E83660">
            <w:pPr>
              <w:jc w:val="center"/>
            </w:pPr>
            <w:r>
              <w:rPr>
                <w:rFonts w:ascii="Calibri" w:eastAsia="Calibri" w:hAnsi="Calibri" w:cs="Calibri"/>
                <w:b/>
                <w:bCs/>
                <w:spacing w:val="-2"/>
              </w:rPr>
              <w:t>METODY PEDAGOGICZNE</w:t>
            </w:r>
          </w:p>
        </w:tc>
        <w:tc>
          <w:tcPr>
            <w:tcW w:w="3295" w:type="dxa"/>
            <w:tcBorders>
              <w:top w:val="single" w:sz="4" w:space="0" w:color="auto"/>
              <w:left w:val="single" w:sz="4" w:space="0" w:color="auto"/>
              <w:bottom w:val="single" w:sz="4" w:space="0" w:color="auto"/>
              <w:right w:val="single" w:sz="4" w:space="0" w:color="auto"/>
            </w:tcBorders>
            <w:shd w:val="clear" w:color="auto" w:fill="FFFF00"/>
            <w:vAlign w:val="center"/>
          </w:tcPr>
          <w:p w14:paraId="5E7FFFFF" w14:textId="77777777" w:rsidR="00C0772B" w:rsidRDefault="00E83660">
            <w:pPr>
              <w:jc w:val="center"/>
            </w:pPr>
            <w:r>
              <w:rPr>
                <w:rFonts w:ascii="Calibri" w:eastAsia="Calibri" w:hAnsi="Calibri" w:cs="Calibri"/>
                <w:b/>
                <w:bCs/>
              </w:rPr>
              <w:t>MATERIAŁY I POMOCE DYDAKTYCZNE</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6F8CBA37" w14:textId="77777777" w:rsidR="00C0772B" w:rsidRDefault="00E83660">
            <w:pPr>
              <w:ind w:left="84" w:right="117"/>
              <w:jc w:val="center"/>
              <w:rPr>
                <w:rFonts w:ascii="Calibri" w:eastAsia="Calibri" w:hAnsi="Calibri" w:cs="Calibri"/>
                <w:b/>
                <w:bCs/>
                <w:spacing w:val="-2"/>
              </w:rPr>
            </w:pPr>
            <w:r>
              <w:rPr>
                <w:rFonts w:ascii="Calibri" w:eastAsia="Calibri" w:hAnsi="Calibri" w:cs="Calibri"/>
                <w:b/>
                <w:bCs/>
                <w:spacing w:val="-2"/>
              </w:rPr>
              <w:t>CZAS TRWANIA</w:t>
            </w:r>
          </w:p>
          <w:p w14:paraId="04D0D55B" w14:textId="77777777" w:rsidR="00C0772B" w:rsidRDefault="00E83660">
            <w:pPr>
              <w:jc w:val="center"/>
            </w:pPr>
            <w:r w:rsidRPr="00C03F27">
              <w:rPr>
                <w:rFonts w:ascii="Calibri" w:eastAsia="Calibri" w:hAnsi="Calibri" w:cs="Calibri"/>
                <w:b/>
                <w:bCs/>
                <w:spacing w:val="-2"/>
              </w:rPr>
              <w:t>OSZACOWANE</w:t>
            </w:r>
          </w:p>
        </w:tc>
      </w:tr>
      <w:tr w:rsidR="00046D8F" w14:paraId="72B33AA9" w14:textId="77777777" w:rsidTr="007B3903">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3E863F3B" w14:textId="77777777" w:rsidR="00C0772B" w:rsidRDefault="00E83660">
            <w:r w:rsidRPr="00552D17">
              <w:rPr>
                <w:rFonts w:ascii="Arial" w:hAnsi="Arial" w:cs="Arial"/>
                <w:b/>
                <w:bCs/>
                <w:snapToGrid w:val="0"/>
                <w:color w:val="000000"/>
                <w:sz w:val="18"/>
                <w:szCs w:val="18"/>
              </w:rPr>
              <w:t>ODGRYWANIE RÓL</w:t>
            </w:r>
          </w:p>
        </w:tc>
        <w:tc>
          <w:tcPr>
            <w:tcW w:w="3572" w:type="dxa"/>
            <w:tcBorders>
              <w:top w:val="single" w:sz="4" w:space="0" w:color="auto"/>
            </w:tcBorders>
          </w:tcPr>
          <w:p w14:paraId="3F34A282"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Poproś uczestników, aby spojrzeli wstecz na swoje dyskusje podczas "spotkań na miejscu" w sesji 2, pytając ich ustnie i zbiorowo, jak się czuli podczas tych dyskusji: "przyjemne/nieprzyjemne dyskusje; czy czułeś się skuteczny, przekonujący, czy dostałeś t</w:t>
            </w:r>
            <w:r w:rsidRPr="00E83660">
              <w:rPr>
                <w:rFonts w:ascii="Calibri" w:hAnsi="Calibri" w:cs="Calibri"/>
                <w:snapToGrid w:val="0"/>
                <w:color w:val="000000"/>
                <w:sz w:val="20"/>
                <w:szCs w:val="20"/>
              </w:rPr>
              <w:t xml:space="preserve">o, czego </w:t>
            </w:r>
            <w:r w:rsidR="00294080" w:rsidRPr="00E83660">
              <w:rPr>
                <w:rFonts w:ascii="Calibri" w:hAnsi="Calibri" w:cs="Calibri"/>
                <w:snapToGrid w:val="0"/>
                <w:color w:val="000000"/>
                <w:sz w:val="20"/>
                <w:szCs w:val="20"/>
              </w:rPr>
              <w:t>chciałeś?</w:t>
            </w:r>
            <w:r w:rsidRPr="00E83660">
              <w:rPr>
                <w:rFonts w:ascii="Calibri" w:hAnsi="Calibri" w:cs="Calibri"/>
                <w:snapToGrid w:val="0"/>
                <w:color w:val="000000"/>
                <w:sz w:val="20"/>
                <w:szCs w:val="20"/>
              </w:rPr>
              <w:t>".</w:t>
            </w:r>
          </w:p>
          <w:p w14:paraId="614B3A87" w14:textId="77777777" w:rsidR="00C0772B" w:rsidRPr="00E83660" w:rsidRDefault="00E83660">
            <w:pPr>
              <w:rPr>
                <w:rFonts w:eastAsia="Times New Roman" w:cstheme="minorHAnsi"/>
                <w:snapToGrid w:val="0"/>
                <w:color w:val="000000"/>
                <w:sz w:val="20"/>
                <w:szCs w:val="20"/>
                <w:lang w:eastAsia="fr-FR"/>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Następnie, w związku z doświadczeniem tych wymian, reaktywuj wiedzę uczniów na temat kluczowych elementów </w:t>
            </w:r>
            <w:r w:rsidRPr="00E83660">
              <w:rPr>
                <w:rFonts w:eastAsia="Times New Roman" w:cstheme="minorHAnsi"/>
                <w:snapToGrid w:val="0"/>
                <w:color w:val="000000"/>
                <w:sz w:val="20"/>
                <w:szCs w:val="20"/>
                <w:lang w:eastAsia="fr-FR"/>
              </w:rPr>
              <w:t xml:space="preserve">postawy i podstawowych technik werbalnej i niewerbalnej komunikacji ustnej </w:t>
            </w:r>
            <w:r w:rsidRPr="00E83660">
              <w:rPr>
                <w:rFonts w:ascii="Calibri" w:hAnsi="Calibri" w:cs="Calibri"/>
                <w:snapToGrid w:val="0"/>
                <w:color w:val="000000"/>
                <w:sz w:val="20"/>
                <w:szCs w:val="20"/>
              </w:rPr>
              <w:t>poprzez otwarte pytania.</w:t>
            </w:r>
          </w:p>
          <w:p w14:paraId="1E113D10" w14:textId="77777777" w:rsidR="00C0772B" w:rsidRPr="00E83660" w:rsidRDefault="00E83660">
            <w:pPr>
              <w:rPr>
                <w:rFonts w:eastAsia="Times New Roman" w:cstheme="minorHAnsi"/>
                <w:snapToGrid w:val="0"/>
                <w:color w:val="000000"/>
                <w:sz w:val="20"/>
                <w:szCs w:val="20"/>
                <w:lang w:eastAsia="fr-FR"/>
              </w:rPr>
            </w:pPr>
            <w:r>
              <w:rPr>
                <w:rFonts w:eastAsia="Times New Roman" w:cstheme="minorHAnsi"/>
                <w:snapToGrid w:val="0"/>
                <w:color w:val="000000"/>
                <w:sz w:val="20"/>
                <w:szCs w:val="20"/>
                <w:lang w:eastAsia="fr-FR"/>
              </w:rPr>
              <w:sym w:font="Wingdings" w:char="F09F"/>
            </w:r>
            <w:r w:rsidRPr="00E83660">
              <w:rPr>
                <w:rFonts w:eastAsia="Times New Roman" w:cstheme="minorHAnsi"/>
                <w:snapToGrid w:val="0"/>
                <w:color w:val="000000"/>
                <w:sz w:val="20"/>
                <w:szCs w:val="20"/>
                <w:lang w:eastAsia="fr-FR"/>
              </w:rPr>
              <w:t xml:space="preserve"> Zanotuj na tablicy/papier</w:t>
            </w:r>
            <w:r w:rsidRPr="00E83660">
              <w:rPr>
                <w:rFonts w:eastAsia="Times New Roman" w:cstheme="minorHAnsi"/>
                <w:snapToGrid w:val="0"/>
                <w:color w:val="000000"/>
                <w:sz w:val="20"/>
                <w:szCs w:val="20"/>
                <w:lang w:eastAsia="fr-FR"/>
              </w:rPr>
              <w:t xml:space="preserve">owej tablicy lub numerycznie kluczowe elementy, które zostaną wykorzystane do kierowania nadchodzącą </w:t>
            </w:r>
            <w:r w:rsidR="00294080" w:rsidRPr="00E83660">
              <w:rPr>
                <w:rFonts w:eastAsia="Times New Roman" w:cstheme="minorHAnsi"/>
                <w:snapToGrid w:val="0"/>
                <w:color w:val="000000"/>
                <w:sz w:val="20"/>
                <w:szCs w:val="20"/>
                <w:lang w:eastAsia="fr-FR"/>
              </w:rPr>
              <w:t>analizą.</w:t>
            </w:r>
          </w:p>
          <w:p w14:paraId="1660577F"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Zasugeruj, aby uczniowie :</w:t>
            </w:r>
          </w:p>
          <w:p w14:paraId="09095DF6" w14:textId="77777777" w:rsidR="00C0772B" w:rsidRPr="00E83660" w:rsidRDefault="00046D8F">
            <w:pPr>
              <w:pStyle w:val="Paragraphedeliste"/>
              <w:numPr>
                <w:ilvl w:val="0"/>
                <w:numId w:val="55"/>
              </w:numPr>
              <w:contextualSpacing w:val="0"/>
              <w:rPr>
                <w:rFonts w:ascii="Calibri" w:hAnsi="Calibri" w:cs="Calibri"/>
                <w:snapToGrid w:val="0"/>
                <w:color w:val="000000"/>
                <w:sz w:val="20"/>
                <w:szCs w:val="20"/>
              </w:rPr>
            </w:pPr>
            <w:r w:rsidRPr="00E83660">
              <w:rPr>
                <w:rFonts w:ascii="Calibri" w:hAnsi="Calibri" w:cs="Calibri"/>
                <w:snapToGrid w:val="0"/>
                <w:color w:val="000000"/>
                <w:sz w:val="20"/>
                <w:szCs w:val="20"/>
              </w:rPr>
              <w:t>Potwierdź lub zaprzecz ich odczuciom</w:t>
            </w:r>
            <w:r w:rsidR="00E83660" w:rsidRPr="00E83660">
              <w:rPr>
                <w:rFonts w:ascii="Calibri" w:hAnsi="Calibri" w:cs="Calibri"/>
                <w:snapToGrid w:val="0"/>
                <w:color w:val="000000"/>
                <w:sz w:val="20"/>
                <w:szCs w:val="20"/>
              </w:rPr>
              <w:t>,</w:t>
            </w:r>
            <w:r w:rsidRPr="00E83660">
              <w:rPr>
                <w:rFonts w:ascii="Calibri" w:hAnsi="Calibri" w:cs="Calibri"/>
                <w:snapToGrid w:val="0"/>
                <w:color w:val="000000"/>
                <w:sz w:val="20"/>
                <w:szCs w:val="20"/>
              </w:rPr>
              <w:t xml:space="preserve"> oglądając nagrania wideo z ich dyskusji.</w:t>
            </w:r>
          </w:p>
          <w:p w14:paraId="47664A08" w14:textId="77777777" w:rsidR="00C0772B" w:rsidRPr="00E83660" w:rsidRDefault="00046D8F">
            <w:pPr>
              <w:pStyle w:val="Paragraphedeliste"/>
              <w:numPr>
                <w:ilvl w:val="0"/>
                <w:numId w:val="55"/>
              </w:numPr>
              <w:contextualSpacing w:val="0"/>
              <w:rPr>
                <w:rFonts w:ascii="Calibri" w:hAnsi="Calibri" w:cs="Calibri"/>
                <w:snapToGrid w:val="0"/>
                <w:color w:val="000000"/>
                <w:sz w:val="20"/>
                <w:szCs w:val="20"/>
              </w:rPr>
            </w:pPr>
            <w:r w:rsidRPr="00E83660">
              <w:rPr>
                <w:rFonts w:ascii="Calibri" w:hAnsi="Calibri" w:cs="Calibri"/>
                <w:snapToGrid w:val="0"/>
                <w:color w:val="000000"/>
                <w:sz w:val="20"/>
                <w:szCs w:val="20"/>
              </w:rPr>
              <w:t>Przeanalizuj te fragmenty, identyfikując pozytywne i negatywne punkty</w:t>
            </w:r>
            <w:r w:rsidR="00E83660" w:rsidRPr="00E83660">
              <w:rPr>
                <w:rFonts w:ascii="Calibri" w:hAnsi="Calibri" w:cs="Calibri"/>
                <w:snapToGrid w:val="0"/>
                <w:color w:val="000000"/>
                <w:sz w:val="20"/>
                <w:szCs w:val="20"/>
              </w:rPr>
              <w:t xml:space="preserve">, aby sporządzić </w:t>
            </w:r>
            <w:r w:rsidRPr="00E83660">
              <w:rPr>
                <w:rFonts w:ascii="Calibri" w:hAnsi="Calibri" w:cs="Calibri"/>
                <w:snapToGrid w:val="0"/>
                <w:color w:val="000000"/>
                <w:sz w:val="20"/>
                <w:szCs w:val="20"/>
              </w:rPr>
              <w:t>"notatkę skutecznych praktyk" do negocjacji podczas spotkania w miejscu renowacji współdziałania</w:t>
            </w:r>
            <w:r w:rsidR="00E83660" w:rsidRPr="00E83660">
              <w:rPr>
                <w:rFonts w:ascii="Calibri" w:hAnsi="Calibri" w:cs="Calibri"/>
                <w:snapToGrid w:val="0"/>
                <w:color w:val="000000"/>
                <w:sz w:val="20"/>
                <w:szCs w:val="20"/>
              </w:rPr>
              <w:t>.</w:t>
            </w:r>
          </w:p>
          <w:p w14:paraId="3A33006E"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Zasugeruj, aby przeprowadzil</w:t>
            </w:r>
            <w:r w:rsidRPr="00E83660">
              <w:rPr>
                <w:rFonts w:ascii="Calibri" w:hAnsi="Calibri" w:cs="Calibri"/>
                <w:snapToGrid w:val="0"/>
                <w:color w:val="000000"/>
                <w:sz w:val="20"/>
                <w:szCs w:val="20"/>
              </w:rPr>
              <w:t xml:space="preserve">i tę analizę w podgrupach i ogłosili procedury dotyczące części analizy </w:t>
            </w:r>
            <w:r w:rsidRPr="00E83660">
              <w:rPr>
                <w:rFonts w:ascii="Calibri" w:hAnsi="Calibri" w:cs="Calibri"/>
                <w:snapToGrid w:val="0"/>
                <w:color w:val="000000"/>
                <w:sz w:val="20"/>
                <w:szCs w:val="20"/>
              </w:rPr>
              <w:lastRenderedPageBreak/>
              <w:t xml:space="preserve">badań: praca w podgrupach utworzonych przez zespół nauczycielski; czas trwania; identyfikacja reportera (reporterów) itp. </w:t>
            </w:r>
          </w:p>
          <w:p w14:paraId="51A44889" w14:textId="77777777" w:rsidR="00C0772B" w:rsidRDefault="00E83660">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Zapewnia, że instrukcje pracy są jasne </w:t>
            </w:r>
          </w:p>
        </w:tc>
        <w:tc>
          <w:tcPr>
            <w:tcW w:w="3388" w:type="dxa"/>
            <w:tcBorders>
              <w:top w:val="single" w:sz="4" w:space="0" w:color="auto"/>
            </w:tcBorders>
          </w:tcPr>
          <w:p w14:paraId="267FA209" w14:textId="77777777" w:rsidR="00C0772B" w:rsidRDefault="00E83660">
            <w:pPr>
              <w:rPr>
                <w:sz w:val="20"/>
                <w:szCs w:val="20"/>
                <w:lang w:val="en-GB"/>
              </w:rPr>
            </w:pPr>
            <w:r>
              <w:rPr>
                <w:sz w:val="20"/>
                <w:szCs w:val="20"/>
              </w:rPr>
              <w:lastRenderedPageBreak/>
              <w:sym w:font="Wingdings" w:char="F09F"/>
            </w:r>
            <w:r w:rsidRPr="000B3E6A">
              <w:rPr>
                <w:sz w:val="20"/>
                <w:szCs w:val="20"/>
                <w:lang w:val="en-GB"/>
              </w:rPr>
              <w:t xml:space="preserve"> Reaktywuj ich pam</w:t>
            </w:r>
            <w:r w:rsidRPr="000B3E6A">
              <w:rPr>
                <w:sz w:val="20"/>
                <w:szCs w:val="20"/>
                <w:lang w:val="en-GB"/>
              </w:rPr>
              <w:t xml:space="preserve">ięć </w:t>
            </w:r>
            <w:r w:rsidR="00294080">
              <w:rPr>
                <w:sz w:val="20"/>
                <w:szCs w:val="20"/>
                <w:lang w:val="en-GB"/>
              </w:rPr>
              <w:t>i</w:t>
            </w:r>
            <w:r w:rsidRPr="000B3E6A">
              <w:rPr>
                <w:sz w:val="20"/>
                <w:szCs w:val="20"/>
                <w:lang w:val="en-GB"/>
              </w:rPr>
              <w:t>wyrażaj ich uczucia, uzasadniając swoje odpowiedzi.</w:t>
            </w:r>
          </w:p>
          <w:p w14:paraId="09780D30" w14:textId="77777777" w:rsidR="00C0772B" w:rsidRDefault="00E83660">
            <w:pPr>
              <w:rPr>
                <w:sz w:val="20"/>
                <w:szCs w:val="20"/>
                <w:lang w:val="en-GB"/>
              </w:rPr>
            </w:pPr>
            <w:r>
              <w:rPr>
                <w:sz w:val="20"/>
                <w:szCs w:val="20"/>
              </w:rPr>
              <w:sym w:font="Wingdings" w:char="F09F"/>
            </w:r>
            <w:r w:rsidRPr="000B3E6A">
              <w:rPr>
                <w:sz w:val="20"/>
                <w:szCs w:val="20"/>
                <w:lang w:val="en-GB"/>
              </w:rPr>
              <w:t xml:space="preserve"> Wspólnie omów ich odczucia</w:t>
            </w:r>
            <w:r w:rsidR="00294080">
              <w:rPr>
                <w:sz w:val="20"/>
                <w:szCs w:val="20"/>
                <w:lang w:val="en-GB"/>
              </w:rPr>
              <w:t>.</w:t>
            </w:r>
          </w:p>
          <w:p w14:paraId="5D9E9CB7" w14:textId="77777777" w:rsidR="00046D8F" w:rsidRPr="000B3E6A" w:rsidRDefault="00046D8F" w:rsidP="00AC2411">
            <w:pPr>
              <w:rPr>
                <w:sz w:val="20"/>
                <w:szCs w:val="20"/>
                <w:lang w:val="en-GB"/>
              </w:rPr>
            </w:pPr>
          </w:p>
          <w:p w14:paraId="28EEEDC0" w14:textId="77777777" w:rsidR="00046D8F" w:rsidRPr="000B3E6A" w:rsidRDefault="00046D8F" w:rsidP="00AC2411">
            <w:pPr>
              <w:rPr>
                <w:sz w:val="20"/>
                <w:szCs w:val="20"/>
                <w:lang w:val="en-GB"/>
              </w:rPr>
            </w:pPr>
          </w:p>
          <w:p w14:paraId="7123AD59" w14:textId="77777777" w:rsidR="00046D8F" w:rsidRPr="000B3E6A" w:rsidRDefault="00046D8F" w:rsidP="00AC2411">
            <w:pPr>
              <w:rPr>
                <w:sz w:val="20"/>
                <w:szCs w:val="20"/>
                <w:lang w:val="en-GB"/>
              </w:rPr>
            </w:pPr>
          </w:p>
          <w:p w14:paraId="00BE1DEE" w14:textId="77777777" w:rsidR="00046D8F" w:rsidRPr="000B3E6A" w:rsidRDefault="00046D8F" w:rsidP="00AC2411">
            <w:pPr>
              <w:rPr>
                <w:sz w:val="20"/>
                <w:szCs w:val="20"/>
                <w:lang w:val="en-GB"/>
              </w:rPr>
            </w:pPr>
          </w:p>
          <w:p w14:paraId="188EEAD6" w14:textId="77777777" w:rsidR="00C0772B" w:rsidRDefault="00E83660">
            <w:pPr>
              <w:rPr>
                <w:sz w:val="20"/>
                <w:szCs w:val="20"/>
                <w:lang w:val="en-GB"/>
              </w:rPr>
            </w:pPr>
            <w:r>
              <w:rPr>
                <w:sz w:val="20"/>
                <w:szCs w:val="20"/>
              </w:rPr>
              <w:sym w:font="Wingdings" w:char="F09F"/>
            </w:r>
            <w:r w:rsidRPr="000B3E6A">
              <w:rPr>
                <w:sz w:val="20"/>
                <w:szCs w:val="20"/>
                <w:lang w:val="en-GB"/>
              </w:rPr>
              <w:t xml:space="preserve"> Omów, </w:t>
            </w:r>
            <w:r w:rsidR="00294080" w:rsidRPr="000B3E6A">
              <w:rPr>
                <w:sz w:val="20"/>
                <w:szCs w:val="20"/>
                <w:lang w:val="en-GB"/>
              </w:rPr>
              <w:t xml:space="preserve">zidentyfikuj </w:t>
            </w:r>
            <w:r w:rsidRPr="000B3E6A">
              <w:rPr>
                <w:sz w:val="20"/>
                <w:szCs w:val="20"/>
                <w:lang w:val="en-GB"/>
              </w:rPr>
              <w:t>i zacytuj kluczowe elementy</w:t>
            </w:r>
            <w:r w:rsidR="00294080">
              <w:rPr>
                <w:sz w:val="20"/>
                <w:szCs w:val="20"/>
                <w:lang w:val="en-GB"/>
              </w:rPr>
              <w:t>.</w:t>
            </w:r>
          </w:p>
          <w:p w14:paraId="3DD3D023" w14:textId="77777777" w:rsidR="00046D8F" w:rsidRPr="000B3E6A" w:rsidRDefault="00046D8F" w:rsidP="00AC2411">
            <w:pPr>
              <w:rPr>
                <w:sz w:val="20"/>
                <w:szCs w:val="20"/>
                <w:lang w:val="en-GB"/>
              </w:rPr>
            </w:pPr>
          </w:p>
          <w:p w14:paraId="01E49D22" w14:textId="77777777" w:rsidR="00046D8F" w:rsidRPr="000B3E6A" w:rsidRDefault="00046D8F" w:rsidP="00AC2411">
            <w:pPr>
              <w:rPr>
                <w:sz w:val="20"/>
                <w:szCs w:val="20"/>
                <w:lang w:val="en-GB"/>
              </w:rPr>
            </w:pPr>
          </w:p>
          <w:p w14:paraId="3A6CC505" w14:textId="77777777" w:rsidR="00046D8F" w:rsidRPr="000B3E6A" w:rsidRDefault="00046D8F" w:rsidP="00AC2411">
            <w:pPr>
              <w:rPr>
                <w:sz w:val="20"/>
                <w:szCs w:val="20"/>
                <w:lang w:val="en-GB"/>
              </w:rPr>
            </w:pPr>
          </w:p>
          <w:p w14:paraId="79CF15F9" w14:textId="77777777" w:rsidR="00046D8F" w:rsidRPr="000B3E6A" w:rsidRDefault="00046D8F" w:rsidP="00AC2411">
            <w:pPr>
              <w:rPr>
                <w:sz w:val="20"/>
                <w:szCs w:val="20"/>
                <w:lang w:val="en-GB"/>
              </w:rPr>
            </w:pPr>
          </w:p>
          <w:p w14:paraId="188AFB67" w14:textId="77777777" w:rsidR="00046D8F" w:rsidRPr="000B3E6A" w:rsidRDefault="00046D8F" w:rsidP="00AC2411">
            <w:pPr>
              <w:rPr>
                <w:sz w:val="20"/>
                <w:szCs w:val="20"/>
                <w:lang w:val="en-GB"/>
              </w:rPr>
            </w:pPr>
          </w:p>
          <w:p w14:paraId="26DB6155" w14:textId="77777777" w:rsidR="00046D8F" w:rsidRPr="000B3E6A" w:rsidRDefault="00046D8F" w:rsidP="00AC2411">
            <w:pPr>
              <w:rPr>
                <w:sz w:val="20"/>
                <w:szCs w:val="20"/>
                <w:lang w:val="en-GB"/>
              </w:rPr>
            </w:pPr>
          </w:p>
          <w:p w14:paraId="4931B539" w14:textId="77777777" w:rsidR="00046D8F" w:rsidRPr="000B3E6A" w:rsidRDefault="00046D8F" w:rsidP="00AC2411">
            <w:pPr>
              <w:rPr>
                <w:sz w:val="20"/>
                <w:szCs w:val="20"/>
                <w:lang w:val="en-GB"/>
              </w:rPr>
            </w:pPr>
          </w:p>
          <w:p w14:paraId="13022027" w14:textId="77777777" w:rsidR="00046D8F" w:rsidRPr="000B3E6A" w:rsidRDefault="00046D8F" w:rsidP="00AC2411">
            <w:pPr>
              <w:rPr>
                <w:sz w:val="20"/>
                <w:szCs w:val="20"/>
                <w:lang w:val="en-GB"/>
              </w:rPr>
            </w:pPr>
          </w:p>
          <w:p w14:paraId="539846D8" w14:textId="77777777" w:rsidR="00046D8F" w:rsidRPr="000B3E6A" w:rsidRDefault="00046D8F" w:rsidP="00AC2411">
            <w:pPr>
              <w:rPr>
                <w:sz w:val="20"/>
                <w:szCs w:val="20"/>
                <w:lang w:val="en-GB"/>
              </w:rPr>
            </w:pPr>
          </w:p>
          <w:p w14:paraId="13E29BAC" w14:textId="77777777" w:rsidR="00046D8F" w:rsidRPr="000B3E6A" w:rsidRDefault="00046D8F" w:rsidP="00AC2411">
            <w:pPr>
              <w:rPr>
                <w:sz w:val="20"/>
                <w:szCs w:val="20"/>
                <w:lang w:val="en-GB"/>
              </w:rPr>
            </w:pPr>
          </w:p>
          <w:p w14:paraId="777AC8BB" w14:textId="77777777" w:rsidR="00046D8F" w:rsidRPr="000B3E6A" w:rsidRDefault="00046D8F" w:rsidP="00AC2411">
            <w:pPr>
              <w:rPr>
                <w:sz w:val="20"/>
                <w:szCs w:val="20"/>
                <w:lang w:val="en-GB"/>
              </w:rPr>
            </w:pPr>
          </w:p>
          <w:p w14:paraId="3C73B76D" w14:textId="77777777" w:rsidR="00046D8F" w:rsidRPr="000B3E6A" w:rsidRDefault="00046D8F" w:rsidP="00AC2411">
            <w:pPr>
              <w:rPr>
                <w:sz w:val="20"/>
                <w:szCs w:val="20"/>
                <w:lang w:val="en-GB"/>
              </w:rPr>
            </w:pPr>
          </w:p>
          <w:p w14:paraId="3E50B66D" w14:textId="77777777" w:rsidR="00046D8F" w:rsidRPr="000B3E6A" w:rsidRDefault="00046D8F" w:rsidP="00AC2411">
            <w:pPr>
              <w:rPr>
                <w:sz w:val="20"/>
                <w:szCs w:val="20"/>
                <w:lang w:val="en-GB"/>
              </w:rPr>
            </w:pPr>
          </w:p>
          <w:p w14:paraId="397347AB" w14:textId="77777777" w:rsidR="00046D8F" w:rsidRPr="000B3E6A" w:rsidRDefault="00046D8F" w:rsidP="00AC2411">
            <w:pPr>
              <w:rPr>
                <w:sz w:val="20"/>
                <w:szCs w:val="20"/>
                <w:lang w:val="en-GB"/>
              </w:rPr>
            </w:pPr>
          </w:p>
          <w:p w14:paraId="16913D52"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Przeformułowanie instrukcji i zorganizowanie się w celu wyznaczenia sprawozdawcy.</w:t>
            </w:r>
          </w:p>
          <w:p w14:paraId="5CEA303B" w14:textId="77777777" w:rsidR="00C0772B" w:rsidRDefault="00E83660">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Zorganizowanie pokoju w obszary robocze do pracy grupowej</w:t>
            </w:r>
          </w:p>
        </w:tc>
        <w:tc>
          <w:tcPr>
            <w:tcW w:w="2107" w:type="dxa"/>
            <w:tcBorders>
              <w:top w:val="single" w:sz="4" w:space="0" w:color="auto"/>
            </w:tcBorders>
            <w:vAlign w:val="center"/>
          </w:tcPr>
          <w:p w14:paraId="1F491F2D" w14:textId="77777777" w:rsidR="00C0772B" w:rsidRDefault="00E83660">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Ustne pytania/odpowiedzi w grupie (duża grupa): otwarte, przewodnie pytania mające na celu zachęcenie uczniów do </w:t>
            </w:r>
            <w:r w:rsidRPr="000B3E6A">
              <w:rPr>
                <w:rFonts w:ascii="Calibri" w:hAnsi="Calibri" w:cs="Calibri"/>
                <w:snapToGrid w:val="0"/>
                <w:color w:val="000000"/>
                <w:sz w:val="20"/>
                <w:szCs w:val="20"/>
                <w:lang w:val="en-GB"/>
              </w:rPr>
              <w:t>samodzielnego identyfikowania elementów.</w:t>
            </w:r>
          </w:p>
          <w:p w14:paraId="533DCFB9" w14:textId="77777777" w:rsidR="00046D8F" w:rsidRPr="000B3E6A" w:rsidRDefault="00046D8F" w:rsidP="00AC2411">
            <w:pPr>
              <w:rPr>
                <w:sz w:val="20"/>
                <w:szCs w:val="20"/>
                <w:lang w:val="en-GB"/>
              </w:rPr>
            </w:pPr>
          </w:p>
        </w:tc>
        <w:tc>
          <w:tcPr>
            <w:tcW w:w="3295" w:type="dxa"/>
            <w:tcBorders>
              <w:top w:val="single" w:sz="4" w:space="0" w:color="auto"/>
            </w:tcBorders>
            <w:vAlign w:val="center"/>
          </w:tcPr>
          <w:p w14:paraId="0556C5E6"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Konfiguracja pomieszczenia w kształcie litery U</w:t>
            </w:r>
          </w:p>
          <w:p w14:paraId="6CF2CC4A" w14:textId="77777777" w:rsidR="00046D8F" w:rsidRPr="000B3E6A" w:rsidRDefault="00046D8F" w:rsidP="00AC2411">
            <w:pPr>
              <w:rPr>
                <w:rFonts w:ascii="Calibri" w:hAnsi="Calibri" w:cs="Calibri"/>
                <w:snapToGrid w:val="0"/>
                <w:color w:val="000000"/>
                <w:sz w:val="20"/>
                <w:szCs w:val="20"/>
                <w:lang w:val="en-GB"/>
              </w:rPr>
            </w:pPr>
          </w:p>
          <w:p w14:paraId="39941484"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Flipchart</w:t>
            </w:r>
          </w:p>
          <w:p w14:paraId="00E3D982" w14:textId="77777777" w:rsidR="00046D8F" w:rsidRPr="000B3E6A" w:rsidRDefault="00046D8F" w:rsidP="00AC2411">
            <w:pPr>
              <w:rPr>
                <w:rFonts w:ascii="Calibri" w:hAnsi="Calibri" w:cs="Calibri"/>
                <w:snapToGrid w:val="0"/>
                <w:color w:val="000000"/>
                <w:sz w:val="20"/>
                <w:szCs w:val="20"/>
                <w:lang w:val="en-GB"/>
              </w:rPr>
            </w:pPr>
          </w:p>
          <w:p w14:paraId="401C03A1"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Projektor wideo lub duży ekran projekcyjny i komputer</w:t>
            </w:r>
          </w:p>
          <w:p w14:paraId="0DC40232" w14:textId="77777777" w:rsidR="00046D8F" w:rsidRPr="000B3E6A" w:rsidRDefault="00046D8F" w:rsidP="00AC2411">
            <w:pPr>
              <w:rPr>
                <w:rFonts w:ascii="Calibri" w:hAnsi="Calibri" w:cs="Calibri"/>
                <w:snapToGrid w:val="0"/>
                <w:color w:val="000000"/>
                <w:sz w:val="20"/>
                <w:szCs w:val="20"/>
                <w:lang w:val="en-GB"/>
              </w:rPr>
            </w:pPr>
          </w:p>
          <w:p w14:paraId="3394FAC7"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Wsparcie cyfrowe dla sesji 4</w:t>
            </w:r>
          </w:p>
          <w:p w14:paraId="75656A20" w14:textId="77777777" w:rsidR="00046D8F" w:rsidRDefault="00046D8F" w:rsidP="00AC2411">
            <w:pPr>
              <w:rPr>
                <w:rFonts w:ascii="Calibri" w:hAnsi="Calibri" w:cs="Calibri"/>
                <w:snapToGrid w:val="0"/>
                <w:color w:val="000000"/>
                <w:sz w:val="20"/>
                <w:szCs w:val="20"/>
              </w:rPr>
            </w:pPr>
          </w:p>
          <w:p w14:paraId="4EA5328E" w14:textId="77777777" w:rsidR="00046D8F" w:rsidRDefault="00046D8F" w:rsidP="00AC2411">
            <w:pPr>
              <w:rPr>
                <w:sz w:val="20"/>
                <w:szCs w:val="20"/>
              </w:rPr>
            </w:pPr>
          </w:p>
          <w:p w14:paraId="32913ED7" w14:textId="77777777" w:rsidR="00046D8F" w:rsidRPr="00947F9D" w:rsidRDefault="00046D8F" w:rsidP="00AC2411">
            <w:pPr>
              <w:rPr>
                <w:sz w:val="20"/>
                <w:szCs w:val="20"/>
              </w:rPr>
            </w:pPr>
          </w:p>
        </w:tc>
        <w:tc>
          <w:tcPr>
            <w:tcW w:w="1402" w:type="dxa"/>
            <w:tcBorders>
              <w:top w:val="single" w:sz="4" w:space="0" w:color="auto"/>
            </w:tcBorders>
            <w:vAlign w:val="center"/>
          </w:tcPr>
          <w:p w14:paraId="09247C00"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min</w:t>
            </w:r>
          </w:p>
          <w:p w14:paraId="57B5C0D3" w14:textId="77777777" w:rsidR="00C0772B" w:rsidRDefault="00E83660">
            <w:pPr>
              <w:jc w:val="center"/>
              <w:rPr>
                <w:sz w:val="20"/>
                <w:szCs w:val="20"/>
              </w:rPr>
            </w:pPr>
            <w:r>
              <w:rPr>
                <w:rFonts w:ascii="Calibri" w:hAnsi="Calibri" w:cs="Calibri"/>
                <w:snapToGrid w:val="0"/>
                <w:color w:val="000000"/>
                <w:sz w:val="20"/>
                <w:szCs w:val="20"/>
              </w:rPr>
              <w:t>1pm-1.20pm</w:t>
            </w:r>
          </w:p>
        </w:tc>
      </w:tr>
      <w:tr w:rsidR="00046D8F" w14:paraId="7DE70B51" w14:textId="77777777" w:rsidTr="007B3903">
        <w:trPr>
          <w:trHeight w:val="218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60DE67B1" w14:textId="77777777" w:rsidR="00C0772B" w:rsidRDefault="00E83660">
            <w:r w:rsidRPr="00552D17">
              <w:rPr>
                <w:rFonts w:ascii="Arial" w:hAnsi="Arial" w:cs="Arial"/>
                <w:b/>
                <w:bCs/>
                <w:snapToGrid w:val="0"/>
                <w:color w:val="000000"/>
                <w:sz w:val="18"/>
                <w:szCs w:val="18"/>
              </w:rPr>
              <w:t>ANALIZA - BADANIA</w:t>
            </w:r>
          </w:p>
        </w:tc>
        <w:tc>
          <w:tcPr>
            <w:tcW w:w="3572" w:type="dxa"/>
            <w:vAlign w:val="center"/>
          </w:tcPr>
          <w:p w14:paraId="4F3CECB5" w14:textId="77777777" w:rsidR="00C0772B" w:rsidRPr="00E83660" w:rsidRDefault="00E83660">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Towarzyszenie i kierowanie różnymi grupami podczas analizowania, identyfikowania negatywnych i pozytywnych </w:t>
            </w:r>
            <w:r w:rsidR="007B3903" w:rsidRPr="00E83660">
              <w:rPr>
                <w:rFonts w:ascii="Calibri" w:hAnsi="Calibri" w:cs="Calibri"/>
                <w:snapToGrid w:val="0"/>
                <w:color w:val="000000"/>
                <w:sz w:val="20"/>
                <w:szCs w:val="20"/>
              </w:rPr>
              <w:t xml:space="preserve">punktów </w:t>
            </w:r>
            <w:r w:rsidRPr="00E83660">
              <w:rPr>
                <w:rFonts w:ascii="Calibri" w:hAnsi="Calibri" w:cs="Calibri"/>
                <w:snapToGrid w:val="0"/>
                <w:color w:val="000000"/>
                <w:sz w:val="20"/>
                <w:szCs w:val="20"/>
              </w:rPr>
              <w:t>oraz identyfikowania "skutecznych praktyk" w oparciu o przeglądanie fragmentów ich dyskusji.</w:t>
            </w:r>
          </w:p>
        </w:tc>
        <w:tc>
          <w:tcPr>
            <w:tcW w:w="3388" w:type="dxa"/>
            <w:vAlign w:val="center"/>
          </w:tcPr>
          <w:p w14:paraId="6F51BBCF"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Obejrzyj fragmenty dyskusji z sesji 2</w:t>
            </w:r>
          </w:p>
          <w:p w14:paraId="2D9EEF28"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Omów</w:t>
            </w:r>
            <w:r w:rsidRPr="00E83660">
              <w:rPr>
                <w:rFonts w:ascii="Calibri" w:hAnsi="Calibri" w:cs="Calibri"/>
                <w:snapToGrid w:val="0"/>
                <w:color w:val="000000"/>
                <w:sz w:val="20"/>
                <w:szCs w:val="20"/>
              </w:rPr>
              <w:t xml:space="preserve"> i porównaj ich punkty widzenia, a następnie uzgodnij negatywne i pozytywne punkty oraz "skuteczne praktyki", które należy z nich wyciągnąć.</w:t>
            </w:r>
          </w:p>
          <w:p w14:paraId="4549AE38"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7B3903" w:rsidRPr="00E83660">
              <w:rPr>
                <w:rFonts w:ascii="Calibri" w:hAnsi="Calibri" w:cs="Calibri"/>
                <w:snapToGrid w:val="0"/>
                <w:color w:val="000000"/>
                <w:sz w:val="20"/>
                <w:szCs w:val="20"/>
              </w:rPr>
              <w:t xml:space="preserve"> Przygotowują</w:t>
            </w:r>
            <w:r w:rsidRPr="00E83660">
              <w:rPr>
                <w:rFonts w:ascii="Calibri" w:hAnsi="Calibri" w:cs="Calibri"/>
                <w:snapToGrid w:val="0"/>
                <w:color w:val="000000"/>
                <w:sz w:val="20"/>
                <w:szCs w:val="20"/>
              </w:rPr>
              <w:t xml:space="preserve"> wspólne podsumowanie swojej analizy.</w:t>
            </w:r>
          </w:p>
          <w:p w14:paraId="36AD6845" w14:textId="77777777" w:rsidR="00C0772B" w:rsidRPr="00E83660" w:rsidRDefault="00E83660">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Cyfrowe wysyłanie swoich produkcji do trenera za pośrednictwe</w:t>
            </w:r>
            <w:r w:rsidRPr="00E83660">
              <w:rPr>
                <w:rFonts w:ascii="Calibri" w:hAnsi="Calibri" w:cs="Calibri"/>
                <w:snapToGrid w:val="0"/>
                <w:color w:val="000000"/>
                <w:sz w:val="20"/>
                <w:szCs w:val="20"/>
              </w:rPr>
              <w:t>m poczty elektronicznej w celu ich połączenia.</w:t>
            </w:r>
          </w:p>
        </w:tc>
        <w:tc>
          <w:tcPr>
            <w:tcW w:w="2107" w:type="dxa"/>
            <w:vAlign w:val="center"/>
          </w:tcPr>
          <w:p w14:paraId="3585F54F"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 xml:space="preserve">Praca </w:t>
            </w:r>
            <w:r w:rsidR="007B3903" w:rsidRPr="00E83660">
              <w:rPr>
                <w:rFonts w:ascii="Calibri" w:hAnsi="Calibri" w:cs="Calibri"/>
                <w:snapToGrid w:val="0"/>
                <w:color w:val="000000"/>
                <w:sz w:val="20"/>
                <w:szCs w:val="20"/>
              </w:rPr>
              <w:t>w</w:t>
            </w:r>
            <w:r w:rsidRPr="00E83660">
              <w:rPr>
                <w:rFonts w:ascii="Calibri" w:hAnsi="Calibri" w:cs="Calibri"/>
                <w:snapToGrid w:val="0"/>
                <w:color w:val="000000"/>
                <w:sz w:val="20"/>
                <w:szCs w:val="20"/>
              </w:rPr>
              <w:t xml:space="preserve"> podgrupach: znalezienie rozwiązania dostosowanego do sytuacji.</w:t>
            </w:r>
          </w:p>
          <w:p w14:paraId="6F20B428"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Wymiana ustna, porównywanie rozwiązań i punktów widzenia</w:t>
            </w:r>
            <w:r w:rsidR="007B3903" w:rsidRPr="00E83660">
              <w:rPr>
                <w:rFonts w:ascii="Calibri" w:hAnsi="Calibri" w:cs="Calibri"/>
                <w:snapToGrid w:val="0"/>
                <w:color w:val="000000"/>
                <w:sz w:val="20"/>
                <w:szCs w:val="20"/>
              </w:rPr>
              <w:t>.</w:t>
            </w:r>
          </w:p>
          <w:p w14:paraId="54AC6847" w14:textId="77777777" w:rsidR="00C0772B" w:rsidRDefault="00E83660">
            <w:r>
              <w:rPr>
                <w:rFonts w:ascii="Calibri" w:hAnsi="Calibri" w:cs="Calibri"/>
                <w:snapToGrid w:val="0"/>
                <w:color w:val="000000"/>
                <w:sz w:val="20"/>
                <w:szCs w:val="20"/>
              </w:rPr>
              <w:t xml:space="preserve">Wspólna produkcja </w:t>
            </w:r>
            <w:r w:rsidR="007B3903">
              <w:rPr>
                <w:rFonts w:ascii="Calibri" w:hAnsi="Calibri" w:cs="Calibri"/>
                <w:snapToGrid w:val="0"/>
                <w:color w:val="000000"/>
                <w:sz w:val="20"/>
                <w:szCs w:val="20"/>
              </w:rPr>
              <w:t>pisemna.</w:t>
            </w:r>
          </w:p>
        </w:tc>
        <w:tc>
          <w:tcPr>
            <w:tcW w:w="3295" w:type="dxa"/>
            <w:vAlign w:val="center"/>
          </w:tcPr>
          <w:p w14:paraId="75294E78" w14:textId="77777777" w:rsidR="00C0772B" w:rsidRPr="00E83660" w:rsidRDefault="00E83660">
            <w:pPr>
              <w:tabs>
                <w:tab w:val="left" w:pos="1351"/>
              </w:tabs>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na wyspy (praca w podgrupach)</w:t>
            </w:r>
          </w:p>
          <w:p w14:paraId="4CB45A43" w14:textId="77777777" w:rsidR="00C0772B" w:rsidRDefault="00E83660">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Plik wykonania </w:t>
            </w:r>
            <w:r w:rsidR="007B3903">
              <w:rPr>
                <w:rFonts w:ascii="Calibri" w:hAnsi="Calibri" w:cs="Calibri"/>
                <w:snapToGrid w:val="0"/>
                <w:color w:val="000000"/>
                <w:sz w:val="20"/>
                <w:szCs w:val="20"/>
                <w:lang w:val="en-GB"/>
              </w:rPr>
              <w:t>prac remontowych:</w:t>
            </w:r>
            <w:r w:rsidRPr="000B3E6A">
              <w:rPr>
                <w:rFonts w:ascii="Calibri" w:hAnsi="Calibri" w:cs="Calibri"/>
                <w:snapToGrid w:val="0"/>
                <w:color w:val="000000"/>
                <w:sz w:val="20"/>
                <w:szCs w:val="20"/>
                <w:lang w:val="en-GB"/>
              </w:rPr>
              <w:t xml:space="preserve"> 1 na grupę + szablon post-it</w:t>
            </w:r>
          </w:p>
          <w:p w14:paraId="3DF7A22B" w14:textId="77777777" w:rsidR="00C0772B" w:rsidRDefault="00E83660">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Produkcje każdej grupy i/lub wspólne produkcje z sesji 2</w:t>
            </w:r>
          </w:p>
          <w:p w14:paraId="60151FB0" w14:textId="77777777" w:rsidR="00C0772B" w:rsidRPr="00E83660" w:rsidRDefault="00E83660">
            <w:pPr>
              <w:rPr>
                <w:rFonts w:ascii="Calibri" w:hAnsi="Calibri" w:cs="Calibri"/>
                <w:snapToGrid w:val="0"/>
                <w:color w:val="000000"/>
                <w:sz w:val="20"/>
                <w:szCs w:val="20"/>
                <w:lang w:val="it-IT"/>
              </w:rPr>
            </w:pPr>
            <w:r w:rsidRPr="00A571CB">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lang w:val="it-IT"/>
              </w:rPr>
              <w:t xml:space="preserve"> 1 komputer na grupę do przeglądania fragmentów </w:t>
            </w:r>
            <w:r w:rsidR="00294080" w:rsidRPr="00E83660">
              <w:rPr>
                <w:rFonts w:ascii="Calibri" w:hAnsi="Calibri" w:cs="Calibri"/>
                <w:snapToGrid w:val="0"/>
                <w:color w:val="000000"/>
                <w:sz w:val="20"/>
                <w:szCs w:val="20"/>
                <w:lang w:val="it-IT"/>
              </w:rPr>
              <w:t>i</w:t>
            </w:r>
            <w:r w:rsidRPr="00E83660">
              <w:rPr>
                <w:rFonts w:ascii="Calibri" w:hAnsi="Calibri" w:cs="Calibri"/>
                <w:snapToGrid w:val="0"/>
                <w:color w:val="000000"/>
                <w:sz w:val="20"/>
                <w:szCs w:val="20"/>
                <w:lang w:val="it-IT"/>
              </w:rPr>
              <w:t>zapisywania analiz;</w:t>
            </w:r>
          </w:p>
          <w:p w14:paraId="256D9B80" w14:textId="77777777" w:rsidR="00C0772B" w:rsidRDefault="00E83660">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Klipy wideo z dyskusji podczas sesji 2</w:t>
            </w:r>
          </w:p>
        </w:tc>
        <w:tc>
          <w:tcPr>
            <w:tcW w:w="1402" w:type="dxa"/>
            <w:vAlign w:val="center"/>
          </w:tcPr>
          <w:p w14:paraId="78F33AF0"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40 minut</w:t>
            </w:r>
          </w:p>
          <w:p w14:paraId="2629074B"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1.20pm-2pm</w:t>
            </w:r>
          </w:p>
          <w:p w14:paraId="0F0996B3" w14:textId="77777777" w:rsidR="00046D8F" w:rsidRDefault="00046D8F" w:rsidP="00AC2411">
            <w:pPr>
              <w:jc w:val="center"/>
            </w:pPr>
          </w:p>
        </w:tc>
      </w:tr>
      <w:tr w:rsidR="00046D8F" w:rsidRPr="0094622F" w14:paraId="0A877543" w14:textId="77777777" w:rsidTr="007B3903">
        <w:trPr>
          <w:trHeight w:val="330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3AA2EC5" w14:textId="77777777" w:rsidR="00C0772B" w:rsidRDefault="00E83660">
            <w:pPr>
              <w:rPr>
                <w:rFonts w:ascii="Arial" w:hAnsi="Arial" w:cs="Arial"/>
                <w:b/>
                <w:bCs/>
                <w:snapToGrid w:val="0"/>
                <w:color w:val="000000"/>
                <w:sz w:val="18"/>
                <w:szCs w:val="18"/>
              </w:rPr>
            </w:pPr>
            <w:r>
              <w:rPr>
                <w:rFonts w:ascii="Arial" w:hAnsi="Arial" w:cs="Arial"/>
                <w:b/>
                <w:bCs/>
                <w:snapToGrid w:val="0"/>
                <w:color w:val="000000"/>
                <w:sz w:val="18"/>
                <w:szCs w:val="18"/>
              </w:rPr>
              <w:t>USTAWIANIE WSTECZ</w:t>
            </w:r>
          </w:p>
        </w:tc>
        <w:tc>
          <w:tcPr>
            <w:tcW w:w="3572" w:type="dxa"/>
          </w:tcPr>
          <w:p w14:paraId="52D0F749"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Reguluje giełdy</w:t>
            </w:r>
            <w:r w:rsidR="007B3903" w:rsidRPr="00E83660">
              <w:rPr>
                <w:rFonts w:ascii="Calibri" w:hAnsi="Calibri" w:cs="Calibri"/>
                <w:snapToGrid w:val="0"/>
                <w:color w:val="000000"/>
                <w:sz w:val="20"/>
                <w:szCs w:val="20"/>
              </w:rPr>
              <w:t>.</w:t>
            </w:r>
          </w:p>
          <w:p w14:paraId="35AB7C71"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 razie potrzeby zapewnia specjalistyczną wiedzę</w:t>
            </w:r>
            <w:r w:rsidR="007B3903" w:rsidRPr="00E83660">
              <w:rPr>
                <w:rFonts w:ascii="Calibri" w:hAnsi="Calibri" w:cs="Calibri"/>
                <w:snapToGrid w:val="0"/>
                <w:color w:val="000000"/>
                <w:sz w:val="20"/>
                <w:szCs w:val="20"/>
              </w:rPr>
              <w:t>.</w:t>
            </w:r>
          </w:p>
          <w:p w14:paraId="0ED1DB7D"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7B3903" w:rsidRPr="00E83660">
              <w:rPr>
                <w:rFonts w:ascii="Calibri" w:hAnsi="Calibri" w:cs="Calibri"/>
                <w:snapToGrid w:val="0"/>
                <w:color w:val="000000"/>
                <w:sz w:val="20"/>
                <w:szCs w:val="20"/>
              </w:rPr>
              <w:t xml:space="preserve"> Kieruje</w:t>
            </w:r>
            <w:r w:rsidRPr="00E83660">
              <w:rPr>
                <w:rFonts w:ascii="Calibri" w:hAnsi="Calibri" w:cs="Calibri"/>
                <w:snapToGrid w:val="0"/>
                <w:color w:val="000000"/>
                <w:sz w:val="20"/>
                <w:szCs w:val="20"/>
              </w:rPr>
              <w:t xml:space="preserve"> debatą zgodnie z docelową wiedzą i umiejętnościami, tak aby każdy uczeń mógł je zidentyfikować i zrozumieć.</w:t>
            </w:r>
          </w:p>
          <w:p w14:paraId="23DDF51F" w14:textId="77777777" w:rsidR="00C0772B" w:rsidRPr="00E83660" w:rsidRDefault="00E83660">
            <w:pPr>
              <w:rPr>
                <w:rFonts w:ascii="Calibri" w:hAnsi="Calibri" w:cs="Calibri"/>
                <w:snapToGrid w:val="0"/>
                <w:color w:val="000000"/>
                <w:sz w:val="20"/>
                <w:szCs w:val="20"/>
              </w:rPr>
            </w:pPr>
            <w:r>
              <w:rPr>
                <w:snapToGrid w:val="0"/>
              </w:rPr>
              <w:sym w:font="Wingdings" w:char="F09F"/>
            </w:r>
            <w:r w:rsidRPr="00E83660">
              <w:rPr>
                <w:rFonts w:ascii="Calibri" w:hAnsi="Calibri" w:cs="Calibri"/>
                <w:snapToGrid w:val="0"/>
                <w:color w:val="000000"/>
                <w:sz w:val="20"/>
                <w:szCs w:val="20"/>
              </w:rPr>
              <w:t xml:space="preserve"> W miarę postępu dyskusji, numerycznie lub na tablicy / flipcharcie, pod dyktando </w:t>
            </w:r>
            <w:r w:rsidR="006F7536" w:rsidRPr="00E83660">
              <w:rPr>
                <w:rFonts w:ascii="Calibri" w:hAnsi="Calibri" w:cs="Calibri"/>
                <w:snapToGrid w:val="0"/>
                <w:color w:val="000000"/>
                <w:sz w:val="20"/>
                <w:szCs w:val="20"/>
              </w:rPr>
              <w:t xml:space="preserve">uczestników, zanotuj </w:t>
            </w:r>
            <w:r w:rsidRPr="00E83660">
              <w:rPr>
                <w:rFonts w:ascii="Calibri" w:hAnsi="Calibri" w:cs="Calibri"/>
                <w:snapToGrid w:val="0"/>
                <w:color w:val="000000"/>
                <w:sz w:val="20"/>
                <w:szCs w:val="20"/>
              </w:rPr>
              <w:t xml:space="preserve">elementy i zasady działania, które zostaną </w:t>
            </w:r>
            <w:r w:rsidRPr="00E83660">
              <w:rPr>
                <w:rFonts w:ascii="Calibri" w:hAnsi="Calibri" w:cs="Calibri"/>
                <w:snapToGrid w:val="0"/>
                <w:color w:val="000000"/>
                <w:sz w:val="20"/>
                <w:szCs w:val="20"/>
              </w:rPr>
              <w:t>zachowane w "notatce skutecznych praktyk" do negocjacji na wspólnym spotkaniu w miejscu renowacji.</w:t>
            </w:r>
          </w:p>
        </w:tc>
        <w:tc>
          <w:tcPr>
            <w:tcW w:w="3388" w:type="dxa"/>
          </w:tcPr>
          <w:p w14:paraId="15116E45"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Sprawozdawca przedstawia i uzasadnia pracę swojej grupy</w:t>
            </w:r>
            <w:r w:rsidR="007B3903" w:rsidRPr="00E83660">
              <w:rPr>
                <w:rFonts w:ascii="Calibri" w:hAnsi="Calibri" w:cs="Calibri"/>
                <w:snapToGrid w:val="0"/>
                <w:color w:val="000000"/>
                <w:sz w:val="20"/>
                <w:szCs w:val="20"/>
              </w:rPr>
              <w:t>.</w:t>
            </w:r>
          </w:p>
          <w:p w14:paraId="58C015E5"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Pozostali uczniowie komentują produkcję i zadają pytania.</w:t>
            </w:r>
          </w:p>
          <w:p w14:paraId="5C14E14F"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Wspólna dyskusja i debata </w:t>
            </w:r>
            <w:r w:rsidR="007B3903" w:rsidRPr="00E83660">
              <w:rPr>
                <w:rFonts w:ascii="Calibri" w:hAnsi="Calibri" w:cs="Calibri"/>
                <w:snapToGrid w:val="0"/>
                <w:color w:val="000000"/>
                <w:sz w:val="20"/>
                <w:szCs w:val="20"/>
              </w:rPr>
              <w:t>oraz</w:t>
            </w:r>
            <w:r w:rsidRPr="00E83660">
              <w:rPr>
                <w:rFonts w:ascii="Calibri" w:hAnsi="Calibri" w:cs="Calibri"/>
                <w:snapToGrid w:val="0"/>
                <w:color w:val="000000"/>
                <w:sz w:val="20"/>
                <w:szCs w:val="20"/>
              </w:rPr>
              <w:t>porówn</w:t>
            </w:r>
            <w:r w:rsidRPr="00E83660">
              <w:rPr>
                <w:rFonts w:ascii="Calibri" w:hAnsi="Calibri" w:cs="Calibri"/>
                <w:snapToGrid w:val="0"/>
                <w:color w:val="000000"/>
                <w:sz w:val="20"/>
                <w:szCs w:val="20"/>
              </w:rPr>
              <w:t>anie różnych zidentyfikowanych rozwiązań.</w:t>
            </w:r>
          </w:p>
          <w:p w14:paraId="28147BDA"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Określenie niezmiennych elementów i zasad działania, które należy przyjąć </w:t>
            </w:r>
            <w:r w:rsidR="007B3903" w:rsidRPr="00E83660">
              <w:rPr>
                <w:rFonts w:ascii="Calibri" w:hAnsi="Calibri" w:cs="Calibri"/>
                <w:snapToGrid w:val="0"/>
                <w:color w:val="000000"/>
                <w:sz w:val="20"/>
                <w:szCs w:val="20"/>
              </w:rPr>
              <w:t xml:space="preserve">w celu </w:t>
            </w:r>
            <w:r w:rsidRPr="00E83660">
              <w:rPr>
                <w:rFonts w:cs="Calibri"/>
                <w:sz w:val="20"/>
                <w:szCs w:val="20"/>
              </w:rPr>
              <w:t xml:space="preserve">zidentyfikowania ryzyka związanego ze współdziałaniem podczas prac remontowych </w:t>
            </w:r>
            <w:r w:rsidR="007B3903" w:rsidRPr="00E83660">
              <w:rPr>
                <w:rFonts w:cs="Calibri"/>
                <w:sz w:val="20"/>
                <w:szCs w:val="20"/>
              </w:rPr>
              <w:t>i</w:t>
            </w:r>
            <w:r w:rsidRPr="00E83660">
              <w:rPr>
                <w:rFonts w:cs="Calibri"/>
                <w:sz w:val="20"/>
                <w:szCs w:val="20"/>
              </w:rPr>
              <w:t xml:space="preserve"> określenia środków zapobiegawczych, które należy wdrożyć.</w:t>
            </w:r>
          </w:p>
        </w:tc>
        <w:tc>
          <w:tcPr>
            <w:tcW w:w="2107" w:type="dxa"/>
            <w:vAlign w:val="center"/>
          </w:tcPr>
          <w:p w14:paraId="34E0201B"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 xml:space="preserve">Grupowe dyskusje ustne w oparciu o prezentacje różnych </w:t>
            </w:r>
            <w:r w:rsidR="00294080" w:rsidRPr="00E83660">
              <w:rPr>
                <w:rFonts w:ascii="Calibri" w:hAnsi="Calibri" w:cs="Calibri"/>
                <w:snapToGrid w:val="0"/>
                <w:color w:val="000000"/>
                <w:sz w:val="20"/>
                <w:szCs w:val="20"/>
              </w:rPr>
              <w:t>miejsc prac renowacyjnych.</w:t>
            </w:r>
          </w:p>
          <w:p w14:paraId="153C7158" w14:textId="77777777" w:rsidR="00046D8F" w:rsidRPr="00E83660" w:rsidRDefault="00046D8F" w:rsidP="00AC2411">
            <w:pPr>
              <w:rPr>
                <w:rFonts w:ascii="Calibri" w:hAnsi="Calibri" w:cs="Calibri"/>
                <w:snapToGrid w:val="0"/>
                <w:color w:val="000000"/>
                <w:sz w:val="20"/>
                <w:szCs w:val="20"/>
              </w:rPr>
            </w:pPr>
          </w:p>
          <w:p w14:paraId="4AD50606"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Konfrontacja rozwiązań i punktów widzenia w celu wspólnego wypracowania odpowiedniego rozwiązania i/lub zasad działania dostosowanych do sytuacji.</w:t>
            </w:r>
          </w:p>
        </w:tc>
        <w:tc>
          <w:tcPr>
            <w:tcW w:w="3295" w:type="dxa"/>
            <w:vAlign w:val="center"/>
          </w:tcPr>
          <w:p w14:paraId="6954F1D6"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w kształcie litery U</w:t>
            </w:r>
          </w:p>
          <w:p w14:paraId="7ACEA0E4" w14:textId="77777777" w:rsidR="00C0772B" w:rsidRPr="00E83660" w:rsidRDefault="00E83660">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Projektor wideo / duży ekran projekcyjny i komputery </w:t>
            </w:r>
            <w:r w:rsidR="00294080" w:rsidRPr="00E83660">
              <w:rPr>
                <w:rFonts w:ascii="Calibri" w:hAnsi="Calibri" w:cs="Calibri"/>
                <w:snapToGrid w:val="0"/>
                <w:color w:val="000000"/>
                <w:sz w:val="20"/>
                <w:szCs w:val="20"/>
              </w:rPr>
              <w:t>do</w:t>
            </w:r>
            <w:r w:rsidRPr="00E83660">
              <w:rPr>
                <w:rFonts w:ascii="Calibri" w:hAnsi="Calibri" w:cs="Calibri"/>
                <w:snapToGrid w:val="0"/>
                <w:color w:val="000000"/>
                <w:sz w:val="20"/>
                <w:szCs w:val="20"/>
              </w:rPr>
              <w:t>wy</w:t>
            </w:r>
            <w:r w:rsidRPr="00E83660">
              <w:rPr>
                <w:rFonts w:ascii="Calibri" w:hAnsi="Calibri" w:cs="Calibri"/>
                <w:snapToGrid w:val="0"/>
                <w:color w:val="000000"/>
                <w:sz w:val="20"/>
                <w:szCs w:val="20"/>
              </w:rPr>
              <w:t>świetlania różnych projektów i tworzenia wspólnego dokumentu.</w:t>
            </w:r>
          </w:p>
          <w:p w14:paraId="63FF3839"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Tablica / flipchart do </w:t>
            </w:r>
            <w:r w:rsidR="00294080">
              <w:rPr>
                <w:rFonts w:ascii="Calibri" w:hAnsi="Calibri" w:cs="Calibri"/>
                <w:snapToGrid w:val="0"/>
                <w:color w:val="000000"/>
                <w:sz w:val="20"/>
                <w:szCs w:val="20"/>
                <w:lang w:val="en-GB"/>
              </w:rPr>
              <w:t>zapisywania</w:t>
            </w:r>
            <w:r w:rsidRPr="000B3E6A">
              <w:rPr>
                <w:rFonts w:ascii="Calibri" w:hAnsi="Calibri" w:cs="Calibri"/>
                <w:snapToGrid w:val="0"/>
                <w:color w:val="000000"/>
                <w:sz w:val="20"/>
                <w:szCs w:val="20"/>
                <w:lang w:val="en-GB"/>
              </w:rPr>
              <w:t>kluczowych punktów.</w:t>
            </w:r>
          </w:p>
          <w:p w14:paraId="511CC40A" w14:textId="77777777" w:rsidR="00C0772B" w:rsidRDefault="00E83660">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Klipy wideo z dyskusji </w:t>
            </w:r>
            <w:r w:rsidR="00294080">
              <w:rPr>
                <w:rFonts w:ascii="Calibri" w:hAnsi="Calibri" w:cs="Calibri"/>
                <w:snapToGrid w:val="0"/>
                <w:color w:val="000000"/>
                <w:sz w:val="20"/>
                <w:szCs w:val="20"/>
                <w:lang w:val="en-GB"/>
              </w:rPr>
              <w:t>w</w:t>
            </w:r>
            <w:r w:rsidRPr="000B3E6A">
              <w:rPr>
                <w:rFonts w:ascii="Calibri" w:hAnsi="Calibri" w:cs="Calibri"/>
                <w:snapToGrid w:val="0"/>
                <w:color w:val="000000"/>
                <w:sz w:val="20"/>
                <w:szCs w:val="20"/>
                <w:lang w:val="en-GB"/>
              </w:rPr>
              <w:t>sesji 2.</w:t>
            </w:r>
          </w:p>
          <w:p w14:paraId="57998B99" w14:textId="77777777" w:rsidR="00C0772B" w:rsidRDefault="00E83660">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Analizy opracowane przez każdą podgrupę</w:t>
            </w:r>
            <w:r w:rsidR="00294080">
              <w:rPr>
                <w:rFonts w:ascii="Calibri" w:hAnsi="Calibri" w:cs="Calibri"/>
                <w:snapToGrid w:val="0"/>
                <w:color w:val="000000"/>
                <w:sz w:val="20"/>
                <w:szCs w:val="20"/>
                <w:lang w:val="en-GB"/>
              </w:rPr>
              <w:t>.</w:t>
            </w:r>
          </w:p>
          <w:p w14:paraId="388D4FDD" w14:textId="77777777" w:rsidR="00C0772B" w:rsidRDefault="00E83660">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Arkusz notatek </w:t>
            </w:r>
            <w:r w:rsidR="00294080">
              <w:rPr>
                <w:rFonts w:ascii="Calibri" w:hAnsi="Calibri" w:cs="Calibri"/>
                <w:snapToGrid w:val="0"/>
                <w:color w:val="000000"/>
                <w:sz w:val="20"/>
                <w:szCs w:val="20"/>
              </w:rPr>
              <w:t>z</w:t>
            </w:r>
            <w:r>
              <w:rPr>
                <w:rFonts w:ascii="Calibri" w:hAnsi="Calibri" w:cs="Calibri"/>
                <w:snapToGrid w:val="0"/>
                <w:color w:val="000000"/>
                <w:sz w:val="20"/>
                <w:szCs w:val="20"/>
              </w:rPr>
              <w:t>sesji 4.</w:t>
            </w:r>
          </w:p>
        </w:tc>
        <w:tc>
          <w:tcPr>
            <w:tcW w:w="1402" w:type="dxa"/>
            <w:vAlign w:val="center"/>
          </w:tcPr>
          <w:p w14:paraId="203D9E9D" w14:textId="77777777" w:rsidR="00C0772B" w:rsidRDefault="00E83660">
            <w:pPr>
              <w:jc w:val="center"/>
              <w:rPr>
                <w:rFonts w:ascii="Calibri" w:hAnsi="Calibri" w:cs="Calibri"/>
                <w:snapToGrid w:val="0"/>
                <w:color w:val="000000"/>
                <w:sz w:val="20"/>
                <w:szCs w:val="20"/>
              </w:rPr>
            </w:pPr>
            <w:r w:rsidRPr="0094622F">
              <w:rPr>
                <w:rFonts w:ascii="Calibri" w:hAnsi="Calibri" w:cs="Calibri"/>
                <w:snapToGrid w:val="0"/>
                <w:color w:val="000000"/>
                <w:sz w:val="20"/>
                <w:szCs w:val="20"/>
              </w:rPr>
              <w:t>30 minut</w:t>
            </w:r>
          </w:p>
          <w:p w14:paraId="76FAB1E4"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14h-14h30</w:t>
            </w:r>
          </w:p>
        </w:tc>
      </w:tr>
      <w:tr w:rsidR="00046D8F" w:rsidRPr="00046D8F" w14:paraId="664CC9FA" w14:textId="77777777" w:rsidTr="007B3903">
        <w:trPr>
          <w:trHeight w:val="80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9AA4184" w14:textId="77777777" w:rsidR="00C0772B" w:rsidRDefault="00E83660">
            <w:pPr>
              <w:rPr>
                <w:rFonts w:ascii="Arial" w:hAnsi="Arial" w:cs="Arial"/>
                <w:b/>
                <w:bCs/>
                <w:snapToGrid w:val="0"/>
                <w:color w:val="000000"/>
                <w:sz w:val="18"/>
                <w:szCs w:val="18"/>
              </w:rPr>
            </w:pPr>
            <w:r>
              <w:rPr>
                <w:rFonts w:ascii="Arial" w:hAnsi="Arial" w:cs="Arial"/>
                <w:b/>
                <w:bCs/>
                <w:snapToGrid w:val="0"/>
                <w:color w:val="000000"/>
                <w:sz w:val="18"/>
                <w:szCs w:val="18"/>
              </w:rPr>
              <w:t>OCENA</w:t>
            </w:r>
          </w:p>
        </w:tc>
        <w:tc>
          <w:tcPr>
            <w:tcW w:w="3572" w:type="dxa"/>
          </w:tcPr>
          <w:p w14:paraId="63A024F1"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Ocena na miejscu zdolności uczestników do zapamiętywania i rozumienia kluczowych elementów "skutecznych praktyk" negocjacyjnych </w:t>
            </w:r>
            <w:r w:rsidRPr="00E83660">
              <w:rPr>
                <w:rFonts w:ascii="Calibri" w:hAnsi="Calibri" w:cs="Calibri"/>
                <w:snapToGrid w:val="0"/>
                <w:color w:val="000000"/>
                <w:sz w:val="20"/>
                <w:szCs w:val="20"/>
              </w:rPr>
              <w:lastRenderedPageBreak/>
              <w:t>podczas wspólnego spotkania w miejscu renowacji.</w:t>
            </w:r>
          </w:p>
        </w:tc>
        <w:tc>
          <w:tcPr>
            <w:tcW w:w="3388" w:type="dxa"/>
            <w:vAlign w:val="center"/>
          </w:tcPr>
          <w:p w14:paraId="11B6100A"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9F"/>
            </w:r>
            <w:r>
              <w:rPr>
                <w:rFonts w:ascii="Calibri" w:hAnsi="Calibri" w:cs="Calibri"/>
                <w:snapToGrid w:val="0"/>
                <w:color w:val="000000"/>
                <w:sz w:val="20"/>
                <w:szCs w:val="20"/>
              </w:rPr>
              <w:t xml:space="preserve"> Rozwiąż quiz online</w:t>
            </w:r>
            <w:r w:rsidR="007B3903">
              <w:rPr>
                <w:rFonts w:ascii="Calibri" w:hAnsi="Calibri" w:cs="Calibri"/>
                <w:snapToGrid w:val="0"/>
                <w:color w:val="000000"/>
                <w:sz w:val="20"/>
                <w:szCs w:val="20"/>
              </w:rPr>
              <w:t>.</w:t>
            </w:r>
          </w:p>
        </w:tc>
        <w:tc>
          <w:tcPr>
            <w:tcW w:w="2107" w:type="dxa"/>
            <w:vAlign w:val="center"/>
          </w:tcPr>
          <w:p w14:paraId="109204FC"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Krótkie pytania wielokrotnego wyboru i ustne wyjaśnieni</w:t>
            </w:r>
            <w:r w:rsidRPr="00E83660">
              <w:rPr>
                <w:rFonts w:ascii="Calibri" w:hAnsi="Calibri" w:cs="Calibri"/>
                <w:snapToGrid w:val="0"/>
                <w:color w:val="000000"/>
                <w:sz w:val="20"/>
                <w:szCs w:val="20"/>
              </w:rPr>
              <w:t xml:space="preserve">e odpowiedzi w celu </w:t>
            </w:r>
            <w:r w:rsidRPr="00E83660">
              <w:rPr>
                <w:rFonts w:ascii="Calibri" w:hAnsi="Calibri" w:cs="Calibri"/>
                <w:snapToGrid w:val="0"/>
                <w:color w:val="000000"/>
                <w:sz w:val="20"/>
                <w:szCs w:val="20"/>
              </w:rPr>
              <w:lastRenderedPageBreak/>
              <w:t xml:space="preserve">sprawdzenia i utrwalenia zdobytej wiedzy. </w:t>
            </w:r>
          </w:p>
        </w:tc>
        <w:tc>
          <w:tcPr>
            <w:tcW w:w="3295" w:type="dxa"/>
            <w:vAlign w:val="center"/>
          </w:tcPr>
          <w:p w14:paraId="4CD5F79C"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FC"/>
            </w:r>
            <w:r w:rsidRPr="00E83660">
              <w:rPr>
                <w:rFonts w:ascii="Calibri" w:hAnsi="Calibri" w:cs="Calibri"/>
                <w:snapToGrid w:val="0"/>
                <w:color w:val="000000"/>
                <w:sz w:val="20"/>
                <w:szCs w:val="20"/>
              </w:rPr>
              <w:t xml:space="preserve"> Konfiguracja pomieszczenia w kształcie litery U</w:t>
            </w:r>
          </w:p>
          <w:p w14:paraId="47890120"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Projektor wideo / duży ekran projekcyjny i 1 komputer</w:t>
            </w:r>
            <w:r w:rsidR="00294080">
              <w:rPr>
                <w:rFonts w:ascii="Calibri" w:hAnsi="Calibri" w:cs="Calibri"/>
                <w:snapToGrid w:val="0"/>
                <w:color w:val="000000"/>
                <w:sz w:val="20"/>
                <w:szCs w:val="20"/>
                <w:lang w:val="en-GB"/>
              </w:rPr>
              <w:t>.</w:t>
            </w:r>
          </w:p>
          <w:p w14:paraId="6DFD0037"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lastRenderedPageBreak/>
              <w:sym w:font="Wingdings" w:char="F0FC"/>
            </w:r>
            <w:r w:rsidRPr="000B3E6A">
              <w:rPr>
                <w:rFonts w:ascii="Calibri" w:hAnsi="Calibri" w:cs="Calibri"/>
                <w:snapToGrid w:val="0"/>
                <w:color w:val="000000"/>
                <w:sz w:val="20"/>
                <w:szCs w:val="20"/>
                <w:lang w:val="en-GB"/>
              </w:rPr>
              <w:t xml:space="preserve"> Quiz online</w:t>
            </w:r>
            <w:r w:rsidR="00294080">
              <w:rPr>
                <w:rFonts w:ascii="Calibri" w:hAnsi="Calibri" w:cs="Calibri"/>
                <w:snapToGrid w:val="0"/>
                <w:color w:val="000000"/>
                <w:sz w:val="20"/>
                <w:szCs w:val="20"/>
                <w:lang w:val="en-GB"/>
              </w:rPr>
              <w:t>.</w:t>
            </w:r>
          </w:p>
          <w:p w14:paraId="1DFE24C9"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Smartfony </w:t>
            </w:r>
            <w:r w:rsidR="00294080">
              <w:rPr>
                <w:rFonts w:ascii="Calibri" w:hAnsi="Calibri" w:cs="Calibri"/>
                <w:snapToGrid w:val="0"/>
                <w:color w:val="000000"/>
                <w:sz w:val="20"/>
                <w:szCs w:val="20"/>
                <w:lang w:val="en-GB"/>
              </w:rPr>
              <w:t>dla</w:t>
            </w:r>
            <w:r w:rsidRPr="000B3E6A">
              <w:rPr>
                <w:rFonts w:ascii="Calibri" w:hAnsi="Calibri" w:cs="Calibri"/>
                <w:snapToGrid w:val="0"/>
                <w:color w:val="000000"/>
                <w:sz w:val="20"/>
                <w:szCs w:val="20"/>
                <w:lang w:val="en-GB"/>
              </w:rPr>
              <w:t>uczniów.</w:t>
            </w:r>
          </w:p>
        </w:tc>
        <w:tc>
          <w:tcPr>
            <w:tcW w:w="1402" w:type="dxa"/>
            <w:vAlign w:val="center"/>
          </w:tcPr>
          <w:p w14:paraId="39D5EE97" w14:textId="77777777" w:rsidR="00C0772B" w:rsidRDefault="00E83660">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lastRenderedPageBreak/>
              <w:t>10 minut</w:t>
            </w:r>
          </w:p>
          <w:p w14:paraId="5F2ED9D7" w14:textId="77777777" w:rsidR="00C0772B" w:rsidRDefault="00E83660">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14:30 - 14:45</w:t>
            </w:r>
          </w:p>
          <w:p w14:paraId="2367F5C8" w14:textId="77777777" w:rsidR="00C0772B" w:rsidRDefault="00E83660">
            <w:pPr>
              <w:jc w:val="center"/>
              <w:rPr>
                <w:rFonts w:ascii="Calibri" w:hAnsi="Calibri" w:cs="Calibri"/>
                <w:snapToGrid w:val="0"/>
                <w:color w:val="000000"/>
                <w:sz w:val="20"/>
                <w:szCs w:val="20"/>
                <w:lang w:val="en-GB"/>
              </w:rPr>
            </w:pPr>
            <w:r w:rsidRPr="000B3E6A">
              <w:rPr>
                <w:sz w:val="20"/>
                <w:szCs w:val="20"/>
                <w:lang w:val="en-GB"/>
              </w:rPr>
              <w:t>(5 minut przerwy)</w:t>
            </w:r>
          </w:p>
        </w:tc>
      </w:tr>
    </w:tbl>
    <w:p w14:paraId="2AED713C" w14:textId="77777777" w:rsidR="00046D8F" w:rsidRPr="000B3E6A" w:rsidRDefault="00046D8F" w:rsidP="00046D8F">
      <w:pPr>
        <w:tabs>
          <w:tab w:val="left" w:pos="6135"/>
        </w:tabs>
        <w:rPr>
          <w:lang w:val="en-GB"/>
        </w:rPr>
      </w:pPr>
      <w:r w:rsidRPr="000B3E6A">
        <w:rPr>
          <w:lang w:val="en-GB"/>
        </w:rPr>
        <w:tab/>
      </w:r>
    </w:p>
    <w:p w14:paraId="721DD679" w14:textId="77777777" w:rsidR="00046D8F" w:rsidRDefault="00046D8F" w:rsidP="00046D8F">
      <w:pPr>
        <w:rPr>
          <w:lang w:val="en-GB"/>
        </w:rPr>
      </w:pPr>
    </w:p>
    <w:p w14:paraId="7DB9CB53" w14:textId="77777777" w:rsidR="00C0772B" w:rsidRDefault="00E83660">
      <w:pPr>
        <w:rPr>
          <w:lang w:val="en-GB"/>
        </w:rPr>
      </w:pPr>
      <w:r>
        <w:rPr>
          <w:lang w:val="en-GB"/>
        </w:rPr>
        <w:t xml:space="preserve">SESJA 5 - </w:t>
      </w:r>
      <w:r w:rsidRPr="002C0401">
        <w:rPr>
          <w:lang w:val="en-GB"/>
        </w:rPr>
        <w:t xml:space="preserve">CENTRUM </w:t>
      </w:r>
      <w:r>
        <w:rPr>
          <w:lang w:val="en-GB"/>
        </w:rPr>
        <w:t xml:space="preserve">SZKOLENIOWE BLANQUEFORT - </w:t>
      </w:r>
      <w:r w:rsidRPr="002C0401">
        <w:rPr>
          <w:lang w:val="en-GB"/>
        </w:rPr>
        <w:t xml:space="preserve">Liderzy zespołów </w:t>
      </w:r>
      <w:r>
        <w:rPr>
          <w:lang w:val="en-GB"/>
        </w:rPr>
        <w:t>- EQF Poziom 4</w:t>
      </w:r>
    </w:p>
    <w:tbl>
      <w:tblPr>
        <w:tblStyle w:val="Grilledutableau"/>
        <w:tblW w:w="0" w:type="auto"/>
        <w:tblLook w:val="04A0" w:firstRow="1" w:lastRow="0" w:firstColumn="1" w:lastColumn="0" w:noHBand="0" w:noVBand="1"/>
      </w:tblPr>
      <w:tblGrid>
        <w:gridCol w:w="9899"/>
        <w:gridCol w:w="1984"/>
        <w:gridCol w:w="1828"/>
        <w:gridCol w:w="1677"/>
      </w:tblGrid>
      <w:tr w:rsidR="00046D8F" w:rsidRPr="00881409" w14:paraId="1266B469" w14:textId="77777777" w:rsidTr="00AC2411">
        <w:trPr>
          <w:trHeight w:val="733"/>
        </w:trPr>
        <w:tc>
          <w:tcPr>
            <w:tcW w:w="15538" w:type="dxa"/>
            <w:gridSpan w:val="4"/>
            <w:shd w:val="clear" w:color="auto" w:fill="000000" w:themeFill="text1"/>
          </w:tcPr>
          <w:p w14:paraId="5BBA3A98" w14:textId="77777777" w:rsidR="00C0772B" w:rsidRDefault="00E83660">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ARKUSZ PROCEDURY SESJI 5</w:t>
            </w:r>
          </w:p>
        </w:tc>
      </w:tr>
      <w:tr w:rsidR="00046D8F" w:rsidRPr="00881409" w14:paraId="6C517248" w14:textId="77777777" w:rsidTr="00AC2411">
        <w:trPr>
          <w:trHeight w:val="502"/>
        </w:trPr>
        <w:tc>
          <w:tcPr>
            <w:tcW w:w="10031" w:type="dxa"/>
            <w:shd w:val="clear" w:color="auto" w:fill="E7E6E6"/>
            <w:vAlign w:val="center"/>
          </w:tcPr>
          <w:p w14:paraId="0923D5CC" w14:textId="77777777" w:rsidR="00C0772B" w:rsidRDefault="00E83660">
            <w:pPr>
              <w:rPr>
                <w:rFonts w:cstheme="minorHAnsi"/>
                <w:lang w:val="en-GB"/>
              </w:rPr>
            </w:pPr>
            <w:r w:rsidRPr="00881409">
              <w:rPr>
                <w:rFonts w:cstheme="minorHAnsi"/>
                <w:b/>
                <w:color w:val="000000"/>
                <w:lang w:val="en-GB"/>
              </w:rPr>
              <w:t xml:space="preserve">Trenerzy: </w:t>
            </w:r>
            <w:r w:rsidRPr="00881409">
              <w:rPr>
                <w:rFonts w:cstheme="minorHAnsi"/>
                <w:bCs/>
                <w:color w:val="000000"/>
                <w:lang w:val="en-GB"/>
              </w:rPr>
              <w:t>cały zespół nauczycielski</w:t>
            </w:r>
          </w:p>
        </w:tc>
        <w:tc>
          <w:tcPr>
            <w:tcW w:w="1984" w:type="dxa"/>
            <w:shd w:val="clear" w:color="auto" w:fill="E7E6E6"/>
            <w:vAlign w:val="center"/>
          </w:tcPr>
          <w:p w14:paraId="3ECDA8AF" w14:textId="77777777" w:rsidR="00C0772B" w:rsidRDefault="00E83660">
            <w:pPr>
              <w:rPr>
                <w:rFonts w:cstheme="minorHAnsi"/>
              </w:rPr>
            </w:pPr>
            <w:r w:rsidRPr="00881409">
              <w:rPr>
                <w:rFonts w:cstheme="minorHAnsi"/>
                <w:b/>
                <w:color w:val="000000"/>
              </w:rPr>
              <w:t xml:space="preserve">Lokalizacja: </w:t>
            </w:r>
            <w:r w:rsidRPr="00881409">
              <w:rPr>
                <w:rFonts w:cstheme="minorHAnsi"/>
                <w:bCs/>
                <w:color w:val="000000"/>
              </w:rPr>
              <w:t xml:space="preserve">BTP CFA </w:t>
            </w:r>
            <w:r w:rsidR="00881409" w:rsidRPr="00881409">
              <w:rPr>
                <w:rFonts w:cstheme="minorHAnsi"/>
                <w:bCs/>
                <w:color w:val="000000"/>
              </w:rPr>
              <w:t>Blanquefort</w:t>
            </w:r>
          </w:p>
        </w:tc>
        <w:tc>
          <w:tcPr>
            <w:tcW w:w="1843" w:type="dxa"/>
            <w:shd w:val="clear" w:color="auto" w:fill="E7E6E6"/>
            <w:vAlign w:val="center"/>
          </w:tcPr>
          <w:p w14:paraId="72CD168A" w14:textId="77777777" w:rsidR="00C0772B" w:rsidRDefault="00E83660">
            <w:pPr>
              <w:rPr>
                <w:rFonts w:cstheme="minorHAnsi"/>
              </w:rPr>
            </w:pPr>
            <w:r w:rsidRPr="00881409">
              <w:rPr>
                <w:rFonts w:cstheme="minorHAnsi"/>
                <w:b/>
                <w:color w:val="000000"/>
              </w:rPr>
              <w:t xml:space="preserve">Data: </w:t>
            </w:r>
            <w:r w:rsidRPr="00881409">
              <w:rPr>
                <w:rFonts w:cstheme="minorHAnsi"/>
                <w:bCs/>
                <w:color w:val="000000"/>
              </w:rPr>
              <w:t>12-04-23</w:t>
            </w:r>
          </w:p>
        </w:tc>
        <w:tc>
          <w:tcPr>
            <w:tcW w:w="1680" w:type="dxa"/>
            <w:shd w:val="clear" w:color="auto" w:fill="E7E6E6"/>
            <w:vAlign w:val="center"/>
          </w:tcPr>
          <w:p w14:paraId="40E6AB96" w14:textId="77777777" w:rsidR="00C0772B" w:rsidRDefault="00E83660">
            <w:pPr>
              <w:rPr>
                <w:rFonts w:cstheme="minorHAnsi"/>
              </w:rPr>
            </w:pPr>
            <w:r w:rsidRPr="00881409">
              <w:rPr>
                <w:rFonts w:cstheme="minorHAnsi"/>
                <w:b/>
                <w:color w:val="000000"/>
              </w:rPr>
              <w:t xml:space="preserve">Czas trwania: </w:t>
            </w:r>
            <w:r w:rsidRPr="00881409">
              <w:rPr>
                <w:rFonts w:cstheme="minorHAnsi"/>
                <w:bCs/>
                <w:color w:val="000000"/>
              </w:rPr>
              <w:t>1 godzina 45 minut</w:t>
            </w:r>
          </w:p>
        </w:tc>
      </w:tr>
      <w:tr w:rsidR="00046D8F" w:rsidRPr="00F47FF1" w14:paraId="317F1125" w14:textId="77777777" w:rsidTr="00AC2411">
        <w:tc>
          <w:tcPr>
            <w:tcW w:w="15538" w:type="dxa"/>
            <w:gridSpan w:val="4"/>
            <w:shd w:val="clear" w:color="auto" w:fill="FFFF99"/>
          </w:tcPr>
          <w:p w14:paraId="0B9A175D" w14:textId="77777777" w:rsidR="00C0772B" w:rsidRPr="00E83660" w:rsidRDefault="00046D8F">
            <w:pPr>
              <w:rPr>
                <w:rFonts w:cstheme="minorHAnsi"/>
              </w:rPr>
            </w:pPr>
            <w:r w:rsidRPr="00E83660">
              <w:rPr>
                <w:rFonts w:cstheme="minorHAnsi"/>
                <w:b/>
                <w:bCs/>
                <w:color w:val="000000"/>
              </w:rPr>
              <w:t xml:space="preserve">Cel: </w:t>
            </w:r>
            <w:r w:rsidRPr="00E83660">
              <w:rPr>
                <w:rFonts w:cstheme="minorHAnsi"/>
              </w:rPr>
              <w:t xml:space="preserve">Przygotowanie </w:t>
            </w:r>
            <w:r w:rsidRPr="00E83660">
              <w:rPr>
                <w:rFonts w:cstheme="minorHAnsi"/>
                <w:bCs/>
              </w:rPr>
              <w:t>(organizacja, planowanie i zapobieganie ryzyku) miejsca renowacji i dostosowanie jego przygotowania do operacji współdziałania.</w:t>
            </w:r>
          </w:p>
        </w:tc>
      </w:tr>
    </w:tbl>
    <w:tbl>
      <w:tblPr>
        <w:tblStyle w:val="Grilledutableau"/>
        <w:tblpPr w:leftFromText="141" w:rightFromText="141" w:vertAnchor="page" w:horzAnchor="margin" w:tblpY="3664"/>
        <w:tblW w:w="15538" w:type="dxa"/>
        <w:tblCellMar>
          <w:top w:w="28" w:type="dxa"/>
          <w:left w:w="85" w:type="dxa"/>
          <w:bottom w:w="28" w:type="dxa"/>
          <w:right w:w="113" w:type="dxa"/>
        </w:tblCellMar>
        <w:tblLook w:val="04A0" w:firstRow="1" w:lastRow="0" w:firstColumn="1" w:lastColumn="0" w:noHBand="0" w:noVBand="1"/>
      </w:tblPr>
      <w:tblGrid>
        <w:gridCol w:w="2779"/>
        <w:gridCol w:w="2409"/>
        <w:gridCol w:w="5245"/>
        <w:gridCol w:w="2149"/>
        <w:gridCol w:w="2956"/>
      </w:tblGrid>
      <w:tr w:rsidR="00046D8F" w14:paraId="4470B37F" w14:textId="77777777" w:rsidTr="00AC2411">
        <w:tc>
          <w:tcPr>
            <w:tcW w:w="5188" w:type="dxa"/>
            <w:gridSpan w:val="2"/>
            <w:tcBorders>
              <w:top w:val="single" w:sz="4" w:space="0" w:color="auto"/>
              <w:left w:val="single" w:sz="4" w:space="0" w:color="auto"/>
              <w:bottom w:val="single" w:sz="4" w:space="0" w:color="auto"/>
              <w:right w:val="single" w:sz="4" w:space="0" w:color="auto"/>
            </w:tcBorders>
            <w:shd w:val="clear" w:color="auto" w:fill="F2F2F2"/>
          </w:tcPr>
          <w:p w14:paraId="72C1816B" w14:textId="77777777" w:rsidR="00C0772B" w:rsidRPr="00E83660" w:rsidRDefault="00E83660">
            <w:pPr>
              <w:jc w:val="center"/>
              <w:rPr>
                <w:rFonts w:ascii="Calibri" w:hAnsi="Calibri" w:cs="Calibri"/>
                <w:b/>
                <w:snapToGrid w:val="0"/>
                <w:color w:val="000000"/>
              </w:rPr>
            </w:pPr>
            <w:r w:rsidRPr="00E83660">
              <w:rPr>
                <w:rFonts w:ascii="Calibri" w:hAnsi="Calibri" w:cs="Calibri"/>
                <w:b/>
                <w:snapToGrid w:val="0"/>
                <w:color w:val="000000"/>
              </w:rPr>
              <w:lastRenderedPageBreak/>
              <w:t>Zainteresowane zawody :</w:t>
            </w:r>
          </w:p>
          <w:p w14:paraId="048EE2EE" w14:textId="77777777" w:rsidR="00C0772B" w:rsidRPr="00E83660" w:rsidRDefault="00E83660">
            <w:pPr>
              <w:rPr>
                <w:rFonts w:ascii="Calibri" w:hAnsi="Calibri" w:cs="Calibri"/>
                <w:bCs/>
                <w:snapToGrid w:val="0"/>
              </w:rPr>
            </w:pPr>
            <w:r w:rsidRPr="00E83660">
              <w:rPr>
                <w:rFonts w:ascii="Calibri" w:hAnsi="Calibri" w:cs="Calibri"/>
                <w:bCs/>
                <w:snapToGrid w:val="0"/>
              </w:rPr>
              <w:t>Lider zespołu robót konstrukcyjnych: CEGO</w:t>
            </w:r>
          </w:p>
          <w:p w14:paraId="78A47E14" w14:textId="77777777" w:rsidR="00C0772B" w:rsidRPr="00E83660" w:rsidRDefault="00E83660">
            <w:pPr>
              <w:rPr>
                <w:lang w:val="it-IT"/>
              </w:rPr>
            </w:pPr>
            <w:r w:rsidRPr="00E83660">
              <w:rPr>
                <w:rFonts w:ascii="Calibri" w:hAnsi="Calibri" w:cs="Calibri"/>
                <w:bCs/>
                <w:snapToGrid w:val="0"/>
                <w:lang w:val="it-IT"/>
              </w:rPr>
              <w:t>Lider zespołu montażu i wykończenia : CEAF</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5985B941" w14:textId="77777777" w:rsidR="00C0772B" w:rsidRPr="00E83660" w:rsidRDefault="00E83660">
            <w:pPr>
              <w:jc w:val="center"/>
              <w:rPr>
                <w:rFonts w:ascii="Calibri" w:hAnsi="Calibri" w:cs="Calibri"/>
                <w:b/>
                <w:snapToGrid w:val="0"/>
                <w:color w:val="000000"/>
                <w:lang w:val="it-IT"/>
              </w:rPr>
            </w:pPr>
            <w:r w:rsidRPr="00E83660">
              <w:rPr>
                <w:rFonts w:ascii="Calibri" w:hAnsi="Calibri" w:cs="Calibri"/>
                <w:b/>
                <w:snapToGrid w:val="0"/>
                <w:color w:val="000000"/>
                <w:lang w:val="it-IT"/>
              </w:rPr>
              <w:t>Dyplom/certyfikat:</w:t>
            </w:r>
          </w:p>
          <w:p w14:paraId="7A20D358" w14:textId="77777777" w:rsidR="00C0772B" w:rsidRPr="00E83660" w:rsidRDefault="00E83660">
            <w:pPr>
              <w:jc w:val="center"/>
              <w:rPr>
                <w:rFonts w:ascii="Calibri" w:hAnsi="Calibri" w:cs="Calibri"/>
                <w:bCs/>
                <w:snapToGrid w:val="0"/>
                <w:color w:val="000000"/>
                <w:lang w:val="it-IT"/>
              </w:rPr>
            </w:pPr>
            <w:r w:rsidRPr="00E83660">
              <w:rPr>
                <w:rFonts w:ascii="Calibri" w:hAnsi="Calibri" w:cs="Calibri"/>
                <w:bCs/>
                <w:snapToGrid w:val="0"/>
                <w:color w:val="000000"/>
                <w:lang w:val="it-IT"/>
              </w:rPr>
              <w:t xml:space="preserve">Kwalifikacje zawodowe CEGO i kwalifikacje zawodowe CEAF </w:t>
            </w:r>
          </w:p>
          <w:p w14:paraId="5858C3EA" w14:textId="77777777" w:rsidR="00C0772B" w:rsidRPr="00E83660" w:rsidRDefault="00E83660">
            <w:pPr>
              <w:jc w:val="center"/>
              <w:rPr>
                <w:lang w:val="it-IT"/>
              </w:rPr>
            </w:pPr>
            <w:r w:rsidRPr="00E83660">
              <w:rPr>
                <w:rFonts w:ascii="Calibri" w:hAnsi="Calibri" w:cs="Calibri"/>
                <w:bCs/>
                <w:snapToGrid w:val="0"/>
                <w:color w:val="000000"/>
                <w:lang w:val="it-IT"/>
              </w:rPr>
              <w:t>Kwalifikacje na poziomie 4 w ciągu 1 roku</w:t>
            </w:r>
          </w:p>
        </w:tc>
        <w:tc>
          <w:tcPr>
            <w:tcW w:w="2149" w:type="dxa"/>
            <w:tcBorders>
              <w:top w:val="single" w:sz="4" w:space="0" w:color="auto"/>
              <w:left w:val="single" w:sz="4" w:space="0" w:color="auto"/>
              <w:bottom w:val="single" w:sz="4" w:space="0" w:color="auto"/>
              <w:right w:val="single" w:sz="4" w:space="0" w:color="auto"/>
            </w:tcBorders>
            <w:shd w:val="clear" w:color="auto" w:fill="F2F2F2"/>
          </w:tcPr>
          <w:p w14:paraId="6060C60B" w14:textId="77777777" w:rsidR="00C0772B" w:rsidRDefault="00E83660">
            <w:pPr>
              <w:jc w:val="center"/>
              <w:rPr>
                <w:rFonts w:ascii="Calibri" w:hAnsi="Calibri" w:cs="Calibri"/>
                <w:b/>
                <w:snapToGrid w:val="0"/>
                <w:color w:val="000000"/>
              </w:rPr>
            </w:pPr>
            <w:r w:rsidRPr="00881409">
              <w:rPr>
                <w:rFonts w:ascii="Calibri" w:hAnsi="Calibri" w:cs="Calibri"/>
                <w:b/>
                <w:snapToGrid w:val="0"/>
                <w:color w:val="000000"/>
              </w:rPr>
              <w:t>Rok:</w:t>
            </w:r>
          </w:p>
          <w:p w14:paraId="7B9A6C42" w14:textId="77777777" w:rsidR="00C0772B" w:rsidRDefault="00E83660">
            <w:pPr>
              <w:jc w:val="center"/>
            </w:pPr>
            <w:r w:rsidRPr="00881409">
              <w:rPr>
                <w:rFonts w:ascii="Calibri" w:hAnsi="Calibri" w:cs="Calibri"/>
                <w:bCs/>
                <w:snapToGrid w:val="0"/>
                <w:color w:val="000000"/>
              </w:rPr>
              <w:t>2022-2023</w:t>
            </w:r>
          </w:p>
        </w:tc>
        <w:tc>
          <w:tcPr>
            <w:tcW w:w="2956" w:type="dxa"/>
            <w:tcBorders>
              <w:top w:val="single" w:sz="4" w:space="0" w:color="auto"/>
              <w:left w:val="single" w:sz="4" w:space="0" w:color="auto"/>
              <w:bottom w:val="single" w:sz="4" w:space="0" w:color="auto"/>
              <w:right w:val="single" w:sz="4" w:space="0" w:color="auto"/>
            </w:tcBorders>
            <w:shd w:val="clear" w:color="auto" w:fill="F2F2F2"/>
          </w:tcPr>
          <w:p w14:paraId="6E381F21" w14:textId="77777777" w:rsidR="00C0772B" w:rsidRDefault="00E83660">
            <w:pPr>
              <w:jc w:val="center"/>
              <w:rPr>
                <w:rFonts w:ascii="Calibri" w:hAnsi="Calibri" w:cs="Calibri"/>
                <w:b/>
                <w:snapToGrid w:val="0"/>
                <w:color w:val="000000"/>
              </w:rPr>
            </w:pPr>
            <w:r w:rsidRPr="00881409">
              <w:rPr>
                <w:rFonts w:ascii="Calibri" w:hAnsi="Calibri" w:cs="Calibri"/>
                <w:b/>
                <w:snapToGrid w:val="0"/>
                <w:color w:val="000000"/>
              </w:rPr>
              <w:t xml:space="preserve">Grupy: </w:t>
            </w:r>
          </w:p>
          <w:p w14:paraId="7A0F1844" w14:textId="77777777" w:rsidR="00C0772B" w:rsidRDefault="00E83660">
            <w:pPr>
              <w:jc w:val="center"/>
              <w:rPr>
                <w:rFonts w:ascii="Calibri" w:hAnsi="Calibri" w:cs="Calibri"/>
                <w:bCs/>
                <w:snapToGrid w:val="0"/>
                <w:color w:val="000000"/>
              </w:rPr>
            </w:pPr>
            <w:r w:rsidRPr="00881409">
              <w:rPr>
                <w:rFonts w:ascii="Calibri" w:hAnsi="Calibri" w:cs="Calibri"/>
                <w:bCs/>
                <w:snapToGrid w:val="0"/>
                <w:color w:val="000000"/>
              </w:rPr>
              <w:t xml:space="preserve">23 TP4CEGO1 </w:t>
            </w:r>
          </w:p>
          <w:p w14:paraId="3022DC78" w14:textId="77777777" w:rsidR="00C0772B" w:rsidRDefault="00E83660">
            <w:pPr>
              <w:jc w:val="center"/>
            </w:pPr>
            <w:r w:rsidRPr="00881409">
              <w:rPr>
                <w:rFonts w:ascii="Calibri" w:hAnsi="Calibri" w:cs="Calibri"/>
                <w:bCs/>
                <w:snapToGrid w:val="0"/>
                <w:color w:val="000000"/>
              </w:rPr>
              <w:t xml:space="preserve"> 23 TP4CEAF1</w:t>
            </w:r>
          </w:p>
        </w:tc>
      </w:tr>
      <w:tr w:rsidR="006F7536" w:rsidRPr="00E83660" w14:paraId="01576630" w14:textId="77777777" w:rsidTr="00AC2411">
        <w:tc>
          <w:tcPr>
            <w:tcW w:w="2779" w:type="dxa"/>
            <w:tcBorders>
              <w:top w:val="single" w:sz="4" w:space="0" w:color="auto"/>
              <w:left w:val="single" w:sz="4" w:space="0" w:color="auto"/>
              <w:right w:val="single" w:sz="4" w:space="0" w:color="auto"/>
            </w:tcBorders>
            <w:shd w:val="clear" w:color="auto" w:fill="FFFF00"/>
            <w:vAlign w:val="center"/>
          </w:tcPr>
          <w:p w14:paraId="32A2E90D" w14:textId="77777777" w:rsidR="00C0772B" w:rsidRDefault="00E83660">
            <w:pPr>
              <w:spacing w:before="25" w:line="241" w:lineRule="auto"/>
              <w:ind w:left="15" w:right="68" w:firstLine="19"/>
              <w:jc w:val="center"/>
              <w:rPr>
                <w:rFonts w:eastAsia="Calibri" w:cstheme="minorHAnsi"/>
                <w:b/>
                <w:bCs/>
                <w:spacing w:val="-5"/>
              </w:rPr>
            </w:pPr>
            <w:r w:rsidRPr="00881409">
              <w:rPr>
                <w:rFonts w:eastAsia="Calibri" w:cstheme="minorHAnsi"/>
                <w:b/>
                <w:bCs/>
              </w:rPr>
              <w:t>Ukierunkowane umiejętności</w:t>
            </w:r>
          </w:p>
          <w:p w14:paraId="2ED3705D" w14:textId="77777777" w:rsidR="00C0772B" w:rsidRDefault="00E83660">
            <w:pPr>
              <w:jc w:val="center"/>
            </w:pPr>
            <w:r w:rsidRPr="00881409">
              <w:rPr>
                <w:rFonts w:eastAsia="Calibri" w:cstheme="minorHAnsi"/>
                <w:b/>
                <w:bCs/>
              </w:rPr>
              <w:t>i wiedza</w:t>
            </w:r>
          </w:p>
        </w:tc>
        <w:tc>
          <w:tcPr>
            <w:tcW w:w="2409" w:type="dxa"/>
            <w:tcBorders>
              <w:top w:val="single" w:sz="4" w:space="0" w:color="auto"/>
              <w:left w:val="single" w:sz="4" w:space="0" w:color="auto"/>
              <w:right w:val="single" w:sz="4" w:space="0" w:color="auto"/>
            </w:tcBorders>
            <w:shd w:val="clear" w:color="auto" w:fill="FFFF00"/>
            <w:vAlign w:val="center"/>
          </w:tcPr>
          <w:p w14:paraId="008A750F" w14:textId="77777777" w:rsidR="006F7536" w:rsidRPr="00881409" w:rsidRDefault="006F7536" w:rsidP="006F7536">
            <w:pPr>
              <w:spacing w:before="2" w:line="170" w:lineRule="exact"/>
              <w:rPr>
                <w:rFonts w:cstheme="minorHAnsi"/>
              </w:rPr>
            </w:pPr>
          </w:p>
          <w:p w14:paraId="5AB968AF" w14:textId="77777777" w:rsidR="00C0772B" w:rsidRDefault="00E83660">
            <w:pPr>
              <w:jc w:val="center"/>
            </w:pPr>
            <w:r w:rsidRPr="00881409">
              <w:rPr>
                <w:rFonts w:eastAsia="Calibri" w:cstheme="minorHAnsi"/>
                <w:b/>
                <w:bCs/>
              </w:rPr>
              <w:t xml:space="preserve">Cele </w:t>
            </w:r>
            <w:r w:rsidRPr="00881409">
              <w:rPr>
                <w:rFonts w:eastAsia="Calibri" w:cstheme="minorHAnsi"/>
                <w:b/>
                <w:bCs/>
                <w:spacing w:val="-2"/>
              </w:rPr>
              <w:t>nauczania</w:t>
            </w:r>
          </w:p>
        </w:tc>
        <w:tc>
          <w:tcPr>
            <w:tcW w:w="7394" w:type="dxa"/>
            <w:gridSpan w:val="2"/>
            <w:tcBorders>
              <w:top w:val="single" w:sz="4" w:space="0" w:color="auto"/>
              <w:left w:val="single" w:sz="4" w:space="0" w:color="auto"/>
              <w:right w:val="single" w:sz="4" w:space="0" w:color="auto"/>
            </w:tcBorders>
            <w:shd w:val="clear" w:color="auto" w:fill="FFFF00"/>
            <w:vAlign w:val="center"/>
          </w:tcPr>
          <w:p w14:paraId="15F1F02C" w14:textId="77777777" w:rsidR="00C0772B" w:rsidRDefault="00E83660">
            <w:pPr>
              <w:jc w:val="center"/>
              <w:rPr>
                <w:lang w:val="en-GB"/>
              </w:rPr>
            </w:pPr>
            <w:r w:rsidRPr="00881409">
              <w:rPr>
                <w:rFonts w:eastAsia="Calibri" w:cstheme="minorHAnsi"/>
                <w:b/>
                <w:bCs/>
                <w:w w:val="99"/>
                <w:lang w:val="en-GB"/>
              </w:rPr>
              <w:t xml:space="preserve">Sytuacja </w:t>
            </w:r>
            <w:r w:rsidRPr="00881409">
              <w:rPr>
                <w:rFonts w:eastAsia="Calibri" w:cstheme="minorHAnsi"/>
                <w:b/>
                <w:bCs/>
                <w:lang w:val="en-GB"/>
              </w:rPr>
              <w:t>edukacyjna</w:t>
            </w:r>
          </w:p>
        </w:tc>
        <w:tc>
          <w:tcPr>
            <w:tcW w:w="2956" w:type="dxa"/>
            <w:tcBorders>
              <w:top w:val="single" w:sz="4" w:space="0" w:color="auto"/>
              <w:left w:val="single" w:sz="4" w:space="0" w:color="auto"/>
              <w:right w:val="single" w:sz="4" w:space="0" w:color="auto"/>
            </w:tcBorders>
            <w:shd w:val="clear" w:color="auto" w:fill="FFFF00"/>
            <w:vAlign w:val="center"/>
          </w:tcPr>
          <w:p w14:paraId="7D978AD1" w14:textId="77777777" w:rsidR="00C0772B" w:rsidRDefault="00E83660">
            <w:pPr>
              <w:spacing w:before="25"/>
              <w:ind w:left="775" w:right="767"/>
              <w:jc w:val="center"/>
              <w:rPr>
                <w:rFonts w:eastAsia="Calibri" w:cstheme="minorHAnsi"/>
                <w:lang w:val="en-GB"/>
              </w:rPr>
            </w:pPr>
            <w:r w:rsidRPr="00881409">
              <w:rPr>
                <w:rFonts w:eastAsia="Calibri" w:cstheme="minorHAnsi"/>
                <w:b/>
                <w:bCs/>
                <w:spacing w:val="-2"/>
                <w:lang w:val="en-GB"/>
              </w:rPr>
              <w:t xml:space="preserve">Wymagania </w:t>
            </w:r>
            <w:r w:rsidRPr="00881409">
              <w:rPr>
                <w:rFonts w:eastAsia="Calibri" w:cstheme="minorHAnsi"/>
                <w:b/>
                <w:bCs/>
                <w:w w:val="99"/>
                <w:lang w:val="en-GB"/>
              </w:rPr>
              <w:t>wstępne</w:t>
            </w:r>
          </w:p>
          <w:p w14:paraId="39B57507" w14:textId="77777777" w:rsidR="00C0772B" w:rsidRDefault="00E83660">
            <w:pPr>
              <w:jc w:val="center"/>
              <w:rPr>
                <w:lang w:val="en-GB"/>
              </w:rPr>
            </w:pPr>
            <w:r w:rsidRPr="00881409">
              <w:rPr>
                <w:rFonts w:eastAsia="Calibri" w:cstheme="minorHAnsi"/>
                <w:b/>
                <w:bCs/>
                <w:lang w:val="en-GB"/>
              </w:rPr>
              <w:t xml:space="preserve">w odniesieniu do </w:t>
            </w:r>
            <w:r w:rsidRPr="00881409">
              <w:rPr>
                <w:rFonts w:eastAsia="Calibri" w:cstheme="minorHAnsi"/>
                <w:b/>
                <w:bCs/>
                <w:spacing w:val="-2"/>
                <w:w w:val="99"/>
                <w:lang w:val="en-GB"/>
              </w:rPr>
              <w:t>sytuacji uczenia się</w:t>
            </w:r>
          </w:p>
        </w:tc>
      </w:tr>
      <w:tr w:rsidR="00046D8F" w:rsidRPr="00947F9D" w14:paraId="5C9EEEE9" w14:textId="77777777" w:rsidTr="00AC2411">
        <w:tc>
          <w:tcPr>
            <w:tcW w:w="2779" w:type="dxa"/>
            <w:vAlign w:val="center"/>
          </w:tcPr>
          <w:p w14:paraId="10F7EE59" w14:textId="77777777" w:rsidR="00C0772B" w:rsidRDefault="00E83660">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127F7493" w14:textId="77777777" w:rsidR="00046D8F" w:rsidRDefault="00046D8F" w:rsidP="00AC2411">
            <w:pPr>
              <w:overflowPunct w:val="0"/>
              <w:autoSpaceDE w:val="0"/>
              <w:autoSpaceDN w:val="0"/>
              <w:adjustRightInd w:val="0"/>
              <w:ind w:left="360"/>
              <w:textAlignment w:val="baseline"/>
              <w:rPr>
                <w:rFonts w:cstheme="minorHAnsi"/>
                <w:bCs/>
                <w:sz w:val="20"/>
                <w:szCs w:val="20"/>
              </w:rPr>
            </w:pPr>
          </w:p>
          <w:p w14:paraId="3EA7D8C6" w14:textId="77777777" w:rsidR="00C0772B" w:rsidRPr="00E83660" w:rsidRDefault="00E83660">
            <w:pPr>
              <w:numPr>
                <w:ilvl w:val="0"/>
                <w:numId w:val="53"/>
              </w:numPr>
              <w:overflowPunct w:val="0"/>
              <w:autoSpaceDE w:val="0"/>
              <w:autoSpaceDN w:val="0"/>
              <w:adjustRightInd w:val="0"/>
              <w:textAlignment w:val="baseline"/>
              <w:rPr>
                <w:rFonts w:cstheme="minorHAnsi"/>
                <w:bCs/>
                <w:sz w:val="20"/>
                <w:szCs w:val="20"/>
              </w:rPr>
            </w:pPr>
            <w:r w:rsidRPr="00E83660">
              <w:rPr>
                <w:rFonts w:cs="Calibri"/>
                <w:sz w:val="20"/>
                <w:szCs w:val="20"/>
              </w:rPr>
              <w:t xml:space="preserve">Rozwijanie krytycznego myślenia i refleksyjnej postawy liderów zespołów </w:t>
            </w:r>
            <w:r w:rsidR="00294080" w:rsidRPr="00E83660">
              <w:rPr>
                <w:rFonts w:cs="Calibri"/>
                <w:sz w:val="20"/>
                <w:szCs w:val="20"/>
              </w:rPr>
              <w:t>praktykantów.</w:t>
            </w:r>
          </w:p>
          <w:p w14:paraId="4833E9F3" w14:textId="77777777" w:rsidR="00046D8F" w:rsidRPr="00E83660" w:rsidRDefault="00046D8F" w:rsidP="00AC2411">
            <w:pPr>
              <w:pStyle w:val="Paragraphedeliste"/>
              <w:rPr>
                <w:sz w:val="20"/>
                <w:szCs w:val="20"/>
              </w:rPr>
            </w:pPr>
          </w:p>
          <w:p w14:paraId="0AA2F27C" w14:textId="77777777" w:rsidR="00C0772B" w:rsidRPr="00E83660" w:rsidRDefault="00E83660">
            <w:pPr>
              <w:numPr>
                <w:ilvl w:val="0"/>
                <w:numId w:val="53"/>
              </w:numPr>
              <w:overflowPunct w:val="0"/>
              <w:autoSpaceDE w:val="0"/>
              <w:autoSpaceDN w:val="0"/>
              <w:adjustRightInd w:val="0"/>
              <w:textAlignment w:val="baseline"/>
              <w:rPr>
                <w:rFonts w:cstheme="minorHAnsi"/>
                <w:bCs/>
                <w:sz w:val="20"/>
                <w:szCs w:val="20"/>
              </w:rPr>
            </w:pPr>
            <w:r w:rsidRPr="00E83660">
              <w:rPr>
                <w:sz w:val="20"/>
                <w:szCs w:val="20"/>
              </w:rPr>
              <w:t xml:space="preserve">Rozwijaj umiejętność samooceny </w:t>
            </w:r>
            <w:r w:rsidR="00294080" w:rsidRPr="00E83660">
              <w:rPr>
                <w:sz w:val="20"/>
                <w:szCs w:val="20"/>
              </w:rPr>
              <w:t>i</w:t>
            </w:r>
            <w:r w:rsidRPr="00E83660">
              <w:rPr>
                <w:sz w:val="20"/>
                <w:szCs w:val="20"/>
              </w:rPr>
              <w:t xml:space="preserve"> regularnego sprawdzania swojej pracy.</w:t>
            </w:r>
          </w:p>
          <w:p w14:paraId="283D4568" w14:textId="77777777" w:rsidR="00046D8F" w:rsidRPr="00E83660" w:rsidRDefault="00046D8F" w:rsidP="00AC2411">
            <w:pPr>
              <w:pStyle w:val="Paragraphedeliste"/>
              <w:ind w:left="360"/>
              <w:rPr>
                <w:sz w:val="20"/>
                <w:szCs w:val="20"/>
              </w:rPr>
            </w:pPr>
          </w:p>
          <w:p w14:paraId="519C6FC3" w14:textId="77777777" w:rsidR="00046D8F" w:rsidRPr="00E83660" w:rsidRDefault="00046D8F" w:rsidP="00AC2411">
            <w:pPr>
              <w:pStyle w:val="Paragraphedeliste"/>
              <w:ind w:left="360"/>
              <w:rPr>
                <w:sz w:val="20"/>
                <w:szCs w:val="20"/>
              </w:rPr>
            </w:pPr>
          </w:p>
        </w:tc>
        <w:tc>
          <w:tcPr>
            <w:tcW w:w="2409" w:type="dxa"/>
            <w:vAlign w:val="center"/>
          </w:tcPr>
          <w:p w14:paraId="79786287" w14:textId="77777777" w:rsidR="00C0772B" w:rsidRPr="00E83660" w:rsidRDefault="00E83660">
            <w:pPr>
              <w:rPr>
                <w:sz w:val="20"/>
                <w:szCs w:val="20"/>
              </w:rPr>
            </w:pPr>
            <w:r w:rsidRPr="00E83660">
              <w:rPr>
                <w:rFonts w:cstheme="minorHAnsi"/>
                <w:sz w:val="20"/>
                <w:szCs w:val="20"/>
              </w:rPr>
              <w:t>Samodzielna ocena wyników grupy podczas sekwencji i sporządzenie oceny eksperymentu.</w:t>
            </w:r>
          </w:p>
        </w:tc>
        <w:tc>
          <w:tcPr>
            <w:tcW w:w="7394" w:type="dxa"/>
            <w:gridSpan w:val="2"/>
          </w:tcPr>
          <w:p w14:paraId="1A68DB51"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 xml:space="preserve">Kierownik zespołu </w:t>
            </w:r>
            <w:r w:rsidR="00294080" w:rsidRPr="00E83660">
              <w:rPr>
                <w:rFonts w:ascii="Calibri" w:hAnsi="Calibri" w:cs="Arial"/>
                <w:sz w:val="20"/>
                <w:szCs w:val="20"/>
              </w:rPr>
              <w:t xml:space="preserve">konstrukcyjnego </w:t>
            </w:r>
            <w:r w:rsidRPr="00E83660">
              <w:rPr>
                <w:rFonts w:ascii="Calibri" w:hAnsi="Calibri" w:cs="Arial"/>
                <w:sz w:val="20"/>
                <w:szCs w:val="20"/>
              </w:rPr>
              <w:t xml:space="preserve">i kierownik zespołu tynkarskiego zostali poproszeni przez swoich pracodawców o przygotowanie, </w:t>
            </w:r>
            <w:r w:rsidR="00294080" w:rsidRPr="00E83660">
              <w:rPr>
                <w:rFonts w:ascii="Calibri" w:hAnsi="Calibri" w:cs="Arial"/>
                <w:sz w:val="20"/>
                <w:szCs w:val="20"/>
              </w:rPr>
              <w:t xml:space="preserve">zorganizowanie </w:t>
            </w:r>
            <w:r w:rsidRPr="00E83660">
              <w:rPr>
                <w:rFonts w:ascii="Calibri" w:hAnsi="Calibri" w:cs="Arial"/>
                <w:sz w:val="20"/>
                <w:szCs w:val="20"/>
              </w:rPr>
              <w:t xml:space="preserve">i zaplanowanie </w:t>
            </w:r>
            <w:r w:rsidR="00294080" w:rsidRPr="00E83660">
              <w:rPr>
                <w:rFonts w:ascii="Calibri" w:hAnsi="Calibri" w:cs="Arial"/>
                <w:sz w:val="20"/>
                <w:szCs w:val="20"/>
              </w:rPr>
              <w:t xml:space="preserve">miejsca prac remontowych, </w:t>
            </w:r>
            <w:r w:rsidRPr="00E83660">
              <w:rPr>
                <w:rFonts w:ascii="Calibri" w:hAnsi="Calibri" w:cs="Arial"/>
                <w:sz w:val="20"/>
                <w:szCs w:val="20"/>
              </w:rPr>
              <w:t>które obejmuje wykonanie zewnętrznych otworów w celu przekształcenia oddzielnego pomieszczenia funkcyjnego w dom wakacyjny do wynajęcia.</w:t>
            </w:r>
          </w:p>
          <w:p w14:paraId="43B27915"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 xml:space="preserve">W ramach przygotowań każdy pracodawca dostarczył kierownikowi zespołu dokumentację wykonawczą (CCTP, </w:t>
            </w:r>
            <w:r w:rsidRPr="00E83660">
              <w:rPr>
                <w:rFonts w:ascii="Calibri" w:hAnsi="Calibri" w:cs="Arial"/>
                <w:i/>
                <w:iCs/>
                <w:sz w:val="20"/>
                <w:szCs w:val="20"/>
              </w:rPr>
              <w:t>Cahie</w:t>
            </w:r>
            <w:r w:rsidRPr="00E83660">
              <w:rPr>
                <w:rFonts w:ascii="Calibri" w:hAnsi="Calibri" w:cs="Arial"/>
                <w:i/>
                <w:iCs/>
                <w:sz w:val="20"/>
                <w:szCs w:val="20"/>
              </w:rPr>
              <w:t xml:space="preserve">r des Clauses Techniques Particulières </w:t>
            </w:r>
            <w:r w:rsidRPr="00E83660">
              <w:rPr>
                <w:rFonts w:ascii="Calibri" w:hAnsi="Calibri" w:cs="Arial"/>
                <w:sz w:val="20"/>
                <w:szCs w:val="20"/>
              </w:rPr>
              <w:t>i plany wykonawcze) oraz karteczkę samoprzylepną wskazującą okres, w którym jego zespół będzie pracował na budowie.</w:t>
            </w:r>
          </w:p>
          <w:p w14:paraId="30DBFF7C" w14:textId="77777777" w:rsidR="00C0772B" w:rsidRPr="00E83660" w:rsidRDefault="00E83660">
            <w:pPr>
              <w:overflowPunct w:val="0"/>
              <w:autoSpaceDE w:val="0"/>
              <w:autoSpaceDN w:val="0"/>
              <w:adjustRightInd w:val="0"/>
              <w:jc w:val="both"/>
              <w:textAlignment w:val="baseline"/>
              <w:rPr>
                <w:rFonts w:ascii="Calibri" w:hAnsi="Calibri" w:cs="Calibri"/>
                <w:b/>
                <w:bCs/>
                <w:i/>
                <w:sz w:val="20"/>
                <w:szCs w:val="20"/>
              </w:rPr>
            </w:pPr>
            <w:r w:rsidRPr="00E83660">
              <w:rPr>
                <w:rFonts w:ascii="Calibri" w:hAnsi="Calibri" w:cs="Calibri"/>
                <w:b/>
                <w:bCs/>
                <w:i/>
                <w:sz w:val="20"/>
                <w:szCs w:val="20"/>
              </w:rPr>
              <w:t>Identyfikacja problemu :</w:t>
            </w:r>
          </w:p>
          <w:p w14:paraId="02E4FE42" w14:textId="77777777" w:rsidR="00C0772B" w:rsidRPr="00E83660" w:rsidRDefault="00E83660">
            <w:pPr>
              <w:overflowPunct w:val="0"/>
              <w:autoSpaceDE w:val="0"/>
              <w:autoSpaceDN w:val="0"/>
              <w:adjustRightInd w:val="0"/>
              <w:spacing w:after="60"/>
              <w:ind w:left="159"/>
              <w:jc w:val="both"/>
              <w:textAlignment w:val="baseline"/>
              <w:rPr>
                <w:rFonts w:ascii="Calibri" w:hAnsi="Calibri" w:cs="Arial"/>
                <w:sz w:val="20"/>
                <w:szCs w:val="20"/>
              </w:rPr>
            </w:pPr>
            <w:r w:rsidRPr="00E83660">
              <w:rPr>
                <w:rFonts w:ascii="Calibri" w:hAnsi="Calibri" w:cs="Arial"/>
                <w:sz w:val="20"/>
                <w:szCs w:val="20"/>
              </w:rPr>
              <w:t>Początkowo 2 kierowników zespołów organizowało i planowało swoje miejsca pra</w:t>
            </w:r>
            <w:r w:rsidRPr="00E83660">
              <w:rPr>
                <w:rFonts w:ascii="Calibri" w:hAnsi="Calibri" w:cs="Arial"/>
                <w:sz w:val="20"/>
                <w:szCs w:val="20"/>
              </w:rPr>
              <w:t>cy oddzielnie, ale potem zdali sobie sprawę, że okres interwencji w miejscu pracy jest taki sam dla obu branż. W związku z tym oba zespoły będą musiały współpracować na placu budowy.</w:t>
            </w:r>
          </w:p>
          <w:p w14:paraId="25FAE506" w14:textId="77777777" w:rsidR="00C0772B" w:rsidRPr="00E83660" w:rsidRDefault="00E83660">
            <w:pPr>
              <w:ind w:left="169"/>
              <w:jc w:val="both"/>
              <w:rPr>
                <w:sz w:val="20"/>
                <w:szCs w:val="20"/>
              </w:rPr>
            </w:pPr>
            <w:r w:rsidRPr="00E83660">
              <w:rPr>
                <w:rFonts w:ascii="Calibri" w:hAnsi="Calibri" w:cs="Arial"/>
                <w:sz w:val="20"/>
                <w:szCs w:val="20"/>
              </w:rPr>
              <w:lastRenderedPageBreak/>
              <w:t xml:space="preserve">Dwóch kierowników zespołów musiało zatem znaleźć sposoby na dostosowanie </w:t>
            </w:r>
            <w:r w:rsidRPr="00E83660">
              <w:rPr>
                <w:rFonts w:ascii="Calibri" w:hAnsi="Calibri" w:cs="Arial"/>
                <w:sz w:val="20"/>
                <w:szCs w:val="20"/>
              </w:rPr>
              <w:t>swoich metod operacyjnych i planowania placu budowy do współpracy, tak aby mogli wykonywać wysokiej jakości prace na czas i przy zachowaniu pełnego bezpieczeństwa.</w:t>
            </w:r>
          </w:p>
        </w:tc>
        <w:tc>
          <w:tcPr>
            <w:tcW w:w="2956" w:type="dxa"/>
            <w:vAlign w:val="center"/>
          </w:tcPr>
          <w:p w14:paraId="2530CFC1" w14:textId="77777777" w:rsidR="00C0772B" w:rsidRDefault="00E83660">
            <w:pPr>
              <w:numPr>
                <w:ilvl w:val="0"/>
                <w:numId w:val="53"/>
              </w:numPr>
              <w:spacing w:after="60"/>
              <w:rPr>
                <w:sz w:val="20"/>
                <w:szCs w:val="20"/>
              </w:rPr>
            </w:pPr>
            <w:r>
              <w:rPr>
                <w:sz w:val="20"/>
                <w:szCs w:val="20"/>
              </w:rPr>
              <w:lastRenderedPageBreak/>
              <w:t>Nie zidentyfikowano.</w:t>
            </w:r>
          </w:p>
        </w:tc>
      </w:tr>
    </w:tbl>
    <w:p w14:paraId="58404BA4" w14:textId="77777777" w:rsidR="00046D8F" w:rsidRDefault="00046D8F" w:rsidP="00046D8F">
      <w:pPr>
        <w:rPr>
          <w:lang w:val="en-GB"/>
        </w:rPr>
      </w:pPr>
    </w:p>
    <w:p w14:paraId="35A2BB1B" w14:textId="77777777" w:rsidR="00E16580" w:rsidRDefault="00E16580">
      <w:r>
        <w:br w:type="page"/>
      </w:r>
    </w:p>
    <w:tbl>
      <w:tblPr>
        <w:tblStyle w:val="Grilledutableau"/>
        <w:tblW w:w="15388" w:type="dxa"/>
        <w:tblCellMar>
          <w:top w:w="28" w:type="dxa"/>
          <w:bottom w:w="28" w:type="dxa"/>
        </w:tblCellMar>
        <w:tblLook w:val="04A0" w:firstRow="1" w:lastRow="0" w:firstColumn="1" w:lastColumn="0" w:noHBand="0" w:noVBand="1"/>
      </w:tblPr>
      <w:tblGrid>
        <w:gridCol w:w="2032"/>
        <w:gridCol w:w="3427"/>
        <w:gridCol w:w="844"/>
        <w:gridCol w:w="2340"/>
        <w:gridCol w:w="2065"/>
        <w:gridCol w:w="3142"/>
        <w:gridCol w:w="1538"/>
      </w:tblGrid>
      <w:tr w:rsidR="00881409" w:rsidRPr="00F47FF1" w14:paraId="1FAC996F" w14:textId="77777777" w:rsidTr="00E16580">
        <w:trPr>
          <w:trHeight w:val="509"/>
        </w:trPr>
        <w:tc>
          <w:tcPr>
            <w:tcW w:w="5514"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EF0BD32" w14:textId="77777777" w:rsidR="00C0772B" w:rsidRDefault="00E83660">
            <w:r w:rsidRPr="00881409">
              <w:rPr>
                <w:rFonts w:ascii="Calibri" w:hAnsi="Calibri" w:cs="Calibri"/>
                <w:b/>
                <w:iCs/>
                <w:snapToGrid w:val="0"/>
                <w:color w:val="FFFF00"/>
              </w:rPr>
              <w:lastRenderedPageBreak/>
              <w:t>PROCEDURA DLA SESJI 5</w:t>
            </w:r>
          </w:p>
        </w:tc>
        <w:tc>
          <w:tcPr>
            <w:tcW w:w="9874" w:type="dxa"/>
            <w:gridSpan w:val="5"/>
            <w:tcBorders>
              <w:top w:val="single" w:sz="4" w:space="0" w:color="auto"/>
              <w:left w:val="single" w:sz="4" w:space="0" w:color="auto"/>
              <w:bottom w:val="single" w:sz="4" w:space="0" w:color="auto"/>
            </w:tcBorders>
            <w:shd w:val="clear" w:color="auto" w:fill="E7E6E6"/>
            <w:vAlign w:val="center"/>
          </w:tcPr>
          <w:p w14:paraId="3496FE75" w14:textId="77777777" w:rsidR="00C0772B" w:rsidRPr="00E83660" w:rsidRDefault="00E83660">
            <w:r w:rsidRPr="00E83660">
              <w:rPr>
                <w:rFonts w:ascii="Calibri" w:hAnsi="Calibri" w:cs="Calibri"/>
                <w:b/>
                <w:bCs/>
                <w:snapToGrid w:val="0"/>
                <w:color w:val="000000"/>
              </w:rPr>
              <w:t xml:space="preserve">   RODZAJ PODEJŚCIA DO UCZENIA SIĘ</w:t>
            </w:r>
            <w:r w:rsidRPr="00E83660">
              <w:rPr>
                <w:rFonts w:ascii="Calibri" w:hAnsi="Calibri" w:cs="Calibri"/>
                <w:snapToGrid w:val="0"/>
                <w:color w:val="000000"/>
              </w:rPr>
              <w:t xml:space="preserve">: </w:t>
            </w:r>
            <w:r w:rsidRPr="00E83660">
              <w:rPr>
                <w:rFonts w:ascii="Calibri" w:hAnsi="Calibri" w:cs="Calibri"/>
                <w:snapToGrid w:val="0"/>
                <w:color w:val="000000"/>
              </w:rPr>
              <w:tab/>
              <w:t>Podejście indukcyjne</w:t>
            </w:r>
          </w:p>
        </w:tc>
      </w:tr>
      <w:tr w:rsidR="00C03F27" w14:paraId="461201D1" w14:textId="77777777" w:rsidTr="00E16580">
        <w:tc>
          <w:tcPr>
            <w:tcW w:w="2040" w:type="dxa"/>
            <w:tcBorders>
              <w:top w:val="single" w:sz="4" w:space="0" w:color="auto"/>
              <w:left w:val="single" w:sz="4" w:space="0" w:color="auto"/>
              <w:bottom w:val="single" w:sz="4" w:space="0" w:color="auto"/>
              <w:right w:val="single" w:sz="4" w:space="0" w:color="auto"/>
            </w:tcBorders>
            <w:shd w:val="clear" w:color="auto" w:fill="FFFF00"/>
            <w:vAlign w:val="center"/>
          </w:tcPr>
          <w:p w14:paraId="3B870361" w14:textId="77777777" w:rsidR="00C0772B" w:rsidRDefault="00E83660">
            <w:pPr>
              <w:jc w:val="center"/>
            </w:pPr>
            <w:r>
              <w:rPr>
                <w:rFonts w:ascii="Calibri" w:eastAsia="Calibri" w:hAnsi="Calibri" w:cs="Calibri"/>
                <w:b/>
                <w:bCs/>
              </w:rPr>
              <w:t>KROKI</w:t>
            </w:r>
          </w:p>
        </w:tc>
        <w:tc>
          <w:tcPr>
            <w:tcW w:w="43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59961BA" w14:textId="77777777" w:rsidR="00C0772B" w:rsidRDefault="00E83660">
            <w:pPr>
              <w:jc w:val="center"/>
            </w:pPr>
            <w:r>
              <w:rPr>
                <w:rFonts w:ascii="Calibri" w:eastAsia="Calibri" w:hAnsi="Calibri" w:cs="Calibri"/>
                <w:b/>
                <w:bCs/>
              </w:rPr>
              <w:t>DZIAŁANIA</w:t>
            </w:r>
            <w:r>
              <w:rPr>
                <w:rFonts w:ascii="Calibri" w:eastAsia="Calibri" w:hAnsi="Calibri" w:cs="Calibri"/>
                <w:b/>
                <w:bCs/>
                <w:spacing w:val="-2"/>
              </w:rPr>
              <w:t xml:space="preserve"> TRENERA</w:t>
            </w:r>
          </w:p>
        </w:tc>
        <w:tc>
          <w:tcPr>
            <w:tcW w:w="2364" w:type="dxa"/>
            <w:tcBorders>
              <w:top w:val="single" w:sz="4" w:space="0" w:color="auto"/>
              <w:left w:val="single" w:sz="4" w:space="0" w:color="auto"/>
              <w:bottom w:val="single" w:sz="4" w:space="0" w:color="auto"/>
              <w:right w:val="single" w:sz="4" w:space="0" w:color="auto"/>
            </w:tcBorders>
            <w:shd w:val="clear" w:color="auto" w:fill="FFFF00"/>
            <w:vAlign w:val="center"/>
          </w:tcPr>
          <w:p w14:paraId="2846ECF8" w14:textId="77777777" w:rsidR="00C0772B" w:rsidRDefault="00E83660">
            <w:pPr>
              <w:jc w:val="center"/>
            </w:pPr>
            <w:r>
              <w:rPr>
                <w:rFonts w:ascii="Calibri" w:eastAsia="Calibri" w:hAnsi="Calibri" w:cs="Calibri"/>
                <w:b/>
                <w:bCs/>
              </w:rPr>
              <w:t>DZIAŁANIA UCZNIA</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14:paraId="43FDBC1D" w14:textId="77777777" w:rsidR="00C0772B" w:rsidRDefault="00E83660">
            <w:pPr>
              <w:jc w:val="center"/>
            </w:pPr>
            <w:r>
              <w:rPr>
                <w:rFonts w:ascii="Calibri" w:eastAsia="Calibri" w:hAnsi="Calibri" w:cs="Calibri"/>
                <w:b/>
                <w:bCs/>
                <w:spacing w:val="-2"/>
              </w:rPr>
              <w:t>METODY PEDAGOGICZNE</w:t>
            </w:r>
          </w:p>
        </w:tc>
        <w:tc>
          <w:tcPr>
            <w:tcW w:w="3177" w:type="dxa"/>
            <w:tcBorders>
              <w:top w:val="single" w:sz="4" w:space="0" w:color="auto"/>
              <w:left w:val="single" w:sz="4" w:space="0" w:color="auto"/>
              <w:bottom w:val="single" w:sz="4" w:space="0" w:color="auto"/>
              <w:right w:val="single" w:sz="4" w:space="0" w:color="auto"/>
            </w:tcBorders>
            <w:shd w:val="clear" w:color="auto" w:fill="FFFF00"/>
            <w:vAlign w:val="center"/>
          </w:tcPr>
          <w:p w14:paraId="78266C17" w14:textId="77777777" w:rsidR="00C0772B" w:rsidRDefault="00E83660">
            <w:pPr>
              <w:jc w:val="center"/>
            </w:pPr>
            <w:r>
              <w:rPr>
                <w:rFonts w:ascii="Calibri" w:eastAsia="Calibri" w:hAnsi="Calibri" w:cs="Calibri"/>
                <w:b/>
                <w:bCs/>
              </w:rPr>
              <w:t>MATERIAŁY I POMOCE DYDAKTYCZNE</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750D9A19" w14:textId="77777777" w:rsidR="00C0772B" w:rsidRDefault="00E83660">
            <w:pPr>
              <w:ind w:left="84" w:right="117"/>
              <w:jc w:val="center"/>
              <w:rPr>
                <w:rFonts w:ascii="Calibri" w:eastAsia="Calibri" w:hAnsi="Calibri" w:cs="Calibri"/>
                <w:b/>
                <w:bCs/>
                <w:spacing w:val="-2"/>
              </w:rPr>
            </w:pPr>
            <w:r>
              <w:rPr>
                <w:rFonts w:ascii="Calibri" w:eastAsia="Calibri" w:hAnsi="Calibri" w:cs="Calibri"/>
                <w:b/>
                <w:bCs/>
                <w:spacing w:val="-2"/>
              </w:rPr>
              <w:t>CZAS TRWANIA</w:t>
            </w:r>
          </w:p>
          <w:p w14:paraId="25DDB914" w14:textId="77777777" w:rsidR="00C0772B" w:rsidRDefault="00E83660">
            <w:pPr>
              <w:jc w:val="center"/>
            </w:pPr>
            <w:r w:rsidRPr="00C03F27">
              <w:rPr>
                <w:rFonts w:ascii="Calibri" w:eastAsia="Calibri" w:hAnsi="Calibri" w:cs="Calibri"/>
                <w:b/>
                <w:bCs/>
                <w:spacing w:val="-2"/>
              </w:rPr>
              <w:t>OSZACOWANE</w:t>
            </w:r>
          </w:p>
        </w:tc>
      </w:tr>
      <w:tr w:rsidR="00046D8F" w14:paraId="05203572" w14:textId="77777777" w:rsidTr="00E16580">
        <w:trPr>
          <w:trHeight w:val="887"/>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3BDC88B1" w14:textId="77777777" w:rsidR="00C0772B" w:rsidRDefault="00E83660">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OCENA</w:t>
            </w:r>
          </w:p>
          <w:p w14:paraId="1674B902" w14:textId="77777777" w:rsidR="00C0772B" w:rsidRDefault="00E83660">
            <w:pPr>
              <w:jc w:val="center"/>
              <w:rPr>
                <w:lang w:val="en-GB"/>
              </w:rPr>
            </w:pPr>
            <w:r w:rsidRPr="00F820E2">
              <w:rPr>
                <w:rFonts w:ascii="Arial" w:hAnsi="Arial" w:cs="Arial"/>
                <w:b/>
                <w:bCs/>
                <w:snapToGrid w:val="0"/>
                <w:color w:val="000000"/>
                <w:sz w:val="18"/>
                <w:szCs w:val="18"/>
                <w:lang w:val="en-GB"/>
              </w:rPr>
              <w:t>WYNIKI EKSPERYMENTU</w:t>
            </w:r>
          </w:p>
        </w:tc>
        <w:tc>
          <w:tcPr>
            <w:tcW w:w="4334" w:type="dxa"/>
            <w:gridSpan w:val="2"/>
            <w:tcBorders>
              <w:top w:val="single" w:sz="4" w:space="0" w:color="auto"/>
            </w:tcBorders>
          </w:tcPr>
          <w:p w14:paraId="16EA38E0"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Rekontekstualizacja eksperymentów sekwencji poprzez nakreślenie ram projektu </w:t>
            </w:r>
            <w:r w:rsidR="00294080">
              <w:rPr>
                <w:rFonts w:ascii="Calibri" w:hAnsi="Calibri" w:cs="Calibri"/>
                <w:snapToGrid w:val="0"/>
                <w:color w:val="000000"/>
                <w:sz w:val="20"/>
                <w:szCs w:val="20"/>
                <w:lang w:val="en-GB"/>
              </w:rPr>
              <w:t>RenovUp.</w:t>
            </w:r>
          </w:p>
          <w:p w14:paraId="3294B73A"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Zapytaj uczestników ustnie na miejscu, jak się czuli, biorąc udział w tej sekwencji i jakie były ich doświadczenia związane z eksperymentem.</w:t>
            </w:r>
          </w:p>
          <w:p w14:paraId="0E45FB59"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Zasugeruj, aby uczniowie udoskonalili swoje wrażenia, identyfikując pozytywne i negatywne punkty lub punkty, na </w:t>
            </w:r>
            <w:r w:rsidRPr="00F820E2">
              <w:rPr>
                <w:rFonts w:ascii="Calibri" w:hAnsi="Calibri" w:cs="Calibri"/>
                <w:snapToGrid w:val="0"/>
                <w:color w:val="000000"/>
                <w:sz w:val="20"/>
                <w:szCs w:val="20"/>
                <w:lang w:val="en-GB"/>
              </w:rPr>
              <w:t xml:space="preserve">które należy zwrócić uwagę, </w:t>
            </w:r>
            <w:r w:rsidR="00294080" w:rsidRPr="00F820E2">
              <w:rPr>
                <w:rFonts w:ascii="Calibri" w:hAnsi="Calibri" w:cs="Calibri"/>
                <w:snapToGrid w:val="0"/>
                <w:color w:val="000000"/>
                <w:sz w:val="20"/>
                <w:szCs w:val="20"/>
                <w:lang w:val="en-GB"/>
              </w:rPr>
              <w:t xml:space="preserve">aby </w:t>
            </w:r>
            <w:r w:rsidRPr="00F820E2">
              <w:rPr>
                <w:rFonts w:ascii="Calibri" w:hAnsi="Calibri" w:cs="Calibri"/>
                <w:snapToGrid w:val="0"/>
                <w:color w:val="000000"/>
                <w:sz w:val="20"/>
                <w:szCs w:val="20"/>
                <w:lang w:val="en-GB"/>
              </w:rPr>
              <w:t>przedstawić sugestie dotyczące ulepszeń ("gdybym mógł to zrobić ponownie") w celu powtórzenia eksperymentu z innymi sekwencjami.</w:t>
            </w:r>
          </w:p>
          <w:p w14:paraId="2DC83F8E" w14:textId="77777777" w:rsidR="00C0772B" w:rsidRDefault="00E83660">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Numerycznie zapisz i zaprojektuj kluczowe elementy, które zostaną wykorzystane w </w:t>
            </w:r>
            <w:r w:rsidR="00294080" w:rsidRPr="00F820E2">
              <w:rPr>
                <w:rFonts w:eastAsia="Times New Roman" w:cstheme="minorHAnsi"/>
                <w:snapToGrid w:val="0"/>
                <w:color w:val="000000"/>
                <w:sz w:val="20"/>
                <w:szCs w:val="20"/>
                <w:lang w:val="en-GB" w:eastAsia="fr-FR"/>
              </w:rPr>
              <w:t>raporcie z przeglądu.</w:t>
            </w:r>
          </w:p>
          <w:p w14:paraId="763AE33B" w14:textId="77777777" w:rsidR="00C0772B" w:rsidRDefault="00E83660">
            <w:pPr>
              <w:rPr>
                <w:sz w:val="20"/>
                <w:szCs w:val="20"/>
                <w:lang w:val="en-GB"/>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Wyrażają również swoje uczucia oraz wyjaśniają i uzasadniają swoje wybory dotyczące nauczania.</w:t>
            </w:r>
          </w:p>
        </w:tc>
        <w:tc>
          <w:tcPr>
            <w:tcW w:w="2364" w:type="dxa"/>
            <w:tcBorders>
              <w:top w:val="single" w:sz="4" w:space="0" w:color="auto"/>
            </w:tcBorders>
          </w:tcPr>
          <w:p w14:paraId="4C2C348F" w14:textId="77777777" w:rsidR="00C0772B" w:rsidRDefault="00E83660">
            <w:pPr>
              <w:rPr>
                <w:sz w:val="20"/>
                <w:szCs w:val="20"/>
                <w:lang w:val="en-GB"/>
              </w:rPr>
            </w:pPr>
            <w:r>
              <w:rPr>
                <w:sz w:val="20"/>
                <w:szCs w:val="20"/>
              </w:rPr>
              <w:sym w:font="Wingdings" w:char="F09F"/>
            </w:r>
            <w:r w:rsidRPr="00F820E2">
              <w:rPr>
                <w:sz w:val="20"/>
                <w:szCs w:val="20"/>
                <w:lang w:val="en-GB"/>
              </w:rPr>
              <w:t xml:space="preserve"> Wyrażają swoje uczucia zbiorowo i indywidualnie, uzasadniając swoje odpowiedzi.</w:t>
            </w:r>
          </w:p>
          <w:p w14:paraId="56E941F7" w14:textId="77777777" w:rsidR="00C0772B" w:rsidRDefault="00E83660">
            <w:pPr>
              <w:rPr>
                <w:sz w:val="20"/>
                <w:szCs w:val="20"/>
                <w:lang w:val="en-GB"/>
              </w:rPr>
            </w:pPr>
            <w:r>
              <w:rPr>
                <w:sz w:val="20"/>
                <w:szCs w:val="20"/>
              </w:rPr>
              <w:sym w:font="Wingdings" w:char="F09F"/>
            </w:r>
            <w:r w:rsidRPr="00F820E2">
              <w:rPr>
                <w:sz w:val="20"/>
                <w:szCs w:val="20"/>
                <w:lang w:val="en-GB"/>
              </w:rPr>
              <w:t xml:space="preserve"> Wspólnie omów ich odczucia</w:t>
            </w:r>
            <w:r w:rsidR="00294080">
              <w:rPr>
                <w:sz w:val="20"/>
                <w:szCs w:val="20"/>
                <w:lang w:val="en-GB"/>
              </w:rPr>
              <w:t>.</w:t>
            </w:r>
          </w:p>
          <w:p w14:paraId="4D948FC6" w14:textId="77777777" w:rsidR="00046D8F" w:rsidRPr="00F820E2" w:rsidRDefault="00046D8F" w:rsidP="00E16580">
            <w:pPr>
              <w:rPr>
                <w:sz w:val="20"/>
                <w:szCs w:val="20"/>
                <w:lang w:val="en-GB"/>
              </w:rPr>
            </w:pPr>
          </w:p>
          <w:p w14:paraId="575C801C" w14:textId="77777777" w:rsidR="00046D8F" w:rsidRPr="00F820E2" w:rsidRDefault="00046D8F" w:rsidP="00E16580">
            <w:pPr>
              <w:rPr>
                <w:sz w:val="20"/>
                <w:szCs w:val="20"/>
                <w:lang w:val="en-GB"/>
              </w:rPr>
            </w:pPr>
          </w:p>
          <w:p w14:paraId="12ABA291" w14:textId="77777777" w:rsidR="00C0772B" w:rsidRDefault="00E83660">
            <w:pPr>
              <w:rPr>
                <w:sz w:val="20"/>
                <w:szCs w:val="20"/>
                <w:lang w:val="en-GB"/>
              </w:rPr>
            </w:pPr>
            <w:r>
              <w:rPr>
                <w:sz w:val="20"/>
                <w:szCs w:val="20"/>
              </w:rPr>
              <w:sym w:font="Wingdings" w:char="F09F"/>
            </w:r>
            <w:r w:rsidRPr="00F820E2">
              <w:rPr>
                <w:sz w:val="20"/>
                <w:szCs w:val="20"/>
                <w:lang w:val="en-GB"/>
              </w:rPr>
              <w:t xml:space="preserve"> Omów, </w:t>
            </w:r>
            <w:r w:rsidR="00294080" w:rsidRPr="00F820E2">
              <w:rPr>
                <w:sz w:val="20"/>
                <w:szCs w:val="20"/>
                <w:lang w:val="en-GB"/>
              </w:rPr>
              <w:t xml:space="preserve">zidentyfikuj </w:t>
            </w:r>
            <w:r w:rsidRPr="00F820E2">
              <w:rPr>
                <w:sz w:val="20"/>
                <w:szCs w:val="20"/>
                <w:lang w:val="en-GB"/>
              </w:rPr>
              <w:t xml:space="preserve">i </w:t>
            </w:r>
            <w:r w:rsidRPr="00F820E2">
              <w:rPr>
                <w:sz w:val="20"/>
                <w:szCs w:val="20"/>
                <w:lang w:val="en-GB"/>
              </w:rPr>
              <w:t>wyraź swoje propozycje</w:t>
            </w:r>
            <w:r w:rsidR="00294080">
              <w:rPr>
                <w:sz w:val="20"/>
                <w:szCs w:val="20"/>
                <w:lang w:val="en-GB"/>
              </w:rPr>
              <w:t>.</w:t>
            </w:r>
          </w:p>
        </w:tc>
        <w:tc>
          <w:tcPr>
            <w:tcW w:w="2071" w:type="dxa"/>
            <w:tcBorders>
              <w:top w:val="single" w:sz="4" w:space="0" w:color="auto"/>
            </w:tcBorders>
            <w:vAlign w:val="center"/>
          </w:tcPr>
          <w:p w14:paraId="5D8859D5" w14:textId="77777777" w:rsidR="00C0772B" w:rsidRDefault="00E83660">
            <w:pPr>
              <w:rPr>
                <w:sz w:val="20"/>
                <w:szCs w:val="20"/>
                <w:lang w:val="en-GB"/>
              </w:rPr>
            </w:pPr>
            <w:r w:rsidRPr="00F820E2">
              <w:rPr>
                <w:rFonts w:ascii="Calibri" w:hAnsi="Calibri" w:cs="Calibri"/>
                <w:snapToGrid w:val="0"/>
                <w:color w:val="000000"/>
                <w:sz w:val="20"/>
                <w:szCs w:val="20"/>
                <w:lang w:val="en-GB"/>
              </w:rPr>
              <w:t xml:space="preserve">Pytania/odpowiedzi ustne w grupie (duża grupa): pytania otwarte </w:t>
            </w:r>
          </w:p>
        </w:tc>
        <w:tc>
          <w:tcPr>
            <w:tcW w:w="3177" w:type="dxa"/>
            <w:tcBorders>
              <w:top w:val="single" w:sz="4" w:space="0" w:color="auto"/>
            </w:tcBorders>
            <w:vAlign w:val="center"/>
          </w:tcPr>
          <w:p w14:paraId="52EB3351"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Konfiguracja pomieszczenia w kształcie litery U</w:t>
            </w:r>
          </w:p>
          <w:p w14:paraId="241C9CB2" w14:textId="77777777" w:rsidR="00046D8F" w:rsidRPr="00F820E2" w:rsidRDefault="00046D8F" w:rsidP="00E16580">
            <w:pPr>
              <w:rPr>
                <w:rFonts w:ascii="Calibri" w:hAnsi="Calibri" w:cs="Calibri"/>
                <w:snapToGrid w:val="0"/>
                <w:color w:val="000000"/>
                <w:sz w:val="20"/>
                <w:szCs w:val="20"/>
                <w:lang w:val="en-GB"/>
              </w:rPr>
            </w:pPr>
          </w:p>
          <w:p w14:paraId="78B40C36"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Flipchart</w:t>
            </w:r>
          </w:p>
          <w:p w14:paraId="2E45729F" w14:textId="77777777" w:rsidR="00046D8F" w:rsidRPr="00F820E2" w:rsidRDefault="00046D8F" w:rsidP="00E16580">
            <w:pPr>
              <w:rPr>
                <w:rFonts w:ascii="Calibri" w:hAnsi="Calibri" w:cs="Calibri"/>
                <w:snapToGrid w:val="0"/>
                <w:color w:val="000000"/>
                <w:sz w:val="20"/>
                <w:szCs w:val="20"/>
                <w:lang w:val="en-GB"/>
              </w:rPr>
            </w:pPr>
          </w:p>
          <w:p w14:paraId="394B131B" w14:textId="77777777" w:rsidR="00C0772B" w:rsidRDefault="00E83660">
            <w:pPr>
              <w:rPr>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Projektor wideo lub duży ekran projekcyjny i komputer</w:t>
            </w:r>
          </w:p>
        </w:tc>
        <w:tc>
          <w:tcPr>
            <w:tcW w:w="1402" w:type="dxa"/>
            <w:tcBorders>
              <w:top w:val="single" w:sz="4" w:space="0" w:color="auto"/>
            </w:tcBorders>
            <w:vAlign w:val="center"/>
          </w:tcPr>
          <w:p w14:paraId="1028C861"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min</w:t>
            </w:r>
          </w:p>
          <w:p w14:paraId="079BF55A" w14:textId="77777777" w:rsidR="00C0772B" w:rsidRDefault="00E83660">
            <w:pPr>
              <w:jc w:val="center"/>
              <w:rPr>
                <w:sz w:val="20"/>
                <w:szCs w:val="20"/>
              </w:rPr>
            </w:pPr>
            <w:r>
              <w:rPr>
                <w:rFonts w:ascii="Calibri" w:hAnsi="Calibri" w:cs="Calibri"/>
                <w:snapToGrid w:val="0"/>
                <w:color w:val="000000"/>
                <w:sz w:val="20"/>
                <w:szCs w:val="20"/>
              </w:rPr>
              <w:t>1pm-1.20pm</w:t>
            </w:r>
          </w:p>
        </w:tc>
      </w:tr>
      <w:tr w:rsidR="00046D8F" w14:paraId="3063F508" w14:textId="77777777" w:rsidTr="00E16580">
        <w:trPr>
          <w:trHeight w:val="2185"/>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3FAF0F49" w14:textId="77777777" w:rsidR="00C0772B" w:rsidRDefault="00E83660">
            <w:pPr>
              <w:jc w:val="center"/>
              <w:rPr>
                <w:b/>
                <w:bCs/>
              </w:rPr>
            </w:pPr>
            <w:r w:rsidRPr="005A02B5">
              <w:rPr>
                <w:b/>
                <w:bCs/>
              </w:rPr>
              <w:t>SAMOOCENA UCZNIA</w:t>
            </w:r>
          </w:p>
        </w:tc>
        <w:tc>
          <w:tcPr>
            <w:tcW w:w="4334" w:type="dxa"/>
            <w:gridSpan w:val="2"/>
            <w:vAlign w:val="center"/>
          </w:tcPr>
          <w:p w14:paraId="39EA3830"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Przedstaw siatkę (kontekst - cele) </w:t>
            </w:r>
            <w:r w:rsidR="00294080" w:rsidRPr="00E83660">
              <w:rPr>
                <w:rFonts w:ascii="Calibri" w:hAnsi="Calibri" w:cs="Calibri"/>
                <w:snapToGrid w:val="0"/>
                <w:color w:val="000000"/>
                <w:sz w:val="20"/>
                <w:szCs w:val="20"/>
              </w:rPr>
              <w:t>i</w:t>
            </w:r>
            <w:r w:rsidRPr="00E83660">
              <w:rPr>
                <w:rFonts w:ascii="Calibri" w:hAnsi="Calibri" w:cs="Calibri"/>
                <w:snapToGrid w:val="0"/>
                <w:color w:val="000000"/>
                <w:sz w:val="20"/>
                <w:szCs w:val="20"/>
              </w:rPr>
              <w:t>wyjaśnij, jak działa i jak z niej korzystać.</w:t>
            </w:r>
          </w:p>
          <w:p w14:paraId="697A6D04" w14:textId="77777777" w:rsidR="00C0772B" w:rsidRPr="00E83660" w:rsidRDefault="00E83660">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Towarzyszenie i kierowanie różnymi grupami uczniów w ocenie ich wyników podczas sekwencji, przy użyciu ukierunkowanych kryteriów związanych z sekwencją, na siatce RenovUp 4.  </w:t>
            </w:r>
          </w:p>
        </w:tc>
        <w:tc>
          <w:tcPr>
            <w:tcW w:w="2364" w:type="dxa"/>
            <w:vAlign w:val="center"/>
          </w:tcPr>
          <w:p w14:paraId="18B51BA8"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Omów i porównaj ich punkty widzenia na poziom wydajności w grupach dla każdeg</w:t>
            </w:r>
            <w:r w:rsidRPr="00E83660">
              <w:rPr>
                <w:rFonts w:ascii="Calibri" w:hAnsi="Calibri" w:cs="Calibri"/>
                <w:snapToGrid w:val="0"/>
                <w:color w:val="000000"/>
                <w:sz w:val="20"/>
                <w:szCs w:val="20"/>
              </w:rPr>
              <w:t>o kryterium związanego z sekwencją</w:t>
            </w:r>
            <w:r w:rsidR="00294080" w:rsidRPr="00E83660">
              <w:rPr>
                <w:rFonts w:ascii="Calibri" w:hAnsi="Calibri" w:cs="Calibri"/>
                <w:snapToGrid w:val="0"/>
                <w:color w:val="000000"/>
                <w:sz w:val="20"/>
                <w:szCs w:val="20"/>
              </w:rPr>
              <w:t>.</w:t>
            </w:r>
          </w:p>
          <w:p w14:paraId="76F2B067"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E83660">
              <w:rPr>
                <w:rFonts w:ascii="Calibri" w:hAnsi="Calibri" w:cs="Calibri"/>
                <w:snapToGrid w:val="0"/>
                <w:color w:val="000000"/>
                <w:sz w:val="20"/>
                <w:szCs w:val="20"/>
              </w:rPr>
              <w:t xml:space="preserve"> Uzgodnij punktację od 1 do 4 dla każdego elementu </w:t>
            </w:r>
            <w:r w:rsidR="00294080" w:rsidRPr="00E83660">
              <w:rPr>
                <w:rFonts w:ascii="Calibri" w:hAnsi="Calibri" w:cs="Calibri"/>
                <w:snapToGrid w:val="0"/>
                <w:color w:val="000000"/>
                <w:sz w:val="20"/>
                <w:szCs w:val="20"/>
              </w:rPr>
              <w:t>i</w:t>
            </w:r>
            <w:r w:rsidRPr="00E83660">
              <w:rPr>
                <w:rFonts w:ascii="Calibri" w:hAnsi="Calibri" w:cs="Calibri"/>
                <w:snapToGrid w:val="0"/>
                <w:color w:val="000000"/>
                <w:sz w:val="20"/>
                <w:szCs w:val="20"/>
              </w:rPr>
              <w:t>wypełnij tabelę.</w:t>
            </w:r>
          </w:p>
        </w:tc>
        <w:tc>
          <w:tcPr>
            <w:tcW w:w="2071" w:type="dxa"/>
            <w:vAlign w:val="center"/>
          </w:tcPr>
          <w:p w14:paraId="57665E58"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 xml:space="preserve">Praca w podgrupach </w:t>
            </w:r>
          </w:p>
          <w:p w14:paraId="0D3E4AC9" w14:textId="77777777" w:rsidR="00C0772B" w:rsidRPr="00E83660" w:rsidRDefault="00E83660">
            <w:pPr>
              <w:rPr>
                <w:rFonts w:ascii="Calibri" w:hAnsi="Calibri" w:cs="Calibri"/>
                <w:snapToGrid w:val="0"/>
                <w:color w:val="000000"/>
                <w:sz w:val="20"/>
                <w:szCs w:val="20"/>
              </w:rPr>
            </w:pPr>
            <w:r w:rsidRPr="00E83660">
              <w:rPr>
                <w:rFonts w:ascii="Calibri" w:hAnsi="Calibri" w:cs="Calibri"/>
                <w:snapToGrid w:val="0"/>
                <w:color w:val="000000"/>
                <w:sz w:val="20"/>
                <w:szCs w:val="20"/>
              </w:rPr>
              <w:t>Ustna wymiana poglądów, porównywanie punktów widzenia</w:t>
            </w:r>
            <w:r w:rsidR="00294080" w:rsidRPr="00E83660">
              <w:rPr>
                <w:rFonts w:ascii="Calibri" w:hAnsi="Calibri" w:cs="Calibri"/>
                <w:snapToGrid w:val="0"/>
                <w:color w:val="000000"/>
                <w:sz w:val="20"/>
                <w:szCs w:val="20"/>
              </w:rPr>
              <w:t>.</w:t>
            </w:r>
          </w:p>
          <w:p w14:paraId="29C7BB51" w14:textId="77777777" w:rsidR="00C0772B" w:rsidRDefault="00E83660">
            <w:r>
              <w:rPr>
                <w:rFonts w:ascii="Calibri" w:hAnsi="Calibri" w:cs="Calibri"/>
                <w:snapToGrid w:val="0"/>
                <w:color w:val="000000"/>
                <w:sz w:val="20"/>
                <w:szCs w:val="20"/>
              </w:rPr>
              <w:t xml:space="preserve">Wspólna produkcja </w:t>
            </w:r>
            <w:r w:rsidR="00294080">
              <w:rPr>
                <w:rFonts w:ascii="Calibri" w:hAnsi="Calibri" w:cs="Calibri"/>
                <w:snapToGrid w:val="0"/>
                <w:color w:val="000000"/>
                <w:sz w:val="20"/>
                <w:szCs w:val="20"/>
              </w:rPr>
              <w:t>pisemna.</w:t>
            </w:r>
          </w:p>
        </w:tc>
        <w:tc>
          <w:tcPr>
            <w:tcW w:w="3177" w:type="dxa"/>
            <w:vAlign w:val="center"/>
          </w:tcPr>
          <w:p w14:paraId="6E69D20A" w14:textId="77777777" w:rsidR="00C0772B" w:rsidRPr="00E83660" w:rsidRDefault="00E83660">
            <w:pPr>
              <w:tabs>
                <w:tab w:val="left" w:pos="1351"/>
              </w:tabs>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Konfiguracja pomieszczenia na wyspy (praca w p</w:t>
            </w:r>
            <w:r w:rsidRPr="00E83660">
              <w:rPr>
                <w:rFonts w:ascii="Calibri" w:hAnsi="Calibri" w:cs="Calibri"/>
                <w:snapToGrid w:val="0"/>
                <w:color w:val="000000"/>
                <w:sz w:val="20"/>
                <w:szCs w:val="20"/>
              </w:rPr>
              <w:t>odgrupach)</w:t>
            </w:r>
          </w:p>
          <w:p w14:paraId="6CABABA3" w14:textId="77777777" w:rsidR="00C0772B" w:rsidRPr="00E83660" w:rsidRDefault="00E83660">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1 komputer na grupę, aby w razie potrzeby </w:t>
            </w:r>
            <w:r w:rsidR="00294080" w:rsidRPr="00E83660">
              <w:rPr>
                <w:rFonts w:ascii="Calibri" w:hAnsi="Calibri" w:cs="Calibri"/>
                <w:snapToGrid w:val="0"/>
                <w:color w:val="000000"/>
                <w:sz w:val="20"/>
                <w:szCs w:val="20"/>
              </w:rPr>
              <w:t>skonsultować</w:t>
            </w:r>
            <w:r w:rsidRPr="00E83660">
              <w:rPr>
                <w:rFonts w:ascii="Calibri" w:hAnsi="Calibri" w:cs="Calibri"/>
                <w:snapToGrid w:val="0"/>
                <w:color w:val="000000"/>
                <w:sz w:val="20"/>
                <w:szCs w:val="20"/>
              </w:rPr>
              <w:t>swoją pracę z sesji 1-4.</w:t>
            </w:r>
          </w:p>
          <w:p w14:paraId="10E47C89" w14:textId="77777777" w:rsidR="00C0772B" w:rsidRPr="00E83660" w:rsidRDefault="00E83660">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rPr>
              <w:t xml:space="preserve"> Dostosowana siatka oceny RenovUp nr 4: 1 gra na podgrupę uczniów</w:t>
            </w:r>
            <w:r w:rsidR="00294080" w:rsidRPr="00E83660">
              <w:rPr>
                <w:rFonts w:ascii="Calibri" w:hAnsi="Calibri" w:cs="Calibri"/>
                <w:snapToGrid w:val="0"/>
                <w:color w:val="000000"/>
                <w:sz w:val="20"/>
                <w:szCs w:val="20"/>
              </w:rPr>
              <w:t>.</w:t>
            </w:r>
          </w:p>
        </w:tc>
        <w:tc>
          <w:tcPr>
            <w:tcW w:w="1402" w:type="dxa"/>
            <w:vAlign w:val="center"/>
          </w:tcPr>
          <w:p w14:paraId="288A5209"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40 minut</w:t>
            </w:r>
          </w:p>
          <w:p w14:paraId="5D79FAEF" w14:textId="77777777" w:rsidR="00C0772B" w:rsidRDefault="00E83660">
            <w:pPr>
              <w:jc w:val="center"/>
              <w:rPr>
                <w:rFonts w:ascii="Calibri" w:hAnsi="Calibri" w:cs="Calibri"/>
                <w:snapToGrid w:val="0"/>
                <w:color w:val="000000"/>
                <w:sz w:val="20"/>
                <w:szCs w:val="20"/>
              </w:rPr>
            </w:pPr>
            <w:r>
              <w:rPr>
                <w:rFonts w:ascii="Calibri" w:hAnsi="Calibri" w:cs="Calibri"/>
                <w:snapToGrid w:val="0"/>
                <w:color w:val="000000"/>
                <w:sz w:val="20"/>
                <w:szCs w:val="20"/>
              </w:rPr>
              <w:t>1.20-2pm</w:t>
            </w:r>
          </w:p>
          <w:p w14:paraId="2B9C9099" w14:textId="77777777" w:rsidR="00046D8F" w:rsidRDefault="00046D8F" w:rsidP="00E16580">
            <w:pPr>
              <w:jc w:val="center"/>
            </w:pPr>
          </w:p>
        </w:tc>
      </w:tr>
      <w:tr w:rsidR="00046D8F" w:rsidRPr="00046D8F" w14:paraId="7A0CED55" w14:textId="77777777" w:rsidTr="00E16580">
        <w:trPr>
          <w:trHeight w:val="99"/>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05BBF745" w14:textId="77777777" w:rsidR="00C0772B" w:rsidRDefault="00E83660">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WNIOSKI</w:t>
            </w:r>
          </w:p>
        </w:tc>
        <w:tc>
          <w:tcPr>
            <w:tcW w:w="4334" w:type="dxa"/>
            <w:gridSpan w:val="2"/>
          </w:tcPr>
          <w:p w14:paraId="1709D0DC"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1A2E05">
              <w:rPr>
                <w:rFonts w:ascii="Calibri" w:hAnsi="Calibri" w:cs="Calibri"/>
                <w:snapToGrid w:val="0"/>
                <w:color w:val="000000"/>
                <w:sz w:val="20"/>
                <w:szCs w:val="20"/>
                <w:lang w:val="en-GB"/>
              </w:rPr>
              <w:t xml:space="preserve"> Poproś </w:t>
            </w:r>
            <w:r w:rsidR="00294080" w:rsidRPr="001A2E05">
              <w:rPr>
                <w:rFonts w:ascii="Calibri" w:hAnsi="Calibri" w:cs="Calibri"/>
                <w:snapToGrid w:val="0"/>
                <w:color w:val="000000"/>
                <w:sz w:val="20"/>
                <w:szCs w:val="20"/>
                <w:lang w:val="en-GB"/>
              </w:rPr>
              <w:t>każdego</w:t>
            </w:r>
            <w:r w:rsidRPr="001A2E05">
              <w:rPr>
                <w:rFonts w:ascii="Calibri" w:hAnsi="Calibri" w:cs="Calibri"/>
                <w:snapToGrid w:val="0"/>
                <w:color w:val="000000"/>
                <w:sz w:val="20"/>
                <w:szCs w:val="20"/>
                <w:lang w:val="en-GB"/>
              </w:rPr>
              <w:t>uczestnika o ustne wyrażenie ogólnej opinii w 2 lub 3 słowach w ramach podsumowania tej wymiany zdań.</w:t>
            </w:r>
          </w:p>
          <w:p w14:paraId="6E9E43A3"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lastRenderedPageBreak/>
              <w:sym w:font="Wingdings" w:char="F09F"/>
            </w:r>
            <w:r w:rsidR="00046D8F" w:rsidRPr="00E16580">
              <w:rPr>
                <w:rFonts w:ascii="Calibri" w:hAnsi="Calibri" w:cs="Calibri"/>
                <w:snapToGrid w:val="0"/>
                <w:color w:val="000000"/>
                <w:sz w:val="20"/>
                <w:szCs w:val="20"/>
                <w:lang w:val="en-GB"/>
              </w:rPr>
              <w:t xml:space="preserve"> Określ, czy są gotowi eksperymentować </w:t>
            </w:r>
            <w:r w:rsidR="00294080" w:rsidRPr="00E16580">
              <w:rPr>
                <w:rFonts w:ascii="Calibri" w:hAnsi="Calibri" w:cs="Calibri"/>
                <w:snapToGrid w:val="0"/>
                <w:color w:val="000000"/>
                <w:sz w:val="20"/>
                <w:szCs w:val="20"/>
                <w:lang w:val="en-GB"/>
              </w:rPr>
              <w:t>z</w:t>
            </w:r>
            <w:r w:rsidR="00046D8F" w:rsidRPr="00E16580">
              <w:rPr>
                <w:rFonts w:ascii="Calibri" w:hAnsi="Calibri" w:cs="Calibri"/>
                <w:snapToGrid w:val="0"/>
                <w:color w:val="000000"/>
                <w:sz w:val="20"/>
                <w:szCs w:val="20"/>
                <w:lang w:val="en-GB"/>
              </w:rPr>
              <w:t xml:space="preserve"> tym "urządzeniem" w innej sekwencji.</w:t>
            </w:r>
          </w:p>
        </w:tc>
        <w:tc>
          <w:tcPr>
            <w:tcW w:w="2364" w:type="dxa"/>
            <w:vAlign w:val="center"/>
          </w:tcPr>
          <w:p w14:paraId="4895BB80" w14:textId="77777777" w:rsidR="00C0772B" w:rsidRDefault="00E83660">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9F"/>
            </w:r>
            <w:r w:rsidR="00294080">
              <w:rPr>
                <w:rFonts w:ascii="Calibri" w:hAnsi="Calibri" w:cs="Calibri"/>
                <w:snapToGrid w:val="0"/>
                <w:color w:val="000000"/>
                <w:sz w:val="20"/>
                <w:szCs w:val="20"/>
              </w:rPr>
              <w:t xml:space="preserve"> Wyrażanie </w:t>
            </w:r>
            <w:r>
              <w:rPr>
                <w:rFonts w:ascii="Calibri" w:hAnsi="Calibri" w:cs="Calibri"/>
                <w:snapToGrid w:val="0"/>
                <w:color w:val="000000"/>
                <w:sz w:val="20"/>
                <w:szCs w:val="20"/>
              </w:rPr>
              <w:t xml:space="preserve">opinii. </w:t>
            </w:r>
          </w:p>
        </w:tc>
        <w:tc>
          <w:tcPr>
            <w:tcW w:w="2071" w:type="dxa"/>
            <w:vAlign w:val="center"/>
          </w:tcPr>
          <w:p w14:paraId="3346FDEF" w14:textId="77777777" w:rsidR="00C0772B" w:rsidRPr="00E83660" w:rsidRDefault="00E83660">
            <w:pPr>
              <w:rPr>
                <w:rFonts w:ascii="Calibri" w:hAnsi="Calibri" w:cs="Calibri"/>
                <w:snapToGrid w:val="0"/>
                <w:color w:val="000000"/>
                <w:sz w:val="20"/>
                <w:szCs w:val="20"/>
                <w:lang w:val="it-IT"/>
              </w:rPr>
            </w:pPr>
            <w:r w:rsidRPr="00E83660">
              <w:rPr>
                <w:rFonts w:ascii="Calibri" w:hAnsi="Calibri" w:cs="Calibri"/>
                <w:snapToGrid w:val="0"/>
                <w:color w:val="000000"/>
                <w:sz w:val="20"/>
                <w:szCs w:val="20"/>
                <w:lang w:val="it-IT"/>
              </w:rPr>
              <w:t>Ustne pytania i odpowiedzi w grupie (duża grupa)</w:t>
            </w:r>
            <w:r w:rsidR="00294080" w:rsidRPr="00E83660">
              <w:rPr>
                <w:rFonts w:ascii="Calibri" w:hAnsi="Calibri" w:cs="Calibri"/>
                <w:snapToGrid w:val="0"/>
                <w:color w:val="000000"/>
                <w:sz w:val="20"/>
                <w:szCs w:val="20"/>
                <w:lang w:val="it-IT"/>
              </w:rPr>
              <w:t>.</w:t>
            </w:r>
          </w:p>
        </w:tc>
        <w:tc>
          <w:tcPr>
            <w:tcW w:w="3177" w:type="dxa"/>
            <w:vAlign w:val="center"/>
          </w:tcPr>
          <w:p w14:paraId="45888AE6" w14:textId="77777777" w:rsidR="00C0772B" w:rsidRPr="00E83660" w:rsidRDefault="00E83660">
            <w:pPr>
              <w:rPr>
                <w:rFonts w:ascii="Calibri" w:hAnsi="Calibri" w:cs="Calibri"/>
                <w:snapToGrid w:val="0"/>
                <w:color w:val="000000"/>
                <w:sz w:val="20"/>
                <w:szCs w:val="20"/>
                <w:lang w:val="it-IT"/>
              </w:rPr>
            </w:pPr>
            <w:r>
              <w:rPr>
                <w:rFonts w:ascii="Calibri" w:hAnsi="Calibri" w:cs="Calibri"/>
                <w:snapToGrid w:val="0"/>
                <w:color w:val="000000"/>
                <w:sz w:val="20"/>
                <w:szCs w:val="20"/>
              </w:rPr>
              <w:sym w:font="Wingdings" w:char="F0FC"/>
            </w:r>
            <w:r w:rsidRPr="00E83660">
              <w:rPr>
                <w:rFonts w:ascii="Calibri" w:hAnsi="Calibri" w:cs="Calibri"/>
                <w:snapToGrid w:val="0"/>
                <w:color w:val="000000"/>
                <w:sz w:val="20"/>
                <w:szCs w:val="20"/>
                <w:lang w:val="it-IT"/>
              </w:rPr>
              <w:t xml:space="preserve"> Konfiguracja pomieszczenia w kształcie litery U</w:t>
            </w:r>
          </w:p>
          <w:p w14:paraId="22456190"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Flipchart</w:t>
            </w:r>
          </w:p>
          <w:p w14:paraId="5ABC9A24" w14:textId="77777777" w:rsidR="00C0772B" w:rsidRDefault="00E83660">
            <w:pPr>
              <w:rPr>
                <w:rFonts w:ascii="Calibri" w:hAnsi="Calibri" w:cs="Calibri"/>
                <w:snapToGrid w:val="0"/>
                <w:color w:val="000000"/>
                <w:sz w:val="20"/>
                <w:szCs w:val="20"/>
                <w:lang w:val="en-GB"/>
              </w:rPr>
            </w:pPr>
            <w:r>
              <w:rPr>
                <w:rFonts w:ascii="Calibri" w:hAnsi="Calibri" w:cs="Calibri"/>
                <w:snapToGrid w:val="0"/>
                <w:color w:val="000000"/>
                <w:sz w:val="20"/>
                <w:szCs w:val="20"/>
              </w:rPr>
              <w:lastRenderedPageBreak/>
              <w:sym w:font="Wingdings" w:char="F0FC"/>
            </w:r>
            <w:r w:rsidRPr="00F820E2">
              <w:rPr>
                <w:rFonts w:ascii="Calibri" w:hAnsi="Calibri" w:cs="Calibri"/>
                <w:snapToGrid w:val="0"/>
                <w:color w:val="000000"/>
                <w:sz w:val="20"/>
                <w:szCs w:val="20"/>
                <w:lang w:val="en-GB"/>
              </w:rPr>
              <w:t xml:space="preserve"> Projektor wideo lub duży ekran projekcyjny i komputer</w:t>
            </w:r>
          </w:p>
        </w:tc>
        <w:tc>
          <w:tcPr>
            <w:tcW w:w="1402" w:type="dxa"/>
            <w:vAlign w:val="center"/>
          </w:tcPr>
          <w:p w14:paraId="10724633" w14:textId="77777777" w:rsidR="00C0772B" w:rsidRDefault="001A2E05">
            <w:pPr>
              <w:jc w:val="center"/>
              <w:rPr>
                <w:rFonts w:ascii="Calibri" w:hAnsi="Calibri" w:cs="Calibri"/>
                <w:snapToGrid w:val="0"/>
                <w:color w:val="000000"/>
                <w:sz w:val="20"/>
                <w:szCs w:val="20"/>
                <w:lang w:val="en-GB"/>
              </w:rPr>
            </w:pPr>
            <w:r>
              <w:rPr>
                <w:rFonts w:ascii="Calibri" w:hAnsi="Calibri" w:cs="Calibri"/>
                <w:snapToGrid w:val="0"/>
                <w:color w:val="000000"/>
                <w:sz w:val="20"/>
                <w:szCs w:val="20"/>
                <w:lang w:val="en-GB"/>
              </w:rPr>
              <w:lastRenderedPageBreak/>
              <w:t xml:space="preserve">15 </w:t>
            </w:r>
            <w:r w:rsidR="00E83660" w:rsidRPr="00F820E2">
              <w:rPr>
                <w:rFonts w:ascii="Calibri" w:hAnsi="Calibri" w:cs="Calibri"/>
                <w:snapToGrid w:val="0"/>
                <w:color w:val="000000"/>
                <w:sz w:val="20"/>
                <w:szCs w:val="20"/>
                <w:lang w:val="en-GB"/>
              </w:rPr>
              <w:t>minut</w:t>
            </w:r>
          </w:p>
          <w:p w14:paraId="0AFBD451" w14:textId="77777777" w:rsidR="00C0772B" w:rsidRDefault="00E83660">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2.30-2.45 pm</w:t>
            </w:r>
          </w:p>
        </w:tc>
      </w:tr>
    </w:tbl>
    <w:p w14:paraId="5CF9C1C6" w14:textId="77777777" w:rsidR="00046D8F" w:rsidRDefault="00046D8F" w:rsidP="00046D8F">
      <w:pPr>
        <w:rPr>
          <w:lang w:val="en-GB"/>
        </w:rPr>
      </w:pPr>
      <w:r>
        <w:rPr>
          <w:lang w:val="en-GB"/>
        </w:rPr>
        <w:br w:type="page"/>
      </w:r>
    </w:p>
    <w:p w14:paraId="748BB858" w14:textId="77777777" w:rsidR="00046D8F" w:rsidRDefault="00046D8F" w:rsidP="00046D8F">
      <w:pPr>
        <w:rPr>
          <w:lang w:val="en-GB"/>
        </w:rPr>
      </w:pPr>
    </w:p>
    <w:p w14:paraId="2F2C0BFE" w14:textId="77777777" w:rsidR="00046D8F" w:rsidRDefault="00046D8F" w:rsidP="00046D8F">
      <w:pPr>
        <w:rPr>
          <w:lang w:val="en-GB"/>
        </w:rPr>
      </w:pPr>
    </w:p>
    <w:p w14:paraId="47D4EB36" w14:textId="77777777" w:rsidR="001A2E05" w:rsidRDefault="001A2E05" w:rsidP="00046D8F">
      <w:pPr>
        <w:rPr>
          <w:lang w:val="en-GB"/>
        </w:rPr>
      </w:pPr>
    </w:p>
    <w:p w14:paraId="4E504B96" w14:textId="77777777" w:rsidR="00C0772B" w:rsidRDefault="00E83660">
      <w:pPr>
        <w:rPr>
          <w:lang w:val="en-GB"/>
        </w:rPr>
      </w:pPr>
      <w:r w:rsidRPr="009868FF">
        <w:rPr>
          <w:lang w:val="en-GB"/>
        </w:rPr>
        <w:t xml:space="preserve">Tytuł zawodowy Technical Manager (Site Manager) </w:t>
      </w:r>
      <w:r>
        <w:rPr>
          <w:lang w:val="en-GB"/>
        </w:rPr>
        <w:t xml:space="preserve">- EQF Level 5 - </w:t>
      </w:r>
      <w:r>
        <w:rPr>
          <w:lang w:val="en-GB"/>
        </w:rPr>
        <w:t>SAINT HERBLAIN TRAINING CENTRE</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49D493AC" w14:textId="77777777" w:rsidTr="00AC2411">
        <w:trPr>
          <w:trHeight w:val="338"/>
        </w:trPr>
        <w:tc>
          <w:tcPr>
            <w:tcW w:w="1701" w:type="dxa"/>
            <w:shd w:val="clear" w:color="auto" w:fill="auto"/>
            <w:vAlign w:val="center"/>
          </w:tcPr>
          <w:p w14:paraId="79709294" w14:textId="77777777" w:rsidR="00C0772B" w:rsidRDefault="00E83660">
            <w:pPr>
              <w:jc w:val="center"/>
              <w:rPr>
                <w:rFonts w:cstheme="minorHAnsi"/>
                <w:b/>
                <w:sz w:val="20"/>
                <w:szCs w:val="20"/>
              </w:rPr>
            </w:pPr>
            <w:r w:rsidRPr="001A2DB3">
              <w:rPr>
                <w:rFonts w:cstheme="minorHAnsi"/>
                <w:b/>
                <w:sz w:val="20"/>
                <w:szCs w:val="20"/>
              </w:rPr>
              <w:t>Tytuł kursu</w:t>
            </w:r>
          </w:p>
        </w:tc>
        <w:tc>
          <w:tcPr>
            <w:tcW w:w="2977" w:type="dxa"/>
            <w:shd w:val="clear" w:color="auto" w:fill="auto"/>
            <w:vAlign w:val="center"/>
          </w:tcPr>
          <w:p w14:paraId="6EB436D7" w14:textId="77777777" w:rsidR="00C0772B" w:rsidRDefault="00E83660">
            <w:pPr>
              <w:jc w:val="center"/>
              <w:rPr>
                <w:rFonts w:cstheme="minorHAnsi"/>
                <w:b/>
                <w:sz w:val="20"/>
                <w:szCs w:val="20"/>
                <w:lang w:val="en-GB"/>
              </w:rPr>
            </w:pPr>
            <w:r w:rsidRPr="00D458EB">
              <w:rPr>
                <w:rFonts w:cstheme="minorHAnsi"/>
                <w:b/>
                <w:sz w:val="20"/>
                <w:szCs w:val="20"/>
                <w:lang w:val="en-GB"/>
              </w:rPr>
              <w:t>Składniki francuskiego tytułu zawodowego</w:t>
            </w:r>
          </w:p>
        </w:tc>
        <w:tc>
          <w:tcPr>
            <w:tcW w:w="3119" w:type="dxa"/>
            <w:vAlign w:val="center"/>
          </w:tcPr>
          <w:p w14:paraId="12A8D8B5" w14:textId="77777777" w:rsidR="00C0772B" w:rsidRPr="00E83660" w:rsidRDefault="00E83660">
            <w:pPr>
              <w:jc w:val="center"/>
              <w:rPr>
                <w:rFonts w:cstheme="minorHAnsi"/>
                <w:b/>
                <w:sz w:val="20"/>
                <w:szCs w:val="20"/>
                <w:lang w:val="it-IT"/>
              </w:rPr>
            </w:pPr>
            <w:r w:rsidRPr="00E83660">
              <w:rPr>
                <w:rFonts w:cstheme="minorHAnsi"/>
                <w:b/>
                <w:sz w:val="20"/>
                <w:szCs w:val="20"/>
                <w:lang w:val="it-IT"/>
              </w:rPr>
              <w:t>Korespondencja z blokami/komponentami RenovUp</w:t>
            </w:r>
          </w:p>
        </w:tc>
        <w:tc>
          <w:tcPr>
            <w:tcW w:w="6804" w:type="dxa"/>
            <w:shd w:val="clear" w:color="auto" w:fill="auto"/>
            <w:vAlign w:val="center"/>
          </w:tcPr>
          <w:p w14:paraId="728E624E" w14:textId="77777777" w:rsidR="00C0772B" w:rsidRDefault="00E83660">
            <w:pPr>
              <w:jc w:val="center"/>
              <w:rPr>
                <w:rFonts w:cstheme="minorHAnsi"/>
                <w:b/>
                <w:sz w:val="20"/>
                <w:szCs w:val="20"/>
              </w:rPr>
            </w:pPr>
            <w:r w:rsidRPr="001A2DB3">
              <w:rPr>
                <w:rFonts w:cstheme="minorHAnsi"/>
                <w:b/>
                <w:sz w:val="20"/>
                <w:szCs w:val="20"/>
              </w:rPr>
              <w:t>Opis kursu</w:t>
            </w:r>
          </w:p>
          <w:p w14:paraId="5B5E4046" w14:textId="77777777" w:rsidR="00046D8F" w:rsidRPr="001A2DB3" w:rsidRDefault="00046D8F" w:rsidP="00AC2411">
            <w:pPr>
              <w:jc w:val="center"/>
              <w:rPr>
                <w:rFonts w:cstheme="minorHAnsi"/>
                <w:b/>
                <w:sz w:val="20"/>
                <w:szCs w:val="20"/>
              </w:rPr>
            </w:pPr>
          </w:p>
        </w:tc>
      </w:tr>
      <w:tr w:rsidR="00046D8F" w:rsidRPr="00F47FF1" w14:paraId="35D98A0B" w14:textId="77777777" w:rsidTr="00AC2411">
        <w:tc>
          <w:tcPr>
            <w:tcW w:w="1701" w:type="dxa"/>
            <w:shd w:val="clear" w:color="auto" w:fill="B4C6E7" w:themeFill="accent1" w:themeFillTint="66"/>
            <w:vAlign w:val="center"/>
          </w:tcPr>
          <w:p w14:paraId="7B3209F1" w14:textId="77777777" w:rsidR="00C0772B" w:rsidRDefault="00E83660">
            <w:pPr>
              <w:rPr>
                <w:rFonts w:cstheme="minorHAnsi"/>
                <w:b/>
                <w:bCs/>
                <w:sz w:val="20"/>
                <w:szCs w:val="20"/>
                <w:lang w:val="pl-PL"/>
              </w:rPr>
            </w:pPr>
            <w:r w:rsidRPr="001A2DB3">
              <w:rPr>
                <w:rFonts w:cstheme="minorHAnsi"/>
                <w:sz w:val="20"/>
                <w:szCs w:val="20"/>
                <w:lang w:val="pl-PL"/>
              </w:rPr>
              <w:t xml:space="preserve">Kwalifikacje zawodowe: Kierownik techniczny - 24-miesięczne </w:t>
            </w:r>
            <w:r>
              <w:rPr>
                <w:rFonts w:cstheme="minorHAnsi"/>
                <w:sz w:val="20"/>
                <w:szCs w:val="20"/>
                <w:lang w:val="pl-PL"/>
              </w:rPr>
              <w:t>szkolenie wstępne</w:t>
            </w:r>
          </w:p>
        </w:tc>
        <w:tc>
          <w:tcPr>
            <w:tcW w:w="2977" w:type="dxa"/>
            <w:shd w:val="clear" w:color="auto" w:fill="B4C6E7" w:themeFill="accent1" w:themeFillTint="66"/>
          </w:tcPr>
          <w:p w14:paraId="49B4684C" w14:textId="77777777" w:rsidR="00046D8F" w:rsidRPr="001A2DB3" w:rsidRDefault="00046D8F" w:rsidP="00AC2411">
            <w:pPr>
              <w:rPr>
                <w:rFonts w:cstheme="minorHAnsi"/>
                <w:sz w:val="20"/>
                <w:szCs w:val="20"/>
                <w:lang w:val="pl-PL"/>
              </w:rPr>
            </w:pPr>
          </w:p>
          <w:p w14:paraId="29120E4B" w14:textId="77777777" w:rsidR="00C0772B" w:rsidRDefault="00E83660">
            <w:pPr>
              <w:rPr>
                <w:rFonts w:cstheme="minorHAnsi"/>
                <w:sz w:val="20"/>
                <w:szCs w:val="20"/>
                <w:lang w:val="pl-PL"/>
              </w:rPr>
            </w:pPr>
            <w:r w:rsidRPr="001A2DB3">
              <w:rPr>
                <w:rFonts w:cstheme="minorHAnsi"/>
                <w:sz w:val="20"/>
                <w:szCs w:val="20"/>
                <w:lang w:val="pl-PL"/>
              </w:rPr>
              <w:t>Wybrane bloki kursu Technical Manager:</w:t>
            </w:r>
          </w:p>
          <w:p w14:paraId="34BB0F31" w14:textId="77777777" w:rsidR="00046D8F" w:rsidRPr="001A2DB3" w:rsidRDefault="00046D8F" w:rsidP="00AC2411">
            <w:pPr>
              <w:rPr>
                <w:rFonts w:cstheme="minorHAnsi"/>
                <w:sz w:val="20"/>
                <w:szCs w:val="20"/>
                <w:lang w:val="pl-PL"/>
              </w:rPr>
            </w:pPr>
          </w:p>
          <w:p w14:paraId="07428A45" w14:textId="77777777" w:rsidR="00C0772B" w:rsidRDefault="00E83660">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 xml:space="preserve">Blok 1: Sporządzanie ofert sprzedaży dla MŚP z branży budowlanej </w:t>
            </w:r>
            <w:r w:rsidRPr="001A2DB3">
              <w:rPr>
                <w:rFonts w:cstheme="minorHAnsi"/>
                <w:sz w:val="20"/>
                <w:szCs w:val="20"/>
                <w:lang w:val="pl-PL"/>
              </w:rPr>
              <w:t xml:space="preserve">: </w:t>
            </w:r>
          </w:p>
          <w:p w14:paraId="1EBF26C6" w14:textId="77777777" w:rsidR="00C0772B" w:rsidRDefault="00E83660">
            <w:pPr>
              <w:pStyle w:val="Paragraphedeliste"/>
              <w:numPr>
                <w:ilvl w:val="0"/>
                <w:numId w:val="46"/>
              </w:numPr>
              <w:ind w:left="325"/>
              <w:rPr>
                <w:rFonts w:cstheme="minorHAnsi"/>
                <w:sz w:val="20"/>
                <w:szCs w:val="20"/>
                <w:lang w:val="pl-PL"/>
              </w:rPr>
            </w:pPr>
            <w:r w:rsidRPr="001A2DB3">
              <w:rPr>
                <w:rFonts w:cstheme="minorHAnsi"/>
                <w:sz w:val="20"/>
                <w:szCs w:val="20"/>
                <w:lang w:val="pl-PL"/>
              </w:rPr>
              <w:t>Analiza działalności w ramach przygotowań do badania projektu klie</w:t>
            </w:r>
            <w:r w:rsidRPr="001A2DB3">
              <w:rPr>
                <w:rFonts w:cstheme="minorHAnsi"/>
                <w:sz w:val="20"/>
                <w:szCs w:val="20"/>
                <w:lang w:val="pl-PL"/>
              </w:rPr>
              <w:t>nta,</w:t>
            </w:r>
          </w:p>
          <w:p w14:paraId="263F4C21" w14:textId="77777777" w:rsidR="00C0772B" w:rsidRDefault="00E83660">
            <w:pPr>
              <w:pStyle w:val="Paragraphedeliste"/>
              <w:numPr>
                <w:ilvl w:val="0"/>
                <w:numId w:val="47"/>
              </w:numPr>
              <w:ind w:left="325"/>
              <w:rPr>
                <w:rFonts w:cstheme="minorHAnsi"/>
                <w:sz w:val="20"/>
                <w:szCs w:val="20"/>
                <w:lang w:val="pl-PL"/>
              </w:rPr>
            </w:pPr>
            <w:r w:rsidRPr="001A2DB3">
              <w:rPr>
                <w:rFonts w:cstheme="minorHAnsi"/>
                <w:sz w:val="20"/>
                <w:szCs w:val="20"/>
                <w:lang w:val="pl-PL"/>
              </w:rPr>
              <w:t>Zaprojektowanie rozwiązania technicznego spełniającego wymagania projektu klienta,</w:t>
            </w:r>
          </w:p>
          <w:p w14:paraId="65584B6D" w14:textId="77777777" w:rsidR="00C0772B" w:rsidRDefault="00E83660">
            <w:pPr>
              <w:pStyle w:val="Paragraphedeliste"/>
              <w:numPr>
                <w:ilvl w:val="0"/>
                <w:numId w:val="47"/>
              </w:numPr>
              <w:ind w:left="325"/>
              <w:rPr>
                <w:rFonts w:cstheme="minorHAnsi"/>
                <w:sz w:val="20"/>
                <w:szCs w:val="20"/>
                <w:lang w:val="pl-PL"/>
              </w:rPr>
            </w:pPr>
            <w:r w:rsidRPr="001A2DB3">
              <w:rPr>
                <w:rFonts w:cstheme="minorHAnsi"/>
                <w:sz w:val="20"/>
                <w:szCs w:val="20"/>
                <w:lang w:val="pl-PL"/>
              </w:rPr>
              <w:t xml:space="preserve">Oblicz cenę </w:t>
            </w:r>
            <w:r>
              <w:rPr>
                <w:rFonts w:cstheme="minorHAnsi"/>
                <w:sz w:val="20"/>
                <w:szCs w:val="20"/>
                <w:lang w:val="pl-PL"/>
              </w:rPr>
              <w:t>sprzedaży</w:t>
            </w:r>
            <w:r w:rsidRPr="001A2DB3">
              <w:rPr>
                <w:rFonts w:cstheme="minorHAnsi"/>
                <w:sz w:val="20"/>
                <w:szCs w:val="20"/>
                <w:lang w:val="pl-PL"/>
              </w:rPr>
              <w:t xml:space="preserve"> w celu przygotowania oferty.</w:t>
            </w:r>
          </w:p>
          <w:p w14:paraId="075292B5" w14:textId="77777777" w:rsidR="00046D8F" w:rsidRPr="001A2DB3" w:rsidRDefault="00046D8F" w:rsidP="00AC2411">
            <w:pPr>
              <w:pStyle w:val="Paragraphedeliste"/>
              <w:rPr>
                <w:rFonts w:cstheme="minorHAnsi"/>
                <w:sz w:val="20"/>
                <w:szCs w:val="20"/>
                <w:lang w:val="pl-PL"/>
              </w:rPr>
            </w:pPr>
          </w:p>
          <w:p w14:paraId="05D2D1C5" w14:textId="77777777" w:rsidR="00C0772B" w:rsidRDefault="00E83660">
            <w:pPr>
              <w:rPr>
                <w:rFonts w:cstheme="minorHAnsi"/>
                <w:sz w:val="20"/>
                <w:szCs w:val="20"/>
                <w:lang w:val="pl-PL"/>
              </w:rPr>
            </w:pPr>
            <w:r w:rsidRPr="001A2DB3">
              <w:rPr>
                <w:rFonts w:cstheme="minorHAnsi"/>
                <w:b/>
                <w:bCs/>
                <w:sz w:val="20"/>
                <w:szCs w:val="20"/>
                <w:lang w:val="pl-PL"/>
              </w:rPr>
              <w:t xml:space="preserve">Blok </w:t>
            </w:r>
            <w:r>
              <w:rPr>
                <w:rFonts w:cstheme="minorHAnsi"/>
                <w:b/>
                <w:bCs/>
                <w:sz w:val="20"/>
                <w:szCs w:val="20"/>
                <w:lang w:val="pl-PL"/>
              </w:rPr>
              <w:t xml:space="preserve">TP </w:t>
            </w:r>
            <w:r w:rsidRPr="001A2DB3">
              <w:rPr>
                <w:rFonts w:cstheme="minorHAnsi"/>
                <w:b/>
                <w:bCs/>
                <w:sz w:val="20"/>
                <w:szCs w:val="20"/>
                <w:lang w:val="pl-PL"/>
              </w:rPr>
              <w:t>2: Przygotowanie do pracy na budowie MSP :</w:t>
            </w:r>
          </w:p>
          <w:p w14:paraId="03C625E5" w14:textId="77777777" w:rsidR="00C0772B" w:rsidRDefault="00E83660">
            <w:pPr>
              <w:pStyle w:val="Paragraphedeliste"/>
              <w:numPr>
                <w:ilvl w:val="0"/>
                <w:numId w:val="46"/>
              </w:numPr>
              <w:ind w:left="325"/>
              <w:rPr>
                <w:rFonts w:cstheme="minorHAnsi"/>
                <w:sz w:val="20"/>
                <w:szCs w:val="20"/>
                <w:lang w:val="pl-PL"/>
              </w:rPr>
            </w:pPr>
            <w:r w:rsidRPr="001A2DB3">
              <w:rPr>
                <w:rFonts w:cstheme="minorHAnsi"/>
                <w:sz w:val="20"/>
                <w:szCs w:val="20"/>
                <w:lang w:val="pl-PL"/>
              </w:rPr>
              <w:t xml:space="preserve">Określenie warunków, w jakich będą wykonywane prace, po zapoznaniu się z plikiem przekazania, w celu zorganizowania pracy poprzez analizę środowiska w miejscu pracy, identyfikację interfejsów, przyjęcie procedur operacyjnych, wypełnienie karty zadania lub </w:t>
            </w:r>
            <w:r w:rsidRPr="001A2DB3">
              <w:rPr>
                <w:rFonts w:cstheme="minorHAnsi"/>
                <w:sz w:val="20"/>
                <w:szCs w:val="20"/>
                <w:lang w:val="pl-PL"/>
              </w:rPr>
              <w:lastRenderedPageBreak/>
              <w:t xml:space="preserve">PPSPS lub wewnętrznej procedury bezpieczeństwa, </w:t>
            </w:r>
          </w:p>
          <w:p w14:paraId="63A885ED" w14:textId="77777777" w:rsidR="00C0772B" w:rsidRDefault="00E83660">
            <w:pPr>
              <w:pStyle w:val="Paragraphedeliste"/>
              <w:numPr>
                <w:ilvl w:val="0"/>
                <w:numId w:val="46"/>
              </w:numPr>
              <w:ind w:left="325"/>
              <w:rPr>
                <w:rFonts w:cstheme="minorHAnsi"/>
                <w:sz w:val="20"/>
                <w:szCs w:val="20"/>
                <w:lang w:val="pl-PL"/>
              </w:rPr>
            </w:pPr>
            <w:r w:rsidRPr="001A2DB3">
              <w:rPr>
                <w:rFonts w:cstheme="minorHAnsi"/>
                <w:sz w:val="20"/>
                <w:szCs w:val="20"/>
                <w:lang w:val="pl-PL"/>
              </w:rPr>
              <w:t>Określenie warunków otwarcia terenu robót w celu umożliwienia rozpoczęcia prac, z uwzględnieniem wpływu na środowisko oraz gospodarowania odpadami i uciążliwościami, poprzez przeprowadzenie procedur administ</w:t>
            </w:r>
            <w:r w:rsidRPr="001A2DB3">
              <w:rPr>
                <w:rFonts w:cstheme="minorHAnsi"/>
                <w:sz w:val="20"/>
                <w:szCs w:val="20"/>
                <w:lang w:val="pl-PL"/>
              </w:rPr>
              <w:t>racyjnych i sporządzenie całości lub części dokumentacji wykonawczej.</w:t>
            </w:r>
          </w:p>
        </w:tc>
        <w:tc>
          <w:tcPr>
            <w:tcW w:w="3119" w:type="dxa"/>
            <w:shd w:val="clear" w:color="auto" w:fill="B4C6E7" w:themeFill="accent1" w:themeFillTint="66"/>
          </w:tcPr>
          <w:p w14:paraId="5326B6BA" w14:textId="77777777" w:rsidR="00046D8F" w:rsidRPr="001A2DB3" w:rsidRDefault="00046D8F" w:rsidP="00AC2411">
            <w:pPr>
              <w:rPr>
                <w:rFonts w:cstheme="minorHAnsi"/>
                <w:sz w:val="20"/>
                <w:szCs w:val="20"/>
                <w:lang w:val="pl-PL"/>
              </w:rPr>
            </w:pPr>
          </w:p>
          <w:p w14:paraId="0F3CF16A" w14:textId="77777777" w:rsidR="00046D8F" w:rsidRPr="001A2DB3" w:rsidRDefault="00046D8F" w:rsidP="00AC2411">
            <w:pPr>
              <w:rPr>
                <w:rFonts w:cstheme="minorHAnsi"/>
                <w:sz w:val="20"/>
                <w:szCs w:val="20"/>
                <w:lang w:val="pl-PL"/>
              </w:rPr>
            </w:pPr>
          </w:p>
          <w:p w14:paraId="30061BF1" w14:textId="77777777" w:rsidR="00046D8F" w:rsidRPr="001A2DB3" w:rsidRDefault="00046D8F" w:rsidP="00AC2411">
            <w:pPr>
              <w:rPr>
                <w:rFonts w:cstheme="minorHAnsi"/>
                <w:sz w:val="20"/>
                <w:szCs w:val="20"/>
                <w:lang w:val="pl-PL"/>
              </w:rPr>
            </w:pPr>
          </w:p>
          <w:p w14:paraId="756ABB5F" w14:textId="77777777" w:rsidR="00046D8F" w:rsidRPr="001A2DB3" w:rsidRDefault="00046D8F" w:rsidP="00AC2411">
            <w:pPr>
              <w:rPr>
                <w:rFonts w:cstheme="minorHAnsi"/>
                <w:sz w:val="20"/>
                <w:szCs w:val="20"/>
                <w:lang w:val="pl-PL"/>
              </w:rPr>
            </w:pPr>
          </w:p>
          <w:p w14:paraId="1AA32F03" w14:textId="77777777" w:rsidR="00046D8F" w:rsidRPr="001A2DB3" w:rsidRDefault="00046D8F" w:rsidP="00AC2411">
            <w:pPr>
              <w:rPr>
                <w:rFonts w:cstheme="minorHAnsi"/>
                <w:sz w:val="20"/>
                <w:szCs w:val="20"/>
                <w:lang w:val="pl-PL"/>
              </w:rPr>
            </w:pPr>
          </w:p>
          <w:p w14:paraId="014F578B" w14:textId="77777777" w:rsidR="00C0772B" w:rsidRDefault="00E83660">
            <w:pPr>
              <w:rPr>
                <w:rFonts w:cstheme="minorHAnsi"/>
                <w:sz w:val="20"/>
                <w:szCs w:val="20"/>
                <w:lang w:val="pl-PL"/>
              </w:rPr>
            </w:pPr>
            <w:r>
              <w:rPr>
                <w:rFonts w:cstheme="minorHAnsi"/>
                <w:b/>
                <w:bCs/>
                <w:sz w:val="20"/>
                <w:szCs w:val="20"/>
                <w:lang w:val="pl-PL"/>
              </w:rPr>
              <w:t xml:space="preserve">RENOVUP </w:t>
            </w:r>
            <w:r w:rsidRPr="001A2DB3">
              <w:rPr>
                <w:rFonts w:cstheme="minorHAnsi"/>
                <w:b/>
                <w:bCs/>
                <w:sz w:val="20"/>
                <w:szCs w:val="20"/>
                <w:lang w:val="pl-PL"/>
              </w:rPr>
              <w:t xml:space="preserve">Block 3: </w:t>
            </w:r>
            <w:r w:rsidRPr="00D458EB">
              <w:rPr>
                <w:rFonts w:cstheme="minorHAnsi"/>
                <w:b/>
                <w:bCs/>
                <w:sz w:val="20"/>
                <w:szCs w:val="20"/>
                <w:lang w:val="en-GB"/>
              </w:rPr>
              <w:t xml:space="preserve">Opanowanie technicznych i organizacyjnych aspektów pracy zespołowej </w:t>
            </w:r>
            <w:r w:rsidRPr="001A2DB3">
              <w:rPr>
                <w:rFonts w:cstheme="minorHAnsi"/>
                <w:sz w:val="20"/>
                <w:szCs w:val="20"/>
                <w:lang w:val="pl-PL"/>
              </w:rPr>
              <w:t xml:space="preserve">: </w:t>
            </w:r>
          </w:p>
          <w:p w14:paraId="5BDE0D9E" w14:textId="77777777" w:rsidR="00C0772B" w:rsidRDefault="00E83660">
            <w:pPr>
              <w:pStyle w:val="Paragraphedeliste"/>
              <w:numPr>
                <w:ilvl w:val="0"/>
                <w:numId w:val="46"/>
              </w:numPr>
              <w:ind w:left="37"/>
              <w:rPr>
                <w:rFonts w:cstheme="minorHAnsi"/>
                <w:sz w:val="20"/>
                <w:szCs w:val="20"/>
                <w:lang w:val="pl-PL"/>
              </w:rPr>
            </w:pPr>
            <w:r w:rsidRPr="001A2DB3">
              <w:rPr>
                <w:rFonts w:cstheme="minorHAnsi"/>
                <w:sz w:val="20"/>
                <w:szCs w:val="20"/>
                <w:lang w:val="pl-PL"/>
              </w:rPr>
              <w:t xml:space="preserve">3.1: </w:t>
            </w:r>
            <w:r w:rsidRPr="00D458EB">
              <w:rPr>
                <w:rFonts w:cstheme="minorHAnsi"/>
                <w:sz w:val="20"/>
                <w:szCs w:val="20"/>
                <w:lang w:val="en-GB"/>
              </w:rPr>
              <w:t>Administracyjne, finansowe i prawne zarządzanie projektem renowacji</w:t>
            </w:r>
          </w:p>
          <w:p w14:paraId="70BD40FC" w14:textId="77777777" w:rsidR="00C0772B" w:rsidRDefault="00E83660">
            <w:pPr>
              <w:pStyle w:val="Paragraphedeliste"/>
              <w:numPr>
                <w:ilvl w:val="0"/>
                <w:numId w:val="48"/>
              </w:numPr>
              <w:ind w:left="37" w:hanging="308"/>
              <w:rPr>
                <w:rFonts w:cstheme="minorHAnsi"/>
                <w:sz w:val="20"/>
                <w:szCs w:val="20"/>
                <w:lang w:val="pl-PL"/>
              </w:rPr>
            </w:pPr>
            <w:r w:rsidRPr="001A2DB3">
              <w:rPr>
                <w:rFonts w:cstheme="minorHAnsi"/>
                <w:sz w:val="20"/>
                <w:szCs w:val="20"/>
                <w:lang w:val="pl-PL"/>
              </w:rPr>
              <w:t xml:space="preserve">3.2: </w:t>
            </w:r>
            <w:r w:rsidRPr="00E83660">
              <w:rPr>
                <w:rFonts w:cstheme="minorHAnsi"/>
                <w:sz w:val="20"/>
                <w:szCs w:val="20"/>
                <w:lang w:val="pl-PL"/>
              </w:rPr>
              <w:t>Organizacja i k</w:t>
            </w:r>
            <w:r w:rsidRPr="00E83660">
              <w:rPr>
                <w:rFonts w:cstheme="minorHAnsi"/>
                <w:sz w:val="20"/>
                <w:szCs w:val="20"/>
                <w:lang w:val="pl-PL"/>
              </w:rPr>
              <w:t>ontrola ochrony pracowników i budynków na placu budowy, w tym montaż/demontaż rusztowań, praca na wysokości, trudny dostęp i stosowanie niebezpiecznych materiałów na placach remontowych.</w:t>
            </w:r>
          </w:p>
          <w:p w14:paraId="27730001" w14:textId="77777777" w:rsidR="00C0772B" w:rsidRPr="00E83660" w:rsidRDefault="00E83660">
            <w:pPr>
              <w:pStyle w:val="Default"/>
              <w:numPr>
                <w:ilvl w:val="0"/>
                <w:numId w:val="49"/>
              </w:numPr>
              <w:ind w:left="37"/>
              <w:rPr>
                <w:rFonts w:asciiTheme="minorHAnsi" w:hAnsiTheme="minorHAnsi" w:cstheme="minorHAnsi"/>
                <w:sz w:val="20"/>
                <w:szCs w:val="20"/>
                <w:lang w:val="pl-PL"/>
              </w:rPr>
            </w:pPr>
            <w:r w:rsidRPr="001A2DB3">
              <w:rPr>
                <w:rFonts w:asciiTheme="minorHAnsi" w:hAnsiTheme="minorHAnsi" w:cstheme="minorHAnsi"/>
                <w:sz w:val="20"/>
                <w:szCs w:val="20"/>
                <w:lang w:val="pl-PL"/>
              </w:rPr>
              <w:t xml:space="preserve">3.3: </w:t>
            </w:r>
            <w:r w:rsidRPr="00E83660">
              <w:rPr>
                <w:rFonts w:asciiTheme="minorHAnsi" w:hAnsiTheme="minorHAnsi" w:cstheme="minorHAnsi"/>
                <w:sz w:val="20"/>
                <w:szCs w:val="20"/>
                <w:lang w:val="pl-PL"/>
              </w:rPr>
              <w:t>Gospodarka odpadami w miejscach renowacji: planowanie i zarządza</w:t>
            </w:r>
            <w:r w:rsidRPr="00E83660">
              <w:rPr>
                <w:rFonts w:asciiTheme="minorHAnsi" w:hAnsiTheme="minorHAnsi" w:cstheme="minorHAnsi"/>
                <w:sz w:val="20"/>
                <w:szCs w:val="20"/>
                <w:lang w:val="pl-PL"/>
              </w:rPr>
              <w:t>nie pojemnikami na odpady, sortowanie i recykling (gospodarka o obiegu zamkniętym) oraz stosowanie odpowiednich narzędzi monitorowania.</w:t>
            </w:r>
          </w:p>
          <w:p w14:paraId="01D3F4F8" w14:textId="77777777" w:rsidR="00046D8F" w:rsidRPr="00E83660" w:rsidRDefault="00046D8F" w:rsidP="00AC2411">
            <w:pPr>
              <w:rPr>
                <w:rFonts w:cstheme="minorHAnsi"/>
                <w:sz w:val="20"/>
                <w:szCs w:val="20"/>
                <w:lang w:val="pl-PL"/>
              </w:rPr>
            </w:pPr>
          </w:p>
        </w:tc>
        <w:tc>
          <w:tcPr>
            <w:tcW w:w="6804" w:type="dxa"/>
            <w:shd w:val="clear" w:color="auto" w:fill="B4C6E7" w:themeFill="accent1" w:themeFillTint="66"/>
          </w:tcPr>
          <w:p w14:paraId="3B696FF6" w14:textId="77777777" w:rsidR="00046D8F" w:rsidRPr="00E83660" w:rsidRDefault="00046D8F" w:rsidP="00AC2411">
            <w:pPr>
              <w:rPr>
                <w:rFonts w:cstheme="minorHAnsi"/>
                <w:sz w:val="20"/>
                <w:szCs w:val="20"/>
                <w:lang w:val="pl-PL"/>
              </w:rPr>
            </w:pPr>
          </w:p>
          <w:p w14:paraId="56F90E1B" w14:textId="77777777" w:rsidR="00C0772B" w:rsidRPr="00E83660" w:rsidRDefault="00E83660">
            <w:pPr>
              <w:ind w:left="31"/>
              <w:rPr>
                <w:rFonts w:cstheme="minorHAnsi"/>
                <w:sz w:val="20"/>
                <w:szCs w:val="20"/>
                <w:lang w:val="pl-PL"/>
              </w:rPr>
            </w:pPr>
            <w:r w:rsidRPr="00E83660">
              <w:rPr>
                <w:rFonts w:cstheme="minorHAnsi"/>
                <w:sz w:val="20"/>
                <w:szCs w:val="20"/>
                <w:lang w:val="pl-PL"/>
              </w:rPr>
              <w:t xml:space="preserve">Pod koniec kursu uczestnicy </w:t>
            </w:r>
            <w:r w:rsidRPr="00E83660">
              <w:rPr>
                <w:rFonts w:cstheme="minorHAnsi"/>
                <w:sz w:val="20"/>
                <w:szCs w:val="20"/>
                <w:lang w:val="pl-PL"/>
              </w:rPr>
              <w:t xml:space="preserve">byli w stanie </w:t>
            </w:r>
            <w:r w:rsidRPr="00E83660">
              <w:rPr>
                <w:rFonts w:cstheme="minorHAnsi"/>
                <w:sz w:val="20"/>
                <w:szCs w:val="20"/>
                <w:lang w:val="pl-PL"/>
              </w:rPr>
              <w:t>:</w:t>
            </w:r>
          </w:p>
          <w:p w14:paraId="2B9EF535" w14:textId="77777777" w:rsidR="00C0772B" w:rsidRPr="00E83660" w:rsidRDefault="00E83660">
            <w:pPr>
              <w:pStyle w:val="Paragraphedeliste"/>
              <w:numPr>
                <w:ilvl w:val="0"/>
                <w:numId w:val="24"/>
              </w:numPr>
              <w:rPr>
                <w:rFonts w:cstheme="minorHAnsi"/>
                <w:sz w:val="20"/>
                <w:szCs w:val="20"/>
                <w:lang w:val="pl-PL"/>
              </w:rPr>
            </w:pPr>
            <w:r w:rsidRPr="00E83660">
              <w:rPr>
                <w:rFonts w:cstheme="minorHAnsi"/>
                <w:sz w:val="20"/>
                <w:szCs w:val="20"/>
                <w:lang w:val="pl-PL"/>
              </w:rPr>
              <w:t xml:space="preserve">Sporządzanie ofert sprzedaży dla MŚP </w:t>
            </w:r>
            <w:r w:rsidRPr="00E83660">
              <w:rPr>
                <w:rFonts w:cstheme="minorHAnsi"/>
                <w:sz w:val="20"/>
                <w:szCs w:val="20"/>
                <w:lang w:val="pl-PL"/>
              </w:rPr>
              <w:t>z</w:t>
            </w:r>
            <w:r w:rsidRPr="00E83660">
              <w:rPr>
                <w:rFonts w:cstheme="minorHAnsi"/>
                <w:sz w:val="20"/>
                <w:szCs w:val="20"/>
                <w:lang w:val="pl-PL"/>
              </w:rPr>
              <w:t xml:space="preserve"> branży budowlanej,</w:t>
            </w:r>
          </w:p>
          <w:p w14:paraId="0C31AC1A" w14:textId="77777777" w:rsidR="00C0772B" w:rsidRDefault="00E83660">
            <w:pPr>
              <w:pStyle w:val="Paragraphedeliste"/>
              <w:numPr>
                <w:ilvl w:val="0"/>
                <w:numId w:val="24"/>
              </w:numPr>
              <w:rPr>
                <w:rFonts w:cstheme="minorHAnsi"/>
                <w:sz w:val="20"/>
                <w:szCs w:val="20"/>
                <w:lang w:val="en-GB"/>
              </w:rPr>
            </w:pPr>
            <w:r w:rsidRPr="00D458EB">
              <w:rPr>
                <w:rFonts w:cstheme="minorHAnsi"/>
                <w:sz w:val="20"/>
                <w:szCs w:val="20"/>
                <w:lang w:val="en-GB"/>
              </w:rPr>
              <w:t>Przygotowanie do interwencji na terenie budowy MŚP</w:t>
            </w:r>
            <w:r>
              <w:rPr>
                <w:rFonts w:cstheme="minorHAnsi"/>
                <w:sz w:val="20"/>
                <w:szCs w:val="20"/>
                <w:lang w:val="en-GB"/>
              </w:rPr>
              <w:t>,</w:t>
            </w:r>
          </w:p>
          <w:p w14:paraId="68A41D9C" w14:textId="77777777" w:rsidR="00C0772B" w:rsidRDefault="00E83660">
            <w:pPr>
              <w:pStyle w:val="Paragraphedeliste"/>
              <w:numPr>
                <w:ilvl w:val="0"/>
                <w:numId w:val="24"/>
              </w:numPr>
              <w:rPr>
                <w:rFonts w:cstheme="minorHAnsi"/>
                <w:sz w:val="20"/>
                <w:szCs w:val="20"/>
                <w:lang w:val="en-GB"/>
              </w:rPr>
            </w:pPr>
            <w:r w:rsidRPr="00D458EB">
              <w:rPr>
                <w:rFonts w:cstheme="minorHAnsi"/>
                <w:sz w:val="20"/>
                <w:szCs w:val="20"/>
                <w:lang w:val="en-GB"/>
              </w:rPr>
              <w:t>Zarządzanie placem budowy dla MŚP</w:t>
            </w:r>
            <w:r>
              <w:rPr>
                <w:rFonts w:cstheme="minorHAnsi"/>
                <w:sz w:val="20"/>
                <w:szCs w:val="20"/>
                <w:lang w:val="en-GB"/>
              </w:rPr>
              <w:t>,</w:t>
            </w:r>
          </w:p>
          <w:p w14:paraId="7B10E467" w14:textId="77777777" w:rsidR="00C0772B" w:rsidRDefault="00E83660">
            <w:pPr>
              <w:pStyle w:val="Paragraphedeliste"/>
              <w:numPr>
                <w:ilvl w:val="0"/>
                <w:numId w:val="24"/>
              </w:numPr>
              <w:rPr>
                <w:rFonts w:cstheme="minorHAnsi"/>
                <w:sz w:val="20"/>
                <w:szCs w:val="20"/>
                <w:lang w:val="en-GB"/>
              </w:rPr>
            </w:pPr>
            <w:r w:rsidRPr="00D458EB">
              <w:rPr>
                <w:rFonts w:cstheme="minorHAnsi"/>
                <w:sz w:val="20"/>
                <w:szCs w:val="20"/>
                <w:lang w:val="en-GB"/>
              </w:rPr>
              <w:t xml:space="preserve">Zarządzanie zespołem na budowie </w:t>
            </w:r>
            <w:r>
              <w:rPr>
                <w:rFonts w:cstheme="minorHAnsi"/>
                <w:sz w:val="20"/>
                <w:szCs w:val="20"/>
                <w:lang w:val="en-GB"/>
              </w:rPr>
              <w:t>w</w:t>
            </w:r>
            <w:r w:rsidRPr="00D458EB">
              <w:rPr>
                <w:rFonts w:cstheme="minorHAnsi"/>
                <w:sz w:val="20"/>
                <w:szCs w:val="20"/>
                <w:lang w:val="en-GB"/>
              </w:rPr>
              <w:t xml:space="preserve"> MŚP z branży budowlanej.</w:t>
            </w:r>
          </w:p>
          <w:p w14:paraId="5217317D" w14:textId="77777777" w:rsidR="00046D8F" w:rsidRDefault="00046D8F" w:rsidP="00AC2411">
            <w:pPr>
              <w:rPr>
                <w:rFonts w:cstheme="minorHAnsi"/>
                <w:sz w:val="20"/>
                <w:szCs w:val="20"/>
                <w:lang w:val="en-GB"/>
              </w:rPr>
            </w:pPr>
          </w:p>
          <w:p w14:paraId="5ED25BCE" w14:textId="77777777" w:rsidR="00C0772B" w:rsidRDefault="00E83660">
            <w:pPr>
              <w:rPr>
                <w:rFonts w:cstheme="minorHAnsi"/>
                <w:sz w:val="20"/>
                <w:szCs w:val="20"/>
                <w:lang w:val="en-GB"/>
              </w:rPr>
            </w:pPr>
            <w:r w:rsidRPr="0056533B">
              <w:rPr>
                <w:rFonts w:cstheme="minorHAnsi"/>
                <w:sz w:val="20"/>
                <w:szCs w:val="20"/>
                <w:lang w:val="en-GB"/>
              </w:rPr>
              <w:t xml:space="preserve">Trener: </w:t>
            </w:r>
            <w:r>
              <w:rPr>
                <w:rFonts w:cstheme="minorHAnsi"/>
                <w:sz w:val="20"/>
                <w:szCs w:val="20"/>
                <w:lang w:val="en-GB"/>
              </w:rPr>
              <w:t xml:space="preserve">Mickaël </w:t>
            </w:r>
            <w:r w:rsidRPr="0056533B">
              <w:rPr>
                <w:rFonts w:cstheme="minorHAnsi"/>
                <w:sz w:val="20"/>
                <w:szCs w:val="20"/>
                <w:lang w:val="en-GB"/>
              </w:rPr>
              <w:t>Pirioux (prowadzący cykl treningowy)</w:t>
            </w:r>
          </w:p>
          <w:p w14:paraId="4718CE0B" w14:textId="77777777" w:rsidR="00046D8F" w:rsidRPr="0056533B" w:rsidRDefault="00046D8F" w:rsidP="00AC2411">
            <w:pPr>
              <w:ind w:left="360"/>
              <w:rPr>
                <w:rFonts w:cstheme="minorHAnsi"/>
                <w:sz w:val="20"/>
                <w:szCs w:val="20"/>
                <w:lang w:val="en-GB"/>
              </w:rPr>
            </w:pPr>
          </w:p>
          <w:p w14:paraId="1DA55E87" w14:textId="77777777" w:rsidR="00C0772B" w:rsidRDefault="00E83660">
            <w:pPr>
              <w:rPr>
                <w:rFonts w:cstheme="minorHAnsi"/>
                <w:sz w:val="20"/>
                <w:szCs w:val="20"/>
              </w:rPr>
            </w:pPr>
            <w:r w:rsidRPr="001A2DB3">
              <w:rPr>
                <w:rFonts w:cstheme="minorHAnsi"/>
                <w:sz w:val="20"/>
                <w:szCs w:val="20"/>
              </w:rPr>
              <w:t>Zawartość:</w:t>
            </w:r>
          </w:p>
          <w:p w14:paraId="6C283569" w14:textId="77777777" w:rsidR="00C0772B" w:rsidRDefault="00E83660">
            <w:pPr>
              <w:pStyle w:val="Paragraphedeliste"/>
              <w:numPr>
                <w:ilvl w:val="0"/>
                <w:numId w:val="50"/>
              </w:numPr>
              <w:rPr>
                <w:rFonts w:cstheme="minorHAnsi"/>
                <w:sz w:val="20"/>
                <w:szCs w:val="20"/>
                <w:lang w:val="en-GB"/>
              </w:rPr>
            </w:pPr>
            <w:r w:rsidRPr="00D458EB">
              <w:rPr>
                <w:rFonts w:cstheme="minorHAnsi"/>
                <w:sz w:val="20"/>
                <w:szCs w:val="20"/>
                <w:lang w:val="en-GB"/>
              </w:rPr>
              <w:t>Środowisko administracyj</w:t>
            </w:r>
            <w:r w:rsidRPr="00D458EB">
              <w:rPr>
                <w:rFonts w:cstheme="minorHAnsi"/>
                <w:sz w:val="20"/>
                <w:szCs w:val="20"/>
                <w:lang w:val="en-GB"/>
              </w:rPr>
              <w:t>ne i prawne dla budownictwa</w:t>
            </w:r>
            <w:r>
              <w:rPr>
                <w:rFonts w:cstheme="minorHAnsi"/>
                <w:sz w:val="20"/>
                <w:szCs w:val="20"/>
                <w:lang w:val="en-GB"/>
              </w:rPr>
              <w:t>,</w:t>
            </w:r>
          </w:p>
          <w:p w14:paraId="5D95EB36"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Administracyjne zarządzanie projektem</w:t>
            </w:r>
            <w:r>
              <w:rPr>
                <w:rFonts w:cstheme="minorHAnsi"/>
                <w:sz w:val="20"/>
                <w:szCs w:val="20"/>
                <w:lang w:val="en-GB"/>
              </w:rPr>
              <w:t>,</w:t>
            </w:r>
          </w:p>
          <w:p w14:paraId="5B6D7060"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Badanie ekonomiczne</w:t>
            </w:r>
            <w:r>
              <w:rPr>
                <w:rFonts w:cstheme="minorHAnsi"/>
                <w:sz w:val="20"/>
                <w:szCs w:val="20"/>
                <w:lang w:val="en-GB"/>
              </w:rPr>
              <w:t>,</w:t>
            </w:r>
          </w:p>
          <w:p w14:paraId="107CF316"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Planowanie</w:t>
            </w:r>
            <w:r>
              <w:rPr>
                <w:rFonts w:cstheme="minorHAnsi"/>
                <w:sz w:val="20"/>
                <w:szCs w:val="20"/>
                <w:lang w:val="en-GB"/>
              </w:rPr>
              <w:t>,</w:t>
            </w:r>
          </w:p>
          <w:p w14:paraId="24864F29"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Zarządzanie zasobami</w:t>
            </w:r>
            <w:r>
              <w:rPr>
                <w:rFonts w:cstheme="minorHAnsi"/>
                <w:sz w:val="20"/>
                <w:szCs w:val="20"/>
                <w:lang w:val="en-GB"/>
              </w:rPr>
              <w:t>,</w:t>
            </w:r>
          </w:p>
          <w:p w14:paraId="4F97AC43" w14:textId="77777777" w:rsidR="00C0772B" w:rsidRPr="00E83660" w:rsidRDefault="00E83660">
            <w:pPr>
              <w:pStyle w:val="Paragraphedeliste"/>
              <w:numPr>
                <w:ilvl w:val="0"/>
                <w:numId w:val="50"/>
              </w:numPr>
              <w:rPr>
                <w:rFonts w:cstheme="minorHAnsi"/>
                <w:sz w:val="20"/>
                <w:szCs w:val="20"/>
                <w:lang w:val="it-IT"/>
              </w:rPr>
            </w:pPr>
            <w:r w:rsidRPr="00E83660">
              <w:rPr>
                <w:rFonts w:cstheme="minorHAnsi"/>
                <w:sz w:val="20"/>
                <w:szCs w:val="20"/>
                <w:lang w:val="it-IT"/>
              </w:rPr>
              <w:t>Organizowanie, monitorowanie i zamykanie witryny</w:t>
            </w:r>
            <w:r w:rsidRPr="00E83660">
              <w:rPr>
                <w:rFonts w:cstheme="minorHAnsi"/>
                <w:sz w:val="20"/>
                <w:szCs w:val="20"/>
                <w:lang w:val="it-IT"/>
              </w:rPr>
              <w:t>,</w:t>
            </w:r>
          </w:p>
          <w:p w14:paraId="08B8746A" w14:textId="77777777" w:rsidR="00C0772B" w:rsidRPr="00E83660" w:rsidRDefault="00E83660">
            <w:pPr>
              <w:pStyle w:val="Paragraphedeliste"/>
              <w:numPr>
                <w:ilvl w:val="0"/>
                <w:numId w:val="50"/>
              </w:numPr>
              <w:rPr>
                <w:rFonts w:cstheme="minorHAnsi"/>
                <w:sz w:val="20"/>
                <w:szCs w:val="20"/>
                <w:lang w:val="it-IT"/>
              </w:rPr>
            </w:pPr>
            <w:r w:rsidRPr="00E83660">
              <w:rPr>
                <w:rFonts w:cstheme="minorHAnsi"/>
                <w:sz w:val="20"/>
                <w:szCs w:val="20"/>
                <w:lang w:val="it-IT"/>
              </w:rPr>
              <w:t>Zapobieganie ryzyku, zdrowie i bezpieczeństwo w pracy</w:t>
            </w:r>
            <w:r w:rsidRPr="00E83660">
              <w:rPr>
                <w:rFonts w:cstheme="minorHAnsi"/>
                <w:sz w:val="20"/>
                <w:szCs w:val="20"/>
                <w:lang w:val="it-IT"/>
              </w:rPr>
              <w:t>,</w:t>
            </w:r>
          </w:p>
          <w:p w14:paraId="2756B377"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Nauka i technologia budowlan</w:t>
            </w:r>
            <w:r w:rsidRPr="001A2DB3">
              <w:rPr>
                <w:rFonts w:cstheme="minorHAnsi"/>
                <w:sz w:val="20"/>
                <w:szCs w:val="20"/>
                <w:lang w:val="en-GB"/>
              </w:rPr>
              <w:t>a</w:t>
            </w:r>
            <w:r>
              <w:rPr>
                <w:rFonts w:cstheme="minorHAnsi"/>
                <w:sz w:val="20"/>
                <w:szCs w:val="20"/>
                <w:lang w:val="en-GB"/>
              </w:rPr>
              <w:t>,</w:t>
            </w:r>
          </w:p>
          <w:p w14:paraId="442FB578"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Kwestie środowiskowe</w:t>
            </w:r>
            <w:r>
              <w:rPr>
                <w:rFonts w:cstheme="minorHAnsi"/>
                <w:sz w:val="20"/>
                <w:szCs w:val="20"/>
                <w:lang w:val="en-GB"/>
              </w:rPr>
              <w:t>,</w:t>
            </w:r>
          </w:p>
          <w:p w14:paraId="7551A33E"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Jakość</w:t>
            </w:r>
            <w:r>
              <w:rPr>
                <w:rFonts w:cstheme="minorHAnsi"/>
                <w:sz w:val="20"/>
                <w:szCs w:val="20"/>
                <w:lang w:val="en-GB"/>
              </w:rPr>
              <w:t>,</w:t>
            </w:r>
          </w:p>
          <w:p w14:paraId="57F07BE1"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Komunikacja techniczna</w:t>
            </w:r>
            <w:r>
              <w:rPr>
                <w:rFonts w:cstheme="minorHAnsi"/>
                <w:sz w:val="20"/>
                <w:szCs w:val="20"/>
                <w:lang w:val="en-GB"/>
              </w:rPr>
              <w:t>,</w:t>
            </w:r>
          </w:p>
          <w:p w14:paraId="3FCD5868"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Komunikacja pisemna</w:t>
            </w:r>
            <w:r>
              <w:rPr>
                <w:rFonts w:cstheme="minorHAnsi"/>
                <w:sz w:val="20"/>
                <w:szCs w:val="20"/>
                <w:lang w:val="en-GB"/>
              </w:rPr>
              <w:t>,</w:t>
            </w:r>
          </w:p>
          <w:p w14:paraId="43C55650"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Komunikacja ustna</w:t>
            </w:r>
            <w:r>
              <w:rPr>
                <w:rFonts w:cstheme="minorHAnsi"/>
                <w:sz w:val="20"/>
                <w:szCs w:val="20"/>
                <w:lang w:val="en-GB"/>
              </w:rPr>
              <w:t>,</w:t>
            </w:r>
          </w:p>
          <w:p w14:paraId="048D0E50" w14:textId="77777777" w:rsidR="00C0772B" w:rsidRDefault="00E83660">
            <w:pPr>
              <w:pStyle w:val="Paragraphedeliste"/>
              <w:numPr>
                <w:ilvl w:val="0"/>
                <w:numId w:val="50"/>
              </w:numPr>
              <w:rPr>
                <w:rFonts w:cstheme="minorHAnsi"/>
                <w:sz w:val="20"/>
                <w:szCs w:val="20"/>
                <w:lang w:val="en-GB"/>
              </w:rPr>
            </w:pPr>
            <w:r w:rsidRPr="001A2DB3">
              <w:rPr>
                <w:rFonts w:cstheme="minorHAnsi"/>
                <w:sz w:val="20"/>
                <w:szCs w:val="20"/>
                <w:lang w:val="en-GB"/>
              </w:rPr>
              <w:t>Zarządzanie</w:t>
            </w:r>
            <w:r>
              <w:rPr>
                <w:rFonts w:cstheme="minorHAnsi"/>
                <w:sz w:val="20"/>
                <w:szCs w:val="20"/>
                <w:lang w:val="en-GB"/>
              </w:rPr>
              <w:t>.</w:t>
            </w:r>
          </w:p>
          <w:p w14:paraId="326ABEF9" w14:textId="77777777" w:rsidR="00046D8F" w:rsidRPr="001A2DB3" w:rsidRDefault="00046D8F" w:rsidP="00AC2411">
            <w:pPr>
              <w:rPr>
                <w:rFonts w:cstheme="minorHAnsi"/>
                <w:sz w:val="20"/>
                <w:szCs w:val="20"/>
                <w:lang w:val="en-GB"/>
              </w:rPr>
            </w:pPr>
          </w:p>
          <w:p w14:paraId="442D1ADE" w14:textId="77777777" w:rsidR="00C0772B" w:rsidRDefault="00E83660">
            <w:pPr>
              <w:pStyle w:val="Paragraphedeliste"/>
              <w:ind w:left="0"/>
              <w:rPr>
                <w:rFonts w:cstheme="minorHAnsi"/>
                <w:sz w:val="20"/>
                <w:szCs w:val="20"/>
                <w:lang w:val="en-GB"/>
              </w:rPr>
            </w:pPr>
            <w:r w:rsidRPr="00C7117E">
              <w:rPr>
                <w:rFonts w:cstheme="minorHAnsi"/>
                <w:sz w:val="20"/>
                <w:szCs w:val="20"/>
                <w:lang w:val="en-GB"/>
              </w:rPr>
              <w:t>Metody nauczania: Kurs łączy wiedzę teoretyczną, informacje zwrotne, pracę zespołową i odgrywanie ról.</w:t>
            </w:r>
          </w:p>
          <w:p w14:paraId="116C8A46" w14:textId="77777777" w:rsidR="00046D8F" w:rsidRPr="00C7117E" w:rsidRDefault="00046D8F" w:rsidP="00AC2411">
            <w:pPr>
              <w:rPr>
                <w:rFonts w:cstheme="minorHAnsi"/>
                <w:sz w:val="20"/>
                <w:szCs w:val="20"/>
                <w:lang w:val="en-GB"/>
              </w:rPr>
            </w:pPr>
          </w:p>
          <w:p w14:paraId="0C0147D2" w14:textId="77777777" w:rsidR="00C0772B" w:rsidRDefault="00E83660">
            <w:pPr>
              <w:rPr>
                <w:rFonts w:cstheme="minorHAnsi"/>
                <w:bCs/>
                <w:sz w:val="20"/>
                <w:szCs w:val="20"/>
                <w:lang w:val="en-GB"/>
              </w:rPr>
            </w:pPr>
            <w:r w:rsidRPr="001A2DB3">
              <w:rPr>
                <w:rFonts w:cstheme="minorHAnsi"/>
                <w:bCs/>
                <w:sz w:val="20"/>
                <w:szCs w:val="20"/>
                <w:lang w:val="en-GB"/>
              </w:rPr>
              <w:t xml:space="preserve">Ocena efektów uczenia się : </w:t>
            </w:r>
          </w:p>
          <w:p w14:paraId="282CF318" w14:textId="77777777" w:rsidR="00C0772B" w:rsidRDefault="00E83660">
            <w:pPr>
              <w:pStyle w:val="Paragraphedeliste"/>
              <w:numPr>
                <w:ilvl w:val="0"/>
                <w:numId w:val="51"/>
              </w:numPr>
              <w:rPr>
                <w:rFonts w:cstheme="minorHAnsi"/>
                <w:bCs/>
                <w:sz w:val="20"/>
                <w:szCs w:val="20"/>
                <w:lang w:val="en-GB"/>
              </w:rPr>
            </w:pPr>
            <w:r w:rsidRPr="00C7117E">
              <w:rPr>
                <w:rFonts w:cstheme="minorHAnsi"/>
                <w:bCs/>
                <w:sz w:val="20"/>
                <w:szCs w:val="20"/>
                <w:lang w:val="en-GB"/>
              </w:rPr>
              <w:lastRenderedPageBreak/>
              <w:t>Oceny formatywne w trakcie kursu: kwestionariusze, studia przypadków, ćwiczenia praktyczne.</w:t>
            </w:r>
          </w:p>
          <w:p w14:paraId="5F76B536" w14:textId="77777777" w:rsidR="00C0772B" w:rsidRDefault="00E83660">
            <w:pPr>
              <w:pStyle w:val="Paragraphedeliste"/>
              <w:numPr>
                <w:ilvl w:val="0"/>
                <w:numId w:val="51"/>
              </w:numPr>
              <w:rPr>
                <w:rFonts w:cstheme="minorHAnsi"/>
                <w:bCs/>
                <w:sz w:val="20"/>
                <w:szCs w:val="20"/>
                <w:lang w:val="en-GB"/>
              </w:rPr>
            </w:pPr>
            <w:r w:rsidRPr="00C7117E">
              <w:rPr>
                <w:rFonts w:cstheme="minorHAnsi"/>
                <w:bCs/>
                <w:sz w:val="20"/>
                <w:szCs w:val="20"/>
                <w:lang w:val="en-GB"/>
              </w:rPr>
              <w:t>Poświadczanie ocen przedłożonyc</w:t>
            </w:r>
            <w:r w:rsidRPr="00C7117E">
              <w:rPr>
                <w:rFonts w:cstheme="minorHAnsi"/>
                <w:bCs/>
                <w:sz w:val="20"/>
                <w:szCs w:val="20"/>
                <w:lang w:val="en-GB"/>
              </w:rPr>
              <w:t xml:space="preserve">h jury : </w:t>
            </w:r>
          </w:p>
          <w:p w14:paraId="6812BC1F" w14:textId="77777777" w:rsidR="00C0772B" w:rsidRDefault="00E83660">
            <w:pPr>
              <w:pStyle w:val="Paragraphedeliste"/>
              <w:numPr>
                <w:ilvl w:val="0"/>
                <w:numId w:val="52"/>
              </w:numPr>
              <w:rPr>
                <w:rFonts w:cstheme="minorHAnsi"/>
                <w:bCs/>
                <w:sz w:val="20"/>
                <w:szCs w:val="20"/>
                <w:lang w:val="en-GB"/>
              </w:rPr>
            </w:pPr>
            <w:r w:rsidRPr="001A2DB3">
              <w:rPr>
                <w:rFonts w:cstheme="minorHAnsi"/>
                <w:bCs/>
                <w:sz w:val="20"/>
                <w:szCs w:val="20"/>
                <w:lang w:val="en-GB"/>
              </w:rPr>
              <w:t>Studia przypadków</w:t>
            </w:r>
            <w:r>
              <w:rPr>
                <w:rFonts w:cstheme="minorHAnsi"/>
                <w:bCs/>
                <w:sz w:val="20"/>
                <w:szCs w:val="20"/>
                <w:lang w:val="en-GB"/>
              </w:rPr>
              <w:t>,</w:t>
            </w:r>
          </w:p>
          <w:p w14:paraId="31C7D37E" w14:textId="77777777" w:rsidR="00C0772B" w:rsidRPr="00E83660" w:rsidRDefault="00E83660">
            <w:pPr>
              <w:pStyle w:val="Paragraphedeliste"/>
              <w:numPr>
                <w:ilvl w:val="0"/>
                <w:numId w:val="52"/>
              </w:numPr>
              <w:rPr>
                <w:rFonts w:cstheme="minorHAnsi"/>
                <w:bCs/>
                <w:sz w:val="20"/>
                <w:szCs w:val="20"/>
                <w:lang w:val="en-GB"/>
              </w:rPr>
            </w:pPr>
            <w:r w:rsidRPr="00E83660">
              <w:rPr>
                <w:rFonts w:cstheme="minorHAnsi"/>
                <w:bCs/>
                <w:sz w:val="20"/>
                <w:szCs w:val="20"/>
                <w:lang w:val="en-GB"/>
              </w:rPr>
              <w:t>Profesjonalne portfolio z prezentacją ustną,</w:t>
            </w:r>
          </w:p>
          <w:p w14:paraId="5A0967A2" w14:textId="77777777" w:rsidR="00C0772B" w:rsidRDefault="00E83660">
            <w:pPr>
              <w:pStyle w:val="Paragraphedeliste"/>
              <w:numPr>
                <w:ilvl w:val="0"/>
                <w:numId w:val="52"/>
              </w:numPr>
              <w:rPr>
                <w:rFonts w:cstheme="minorHAnsi"/>
                <w:bCs/>
                <w:sz w:val="20"/>
                <w:szCs w:val="20"/>
                <w:lang w:val="en-GB"/>
              </w:rPr>
            </w:pPr>
            <w:r w:rsidRPr="001A2DB3">
              <w:rPr>
                <w:rFonts w:cstheme="minorHAnsi"/>
                <w:bCs/>
                <w:sz w:val="20"/>
                <w:szCs w:val="20"/>
                <w:lang w:val="en-GB"/>
              </w:rPr>
              <w:t>Ponowne odtworzenie sytuacji</w:t>
            </w:r>
            <w:r>
              <w:rPr>
                <w:rFonts w:cstheme="minorHAnsi"/>
                <w:bCs/>
                <w:sz w:val="20"/>
                <w:szCs w:val="20"/>
                <w:lang w:val="en-GB"/>
              </w:rPr>
              <w:t>.</w:t>
            </w:r>
          </w:p>
        </w:tc>
      </w:tr>
    </w:tbl>
    <w:p w14:paraId="759199D1" w14:textId="77777777" w:rsidR="00046D8F" w:rsidRDefault="00046D8F" w:rsidP="00046D8F">
      <w:pPr>
        <w:tabs>
          <w:tab w:val="left" w:pos="3810"/>
        </w:tabs>
        <w:rPr>
          <w:lang w:val="en-GB"/>
        </w:rPr>
      </w:pPr>
    </w:p>
    <w:p w14:paraId="6DC6CE40" w14:textId="77777777" w:rsidR="00C0772B" w:rsidRDefault="00E83660">
      <w:pPr>
        <w:rPr>
          <w:lang w:val="en-GB"/>
        </w:rPr>
      </w:pPr>
      <w:r w:rsidRPr="009868FF">
        <w:rPr>
          <w:lang w:val="en-GB"/>
        </w:rPr>
        <w:t xml:space="preserve">Tytuł zawodowy </w:t>
      </w:r>
      <w:r>
        <w:rPr>
          <w:lang w:val="en-GB"/>
        </w:rPr>
        <w:t>Lider zespołu specjalizujący się w pokryciach dachowych - EQF poziom 4 - ANGERS TRAINING CENTRE</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01E00B90" w14:textId="77777777" w:rsidTr="00AC2411">
        <w:trPr>
          <w:trHeight w:val="338"/>
        </w:trPr>
        <w:tc>
          <w:tcPr>
            <w:tcW w:w="1701" w:type="dxa"/>
            <w:shd w:val="clear" w:color="auto" w:fill="auto"/>
            <w:vAlign w:val="center"/>
          </w:tcPr>
          <w:p w14:paraId="7EE359AB" w14:textId="77777777" w:rsidR="00C0772B" w:rsidRDefault="00E83660">
            <w:pPr>
              <w:jc w:val="center"/>
              <w:rPr>
                <w:rFonts w:cstheme="minorHAnsi"/>
                <w:b/>
                <w:sz w:val="20"/>
                <w:szCs w:val="20"/>
              </w:rPr>
            </w:pPr>
            <w:r w:rsidRPr="001A2DB3">
              <w:rPr>
                <w:rFonts w:cstheme="minorHAnsi"/>
                <w:b/>
                <w:sz w:val="20"/>
                <w:szCs w:val="20"/>
              </w:rPr>
              <w:t>Tytuł kursu</w:t>
            </w:r>
          </w:p>
        </w:tc>
        <w:tc>
          <w:tcPr>
            <w:tcW w:w="2977" w:type="dxa"/>
            <w:shd w:val="clear" w:color="auto" w:fill="auto"/>
            <w:vAlign w:val="center"/>
          </w:tcPr>
          <w:p w14:paraId="72F3EF07" w14:textId="77777777" w:rsidR="00C0772B" w:rsidRDefault="00E83660">
            <w:pPr>
              <w:jc w:val="center"/>
              <w:rPr>
                <w:rFonts w:cstheme="minorHAnsi"/>
                <w:b/>
                <w:sz w:val="20"/>
                <w:szCs w:val="20"/>
                <w:lang w:val="en-GB"/>
              </w:rPr>
            </w:pPr>
            <w:r w:rsidRPr="00D458EB">
              <w:rPr>
                <w:rFonts w:cstheme="minorHAnsi"/>
                <w:b/>
                <w:sz w:val="20"/>
                <w:szCs w:val="20"/>
                <w:lang w:val="en-GB"/>
              </w:rPr>
              <w:t>Składniki francuskiego tytułu zawodowego</w:t>
            </w:r>
          </w:p>
        </w:tc>
        <w:tc>
          <w:tcPr>
            <w:tcW w:w="3119" w:type="dxa"/>
            <w:vAlign w:val="center"/>
          </w:tcPr>
          <w:p w14:paraId="1325CDC4" w14:textId="77777777" w:rsidR="00C0772B" w:rsidRPr="00E83660" w:rsidRDefault="00E83660">
            <w:pPr>
              <w:jc w:val="center"/>
              <w:rPr>
                <w:rFonts w:cstheme="minorHAnsi"/>
                <w:b/>
                <w:sz w:val="20"/>
                <w:szCs w:val="20"/>
                <w:lang w:val="it-IT"/>
              </w:rPr>
            </w:pPr>
            <w:r w:rsidRPr="00E83660">
              <w:rPr>
                <w:rFonts w:cstheme="minorHAnsi"/>
                <w:b/>
                <w:sz w:val="20"/>
                <w:szCs w:val="20"/>
                <w:lang w:val="it-IT"/>
              </w:rPr>
              <w:t>Korespondencja z blokami/komponentami RenovUp</w:t>
            </w:r>
          </w:p>
        </w:tc>
        <w:tc>
          <w:tcPr>
            <w:tcW w:w="6804" w:type="dxa"/>
            <w:shd w:val="clear" w:color="auto" w:fill="auto"/>
            <w:vAlign w:val="center"/>
          </w:tcPr>
          <w:p w14:paraId="2C53932C" w14:textId="77777777" w:rsidR="00C0772B" w:rsidRDefault="00E83660">
            <w:pPr>
              <w:jc w:val="center"/>
              <w:rPr>
                <w:rFonts w:cstheme="minorHAnsi"/>
                <w:b/>
                <w:sz w:val="20"/>
                <w:szCs w:val="20"/>
              </w:rPr>
            </w:pPr>
            <w:r w:rsidRPr="001A2DB3">
              <w:rPr>
                <w:rFonts w:cstheme="minorHAnsi"/>
                <w:b/>
                <w:sz w:val="20"/>
                <w:szCs w:val="20"/>
              </w:rPr>
              <w:t>Opis kursu</w:t>
            </w:r>
          </w:p>
          <w:p w14:paraId="1D41D6F4" w14:textId="77777777" w:rsidR="00046D8F" w:rsidRPr="001A2DB3" w:rsidRDefault="00046D8F" w:rsidP="00AC2411">
            <w:pPr>
              <w:jc w:val="center"/>
              <w:rPr>
                <w:rFonts w:cstheme="minorHAnsi"/>
                <w:b/>
                <w:sz w:val="20"/>
                <w:szCs w:val="20"/>
              </w:rPr>
            </w:pPr>
          </w:p>
        </w:tc>
      </w:tr>
      <w:tr w:rsidR="00046D8F" w:rsidRPr="00E83660" w14:paraId="6A069DFA" w14:textId="77777777" w:rsidTr="00AC2411">
        <w:tc>
          <w:tcPr>
            <w:tcW w:w="1701" w:type="dxa"/>
            <w:shd w:val="clear" w:color="auto" w:fill="B4C6E7" w:themeFill="accent1" w:themeFillTint="66"/>
            <w:vAlign w:val="center"/>
          </w:tcPr>
          <w:p w14:paraId="0B283A47" w14:textId="77777777" w:rsidR="00C0772B" w:rsidRDefault="00E83660">
            <w:pPr>
              <w:rPr>
                <w:rFonts w:cstheme="minorHAnsi"/>
                <w:b/>
                <w:bCs/>
                <w:sz w:val="20"/>
                <w:szCs w:val="20"/>
                <w:lang w:val="pl-PL"/>
              </w:rPr>
            </w:pPr>
            <w:r w:rsidRPr="001A2DB3">
              <w:rPr>
                <w:rFonts w:cstheme="minorHAnsi"/>
                <w:sz w:val="20"/>
                <w:szCs w:val="20"/>
                <w:lang w:val="pl-PL"/>
              </w:rPr>
              <w:t xml:space="preserve">Kwalifikacje zawodowe: </w:t>
            </w:r>
            <w:r>
              <w:rPr>
                <w:rFonts w:cstheme="minorHAnsi"/>
                <w:sz w:val="20"/>
                <w:szCs w:val="20"/>
                <w:lang w:val="pl-PL"/>
              </w:rPr>
              <w:t>Lider zespołu - 8-dniowe szkolenie ustawiczne</w:t>
            </w:r>
          </w:p>
        </w:tc>
        <w:tc>
          <w:tcPr>
            <w:tcW w:w="2977" w:type="dxa"/>
            <w:shd w:val="clear" w:color="auto" w:fill="B4C6E7" w:themeFill="accent1" w:themeFillTint="66"/>
          </w:tcPr>
          <w:p w14:paraId="21507AA8" w14:textId="77777777" w:rsidR="00046D8F" w:rsidRPr="001A2DB3" w:rsidRDefault="00046D8F" w:rsidP="00AC2411">
            <w:pPr>
              <w:rPr>
                <w:rFonts w:cstheme="minorHAnsi"/>
                <w:sz w:val="20"/>
                <w:szCs w:val="20"/>
                <w:lang w:val="pl-PL"/>
              </w:rPr>
            </w:pPr>
          </w:p>
          <w:p w14:paraId="277E46BB" w14:textId="77777777" w:rsidR="00C0772B" w:rsidRDefault="00E83660">
            <w:pPr>
              <w:rPr>
                <w:rFonts w:cstheme="minorHAnsi"/>
                <w:b/>
                <w:bCs/>
                <w:sz w:val="20"/>
                <w:szCs w:val="20"/>
                <w:lang w:val="pl-PL"/>
              </w:rPr>
            </w:pPr>
            <w:r w:rsidRPr="00F12141">
              <w:rPr>
                <w:rFonts w:cstheme="minorHAnsi"/>
                <w:b/>
                <w:bCs/>
                <w:sz w:val="20"/>
                <w:szCs w:val="20"/>
                <w:lang w:val="pl-PL"/>
              </w:rPr>
              <w:t>Komponent 1: Przygotowanie terenu za pomocą odpowiednich metod i narzędzi.</w:t>
            </w:r>
          </w:p>
          <w:p w14:paraId="326C3802" w14:textId="77777777" w:rsidR="00046D8F" w:rsidRPr="00F12141" w:rsidRDefault="00046D8F" w:rsidP="00AC2411">
            <w:pPr>
              <w:rPr>
                <w:rFonts w:cstheme="minorHAnsi"/>
                <w:b/>
                <w:bCs/>
                <w:sz w:val="20"/>
                <w:szCs w:val="20"/>
                <w:lang w:val="pl-PL"/>
              </w:rPr>
            </w:pPr>
          </w:p>
          <w:p w14:paraId="7CAD6C2B" w14:textId="77777777" w:rsidR="00C0772B" w:rsidRPr="00E83660" w:rsidRDefault="00E83660">
            <w:pPr>
              <w:rPr>
                <w:rFonts w:ascii="ArialMT" w:hAnsi="ArialMT" w:cs="ArialMT"/>
                <w:color w:val="089EA4"/>
                <w:sz w:val="16"/>
                <w:szCs w:val="16"/>
                <w:lang w:val="pl-PL"/>
              </w:rPr>
            </w:pPr>
            <w:r w:rsidRPr="00F12141">
              <w:rPr>
                <w:rFonts w:cstheme="minorHAnsi"/>
                <w:b/>
                <w:bCs/>
                <w:sz w:val="20"/>
                <w:szCs w:val="20"/>
                <w:lang w:val="pl-PL"/>
              </w:rPr>
              <w:t>Komponent 3: Zamknięcie miejsca pracy za pomocą odpowiednich procedur i wskaźników.</w:t>
            </w:r>
          </w:p>
        </w:tc>
        <w:tc>
          <w:tcPr>
            <w:tcW w:w="3119" w:type="dxa"/>
            <w:shd w:val="clear" w:color="auto" w:fill="B4C6E7" w:themeFill="accent1" w:themeFillTint="66"/>
          </w:tcPr>
          <w:p w14:paraId="241BA219" w14:textId="77777777" w:rsidR="00046D8F" w:rsidRPr="00E83660" w:rsidRDefault="00046D8F" w:rsidP="00AC2411">
            <w:pPr>
              <w:ind w:left="31"/>
              <w:rPr>
                <w:rFonts w:cstheme="minorHAnsi"/>
                <w:b/>
                <w:bCs/>
                <w:sz w:val="20"/>
                <w:szCs w:val="20"/>
                <w:lang w:val="pl-PL"/>
              </w:rPr>
            </w:pPr>
          </w:p>
          <w:p w14:paraId="53266DAD" w14:textId="77777777" w:rsidR="00C0772B" w:rsidRPr="00E83660" w:rsidRDefault="00E83660">
            <w:pPr>
              <w:ind w:left="31"/>
              <w:rPr>
                <w:rFonts w:cstheme="minorHAnsi"/>
                <w:sz w:val="20"/>
                <w:szCs w:val="20"/>
                <w:lang w:val="pl-PL"/>
              </w:rPr>
            </w:pPr>
            <w:r w:rsidRPr="00E83660">
              <w:rPr>
                <w:rFonts w:cstheme="minorHAnsi"/>
                <w:b/>
                <w:bCs/>
                <w:sz w:val="20"/>
                <w:szCs w:val="20"/>
                <w:lang w:val="pl-PL"/>
              </w:rPr>
              <w:t>KOMPONENT 1.1</w:t>
            </w:r>
            <w:r w:rsidRPr="00E83660">
              <w:rPr>
                <w:rFonts w:cstheme="minorHAnsi"/>
                <w:sz w:val="20"/>
                <w:szCs w:val="20"/>
                <w:lang w:val="pl-PL"/>
              </w:rPr>
              <w:t xml:space="preserve">. </w:t>
            </w:r>
            <w:r w:rsidRPr="00E83660">
              <w:rPr>
                <w:rFonts w:cstheme="minorHAnsi"/>
                <w:sz w:val="20"/>
                <w:szCs w:val="20"/>
                <w:lang w:val="pl-PL"/>
              </w:rPr>
              <w:t>Przygotowanie miejsca renowacji i metod diagnostycznych istniejących budynków i miejsc przed interwencją</w:t>
            </w:r>
            <w:r w:rsidRPr="00E83660">
              <w:rPr>
                <w:rFonts w:cstheme="minorHAnsi"/>
                <w:sz w:val="20"/>
                <w:szCs w:val="20"/>
                <w:lang w:val="pl-PL"/>
              </w:rPr>
              <w:t>.</w:t>
            </w:r>
          </w:p>
          <w:p w14:paraId="044A6277" w14:textId="77777777" w:rsidR="00046D8F" w:rsidRPr="00E83660" w:rsidRDefault="00046D8F" w:rsidP="00AC2411">
            <w:pPr>
              <w:ind w:left="31"/>
              <w:rPr>
                <w:rFonts w:cstheme="minorHAnsi"/>
                <w:sz w:val="20"/>
                <w:szCs w:val="20"/>
                <w:lang w:val="pl-PL"/>
              </w:rPr>
            </w:pPr>
          </w:p>
          <w:p w14:paraId="34B00FD3" w14:textId="77777777" w:rsidR="00C0772B" w:rsidRPr="00E83660" w:rsidRDefault="00E83660">
            <w:pPr>
              <w:ind w:left="31"/>
              <w:rPr>
                <w:rFonts w:cstheme="minorHAnsi"/>
                <w:sz w:val="20"/>
                <w:szCs w:val="20"/>
                <w:lang w:val="pl-PL"/>
              </w:rPr>
            </w:pPr>
            <w:r w:rsidRPr="00E83660">
              <w:rPr>
                <w:rFonts w:cstheme="minorHAnsi"/>
                <w:b/>
                <w:bCs/>
                <w:sz w:val="20"/>
                <w:szCs w:val="20"/>
                <w:lang w:val="pl-PL"/>
              </w:rPr>
              <w:t>KOMPONENT 4.1</w:t>
            </w:r>
            <w:r w:rsidRPr="00E83660">
              <w:rPr>
                <w:rFonts w:cstheme="minorHAnsi"/>
                <w:sz w:val="20"/>
                <w:szCs w:val="20"/>
                <w:lang w:val="pl-PL"/>
              </w:rPr>
              <w:t xml:space="preserve">. </w:t>
            </w:r>
            <w:r w:rsidRPr="00E83660">
              <w:rPr>
                <w:rFonts w:cstheme="minorHAnsi"/>
                <w:sz w:val="20"/>
                <w:szCs w:val="20"/>
                <w:lang w:val="pl-PL"/>
              </w:rPr>
              <w:t>Kontrola jakości wyników renowacji i zatwierdzenie przez klienta.</w:t>
            </w:r>
          </w:p>
        </w:tc>
        <w:tc>
          <w:tcPr>
            <w:tcW w:w="6804" w:type="dxa"/>
            <w:shd w:val="clear" w:color="auto" w:fill="B4C6E7" w:themeFill="accent1" w:themeFillTint="66"/>
          </w:tcPr>
          <w:p w14:paraId="615BEC04" w14:textId="77777777" w:rsidR="00046D8F" w:rsidRPr="00E83660" w:rsidRDefault="00046D8F" w:rsidP="00AC2411">
            <w:pPr>
              <w:rPr>
                <w:rFonts w:cstheme="minorHAnsi"/>
                <w:sz w:val="20"/>
                <w:szCs w:val="20"/>
                <w:lang w:val="pl-PL"/>
              </w:rPr>
            </w:pPr>
          </w:p>
          <w:p w14:paraId="1E7A318B" w14:textId="77777777" w:rsidR="00C0772B" w:rsidRPr="00E83660" w:rsidRDefault="00E83660">
            <w:pPr>
              <w:ind w:left="31"/>
              <w:rPr>
                <w:rFonts w:cstheme="minorHAnsi"/>
                <w:sz w:val="20"/>
                <w:szCs w:val="20"/>
                <w:lang w:val="pl-PL"/>
              </w:rPr>
            </w:pPr>
            <w:r w:rsidRPr="00E83660">
              <w:rPr>
                <w:rFonts w:cstheme="minorHAnsi"/>
                <w:sz w:val="20"/>
                <w:szCs w:val="20"/>
                <w:lang w:val="pl-PL"/>
              </w:rPr>
              <w:t xml:space="preserve">Pod koniec kursu uczestnicy </w:t>
            </w:r>
            <w:r w:rsidRPr="00E83660">
              <w:rPr>
                <w:rFonts w:cstheme="minorHAnsi"/>
                <w:sz w:val="20"/>
                <w:szCs w:val="20"/>
                <w:lang w:val="pl-PL"/>
              </w:rPr>
              <w:t xml:space="preserve">byli w stanie </w:t>
            </w:r>
            <w:r w:rsidRPr="00E83660">
              <w:rPr>
                <w:rFonts w:cstheme="minorHAnsi"/>
                <w:sz w:val="20"/>
                <w:szCs w:val="20"/>
                <w:lang w:val="pl-PL"/>
              </w:rPr>
              <w:t>:</w:t>
            </w:r>
          </w:p>
          <w:p w14:paraId="50CB5E0A"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 xml:space="preserve">Określenie sposobu działania firmy budowlanej i etapów </w:t>
            </w:r>
            <w:r w:rsidRPr="00E83660">
              <w:rPr>
                <w:rFonts w:cstheme="minorHAnsi"/>
                <w:sz w:val="20"/>
                <w:szCs w:val="20"/>
                <w:lang w:val="pl-PL"/>
              </w:rPr>
              <w:t>renowacji dachów,</w:t>
            </w:r>
          </w:p>
          <w:p w14:paraId="24E3767B"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Określenie kluczowych etapów placu budowy i roli lidera zespołu na każdym etapie</w:t>
            </w:r>
            <w:r w:rsidRPr="00E83660">
              <w:rPr>
                <w:rFonts w:cstheme="minorHAnsi"/>
                <w:sz w:val="20"/>
                <w:szCs w:val="20"/>
                <w:lang w:val="pl-PL"/>
              </w:rPr>
              <w:t>, zwłaszcza w odniesieniu do przygotowania placu budowy, w tym pokrycia dachowego,</w:t>
            </w:r>
          </w:p>
          <w:p w14:paraId="45452626"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 xml:space="preserve">Zorganizuj się, aby </w:t>
            </w:r>
            <w:r w:rsidRPr="00E83660">
              <w:rPr>
                <w:rFonts w:cstheme="minorHAnsi"/>
                <w:sz w:val="20"/>
                <w:szCs w:val="20"/>
                <w:lang w:val="pl-PL"/>
              </w:rPr>
              <w:t xml:space="preserve">skutecznie przygotować miejsce </w:t>
            </w:r>
            <w:r w:rsidRPr="00E83660">
              <w:rPr>
                <w:rFonts w:cstheme="minorHAnsi"/>
                <w:sz w:val="20"/>
                <w:szCs w:val="20"/>
                <w:lang w:val="pl-PL"/>
              </w:rPr>
              <w:t>pokrycia dachu,</w:t>
            </w:r>
          </w:p>
          <w:p w14:paraId="08D55500"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 xml:space="preserve">Przygotowują się do </w:t>
            </w:r>
            <w:r w:rsidRPr="00E83660">
              <w:rPr>
                <w:rFonts w:cstheme="minorHAnsi"/>
                <w:sz w:val="20"/>
                <w:szCs w:val="20"/>
                <w:lang w:val="pl-PL"/>
              </w:rPr>
              <w:t xml:space="preserve">pozycjonowania </w:t>
            </w:r>
            <w:r w:rsidRPr="00E83660">
              <w:rPr>
                <w:rFonts w:cstheme="minorHAnsi"/>
                <w:sz w:val="20"/>
                <w:szCs w:val="20"/>
                <w:lang w:val="pl-PL"/>
              </w:rPr>
              <w:t>siebie jako liderów</w:t>
            </w:r>
            <w:r w:rsidRPr="00E83660">
              <w:rPr>
                <w:rFonts w:cstheme="minorHAnsi"/>
                <w:sz w:val="20"/>
                <w:szCs w:val="20"/>
                <w:lang w:val="pl-PL"/>
              </w:rPr>
              <w:t xml:space="preserve"> zespołu,</w:t>
            </w:r>
          </w:p>
          <w:p w14:paraId="7B2AA8A1"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Informowanie współpracowników o kwestiach związanych z przygotowaniem za pomocą odpowiednich środków,</w:t>
            </w:r>
          </w:p>
          <w:p w14:paraId="2E941B34"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Zapewnienie końcowej kontroli jakości wykon</w:t>
            </w:r>
            <w:r w:rsidRPr="00E83660">
              <w:rPr>
                <w:rFonts w:cstheme="minorHAnsi"/>
                <w:sz w:val="20"/>
                <w:szCs w:val="20"/>
                <w:lang w:val="pl-PL"/>
              </w:rPr>
              <w:t>anej pracy przy użyciu odpowiednich kryteriów oceny,</w:t>
            </w:r>
          </w:p>
          <w:p w14:paraId="02E47755" w14:textId="77777777" w:rsidR="00C0772B" w:rsidRPr="00E83660" w:rsidRDefault="00E83660">
            <w:pPr>
              <w:pStyle w:val="Paragraphedeliste"/>
              <w:numPr>
                <w:ilvl w:val="0"/>
                <w:numId w:val="56"/>
              </w:numPr>
              <w:rPr>
                <w:rFonts w:cstheme="minorHAnsi"/>
                <w:sz w:val="20"/>
                <w:szCs w:val="20"/>
                <w:lang w:val="pl-PL"/>
              </w:rPr>
            </w:pPr>
            <w:r w:rsidRPr="00E83660">
              <w:rPr>
                <w:rFonts w:cstheme="minorHAnsi"/>
                <w:sz w:val="20"/>
                <w:szCs w:val="20"/>
                <w:lang w:val="pl-PL"/>
              </w:rPr>
              <w:t>Przekazywanie wyników współpracownikom i analizowanie z nimi ostatecznej akceptacji wykonanej pracy.</w:t>
            </w:r>
          </w:p>
          <w:p w14:paraId="11C29867" w14:textId="77777777" w:rsidR="00046D8F" w:rsidRPr="00E83660" w:rsidRDefault="00046D8F" w:rsidP="00AC2411">
            <w:pPr>
              <w:rPr>
                <w:rFonts w:cstheme="minorHAnsi"/>
                <w:sz w:val="20"/>
                <w:szCs w:val="20"/>
                <w:lang w:val="pl-PL"/>
              </w:rPr>
            </w:pPr>
          </w:p>
          <w:p w14:paraId="715D5473" w14:textId="77777777" w:rsidR="00C0772B" w:rsidRDefault="00E83660">
            <w:pPr>
              <w:rPr>
                <w:rFonts w:cstheme="minorHAnsi"/>
                <w:sz w:val="20"/>
                <w:szCs w:val="20"/>
                <w:lang w:val="en-GB"/>
              </w:rPr>
            </w:pPr>
            <w:r w:rsidRPr="0056533B">
              <w:rPr>
                <w:rFonts w:cstheme="minorHAnsi"/>
                <w:sz w:val="20"/>
                <w:szCs w:val="20"/>
                <w:lang w:val="en-GB"/>
              </w:rPr>
              <w:t xml:space="preserve">Trener: </w:t>
            </w:r>
            <w:r>
              <w:rPr>
                <w:rFonts w:cstheme="minorHAnsi"/>
                <w:sz w:val="20"/>
                <w:szCs w:val="20"/>
                <w:lang w:val="en-GB"/>
              </w:rPr>
              <w:t xml:space="preserve">Patrice Marie Surelly </w:t>
            </w:r>
            <w:r w:rsidRPr="0056533B">
              <w:rPr>
                <w:rFonts w:cstheme="minorHAnsi"/>
                <w:sz w:val="20"/>
                <w:szCs w:val="20"/>
                <w:lang w:val="en-GB"/>
              </w:rPr>
              <w:t>(prowadząca cykl treningowy)</w:t>
            </w:r>
          </w:p>
          <w:p w14:paraId="247DB6FE" w14:textId="77777777" w:rsidR="00046D8F" w:rsidRPr="008C0FC4" w:rsidRDefault="00046D8F" w:rsidP="00AC2411">
            <w:pPr>
              <w:rPr>
                <w:rFonts w:cstheme="minorHAnsi"/>
                <w:sz w:val="20"/>
                <w:szCs w:val="20"/>
                <w:lang w:val="en-GB"/>
              </w:rPr>
            </w:pPr>
          </w:p>
          <w:p w14:paraId="05E1E174" w14:textId="77777777" w:rsidR="00C0772B" w:rsidRDefault="00E83660">
            <w:pPr>
              <w:rPr>
                <w:rFonts w:cstheme="minorHAnsi"/>
                <w:sz w:val="20"/>
                <w:szCs w:val="20"/>
                <w:lang w:val="en-GB"/>
              </w:rPr>
            </w:pPr>
            <w:r w:rsidRPr="008C0FC4">
              <w:rPr>
                <w:rFonts w:cstheme="minorHAnsi"/>
                <w:sz w:val="20"/>
                <w:szCs w:val="20"/>
                <w:lang w:val="en-GB"/>
              </w:rPr>
              <w:lastRenderedPageBreak/>
              <w:t>Zawartość:</w:t>
            </w:r>
          </w:p>
          <w:p w14:paraId="4592D4F0" w14:textId="77777777" w:rsidR="00C0772B" w:rsidRDefault="00E83660">
            <w:pPr>
              <w:pStyle w:val="Paragraphedeliste"/>
              <w:numPr>
                <w:ilvl w:val="0"/>
                <w:numId w:val="57"/>
              </w:numPr>
              <w:rPr>
                <w:rFonts w:cstheme="minorHAnsi"/>
                <w:sz w:val="20"/>
                <w:szCs w:val="20"/>
                <w:lang w:val="en-GB"/>
              </w:rPr>
            </w:pPr>
            <w:r>
              <w:rPr>
                <w:rFonts w:cstheme="minorHAnsi"/>
                <w:sz w:val="20"/>
                <w:szCs w:val="20"/>
                <w:lang w:val="en-GB"/>
              </w:rPr>
              <w:t xml:space="preserve">Odczyt i analiza </w:t>
            </w:r>
            <w:r w:rsidRPr="008C0FC4">
              <w:rPr>
                <w:rFonts w:cstheme="minorHAnsi"/>
                <w:sz w:val="20"/>
                <w:szCs w:val="20"/>
                <w:lang w:val="en-GB"/>
              </w:rPr>
              <w:t xml:space="preserve">pliku </w:t>
            </w:r>
            <w:r>
              <w:rPr>
                <w:rFonts w:cstheme="minorHAnsi"/>
                <w:sz w:val="20"/>
                <w:szCs w:val="20"/>
                <w:lang w:val="en-GB"/>
              </w:rPr>
              <w:t>wykonawczego</w:t>
            </w:r>
            <w:r w:rsidRPr="008C0FC4">
              <w:rPr>
                <w:rFonts w:cstheme="minorHAnsi"/>
                <w:sz w:val="20"/>
                <w:szCs w:val="20"/>
                <w:lang w:val="en-GB"/>
              </w:rPr>
              <w:t xml:space="preserve"> w sposób operacyjny,</w:t>
            </w:r>
          </w:p>
          <w:p w14:paraId="2CFFE510" w14:textId="77777777" w:rsidR="00C0772B" w:rsidRDefault="00E83660">
            <w:pPr>
              <w:pStyle w:val="Paragraphedeliste"/>
              <w:numPr>
                <w:ilvl w:val="0"/>
                <w:numId w:val="57"/>
              </w:numPr>
              <w:rPr>
                <w:rFonts w:cstheme="minorHAnsi"/>
                <w:sz w:val="20"/>
                <w:szCs w:val="20"/>
                <w:lang w:val="en-GB"/>
              </w:rPr>
            </w:pPr>
            <w:r w:rsidRPr="008C0FC4">
              <w:rPr>
                <w:rFonts w:cstheme="minorHAnsi"/>
                <w:sz w:val="20"/>
                <w:szCs w:val="20"/>
                <w:lang w:val="en-GB"/>
              </w:rPr>
              <w:t>Identyfikacja środowiska lokalizacji</w:t>
            </w:r>
            <w:r>
              <w:rPr>
                <w:rFonts w:cstheme="minorHAnsi"/>
                <w:sz w:val="20"/>
                <w:szCs w:val="20"/>
                <w:lang w:val="en-GB"/>
              </w:rPr>
              <w:t>,</w:t>
            </w:r>
          </w:p>
          <w:p w14:paraId="70036389" w14:textId="77777777" w:rsidR="00C0772B" w:rsidRDefault="00E83660">
            <w:pPr>
              <w:pStyle w:val="Paragraphedeliste"/>
              <w:numPr>
                <w:ilvl w:val="0"/>
                <w:numId w:val="57"/>
              </w:numPr>
              <w:rPr>
                <w:rFonts w:cstheme="minorHAnsi"/>
                <w:sz w:val="20"/>
                <w:szCs w:val="20"/>
                <w:lang w:val="en-GB"/>
              </w:rPr>
            </w:pPr>
            <w:r w:rsidRPr="008C0FC4">
              <w:rPr>
                <w:rFonts w:cstheme="minorHAnsi"/>
                <w:sz w:val="20"/>
                <w:szCs w:val="20"/>
                <w:lang w:val="en-GB"/>
              </w:rPr>
              <w:t>Konfiguracja i zaopatrzenie witryny</w:t>
            </w:r>
            <w:r>
              <w:rPr>
                <w:rFonts w:cstheme="minorHAnsi"/>
                <w:sz w:val="20"/>
                <w:szCs w:val="20"/>
                <w:lang w:val="en-GB"/>
              </w:rPr>
              <w:t>,</w:t>
            </w:r>
          </w:p>
          <w:p w14:paraId="4D0E7EF9" w14:textId="77777777" w:rsidR="00C0772B" w:rsidRDefault="00E83660">
            <w:pPr>
              <w:pStyle w:val="Paragraphedeliste"/>
              <w:numPr>
                <w:ilvl w:val="0"/>
                <w:numId w:val="57"/>
              </w:numPr>
              <w:rPr>
                <w:rFonts w:cstheme="minorHAnsi"/>
                <w:sz w:val="20"/>
                <w:szCs w:val="20"/>
                <w:lang w:val="en-GB"/>
              </w:rPr>
            </w:pPr>
            <w:r w:rsidRPr="008C0FC4">
              <w:rPr>
                <w:rFonts w:cstheme="minorHAnsi"/>
                <w:sz w:val="20"/>
                <w:szCs w:val="20"/>
                <w:lang w:val="en-GB"/>
              </w:rPr>
              <w:t xml:space="preserve">Ocena wpływu improwizacji </w:t>
            </w:r>
            <w:r>
              <w:rPr>
                <w:rFonts w:cstheme="minorHAnsi"/>
                <w:sz w:val="20"/>
                <w:szCs w:val="20"/>
                <w:lang w:val="en-GB"/>
              </w:rPr>
              <w:t>na</w:t>
            </w:r>
            <w:r w:rsidRPr="008C0FC4">
              <w:rPr>
                <w:rFonts w:cstheme="minorHAnsi"/>
                <w:sz w:val="20"/>
                <w:szCs w:val="20"/>
                <w:lang w:val="en-GB"/>
              </w:rPr>
              <w:t xml:space="preserve"> miejsce pracy,</w:t>
            </w:r>
          </w:p>
          <w:p w14:paraId="4029E834" w14:textId="77777777" w:rsidR="00C0772B" w:rsidRDefault="00E83660">
            <w:pPr>
              <w:pStyle w:val="Paragraphedeliste"/>
              <w:numPr>
                <w:ilvl w:val="0"/>
                <w:numId w:val="57"/>
              </w:numPr>
              <w:rPr>
                <w:rFonts w:cstheme="minorHAnsi"/>
                <w:sz w:val="20"/>
                <w:szCs w:val="20"/>
                <w:lang w:val="en-GB"/>
              </w:rPr>
            </w:pPr>
            <w:r w:rsidRPr="008C0FC4">
              <w:rPr>
                <w:rFonts w:cstheme="minorHAnsi"/>
                <w:sz w:val="20"/>
                <w:szCs w:val="20"/>
                <w:lang w:val="en-GB"/>
              </w:rPr>
              <w:t>Identyfikacja kluczowych etapów pracy w miejscu pracy i roli lidera zespołu</w:t>
            </w:r>
          </w:p>
          <w:p w14:paraId="22BDF340" w14:textId="77777777" w:rsidR="00C0772B" w:rsidRDefault="00E83660">
            <w:pPr>
              <w:pStyle w:val="Paragraphedeliste"/>
              <w:numPr>
                <w:ilvl w:val="0"/>
                <w:numId w:val="57"/>
              </w:numPr>
              <w:rPr>
                <w:rFonts w:cstheme="minorHAnsi"/>
                <w:sz w:val="20"/>
                <w:szCs w:val="20"/>
                <w:lang w:val="en-GB"/>
              </w:rPr>
            </w:pPr>
            <w:r w:rsidRPr="008C0FC4">
              <w:rPr>
                <w:rFonts w:cstheme="minorHAnsi"/>
                <w:sz w:val="20"/>
                <w:szCs w:val="20"/>
                <w:lang w:val="en-GB"/>
              </w:rPr>
              <w:t>Dotr</w:t>
            </w:r>
            <w:r w:rsidRPr="008C0FC4">
              <w:rPr>
                <w:rFonts w:cstheme="minorHAnsi"/>
                <w:sz w:val="20"/>
                <w:szCs w:val="20"/>
                <w:lang w:val="en-GB"/>
              </w:rPr>
              <w:t>zymywanie terminów</w:t>
            </w:r>
            <w:r>
              <w:rPr>
                <w:rFonts w:cstheme="minorHAnsi"/>
                <w:sz w:val="20"/>
                <w:szCs w:val="20"/>
                <w:lang w:val="en-GB"/>
              </w:rPr>
              <w:t>,</w:t>
            </w:r>
          </w:p>
          <w:p w14:paraId="6C29A85A" w14:textId="77777777" w:rsidR="00C0772B" w:rsidRPr="00E83660" w:rsidRDefault="00E83660">
            <w:pPr>
              <w:pStyle w:val="Paragraphedeliste"/>
              <w:numPr>
                <w:ilvl w:val="0"/>
                <w:numId w:val="57"/>
              </w:numPr>
              <w:rPr>
                <w:rFonts w:cstheme="minorHAnsi"/>
                <w:sz w:val="20"/>
                <w:szCs w:val="20"/>
                <w:lang w:val="it-IT"/>
              </w:rPr>
            </w:pPr>
            <w:r w:rsidRPr="00E83660">
              <w:rPr>
                <w:rFonts w:cstheme="minorHAnsi"/>
                <w:sz w:val="20"/>
                <w:szCs w:val="20"/>
                <w:lang w:val="it-IT"/>
              </w:rPr>
              <w:t xml:space="preserve">Raportowanie </w:t>
            </w:r>
            <w:r w:rsidRPr="00E83660">
              <w:rPr>
                <w:rFonts w:cstheme="minorHAnsi"/>
                <w:sz w:val="20"/>
                <w:szCs w:val="20"/>
                <w:lang w:val="it-IT"/>
              </w:rPr>
              <w:t>za</w:t>
            </w:r>
            <w:r w:rsidRPr="00E83660">
              <w:rPr>
                <w:rFonts w:cstheme="minorHAnsi"/>
                <w:sz w:val="20"/>
                <w:szCs w:val="20"/>
                <w:lang w:val="it-IT"/>
              </w:rPr>
              <w:t xml:space="preserve"> pomocą odpowiednich metod i narzędzi,</w:t>
            </w:r>
          </w:p>
          <w:p w14:paraId="152C7730" w14:textId="77777777" w:rsidR="00C0772B" w:rsidRPr="00E83660" w:rsidRDefault="00E83660">
            <w:pPr>
              <w:pStyle w:val="Paragraphedeliste"/>
              <w:numPr>
                <w:ilvl w:val="0"/>
                <w:numId w:val="57"/>
              </w:numPr>
              <w:rPr>
                <w:rFonts w:cstheme="minorHAnsi"/>
                <w:sz w:val="20"/>
                <w:szCs w:val="20"/>
                <w:lang w:val="it-IT"/>
              </w:rPr>
            </w:pPr>
            <w:r w:rsidRPr="00E83660">
              <w:rPr>
                <w:rFonts w:cstheme="minorHAnsi"/>
                <w:sz w:val="20"/>
                <w:szCs w:val="20"/>
                <w:lang w:val="it-IT"/>
              </w:rPr>
              <w:t>Sprawdzanie zgodności wykonanych prac z pierwotnym zamówieniem, wymaganymi normami, przypisanymi środkami i warunkami zewnętrznymi</w:t>
            </w:r>
            <w:r w:rsidRPr="00E83660">
              <w:rPr>
                <w:rFonts w:cstheme="minorHAnsi"/>
                <w:sz w:val="20"/>
                <w:szCs w:val="20"/>
                <w:lang w:val="it-IT"/>
              </w:rPr>
              <w:t>,</w:t>
            </w:r>
          </w:p>
          <w:p w14:paraId="65E534E4" w14:textId="77777777" w:rsidR="00C0772B" w:rsidRPr="00E83660" w:rsidRDefault="00E83660">
            <w:pPr>
              <w:pStyle w:val="Paragraphedeliste"/>
              <w:numPr>
                <w:ilvl w:val="0"/>
                <w:numId w:val="57"/>
              </w:numPr>
              <w:rPr>
                <w:rFonts w:cstheme="minorHAnsi"/>
                <w:sz w:val="20"/>
                <w:szCs w:val="20"/>
                <w:lang w:val="it-IT"/>
              </w:rPr>
            </w:pPr>
            <w:r w:rsidRPr="00E83660">
              <w:rPr>
                <w:rFonts w:cstheme="minorHAnsi"/>
                <w:sz w:val="20"/>
                <w:szCs w:val="20"/>
                <w:lang w:val="it-IT"/>
              </w:rPr>
              <w:t xml:space="preserve">Identyfikacja </w:t>
            </w:r>
            <w:r w:rsidRPr="00E83660">
              <w:rPr>
                <w:rFonts w:cstheme="minorHAnsi"/>
                <w:sz w:val="20"/>
                <w:szCs w:val="20"/>
                <w:lang w:val="it-IT"/>
              </w:rPr>
              <w:t xml:space="preserve">usterek i nieprawidłowych zwrotów </w:t>
            </w:r>
            <w:r w:rsidRPr="00E83660">
              <w:rPr>
                <w:rFonts w:cstheme="minorHAnsi"/>
                <w:sz w:val="20"/>
                <w:szCs w:val="20"/>
                <w:lang w:val="it-IT"/>
              </w:rPr>
              <w:t>z</w:t>
            </w:r>
            <w:r w:rsidRPr="00E83660">
              <w:rPr>
                <w:rFonts w:cstheme="minorHAnsi"/>
                <w:sz w:val="20"/>
                <w:szCs w:val="20"/>
                <w:lang w:val="it-IT"/>
              </w:rPr>
              <w:t xml:space="preserve"> </w:t>
            </w:r>
            <w:r w:rsidRPr="00E83660">
              <w:rPr>
                <w:rFonts w:cstheme="minorHAnsi"/>
                <w:sz w:val="20"/>
                <w:szCs w:val="20"/>
                <w:lang w:val="it-IT"/>
              </w:rPr>
              <w:t>witryny,</w:t>
            </w:r>
          </w:p>
          <w:p w14:paraId="252B0178" w14:textId="77777777" w:rsidR="00C0772B" w:rsidRPr="00E83660" w:rsidRDefault="00E83660">
            <w:pPr>
              <w:pStyle w:val="Paragraphedeliste"/>
              <w:numPr>
                <w:ilvl w:val="0"/>
                <w:numId w:val="57"/>
              </w:numPr>
              <w:rPr>
                <w:rFonts w:cstheme="minorHAnsi"/>
                <w:sz w:val="20"/>
                <w:szCs w:val="20"/>
                <w:lang w:val="it-IT"/>
              </w:rPr>
            </w:pPr>
            <w:r w:rsidRPr="00E83660">
              <w:rPr>
                <w:rFonts w:cstheme="minorHAnsi"/>
                <w:sz w:val="20"/>
                <w:szCs w:val="20"/>
                <w:lang w:val="it-IT"/>
              </w:rPr>
              <w:t xml:space="preserve">Zrozumienie i ocena wpływu braku </w:t>
            </w:r>
            <w:r w:rsidRPr="00E83660">
              <w:rPr>
                <w:rFonts w:cstheme="minorHAnsi"/>
                <w:sz w:val="20"/>
                <w:szCs w:val="20"/>
                <w:lang w:val="it-IT"/>
              </w:rPr>
              <w:t>jakości.</w:t>
            </w:r>
          </w:p>
          <w:p w14:paraId="7DE42EFC" w14:textId="77777777" w:rsidR="00046D8F" w:rsidRPr="00E83660" w:rsidRDefault="00046D8F" w:rsidP="00AC2411">
            <w:pPr>
              <w:rPr>
                <w:rFonts w:cstheme="minorHAnsi"/>
                <w:sz w:val="20"/>
                <w:szCs w:val="20"/>
                <w:lang w:val="it-IT"/>
              </w:rPr>
            </w:pPr>
          </w:p>
          <w:p w14:paraId="35EB63F2" w14:textId="77777777" w:rsidR="00C0772B" w:rsidRPr="00E83660" w:rsidRDefault="00E83660">
            <w:pPr>
              <w:pStyle w:val="Paragraphedeliste"/>
              <w:ind w:left="0"/>
              <w:rPr>
                <w:rFonts w:cstheme="minorHAnsi"/>
                <w:sz w:val="20"/>
                <w:szCs w:val="20"/>
                <w:lang w:val="it-IT"/>
              </w:rPr>
            </w:pPr>
            <w:r w:rsidRPr="00E83660">
              <w:rPr>
                <w:rFonts w:cstheme="minorHAnsi"/>
                <w:sz w:val="20"/>
                <w:szCs w:val="20"/>
                <w:lang w:val="it-IT"/>
              </w:rPr>
              <w:t>Metody nauczania: Kurs łączy wiedzę teoretyczną, informacje zwrotne, pracę zespołową i odgrywanie ról.</w:t>
            </w:r>
          </w:p>
          <w:p w14:paraId="2266120F" w14:textId="77777777" w:rsidR="00046D8F" w:rsidRPr="00E83660" w:rsidRDefault="00046D8F" w:rsidP="00AC2411">
            <w:pPr>
              <w:rPr>
                <w:rFonts w:cstheme="minorHAnsi"/>
                <w:sz w:val="20"/>
                <w:szCs w:val="20"/>
                <w:lang w:val="it-IT"/>
              </w:rPr>
            </w:pPr>
          </w:p>
          <w:p w14:paraId="40CF8671" w14:textId="77777777" w:rsidR="00C0772B" w:rsidRDefault="00E83660">
            <w:pPr>
              <w:rPr>
                <w:rFonts w:cstheme="minorHAnsi"/>
                <w:bCs/>
                <w:sz w:val="20"/>
                <w:szCs w:val="20"/>
                <w:lang w:val="en-GB"/>
              </w:rPr>
            </w:pPr>
            <w:r w:rsidRPr="001A2DB3">
              <w:rPr>
                <w:rFonts w:cstheme="minorHAnsi"/>
                <w:bCs/>
                <w:sz w:val="20"/>
                <w:szCs w:val="20"/>
                <w:lang w:val="en-GB"/>
              </w:rPr>
              <w:t xml:space="preserve">Ocena efektów uczenia się : </w:t>
            </w:r>
          </w:p>
          <w:p w14:paraId="74657158" w14:textId="77777777" w:rsidR="00C0772B" w:rsidRDefault="00E83660">
            <w:pPr>
              <w:pStyle w:val="Paragraphedeliste"/>
              <w:numPr>
                <w:ilvl w:val="0"/>
                <w:numId w:val="52"/>
              </w:numPr>
              <w:rPr>
                <w:rFonts w:cstheme="minorHAnsi"/>
                <w:bCs/>
                <w:sz w:val="20"/>
                <w:szCs w:val="20"/>
                <w:lang w:val="en-GB"/>
              </w:rPr>
            </w:pPr>
            <w:r>
              <w:rPr>
                <w:rFonts w:cstheme="minorHAnsi"/>
                <w:bCs/>
                <w:sz w:val="20"/>
                <w:szCs w:val="20"/>
                <w:lang w:val="en-GB"/>
              </w:rPr>
              <w:t>Certyfikat wewnętrzny. Możliwa odznaka Open Badge (RenovUp).</w:t>
            </w:r>
          </w:p>
          <w:p w14:paraId="72BA2411" w14:textId="77777777" w:rsidR="00046D8F" w:rsidRDefault="00046D8F" w:rsidP="00AC2411">
            <w:pPr>
              <w:pStyle w:val="Paragraphedeliste"/>
              <w:rPr>
                <w:rFonts w:cstheme="minorHAnsi"/>
                <w:bCs/>
                <w:sz w:val="20"/>
                <w:szCs w:val="20"/>
                <w:lang w:val="en-GB"/>
              </w:rPr>
            </w:pPr>
          </w:p>
        </w:tc>
      </w:tr>
    </w:tbl>
    <w:p w14:paraId="1AE77F20" w14:textId="77777777" w:rsidR="00046D8F" w:rsidRDefault="00046D8F" w:rsidP="00046D8F">
      <w:pPr>
        <w:rPr>
          <w:lang w:val="en-GB"/>
        </w:rPr>
        <w:sectPr w:rsidR="00046D8F" w:rsidSect="00F73250">
          <w:headerReference w:type="default" r:id="rId33"/>
          <w:pgSz w:w="16838" w:h="11906" w:orient="landscape" w:code="9"/>
          <w:pgMar w:top="720" w:right="720" w:bottom="720" w:left="720" w:header="851" w:footer="1134" w:gutter="0"/>
          <w:cols w:space="708"/>
          <w:titlePg/>
          <w:docGrid w:linePitch="360"/>
        </w:sectPr>
      </w:pPr>
    </w:p>
    <w:p w14:paraId="3E04B967" w14:textId="77777777" w:rsidR="00046D8F" w:rsidRPr="00713402" w:rsidRDefault="00046D8F" w:rsidP="00046D8F">
      <w:pPr>
        <w:rPr>
          <w:lang w:val="en-GB"/>
        </w:rPr>
      </w:pPr>
    </w:p>
    <w:p w14:paraId="564988E5" w14:textId="77777777" w:rsidR="00C0772B" w:rsidRDefault="00E83660">
      <w:pPr>
        <w:jc w:val="both"/>
        <w:rPr>
          <w:rFonts w:asciiTheme="majorHAnsi" w:hAnsiTheme="majorHAnsi"/>
          <w:b/>
          <w:bCs/>
          <w:lang w:val="en-GB"/>
        </w:rPr>
      </w:pPr>
      <w:r w:rsidRPr="005D3A73">
        <w:rPr>
          <w:rFonts w:asciiTheme="majorHAnsi" w:hAnsiTheme="majorHAnsi"/>
          <w:b/>
          <w:bCs/>
          <w:lang w:val="en-GB"/>
        </w:rPr>
        <w:t>NIEKTÓRE ZDJĘCIA</w:t>
      </w:r>
    </w:p>
    <w:p w14:paraId="5E15A948" w14:textId="77777777" w:rsidR="005D3A73" w:rsidRPr="005D3A73" w:rsidRDefault="005D3A73" w:rsidP="005D3A73">
      <w:pPr>
        <w:jc w:val="both"/>
        <w:rPr>
          <w:rFonts w:asciiTheme="majorHAnsi" w:hAnsiTheme="majorHAnsi"/>
          <w:b/>
          <w:bCs/>
          <w:lang w:val="en-GB"/>
        </w:rPr>
      </w:pPr>
    </w:p>
    <w:p w14:paraId="000C252C" w14:textId="77777777" w:rsidR="00C0772B" w:rsidRDefault="00E83660">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5888" behindDoc="0" locked="0" layoutInCell="1" allowOverlap="1" wp14:anchorId="59AE23E7" wp14:editId="08A44012">
            <wp:simplePos x="0" y="0"/>
            <wp:positionH relativeFrom="column">
              <wp:posOffset>3335655</wp:posOffset>
            </wp:positionH>
            <wp:positionV relativeFrom="paragraph">
              <wp:posOffset>5715</wp:posOffset>
            </wp:positionV>
            <wp:extent cx="3174796" cy="2381250"/>
            <wp:effectExtent l="0" t="0" r="6985" b="0"/>
            <wp:wrapSquare wrapText="bothSides"/>
            <wp:docPr id="364472573" name="Image 3" descr="Une image contenant intérieur, personne, Immeuble de bureaux,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2573" name="Image 3" descr="Une image contenant intérieur, personne, Immeuble de bureaux, habits&#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96"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3A9C47" wp14:editId="038A09F1">
            <wp:extent cx="3168650" cy="2376640"/>
            <wp:effectExtent l="0" t="0" r="0" b="5080"/>
            <wp:docPr id="105903460" name="Image 2" descr="Une image contenant intérieur, mur, personne,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460" name="Image 2" descr="Une image contenant intérieur, mur, personne, Immeuble de bureaux&#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650" cy="2376640"/>
                    </a:xfrm>
                    <a:prstGeom prst="rect">
                      <a:avLst/>
                    </a:prstGeom>
                    <a:noFill/>
                    <a:ln>
                      <a:noFill/>
                    </a:ln>
                  </pic:spPr>
                </pic:pic>
              </a:graphicData>
            </a:graphic>
          </wp:inline>
        </w:drawing>
      </w:r>
    </w:p>
    <w:p w14:paraId="6CFABFAE" w14:textId="77777777" w:rsidR="00C0772B" w:rsidRDefault="00E83660">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6912" behindDoc="1" locked="0" layoutInCell="1" allowOverlap="1" wp14:anchorId="61AC143A" wp14:editId="2190DF52">
            <wp:simplePos x="0" y="0"/>
            <wp:positionH relativeFrom="column">
              <wp:posOffset>1670050</wp:posOffset>
            </wp:positionH>
            <wp:positionV relativeFrom="paragraph">
              <wp:posOffset>195580</wp:posOffset>
            </wp:positionV>
            <wp:extent cx="3168650" cy="2376639"/>
            <wp:effectExtent l="0" t="0" r="0" b="5080"/>
            <wp:wrapTight wrapText="bothSides">
              <wp:wrapPolygon edited="0">
                <wp:start x="0" y="0"/>
                <wp:lineTo x="0" y="21473"/>
                <wp:lineTo x="21427" y="21473"/>
                <wp:lineTo x="21427" y="0"/>
                <wp:lineTo x="0" y="0"/>
              </wp:wrapPolygon>
            </wp:wrapTight>
            <wp:docPr id="1833185174" name="Image 4"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174" name="Image 4" descr="Une image contenant intérieur, personne, habits, m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650" cy="237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866FA"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73B37A88"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47709AF5" w14:textId="77777777" w:rsidR="00046D8F" w:rsidRPr="00C462B8" w:rsidRDefault="00046D8F" w:rsidP="00046D8F">
      <w:pPr>
        <w:spacing w:after="119"/>
        <w:rPr>
          <w:rFonts w:asciiTheme="majorHAnsi" w:hAnsiTheme="majorHAnsi" w:cstheme="minorHAnsi"/>
          <w:b/>
          <w:bCs/>
          <w:color w:val="1F3864" w:themeColor="accent1" w:themeShade="80"/>
          <w:sz w:val="32"/>
          <w:szCs w:val="32"/>
          <w:lang w:val="es-ES"/>
        </w:rPr>
      </w:pPr>
    </w:p>
    <w:p w14:paraId="45F5840B"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76D76811"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40C05EB8"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2EFE8D24"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76795ED0"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29374F5E"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49ECA217" w14:textId="77777777" w:rsidR="00C0772B" w:rsidRDefault="00E83660">
      <w:pPr>
        <w:jc w:val="both"/>
        <w:rPr>
          <w:rFonts w:asciiTheme="majorHAnsi" w:hAnsiTheme="majorHAnsi"/>
          <w:b/>
          <w:bCs/>
          <w:lang w:val="en-GB"/>
        </w:rPr>
      </w:pPr>
      <w:r w:rsidRPr="005D3A73">
        <w:rPr>
          <w:rFonts w:asciiTheme="majorHAnsi" w:hAnsiTheme="majorHAnsi"/>
          <w:b/>
          <w:bCs/>
          <w:lang w:val="en-GB"/>
        </w:rPr>
        <w:t>OCENA I UZNAWANIE EFEKTÓW UCZENIA SIĘ ZA POMOCĄ OTWARTYCH ODZNAK</w:t>
      </w:r>
    </w:p>
    <w:p w14:paraId="16131723" w14:textId="77777777" w:rsidR="00C0772B" w:rsidRDefault="00E83660">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W ramach obecnego eksperymentu nie przyznano żadnych odznak Open Badge, ponieważ 50% komponentów nie zostało przekroczonych w żadnym bloku.</w:t>
      </w:r>
    </w:p>
    <w:p w14:paraId="756B57D4" w14:textId="77777777" w:rsidR="00C0772B" w:rsidRDefault="00E83660">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Jednak w przyszłości </w:t>
      </w:r>
      <w:r>
        <w:rPr>
          <w:rFonts w:asciiTheme="majorHAnsi" w:hAnsiTheme="majorHAnsi" w:cstheme="minorHAnsi"/>
          <w:bCs/>
          <w:sz w:val="20"/>
          <w:szCs w:val="20"/>
          <w:lang w:val="en-GB"/>
        </w:rPr>
        <w:t xml:space="preserve">planowane jest wykorzystanie ich </w:t>
      </w:r>
      <w:r w:rsidRPr="00ED3CAB">
        <w:rPr>
          <w:rFonts w:asciiTheme="majorHAnsi" w:hAnsiTheme="majorHAnsi" w:cstheme="minorHAnsi"/>
          <w:bCs/>
          <w:sz w:val="20"/>
          <w:szCs w:val="20"/>
          <w:lang w:val="en-GB"/>
        </w:rPr>
        <w:t>do walidacji i uznawania nowych umiejętności i kompetencji nie</w:t>
      </w:r>
      <w:r w:rsidRPr="00ED3CAB">
        <w:rPr>
          <w:rFonts w:asciiTheme="majorHAnsi" w:hAnsiTheme="majorHAnsi" w:cstheme="minorHAnsi"/>
          <w:bCs/>
          <w:sz w:val="20"/>
          <w:szCs w:val="20"/>
          <w:lang w:val="en-GB"/>
        </w:rPr>
        <w:t>objętych standardami szkoleniowymi i ramami kwalifikacji.</w:t>
      </w:r>
    </w:p>
    <w:p w14:paraId="3215501C" w14:textId="77777777" w:rsidR="00C0772B" w:rsidRDefault="00E83660">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 xml:space="preserve">Jednocześnie odznaki Open Badge będą dostępne w ramach </w:t>
      </w:r>
      <w:r w:rsidRPr="005D3A73">
        <w:rPr>
          <w:rFonts w:asciiTheme="majorHAnsi" w:hAnsiTheme="majorHAnsi" w:cstheme="minorHAnsi"/>
          <w:b/>
          <w:sz w:val="20"/>
          <w:szCs w:val="20"/>
          <w:lang w:val="en-GB"/>
        </w:rPr>
        <w:t>procedur równoważności.</w:t>
      </w:r>
    </w:p>
    <w:p w14:paraId="76AF11D1" w14:textId="77777777" w:rsidR="00C0772B" w:rsidRDefault="00E83660">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System dostarczania odznak Open Badge, oparty na platformie Open Badges Factory, będzie działał od czerwca 2023 roku.</w:t>
      </w:r>
    </w:p>
    <w:p w14:paraId="354B825A" w14:textId="77777777" w:rsidR="00046D8F" w:rsidRDefault="00046D8F" w:rsidP="00046D8F">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2CD48140"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6F6F43D2" w14:textId="77777777" w:rsidR="00C0772B" w:rsidRDefault="00E83660">
      <w:pPr>
        <w:jc w:val="both"/>
        <w:rPr>
          <w:rFonts w:asciiTheme="majorHAnsi" w:hAnsiTheme="majorHAnsi"/>
          <w:b/>
          <w:bCs/>
          <w:lang w:val="en-GB"/>
        </w:rPr>
      </w:pPr>
      <w:r w:rsidRPr="005D3A73">
        <w:rPr>
          <w:rFonts w:asciiTheme="majorHAnsi" w:hAnsiTheme="majorHAnsi"/>
          <w:b/>
          <w:bCs/>
          <w:lang w:val="en-GB"/>
        </w:rPr>
        <w:t>OCENA DOŚWIADCZENIA</w:t>
      </w:r>
    </w:p>
    <w:p w14:paraId="1A89CBBF" w14:textId="77777777" w:rsidR="00C0772B" w:rsidRDefault="00E83660">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Zespół dydaktyczny</w:t>
      </w:r>
    </w:p>
    <w:p w14:paraId="335A2CFD"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 xml:space="preserve">Eksperyment wzmocnił dynamikę i spójność zespołu nauczycielskiego dzięki wspólnej pracy nad stymulującym projektem interdyscyplinarnym. Współpraca i wymiana między kolegami z BTP CFA </w:t>
      </w:r>
      <w:r>
        <w:rPr>
          <w:rFonts w:asciiTheme="majorHAnsi" w:hAnsiTheme="majorHAnsi" w:cstheme="minorHAnsi"/>
          <w:bCs/>
          <w:sz w:val="20"/>
          <w:szCs w:val="20"/>
          <w:lang w:val="en-GB"/>
        </w:rPr>
        <w:t xml:space="preserve">w Blanquefort, a </w:t>
      </w:r>
      <w:r w:rsidRPr="00E4029C">
        <w:rPr>
          <w:rFonts w:asciiTheme="majorHAnsi" w:hAnsiTheme="majorHAnsi" w:cstheme="minorHAnsi"/>
          <w:bCs/>
          <w:sz w:val="20"/>
          <w:szCs w:val="20"/>
          <w:lang w:val="en-GB"/>
        </w:rPr>
        <w:t>także z ich odp</w:t>
      </w:r>
      <w:r w:rsidRPr="00E4029C">
        <w:rPr>
          <w:rFonts w:asciiTheme="majorHAnsi" w:hAnsiTheme="majorHAnsi" w:cstheme="minorHAnsi"/>
          <w:bCs/>
          <w:sz w:val="20"/>
          <w:szCs w:val="20"/>
          <w:lang w:val="en-GB"/>
        </w:rPr>
        <w:t xml:space="preserve">owiednikami w BTP CFA Pays de Loire </w:t>
      </w:r>
      <w:r>
        <w:rPr>
          <w:rFonts w:asciiTheme="majorHAnsi" w:hAnsiTheme="majorHAnsi" w:cstheme="minorHAnsi"/>
          <w:bCs/>
          <w:sz w:val="20"/>
          <w:szCs w:val="20"/>
          <w:lang w:val="en-GB"/>
        </w:rPr>
        <w:t>(Saint-Herblain i Angers)</w:t>
      </w:r>
      <w:r w:rsidRPr="00E4029C">
        <w:rPr>
          <w:rFonts w:asciiTheme="majorHAnsi" w:hAnsiTheme="majorHAnsi" w:cstheme="minorHAnsi"/>
          <w:bCs/>
          <w:sz w:val="20"/>
          <w:szCs w:val="20"/>
          <w:lang w:val="en-GB"/>
        </w:rPr>
        <w:t xml:space="preserve">, były bogate w zasoby ludzkie i bardzo konstruktywne. </w:t>
      </w:r>
    </w:p>
    <w:p w14:paraId="257CAE25"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Terminy i wyniki wymagane przez to działanie szkoleniowe były prawdziwym akceleratorem postępów dla zespołu nauczycielskiego, który był w s</w:t>
      </w:r>
      <w:r w:rsidRPr="00E4029C">
        <w:rPr>
          <w:rFonts w:asciiTheme="majorHAnsi" w:hAnsiTheme="majorHAnsi" w:cstheme="minorHAnsi"/>
          <w:bCs/>
          <w:sz w:val="20"/>
          <w:szCs w:val="20"/>
          <w:lang w:val="en-GB"/>
        </w:rPr>
        <w:t>tanie wykorzystać tę okazję do zakwestionowania swoich praktyk w celu ich optymalizacji, poprzez precyzyjne określenie obszarów wymagających poprawy.</w:t>
      </w:r>
    </w:p>
    <w:p w14:paraId="3B3178D0"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Projekt umożliwił również zespołowi nauczycielskiemu odkrycie i eksperymentowanie z innowacyjnymi i odpowi</w:t>
      </w:r>
      <w:r w:rsidRPr="00E4029C">
        <w:rPr>
          <w:rFonts w:asciiTheme="majorHAnsi" w:hAnsiTheme="majorHAnsi" w:cstheme="minorHAnsi"/>
          <w:bCs/>
          <w:sz w:val="20"/>
          <w:szCs w:val="20"/>
          <w:lang w:val="en-GB"/>
        </w:rPr>
        <w:t>ednimi narzędziami (do obserwacji, pozycjonowania, monitorowania, oceny i samooceny) oraz jeszcze bardziej uświadomienie sobie znaczenia związku między rzeczywistą sytuacją w pracy a sytuacją uczenia się.</w:t>
      </w:r>
    </w:p>
    <w:p w14:paraId="73F4A651" w14:textId="77777777" w:rsidR="00046D8F" w:rsidRPr="00E4029C" w:rsidRDefault="00046D8F" w:rsidP="00046D8F">
      <w:pPr>
        <w:spacing w:after="119"/>
        <w:jc w:val="both"/>
        <w:rPr>
          <w:rFonts w:asciiTheme="majorHAnsi" w:hAnsiTheme="majorHAnsi" w:cstheme="minorHAnsi"/>
          <w:bCs/>
          <w:sz w:val="20"/>
          <w:szCs w:val="20"/>
          <w:lang w:val="en-GB"/>
        </w:rPr>
      </w:pPr>
    </w:p>
    <w:p w14:paraId="0B9D5AB4" w14:textId="77777777" w:rsidR="00C0772B" w:rsidRDefault="00E83660">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Uczniowie</w:t>
      </w:r>
    </w:p>
    <w:p w14:paraId="2EAD66CF"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Fakt, że sytuacja uczenia się była zakotwiczona w realnym świecie, miał sens dla uczniów, co miało bezpośredni pozytywny wpływ na ich zaangażowanie w projekt i motywację do nauki. Ich mobilizacja wokół wspólnego projektu "Renowacja jako współdziałający mur</w:t>
      </w:r>
      <w:r w:rsidRPr="00E4029C">
        <w:rPr>
          <w:rFonts w:asciiTheme="majorHAnsi" w:hAnsiTheme="majorHAnsi" w:cstheme="minorHAnsi"/>
          <w:bCs/>
          <w:sz w:val="20"/>
          <w:szCs w:val="20"/>
          <w:lang w:val="en-GB"/>
        </w:rPr>
        <w:t>arz / tynkarz" i praca zespołowa dały początek aktywnej i pozytywnej współpracy, która była bardzo konstruktywna. Z jednej strony, wprowadzenie ich do pracy nad "prawdziwym" projektem renowacji pomogło rozwinąć ich autonomię, a z drugiej strony, analiza ic</w:t>
      </w:r>
      <w:r w:rsidRPr="00E4029C">
        <w:rPr>
          <w:rFonts w:asciiTheme="majorHAnsi" w:hAnsiTheme="majorHAnsi" w:cstheme="minorHAnsi"/>
          <w:bCs/>
          <w:sz w:val="20"/>
          <w:szCs w:val="20"/>
          <w:lang w:val="en-GB"/>
        </w:rPr>
        <w:t>h aktywności na koniec sekwencji umożliwiła im pracę nad refleksyjną postawą.</w:t>
      </w:r>
    </w:p>
    <w:p w14:paraId="4D4DEE9C"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Wsparciem, na którym opierała się samoocena, była wersja siatki 4 dostosowana do sekwencji eksperymentalnej: komórki odpowiadające umiejętnościom wykorzystywanym podczas sekwencj</w:t>
      </w:r>
      <w:r w:rsidRPr="00AE7382">
        <w:rPr>
          <w:rFonts w:asciiTheme="majorHAnsi" w:hAnsiTheme="majorHAnsi" w:cstheme="minorHAnsi"/>
          <w:bCs/>
          <w:sz w:val="20"/>
          <w:szCs w:val="20"/>
          <w:lang w:val="en-GB"/>
        </w:rPr>
        <w:t xml:space="preserve">i, które uczniowie musieli rozważyć, zostały wyróżnione za pomocą kodu kolorystycznego związanego z poruszanym tematem: </w:t>
      </w:r>
    </w:p>
    <w:p w14:paraId="41C7C797"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Przygotowanie: metoda/metody działania i planowania ich handlu oraz w kontekście wspólnej operacji</w:t>
      </w:r>
    </w:p>
    <w:p w14:paraId="2840BB6E"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Zapobieganie: higiena, zdrowie i bezpieczeństwo w pracy w handlu i w kontekście wspólnych działań</w:t>
      </w:r>
    </w:p>
    <w:p w14:paraId="5663410D"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Komunikacja i zarządzanie: wymiana i negocjacje międz</w:t>
      </w:r>
      <w:r w:rsidRPr="00AE7382">
        <w:rPr>
          <w:rFonts w:asciiTheme="majorHAnsi" w:hAnsiTheme="majorHAnsi" w:cstheme="minorHAnsi"/>
          <w:bCs/>
          <w:sz w:val="20"/>
          <w:szCs w:val="20"/>
          <w:lang w:val="en-GB"/>
        </w:rPr>
        <w:t>y branżami w ramach projektu współpracy.</w:t>
      </w:r>
    </w:p>
    <w:p w14:paraId="38C3849D"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Opis niektórych umiejętności został wyjaśniony lub zmodyfikowany, aby ułatwić naszym uczniom ich zrozumienie (zaznaczone na niebiesko na siatce).</w:t>
      </w:r>
    </w:p>
    <w:p w14:paraId="3FC33C4C" w14:textId="77777777" w:rsidR="00C0772B" w:rsidRDefault="00E83660">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W oparciu o zawartość tej siatki, uczniowie przeprowadzili refleksyjn</w:t>
      </w:r>
      <w:r w:rsidRPr="00AE7382">
        <w:rPr>
          <w:rFonts w:asciiTheme="majorHAnsi" w:hAnsiTheme="majorHAnsi" w:cstheme="minorHAnsi"/>
          <w:bCs/>
          <w:sz w:val="20"/>
          <w:szCs w:val="20"/>
          <w:lang w:val="en-GB"/>
        </w:rPr>
        <w:t>ą analizę swoich wyników, opartą na wymianie między podgrupami, kierowaną przez trenerów.  W większości przypadków uczestnicy byli w stanie prawidłowo ocenić swój poziom wydajności, zidentyfikować swoje mocne strony i obszary wymagające poprawy oraz uświad</w:t>
      </w:r>
      <w:r w:rsidRPr="00AE7382">
        <w:rPr>
          <w:rFonts w:asciiTheme="majorHAnsi" w:hAnsiTheme="majorHAnsi" w:cstheme="minorHAnsi"/>
          <w:bCs/>
          <w:sz w:val="20"/>
          <w:szCs w:val="20"/>
          <w:lang w:val="en-GB"/>
        </w:rPr>
        <w:t>omić sobie wkład sekwencji w nabywanie umiejętności.</w:t>
      </w:r>
    </w:p>
    <w:p w14:paraId="3FED1177" w14:textId="77777777" w:rsidR="00046D8F" w:rsidRPr="00E4029C" w:rsidRDefault="00046D8F" w:rsidP="00046D8F">
      <w:pPr>
        <w:spacing w:after="119"/>
        <w:jc w:val="both"/>
        <w:rPr>
          <w:rFonts w:asciiTheme="majorHAnsi" w:hAnsiTheme="majorHAnsi" w:cstheme="minorHAnsi"/>
          <w:bCs/>
          <w:sz w:val="20"/>
          <w:szCs w:val="20"/>
          <w:lang w:val="en-GB"/>
        </w:rPr>
      </w:pPr>
    </w:p>
    <w:p w14:paraId="04C3E49E" w14:textId="77777777" w:rsidR="00C0772B" w:rsidRDefault="00E83660">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Firmy</w:t>
      </w:r>
    </w:p>
    <w:p w14:paraId="6A262177"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Firmy, które wzięły udział w projekcie, uznały, że ich potrzeby i realia miejsc pracy zostały uwzględnione w szkoleniu. Czuli się również docenieni i wzmocnieni na stanowisku wykładowców, ponieważ</w:t>
      </w:r>
      <w:r w:rsidRPr="00E4029C">
        <w:rPr>
          <w:rFonts w:asciiTheme="majorHAnsi" w:hAnsiTheme="majorHAnsi" w:cstheme="minorHAnsi"/>
          <w:bCs/>
          <w:sz w:val="20"/>
          <w:szCs w:val="20"/>
          <w:lang w:val="en-GB"/>
        </w:rPr>
        <w:t xml:space="preserve"> mieli możliwość uczestniczenia w projektowaniu szkoleń dla swoich przyszłych przełożonych.</w:t>
      </w:r>
    </w:p>
    <w:p w14:paraId="53DEC88B"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Wreszcie, wymiana między BTP CFA a firmami była wzajemnie wzbogacająca, ponieważ każdy z dwóch podmiotów uczył się od drugiego, aby zapewnić lepsze szkolenia.</w:t>
      </w:r>
    </w:p>
    <w:p w14:paraId="24C04F12" w14:textId="77777777" w:rsidR="005D3A73" w:rsidRPr="00E4029C" w:rsidRDefault="005D3A73" w:rsidP="00046D8F">
      <w:pPr>
        <w:spacing w:after="119"/>
        <w:jc w:val="both"/>
        <w:rPr>
          <w:rFonts w:asciiTheme="majorHAnsi" w:hAnsiTheme="majorHAnsi" w:cstheme="minorHAnsi"/>
          <w:bCs/>
          <w:sz w:val="20"/>
          <w:szCs w:val="20"/>
          <w:lang w:val="en-GB"/>
        </w:rPr>
      </w:pPr>
    </w:p>
    <w:p w14:paraId="00A61F76" w14:textId="77777777" w:rsidR="00C0772B" w:rsidRDefault="00E83660">
      <w:pPr>
        <w:spacing w:after="119"/>
        <w:jc w:val="center"/>
        <w:rPr>
          <w:rFonts w:asciiTheme="majorHAnsi" w:hAnsiTheme="majorHAnsi" w:cstheme="minorHAnsi"/>
          <w:bCs/>
          <w:sz w:val="20"/>
          <w:szCs w:val="20"/>
          <w:lang w:val="en-GB"/>
        </w:rPr>
      </w:pPr>
      <w:r>
        <w:rPr>
          <w:rFonts w:asciiTheme="majorHAnsi" w:hAnsiTheme="majorHAnsi" w:cstheme="minorHAnsi"/>
          <w:bCs/>
          <w:sz w:val="20"/>
          <w:szCs w:val="20"/>
          <w:lang w:val="en-GB"/>
        </w:rPr>
        <w:t>***</w:t>
      </w:r>
    </w:p>
    <w:p w14:paraId="0011B502" w14:textId="77777777" w:rsidR="005D3A73" w:rsidRPr="00E4029C" w:rsidRDefault="005D3A73" w:rsidP="00046D8F">
      <w:pPr>
        <w:spacing w:after="119"/>
        <w:jc w:val="both"/>
        <w:rPr>
          <w:rFonts w:asciiTheme="majorHAnsi" w:hAnsiTheme="majorHAnsi" w:cstheme="minorHAnsi"/>
          <w:bCs/>
          <w:sz w:val="20"/>
          <w:szCs w:val="20"/>
          <w:lang w:val="en-GB"/>
        </w:rPr>
      </w:pPr>
    </w:p>
    <w:p w14:paraId="4259B79D" w14:textId="77777777" w:rsidR="00C0772B" w:rsidRDefault="00E83660">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Ogólnie rzecz biorąc, wyniki tego eksperymentu były bardzo pozytywne dla wszystkich zaangażowanych stron. Dowodem na to jest fakt, że uczniowie i trenerzy chętnie powtarzają eksperyment w innych sytuacjach związanych z pracą referencyjną.</w:t>
      </w:r>
    </w:p>
    <w:p w14:paraId="06E5D59F" w14:textId="77777777" w:rsidR="00046D8F" w:rsidRPr="00E4029C" w:rsidRDefault="00046D8F" w:rsidP="00046D8F">
      <w:pPr>
        <w:spacing w:after="119"/>
        <w:jc w:val="both"/>
        <w:rPr>
          <w:rFonts w:asciiTheme="majorHAnsi" w:hAnsiTheme="majorHAnsi"/>
          <w:sz w:val="20"/>
          <w:szCs w:val="20"/>
          <w:lang w:val="en-GB"/>
        </w:rPr>
      </w:pPr>
    </w:p>
    <w:p w14:paraId="3A40D7FB" w14:textId="77777777" w:rsidR="009A1EC7" w:rsidRDefault="009A1EC7">
      <w:pPr>
        <w:rPr>
          <w:rFonts w:asciiTheme="majorHAnsi" w:hAnsiTheme="majorHAnsi" w:cstheme="minorHAnsi"/>
          <w:bCs/>
          <w:sz w:val="20"/>
          <w:szCs w:val="20"/>
          <w:lang w:val="en-GB"/>
        </w:rPr>
      </w:pPr>
    </w:p>
    <w:p w14:paraId="64AA79E5" w14:textId="77777777" w:rsidR="00C0772B" w:rsidRDefault="00E83660">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4" w:name="_Toc141806225"/>
      <w:r>
        <w:rPr>
          <w:rFonts w:ascii="Calibri" w:eastAsia="Calibri" w:hAnsi="Calibri" w:cs="Calibri"/>
          <w:bCs/>
          <w:color w:val="2F5496" w:themeColor="accent1" w:themeShade="BF"/>
          <w:sz w:val="26"/>
          <w:szCs w:val="26"/>
          <w:lang w:val="en-GB"/>
        </w:rPr>
        <w:t>WŁOCHY</w:t>
      </w:r>
      <w:bookmarkEnd w:id="24"/>
    </w:p>
    <w:p w14:paraId="7B132B7E" w14:textId="77777777" w:rsidR="00DC5B32" w:rsidRDefault="00DC5B32" w:rsidP="009422B8">
      <w:pPr>
        <w:rPr>
          <w:rFonts w:asciiTheme="majorHAnsi" w:hAnsiTheme="majorHAnsi" w:cstheme="minorHAnsi"/>
          <w:bCs/>
          <w:sz w:val="20"/>
          <w:szCs w:val="20"/>
          <w:lang w:val="en-GB"/>
        </w:rPr>
      </w:pPr>
    </w:p>
    <w:p w14:paraId="297870CB" w14:textId="77777777" w:rsidR="00C0772B" w:rsidRDefault="00E83660">
      <w:pPr>
        <w:jc w:val="both"/>
        <w:rPr>
          <w:rFonts w:asciiTheme="majorHAnsi" w:hAnsiTheme="majorHAnsi"/>
          <w:b/>
          <w:bCs/>
          <w:lang w:val="en-GB"/>
        </w:rPr>
      </w:pPr>
      <w:r w:rsidRPr="0061377B">
        <w:rPr>
          <w:rFonts w:asciiTheme="majorHAnsi" w:hAnsiTheme="majorHAnsi"/>
          <w:b/>
          <w:bCs/>
          <w:lang w:val="en-GB"/>
        </w:rPr>
        <w:t xml:space="preserve">KRÓTKI OPIS DOŚWIADCZENIA </w:t>
      </w:r>
      <w:r>
        <w:rPr>
          <w:rFonts w:asciiTheme="majorHAnsi" w:hAnsiTheme="majorHAnsi"/>
          <w:b/>
          <w:bCs/>
          <w:lang w:val="en-GB"/>
        </w:rPr>
        <w:t>WE WŁOSZECH</w:t>
      </w:r>
    </w:p>
    <w:p w14:paraId="0C8BE481" w14:textId="77777777" w:rsidR="00C0772B" w:rsidRDefault="00E83660">
      <w:pPr>
        <w:jc w:val="both"/>
        <w:rPr>
          <w:lang w:val="en-GB"/>
        </w:rPr>
      </w:pPr>
      <w:r w:rsidRPr="00E26A30">
        <w:rPr>
          <w:rFonts w:asciiTheme="majorHAnsi" w:hAnsiTheme="majorHAnsi"/>
          <w:sz w:val="20"/>
          <w:szCs w:val="20"/>
          <w:lang w:val="en-GB"/>
        </w:rPr>
        <w:t xml:space="preserve">Eksperymentalny program profesjonalizacji wdrożony przez Formedil we Włoszech był zasadniczo oparty na zasadach </w:t>
      </w:r>
      <w:r w:rsidRPr="00E26A30">
        <w:rPr>
          <w:rFonts w:asciiTheme="majorHAnsi" w:hAnsiTheme="majorHAnsi"/>
          <w:i/>
          <w:iCs/>
          <w:sz w:val="20"/>
          <w:szCs w:val="20"/>
          <w:lang w:val="en-GB"/>
        </w:rPr>
        <w:t>Superbonus</w:t>
      </w:r>
      <w:r w:rsidRPr="00E26A30">
        <w:rPr>
          <w:rFonts w:asciiTheme="majorHAnsi" w:hAnsiTheme="majorHAnsi"/>
          <w:sz w:val="20"/>
          <w:szCs w:val="20"/>
          <w:lang w:val="en-GB"/>
        </w:rPr>
        <w:t>, ulgi podatkowej na wdrożenie określonych interwencji mających na celu efektywność energetyczną</w:t>
      </w:r>
      <w:r w:rsidRPr="00E26A30">
        <w:rPr>
          <w:rFonts w:asciiTheme="majorHAnsi" w:hAnsiTheme="majorHAnsi"/>
          <w:sz w:val="20"/>
          <w:szCs w:val="20"/>
          <w:lang w:val="en-GB"/>
        </w:rPr>
        <w:t xml:space="preserve"> i konsolidację statyczną lub zmniejszenie ryzyka sejsmicznego budynków. W związku z tym celem było przeszkolenie lub ponowne przeszkolenie kierowników budowy i liderów zespołów w zakresie tematów objętych ulgą podatkową (instalacja systemów izolacyjnych, </w:t>
      </w:r>
      <w:r w:rsidRPr="00E26A30">
        <w:rPr>
          <w:rFonts w:asciiTheme="majorHAnsi" w:hAnsiTheme="majorHAnsi"/>
          <w:sz w:val="20"/>
          <w:szCs w:val="20"/>
          <w:lang w:val="en-GB"/>
        </w:rPr>
        <w:t>wentylowanych fasad, zmiana pokrycia dachowego, instalacja ram okiennych, instalacja systemów fotowoltaicznych i systemów ładowania samochodów elektrycznych, a także wzmocnienie strukturalne budynków oraz właściwe zarządzanie recyklingiem i ponownym wykorz</w:t>
      </w:r>
      <w:r w:rsidRPr="00E26A30">
        <w:rPr>
          <w:rFonts w:asciiTheme="majorHAnsi" w:hAnsiTheme="majorHAnsi"/>
          <w:sz w:val="20"/>
          <w:szCs w:val="20"/>
          <w:lang w:val="en-GB"/>
        </w:rPr>
        <w:t xml:space="preserve">ystaniem odpadów). Eksperyment trwał od stycznia 2023 r. do połowy kwietnia 2023 r. i obejmował </w:t>
      </w:r>
      <w:r w:rsidRPr="00E26A30">
        <w:rPr>
          <w:rFonts w:asciiTheme="majorHAnsi" w:hAnsiTheme="majorHAnsi"/>
          <w:b/>
          <w:bCs/>
          <w:sz w:val="20"/>
          <w:szCs w:val="20"/>
          <w:lang w:val="en-GB"/>
        </w:rPr>
        <w:t xml:space="preserve">6 kierowników budowy, 6 liderów zespołów, 6 firm budowlanych i 5 </w:t>
      </w:r>
      <w:r w:rsidRPr="00586F66">
        <w:rPr>
          <w:rFonts w:asciiTheme="majorHAnsi" w:hAnsiTheme="majorHAnsi"/>
          <w:b/>
          <w:bCs/>
          <w:sz w:val="20"/>
          <w:szCs w:val="20"/>
          <w:lang w:val="en-GB"/>
        </w:rPr>
        <w:t xml:space="preserve">trenerów </w:t>
      </w:r>
      <w:r w:rsidRPr="00E26A30">
        <w:rPr>
          <w:rFonts w:asciiTheme="majorHAnsi" w:hAnsiTheme="majorHAnsi"/>
          <w:sz w:val="20"/>
          <w:szCs w:val="20"/>
          <w:lang w:val="en-GB"/>
        </w:rPr>
        <w:t>ze szkoły budowlanej w Avellino.</w:t>
      </w:r>
    </w:p>
    <w:p w14:paraId="6DC9EAA6" w14:textId="77777777" w:rsidR="00E26A30" w:rsidRPr="00E26A30" w:rsidRDefault="00E26A30" w:rsidP="00A36A07">
      <w:pPr>
        <w:jc w:val="both"/>
        <w:rPr>
          <w:lang w:val="en-GB"/>
        </w:rPr>
      </w:pPr>
    </w:p>
    <w:p w14:paraId="763BCE93" w14:textId="77777777" w:rsidR="00C0772B" w:rsidRDefault="00E83660">
      <w:pPr>
        <w:jc w:val="both"/>
        <w:rPr>
          <w:rFonts w:asciiTheme="majorHAnsi" w:hAnsiTheme="majorHAnsi"/>
          <w:b/>
          <w:bCs/>
          <w:lang w:val="en-GB"/>
        </w:rPr>
      </w:pPr>
      <w:r w:rsidRPr="0061377B">
        <w:rPr>
          <w:rFonts w:asciiTheme="majorHAnsi" w:hAnsiTheme="majorHAnsi"/>
          <w:b/>
          <w:bCs/>
          <w:lang w:val="en-GB"/>
        </w:rPr>
        <w:t>MODUŁOWE SZKOLENIE POWIĄZANE Z PRACĄ ZGODNIE Z ZALECENIAMI WYNIKAJĄCYMI Z IO1 PROJEKTU</w:t>
      </w:r>
    </w:p>
    <w:p w14:paraId="6F70C95F" w14:textId="77777777" w:rsidR="00C0772B" w:rsidRDefault="00E83660">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Eksperyment z liderami zespołów opierał się na schemacie szkoleniowym zaproponowanym w IO1.3 i koncentrował się na czterech komponentach zaznaczonych na żółto: jednym od</w:t>
      </w:r>
      <w:r w:rsidRPr="008C3992">
        <w:rPr>
          <w:rFonts w:asciiTheme="majorHAnsi" w:hAnsiTheme="majorHAnsi" w:cstheme="minorHAnsi"/>
          <w:color w:val="auto"/>
          <w:sz w:val="20"/>
          <w:szCs w:val="20"/>
          <w:lang w:val="en-GB"/>
        </w:rPr>
        <w:t>powiadającym Blokowi 1 (Przygotowanie miejsca renowacji), innym Blokowi 2 (Zarządzanie komunikacją...), a pozostałym Blokowi 3 (Zarządzanie...).</w:t>
      </w:r>
    </w:p>
    <w:p w14:paraId="54EA37F9" w14:textId="77777777" w:rsidR="00A36A07" w:rsidRPr="008F197F" w:rsidRDefault="00A36A07" w:rsidP="00A36A07">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586F66" w:rsidRPr="00E83660" w14:paraId="0C07DD73"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722C0A" w14:textId="77777777" w:rsidR="00586F66" w:rsidRPr="00C33ECD" w:rsidRDefault="00586F66" w:rsidP="00AC2411">
            <w:pPr>
              <w:pStyle w:val="Default"/>
              <w:rPr>
                <w:rFonts w:asciiTheme="majorHAnsi" w:hAnsiTheme="majorHAnsi" w:cstheme="minorHAnsi"/>
                <w:b/>
                <w:bCs/>
                <w:sz w:val="20"/>
                <w:szCs w:val="20"/>
                <w:lang w:val="en-GB"/>
              </w:rPr>
            </w:pPr>
          </w:p>
          <w:p w14:paraId="0F105AA5"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2: Zarządzanie komunikacją i relacjami w miejscu renowacji</w:t>
            </w:r>
          </w:p>
          <w:p w14:paraId="01722BB6"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038856" w14:textId="77777777" w:rsidR="00586F66" w:rsidRPr="00C33ECD" w:rsidRDefault="00586F66" w:rsidP="00AC2411">
            <w:pPr>
              <w:pStyle w:val="Default"/>
              <w:rPr>
                <w:rFonts w:asciiTheme="majorHAnsi" w:hAnsiTheme="majorHAnsi" w:cstheme="minorHAnsi"/>
                <w:b/>
                <w:bCs/>
                <w:sz w:val="20"/>
                <w:szCs w:val="20"/>
                <w:lang w:val="en-GB"/>
              </w:rPr>
            </w:pPr>
          </w:p>
          <w:p w14:paraId="66920CF4"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586F66" w:rsidRPr="00C33ECD" w14:paraId="0409B818"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4C736AE" w14:textId="77777777" w:rsidR="00C0772B" w:rsidRPr="00E83660" w:rsidRDefault="00E83660">
            <w:pPr>
              <w:pStyle w:val="Default"/>
              <w:rPr>
                <w:rFonts w:asciiTheme="majorHAnsi" w:hAnsiTheme="majorHAnsi" w:cstheme="minorHAnsi"/>
                <w:sz w:val="20"/>
                <w:szCs w:val="20"/>
                <w:lang w:val="it-IT"/>
              </w:rPr>
            </w:pPr>
            <w:r w:rsidRPr="00E83660">
              <w:rPr>
                <w:rFonts w:asciiTheme="majorHAnsi" w:hAnsiTheme="majorHAnsi" w:cstheme="minorHAnsi"/>
                <w:sz w:val="20"/>
                <w:szCs w:val="20"/>
                <w:lang w:val="it-IT"/>
              </w:rPr>
              <w:t>Komponent 2.1. Zarządzanie zespołem podczas prac remontowych: Monitorowanie przydziałów i zadań oraz przewidywanie złożonych i potencjalnie konfliktowych</w:t>
            </w:r>
            <w:r w:rsidRPr="00E83660">
              <w:rPr>
                <w:rFonts w:asciiTheme="majorHAnsi" w:hAnsiTheme="majorHAnsi" w:cstheme="minorHAnsi"/>
                <w:sz w:val="20"/>
                <w:szCs w:val="20"/>
                <w:lang w:val="it-IT"/>
              </w:rPr>
              <w:t xml:space="preserve"> sytuacji z personelem wewnętrznym i podwykonawcami.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898A01" w14:textId="77777777" w:rsidR="00C0772B" w:rsidRPr="00E83660" w:rsidRDefault="00E83660">
            <w:pPr>
              <w:pStyle w:val="Default"/>
              <w:numPr>
                <w:ilvl w:val="0"/>
                <w:numId w:val="58"/>
              </w:numPr>
              <w:rPr>
                <w:rFonts w:asciiTheme="majorHAnsi" w:hAnsiTheme="majorHAnsi" w:cstheme="minorHAnsi"/>
                <w:sz w:val="20"/>
                <w:szCs w:val="20"/>
                <w:lang w:val="it-IT"/>
              </w:rPr>
            </w:pPr>
            <w:r w:rsidRPr="00E83660">
              <w:rPr>
                <w:rFonts w:asciiTheme="majorHAnsi" w:hAnsiTheme="majorHAnsi" w:cstheme="minorHAnsi"/>
                <w:sz w:val="20"/>
                <w:szCs w:val="20"/>
                <w:lang w:val="it-IT"/>
              </w:rPr>
              <w:t>Zidentyfikować i scharakteryzować sytuacje krytyczne lub konkretne problemy związane z pracami renowacyjnymi.</w:t>
            </w:r>
          </w:p>
          <w:p w14:paraId="7C800534" w14:textId="77777777" w:rsidR="00C0772B" w:rsidRDefault="00E83660">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 xml:space="preserve">Przewidywanie, opracowywanie i proponowanie rozwiązań </w:t>
            </w:r>
          </w:p>
          <w:p w14:paraId="5654889C" w14:textId="77777777" w:rsidR="00C0772B" w:rsidRDefault="00E83660">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Informowanie liderów zespołów</w:t>
            </w:r>
          </w:p>
        </w:tc>
      </w:tr>
      <w:tr w:rsidR="00586F66" w:rsidRPr="00F47FF1" w14:paraId="1B66FAEC"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E82805"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Komponent 2.2. Opracowanie i wdrożenie procedur prawidłowego wykonywania operacji (np. dostosowanie do ograniczeń terenowych, weryfikacja i monitorowanie dostaw materiałó</w:t>
            </w:r>
            <w:r w:rsidRPr="00E83660">
              <w:rPr>
                <w:rFonts w:asciiTheme="majorHAnsi" w:hAnsiTheme="majorHAnsi" w:cstheme="minorHAnsi"/>
                <w:sz w:val="20"/>
                <w:szCs w:val="20"/>
              </w:rPr>
              <w:t xml:space="preserve">w, weryfikacja terminów dostaw, uwzględnienie efektywności energetycznej, wydajności końcowej itp.)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53FD3D" w14:textId="77777777" w:rsidR="00C0772B" w:rsidRPr="00E83660" w:rsidRDefault="00E83660">
            <w:pPr>
              <w:pStyle w:val="Default"/>
              <w:numPr>
                <w:ilvl w:val="0"/>
                <w:numId w:val="59"/>
              </w:numPr>
              <w:rPr>
                <w:rFonts w:asciiTheme="majorHAnsi" w:hAnsiTheme="majorHAnsi" w:cstheme="minorHAnsi"/>
                <w:sz w:val="20"/>
                <w:szCs w:val="20"/>
              </w:rPr>
            </w:pPr>
            <w:r w:rsidRPr="00E83660">
              <w:rPr>
                <w:rFonts w:asciiTheme="majorHAnsi" w:hAnsiTheme="majorHAnsi" w:cstheme="minorHAnsi"/>
                <w:sz w:val="20"/>
                <w:szCs w:val="20"/>
              </w:rPr>
              <w:t>Zidentyfikować i scharakteryzować różne rodzaje ograniczeń lub problemów specyficznych dla projektów renowacyjnych.</w:t>
            </w:r>
          </w:p>
          <w:p w14:paraId="3D26FA8E" w14:textId="77777777" w:rsidR="00C0772B" w:rsidRPr="00E83660" w:rsidRDefault="00E83660">
            <w:pPr>
              <w:pStyle w:val="Default"/>
              <w:numPr>
                <w:ilvl w:val="0"/>
                <w:numId w:val="59"/>
              </w:numPr>
              <w:rPr>
                <w:rFonts w:asciiTheme="majorHAnsi" w:hAnsiTheme="majorHAnsi" w:cstheme="minorHAnsi"/>
                <w:sz w:val="20"/>
                <w:szCs w:val="20"/>
              </w:rPr>
            </w:pPr>
            <w:r w:rsidRPr="00E83660">
              <w:rPr>
                <w:rFonts w:asciiTheme="majorHAnsi" w:hAnsiTheme="majorHAnsi" w:cstheme="minorHAnsi"/>
                <w:sz w:val="20"/>
                <w:szCs w:val="20"/>
              </w:rPr>
              <w:t>Przewidywanie, opracowywanie i proponow</w:t>
            </w:r>
            <w:r w:rsidRPr="00E83660">
              <w:rPr>
                <w:rFonts w:asciiTheme="majorHAnsi" w:hAnsiTheme="majorHAnsi" w:cstheme="minorHAnsi"/>
                <w:sz w:val="20"/>
                <w:szCs w:val="20"/>
              </w:rPr>
              <w:t>anie rozwiązań oraz raportowanie do liderów zespołów</w:t>
            </w:r>
          </w:p>
        </w:tc>
      </w:tr>
      <w:tr w:rsidR="00586F66" w:rsidRPr="00F47FF1" w14:paraId="5E460696"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58B4E156"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2.3. Monitorowanie relacji z klientem, dyrektorem firmy, architektem, biurem projektowym i CSS (koordynatorem ds. zdrowia i bezpieczeństwa). </w:t>
            </w:r>
          </w:p>
        </w:tc>
        <w:tc>
          <w:tcPr>
            <w:tcW w:w="6237" w:type="dxa"/>
            <w:tcBorders>
              <w:top w:val="single" w:sz="4" w:space="0" w:color="auto"/>
              <w:left w:val="single" w:sz="4" w:space="0" w:color="auto"/>
              <w:bottom w:val="single" w:sz="4" w:space="0" w:color="auto"/>
              <w:right w:val="single" w:sz="4" w:space="0" w:color="auto"/>
            </w:tcBorders>
          </w:tcPr>
          <w:p w14:paraId="2E358386" w14:textId="77777777" w:rsidR="00C0772B" w:rsidRPr="00E83660" w:rsidRDefault="00E83660">
            <w:pPr>
              <w:pStyle w:val="Default"/>
              <w:numPr>
                <w:ilvl w:val="0"/>
                <w:numId w:val="60"/>
              </w:numPr>
              <w:rPr>
                <w:rFonts w:asciiTheme="majorHAnsi" w:hAnsiTheme="majorHAnsi" w:cstheme="minorHAnsi"/>
                <w:sz w:val="20"/>
                <w:szCs w:val="20"/>
              </w:rPr>
            </w:pPr>
            <w:r w:rsidRPr="00E83660">
              <w:rPr>
                <w:rFonts w:asciiTheme="majorHAnsi" w:hAnsiTheme="majorHAnsi" w:cstheme="minorHAnsi"/>
                <w:sz w:val="20"/>
                <w:szCs w:val="20"/>
              </w:rPr>
              <w:t>Scharakteryzować specyfikę różnych podmiotów zaangażowanych w projekt renowacji.</w:t>
            </w:r>
          </w:p>
          <w:p w14:paraId="56037901" w14:textId="77777777" w:rsidR="00C0772B" w:rsidRPr="00E83660" w:rsidRDefault="00E83660">
            <w:pPr>
              <w:pStyle w:val="Default"/>
              <w:numPr>
                <w:ilvl w:val="0"/>
                <w:numId w:val="60"/>
              </w:numPr>
              <w:rPr>
                <w:rFonts w:asciiTheme="majorHAnsi" w:hAnsiTheme="majorHAnsi" w:cstheme="minorHAnsi"/>
                <w:sz w:val="20"/>
                <w:szCs w:val="20"/>
              </w:rPr>
            </w:pPr>
            <w:r w:rsidRPr="00E83660">
              <w:rPr>
                <w:rFonts w:asciiTheme="majorHAnsi" w:hAnsiTheme="majorHAnsi" w:cstheme="minorHAnsi"/>
                <w:sz w:val="20"/>
                <w:szCs w:val="20"/>
              </w:rPr>
              <w:t>Uwzględnienie tej specyfiki w wymianach/procedurach między zainteresowanymi stronami.</w:t>
            </w:r>
          </w:p>
        </w:tc>
      </w:tr>
      <w:tr w:rsidR="00586F66" w:rsidRPr="00E83660" w14:paraId="7E36C870"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3F777F8F"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2.4. Zarządzanie obciążeniem psychicznym, w tym zarządzanie stresem i obciążeniem w pracy. </w:t>
            </w:r>
          </w:p>
        </w:tc>
        <w:tc>
          <w:tcPr>
            <w:tcW w:w="6237" w:type="dxa"/>
            <w:tcBorders>
              <w:top w:val="single" w:sz="4" w:space="0" w:color="auto"/>
              <w:left w:val="single" w:sz="4" w:space="0" w:color="auto"/>
              <w:bottom w:val="single" w:sz="4" w:space="0" w:color="auto"/>
              <w:right w:val="single" w:sz="4" w:space="0" w:color="auto"/>
            </w:tcBorders>
          </w:tcPr>
          <w:p w14:paraId="66656D55" w14:textId="77777777" w:rsidR="00C0772B" w:rsidRPr="00E83660" w:rsidRDefault="00E83660">
            <w:pPr>
              <w:pStyle w:val="Default"/>
              <w:numPr>
                <w:ilvl w:val="0"/>
                <w:numId w:val="61"/>
              </w:numPr>
              <w:rPr>
                <w:rFonts w:asciiTheme="majorHAnsi" w:hAnsiTheme="majorHAnsi" w:cstheme="minorHAnsi"/>
                <w:sz w:val="20"/>
                <w:szCs w:val="20"/>
              </w:rPr>
            </w:pPr>
            <w:r w:rsidRPr="00E83660">
              <w:rPr>
                <w:rFonts w:asciiTheme="majorHAnsi" w:hAnsiTheme="majorHAnsi" w:cstheme="minorHAnsi"/>
                <w:sz w:val="20"/>
                <w:szCs w:val="20"/>
              </w:rPr>
              <w:t>Określenie specyfiki napięć związanych z projektami renowacyjnymi.</w:t>
            </w:r>
          </w:p>
          <w:p w14:paraId="5C2054A8" w14:textId="77777777" w:rsidR="00C0772B" w:rsidRDefault="00E83660">
            <w:pPr>
              <w:pStyle w:val="Default"/>
              <w:numPr>
                <w:ilvl w:val="0"/>
                <w:numId w:val="61"/>
              </w:numPr>
              <w:rPr>
                <w:rFonts w:asciiTheme="majorHAnsi" w:hAnsiTheme="majorHAnsi" w:cstheme="minorHAnsi"/>
                <w:sz w:val="20"/>
                <w:szCs w:val="20"/>
                <w:lang w:val="es-ES"/>
              </w:rPr>
            </w:pPr>
            <w:r w:rsidRPr="00C33ECD">
              <w:rPr>
                <w:rFonts w:asciiTheme="majorHAnsi" w:hAnsiTheme="majorHAnsi" w:cstheme="minorHAnsi"/>
                <w:sz w:val="20"/>
                <w:szCs w:val="20"/>
                <w:lang w:val="es-ES"/>
              </w:rPr>
              <w:t>Opracowanie strategii ułatwiania lub przewidywania</w:t>
            </w:r>
            <w:r>
              <w:rPr>
                <w:rFonts w:asciiTheme="majorHAnsi" w:hAnsiTheme="majorHAnsi" w:cstheme="minorHAnsi"/>
                <w:sz w:val="20"/>
                <w:szCs w:val="20"/>
                <w:lang w:val="es-ES"/>
              </w:rPr>
              <w:t>.</w:t>
            </w:r>
          </w:p>
          <w:p w14:paraId="5F5C97C2"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E83660" w14:paraId="570B68D7"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B45E29" w14:textId="77777777" w:rsidR="00586F66" w:rsidRPr="00C33ECD" w:rsidRDefault="00586F66" w:rsidP="00AC2411">
            <w:pPr>
              <w:pStyle w:val="Default"/>
              <w:rPr>
                <w:rFonts w:asciiTheme="majorHAnsi" w:hAnsiTheme="majorHAnsi" w:cstheme="minorHAnsi"/>
                <w:b/>
                <w:bCs/>
                <w:sz w:val="20"/>
                <w:szCs w:val="20"/>
                <w:lang w:val="es-ES"/>
              </w:rPr>
            </w:pPr>
          </w:p>
          <w:p w14:paraId="208D0CE9" w14:textId="77777777" w:rsidR="00C0772B" w:rsidRPr="00E83660" w:rsidRDefault="00E83660">
            <w:pPr>
              <w:pStyle w:val="Default"/>
              <w:rPr>
                <w:rFonts w:asciiTheme="majorHAnsi" w:hAnsiTheme="majorHAnsi" w:cstheme="minorHAnsi"/>
                <w:b/>
                <w:bCs/>
                <w:sz w:val="20"/>
                <w:szCs w:val="20"/>
                <w:lang w:val="es-ES"/>
              </w:rPr>
            </w:pPr>
            <w:r w:rsidRPr="00E83660">
              <w:rPr>
                <w:rFonts w:asciiTheme="majorHAnsi" w:hAnsiTheme="majorHAnsi" w:cstheme="minorHAnsi"/>
                <w:b/>
                <w:bCs/>
                <w:sz w:val="20"/>
                <w:szCs w:val="20"/>
                <w:lang w:val="es-ES"/>
              </w:rPr>
              <w:t>Blok 3: Zarządzanie technicznymi i organizacyjnymi aspektami prac renowacyjnych</w:t>
            </w:r>
          </w:p>
          <w:p w14:paraId="5E34FB18" w14:textId="77777777" w:rsidR="00586F66" w:rsidRPr="00E83660" w:rsidRDefault="00586F66" w:rsidP="00AC2411">
            <w:pPr>
              <w:pStyle w:val="Default"/>
              <w:rPr>
                <w:rFonts w:asciiTheme="majorHAnsi" w:hAnsiTheme="majorHAnsi" w:cstheme="minorHAnsi"/>
                <w:b/>
                <w:bCs/>
                <w:sz w:val="20"/>
                <w:szCs w:val="20"/>
                <w:lang w:val="es-ES"/>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91A741" w14:textId="77777777" w:rsidR="00586F66" w:rsidRPr="00E83660" w:rsidRDefault="00586F66" w:rsidP="00AC2411">
            <w:pPr>
              <w:pStyle w:val="Default"/>
              <w:rPr>
                <w:rFonts w:asciiTheme="majorHAnsi" w:hAnsiTheme="majorHAnsi" w:cstheme="minorHAnsi"/>
                <w:b/>
                <w:bCs/>
                <w:sz w:val="20"/>
                <w:szCs w:val="20"/>
                <w:lang w:val="es-ES"/>
              </w:rPr>
            </w:pPr>
          </w:p>
          <w:p w14:paraId="3BCA32CB" w14:textId="77777777" w:rsidR="00C0772B" w:rsidRPr="00E83660" w:rsidRDefault="00E83660">
            <w:pPr>
              <w:pStyle w:val="Default"/>
              <w:rPr>
                <w:rFonts w:asciiTheme="majorHAnsi" w:hAnsiTheme="majorHAnsi" w:cstheme="minorHAnsi"/>
                <w:b/>
                <w:bCs/>
                <w:sz w:val="20"/>
                <w:szCs w:val="20"/>
                <w:lang w:val="it-IT"/>
              </w:rPr>
            </w:pPr>
            <w:r w:rsidRPr="00E83660">
              <w:rPr>
                <w:rFonts w:asciiTheme="majorHAnsi" w:hAnsiTheme="majorHAnsi" w:cstheme="minorHAnsi"/>
                <w:b/>
                <w:bCs/>
                <w:sz w:val="20"/>
                <w:szCs w:val="20"/>
                <w:lang w:val="it-IT"/>
              </w:rPr>
              <w:t>Podział na ogólne cele pedagogiczne</w:t>
            </w:r>
          </w:p>
        </w:tc>
      </w:tr>
      <w:tr w:rsidR="00586F66" w:rsidRPr="00E83660" w14:paraId="43C6EAD2"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BC1EACD"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3.1. Administracyjne, finansowe i prawne zarządzanie projektem renowacji. </w:t>
            </w:r>
          </w:p>
        </w:tc>
        <w:tc>
          <w:tcPr>
            <w:tcW w:w="6237" w:type="dxa"/>
            <w:tcBorders>
              <w:top w:val="single" w:sz="4" w:space="0" w:color="auto"/>
              <w:left w:val="single" w:sz="4" w:space="0" w:color="auto"/>
              <w:bottom w:val="single" w:sz="4" w:space="0" w:color="auto"/>
              <w:right w:val="single" w:sz="4" w:space="0" w:color="auto"/>
            </w:tcBorders>
          </w:tcPr>
          <w:p w14:paraId="0959AD7E" w14:textId="77777777" w:rsidR="00C0772B" w:rsidRDefault="00E83660">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kompilacja dokumentów administracyjnych, finansowych i prawnych związanych z projektami renowacyjnymi. </w:t>
            </w:r>
          </w:p>
          <w:p w14:paraId="5061675B" w14:textId="77777777" w:rsidR="00C0772B" w:rsidRDefault="00E83660">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zarządzaniu obiektem</w:t>
            </w:r>
          </w:p>
        </w:tc>
      </w:tr>
      <w:tr w:rsidR="00586F66" w:rsidRPr="00C33ECD" w14:paraId="5FC438ED"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2B4F2F"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3.2. Zarządzanie i kontrola ochrony pracowników i budynków na miejscu, w t</w:t>
            </w:r>
            <w:r w:rsidRPr="00C33ECD">
              <w:rPr>
                <w:rFonts w:asciiTheme="majorHAnsi" w:hAnsiTheme="majorHAnsi" w:cstheme="minorHAnsi"/>
                <w:sz w:val="20"/>
                <w:szCs w:val="20"/>
                <w:lang w:val="en-GB"/>
              </w:rPr>
              <w:t xml:space="preserve">ym </w:t>
            </w:r>
            <w:r w:rsidRPr="00C33ECD">
              <w:rPr>
                <w:rFonts w:asciiTheme="majorHAnsi" w:hAnsiTheme="majorHAnsi" w:cstheme="minorHAnsi"/>
                <w:sz w:val="20"/>
                <w:szCs w:val="20"/>
                <w:lang w:val="en-GB"/>
              </w:rPr>
              <w:lastRenderedPageBreak/>
              <w:t xml:space="preserve">montaż/demontaż rusztowań, praca na wysokościach, trudny </w:t>
            </w:r>
            <w:r w:rsidR="00582019" w:rsidRPr="00C33ECD">
              <w:rPr>
                <w:rFonts w:asciiTheme="majorHAnsi" w:hAnsiTheme="majorHAnsi" w:cstheme="minorHAnsi"/>
                <w:sz w:val="20"/>
                <w:szCs w:val="20"/>
                <w:lang w:val="en-GB"/>
              </w:rPr>
              <w:t xml:space="preserve">dostęp </w:t>
            </w:r>
            <w:r w:rsidRPr="00C33ECD">
              <w:rPr>
                <w:rFonts w:asciiTheme="majorHAnsi" w:hAnsiTheme="majorHAnsi" w:cstheme="minorHAnsi"/>
                <w:sz w:val="20"/>
                <w:szCs w:val="20"/>
                <w:lang w:val="en-GB"/>
              </w:rPr>
              <w:t xml:space="preserve">i wykorzystanie niebezpiecznych materiałów podczas prac remontowych.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899032" w14:textId="77777777" w:rsidR="00C0772B" w:rsidRDefault="00E83660">
            <w:pPr>
              <w:pStyle w:val="Default"/>
              <w:numPr>
                <w:ilvl w:val="0"/>
                <w:numId w:val="63"/>
              </w:numPr>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Identyfikacja konkretnych i krytycznych sytuacji </w:t>
            </w:r>
          </w:p>
          <w:p w14:paraId="796DAAFF" w14:textId="77777777" w:rsidR="00C0772B" w:rsidRDefault="00E83660">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7F45FADC" w14:textId="77777777" w:rsidR="00C0772B" w:rsidRDefault="00E83660">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lastRenderedPageBreak/>
              <w:t xml:space="preserve">Opracowywanie i proponowanie strategii rozwiązywania problemów </w:t>
            </w:r>
          </w:p>
          <w:p w14:paraId="3AB5BE70" w14:textId="77777777" w:rsidR="00C0772B" w:rsidRDefault="00E83660">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p w14:paraId="6957938B"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C33ECD" w14:paraId="56A56E2E"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C8B87D"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lastRenderedPageBreak/>
              <w:t>Komponent 3.3. Gospodarka odpadami podczas prac remontowych: Planowanie i zarządzanie pojemnikami na odpady, sortowa</w:t>
            </w:r>
            <w:r w:rsidRPr="00E83660">
              <w:rPr>
                <w:rFonts w:asciiTheme="majorHAnsi" w:hAnsiTheme="majorHAnsi" w:cstheme="minorHAnsi"/>
                <w:sz w:val="20"/>
                <w:szCs w:val="20"/>
              </w:rPr>
              <w:t xml:space="preserve">nie i recykling (gospodarka o obiegu zamkniętym) oraz stosowanie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5A4577" w14:textId="77777777" w:rsidR="00C0772B" w:rsidRDefault="00E83660">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Określ konkretne sytuacje</w:t>
            </w:r>
            <w:r>
              <w:rPr>
                <w:rFonts w:asciiTheme="majorHAnsi" w:hAnsiTheme="majorHAnsi" w:cstheme="minorHAnsi"/>
                <w:sz w:val="20"/>
                <w:szCs w:val="20"/>
                <w:lang w:val="en-GB"/>
              </w:rPr>
              <w:t>.</w:t>
            </w:r>
          </w:p>
          <w:p w14:paraId="2227A699" w14:textId="77777777" w:rsidR="00C0772B" w:rsidRDefault="00E83660">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Zidentyfikuj istniejące zasady lub przepisy</w:t>
            </w:r>
            <w:r>
              <w:rPr>
                <w:rFonts w:asciiTheme="majorHAnsi" w:hAnsiTheme="majorHAnsi" w:cstheme="minorHAnsi"/>
                <w:sz w:val="20"/>
                <w:szCs w:val="20"/>
                <w:lang w:val="en-GB"/>
              </w:rPr>
              <w:t>.</w:t>
            </w:r>
          </w:p>
          <w:p w14:paraId="662EF02E" w14:textId="77777777" w:rsidR="00C0772B" w:rsidRDefault="00E83660">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Rozwijać strategie rozwiązywania problemów i stosować odpowiednie techniki.</w:t>
            </w:r>
          </w:p>
          <w:p w14:paraId="31C11092" w14:textId="77777777" w:rsidR="00C0772B" w:rsidRDefault="00E83660">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w:t>
            </w:r>
            <w:r w:rsidRPr="00BE09BE">
              <w:rPr>
                <w:rFonts w:asciiTheme="majorHAnsi" w:hAnsiTheme="majorHAnsi" w:cstheme="minorHAnsi"/>
                <w:sz w:val="20"/>
                <w:szCs w:val="20"/>
                <w:lang w:val="en-GB"/>
              </w:rPr>
              <w:t>mowanie liderów zespołów</w:t>
            </w:r>
          </w:p>
        </w:tc>
      </w:tr>
      <w:tr w:rsidR="00586F66" w:rsidRPr="00C33ECD" w14:paraId="71ADED2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2380BCF2"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3.4: Włączenie standardów oszczędności energii do projektów modernizacyjnych i wykorzystanie odpowiednich narzędzi monitorowania. </w:t>
            </w:r>
          </w:p>
        </w:tc>
        <w:tc>
          <w:tcPr>
            <w:tcW w:w="6237" w:type="dxa"/>
            <w:tcBorders>
              <w:top w:val="single" w:sz="4" w:space="0" w:color="auto"/>
              <w:left w:val="single" w:sz="4" w:space="0" w:color="auto"/>
              <w:bottom w:val="single" w:sz="4" w:space="0" w:color="auto"/>
              <w:right w:val="single" w:sz="4" w:space="0" w:color="auto"/>
            </w:tcBorders>
          </w:tcPr>
          <w:p w14:paraId="1CDD486A" w14:textId="77777777" w:rsidR="00C0772B" w:rsidRDefault="00E83660">
            <w:pPr>
              <w:pStyle w:val="Default"/>
              <w:numPr>
                <w:ilvl w:val="0"/>
                <w:numId w:val="65"/>
              </w:numPr>
              <w:rPr>
                <w:rFonts w:asciiTheme="majorHAnsi" w:hAnsiTheme="majorHAnsi" w:cstheme="minorHAnsi"/>
                <w:sz w:val="20"/>
                <w:szCs w:val="20"/>
              </w:rPr>
            </w:pPr>
            <w:r w:rsidRPr="00C33ECD">
              <w:rPr>
                <w:rFonts w:asciiTheme="majorHAnsi" w:hAnsiTheme="majorHAnsi" w:cstheme="minorHAnsi"/>
                <w:sz w:val="20"/>
                <w:szCs w:val="20"/>
              </w:rPr>
              <w:t>Określ konkretne sytuacje</w:t>
            </w:r>
            <w:r>
              <w:rPr>
                <w:rFonts w:asciiTheme="majorHAnsi" w:hAnsiTheme="majorHAnsi" w:cstheme="minorHAnsi"/>
                <w:sz w:val="20"/>
                <w:szCs w:val="20"/>
              </w:rPr>
              <w:t>.</w:t>
            </w:r>
          </w:p>
          <w:p w14:paraId="702FBC55" w14:textId="77777777" w:rsidR="00C0772B" w:rsidRDefault="00E83660">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Zidentyfikuj istniejące zasady lub przepisy</w:t>
            </w:r>
            <w:r>
              <w:rPr>
                <w:rFonts w:asciiTheme="majorHAnsi" w:hAnsiTheme="majorHAnsi" w:cstheme="minorHAnsi"/>
                <w:sz w:val="20"/>
                <w:szCs w:val="20"/>
                <w:lang w:val="es-ES"/>
              </w:rPr>
              <w:t>.</w:t>
            </w:r>
          </w:p>
          <w:p w14:paraId="72590110" w14:textId="77777777" w:rsidR="00C0772B" w:rsidRDefault="00E83660">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w:t>
            </w:r>
            <w:r>
              <w:rPr>
                <w:rFonts w:asciiTheme="majorHAnsi" w:hAnsiTheme="majorHAnsi" w:cstheme="minorHAnsi"/>
                <w:sz w:val="20"/>
                <w:szCs w:val="20"/>
                <w:lang w:val="es-ES"/>
              </w:rPr>
              <w:t>problemów.</w:t>
            </w:r>
          </w:p>
          <w:p w14:paraId="5B8AAA23" w14:textId="77777777" w:rsidR="00C0772B" w:rsidRDefault="00E83660">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r>
              <w:rPr>
                <w:rFonts w:asciiTheme="majorHAnsi" w:hAnsiTheme="majorHAnsi" w:cstheme="minorHAnsi"/>
                <w:sz w:val="20"/>
                <w:szCs w:val="20"/>
                <w:lang w:val="es-ES"/>
              </w:rPr>
              <w:t>.</w:t>
            </w:r>
          </w:p>
        </w:tc>
      </w:tr>
      <w:tr w:rsidR="00586F66" w:rsidRPr="00F47FF1" w14:paraId="135055EC"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386F2B30"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3.5. Ciągła kontrola jakości prac remontowych: Jakość etapów pośrednich i jakość ukończonych prac. </w:t>
            </w:r>
          </w:p>
        </w:tc>
        <w:tc>
          <w:tcPr>
            <w:tcW w:w="6237" w:type="dxa"/>
            <w:tcBorders>
              <w:top w:val="single" w:sz="4" w:space="0" w:color="auto"/>
              <w:left w:val="single" w:sz="4" w:space="0" w:color="auto"/>
              <w:bottom w:val="single" w:sz="4" w:space="0" w:color="auto"/>
              <w:right w:val="single" w:sz="4" w:space="0" w:color="auto"/>
            </w:tcBorders>
          </w:tcPr>
          <w:p w14:paraId="1BD89167" w14:textId="77777777" w:rsidR="00C0772B" w:rsidRPr="00E83660" w:rsidRDefault="00E83660">
            <w:pPr>
              <w:pStyle w:val="Default"/>
              <w:numPr>
                <w:ilvl w:val="0"/>
                <w:numId w:val="66"/>
              </w:numPr>
              <w:rPr>
                <w:rFonts w:asciiTheme="majorHAnsi" w:hAnsiTheme="majorHAnsi" w:cstheme="minorHAnsi"/>
                <w:sz w:val="20"/>
                <w:szCs w:val="20"/>
              </w:rPr>
            </w:pPr>
            <w:r w:rsidRPr="00E83660">
              <w:rPr>
                <w:rFonts w:asciiTheme="majorHAnsi" w:hAnsiTheme="majorHAnsi" w:cstheme="minorHAnsi"/>
                <w:sz w:val="20"/>
                <w:szCs w:val="20"/>
              </w:rPr>
              <w:t>Określ krytyczne punkty, które należy wziąć pod uwagę</w:t>
            </w:r>
            <w:r w:rsidRPr="00E83660">
              <w:rPr>
                <w:rFonts w:asciiTheme="majorHAnsi" w:hAnsiTheme="majorHAnsi" w:cstheme="minorHAnsi"/>
                <w:sz w:val="20"/>
                <w:szCs w:val="20"/>
              </w:rPr>
              <w:t>.</w:t>
            </w:r>
          </w:p>
          <w:p w14:paraId="5E4EE266" w14:textId="77777777" w:rsidR="00C0772B" w:rsidRPr="00E83660" w:rsidRDefault="00E83660">
            <w:pPr>
              <w:pStyle w:val="Default"/>
              <w:numPr>
                <w:ilvl w:val="0"/>
                <w:numId w:val="66"/>
              </w:numPr>
              <w:rPr>
                <w:rFonts w:asciiTheme="majorHAnsi" w:hAnsiTheme="majorHAnsi" w:cstheme="minorHAnsi"/>
                <w:sz w:val="20"/>
                <w:szCs w:val="20"/>
              </w:rPr>
            </w:pPr>
            <w:r w:rsidRPr="00E83660">
              <w:rPr>
                <w:rFonts w:asciiTheme="majorHAnsi" w:hAnsiTheme="majorHAnsi" w:cstheme="minorHAnsi"/>
                <w:sz w:val="20"/>
                <w:szCs w:val="20"/>
              </w:rPr>
              <w:t>Określenie kryteriów jakości i opracowanie szczegółowych procedur kontroli.</w:t>
            </w:r>
          </w:p>
        </w:tc>
      </w:tr>
    </w:tbl>
    <w:p w14:paraId="0BFD03AC" w14:textId="77777777" w:rsidR="00A36A07" w:rsidRPr="00E83660" w:rsidRDefault="00A36A07" w:rsidP="00A36A07">
      <w:pPr>
        <w:jc w:val="both"/>
        <w:rPr>
          <w:rFonts w:asciiTheme="majorHAnsi" w:hAnsiTheme="majorHAnsi"/>
          <w:b/>
          <w:bCs/>
          <w:sz w:val="20"/>
          <w:szCs w:val="20"/>
        </w:rPr>
      </w:pPr>
    </w:p>
    <w:p w14:paraId="04829529" w14:textId="77777777" w:rsidR="00C0772B" w:rsidRPr="00E83660" w:rsidRDefault="00E83660">
      <w:pPr>
        <w:jc w:val="both"/>
        <w:rPr>
          <w:rFonts w:asciiTheme="majorHAnsi" w:hAnsiTheme="majorHAnsi"/>
          <w:b/>
          <w:bCs/>
        </w:rPr>
      </w:pPr>
      <w:r w:rsidRPr="00E83660">
        <w:rPr>
          <w:rFonts w:asciiTheme="majorHAnsi" w:hAnsiTheme="majorHAnsi"/>
          <w:b/>
          <w:bCs/>
        </w:rPr>
        <w:t>PROPONOWANA SEKWENCJA SZKOLENIOWA WYNIKAJĄCA Z OBSERWACJI RZECZYWISTYCH SYTUACJI ROBOCZYCH (KWESTIONARIUSZ 1) I POZYCJONOWA</w:t>
      </w:r>
      <w:r w:rsidRPr="00E83660">
        <w:rPr>
          <w:rFonts w:asciiTheme="majorHAnsi" w:hAnsiTheme="majorHAnsi"/>
          <w:b/>
          <w:bCs/>
        </w:rPr>
        <w:t>NIA STUDENTÓW (KWESTIONARIUSZ 3) W RENOVUP IO3</w:t>
      </w:r>
    </w:p>
    <w:p w14:paraId="20A0F7CD" w14:textId="77777777" w:rsidR="00C0772B" w:rsidRPr="00E83660" w:rsidRDefault="00E83660">
      <w:pPr>
        <w:jc w:val="both"/>
        <w:rPr>
          <w:rFonts w:asciiTheme="majorHAnsi" w:hAnsiTheme="majorHAnsi"/>
          <w:sz w:val="20"/>
          <w:szCs w:val="20"/>
        </w:rPr>
      </w:pPr>
      <w:r w:rsidRPr="00E83660">
        <w:rPr>
          <w:rFonts w:asciiTheme="majorHAnsi" w:hAnsiTheme="majorHAnsi"/>
          <w:sz w:val="20"/>
          <w:szCs w:val="20"/>
        </w:rPr>
        <w:t>Na podstawie obserwacji poczynionych podczas wizyt na miejscu i rozmów z rozmówcami zidentyfikowano szereg potrzeb szkoleniowych, które posłużyły za podstawę poniższej propozycji szkoleniowej do wdrożenia w RENOVUP IO4:</w:t>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C33ECD" w14:paraId="40437382" w14:textId="77777777" w:rsidTr="00582019">
        <w:trPr>
          <w:trHeight w:val="158"/>
        </w:trPr>
        <w:tc>
          <w:tcPr>
            <w:tcW w:w="4253" w:type="dxa"/>
            <w:gridSpan w:val="2"/>
            <w:shd w:val="clear" w:color="auto" w:fill="8496B0" w:themeFill="text2" w:themeFillTint="99"/>
          </w:tcPr>
          <w:p w14:paraId="5A4F25E6" w14:textId="77777777" w:rsidR="00C0772B" w:rsidRDefault="00E83660">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296DCBC3"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742EBE32"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582019" w:rsidRPr="00E83660" w14:paraId="0EE43C9A" w14:textId="77777777" w:rsidTr="00582019">
        <w:trPr>
          <w:trHeight w:val="158"/>
        </w:trPr>
        <w:tc>
          <w:tcPr>
            <w:tcW w:w="1985" w:type="dxa"/>
            <w:tcBorders>
              <w:bottom w:val="single" w:sz="4" w:space="0" w:color="A6A6A6" w:themeColor="background1" w:themeShade="A6"/>
            </w:tcBorders>
            <w:shd w:val="clear" w:color="auto" w:fill="ACB9CA" w:themeFill="text2" w:themeFillTint="66"/>
          </w:tcPr>
          <w:p w14:paraId="76B31911" w14:textId="77777777" w:rsidR="00C0772B" w:rsidRPr="00E83660" w:rsidRDefault="00E83660">
            <w:pPr>
              <w:pStyle w:val="Default"/>
              <w:jc w:val="center"/>
              <w:rPr>
                <w:rFonts w:asciiTheme="majorHAnsi" w:hAnsiTheme="majorHAnsi" w:cstheme="minorHAnsi"/>
                <w:bCs/>
                <w:i/>
                <w:color w:val="auto"/>
                <w:sz w:val="20"/>
                <w:szCs w:val="20"/>
              </w:rPr>
            </w:pPr>
            <w:r w:rsidRPr="00E83660">
              <w:rPr>
                <w:rFonts w:asciiTheme="majorHAnsi" w:hAnsiTheme="majorHAnsi" w:cstheme="minorHAnsi"/>
                <w:bCs/>
                <w:i/>
                <w:color w:val="auto"/>
                <w:sz w:val="20"/>
                <w:szCs w:val="20"/>
              </w:rPr>
              <w:t xml:space="preserve">Blok 2: Komunikacja i zarządzanie relacjami w miejscu renowacji </w:t>
            </w:r>
          </w:p>
        </w:tc>
        <w:tc>
          <w:tcPr>
            <w:tcW w:w="2268" w:type="dxa"/>
            <w:tcBorders>
              <w:bottom w:val="single" w:sz="4" w:space="0" w:color="A6A6A6" w:themeColor="background1" w:themeShade="A6"/>
            </w:tcBorders>
            <w:shd w:val="clear" w:color="auto" w:fill="ACB9CA" w:themeFill="text2" w:themeFillTint="66"/>
          </w:tcPr>
          <w:p w14:paraId="4FD58F05" w14:textId="77777777" w:rsidR="00C0772B" w:rsidRPr="00E83660" w:rsidRDefault="00E83660">
            <w:pPr>
              <w:pStyle w:val="Default"/>
              <w:jc w:val="center"/>
              <w:rPr>
                <w:rFonts w:asciiTheme="majorHAnsi" w:hAnsiTheme="majorHAnsi" w:cstheme="minorHAnsi"/>
                <w:bCs/>
                <w:i/>
                <w:color w:val="auto"/>
                <w:sz w:val="20"/>
                <w:szCs w:val="20"/>
                <w:lang w:val="it-IT"/>
              </w:rPr>
            </w:pPr>
            <w:r w:rsidRPr="00E83660">
              <w:rPr>
                <w:rFonts w:asciiTheme="majorHAnsi" w:hAnsiTheme="majorHAnsi" w:cstheme="minorHAnsi"/>
                <w:bCs/>
                <w:i/>
                <w:color w:val="auto"/>
                <w:sz w:val="20"/>
                <w:szCs w:val="20"/>
                <w:lang w:val="it-IT"/>
              </w:rPr>
              <w:t>Podział na ogólne cele pedagogiczne</w:t>
            </w:r>
          </w:p>
        </w:tc>
        <w:tc>
          <w:tcPr>
            <w:tcW w:w="2977" w:type="dxa"/>
            <w:tcBorders>
              <w:bottom w:val="single" w:sz="4" w:space="0" w:color="A6A6A6" w:themeColor="background1" w:themeShade="A6"/>
            </w:tcBorders>
            <w:shd w:val="clear" w:color="auto" w:fill="F7CAAC" w:themeFill="accent2" w:themeFillTint="66"/>
          </w:tcPr>
          <w:p w14:paraId="4EDC97BF" w14:textId="77777777" w:rsidR="00C0772B" w:rsidRPr="00E83660" w:rsidRDefault="00E83660">
            <w:pPr>
              <w:pStyle w:val="Default"/>
              <w:jc w:val="center"/>
              <w:rPr>
                <w:rFonts w:asciiTheme="majorHAnsi" w:hAnsiTheme="majorHAnsi" w:cstheme="minorHAnsi"/>
                <w:i/>
                <w:color w:val="auto"/>
                <w:sz w:val="20"/>
                <w:szCs w:val="20"/>
                <w:lang w:val="it-IT"/>
              </w:rPr>
            </w:pPr>
            <w:r w:rsidRPr="00E83660">
              <w:rPr>
                <w:rFonts w:asciiTheme="majorHAnsi" w:hAnsiTheme="majorHAnsi" w:cstheme="minorHAnsi"/>
                <w:i/>
                <w:color w:val="auto"/>
                <w:sz w:val="20"/>
                <w:szCs w:val="20"/>
                <w:lang w:val="it-IT"/>
              </w:rPr>
              <w:t>Sekwencja treningowa wykryta przez trenerów SM i TL na podstawie kwalifikacji RENOVUP IOA1.3 i przy użyciu narzędzi RENOVUP IOA1.4</w:t>
            </w:r>
          </w:p>
        </w:tc>
        <w:tc>
          <w:tcPr>
            <w:tcW w:w="3118" w:type="dxa"/>
            <w:tcBorders>
              <w:bottom w:val="single" w:sz="4" w:space="0" w:color="A6A6A6" w:themeColor="background1" w:themeShade="A6"/>
            </w:tcBorders>
            <w:shd w:val="clear" w:color="auto" w:fill="B4C6E7" w:themeFill="accent1" w:themeFillTint="66"/>
          </w:tcPr>
          <w:p w14:paraId="7FB6478F"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wybrana do ekspe</w:t>
            </w:r>
            <w:r w:rsidRPr="00C33ECD">
              <w:rPr>
                <w:rFonts w:asciiTheme="majorHAnsi" w:hAnsiTheme="majorHAnsi" w:cstheme="minorHAnsi"/>
                <w:i/>
                <w:color w:val="auto"/>
                <w:sz w:val="20"/>
                <w:szCs w:val="20"/>
                <w:lang w:val="en-GB"/>
              </w:rPr>
              <w:t>rymentowania z SM i/lub TL</w:t>
            </w:r>
          </w:p>
        </w:tc>
      </w:tr>
      <w:tr w:rsidR="00582019" w:rsidRPr="00542AC6" w14:paraId="15F8671B" w14:textId="77777777" w:rsidTr="00582019">
        <w:trPr>
          <w:trHeight w:val="158"/>
        </w:trPr>
        <w:tc>
          <w:tcPr>
            <w:tcW w:w="1985" w:type="dxa"/>
            <w:shd w:val="clear" w:color="auto" w:fill="auto"/>
          </w:tcPr>
          <w:p w14:paraId="64F598F7" w14:textId="77777777" w:rsidR="00C0772B" w:rsidRDefault="00E83660">
            <w:pPr>
              <w:pStyle w:val="Default"/>
              <w:rPr>
                <w:rFonts w:asciiTheme="majorHAnsi" w:hAnsiTheme="majorHAnsi" w:cstheme="minorHAnsi"/>
                <w:sz w:val="20"/>
                <w:szCs w:val="20"/>
                <w:lang w:val="en-GB"/>
              </w:rPr>
            </w:pPr>
            <w:r w:rsidRPr="00E74C5A">
              <w:rPr>
                <w:rFonts w:asciiTheme="majorHAnsi" w:hAnsiTheme="majorHAnsi" w:cstheme="minorHAnsi"/>
                <w:sz w:val="20"/>
                <w:szCs w:val="20"/>
                <w:lang w:val="en-GB"/>
              </w:rPr>
              <w:t>Komponent 2.1. Zarządzanie zespołem podczas prac remontowych: Monitorowanie przydziałów i zadań oraz przewidywanie złożonych i potencjalnie konfliktowych sytuacji z personelem wewnętrznym i podwykonawcami.</w:t>
            </w:r>
          </w:p>
        </w:tc>
        <w:tc>
          <w:tcPr>
            <w:tcW w:w="2268" w:type="dxa"/>
            <w:shd w:val="clear" w:color="auto" w:fill="auto"/>
          </w:tcPr>
          <w:p w14:paraId="3CFA1E56" w14:textId="77777777" w:rsidR="00C0772B" w:rsidRDefault="00E83660">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n-GB"/>
              </w:rPr>
              <w:t>Zidentyfikować i scharakteryzować sytuacje krytycz</w:t>
            </w:r>
            <w:r w:rsidRPr="00E74C5A">
              <w:rPr>
                <w:rFonts w:asciiTheme="majorHAnsi" w:hAnsiTheme="majorHAnsi" w:cstheme="minorHAnsi"/>
                <w:sz w:val="20"/>
                <w:szCs w:val="20"/>
                <w:lang w:val="en-GB"/>
              </w:rPr>
              <w:t>ne lub specyficzne problemy związane z pracami renowacyjnymi.</w:t>
            </w:r>
          </w:p>
          <w:p w14:paraId="626AA494" w14:textId="77777777" w:rsidR="00C0772B" w:rsidRDefault="00E83660">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rPr>
              <w:t xml:space="preserve">Przewidywanie, opracowywanie i proponowanie rozwiązań </w:t>
            </w:r>
          </w:p>
          <w:p w14:paraId="3038ABB7" w14:textId="77777777" w:rsidR="00C0772B" w:rsidRDefault="00E83660">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s-ES"/>
              </w:rPr>
              <w:t>Informowanie liderów zespołów</w:t>
            </w:r>
          </w:p>
        </w:tc>
        <w:tc>
          <w:tcPr>
            <w:tcW w:w="2977" w:type="dxa"/>
            <w:shd w:val="clear" w:color="auto" w:fill="auto"/>
          </w:tcPr>
          <w:p w14:paraId="09205F2E" w14:textId="77777777" w:rsidR="00C0772B" w:rsidRDefault="00E83660">
            <w:pPr>
              <w:pStyle w:val="Default"/>
              <w:rPr>
                <w:rFonts w:asciiTheme="majorHAnsi" w:hAnsiTheme="majorHAnsi" w:cstheme="minorHAnsi"/>
                <w:color w:val="auto"/>
                <w:sz w:val="20"/>
                <w:szCs w:val="20"/>
                <w:lang w:val="it-IT"/>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it-IT"/>
              </w:rPr>
              <w:t xml:space="preserve"> Prawidłowe zarządzanie zespołem</w:t>
            </w:r>
          </w:p>
          <w:p w14:paraId="39F01711" w14:textId="77777777" w:rsidR="00C0772B" w:rsidRDefault="00E83660">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rozwiązywanie problemów</w:t>
            </w:r>
          </w:p>
          <w:p w14:paraId="4AB1B939" w14:textId="77777777" w:rsidR="00C0772B" w:rsidRDefault="00E83660">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Znajomość etapów pracy i angażowanie odpowiedni</w:t>
            </w:r>
            <w:r w:rsidRPr="00E74C5A">
              <w:rPr>
                <w:rFonts w:asciiTheme="majorHAnsi" w:hAnsiTheme="majorHAnsi" w:cstheme="minorHAnsi"/>
                <w:color w:val="auto"/>
                <w:sz w:val="20"/>
                <w:szCs w:val="20"/>
                <w:lang w:val="en-GB"/>
              </w:rPr>
              <w:t>ch zasobów</w:t>
            </w:r>
          </w:p>
          <w:p w14:paraId="1F1B9594" w14:textId="77777777" w:rsidR="00582019" w:rsidRPr="00E74C5A" w:rsidRDefault="00582019" w:rsidP="00AC2411">
            <w:pPr>
              <w:pStyle w:val="Default"/>
              <w:ind w:left="459"/>
              <w:rPr>
                <w:rFonts w:asciiTheme="majorHAnsi" w:hAnsiTheme="majorHAnsi" w:cstheme="minorHAnsi"/>
                <w:color w:val="auto"/>
                <w:sz w:val="20"/>
                <w:szCs w:val="20"/>
                <w:lang w:val="en-GB"/>
              </w:rPr>
            </w:pPr>
          </w:p>
          <w:p w14:paraId="00460864" w14:textId="77777777" w:rsidR="00582019" w:rsidRPr="00E74C5A" w:rsidRDefault="00582019"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19BC8B98" w14:textId="77777777" w:rsidR="00C0772B" w:rsidRDefault="00E83660">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znajomość obciążeń</w:t>
            </w:r>
          </w:p>
          <w:p w14:paraId="71440096" w14:textId="77777777" w:rsidR="00C0772B" w:rsidRDefault="00E83660">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umiejętność radzenia sobie w sytuacjach konfliktowych</w:t>
            </w:r>
          </w:p>
          <w:p w14:paraId="58D775CE" w14:textId="77777777" w:rsidR="00C0772B" w:rsidRDefault="00E83660">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prawidłowa komunikacja</w:t>
            </w:r>
          </w:p>
          <w:p w14:paraId="5CCF40DE" w14:textId="77777777" w:rsidR="00582019" w:rsidRPr="00E74C5A" w:rsidRDefault="00582019" w:rsidP="00AC2411">
            <w:pPr>
              <w:widowControl w:val="0"/>
              <w:spacing w:before="120" w:after="120"/>
              <w:ind w:left="601" w:right="-2" w:hanging="516"/>
              <w:rPr>
                <w:rFonts w:asciiTheme="majorHAnsi" w:hAnsiTheme="majorHAnsi" w:cstheme="minorHAnsi"/>
                <w:sz w:val="20"/>
                <w:szCs w:val="20"/>
                <w:lang w:val="en-GB"/>
              </w:rPr>
            </w:pPr>
          </w:p>
        </w:tc>
      </w:tr>
      <w:tr w:rsidR="00582019" w:rsidRPr="00F47FF1" w14:paraId="5F8D1879" w14:textId="77777777" w:rsidTr="00582019">
        <w:trPr>
          <w:trHeight w:val="158"/>
        </w:trPr>
        <w:tc>
          <w:tcPr>
            <w:tcW w:w="1985" w:type="dxa"/>
            <w:shd w:val="clear" w:color="auto" w:fill="D5DCE4" w:themeFill="text2" w:themeFillTint="33"/>
          </w:tcPr>
          <w:p w14:paraId="75984435" w14:textId="77777777" w:rsidR="00C0772B" w:rsidRPr="00E83660" w:rsidRDefault="00E83660">
            <w:pPr>
              <w:pStyle w:val="Default"/>
              <w:rPr>
                <w:rFonts w:asciiTheme="majorHAnsi" w:hAnsiTheme="majorHAnsi" w:cstheme="minorHAnsi"/>
                <w:sz w:val="20"/>
                <w:szCs w:val="20"/>
              </w:rPr>
            </w:pPr>
            <w:r w:rsidRPr="00E83660">
              <w:rPr>
                <w:rFonts w:asciiTheme="majorHAnsi" w:hAnsiTheme="majorHAnsi" w:cstheme="minorHAnsi"/>
                <w:sz w:val="20"/>
                <w:szCs w:val="20"/>
              </w:rPr>
              <w:t xml:space="preserve">Komponent 2.2. Opracowanie i wdrożenie procedur prawidłowego wykonywania operacji (np. dostosowanie do ograniczeń terenowych, weryfikacja i monitorowanie dostaw materiałów, weryfikacja terminów </w:t>
            </w:r>
            <w:r w:rsidRPr="00E83660">
              <w:rPr>
                <w:rFonts w:asciiTheme="majorHAnsi" w:hAnsiTheme="majorHAnsi" w:cstheme="minorHAnsi"/>
                <w:sz w:val="20"/>
                <w:szCs w:val="20"/>
              </w:rPr>
              <w:lastRenderedPageBreak/>
              <w:t>dostaw, uwzględnienie efektywności energetycznej, wydajności k</w:t>
            </w:r>
            <w:r w:rsidRPr="00E83660">
              <w:rPr>
                <w:rFonts w:asciiTheme="majorHAnsi" w:hAnsiTheme="majorHAnsi" w:cstheme="minorHAnsi"/>
                <w:sz w:val="20"/>
                <w:szCs w:val="20"/>
              </w:rPr>
              <w:t xml:space="preserve">ońcowej itp.) </w:t>
            </w:r>
          </w:p>
        </w:tc>
        <w:tc>
          <w:tcPr>
            <w:tcW w:w="2268" w:type="dxa"/>
            <w:shd w:val="clear" w:color="auto" w:fill="D5DCE4" w:themeFill="text2" w:themeFillTint="33"/>
          </w:tcPr>
          <w:p w14:paraId="6D7D9771" w14:textId="77777777" w:rsidR="00C0772B" w:rsidRPr="00E83660" w:rsidRDefault="00E83660">
            <w:pPr>
              <w:pStyle w:val="Default"/>
              <w:numPr>
                <w:ilvl w:val="0"/>
                <w:numId w:val="40"/>
              </w:numPr>
              <w:ind w:left="317"/>
              <w:rPr>
                <w:rFonts w:asciiTheme="majorHAnsi" w:hAnsiTheme="majorHAnsi" w:cstheme="minorHAnsi"/>
                <w:color w:val="auto"/>
                <w:sz w:val="20"/>
                <w:szCs w:val="20"/>
              </w:rPr>
            </w:pPr>
            <w:r w:rsidRPr="00E83660">
              <w:rPr>
                <w:rFonts w:asciiTheme="majorHAnsi" w:hAnsiTheme="majorHAnsi" w:cstheme="minorHAnsi"/>
                <w:color w:val="auto"/>
                <w:sz w:val="20"/>
                <w:szCs w:val="20"/>
              </w:rPr>
              <w:lastRenderedPageBreak/>
              <w:t>Zidentyfikować i scharakteryzować różne rodzaje ograniczeń lub problemów specyficznych dla projektów renowacyjnych.</w:t>
            </w:r>
          </w:p>
          <w:p w14:paraId="0627C35D" w14:textId="77777777" w:rsidR="00C0772B" w:rsidRPr="00E83660" w:rsidRDefault="00E83660">
            <w:pPr>
              <w:pStyle w:val="Default"/>
              <w:numPr>
                <w:ilvl w:val="0"/>
                <w:numId w:val="40"/>
              </w:numPr>
              <w:ind w:left="317"/>
              <w:rPr>
                <w:rFonts w:asciiTheme="majorHAnsi" w:hAnsiTheme="majorHAnsi" w:cstheme="minorHAnsi"/>
                <w:color w:val="auto"/>
                <w:sz w:val="20"/>
                <w:szCs w:val="20"/>
              </w:rPr>
            </w:pPr>
            <w:r w:rsidRPr="00E83660">
              <w:rPr>
                <w:rFonts w:asciiTheme="majorHAnsi" w:hAnsiTheme="majorHAnsi" w:cstheme="minorHAnsi"/>
                <w:color w:val="auto"/>
                <w:sz w:val="20"/>
                <w:szCs w:val="20"/>
              </w:rPr>
              <w:t xml:space="preserve">Przewidywanie, opracowywanie i proponowanie rozwiązań oraz </w:t>
            </w:r>
            <w:r w:rsidRPr="00E83660">
              <w:rPr>
                <w:rFonts w:asciiTheme="majorHAnsi" w:hAnsiTheme="majorHAnsi" w:cstheme="minorHAnsi"/>
                <w:color w:val="auto"/>
                <w:sz w:val="20"/>
                <w:szCs w:val="20"/>
              </w:rPr>
              <w:lastRenderedPageBreak/>
              <w:t>raportowanie do liderów zespołów</w:t>
            </w:r>
          </w:p>
        </w:tc>
        <w:tc>
          <w:tcPr>
            <w:tcW w:w="2977" w:type="dxa"/>
            <w:shd w:val="clear" w:color="auto" w:fill="FBE4D5" w:themeFill="accent2" w:themeFillTint="33"/>
          </w:tcPr>
          <w:p w14:paraId="3E7E7D42" w14:textId="77777777" w:rsidR="00C0772B" w:rsidRPr="00E83660" w:rsidRDefault="00E83660">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lastRenderedPageBreak/>
              <w:sym w:font="Wingdings" w:char="F03F"/>
            </w:r>
            <w:r w:rsidRPr="00E83660">
              <w:rPr>
                <w:rFonts w:asciiTheme="majorHAnsi" w:hAnsiTheme="majorHAnsi" w:cstheme="minorHAnsi"/>
                <w:color w:val="auto"/>
                <w:sz w:val="20"/>
                <w:szCs w:val="20"/>
              </w:rPr>
              <w:t xml:space="preserve"> Opracowanie procedur roboczych</w:t>
            </w:r>
          </w:p>
          <w:p w14:paraId="159828D7" w14:textId="77777777" w:rsidR="00C0772B" w:rsidRPr="00E83660" w:rsidRDefault="00E83660">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rPr>
              <w:t xml:space="preserve"> Umiejętność czytania i interpretowania projektów na papierze lub przy użyciu narzędzi cyfrowych (BIM, CAD itp.).</w:t>
            </w:r>
          </w:p>
          <w:p w14:paraId="09638E1C" w14:textId="77777777" w:rsidR="00C0772B" w:rsidRPr="00E83660" w:rsidRDefault="00E83660">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rPr>
              <w:t xml:space="preserve"> Elementy Superbonus i poprawa energetyczna istniejących budynków poprzez instalację paneli izolacyjnych, instalację ram okiennych, instalację systemów </w:t>
            </w:r>
            <w:r w:rsidRPr="00E83660">
              <w:rPr>
                <w:rFonts w:asciiTheme="majorHAnsi" w:hAnsiTheme="majorHAnsi" w:cstheme="minorHAnsi"/>
                <w:color w:val="auto"/>
                <w:sz w:val="20"/>
                <w:szCs w:val="20"/>
              </w:rPr>
              <w:lastRenderedPageBreak/>
              <w:t xml:space="preserve">fotowoltaicznych, eliminację punktów krytycznych </w:t>
            </w:r>
          </w:p>
          <w:p w14:paraId="4B4F7F05" w14:textId="77777777" w:rsidR="00582019" w:rsidRPr="00E83660" w:rsidRDefault="00582019" w:rsidP="00AC2411">
            <w:pPr>
              <w:pStyle w:val="Default"/>
              <w:rPr>
                <w:rFonts w:asciiTheme="majorHAnsi" w:hAnsiTheme="majorHAnsi" w:cstheme="minorHAnsi"/>
                <w:color w:val="auto"/>
                <w:sz w:val="20"/>
                <w:szCs w:val="20"/>
              </w:rPr>
            </w:pPr>
          </w:p>
        </w:tc>
        <w:tc>
          <w:tcPr>
            <w:tcW w:w="3118" w:type="dxa"/>
            <w:shd w:val="clear" w:color="auto" w:fill="D9E2F3" w:themeFill="accent1" w:themeFillTint="33"/>
          </w:tcPr>
          <w:p w14:paraId="43C8BB28" w14:textId="77777777" w:rsidR="00C0772B" w:rsidRPr="00E83660" w:rsidRDefault="00E83660">
            <w:pPr>
              <w:widowControl w:val="0"/>
              <w:spacing w:before="120" w:after="120"/>
              <w:ind w:left="34" w:right="-2"/>
              <w:rPr>
                <w:rFonts w:asciiTheme="majorHAnsi" w:hAnsiTheme="majorHAnsi" w:cstheme="minorHAnsi"/>
                <w:sz w:val="20"/>
                <w:szCs w:val="20"/>
              </w:rPr>
            </w:pPr>
            <w:r w:rsidRPr="00C33ECD">
              <w:rPr>
                <w:rFonts w:asciiTheme="majorHAnsi" w:hAnsiTheme="majorHAnsi" w:cstheme="minorHAnsi"/>
                <w:sz w:val="20"/>
                <w:szCs w:val="20"/>
                <w:lang w:val="en-GB"/>
              </w:rPr>
              <w:lastRenderedPageBreak/>
              <w:sym w:font="Wingdings" w:char="F03F"/>
            </w:r>
            <w:r w:rsidRPr="00E83660">
              <w:rPr>
                <w:rFonts w:asciiTheme="majorHAnsi" w:hAnsiTheme="majorHAnsi" w:cstheme="minorHAnsi"/>
                <w:sz w:val="20"/>
                <w:szCs w:val="20"/>
              </w:rPr>
              <w:t xml:space="preserve"> Rozwiązania i nowe materiały do renowacji istniejąc</w:t>
            </w:r>
            <w:r w:rsidRPr="00E83660">
              <w:rPr>
                <w:rFonts w:asciiTheme="majorHAnsi" w:hAnsiTheme="majorHAnsi" w:cstheme="minorHAnsi"/>
                <w:sz w:val="20"/>
                <w:szCs w:val="20"/>
              </w:rPr>
              <w:t>ych budynków w celu poprawy ich efektywności energetycznej poprzez instalację najnowocześniejszych elementów izolacyjnych.</w:t>
            </w:r>
          </w:p>
          <w:p w14:paraId="06C0CD4B" w14:textId="77777777" w:rsidR="00C0772B" w:rsidRPr="00E83660" w:rsidRDefault="00E83660">
            <w:pPr>
              <w:widowControl w:val="0"/>
              <w:spacing w:before="120" w:after="120"/>
              <w:ind w:left="34" w:right="-2"/>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E83660">
              <w:rPr>
                <w:rFonts w:asciiTheme="majorHAnsi" w:hAnsiTheme="majorHAnsi" w:cstheme="minorHAnsi"/>
                <w:sz w:val="20"/>
                <w:szCs w:val="20"/>
              </w:rPr>
              <w:t xml:space="preserve"> wykorzystanie narzędzi technologicznych do odczytywania planów i monitorowania wykonywanych prac</w:t>
            </w:r>
          </w:p>
          <w:p w14:paraId="2D906EF8" w14:textId="77777777" w:rsidR="00582019" w:rsidRPr="00E83660" w:rsidRDefault="00582019" w:rsidP="00AC2411">
            <w:pPr>
              <w:widowControl w:val="0"/>
              <w:spacing w:before="120" w:after="120"/>
              <w:ind w:left="34" w:right="-2"/>
              <w:rPr>
                <w:rFonts w:asciiTheme="majorHAnsi" w:hAnsiTheme="majorHAnsi" w:cstheme="minorHAnsi"/>
                <w:sz w:val="20"/>
                <w:szCs w:val="20"/>
              </w:rPr>
            </w:pPr>
          </w:p>
          <w:p w14:paraId="18FDE6D4" w14:textId="77777777" w:rsidR="00582019" w:rsidRPr="00E83660" w:rsidRDefault="00582019" w:rsidP="00AC2411">
            <w:pPr>
              <w:widowControl w:val="0"/>
              <w:spacing w:before="120" w:after="120"/>
              <w:ind w:left="34" w:right="-2"/>
              <w:rPr>
                <w:rFonts w:asciiTheme="majorHAnsi" w:hAnsiTheme="majorHAnsi" w:cstheme="minorHAnsi"/>
                <w:sz w:val="20"/>
                <w:szCs w:val="20"/>
              </w:rPr>
            </w:pPr>
          </w:p>
        </w:tc>
      </w:tr>
    </w:tbl>
    <w:p w14:paraId="42F0C268" w14:textId="77777777" w:rsidR="000B31A7" w:rsidRPr="00E83660" w:rsidRDefault="000B31A7">
      <w:r w:rsidRPr="00E83660">
        <w:lastRenderedPageBreak/>
        <w:br w:type="page"/>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E83660" w14:paraId="40C92FC5" w14:textId="77777777" w:rsidTr="00582019">
        <w:trPr>
          <w:trHeight w:val="158"/>
        </w:trPr>
        <w:tc>
          <w:tcPr>
            <w:tcW w:w="1985" w:type="dxa"/>
            <w:shd w:val="clear" w:color="auto" w:fill="ACB9CA" w:themeFill="text2" w:themeFillTint="66"/>
          </w:tcPr>
          <w:p w14:paraId="295EF190" w14:textId="77777777" w:rsidR="00C0772B" w:rsidRPr="00E83660" w:rsidRDefault="00E83660">
            <w:pPr>
              <w:pStyle w:val="Default"/>
              <w:jc w:val="center"/>
              <w:rPr>
                <w:rFonts w:asciiTheme="majorHAnsi" w:hAnsiTheme="majorHAnsi" w:cstheme="minorHAnsi"/>
                <w:bCs/>
                <w:i/>
                <w:color w:val="auto"/>
                <w:sz w:val="20"/>
                <w:szCs w:val="20"/>
              </w:rPr>
            </w:pPr>
            <w:r w:rsidRPr="00E83660">
              <w:rPr>
                <w:rFonts w:asciiTheme="majorHAnsi" w:hAnsiTheme="majorHAnsi" w:cstheme="minorHAnsi"/>
                <w:bCs/>
                <w:i/>
                <w:color w:val="auto"/>
                <w:sz w:val="20"/>
                <w:szCs w:val="20"/>
              </w:rPr>
              <w:lastRenderedPageBreak/>
              <w:t>Blok 3: Zarządzanie technicznymi i organizacyjnymi aspektami prac renowacyjnych</w:t>
            </w:r>
          </w:p>
        </w:tc>
        <w:tc>
          <w:tcPr>
            <w:tcW w:w="2268" w:type="dxa"/>
            <w:shd w:val="clear" w:color="auto" w:fill="ACB9CA" w:themeFill="text2" w:themeFillTint="66"/>
          </w:tcPr>
          <w:p w14:paraId="3A65FCBA" w14:textId="77777777" w:rsidR="00C0772B" w:rsidRPr="00E83660" w:rsidRDefault="00E83660">
            <w:pPr>
              <w:pStyle w:val="Default"/>
              <w:jc w:val="center"/>
              <w:rPr>
                <w:rFonts w:asciiTheme="majorHAnsi" w:hAnsiTheme="majorHAnsi" w:cstheme="minorHAnsi"/>
                <w:bCs/>
                <w:i/>
                <w:color w:val="auto"/>
                <w:sz w:val="20"/>
                <w:szCs w:val="20"/>
                <w:lang w:val="it-IT"/>
              </w:rPr>
            </w:pPr>
            <w:r w:rsidRPr="00E83660">
              <w:rPr>
                <w:rFonts w:asciiTheme="majorHAnsi" w:hAnsiTheme="majorHAnsi" w:cstheme="minorHAnsi"/>
                <w:bCs/>
                <w:i/>
                <w:color w:val="auto"/>
                <w:sz w:val="20"/>
                <w:szCs w:val="20"/>
                <w:lang w:val="it-IT"/>
              </w:rPr>
              <w:t>Podział na ogólne cele pedagogiczne</w:t>
            </w:r>
          </w:p>
        </w:tc>
        <w:tc>
          <w:tcPr>
            <w:tcW w:w="2977" w:type="dxa"/>
            <w:shd w:val="clear" w:color="auto" w:fill="F7CAAC" w:themeFill="accent2" w:themeFillTint="66"/>
          </w:tcPr>
          <w:p w14:paraId="759D361F" w14:textId="77777777" w:rsidR="00C0772B" w:rsidRPr="00E83660" w:rsidRDefault="00E83660">
            <w:pPr>
              <w:pStyle w:val="Default"/>
              <w:jc w:val="center"/>
              <w:rPr>
                <w:rFonts w:asciiTheme="majorHAnsi" w:hAnsiTheme="majorHAnsi" w:cstheme="minorHAnsi"/>
                <w:i/>
                <w:color w:val="auto"/>
                <w:sz w:val="20"/>
                <w:szCs w:val="20"/>
                <w:lang w:val="it-IT"/>
              </w:rPr>
            </w:pPr>
            <w:r w:rsidRPr="00E83660">
              <w:rPr>
                <w:rFonts w:asciiTheme="majorHAnsi" w:hAnsiTheme="majorHAnsi" w:cstheme="minorHAnsi"/>
                <w:i/>
                <w:color w:val="auto"/>
                <w:sz w:val="20"/>
                <w:szCs w:val="20"/>
                <w:lang w:val="it-IT"/>
              </w:rPr>
              <w:t>Sekwencja treningowa wykryta przez trenerów SM i TL na podstawie kwalifikacji RENOVUP IOA1.3 i przy użyciu narzędzi RENOVUP IOA1.4</w:t>
            </w:r>
          </w:p>
        </w:tc>
        <w:tc>
          <w:tcPr>
            <w:tcW w:w="3118" w:type="dxa"/>
            <w:shd w:val="clear" w:color="auto" w:fill="B4C6E7" w:themeFill="accent1" w:themeFillTint="66"/>
          </w:tcPr>
          <w:p w14:paraId="2B323933"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w:t>
            </w:r>
            <w:r w:rsidRPr="00C33ECD">
              <w:rPr>
                <w:rFonts w:asciiTheme="majorHAnsi" w:hAnsiTheme="majorHAnsi" w:cstheme="minorHAnsi"/>
                <w:i/>
                <w:color w:val="auto"/>
                <w:sz w:val="20"/>
                <w:szCs w:val="20"/>
                <w:lang w:val="en-GB"/>
              </w:rPr>
              <w:t>brana do eksperymentowania z SM i/lub TL</w:t>
            </w:r>
          </w:p>
        </w:tc>
      </w:tr>
      <w:tr w:rsidR="00582019" w:rsidRPr="00E83660" w14:paraId="25AE1F81" w14:textId="77777777" w:rsidTr="00582019">
        <w:trPr>
          <w:trHeight w:val="158"/>
        </w:trPr>
        <w:tc>
          <w:tcPr>
            <w:tcW w:w="1985" w:type="dxa"/>
            <w:shd w:val="clear" w:color="auto" w:fill="D5DCE4" w:themeFill="text2" w:themeFillTint="33"/>
          </w:tcPr>
          <w:p w14:paraId="013A7508"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3.2. Zarządzanie i kontrola ochrony pracowników i budynków na placu budowy, w tym montaż/demontaż rusztowań, praca na wysokościach, trudny dostęp i wykorzystanie niebezpiecznych materiałów podczas prac remontowych. </w:t>
            </w:r>
          </w:p>
        </w:tc>
        <w:tc>
          <w:tcPr>
            <w:tcW w:w="2268" w:type="dxa"/>
            <w:shd w:val="clear" w:color="auto" w:fill="D5DCE4" w:themeFill="text2" w:themeFillTint="33"/>
          </w:tcPr>
          <w:p w14:paraId="3AA86CED"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Identyfikacja konkretnych i kr</w:t>
            </w:r>
            <w:r w:rsidRPr="00C33ECD">
              <w:rPr>
                <w:rFonts w:asciiTheme="majorHAnsi" w:hAnsiTheme="majorHAnsi" w:cstheme="minorHAnsi"/>
                <w:color w:val="auto"/>
                <w:sz w:val="20"/>
                <w:szCs w:val="20"/>
                <w:lang w:val="en-GB"/>
              </w:rPr>
              <w:t>ytycznych sytuacji.</w:t>
            </w:r>
          </w:p>
          <w:p w14:paraId="6A67A2B4"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Zidentyfikuj istniejące zasady lub przepisy. </w:t>
            </w:r>
          </w:p>
          <w:p w14:paraId="24D9BA32" w14:textId="77777777" w:rsidR="00C0772B" w:rsidRPr="00E83660" w:rsidRDefault="00E83660">
            <w:pPr>
              <w:pStyle w:val="Default"/>
              <w:numPr>
                <w:ilvl w:val="0"/>
                <w:numId w:val="40"/>
              </w:numPr>
              <w:ind w:left="317"/>
              <w:rPr>
                <w:rFonts w:asciiTheme="majorHAnsi" w:hAnsiTheme="majorHAnsi" w:cstheme="minorHAnsi"/>
                <w:color w:val="auto"/>
                <w:sz w:val="20"/>
                <w:szCs w:val="20"/>
                <w:lang w:val="it-IT"/>
              </w:rPr>
            </w:pPr>
            <w:r w:rsidRPr="00E83660">
              <w:rPr>
                <w:rFonts w:asciiTheme="majorHAnsi" w:hAnsiTheme="majorHAnsi" w:cstheme="minorHAnsi"/>
                <w:color w:val="auto"/>
                <w:sz w:val="20"/>
                <w:szCs w:val="20"/>
                <w:lang w:val="it-IT"/>
              </w:rPr>
              <w:t xml:space="preserve">Opracowywanie i proponowanie strategii rozwiązywania problemów. </w:t>
            </w:r>
          </w:p>
          <w:p w14:paraId="4FC8CBBB"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Poinformuj liderów zespołów.</w:t>
            </w:r>
          </w:p>
          <w:p w14:paraId="653CAE48" w14:textId="77777777" w:rsidR="00582019" w:rsidRPr="00C33ECD" w:rsidRDefault="00582019" w:rsidP="00AC241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63F6E8D4" w14:textId="77777777" w:rsidR="00C0772B" w:rsidRPr="00E83660" w:rsidRDefault="00E83660">
            <w:pPr>
              <w:pStyle w:val="Default"/>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bCs/>
                <w:color w:val="auto"/>
                <w:sz w:val="20"/>
                <w:szCs w:val="20"/>
                <w:lang w:val="es-ES"/>
              </w:rPr>
              <w:t xml:space="preserve"> Organizacja miejsca </w:t>
            </w:r>
            <w:r w:rsidRPr="00E83660">
              <w:rPr>
                <w:rFonts w:asciiTheme="majorHAnsi" w:hAnsiTheme="majorHAnsi" w:cstheme="minorHAnsi"/>
                <w:bCs/>
                <w:color w:val="auto"/>
                <w:sz w:val="20"/>
                <w:szCs w:val="20"/>
                <w:lang w:val="es-ES"/>
              </w:rPr>
              <w:t>pracy</w:t>
            </w:r>
            <w:r w:rsidRPr="00E83660">
              <w:rPr>
                <w:rFonts w:asciiTheme="majorHAnsi" w:hAnsiTheme="majorHAnsi" w:cstheme="minorHAnsi"/>
                <w:bCs/>
                <w:color w:val="auto"/>
                <w:sz w:val="20"/>
                <w:szCs w:val="20"/>
                <w:lang w:val="es-ES"/>
              </w:rPr>
              <w:t xml:space="preserve"> w odniesieniu do upadków z wysokości.</w:t>
            </w:r>
          </w:p>
          <w:p w14:paraId="124F03B5" w14:textId="77777777" w:rsidR="00C0772B" w:rsidRPr="00E83660" w:rsidRDefault="00E83660">
            <w:pPr>
              <w:pStyle w:val="Default"/>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Prawidłowy montaż rusztowań i sprzętu do podnoszenia rusztowań.</w:t>
            </w:r>
          </w:p>
          <w:p w14:paraId="7C4DDF70" w14:textId="77777777" w:rsidR="00C0772B" w:rsidRPr="00E83660" w:rsidRDefault="00E83660">
            <w:pPr>
              <w:pStyle w:val="Default"/>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Zarządzanie zagrożeniami związanymi </w:t>
            </w:r>
            <w:r w:rsidRPr="00E83660">
              <w:rPr>
                <w:rFonts w:asciiTheme="majorHAnsi" w:hAnsiTheme="majorHAnsi" w:cstheme="minorHAnsi"/>
                <w:color w:val="auto"/>
                <w:sz w:val="20"/>
                <w:szCs w:val="20"/>
                <w:lang w:val="es-ES"/>
              </w:rPr>
              <w:t xml:space="preserve">z </w:t>
            </w:r>
            <w:r w:rsidRPr="00E83660">
              <w:rPr>
                <w:rFonts w:asciiTheme="majorHAnsi" w:hAnsiTheme="majorHAnsi" w:cstheme="minorHAnsi"/>
                <w:color w:val="auto"/>
                <w:sz w:val="20"/>
                <w:szCs w:val="20"/>
                <w:lang w:val="es-ES"/>
              </w:rPr>
              <w:t>materiałami dachowymi za pomocą lin i systemów kotwiczących.</w:t>
            </w:r>
          </w:p>
          <w:p w14:paraId="5281BDBA" w14:textId="77777777" w:rsidR="00C0772B" w:rsidRPr="00E83660" w:rsidRDefault="00E83660">
            <w:pPr>
              <w:pStyle w:val="Default"/>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Zarządzanie sytuacjami ryzyka podczas prac na da</w:t>
            </w:r>
            <w:r w:rsidRPr="00E83660">
              <w:rPr>
                <w:rFonts w:asciiTheme="majorHAnsi" w:hAnsiTheme="majorHAnsi" w:cstheme="minorHAnsi"/>
                <w:color w:val="auto"/>
                <w:sz w:val="20"/>
                <w:szCs w:val="20"/>
                <w:lang w:val="es-ES"/>
              </w:rPr>
              <w:t>chach zawierających azbest</w:t>
            </w:r>
            <w:r w:rsidRPr="00E83660">
              <w:rPr>
                <w:rFonts w:asciiTheme="majorHAnsi" w:hAnsiTheme="majorHAnsi" w:cstheme="minorHAnsi"/>
                <w:color w:val="auto"/>
                <w:sz w:val="20"/>
                <w:szCs w:val="20"/>
                <w:lang w:val="es-ES"/>
              </w:rPr>
              <w:t>.</w:t>
            </w:r>
          </w:p>
          <w:p w14:paraId="56587417"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Zarządzanie zapobieganiem ryzyku </w:t>
            </w:r>
            <w:r>
              <w:rPr>
                <w:rFonts w:asciiTheme="majorHAnsi" w:hAnsiTheme="majorHAnsi" w:cstheme="minorHAnsi"/>
                <w:color w:val="auto"/>
                <w:sz w:val="20"/>
                <w:szCs w:val="20"/>
                <w:lang w:val="en-GB"/>
              </w:rPr>
              <w:t>zawodowemu.</w:t>
            </w:r>
          </w:p>
        </w:tc>
        <w:tc>
          <w:tcPr>
            <w:tcW w:w="3118" w:type="dxa"/>
            <w:shd w:val="clear" w:color="auto" w:fill="D9E2F3" w:themeFill="accent1" w:themeFillTint="33"/>
          </w:tcPr>
          <w:p w14:paraId="1A6A894C" w14:textId="77777777" w:rsidR="00C0772B" w:rsidRDefault="00E83660">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Znajomość norm dotyczących pracy na wysokości</w:t>
            </w:r>
          </w:p>
          <w:p w14:paraId="0421F484" w14:textId="77777777" w:rsidR="00C0772B" w:rsidRDefault="00E83660">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Umiejętność opracowywania i proponowania rozwiązań zmniejszających ryzyko dla pracowników</w:t>
            </w:r>
          </w:p>
        </w:tc>
      </w:tr>
      <w:tr w:rsidR="00582019" w:rsidRPr="00E83660" w14:paraId="5E5D65E3" w14:textId="77777777" w:rsidTr="00582019">
        <w:trPr>
          <w:trHeight w:val="158"/>
        </w:trPr>
        <w:tc>
          <w:tcPr>
            <w:tcW w:w="1985" w:type="dxa"/>
            <w:shd w:val="clear" w:color="auto" w:fill="D5DCE4" w:themeFill="text2" w:themeFillTint="33"/>
          </w:tcPr>
          <w:p w14:paraId="23FB7081"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Komponent 3.3. Gospodarka odpadami podczas prac remontowych: Planowanie i zarządzanie pojemnikami na odpady, sortowanie i recykling (gospodarka o obiegu zamkniętym)</w:t>
            </w:r>
            <w:r w:rsidRPr="00C33ECD">
              <w:rPr>
                <w:rFonts w:asciiTheme="majorHAnsi" w:hAnsiTheme="majorHAnsi" w:cstheme="minorHAnsi"/>
                <w:color w:val="auto"/>
                <w:sz w:val="20"/>
                <w:szCs w:val="20"/>
                <w:lang w:val="en-GB"/>
              </w:rPr>
              <w:t xml:space="preserve"> oraz stosowanie odpowiednich narzędzi monitorowania. </w:t>
            </w:r>
          </w:p>
        </w:tc>
        <w:tc>
          <w:tcPr>
            <w:tcW w:w="2268" w:type="dxa"/>
            <w:shd w:val="clear" w:color="auto" w:fill="D5DCE4" w:themeFill="text2" w:themeFillTint="33"/>
          </w:tcPr>
          <w:p w14:paraId="0017DA23"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Określ konkretne sytuacje. </w:t>
            </w:r>
          </w:p>
          <w:p w14:paraId="2E1818F4"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Zidentyfikuj istniejące zasady lub przepisy</w:t>
            </w:r>
            <w:r>
              <w:rPr>
                <w:rFonts w:asciiTheme="majorHAnsi" w:hAnsiTheme="majorHAnsi" w:cstheme="minorHAnsi"/>
                <w:color w:val="auto"/>
                <w:sz w:val="20"/>
                <w:szCs w:val="20"/>
                <w:lang w:val="en-GB"/>
              </w:rPr>
              <w:t>.</w:t>
            </w:r>
          </w:p>
          <w:p w14:paraId="6D8210DF"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Rozwijać strategie rozwiązywania problemów i stosować odpowiednie techniki.</w:t>
            </w:r>
          </w:p>
          <w:p w14:paraId="31CE2663" w14:textId="77777777" w:rsidR="00C0772B" w:rsidRDefault="00E83660">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Informowanie liderów zespołów</w:t>
            </w:r>
          </w:p>
        </w:tc>
        <w:tc>
          <w:tcPr>
            <w:tcW w:w="2977" w:type="dxa"/>
            <w:shd w:val="clear" w:color="auto" w:fill="FBE4D5" w:themeFill="accent2" w:themeFillTint="33"/>
          </w:tcPr>
          <w:p w14:paraId="4CA362AE" w14:textId="77777777" w:rsidR="00C0772B" w:rsidRDefault="00E83660">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Zarządzanie gospodar</w:t>
            </w:r>
            <w:r w:rsidRPr="00E74C5A">
              <w:rPr>
                <w:rFonts w:asciiTheme="majorHAnsi" w:hAnsiTheme="majorHAnsi" w:cstheme="minorHAnsi"/>
                <w:color w:val="auto"/>
                <w:sz w:val="20"/>
                <w:szCs w:val="20"/>
                <w:lang w:val="es-ES"/>
              </w:rPr>
              <w:t>ką o obiegu zamkniętym</w:t>
            </w:r>
            <w:r>
              <w:rPr>
                <w:rFonts w:asciiTheme="majorHAnsi" w:hAnsiTheme="majorHAnsi" w:cstheme="minorHAnsi"/>
                <w:color w:val="auto"/>
                <w:sz w:val="20"/>
                <w:szCs w:val="20"/>
                <w:lang w:val="es-ES"/>
              </w:rPr>
              <w:t>.</w:t>
            </w:r>
          </w:p>
          <w:p w14:paraId="330D8853" w14:textId="77777777" w:rsidR="00C0772B" w:rsidRDefault="00E83660">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Zarządzanie odpadami wielokrotnego użytku, nadającymi się do recyklingu i składowania</w:t>
            </w:r>
            <w:r>
              <w:rPr>
                <w:rFonts w:asciiTheme="majorHAnsi" w:hAnsiTheme="majorHAnsi" w:cstheme="minorHAnsi"/>
                <w:color w:val="auto"/>
                <w:sz w:val="20"/>
                <w:szCs w:val="20"/>
                <w:lang w:val="es-ES"/>
              </w:rPr>
              <w:t>.</w:t>
            </w:r>
          </w:p>
          <w:p w14:paraId="2933AD33" w14:textId="77777777" w:rsidR="00582019" w:rsidRPr="00C33ECD" w:rsidRDefault="00582019" w:rsidP="00AC2411">
            <w:pPr>
              <w:pStyle w:val="Default"/>
              <w:ind w:left="99"/>
              <w:rPr>
                <w:rFonts w:asciiTheme="majorHAnsi" w:hAnsiTheme="majorHAnsi" w:cstheme="minorHAnsi"/>
                <w:color w:val="auto"/>
                <w:sz w:val="20"/>
                <w:szCs w:val="20"/>
                <w:lang w:val="es-ES"/>
              </w:rPr>
            </w:pPr>
          </w:p>
          <w:p w14:paraId="3E883739" w14:textId="77777777" w:rsidR="00582019" w:rsidRPr="00C33ECD" w:rsidRDefault="00582019" w:rsidP="00AC241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0ABB5A4E" w14:textId="77777777" w:rsidR="00C0772B" w:rsidRPr="00E83660" w:rsidRDefault="00E83660">
            <w:pPr>
              <w:pStyle w:val="Default"/>
              <w:ind w:left="34"/>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znajomość </w:t>
            </w:r>
            <w:r w:rsidRPr="00E83660">
              <w:rPr>
                <w:rFonts w:asciiTheme="majorHAnsi" w:hAnsiTheme="majorHAnsi" w:cstheme="minorHAnsi"/>
                <w:color w:val="auto"/>
                <w:sz w:val="20"/>
                <w:szCs w:val="20"/>
                <w:lang w:val="es-ES"/>
              </w:rPr>
              <w:t>przepisów dotyczących gospodarki o obiegu zamkniętym</w:t>
            </w:r>
          </w:p>
          <w:p w14:paraId="50841895" w14:textId="77777777" w:rsidR="00C0772B" w:rsidRPr="00E83660" w:rsidRDefault="00E83660">
            <w:pPr>
              <w:pStyle w:val="Default"/>
              <w:ind w:left="34"/>
              <w:rPr>
                <w:rFonts w:asciiTheme="majorHAnsi" w:hAnsiTheme="majorHAnsi" w:cstheme="minorHAnsi"/>
                <w:color w:val="auto"/>
                <w:sz w:val="20"/>
                <w:szCs w:val="20"/>
                <w:lang w:val="es-ES"/>
              </w:rPr>
            </w:pPr>
            <w:r w:rsidRPr="00E83660">
              <w:rPr>
                <w:rFonts w:asciiTheme="majorHAnsi" w:hAnsiTheme="majorHAnsi" w:cstheme="minorHAnsi"/>
                <w:color w:val="auto"/>
                <w:sz w:val="20"/>
                <w:szCs w:val="20"/>
                <w:lang w:val="es-ES"/>
              </w:rPr>
              <w:t>rozpoznać odpady</w:t>
            </w:r>
            <w:r w:rsidRPr="00E83660">
              <w:rPr>
                <w:rFonts w:asciiTheme="majorHAnsi" w:hAnsiTheme="majorHAnsi" w:cstheme="minorHAnsi"/>
                <w:color w:val="auto"/>
                <w:sz w:val="20"/>
                <w:szCs w:val="20"/>
                <w:lang w:val="es-ES"/>
              </w:rPr>
              <w:t>.</w:t>
            </w:r>
          </w:p>
          <w:p w14:paraId="76AFF972" w14:textId="77777777" w:rsidR="00582019" w:rsidRPr="00E83660" w:rsidRDefault="00582019" w:rsidP="00AC2411">
            <w:pPr>
              <w:pStyle w:val="Default"/>
              <w:ind w:left="34"/>
              <w:rPr>
                <w:rFonts w:asciiTheme="majorHAnsi" w:hAnsiTheme="majorHAnsi" w:cstheme="minorHAnsi"/>
                <w:color w:val="auto"/>
                <w:sz w:val="20"/>
                <w:szCs w:val="20"/>
                <w:lang w:val="es-ES"/>
              </w:rPr>
            </w:pPr>
          </w:p>
          <w:p w14:paraId="58018B24" w14:textId="77777777" w:rsidR="00C0772B" w:rsidRPr="00E83660" w:rsidRDefault="00E83660">
            <w:pPr>
              <w:pStyle w:val="Default"/>
              <w:ind w:left="34"/>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83660">
              <w:rPr>
                <w:rFonts w:asciiTheme="majorHAnsi" w:hAnsiTheme="majorHAnsi" w:cstheme="minorHAnsi"/>
                <w:color w:val="auto"/>
                <w:sz w:val="20"/>
                <w:szCs w:val="20"/>
                <w:lang w:val="es-ES"/>
              </w:rPr>
              <w:t xml:space="preserve"> Korzystanie z narzędzi monitorujących </w:t>
            </w:r>
            <w:r w:rsidRPr="00E83660">
              <w:rPr>
                <w:rFonts w:asciiTheme="majorHAnsi" w:hAnsiTheme="majorHAnsi" w:cstheme="minorHAnsi"/>
                <w:color w:val="auto"/>
                <w:sz w:val="20"/>
                <w:szCs w:val="20"/>
                <w:lang w:val="es-ES"/>
              </w:rPr>
              <w:t>w</w:t>
            </w:r>
            <w:r w:rsidRPr="00E83660">
              <w:rPr>
                <w:rFonts w:asciiTheme="majorHAnsi" w:hAnsiTheme="majorHAnsi" w:cstheme="minorHAnsi"/>
                <w:color w:val="auto"/>
                <w:sz w:val="20"/>
                <w:szCs w:val="20"/>
                <w:lang w:val="es-ES"/>
              </w:rPr>
              <w:t xml:space="preserve"> celu właściwego zarządzania odpadami.</w:t>
            </w:r>
          </w:p>
          <w:p w14:paraId="4E43C050" w14:textId="77777777" w:rsidR="00582019" w:rsidRPr="00E83660" w:rsidRDefault="00582019" w:rsidP="00AC2411">
            <w:pPr>
              <w:pStyle w:val="Default"/>
              <w:ind w:left="34"/>
              <w:rPr>
                <w:rFonts w:asciiTheme="majorHAnsi" w:hAnsiTheme="majorHAnsi" w:cstheme="minorHAnsi"/>
                <w:color w:val="auto"/>
                <w:sz w:val="20"/>
                <w:szCs w:val="20"/>
                <w:lang w:val="es-ES"/>
              </w:rPr>
            </w:pPr>
          </w:p>
          <w:p w14:paraId="1835ADE8" w14:textId="77777777" w:rsidR="00582019" w:rsidRPr="00E83660" w:rsidRDefault="00582019" w:rsidP="00AC2411">
            <w:pPr>
              <w:rPr>
                <w:rFonts w:asciiTheme="majorHAnsi" w:hAnsiTheme="majorHAnsi" w:cstheme="minorHAnsi"/>
                <w:sz w:val="20"/>
                <w:szCs w:val="20"/>
                <w:lang w:val="es-ES"/>
              </w:rPr>
            </w:pPr>
            <w:r w:rsidRPr="00E83660">
              <w:rPr>
                <w:rFonts w:asciiTheme="majorHAnsi" w:hAnsiTheme="majorHAnsi"/>
                <w:sz w:val="20"/>
                <w:szCs w:val="20"/>
                <w:lang w:val="es-ES"/>
              </w:rPr>
              <w:t xml:space="preserve"> </w:t>
            </w:r>
          </w:p>
        </w:tc>
      </w:tr>
    </w:tbl>
    <w:p w14:paraId="401A8FAE" w14:textId="77777777" w:rsidR="00A36A07" w:rsidRPr="00E83660" w:rsidRDefault="00A36A07" w:rsidP="00A36A07">
      <w:pPr>
        <w:jc w:val="both"/>
        <w:rPr>
          <w:rFonts w:asciiTheme="majorHAnsi" w:hAnsiTheme="majorHAnsi"/>
          <w:b/>
          <w:bCs/>
          <w:lang w:val="es-ES"/>
        </w:rPr>
      </w:pPr>
    </w:p>
    <w:p w14:paraId="5606D45C" w14:textId="77777777" w:rsidR="00C0772B" w:rsidRPr="00E83660" w:rsidRDefault="00E83660">
      <w:pPr>
        <w:jc w:val="both"/>
        <w:rPr>
          <w:rFonts w:asciiTheme="majorHAnsi" w:hAnsiTheme="majorHAnsi"/>
          <w:b/>
          <w:bCs/>
          <w:lang w:val="es-ES"/>
        </w:rPr>
      </w:pPr>
      <w:r w:rsidRPr="00E83660">
        <w:rPr>
          <w:rFonts w:asciiTheme="majorHAnsi" w:hAnsiTheme="majorHAnsi"/>
          <w:b/>
          <w:bCs/>
          <w:lang w:val="es-ES"/>
        </w:rPr>
        <w:t>REKRUTACJA GRUP DOCELOWYCH (PRZYSZŁYCH LIDERÓW ZESPOŁÓW)</w:t>
      </w:r>
    </w:p>
    <w:tbl>
      <w:tblPr>
        <w:tblStyle w:val="Grilledutableau"/>
        <w:tblW w:w="0" w:type="auto"/>
        <w:tblLook w:val="04A0" w:firstRow="1" w:lastRow="0" w:firstColumn="1" w:lastColumn="0" w:noHBand="0" w:noVBand="1"/>
      </w:tblPr>
      <w:tblGrid>
        <w:gridCol w:w="2493"/>
        <w:gridCol w:w="1893"/>
        <w:gridCol w:w="1705"/>
        <w:gridCol w:w="4365"/>
      </w:tblGrid>
      <w:tr w:rsidR="00E0147B" w:rsidRPr="00E83660" w14:paraId="2C6E8924" w14:textId="77777777" w:rsidTr="00AC2411">
        <w:tc>
          <w:tcPr>
            <w:tcW w:w="10456" w:type="dxa"/>
            <w:gridSpan w:val="4"/>
            <w:shd w:val="clear" w:color="auto" w:fill="B4C6E7" w:themeFill="accent1" w:themeFillTint="66"/>
          </w:tcPr>
          <w:p w14:paraId="5F0DB891" w14:textId="77777777" w:rsidR="00C0772B" w:rsidRPr="00E83660" w:rsidRDefault="00E83660">
            <w:pPr>
              <w:spacing w:after="119"/>
              <w:jc w:val="center"/>
              <w:rPr>
                <w:rFonts w:asciiTheme="majorHAnsi" w:hAnsiTheme="majorHAnsi" w:cstheme="minorHAnsi"/>
                <w:b/>
                <w:bCs/>
                <w:color w:val="1F3864" w:themeColor="accent1" w:themeShade="80"/>
                <w:sz w:val="20"/>
                <w:szCs w:val="20"/>
                <w:lang w:val="es-ES"/>
              </w:rPr>
            </w:pPr>
            <w:r w:rsidRPr="00E83660">
              <w:rPr>
                <w:rFonts w:asciiTheme="majorHAnsi" w:hAnsiTheme="majorHAnsi" w:cstheme="minorHAnsi"/>
                <w:b/>
                <w:bCs/>
                <w:color w:val="1F3864" w:themeColor="accent1" w:themeShade="80"/>
                <w:sz w:val="20"/>
                <w:szCs w:val="20"/>
                <w:lang w:val="es-ES"/>
              </w:rPr>
              <w:t>Szczegóły akcji treningowej, w którą wpisuje się eksperyment Renovup IO4</w:t>
            </w:r>
          </w:p>
        </w:tc>
      </w:tr>
      <w:tr w:rsidR="00E0147B" w:rsidRPr="00542AC6" w14:paraId="05C827A4" w14:textId="77777777" w:rsidTr="00AC2411">
        <w:tc>
          <w:tcPr>
            <w:tcW w:w="4386" w:type="dxa"/>
            <w:gridSpan w:val="2"/>
          </w:tcPr>
          <w:p w14:paraId="278FE43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563336BF" w14:textId="77777777" w:rsidR="00C0772B" w:rsidRDefault="00E83660">
            <w:pPr>
              <w:spacing w:after="119"/>
              <w:rPr>
                <w:rFonts w:asciiTheme="majorHAnsi" w:eastAsiaTheme="majorEastAsia" w:hAnsiTheme="majorHAnsi" w:cstheme="minorHAnsi"/>
                <w:bCs/>
                <w:sz w:val="20"/>
                <w:szCs w:val="20"/>
                <w:lang w:val="en-GB"/>
              </w:rPr>
            </w:pPr>
            <w:r w:rsidRPr="00E1789E">
              <w:rPr>
                <w:rFonts w:asciiTheme="majorHAnsi" w:hAnsiTheme="majorHAnsi"/>
                <w:sz w:val="20"/>
                <w:szCs w:val="20"/>
                <w:lang w:val="en-GB"/>
              </w:rPr>
              <w:t>MICSxCAPO - edycja energetyczna</w:t>
            </w:r>
          </w:p>
        </w:tc>
      </w:tr>
      <w:tr w:rsidR="00E0147B" w:rsidRPr="008C3992" w14:paraId="1B8F4A5D" w14:textId="77777777" w:rsidTr="00AC2411">
        <w:tc>
          <w:tcPr>
            <w:tcW w:w="2493" w:type="dxa"/>
          </w:tcPr>
          <w:p w14:paraId="6AA5616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65973177"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240 </w:t>
            </w:r>
            <w:r w:rsidRPr="008C3992">
              <w:rPr>
                <w:rFonts w:asciiTheme="majorHAnsi" w:eastAsiaTheme="majorEastAsia" w:hAnsiTheme="majorHAnsi" w:cstheme="minorHAnsi"/>
                <w:bCs/>
                <w:sz w:val="20"/>
                <w:szCs w:val="20"/>
                <w:lang w:val="en-GB"/>
              </w:rPr>
              <w:t>godzin</w:t>
            </w:r>
          </w:p>
        </w:tc>
        <w:tc>
          <w:tcPr>
            <w:tcW w:w="1705" w:type="dxa"/>
          </w:tcPr>
          <w:p w14:paraId="74519C23"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79DFD8DB"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80 </w:t>
            </w:r>
            <w:r w:rsidRPr="008C3992">
              <w:rPr>
                <w:rFonts w:asciiTheme="majorHAnsi" w:eastAsiaTheme="majorEastAsia" w:hAnsiTheme="majorHAnsi" w:cstheme="minorHAnsi"/>
                <w:bCs/>
                <w:sz w:val="20"/>
                <w:szCs w:val="20"/>
                <w:lang w:val="en-GB"/>
              </w:rPr>
              <w:t>godzin</w:t>
            </w:r>
          </w:p>
        </w:tc>
      </w:tr>
      <w:tr w:rsidR="00E0147B" w:rsidRPr="00E83660" w14:paraId="49FBEFEC" w14:textId="77777777" w:rsidTr="00AC2411">
        <w:tc>
          <w:tcPr>
            <w:tcW w:w="2493" w:type="dxa"/>
          </w:tcPr>
          <w:p w14:paraId="63248E8D"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0C7D9CFB" w14:textId="77777777" w:rsidR="00C0772B" w:rsidRDefault="00E83660">
            <w:pPr>
              <w:spacing w:after="119"/>
              <w:rPr>
                <w:rFonts w:asciiTheme="majorHAnsi" w:eastAsiaTheme="majorEastAsia" w:hAnsiTheme="majorHAnsi" w:cstheme="minorHAnsi"/>
                <w:bCs/>
                <w:sz w:val="20"/>
                <w:szCs w:val="20"/>
                <w:lang w:val="es-ES"/>
              </w:rPr>
            </w:pPr>
            <w:r w:rsidRPr="00797F22">
              <w:rPr>
                <w:rFonts w:asciiTheme="majorHAnsi" w:eastAsiaTheme="majorEastAsia" w:hAnsiTheme="majorHAnsi" w:cstheme="minorHAnsi"/>
                <w:bCs/>
                <w:sz w:val="20"/>
                <w:szCs w:val="20"/>
                <w:lang w:val="es-ES"/>
              </w:rPr>
              <w:t>Formedil we współpracy z CFS Avellino</w:t>
            </w:r>
          </w:p>
        </w:tc>
      </w:tr>
      <w:tr w:rsidR="00E0147B" w:rsidRPr="00E83660" w14:paraId="201AF06F" w14:textId="77777777" w:rsidTr="00AC2411">
        <w:tc>
          <w:tcPr>
            <w:tcW w:w="2493" w:type="dxa"/>
          </w:tcPr>
          <w:p w14:paraId="6130070D"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0A8B6128" w14:textId="77777777" w:rsidR="00C0772B" w:rsidRPr="00E83660" w:rsidRDefault="00E83660">
            <w:pPr>
              <w:spacing w:after="119"/>
              <w:rPr>
                <w:rFonts w:asciiTheme="majorHAnsi" w:eastAsiaTheme="majorEastAsia" w:hAnsiTheme="majorHAnsi" w:cstheme="minorHAnsi"/>
                <w:bCs/>
                <w:sz w:val="20"/>
                <w:szCs w:val="20"/>
                <w:lang w:val="it-IT"/>
              </w:rPr>
            </w:pPr>
            <w:r w:rsidRPr="00E83660">
              <w:rPr>
                <w:rFonts w:asciiTheme="majorHAnsi" w:eastAsiaTheme="majorEastAsia" w:hAnsiTheme="majorHAnsi" w:cstheme="minorHAnsi"/>
                <w:bCs/>
                <w:sz w:val="20"/>
                <w:szCs w:val="20"/>
                <w:lang w:val="it-IT"/>
              </w:rPr>
              <w:t xml:space="preserve">Koniec listopada i początek grudnia </w:t>
            </w:r>
            <w:r w:rsidRPr="00E83660">
              <w:rPr>
                <w:rFonts w:asciiTheme="majorHAnsi" w:eastAsiaTheme="majorEastAsia" w:hAnsiTheme="majorHAnsi" w:cstheme="minorHAnsi"/>
                <w:bCs/>
                <w:sz w:val="20"/>
                <w:szCs w:val="20"/>
                <w:lang w:val="it-IT"/>
              </w:rPr>
              <w:t>2022 r.</w:t>
            </w:r>
          </w:p>
        </w:tc>
      </w:tr>
      <w:tr w:rsidR="00E0147B" w:rsidRPr="00E83660" w14:paraId="56BD6A7E" w14:textId="77777777" w:rsidTr="00AC2411">
        <w:tc>
          <w:tcPr>
            <w:tcW w:w="2493" w:type="dxa"/>
          </w:tcPr>
          <w:p w14:paraId="44868EF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79268B5D" w14:textId="77777777" w:rsidR="00C0772B" w:rsidRPr="00E83660" w:rsidRDefault="00E83660">
            <w:pPr>
              <w:spacing w:after="119"/>
              <w:rPr>
                <w:rFonts w:asciiTheme="majorHAnsi" w:eastAsiaTheme="majorEastAsia" w:hAnsiTheme="majorHAnsi" w:cstheme="minorHAnsi"/>
                <w:bCs/>
                <w:sz w:val="20"/>
                <w:szCs w:val="20"/>
                <w:lang w:val="it-IT"/>
              </w:rPr>
            </w:pPr>
            <w:r w:rsidRPr="00E83660">
              <w:rPr>
                <w:rFonts w:asciiTheme="majorHAnsi" w:eastAsiaTheme="majorEastAsia" w:hAnsiTheme="majorHAnsi" w:cstheme="minorHAnsi"/>
                <w:bCs/>
                <w:sz w:val="20"/>
                <w:szCs w:val="20"/>
                <w:lang w:val="it-IT"/>
              </w:rPr>
              <w:t>Studia wstępne nie są wymagane. Preferowane doświadczenie w sektorze budowlanym.</w:t>
            </w:r>
          </w:p>
        </w:tc>
      </w:tr>
      <w:tr w:rsidR="00E0147B" w:rsidRPr="008C3992" w14:paraId="03DCAA37" w14:textId="77777777" w:rsidTr="00AC2411">
        <w:tc>
          <w:tcPr>
            <w:tcW w:w="2493" w:type="dxa"/>
          </w:tcPr>
          <w:p w14:paraId="3BAB396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32C688F3"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09/01/2023</w:t>
            </w:r>
          </w:p>
        </w:tc>
        <w:tc>
          <w:tcPr>
            <w:tcW w:w="1705" w:type="dxa"/>
          </w:tcPr>
          <w:p w14:paraId="0580AC45"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345D8C50"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30/03/2023</w:t>
            </w:r>
          </w:p>
        </w:tc>
      </w:tr>
    </w:tbl>
    <w:p w14:paraId="437AA897" w14:textId="77777777" w:rsidR="00E0147B" w:rsidRPr="00416FF3" w:rsidRDefault="00E0147B" w:rsidP="00E0147B">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E83660" w14:paraId="1F11DA98" w14:textId="77777777" w:rsidTr="00AC2411">
        <w:trPr>
          <w:trHeight w:val="338"/>
        </w:trPr>
        <w:tc>
          <w:tcPr>
            <w:tcW w:w="10490" w:type="dxa"/>
            <w:gridSpan w:val="5"/>
            <w:shd w:val="clear" w:color="auto" w:fill="B4C6E7" w:themeFill="accent1" w:themeFillTint="66"/>
          </w:tcPr>
          <w:p w14:paraId="53A293ED"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w:t>
            </w:r>
            <w:r>
              <w:rPr>
                <w:rFonts w:asciiTheme="majorHAnsi" w:hAnsiTheme="majorHAnsi" w:cstheme="minorHAnsi"/>
                <w:b/>
                <w:bCs/>
                <w:color w:val="1F3864" w:themeColor="accent1" w:themeShade="80"/>
                <w:sz w:val="20"/>
                <w:szCs w:val="20"/>
                <w:lang w:val="en-GB"/>
              </w:rPr>
              <w:t xml:space="preserve">KIEROWNIK BUDOWY </w:t>
            </w:r>
            <w:r w:rsidRPr="008C3992">
              <w:rPr>
                <w:rFonts w:asciiTheme="majorHAnsi" w:hAnsiTheme="majorHAnsi" w:cstheme="minorHAnsi"/>
                <w:b/>
                <w:bCs/>
                <w:color w:val="1F3864" w:themeColor="accent1" w:themeShade="80"/>
                <w:sz w:val="20"/>
                <w:szCs w:val="20"/>
                <w:lang w:val="en-GB"/>
              </w:rPr>
              <w:t>LIDER</w:t>
            </w:r>
          </w:p>
        </w:tc>
      </w:tr>
      <w:tr w:rsidR="00E0147B" w:rsidRPr="00F47FF1" w14:paraId="0552624F" w14:textId="77777777" w:rsidTr="00AC2411">
        <w:trPr>
          <w:trHeight w:val="338"/>
        </w:trPr>
        <w:tc>
          <w:tcPr>
            <w:tcW w:w="567" w:type="dxa"/>
            <w:shd w:val="clear" w:color="auto" w:fill="B4C6E7" w:themeFill="accent1" w:themeFillTint="66"/>
            <w:vAlign w:val="center"/>
          </w:tcPr>
          <w:p w14:paraId="0AFBB77D"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75BAE7B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1559" w:type="dxa"/>
            <w:shd w:val="clear" w:color="auto" w:fill="B4C6E7" w:themeFill="accent1" w:themeFillTint="66"/>
            <w:vAlign w:val="center"/>
          </w:tcPr>
          <w:p w14:paraId="1E581EE4"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2126" w:type="dxa"/>
            <w:shd w:val="clear" w:color="auto" w:fill="B4C6E7" w:themeFill="accent1" w:themeFillTint="66"/>
            <w:vAlign w:val="center"/>
          </w:tcPr>
          <w:p w14:paraId="35A5C85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2977" w:type="dxa"/>
            <w:shd w:val="clear" w:color="auto" w:fill="B4C6E7" w:themeFill="accent1" w:themeFillTint="66"/>
            <w:vAlign w:val="center"/>
          </w:tcPr>
          <w:p w14:paraId="3403EF0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15F59A37"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0A29EC14"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4C1B9F29" w14:textId="77777777" w:rsidTr="00AC2411">
        <w:tc>
          <w:tcPr>
            <w:tcW w:w="567" w:type="dxa"/>
            <w:shd w:val="clear" w:color="auto" w:fill="auto"/>
            <w:vAlign w:val="center"/>
          </w:tcPr>
          <w:p w14:paraId="4492162A"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lastRenderedPageBreak/>
              <w:t>1</w:t>
            </w:r>
          </w:p>
        </w:tc>
        <w:tc>
          <w:tcPr>
            <w:tcW w:w="3261" w:type="dxa"/>
            <w:shd w:val="clear" w:color="auto" w:fill="auto"/>
          </w:tcPr>
          <w:p w14:paraId="33691C34"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STEFANO PARRELLA</w:t>
            </w:r>
          </w:p>
        </w:tc>
        <w:tc>
          <w:tcPr>
            <w:tcW w:w="1559" w:type="dxa"/>
            <w:shd w:val="clear" w:color="auto" w:fill="auto"/>
            <w:vAlign w:val="center"/>
          </w:tcPr>
          <w:p w14:paraId="626BD3A6" w14:textId="77777777" w:rsidR="00C0772B" w:rsidRDefault="00E83660">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5DA3828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CFS AVELLINO</w:t>
            </w:r>
          </w:p>
        </w:tc>
        <w:tc>
          <w:tcPr>
            <w:tcW w:w="2977" w:type="dxa"/>
            <w:shd w:val="clear" w:color="auto" w:fill="auto"/>
            <w:vAlign w:val="center"/>
          </w:tcPr>
          <w:p w14:paraId="64D4A06F"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5E776EAC" w14:textId="77777777" w:rsidTr="00AC2411">
        <w:tc>
          <w:tcPr>
            <w:tcW w:w="567" w:type="dxa"/>
            <w:shd w:val="clear" w:color="auto" w:fill="auto"/>
            <w:vAlign w:val="center"/>
          </w:tcPr>
          <w:p w14:paraId="5AB5C3C1"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0A23B77B"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DI GIACOMO DAVIDE</w:t>
            </w:r>
          </w:p>
        </w:tc>
        <w:tc>
          <w:tcPr>
            <w:tcW w:w="1559" w:type="dxa"/>
            <w:shd w:val="clear" w:color="auto" w:fill="auto"/>
          </w:tcPr>
          <w:p w14:paraId="1742A089"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21559BE" w14:textId="77777777" w:rsidR="00C0772B" w:rsidRDefault="00E83660">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3820D425"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1B44DB66" w14:textId="77777777" w:rsidTr="00AC2411">
        <w:tc>
          <w:tcPr>
            <w:tcW w:w="567" w:type="dxa"/>
            <w:shd w:val="clear" w:color="auto" w:fill="auto"/>
            <w:vAlign w:val="center"/>
          </w:tcPr>
          <w:p w14:paraId="26DDB78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22D62689"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GIROLAMO ACCURSO</w:t>
            </w:r>
          </w:p>
        </w:tc>
        <w:tc>
          <w:tcPr>
            <w:tcW w:w="1559" w:type="dxa"/>
            <w:shd w:val="clear" w:color="auto" w:fill="auto"/>
          </w:tcPr>
          <w:p w14:paraId="0C91189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569CD0C" w14:textId="77777777" w:rsidR="00C0772B" w:rsidRDefault="00E83660">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36EC1DED"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0164FDE7" w14:textId="77777777" w:rsidTr="00AC2411">
        <w:tc>
          <w:tcPr>
            <w:tcW w:w="567" w:type="dxa"/>
            <w:shd w:val="clear" w:color="auto" w:fill="auto"/>
            <w:vAlign w:val="center"/>
          </w:tcPr>
          <w:p w14:paraId="3BA1AAC7"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44215C26"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GEROSO DAVIDE MARIA</w:t>
            </w:r>
          </w:p>
        </w:tc>
        <w:tc>
          <w:tcPr>
            <w:tcW w:w="1559" w:type="dxa"/>
            <w:shd w:val="clear" w:color="auto" w:fill="auto"/>
          </w:tcPr>
          <w:p w14:paraId="4ED8FF10"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5BDD9CF" w14:textId="77777777" w:rsidR="00C0772B" w:rsidRDefault="00E83660">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0F59C19B"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7F0F2D7C" w14:textId="77777777" w:rsidTr="00AC2411">
        <w:tc>
          <w:tcPr>
            <w:tcW w:w="567" w:type="dxa"/>
            <w:shd w:val="clear" w:color="auto" w:fill="auto"/>
            <w:vAlign w:val="center"/>
          </w:tcPr>
          <w:p w14:paraId="1A6D28F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68C8447F"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MARCO ZECCHINO</w:t>
            </w:r>
          </w:p>
        </w:tc>
        <w:tc>
          <w:tcPr>
            <w:tcW w:w="1559" w:type="dxa"/>
            <w:shd w:val="clear" w:color="auto" w:fill="auto"/>
          </w:tcPr>
          <w:p w14:paraId="65F8A226"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E718471" w14:textId="77777777" w:rsidR="00C0772B" w:rsidRDefault="00E83660">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33F2A776"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641AF79" w14:textId="77777777" w:rsidTr="00AC2411">
        <w:tc>
          <w:tcPr>
            <w:tcW w:w="567" w:type="dxa"/>
            <w:shd w:val="clear" w:color="auto" w:fill="auto"/>
            <w:vAlign w:val="center"/>
          </w:tcPr>
          <w:p w14:paraId="0450E32A"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2E277223"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AGOSTINO LEONE</w:t>
            </w:r>
          </w:p>
        </w:tc>
        <w:tc>
          <w:tcPr>
            <w:tcW w:w="1559" w:type="dxa"/>
            <w:shd w:val="clear" w:color="auto" w:fill="auto"/>
          </w:tcPr>
          <w:p w14:paraId="3A52852D"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ACBEEBC" w14:textId="77777777" w:rsidR="00C0772B" w:rsidRDefault="00E83660">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4C925E8A"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40F5788B" w14:textId="77777777" w:rsidR="00E0147B" w:rsidRDefault="00E0147B" w:rsidP="00E0147B">
      <w:pPr>
        <w:spacing w:after="119"/>
        <w:rPr>
          <w:rFonts w:asciiTheme="majorHAnsi" w:hAnsiTheme="majorHAnsi" w:cstheme="minorHAnsi"/>
          <w:b/>
          <w:bCs/>
          <w:color w:val="1F3864" w:themeColor="accent1" w:themeShade="80"/>
          <w:sz w:val="32"/>
          <w:szCs w:val="32"/>
          <w:lang w:val="en-GB"/>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37916D85" w14:textId="77777777" w:rsidTr="00AC2411">
        <w:trPr>
          <w:trHeight w:val="338"/>
        </w:trPr>
        <w:tc>
          <w:tcPr>
            <w:tcW w:w="10490" w:type="dxa"/>
            <w:gridSpan w:val="5"/>
            <w:shd w:val="clear" w:color="auto" w:fill="B4C6E7" w:themeFill="accent1" w:themeFillTint="66"/>
          </w:tcPr>
          <w:p w14:paraId="241E4031"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LIDER </w:t>
            </w:r>
            <w:r>
              <w:rPr>
                <w:rFonts w:asciiTheme="majorHAnsi" w:hAnsiTheme="majorHAnsi" w:cstheme="minorHAnsi"/>
                <w:b/>
                <w:bCs/>
                <w:color w:val="1F3864" w:themeColor="accent1" w:themeShade="80"/>
                <w:sz w:val="20"/>
                <w:szCs w:val="20"/>
                <w:lang w:val="en-GB"/>
              </w:rPr>
              <w:t>ZESPOŁU</w:t>
            </w:r>
          </w:p>
        </w:tc>
      </w:tr>
      <w:tr w:rsidR="00E0147B" w:rsidRPr="00F47FF1" w14:paraId="28BD8773" w14:textId="77777777" w:rsidTr="00AC2411">
        <w:trPr>
          <w:trHeight w:val="338"/>
        </w:trPr>
        <w:tc>
          <w:tcPr>
            <w:tcW w:w="567" w:type="dxa"/>
            <w:shd w:val="clear" w:color="auto" w:fill="B4C6E7" w:themeFill="accent1" w:themeFillTint="66"/>
            <w:vAlign w:val="center"/>
          </w:tcPr>
          <w:p w14:paraId="6123595C"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24281AA8"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1559" w:type="dxa"/>
            <w:shd w:val="clear" w:color="auto" w:fill="B4C6E7" w:themeFill="accent1" w:themeFillTint="66"/>
            <w:vAlign w:val="center"/>
          </w:tcPr>
          <w:p w14:paraId="319358A7"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2126" w:type="dxa"/>
            <w:shd w:val="clear" w:color="auto" w:fill="B4C6E7" w:themeFill="accent1" w:themeFillTint="66"/>
            <w:vAlign w:val="center"/>
          </w:tcPr>
          <w:p w14:paraId="7CBCCC4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2977" w:type="dxa"/>
            <w:shd w:val="clear" w:color="auto" w:fill="B4C6E7" w:themeFill="accent1" w:themeFillTint="66"/>
            <w:vAlign w:val="center"/>
          </w:tcPr>
          <w:p w14:paraId="71F639F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0E1B18D8"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4094D509"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308C24B2" w14:textId="77777777" w:rsidTr="00AC2411">
        <w:tc>
          <w:tcPr>
            <w:tcW w:w="567" w:type="dxa"/>
            <w:shd w:val="clear" w:color="auto" w:fill="auto"/>
            <w:vAlign w:val="center"/>
          </w:tcPr>
          <w:p w14:paraId="0A01FDB4"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096E9B57"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PEPICELLI GIUSEPPE</w:t>
            </w:r>
          </w:p>
        </w:tc>
        <w:tc>
          <w:tcPr>
            <w:tcW w:w="1559" w:type="dxa"/>
            <w:shd w:val="clear" w:color="auto" w:fill="auto"/>
            <w:vAlign w:val="center"/>
          </w:tcPr>
          <w:p w14:paraId="734A0DE0" w14:textId="77777777" w:rsidR="00C0772B" w:rsidRDefault="00E83660">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tcPr>
          <w:p w14:paraId="7B035032" w14:textId="77777777" w:rsidR="00C0772B" w:rsidRDefault="00E83660">
            <w:pPr>
              <w:jc w:val="center"/>
              <w:rPr>
                <w:rFonts w:asciiTheme="majorHAnsi" w:hAnsiTheme="majorHAnsi" w:cstheme="minorHAnsi"/>
                <w:sz w:val="20"/>
                <w:szCs w:val="20"/>
                <w:lang w:val="en-GB"/>
              </w:rPr>
            </w:pPr>
            <w:r w:rsidRPr="002C30C8">
              <w:rPr>
                <w:rFonts w:asciiTheme="majorHAnsi" w:hAnsiTheme="majorHAnsi" w:cstheme="minorHAnsi"/>
                <w:sz w:val="20"/>
                <w:szCs w:val="20"/>
                <w:lang w:val="en-GB"/>
              </w:rPr>
              <w:t>CFS AVELLINO</w:t>
            </w:r>
          </w:p>
        </w:tc>
        <w:tc>
          <w:tcPr>
            <w:tcW w:w="2977" w:type="dxa"/>
            <w:shd w:val="clear" w:color="auto" w:fill="auto"/>
            <w:vAlign w:val="center"/>
          </w:tcPr>
          <w:p w14:paraId="492877E3"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1FE8F858" w14:textId="77777777" w:rsidTr="00AC2411">
        <w:tc>
          <w:tcPr>
            <w:tcW w:w="567" w:type="dxa"/>
            <w:shd w:val="clear" w:color="auto" w:fill="auto"/>
            <w:vAlign w:val="center"/>
          </w:tcPr>
          <w:p w14:paraId="0B68835B"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4383E07F"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PICARIELLO MICHELE</w:t>
            </w:r>
          </w:p>
        </w:tc>
        <w:tc>
          <w:tcPr>
            <w:tcW w:w="1559" w:type="dxa"/>
            <w:shd w:val="clear" w:color="auto" w:fill="auto"/>
          </w:tcPr>
          <w:p w14:paraId="354848F2"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1233977" w14:textId="77777777" w:rsidR="00C0772B" w:rsidRDefault="00E83660">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2F6063FF"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1BAA43F6" w14:textId="77777777" w:rsidTr="00AC2411">
        <w:tc>
          <w:tcPr>
            <w:tcW w:w="567" w:type="dxa"/>
            <w:shd w:val="clear" w:color="auto" w:fill="auto"/>
            <w:vAlign w:val="center"/>
          </w:tcPr>
          <w:p w14:paraId="478BFF1E"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60C6EFBF"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BALZANO FILIPPO PAOLO</w:t>
            </w:r>
          </w:p>
        </w:tc>
        <w:tc>
          <w:tcPr>
            <w:tcW w:w="1559" w:type="dxa"/>
            <w:shd w:val="clear" w:color="auto" w:fill="auto"/>
          </w:tcPr>
          <w:p w14:paraId="4AE86806"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0EB8EC3" w14:textId="77777777" w:rsidR="00C0772B" w:rsidRDefault="00E83660">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77D0ADD9"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515434AF" w14:textId="77777777" w:rsidTr="00AC2411">
        <w:tc>
          <w:tcPr>
            <w:tcW w:w="567" w:type="dxa"/>
            <w:shd w:val="clear" w:color="auto" w:fill="auto"/>
            <w:vAlign w:val="center"/>
          </w:tcPr>
          <w:p w14:paraId="6DFDFE0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4406F4DC"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CINTI GUIDO</w:t>
            </w:r>
          </w:p>
        </w:tc>
        <w:tc>
          <w:tcPr>
            <w:tcW w:w="1559" w:type="dxa"/>
            <w:shd w:val="clear" w:color="auto" w:fill="auto"/>
          </w:tcPr>
          <w:p w14:paraId="59EC7D41"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08DFE94" w14:textId="77777777" w:rsidR="00C0772B" w:rsidRDefault="00E83660">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426C570C"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4AFC7C6E" w14:textId="77777777" w:rsidTr="00AC2411">
        <w:tc>
          <w:tcPr>
            <w:tcW w:w="567" w:type="dxa"/>
            <w:shd w:val="clear" w:color="auto" w:fill="auto"/>
            <w:vAlign w:val="center"/>
          </w:tcPr>
          <w:p w14:paraId="267608CC"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193C512E"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LO RUSSO ANGELO</w:t>
            </w:r>
          </w:p>
        </w:tc>
        <w:tc>
          <w:tcPr>
            <w:tcW w:w="1559" w:type="dxa"/>
            <w:shd w:val="clear" w:color="auto" w:fill="auto"/>
          </w:tcPr>
          <w:p w14:paraId="3A0307BC"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14C8FB7" w14:textId="77777777" w:rsidR="00C0772B" w:rsidRDefault="00E83660">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1321FD9"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5CED8547" w14:textId="77777777" w:rsidTr="00AC2411">
        <w:tc>
          <w:tcPr>
            <w:tcW w:w="567" w:type="dxa"/>
            <w:shd w:val="clear" w:color="auto" w:fill="auto"/>
            <w:vAlign w:val="center"/>
          </w:tcPr>
          <w:p w14:paraId="533E756E"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1E2BE543" w14:textId="77777777" w:rsidR="00C0772B" w:rsidRDefault="00E83660">
            <w:pPr>
              <w:rPr>
                <w:rFonts w:asciiTheme="majorHAnsi" w:hAnsiTheme="majorHAnsi" w:cstheme="minorHAnsi"/>
                <w:sz w:val="20"/>
                <w:szCs w:val="20"/>
                <w:lang w:val="pl-PL"/>
              </w:rPr>
            </w:pPr>
            <w:r w:rsidRPr="00797F22">
              <w:rPr>
                <w:rFonts w:asciiTheme="majorHAnsi" w:hAnsiTheme="majorHAnsi" w:cstheme="minorHAnsi"/>
                <w:sz w:val="20"/>
                <w:szCs w:val="20"/>
                <w:lang w:val="pl-PL"/>
              </w:rPr>
              <w:t>ARIANNA ANDREA</w:t>
            </w:r>
          </w:p>
        </w:tc>
        <w:tc>
          <w:tcPr>
            <w:tcW w:w="1559" w:type="dxa"/>
            <w:shd w:val="clear" w:color="auto" w:fill="auto"/>
          </w:tcPr>
          <w:p w14:paraId="15070F30" w14:textId="77777777" w:rsidR="00C0772B" w:rsidRDefault="00E83660">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ADE61BA" w14:textId="77777777" w:rsidR="00C0772B" w:rsidRDefault="00E83660">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50580CBD" w14:textId="77777777" w:rsidR="00C0772B" w:rsidRDefault="00E83660">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1F1ECDBC" w14:textId="77777777" w:rsidR="00E0147B" w:rsidRDefault="00E0147B" w:rsidP="00E0147B">
      <w:pPr>
        <w:rPr>
          <w:b/>
          <w:lang w:val="en-GB"/>
        </w:rPr>
      </w:pPr>
    </w:p>
    <w:p w14:paraId="7BC77012" w14:textId="77777777" w:rsidR="00C0772B" w:rsidRDefault="00E83660">
      <w:pPr>
        <w:jc w:val="both"/>
        <w:rPr>
          <w:rFonts w:asciiTheme="majorHAnsi" w:hAnsiTheme="majorHAnsi"/>
          <w:b/>
          <w:bCs/>
          <w:lang w:val="en-GB"/>
        </w:rPr>
      </w:pPr>
      <w:r w:rsidRPr="0061377B">
        <w:rPr>
          <w:rFonts w:asciiTheme="majorHAnsi" w:hAnsiTheme="majorHAnsi"/>
          <w:b/>
          <w:bCs/>
          <w:lang w:val="en-GB"/>
        </w:rPr>
        <w:t>ZINDYWIDUALIZOWANE ŚCIEŻKI PROFESJONALIZACJI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843"/>
        <w:gridCol w:w="283"/>
        <w:gridCol w:w="709"/>
        <w:gridCol w:w="425"/>
        <w:gridCol w:w="5387"/>
      </w:tblGrid>
      <w:tr w:rsidR="00EF01F8" w:rsidRPr="00E83660" w14:paraId="2E22BADC" w14:textId="77777777" w:rsidTr="00AC2411">
        <w:trPr>
          <w:trHeight w:val="338"/>
        </w:trPr>
        <w:tc>
          <w:tcPr>
            <w:tcW w:w="1843" w:type="dxa"/>
            <w:gridSpan w:val="2"/>
            <w:shd w:val="clear" w:color="auto" w:fill="B4C6E7" w:themeFill="accent1" w:themeFillTint="66"/>
          </w:tcPr>
          <w:p w14:paraId="2D236D62"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Nazwa ścieżki szkolenia zawodowego</w:t>
            </w:r>
          </w:p>
        </w:tc>
        <w:tc>
          <w:tcPr>
            <w:tcW w:w="2126" w:type="dxa"/>
            <w:gridSpan w:val="2"/>
            <w:shd w:val="clear" w:color="auto" w:fill="B4C6E7" w:themeFill="accent1" w:themeFillTint="66"/>
          </w:tcPr>
          <w:p w14:paraId="43281268"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Bloki/elementy wybrane do testów</w:t>
            </w:r>
          </w:p>
        </w:tc>
        <w:tc>
          <w:tcPr>
            <w:tcW w:w="1134" w:type="dxa"/>
            <w:gridSpan w:val="2"/>
            <w:shd w:val="clear" w:color="auto" w:fill="B4C6E7" w:themeFill="accent1" w:themeFillTint="66"/>
          </w:tcPr>
          <w:p w14:paraId="7356F665"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Publiczność</w:t>
            </w:r>
          </w:p>
        </w:tc>
        <w:tc>
          <w:tcPr>
            <w:tcW w:w="5387" w:type="dxa"/>
            <w:shd w:val="clear" w:color="auto" w:fill="B4C6E7" w:themeFill="accent1" w:themeFillTint="66"/>
          </w:tcPr>
          <w:p w14:paraId="6A377FFE"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Miejsca treningowe</w:t>
            </w:r>
          </w:p>
          <w:p w14:paraId="6E36247D"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sz w:val="20"/>
                <w:szCs w:val="20"/>
                <w:lang w:val="pl-PL"/>
              </w:rPr>
              <w:t>Uwaga: Jeśli na tym etapie NIE jesteś w stanie podać konkretnych nazw, określ przynajmniej profile.</w:t>
            </w:r>
          </w:p>
        </w:tc>
      </w:tr>
      <w:tr w:rsidR="00EF01F8" w:rsidRPr="00F47FF1" w14:paraId="78392CED" w14:textId="77777777" w:rsidTr="00AC2411">
        <w:tc>
          <w:tcPr>
            <w:tcW w:w="1843" w:type="dxa"/>
            <w:gridSpan w:val="2"/>
            <w:shd w:val="clear" w:color="auto" w:fill="auto"/>
            <w:vAlign w:val="center"/>
          </w:tcPr>
          <w:p w14:paraId="05674FAF" w14:textId="77777777" w:rsidR="00EF01F8" w:rsidRPr="006E1CE0" w:rsidRDefault="00EF01F8" w:rsidP="00AC2411">
            <w:pPr>
              <w:jc w:val="center"/>
              <w:rPr>
                <w:rFonts w:asciiTheme="majorHAnsi" w:hAnsiTheme="majorHAnsi" w:cstheme="minorHAnsi"/>
                <w:b/>
                <w:sz w:val="20"/>
                <w:szCs w:val="20"/>
                <w:lang w:val="en-GB"/>
              </w:rPr>
            </w:pPr>
          </w:p>
          <w:p w14:paraId="6768A42B" w14:textId="77777777" w:rsidR="00EF01F8" w:rsidRPr="006E1CE0" w:rsidRDefault="00EF01F8" w:rsidP="00AC2411">
            <w:pPr>
              <w:jc w:val="center"/>
              <w:rPr>
                <w:rFonts w:asciiTheme="majorHAnsi" w:hAnsiTheme="majorHAnsi" w:cstheme="minorHAnsi"/>
                <w:b/>
                <w:sz w:val="20"/>
                <w:szCs w:val="20"/>
                <w:lang w:val="pl-PL"/>
              </w:rPr>
            </w:pPr>
          </w:p>
          <w:p w14:paraId="346EFD48"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20F79012" w14:textId="77777777" w:rsidR="00C0772B" w:rsidRDefault="00E83660">
            <w:pPr>
              <w:jc w:val="center"/>
              <w:rPr>
                <w:rFonts w:asciiTheme="majorHAnsi" w:hAnsiTheme="majorHAnsi" w:cstheme="minorHAnsi"/>
                <w:sz w:val="20"/>
                <w:szCs w:val="20"/>
                <w:lang w:val="pl-PL"/>
              </w:rPr>
            </w:pPr>
            <w:r w:rsidRPr="00EF01F8">
              <w:rPr>
                <w:rFonts w:cstheme="minorHAnsi"/>
                <w:sz w:val="20"/>
                <w:szCs w:val="20"/>
                <w:lang w:val="en-GB"/>
              </w:rPr>
              <w:t>Zarządzanie zespołami na placach remontowych</w:t>
            </w:r>
          </w:p>
        </w:tc>
        <w:tc>
          <w:tcPr>
            <w:tcW w:w="2126" w:type="dxa"/>
            <w:gridSpan w:val="2"/>
            <w:shd w:val="clear" w:color="auto" w:fill="auto"/>
          </w:tcPr>
          <w:p w14:paraId="545EBF01" w14:textId="77777777" w:rsidR="00EF01F8" w:rsidRPr="006E1CE0" w:rsidRDefault="00EF01F8" w:rsidP="00AC2411">
            <w:pPr>
              <w:rPr>
                <w:rFonts w:asciiTheme="majorHAnsi" w:hAnsiTheme="majorHAnsi" w:cstheme="minorHAnsi"/>
                <w:sz w:val="20"/>
                <w:szCs w:val="20"/>
                <w:lang w:val="pl-PL"/>
              </w:rPr>
            </w:pPr>
          </w:p>
          <w:p w14:paraId="51D2799B"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12900CE6" w14:textId="77777777" w:rsidR="00EF01F8" w:rsidRPr="006E1CE0" w:rsidRDefault="00EF01F8" w:rsidP="00AC2411">
            <w:pPr>
              <w:rPr>
                <w:rFonts w:asciiTheme="majorHAnsi" w:hAnsiTheme="majorHAnsi" w:cstheme="minorHAnsi"/>
                <w:sz w:val="20"/>
                <w:szCs w:val="20"/>
                <w:lang w:val="pl-PL"/>
              </w:rPr>
            </w:pPr>
          </w:p>
          <w:p w14:paraId="3B4B8203" w14:textId="77777777" w:rsidR="00C0772B" w:rsidRPr="00E83660" w:rsidRDefault="00E83660">
            <w:pPr>
              <w:rPr>
                <w:rFonts w:asciiTheme="majorHAnsi" w:hAnsiTheme="majorHAnsi"/>
                <w:b/>
                <w:sz w:val="20"/>
                <w:szCs w:val="20"/>
                <w:lang w:val="pl-PL"/>
              </w:rPr>
            </w:pPr>
            <w:r w:rsidRPr="00E83660">
              <w:rPr>
                <w:rFonts w:asciiTheme="majorHAnsi" w:hAnsiTheme="majorHAnsi"/>
                <w:b/>
                <w:sz w:val="20"/>
                <w:szCs w:val="20"/>
                <w:lang w:val="pl-PL"/>
              </w:rPr>
              <w:t xml:space="preserve">Blok 1: </w:t>
            </w:r>
            <w:r w:rsidRPr="00E83660">
              <w:rPr>
                <w:rFonts w:cstheme="minorHAnsi"/>
                <w:sz w:val="20"/>
                <w:szCs w:val="20"/>
                <w:lang w:val="pl-PL"/>
              </w:rPr>
              <w:t>Zarządzanie zespołami w miejscach renowacji</w:t>
            </w:r>
          </w:p>
          <w:p w14:paraId="5AC7783E" w14:textId="77777777" w:rsidR="00EF01F8" w:rsidRPr="006E1CE0" w:rsidRDefault="00EF01F8" w:rsidP="00AC2411">
            <w:pPr>
              <w:rPr>
                <w:rFonts w:asciiTheme="majorHAnsi" w:hAnsiTheme="majorHAnsi" w:cstheme="minorHAnsi"/>
                <w:sz w:val="20"/>
                <w:szCs w:val="20"/>
                <w:lang w:val="pl-PL"/>
              </w:rPr>
            </w:pPr>
          </w:p>
          <w:p w14:paraId="315CC37B" w14:textId="77777777" w:rsidR="00EF01F8" w:rsidRPr="006E1CE0" w:rsidRDefault="00EF01F8" w:rsidP="00AC2411">
            <w:pPr>
              <w:rPr>
                <w:rFonts w:asciiTheme="majorHAnsi" w:hAnsiTheme="majorHAnsi" w:cstheme="minorHAnsi"/>
                <w:sz w:val="20"/>
                <w:szCs w:val="20"/>
                <w:lang w:val="pl-PL"/>
              </w:rPr>
            </w:pPr>
          </w:p>
          <w:p w14:paraId="4EC4212C" w14:textId="77777777" w:rsidR="00C0772B" w:rsidRPr="00E83660" w:rsidRDefault="00E83660">
            <w:pPr>
              <w:rPr>
                <w:rFonts w:asciiTheme="majorHAnsi" w:hAnsiTheme="majorHAnsi"/>
                <w:sz w:val="20"/>
                <w:szCs w:val="20"/>
                <w:lang w:val="pl-PL"/>
              </w:rPr>
            </w:pPr>
            <w:r w:rsidRPr="00E83660">
              <w:rPr>
                <w:rFonts w:asciiTheme="majorHAnsi" w:hAnsiTheme="majorHAnsi"/>
                <w:sz w:val="20"/>
                <w:szCs w:val="20"/>
                <w:lang w:val="pl-PL"/>
              </w:rPr>
              <w:t xml:space="preserve">Komponent </w:t>
            </w:r>
            <w:r w:rsidRPr="00E83660">
              <w:rPr>
                <w:rFonts w:asciiTheme="majorHAnsi" w:hAnsiTheme="majorHAnsi"/>
                <w:sz w:val="20"/>
                <w:szCs w:val="20"/>
                <w:lang w:val="pl-PL"/>
              </w:rPr>
              <w:t>2.1</w:t>
            </w:r>
            <w:r w:rsidRPr="00E83660">
              <w:rPr>
                <w:rFonts w:asciiTheme="majorHAnsi" w:hAnsiTheme="majorHAnsi"/>
                <w:sz w:val="20"/>
                <w:szCs w:val="20"/>
                <w:lang w:val="pl-PL"/>
              </w:rPr>
              <w:t xml:space="preserve">. </w:t>
            </w:r>
            <w:r w:rsidRPr="00E83660">
              <w:rPr>
                <w:rFonts w:cstheme="minorHAnsi"/>
                <w:sz w:val="18"/>
                <w:szCs w:val="18"/>
                <w:lang w:val="pl-PL"/>
              </w:rPr>
              <w:t>Zarządzanie zespołami na placach remontowych: Monitorowanie przydziałów i zadań oraz przewidywanie złożonych i potencjalnie konfliktowych sytuacji z personelem wewnętrznym i podwyk</w:t>
            </w:r>
            <w:r w:rsidRPr="00E83660">
              <w:rPr>
                <w:rFonts w:cstheme="minorHAnsi"/>
                <w:sz w:val="18"/>
                <w:szCs w:val="18"/>
                <w:lang w:val="pl-PL"/>
              </w:rPr>
              <w:t>onawcami.</w:t>
            </w:r>
          </w:p>
          <w:p w14:paraId="55396681" w14:textId="77777777" w:rsidR="00EF01F8" w:rsidRPr="00E83660" w:rsidRDefault="00EF01F8" w:rsidP="00AC2411">
            <w:pPr>
              <w:rPr>
                <w:rFonts w:asciiTheme="majorHAnsi" w:hAnsiTheme="majorHAnsi"/>
                <w:sz w:val="20"/>
                <w:szCs w:val="20"/>
                <w:lang w:val="pl-PL"/>
              </w:rPr>
            </w:pPr>
          </w:p>
          <w:p w14:paraId="161E54AF" w14:textId="77777777" w:rsidR="00EF01F8" w:rsidRPr="00E83660" w:rsidRDefault="00EF01F8" w:rsidP="00AC2411">
            <w:pPr>
              <w:rPr>
                <w:rFonts w:asciiTheme="majorHAnsi" w:hAnsiTheme="majorHAnsi"/>
                <w:sz w:val="20"/>
                <w:szCs w:val="20"/>
                <w:lang w:val="pl-PL"/>
              </w:rPr>
            </w:pPr>
          </w:p>
          <w:p w14:paraId="24A36DAE" w14:textId="77777777" w:rsidR="00EF01F8" w:rsidRPr="00E83660" w:rsidRDefault="00EF01F8" w:rsidP="00AC2411">
            <w:pPr>
              <w:rPr>
                <w:rFonts w:asciiTheme="majorHAnsi" w:hAnsiTheme="majorHAnsi" w:cstheme="minorHAnsi"/>
                <w:sz w:val="20"/>
                <w:szCs w:val="20"/>
                <w:lang w:val="pl-PL"/>
              </w:rPr>
            </w:pPr>
          </w:p>
        </w:tc>
        <w:tc>
          <w:tcPr>
            <w:tcW w:w="1134" w:type="dxa"/>
            <w:gridSpan w:val="2"/>
            <w:shd w:val="clear" w:color="auto" w:fill="auto"/>
            <w:vAlign w:val="center"/>
          </w:tcPr>
          <w:p w14:paraId="2CB37737"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p w14:paraId="7BF14BFF"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I menedżer strony</w:t>
            </w:r>
          </w:p>
        </w:tc>
        <w:tc>
          <w:tcPr>
            <w:tcW w:w="5387" w:type="dxa"/>
            <w:shd w:val="clear" w:color="auto" w:fill="auto"/>
          </w:tcPr>
          <w:p w14:paraId="72FD7FBA" w14:textId="77777777" w:rsidR="00EF01F8" w:rsidRPr="006E1CE0" w:rsidRDefault="00EF01F8" w:rsidP="00AC2411">
            <w:pPr>
              <w:rPr>
                <w:rFonts w:asciiTheme="majorHAnsi" w:hAnsiTheme="majorHAnsi" w:cstheme="minorHAnsi"/>
                <w:sz w:val="20"/>
                <w:szCs w:val="20"/>
                <w:lang w:val="en-GB"/>
              </w:rPr>
            </w:pPr>
          </w:p>
          <w:p w14:paraId="0219F9C9"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szkolenia</w:t>
            </w:r>
          </w:p>
          <w:p w14:paraId="39904732"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6F082553"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268CE208"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05C81092" w14:textId="77777777" w:rsidR="00EF01F8" w:rsidRPr="006E1CE0" w:rsidRDefault="00EF01F8" w:rsidP="00AC2411">
            <w:pPr>
              <w:rPr>
                <w:rFonts w:asciiTheme="majorHAnsi" w:hAnsiTheme="majorHAnsi" w:cstheme="minorHAnsi"/>
                <w:sz w:val="20"/>
                <w:szCs w:val="20"/>
                <w:lang w:val="en-GB"/>
              </w:rPr>
            </w:pPr>
          </w:p>
          <w:p w14:paraId="67306556"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46AC8C34"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648B794F"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 xml:space="preserve">Christian Speranza </w:t>
            </w:r>
          </w:p>
          <w:p w14:paraId="55B9C468"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Sabino Della Sala</w:t>
            </w:r>
          </w:p>
          <w:p w14:paraId="52B0BB86" w14:textId="77777777" w:rsidR="00EF01F8" w:rsidRPr="006E1CE0" w:rsidRDefault="00EF01F8" w:rsidP="00AC2411">
            <w:pPr>
              <w:ind w:left="65" w:hanging="77"/>
              <w:rPr>
                <w:rFonts w:asciiTheme="majorHAnsi" w:hAnsiTheme="majorHAnsi" w:cstheme="minorHAnsi"/>
                <w:sz w:val="20"/>
                <w:szCs w:val="20"/>
                <w:lang w:val="en-GB"/>
              </w:rPr>
            </w:pPr>
          </w:p>
          <w:p w14:paraId="6116D32D"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godziny</w:t>
            </w:r>
          </w:p>
          <w:p w14:paraId="43B05AD6" w14:textId="77777777" w:rsidR="00EF01F8" w:rsidRPr="006E1CE0" w:rsidRDefault="00EF01F8" w:rsidP="00AC2411">
            <w:pPr>
              <w:rPr>
                <w:rFonts w:asciiTheme="majorHAnsi" w:hAnsiTheme="majorHAnsi" w:cstheme="minorHAnsi"/>
                <w:sz w:val="20"/>
                <w:szCs w:val="20"/>
                <w:lang w:val="en-GB"/>
              </w:rPr>
            </w:pPr>
          </w:p>
          <w:p w14:paraId="5F999663"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222B3B3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6F8B925B"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Przedsiębiorstwa budowlane i remontowe uczestniczące w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587AA40B" w14:textId="77777777" w:rsidR="00C0772B" w:rsidRDefault="00E83660">
            <w:pPr>
              <w:ind w:left="34" w:hanging="34"/>
              <w:rPr>
                <w:rFonts w:asciiTheme="majorHAnsi" w:hAnsiTheme="majorHAnsi" w:cstheme="minorHAnsi"/>
                <w:sz w:val="20"/>
                <w:szCs w:val="20"/>
                <w:lang w:val="en-GB"/>
              </w:rPr>
            </w:pPr>
            <w:r w:rsidRPr="00DC40BF">
              <w:rPr>
                <w:rFonts w:asciiTheme="majorHAnsi" w:hAnsiTheme="majorHAnsi" w:cstheme="minorHAnsi"/>
                <w:sz w:val="20"/>
                <w:szCs w:val="20"/>
                <w:lang w:val="en-GB"/>
              </w:rPr>
              <w:t xml:space="preserve"> SOCOTEC ITALIA S.R.L - ADRENALIN DRILLING SRL - PR</w:t>
            </w:r>
            <w:r w:rsidRPr="00DC40BF">
              <w:rPr>
                <w:rFonts w:asciiTheme="majorHAnsi" w:hAnsiTheme="majorHAnsi" w:cstheme="minorHAnsi"/>
                <w:sz w:val="20"/>
                <w:szCs w:val="20"/>
                <w:lang w:val="en-GB"/>
              </w:rPr>
              <w:t>AGMA COSTR.NI GENERALI SRL - COAP SRL)</w:t>
            </w:r>
          </w:p>
          <w:p w14:paraId="73F424EA" w14:textId="77777777" w:rsidR="00EF01F8" w:rsidRPr="00DC40BF" w:rsidRDefault="00EF01F8" w:rsidP="00AC2411">
            <w:pPr>
              <w:rPr>
                <w:rFonts w:asciiTheme="majorHAnsi" w:hAnsiTheme="majorHAnsi" w:cstheme="minorHAnsi"/>
                <w:sz w:val="20"/>
                <w:szCs w:val="20"/>
                <w:lang w:val="en-GB"/>
              </w:rPr>
            </w:pPr>
          </w:p>
        </w:tc>
      </w:tr>
      <w:tr w:rsidR="00EF01F8" w:rsidRPr="00F47FF1" w14:paraId="38231E31" w14:textId="77777777" w:rsidTr="00AC2411">
        <w:trPr>
          <w:trHeight w:val="338"/>
        </w:trPr>
        <w:tc>
          <w:tcPr>
            <w:tcW w:w="10490" w:type="dxa"/>
            <w:gridSpan w:val="7"/>
            <w:tcBorders>
              <w:bottom w:val="single" w:sz="4" w:space="0" w:color="7F7F7F" w:themeColor="text1" w:themeTint="80"/>
            </w:tcBorders>
            <w:shd w:val="clear" w:color="auto" w:fill="B4C6E7" w:themeFill="accent1" w:themeFillTint="66"/>
            <w:vAlign w:val="center"/>
          </w:tcPr>
          <w:p w14:paraId="447D6D1E"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 nauczania i uczenia się</w:t>
            </w:r>
          </w:p>
          <w:p w14:paraId="1ACFFCD4"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EF01F8" w:rsidRPr="00F47FF1" w14:paraId="34301B2B" w14:textId="77777777" w:rsidTr="00AC2411">
        <w:trPr>
          <w:trHeight w:val="338"/>
        </w:trPr>
        <w:tc>
          <w:tcPr>
            <w:tcW w:w="10490" w:type="dxa"/>
            <w:gridSpan w:val="7"/>
            <w:shd w:val="clear" w:color="auto" w:fill="auto"/>
            <w:vAlign w:val="center"/>
          </w:tcPr>
          <w:p w14:paraId="364A1B16"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edukacyjne RENOVUP:</w:t>
            </w:r>
          </w:p>
          <w:p w14:paraId="53FDFA4D" w14:textId="77777777" w:rsidR="00EF01F8" w:rsidRPr="006E1CE0" w:rsidRDefault="00EF01F8" w:rsidP="00AC2411">
            <w:pPr>
              <w:rPr>
                <w:rFonts w:asciiTheme="majorHAnsi" w:hAnsiTheme="majorHAnsi" w:cstheme="minorHAnsi"/>
                <w:b/>
                <w:sz w:val="20"/>
                <w:szCs w:val="20"/>
                <w:lang w:val="en-GB"/>
              </w:rPr>
            </w:pPr>
          </w:p>
          <w:p w14:paraId="5178379C" w14:textId="77777777" w:rsidR="00C0772B" w:rsidRDefault="00E83660">
            <w:pPr>
              <w:spacing w:before="125"/>
              <w:ind w:left="604"/>
              <w:rPr>
                <w:rFonts w:cstheme="minorHAnsi"/>
                <w:sz w:val="20"/>
                <w:szCs w:val="20"/>
                <w:lang w:val="en-GB"/>
              </w:rPr>
            </w:pPr>
            <w:r w:rsidRPr="006E1CE0">
              <w:rPr>
                <w:rFonts w:asciiTheme="majorHAnsi" w:hAnsiTheme="majorHAnsi"/>
                <w:lang w:val="en-GB"/>
              </w:rPr>
              <w:sym w:font="Wingdings" w:char="F03F"/>
            </w:r>
            <w:r w:rsidRPr="00A83371">
              <w:rPr>
                <w:rFonts w:cstheme="minorHAnsi"/>
                <w:sz w:val="20"/>
                <w:szCs w:val="20"/>
                <w:lang w:val="en-GB"/>
              </w:rPr>
              <w:t xml:space="preserve"> Umiejętność zarządzania zespołami r</w:t>
            </w:r>
            <w:r w:rsidRPr="00A83371">
              <w:rPr>
                <w:rFonts w:cstheme="minorHAnsi"/>
                <w:sz w:val="20"/>
                <w:szCs w:val="20"/>
                <w:lang w:val="en-GB"/>
              </w:rPr>
              <w:t>oboczymi i prawidłowego rozdzielania zadań</w:t>
            </w:r>
          </w:p>
          <w:p w14:paraId="0BFA3B22" w14:textId="77777777" w:rsidR="00C0772B" w:rsidRDefault="00E83660">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sym w:font="Wingdings" w:char="F03F"/>
            </w:r>
            <w:r w:rsidRPr="00A83371">
              <w:rPr>
                <w:rFonts w:asciiTheme="majorHAnsi" w:hAnsiTheme="majorHAnsi" w:cstheme="minorHAnsi"/>
                <w:sz w:val="20"/>
                <w:szCs w:val="20"/>
                <w:lang w:val="en-GB"/>
              </w:rPr>
              <w:t xml:space="preserve"> Umiejętność identyfikowania punktów krytycznych</w:t>
            </w:r>
          </w:p>
          <w:p w14:paraId="19BB4A91" w14:textId="77777777" w:rsidR="00C0772B" w:rsidRDefault="00E83660">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A83371">
              <w:rPr>
                <w:rFonts w:asciiTheme="majorHAnsi" w:hAnsiTheme="majorHAnsi" w:cstheme="minorHAnsi"/>
                <w:sz w:val="20"/>
                <w:szCs w:val="20"/>
                <w:lang w:val="en-GB"/>
              </w:rPr>
              <w:t xml:space="preserve"> Opracowanie technik komunikacji z pracownikami i wszystkimi zainteresowanymi stronami</w:t>
            </w:r>
          </w:p>
          <w:p w14:paraId="41284D87" w14:textId="77777777" w:rsidR="00EF01F8" w:rsidRPr="006E1CE0" w:rsidRDefault="00EF01F8" w:rsidP="00AC2411">
            <w:pPr>
              <w:rPr>
                <w:rFonts w:asciiTheme="majorHAnsi" w:hAnsiTheme="majorHAnsi" w:cstheme="minorHAnsi"/>
                <w:b/>
                <w:sz w:val="20"/>
                <w:szCs w:val="20"/>
                <w:lang w:val="en-GB"/>
              </w:rPr>
            </w:pPr>
          </w:p>
          <w:p w14:paraId="42331E5E"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3E20CC52"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Organizacja miejsca pracy</w:t>
            </w:r>
          </w:p>
          <w:p w14:paraId="0B4B4D45"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Organizacja strony</w:t>
            </w:r>
          </w:p>
          <w:p w14:paraId="62DFFD9F"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Układ terenu oraz zarządzanie i organizacja sprzętu, materiałów i zasobów ludzkich</w:t>
            </w:r>
          </w:p>
          <w:p w14:paraId="4611A762"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Organizacja i zarządzanie zespołem</w:t>
            </w:r>
          </w:p>
          <w:p w14:paraId="2E4F46A6"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Studium przypadku</w:t>
            </w:r>
          </w:p>
          <w:p w14:paraId="3256254C"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Planowanie pracy</w:t>
            </w:r>
          </w:p>
          <w:p w14:paraId="2DE1AA07"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Działania w zakresie nadzoru i kontroli Identyfikacja g</w:t>
            </w:r>
            <w:r w:rsidRPr="00A83371">
              <w:rPr>
                <w:rFonts w:asciiTheme="majorHAnsi" w:hAnsiTheme="majorHAnsi" w:cstheme="minorHAnsi"/>
                <w:sz w:val="20"/>
                <w:szCs w:val="20"/>
                <w:lang w:val="en-GB"/>
              </w:rPr>
              <w:t>łównych zagrożeń występujących na terenie zakładu</w:t>
            </w:r>
          </w:p>
          <w:p w14:paraId="4544AB14"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koordynacja zasobów witryny</w:t>
            </w:r>
          </w:p>
          <w:p w14:paraId="7664049D" w14:textId="77777777" w:rsidR="00C0772B" w:rsidRDefault="00E83660">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postęp produkcji </w:t>
            </w:r>
          </w:p>
          <w:p w14:paraId="7611FFE1" w14:textId="77777777" w:rsidR="00C0772B" w:rsidRDefault="00E83660">
            <w:pPr>
              <w:ind w:left="743"/>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          Studium przypadku</w:t>
            </w:r>
          </w:p>
          <w:p w14:paraId="2B925CE4"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Komunikacja na miejscu </w:t>
            </w:r>
          </w:p>
          <w:p w14:paraId="29025DF0" w14:textId="77777777" w:rsidR="00C0772B" w:rsidRDefault="00E83660">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Prawidłowa komunikacja i relacje z pracownikami na miejscu;</w:t>
            </w:r>
          </w:p>
          <w:p w14:paraId="5ADA8220" w14:textId="77777777" w:rsidR="00C0772B" w:rsidRDefault="00E83660">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bycie w stanie wyjaśnić, jak w</w:t>
            </w:r>
            <w:r w:rsidRPr="00A83371">
              <w:rPr>
                <w:rFonts w:asciiTheme="majorHAnsi" w:hAnsiTheme="majorHAnsi" w:cstheme="minorHAnsi"/>
                <w:sz w:val="20"/>
                <w:szCs w:val="20"/>
                <w:lang w:val="en-GB"/>
              </w:rPr>
              <w:t>ykonać daną pracę i być zrozumianym przez liderów zespołu</w:t>
            </w:r>
          </w:p>
          <w:p w14:paraId="0BBED979" w14:textId="77777777" w:rsidR="00C0772B" w:rsidRDefault="00E83660">
            <w:pPr>
              <w:rPr>
                <w:rFonts w:asciiTheme="majorHAnsi" w:hAnsiTheme="majorHAnsi" w:cstheme="minorHAnsi"/>
                <w:b/>
                <w:sz w:val="20"/>
                <w:szCs w:val="20"/>
                <w:lang w:val="en-GB"/>
              </w:rPr>
            </w:pPr>
            <w:r w:rsidRPr="00A83371">
              <w:rPr>
                <w:rFonts w:asciiTheme="majorHAnsi" w:hAnsiTheme="majorHAnsi" w:cstheme="minorHAnsi"/>
                <w:sz w:val="20"/>
                <w:szCs w:val="20"/>
                <w:lang w:val="en-GB"/>
              </w:rPr>
              <w:t xml:space="preserve">                          Właściwe zarządzanie konfliktami</w:t>
            </w:r>
          </w:p>
          <w:p w14:paraId="33A9B440"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1074C50F" w14:textId="77777777" w:rsidR="00C0772B" w:rsidRDefault="00E83660">
            <w:pPr>
              <w:pStyle w:val="Paragraphedeliste"/>
              <w:ind w:left="34"/>
              <w:rPr>
                <w:rFonts w:asciiTheme="majorHAnsi" w:hAnsiTheme="majorHAnsi" w:cstheme="minorHAnsi"/>
                <w:sz w:val="20"/>
                <w:szCs w:val="20"/>
                <w:lang w:val="en-GB"/>
              </w:rPr>
            </w:pPr>
            <w:r w:rsidRPr="0082394E">
              <w:rPr>
                <w:rFonts w:asciiTheme="majorHAnsi" w:hAnsiTheme="majorHAnsi" w:cstheme="minorHAnsi"/>
                <w:sz w:val="20"/>
                <w:szCs w:val="20"/>
                <w:lang w:val="en-GB"/>
              </w:rPr>
              <w:t>Równolegle do wykładów teoretycznych prowadzone są ćwiczenia w klasie i na symulowanym placu budow</w:t>
            </w:r>
            <w:r w:rsidRPr="0082394E">
              <w:rPr>
                <w:rFonts w:asciiTheme="majorHAnsi" w:hAnsiTheme="majorHAnsi" w:cstheme="minorHAnsi"/>
                <w:sz w:val="20"/>
                <w:szCs w:val="20"/>
                <w:lang w:val="en-GB"/>
              </w:rPr>
              <w:t xml:space="preserve">y. Kolejna część szkolenia zostanie przeprowadzona bezpośrednio na placu budowy, gdzie kierownik budowy faktycznie pracuje. </w:t>
            </w:r>
            <w:r w:rsidRPr="006E1CE0">
              <w:rPr>
                <w:rFonts w:asciiTheme="majorHAnsi" w:hAnsiTheme="majorHAnsi" w:cstheme="minorHAnsi"/>
                <w:sz w:val="20"/>
                <w:szCs w:val="20"/>
                <w:lang w:val="en-GB"/>
              </w:rPr>
              <w:t>Wykorzystanie metodologii skoncentrowanej na przekazywaniu informacji za pomocą metody wykładowej i demonstracyjnej.</w:t>
            </w:r>
          </w:p>
          <w:p w14:paraId="6AB880B3" w14:textId="77777777" w:rsidR="00C0772B" w:rsidRDefault="00E83660">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Tryb: Twarzą w </w:t>
            </w:r>
            <w:r w:rsidRPr="006E1CE0">
              <w:rPr>
                <w:rFonts w:asciiTheme="majorHAnsi" w:hAnsiTheme="majorHAnsi" w:cstheme="minorHAnsi"/>
                <w:sz w:val="20"/>
                <w:szCs w:val="20"/>
                <w:lang w:val="en-GB"/>
              </w:rPr>
              <w:t>twarz</w:t>
            </w:r>
          </w:p>
          <w:p w14:paraId="432E5255"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Zasoby dydaktyczne: PowerPoint, zdjęcia, filmy i praktyki warsztatowe.</w:t>
            </w:r>
          </w:p>
          <w:p w14:paraId="631951A8"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Każdy specjalista otrzymał odpowiednią odzież roboczą i niezbędne materiały dydaktyczne, a także niezbędne środki ochrony indywidualnej w celu ścisłego przestrzegania przepisów bezpieczeństwa i higieny pracy.</w:t>
            </w:r>
          </w:p>
          <w:p w14:paraId="5D5E7E82"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Podobnie, każdy profesjonalista otrzymał narzęd</w:t>
            </w:r>
            <w:r w:rsidRPr="006E1CE0">
              <w:rPr>
                <w:rFonts w:asciiTheme="majorHAnsi" w:hAnsiTheme="majorHAnsi" w:cstheme="minorHAnsi"/>
                <w:sz w:val="20"/>
                <w:szCs w:val="20"/>
                <w:lang w:val="en-GB"/>
              </w:rPr>
              <w:t>zia, sprzęt i środki niezbędne do rozwoju działań praktycznych.</w:t>
            </w:r>
          </w:p>
          <w:p w14:paraId="0D283153"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59F8E670" w14:textId="77777777" w:rsidR="00C0772B" w:rsidRDefault="00E83660">
            <w:pPr>
              <w:rPr>
                <w:rFonts w:asciiTheme="majorHAnsi" w:hAnsiTheme="majorHAnsi" w:cstheme="minorHAnsi"/>
                <w:sz w:val="20"/>
                <w:szCs w:val="20"/>
                <w:lang w:val="en-GB"/>
              </w:rPr>
            </w:pPr>
            <w:r w:rsidRPr="0082394E">
              <w:rPr>
                <w:rFonts w:asciiTheme="majorHAnsi" w:hAnsiTheme="majorHAnsi" w:cstheme="minorHAnsi"/>
                <w:sz w:val="20"/>
                <w:szCs w:val="20"/>
                <w:lang w:val="en-GB"/>
              </w:rPr>
              <w:t xml:space="preserve">Kilku trenerów przeanalizowało zachowanie pracowników i pod koniec obserwacji pokazało stażystom pewne praktyki, które należy wykonać, aby osiągnąć </w:t>
            </w:r>
            <w:r w:rsidRPr="0082394E">
              <w:rPr>
                <w:rFonts w:asciiTheme="majorHAnsi" w:hAnsiTheme="majorHAnsi" w:cstheme="minorHAnsi"/>
                <w:sz w:val="20"/>
                <w:szCs w:val="20"/>
                <w:lang w:val="en-GB"/>
              </w:rPr>
              <w:t xml:space="preserve">dobrą komunikację bez wchodzenia w ich konkretne działania, aby uniknąć wznoszenia muru między trenerami a stażystami. </w:t>
            </w:r>
          </w:p>
          <w:p w14:paraId="3CAD33C0"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5BA71727" w14:textId="77777777" w:rsidR="00C0772B" w:rsidRDefault="00E83660">
            <w:pPr>
              <w:jc w:val="both"/>
              <w:rPr>
                <w:rFonts w:asciiTheme="majorHAnsi" w:hAnsiTheme="majorHAnsi"/>
                <w:sz w:val="20"/>
                <w:szCs w:val="20"/>
                <w:lang w:val="en-GB"/>
              </w:rPr>
            </w:pPr>
            <w:r w:rsidRPr="0082394E">
              <w:rPr>
                <w:rFonts w:asciiTheme="majorHAnsi" w:hAnsiTheme="majorHAnsi" w:cstheme="minorHAnsi"/>
                <w:sz w:val="20"/>
                <w:szCs w:val="20"/>
                <w:lang w:val="en-GB"/>
              </w:rPr>
              <w:t>Aby upewnić się, że treść eksperymentu była przestrzegana w sposób zadowalający, przeprowadzono indywidualny i ciągły monitoring oraz codzienne kontrole obecności, a także wykorzystano kwestionariusz RENOVUP 3 i test ewaluacyjny.</w:t>
            </w:r>
          </w:p>
        </w:tc>
      </w:tr>
      <w:tr w:rsidR="00EF01F8" w:rsidRPr="00F47FF1" w14:paraId="75B83485"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48F1EF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w:t>
            </w:r>
            <w:r w:rsidRPr="006E1CE0">
              <w:rPr>
                <w:rFonts w:asciiTheme="majorHAnsi" w:hAnsiTheme="majorHAnsi" w:cstheme="minorHAnsi"/>
                <w:b/>
                <w:sz w:val="20"/>
                <w:szCs w:val="20"/>
                <w:lang w:val="en-GB"/>
              </w:rPr>
              <w:t>awodowego</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1A36AC7"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Bloki/elementy wybrane do testów</w:t>
            </w: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54442F7"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6C9BC2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4443BD0B"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 na tym etapie NIE jesteś w stanie podać konkretnych nazw, określ przynajmniej profile.</w:t>
            </w:r>
          </w:p>
        </w:tc>
      </w:tr>
      <w:tr w:rsidR="00EF01F8" w:rsidRPr="00F47FF1" w14:paraId="09EA27D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C3D73D" w14:textId="77777777" w:rsidR="00EF01F8" w:rsidRPr="006E1CE0" w:rsidRDefault="00EF01F8" w:rsidP="00AC2411">
            <w:pPr>
              <w:jc w:val="center"/>
              <w:rPr>
                <w:rFonts w:asciiTheme="majorHAnsi" w:hAnsiTheme="majorHAnsi" w:cstheme="minorHAnsi"/>
                <w:sz w:val="20"/>
                <w:szCs w:val="20"/>
                <w:lang w:val="en-GB"/>
              </w:rPr>
            </w:pPr>
          </w:p>
          <w:p w14:paraId="122521FE" w14:textId="77777777" w:rsidR="00EF01F8" w:rsidRPr="006E1CE0" w:rsidRDefault="00EF01F8" w:rsidP="00AC2411">
            <w:pPr>
              <w:jc w:val="center"/>
              <w:rPr>
                <w:rFonts w:asciiTheme="majorHAnsi" w:hAnsiTheme="majorHAnsi" w:cstheme="minorHAnsi"/>
                <w:sz w:val="20"/>
                <w:szCs w:val="20"/>
                <w:lang w:val="pl-PL"/>
              </w:rPr>
            </w:pPr>
          </w:p>
          <w:p w14:paraId="3595D727"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506BD0C1"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ORGANIZACJA PRACY</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3450EE" w14:textId="77777777" w:rsidR="00EF01F8" w:rsidRPr="006E1CE0" w:rsidRDefault="00EF01F8" w:rsidP="00AC2411">
            <w:pPr>
              <w:rPr>
                <w:rFonts w:asciiTheme="majorHAnsi" w:hAnsiTheme="majorHAnsi" w:cstheme="minorHAnsi"/>
                <w:sz w:val="20"/>
                <w:szCs w:val="20"/>
                <w:lang w:val="pl-PL"/>
              </w:rPr>
            </w:pPr>
          </w:p>
          <w:p w14:paraId="1911ABFB"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55FF76C7" w14:textId="77777777" w:rsidR="00EF01F8" w:rsidRPr="006E1CE0" w:rsidRDefault="00EF01F8" w:rsidP="00AC2411">
            <w:pPr>
              <w:rPr>
                <w:rFonts w:asciiTheme="majorHAnsi" w:hAnsiTheme="majorHAnsi" w:cstheme="minorHAnsi"/>
                <w:sz w:val="20"/>
                <w:szCs w:val="20"/>
                <w:lang w:val="pl-PL"/>
              </w:rPr>
            </w:pPr>
          </w:p>
          <w:p w14:paraId="447C8BC8" w14:textId="77777777" w:rsidR="00C0772B" w:rsidRDefault="00E83660">
            <w:pPr>
              <w:rPr>
                <w:rFonts w:asciiTheme="majorHAnsi" w:hAnsiTheme="majorHAnsi"/>
                <w:b/>
                <w:sz w:val="20"/>
                <w:szCs w:val="20"/>
                <w:lang w:val="en-GB"/>
              </w:rPr>
            </w:pPr>
            <w:r w:rsidRPr="006E1CE0">
              <w:rPr>
                <w:rFonts w:asciiTheme="majorHAnsi" w:hAnsiTheme="majorHAnsi"/>
                <w:b/>
                <w:sz w:val="20"/>
                <w:szCs w:val="20"/>
                <w:lang w:val="en-GB"/>
              </w:rPr>
              <w:t>Blok 2: Komunikacja i zarządzanie relacjami w miejscu renowacji</w:t>
            </w:r>
          </w:p>
          <w:p w14:paraId="790B492D" w14:textId="77777777" w:rsidR="00EF01F8" w:rsidRPr="006E1CE0" w:rsidRDefault="00EF01F8" w:rsidP="00AC2411">
            <w:pPr>
              <w:rPr>
                <w:rFonts w:asciiTheme="majorHAnsi" w:hAnsiTheme="majorHAnsi" w:cstheme="minorHAnsi"/>
                <w:sz w:val="20"/>
                <w:szCs w:val="20"/>
                <w:lang w:val="pl-PL"/>
              </w:rPr>
            </w:pPr>
          </w:p>
          <w:p w14:paraId="4103352A" w14:textId="77777777" w:rsidR="00C0772B" w:rsidRDefault="00E83660">
            <w:pPr>
              <w:rPr>
                <w:rFonts w:asciiTheme="majorHAnsi" w:hAnsiTheme="majorHAnsi"/>
                <w:sz w:val="20"/>
                <w:szCs w:val="20"/>
                <w:lang w:val="en-GB"/>
              </w:rPr>
            </w:pPr>
            <w:r w:rsidRPr="006E1CE0">
              <w:rPr>
                <w:rFonts w:asciiTheme="majorHAnsi" w:hAnsiTheme="majorHAnsi"/>
                <w:sz w:val="20"/>
                <w:szCs w:val="20"/>
                <w:lang w:val="en-GB"/>
              </w:rPr>
              <w:t>Komponent 2.2. Opracowanie i wdrożenie procedur prawidłowego wykonywania operacji (np. dostosowanie do ograniczeń terenowych, weryfikacja i monitorowanie dostaw materiałów, weryfikacja termin</w:t>
            </w:r>
            <w:r w:rsidRPr="006E1CE0">
              <w:rPr>
                <w:rFonts w:asciiTheme="majorHAnsi" w:hAnsiTheme="majorHAnsi"/>
                <w:sz w:val="20"/>
                <w:szCs w:val="20"/>
                <w:lang w:val="en-GB"/>
              </w:rPr>
              <w:t xml:space="preserve">ów dostaw, uwzględnienie efektywności </w:t>
            </w:r>
            <w:r w:rsidRPr="006E1CE0">
              <w:rPr>
                <w:rFonts w:asciiTheme="majorHAnsi" w:hAnsiTheme="majorHAnsi"/>
                <w:sz w:val="20"/>
                <w:szCs w:val="20"/>
                <w:lang w:val="en-GB"/>
              </w:rPr>
              <w:lastRenderedPageBreak/>
              <w:t>energetycznej, wydajności końcowej itp.)</w:t>
            </w:r>
          </w:p>
          <w:p w14:paraId="331B62CD" w14:textId="77777777" w:rsidR="00EF01F8" w:rsidRPr="006E1CE0" w:rsidRDefault="00EF01F8" w:rsidP="00AC2411">
            <w:pPr>
              <w:rPr>
                <w:rFonts w:asciiTheme="majorHAnsi" w:hAnsiTheme="majorHAnsi" w:cstheme="minorHAnsi"/>
                <w:sz w:val="20"/>
                <w:szCs w:val="20"/>
                <w:lang w:val="en-GB"/>
              </w:rPr>
            </w:pP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AA2472"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Lider zespołu</w:t>
            </w:r>
          </w:p>
          <w:p w14:paraId="6644F850"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I menedżer strony</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F6F92A" w14:textId="77777777" w:rsidR="00EF01F8" w:rsidRPr="006E1CE0" w:rsidRDefault="00EF01F8" w:rsidP="00AC2411">
            <w:pPr>
              <w:rPr>
                <w:rFonts w:asciiTheme="majorHAnsi" w:hAnsiTheme="majorHAnsi" w:cstheme="minorHAnsi"/>
                <w:sz w:val="20"/>
                <w:szCs w:val="20"/>
                <w:lang w:val="en-GB"/>
              </w:rPr>
            </w:pPr>
          </w:p>
          <w:p w14:paraId="63C1B3DF"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szkolenia</w:t>
            </w:r>
          </w:p>
          <w:p w14:paraId="191E5658"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3BE329C3"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14C5F5BC"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0970E340" w14:textId="77777777" w:rsidR="00EF01F8" w:rsidRPr="006E1CE0" w:rsidRDefault="00EF01F8" w:rsidP="00AC2411">
            <w:pPr>
              <w:rPr>
                <w:rFonts w:asciiTheme="majorHAnsi" w:hAnsiTheme="majorHAnsi" w:cstheme="minorHAnsi"/>
                <w:sz w:val="20"/>
                <w:szCs w:val="20"/>
                <w:lang w:val="en-GB"/>
              </w:rPr>
            </w:pPr>
          </w:p>
          <w:p w14:paraId="4ACAB955"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5E34DCBA"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2D04A629"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26673D86"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61B01438" w14:textId="77777777" w:rsidR="00EF01F8" w:rsidRPr="006E1CE0" w:rsidRDefault="00EF01F8" w:rsidP="00AC2411">
            <w:pPr>
              <w:ind w:left="65" w:hanging="77"/>
              <w:rPr>
                <w:rFonts w:asciiTheme="majorHAnsi" w:hAnsiTheme="majorHAnsi" w:cstheme="minorHAnsi"/>
                <w:sz w:val="20"/>
                <w:szCs w:val="20"/>
                <w:lang w:val="en-GB"/>
              </w:rPr>
            </w:pPr>
          </w:p>
          <w:p w14:paraId="3B04A0A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16 </w:t>
            </w:r>
            <w:r w:rsidRPr="006E1CE0">
              <w:rPr>
                <w:rFonts w:asciiTheme="majorHAnsi" w:hAnsiTheme="majorHAnsi" w:cstheme="minorHAnsi"/>
                <w:sz w:val="20"/>
                <w:szCs w:val="20"/>
                <w:lang w:val="en-GB"/>
              </w:rPr>
              <w:t>godz.</w:t>
            </w:r>
          </w:p>
          <w:p w14:paraId="3B95021C" w14:textId="77777777" w:rsidR="00EF01F8" w:rsidRPr="006E1CE0" w:rsidRDefault="00EF01F8" w:rsidP="00AC2411">
            <w:pPr>
              <w:rPr>
                <w:rFonts w:asciiTheme="majorHAnsi" w:hAnsiTheme="majorHAnsi" w:cstheme="minorHAnsi"/>
                <w:sz w:val="20"/>
                <w:szCs w:val="20"/>
                <w:lang w:val="en-GB"/>
              </w:rPr>
            </w:pPr>
          </w:p>
          <w:p w14:paraId="5E7ED046"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4209010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6E79E73F"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Przedsiębiorstwa budowlane i remontowe uczestniczące w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w:t>
            </w:r>
            <w:r w:rsidRPr="00A83371">
              <w:rPr>
                <w:rFonts w:asciiTheme="majorHAnsi" w:hAnsiTheme="majorHAnsi" w:cstheme="minorHAnsi"/>
                <w:sz w:val="20"/>
                <w:szCs w:val="20"/>
                <w:lang w:val="en-GB"/>
              </w:rPr>
              <w:t xml:space="preserve"> LAVORI SRL</w:t>
            </w:r>
          </w:p>
          <w:p w14:paraId="55A95D70" w14:textId="77777777" w:rsidR="00C0772B" w:rsidRDefault="00E83660">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5D726DC6" w14:textId="77777777" w:rsidR="00EF01F8" w:rsidRPr="006E1CE0" w:rsidRDefault="00EF01F8" w:rsidP="00AC2411">
            <w:pPr>
              <w:rPr>
                <w:rFonts w:asciiTheme="majorHAnsi" w:hAnsiTheme="majorHAnsi" w:cstheme="minorHAnsi"/>
                <w:sz w:val="20"/>
                <w:szCs w:val="20"/>
                <w:lang w:val="en-GB"/>
              </w:rPr>
            </w:pPr>
          </w:p>
        </w:tc>
      </w:tr>
    </w:tbl>
    <w:p w14:paraId="77070D96" w14:textId="77777777" w:rsidR="00EF01F8" w:rsidRPr="00F47FF1" w:rsidRDefault="00EF01F8">
      <w:pPr>
        <w:rPr>
          <w:lang w:val="en-GB"/>
        </w:rPr>
      </w:pPr>
      <w:r w:rsidRPr="00F47FF1">
        <w:rPr>
          <w:lang w:val="en-GB"/>
        </w:rPr>
        <w:br w:type="page"/>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EF01F8" w:rsidRPr="00F47FF1" w14:paraId="40043BEC"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4A13351"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 nauczania i uczenia się</w:t>
            </w:r>
          </w:p>
          <w:p w14:paraId="173AA623"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EF01F8" w:rsidRPr="00F47FF1" w14:paraId="31061AA4"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7B90D7"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08708C95"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Zidentyfikować i scharakteryzować różne rodzaje ograniczeń lub problemów specyficznych dla projektów renowacyjnych.</w:t>
            </w:r>
          </w:p>
          <w:p w14:paraId="60CDE8FF"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Przewidywanie, opracowywanie i proponowanie rozwiązań oraz zgłaszanie ich brygadzistom </w:t>
            </w:r>
            <w:r w:rsidRPr="00221B17">
              <w:rPr>
                <w:rFonts w:asciiTheme="majorHAnsi" w:hAnsiTheme="majorHAnsi" w:cstheme="minorHAnsi"/>
                <w:sz w:val="20"/>
                <w:szCs w:val="20"/>
                <w:lang w:val="en-GB"/>
              </w:rPr>
              <w:t> Opracowywanie procedur roboczych</w:t>
            </w:r>
          </w:p>
          <w:p w14:paraId="567079AB"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Umiejętność czytania i interpretowania projektów na papierze lub za pomocą narzędzi cyfrowych (BIM, CAD itp.).</w:t>
            </w:r>
          </w:p>
          <w:p w14:paraId="33F878B4"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Elementy Superbonu</w:t>
            </w:r>
            <w:r w:rsidRPr="00221B17">
              <w:rPr>
                <w:rFonts w:asciiTheme="majorHAnsi" w:hAnsiTheme="majorHAnsi" w:cstheme="minorHAnsi"/>
                <w:sz w:val="20"/>
                <w:szCs w:val="20"/>
                <w:lang w:val="en-GB"/>
              </w:rPr>
              <w:t>s i poprawa energetyczna istniejących budynków poprzez instalację paneli izolacyjnych, instalację ram okiennych, instalację systemów fotowoltaicznych, eliminację punktów krytycznych</w:t>
            </w:r>
          </w:p>
          <w:p w14:paraId="5E3B543A" w14:textId="77777777" w:rsidR="00EF01F8" w:rsidRPr="006E1CE0" w:rsidRDefault="00EF01F8" w:rsidP="00AC2411">
            <w:pPr>
              <w:ind w:left="318"/>
              <w:rPr>
                <w:rFonts w:asciiTheme="majorHAnsi" w:hAnsiTheme="majorHAnsi" w:cstheme="minorHAnsi"/>
                <w:sz w:val="20"/>
                <w:szCs w:val="20"/>
                <w:lang w:val="en-GB"/>
              </w:rPr>
            </w:pPr>
          </w:p>
          <w:p w14:paraId="251B0FCF"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1A3A50C4"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Efektywność energetyczna:</w:t>
            </w:r>
            <w:r w:rsidRPr="00221B17">
              <w:rPr>
                <w:rFonts w:asciiTheme="majorHAnsi" w:hAnsiTheme="majorHAnsi" w:cstheme="minorHAnsi"/>
                <w:sz w:val="20"/>
                <w:szCs w:val="20"/>
                <w:lang w:val="en-GB"/>
              </w:rPr>
              <w:t xml:space="preserve"> panele izolacyjne i ich właściwości</w:t>
            </w:r>
          </w:p>
          <w:p w14:paraId="4A393D81"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prawidłowa instalacja paneli</w:t>
            </w:r>
          </w:p>
          <w:p w14:paraId="10F95096"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Drzwi i okna: budowa i charakterystyka</w:t>
            </w:r>
          </w:p>
          <w:p w14:paraId="47955259"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Różne rodzaje szkła</w:t>
            </w:r>
          </w:p>
          <w:p w14:paraId="46850197"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Podstawowe elementy BIM i CAD</w:t>
            </w:r>
          </w:p>
          <w:p w14:paraId="779ACEDA" w14:textId="77777777" w:rsidR="00EF01F8" w:rsidRPr="006E1CE0" w:rsidRDefault="00EF01F8" w:rsidP="00AC2411">
            <w:pPr>
              <w:rPr>
                <w:rFonts w:asciiTheme="majorHAnsi" w:hAnsiTheme="majorHAnsi" w:cstheme="minorHAnsi"/>
                <w:b/>
                <w:sz w:val="20"/>
                <w:szCs w:val="20"/>
                <w:lang w:val="en-GB"/>
              </w:rPr>
            </w:pPr>
          </w:p>
          <w:p w14:paraId="08FE689A"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22FF8289" w14:textId="77777777" w:rsidR="00C0772B" w:rsidRDefault="00E83660">
            <w:pPr>
              <w:pStyle w:val="Paragraphedeliste"/>
              <w:ind w:left="34"/>
              <w:rPr>
                <w:rFonts w:asciiTheme="majorHAnsi" w:hAnsiTheme="majorHAnsi" w:cstheme="minorHAnsi"/>
                <w:sz w:val="20"/>
                <w:szCs w:val="20"/>
                <w:lang w:val="en-GB"/>
              </w:rPr>
            </w:pPr>
            <w:r w:rsidRPr="00461E9D">
              <w:rPr>
                <w:rFonts w:asciiTheme="majorHAnsi" w:hAnsiTheme="majorHAnsi" w:cstheme="minorHAnsi"/>
                <w:sz w:val="20"/>
                <w:szCs w:val="20"/>
                <w:lang w:val="en-GB"/>
              </w:rPr>
              <w:t>Metodologia nauczania opierała się na rzeczywistych studiach przypadków pracy nad efektywnością energetyczną istniejących budynków. Zaproponowano studia przypadków, w których uczestnik (kierownik budowy i kierownik zespołu) musiał zorganizować pracę i podj</w:t>
            </w:r>
            <w:r w:rsidRPr="00461E9D">
              <w:rPr>
                <w:rFonts w:asciiTheme="majorHAnsi" w:hAnsiTheme="majorHAnsi" w:cstheme="minorHAnsi"/>
                <w:sz w:val="20"/>
                <w:szCs w:val="20"/>
                <w:lang w:val="en-GB"/>
              </w:rPr>
              <w:t xml:space="preserve">ąć decyzje dotyczące tego, które elementy należy zastosować, a zwłaszcza jak je zainstalować. </w:t>
            </w:r>
          </w:p>
          <w:p w14:paraId="3F3F8A27" w14:textId="77777777" w:rsidR="00C0772B" w:rsidRDefault="00E83660">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Tryb: Twarzą w twarz</w:t>
            </w:r>
          </w:p>
          <w:p w14:paraId="03A3BF7B"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Zasoby dydaktyczne: PowerPoint, zdjęcia, filmy i praktyki warsztatowe.</w:t>
            </w:r>
          </w:p>
          <w:p w14:paraId="3BF585D6"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Każdy specjalista otrzymał odpowiednią odzież roboczą i niezbędne mat</w:t>
            </w:r>
            <w:r w:rsidRPr="006E1CE0">
              <w:rPr>
                <w:rFonts w:asciiTheme="majorHAnsi" w:hAnsiTheme="majorHAnsi" w:cstheme="minorHAnsi"/>
                <w:sz w:val="20"/>
                <w:szCs w:val="20"/>
                <w:lang w:val="en-GB"/>
              </w:rPr>
              <w:t>eriały dydaktyczne, a także niezbędne środki ochrony indywidualnej w celu ścisłego przestrzegania przepisów bezpieczeństwa i higieny pracy.</w:t>
            </w:r>
          </w:p>
          <w:p w14:paraId="551C2667"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Podobnie, każdy profesjonalista otrzymał narzędzia, sprzęt i środki niezbędne do rozwoju działań praktycznych.</w:t>
            </w:r>
          </w:p>
          <w:p w14:paraId="33FA1815"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1C7AAF3A" w14:textId="77777777" w:rsidR="00C0772B" w:rsidRDefault="00E83660">
            <w:pPr>
              <w:pStyle w:val="Paragraphedeliste"/>
              <w:ind w:left="0"/>
              <w:rPr>
                <w:rFonts w:asciiTheme="majorHAnsi" w:hAnsiTheme="majorHAnsi" w:cstheme="minorHAnsi"/>
                <w:sz w:val="20"/>
                <w:szCs w:val="20"/>
                <w:lang w:val="en-GB"/>
              </w:rPr>
            </w:pPr>
            <w:r w:rsidRPr="00461E9D">
              <w:rPr>
                <w:rFonts w:asciiTheme="majorHAnsi" w:hAnsiTheme="majorHAnsi" w:cstheme="minorHAnsi"/>
                <w:sz w:val="20"/>
                <w:szCs w:val="20"/>
                <w:lang w:val="en-GB"/>
              </w:rPr>
              <w:t>Kilku trenerów przeanalizowało zachowanie pracowników i pod koniec obserwacji pokazało im, jak używać</w:t>
            </w:r>
            <w:r w:rsidRPr="00461E9D">
              <w:rPr>
                <w:rFonts w:asciiTheme="majorHAnsi" w:hAnsiTheme="majorHAnsi" w:cstheme="minorHAnsi"/>
                <w:sz w:val="20"/>
                <w:szCs w:val="20"/>
                <w:lang w:val="en-GB"/>
              </w:rPr>
              <w:t xml:space="preserve"> elementów izolacyjnych na ich placu budowy. Nauczyli ich, jak czytać arkusze danych technicznych elementów i ich prawidłowego montażu</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Eksperymentalny proces szkolenia został zakończony w centrum szkoleniowym.</w:t>
            </w:r>
          </w:p>
          <w:p w14:paraId="29A1167E"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23E8B21F"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sz w:val="20"/>
                <w:szCs w:val="20"/>
                <w:lang w:val="en-GB"/>
              </w:rPr>
              <w:t>Aby upewnić się, że treść eksperymentu jest przestrzegana w sposób zadowalający, przeprowadzono indywidualny i ciągły monitoring oraz codzienną kontrolę obecności, a także wykorzystano kwestionariusz RENOVUP 3 i test ewaluacyjny.</w:t>
            </w:r>
          </w:p>
        </w:tc>
      </w:tr>
      <w:tr w:rsidR="00EF01F8" w:rsidRPr="00F47FF1" w14:paraId="3EAF4DF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238D514"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Nazwa ścieżki szkolenia z</w:t>
            </w:r>
            <w:r w:rsidRPr="006E1CE0">
              <w:rPr>
                <w:rFonts w:asciiTheme="majorHAnsi" w:hAnsiTheme="majorHAnsi" w:cstheme="minorHAnsi"/>
                <w:b/>
                <w:sz w:val="20"/>
                <w:szCs w:val="20"/>
                <w:lang w:val="en-GB"/>
              </w:rPr>
              <w:t>awodowego</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9532F63"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74DE1FA"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1E2F4B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3AD2A922"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 na tym etapie NIE jesteś w stanie podać konkretnych nazw, określ przynajmniej profile.</w:t>
            </w:r>
          </w:p>
        </w:tc>
      </w:tr>
      <w:tr w:rsidR="00EF01F8" w:rsidRPr="00F47FF1" w14:paraId="79A66671"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4F3461" w14:textId="77777777" w:rsidR="00C0772B" w:rsidRDefault="00E83660">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07994ECC"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W PRACACH REMONTOWYCH</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70AE9F" w14:textId="77777777" w:rsidR="00EF01F8" w:rsidRPr="006E1CE0" w:rsidRDefault="00EF01F8" w:rsidP="00AC2411">
            <w:pPr>
              <w:rPr>
                <w:rFonts w:asciiTheme="majorHAnsi" w:hAnsiTheme="majorHAnsi" w:cstheme="minorHAnsi"/>
                <w:sz w:val="20"/>
                <w:szCs w:val="20"/>
                <w:lang w:val="pl-PL"/>
              </w:rPr>
            </w:pPr>
          </w:p>
          <w:p w14:paraId="40E7BA51"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14E383E1" w14:textId="77777777" w:rsidR="00EF01F8" w:rsidRPr="006E1CE0" w:rsidRDefault="00EF01F8" w:rsidP="00AC2411">
            <w:pPr>
              <w:rPr>
                <w:rFonts w:asciiTheme="majorHAnsi" w:hAnsiTheme="majorHAnsi" w:cstheme="minorHAnsi"/>
                <w:sz w:val="20"/>
                <w:szCs w:val="20"/>
                <w:lang w:val="pl-PL"/>
              </w:rPr>
            </w:pPr>
          </w:p>
          <w:p w14:paraId="77470908" w14:textId="77777777" w:rsidR="00EF01F8" w:rsidRPr="006E1CE0" w:rsidRDefault="00EF01F8" w:rsidP="00AC2411">
            <w:pPr>
              <w:rPr>
                <w:rFonts w:asciiTheme="majorHAnsi" w:hAnsiTheme="majorHAnsi" w:cstheme="minorHAnsi"/>
                <w:sz w:val="20"/>
                <w:szCs w:val="20"/>
                <w:lang w:val="en-GB"/>
              </w:rPr>
            </w:pPr>
          </w:p>
          <w:p w14:paraId="7B325DE1" w14:textId="77777777" w:rsidR="00C0772B" w:rsidRDefault="00E83660">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Blok 3: Zarządzanie technicznymi i organizacyjnymi aspektami prac renowacyjnych</w:t>
            </w:r>
          </w:p>
          <w:p w14:paraId="5648892F" w14:textId="77777777" w:rsidR="00EF01F8" w:rsidRPr="006E1CE0" w:rsidRDefault="00EF01F8" w:rsidP="00AC2411">
            <w:pPr>
              <w:rPr>
                <w:rFonts w:asciiTheme="majorHAnsi" w:hAnsiTheme="majorHAnsi"/>
                <w:b/>
                <w:sz w:val="20"/>
                <w:szCs w:val="20"/>
                <w:lang w:val="en-GB"/>
              </w:rPr>
            </w:pPr>
          </w:p>
          <w:p w14:paraId="37C3A113" w14:textId="77777777" w:rsidR="00EF01F8" w:rsidRPr="006E1CE0" w:rsidRDefault="00EF01F8" w:rsidP="00AC2411">
            <w:pPr>
              <w:rPr>
                <w:rFonts w:asciiTheme="majorHAnsi" w:hAnsiTheme="majorHAnsi" w:cstheme="minorHAnsi"/>
                <w:sz w:val="20"/>
                <w:szCs w:val="20"/>
                <w:lang w:val="en-GB"/>
              </w:rPr>
            </w:pPr>
          </w:p>
          <w:p w14:paraId="670716F0" w14:textId="77777777" w:rsidR="00C0772B" w:rsidRDefault="00E83660">
            <w:pPr>
              <w:rPr>
                <w:rFonts w:asciiTheme="majorHAnsi" w:hAnsiTheme="majorHAnsi"/>
                <w:sz w:val="20"/>
                <w:szCs w:val="20"/>
                <w:lang w:val="en-GB"/>
              </w:rPr>
            </w:pPr>
            <w:r w:rsidRPr="006E1CE0">
              <w:rPr>
                <w:rFonts w:asciiTheme="majorHAnsi" w:hAnsiTheme="majorHAnsi"/>
                <w:sz w:val="20"/>
                <w:szCs w:val="20"/>
                <w:lang w:val="en-GB"/>
              </w:rPr>
              <w:t xml:space="preserve">Komponent 3.2. Zarządzanie i kontrola ochrony pracowników i budynków na miejscu, w tym montaż/demontaż rusztowań, praca na </w:t>
            </w:r>
            <w:r w:rsidRPr="006E1CE0">
              <w:rPr>
                <w:rFonts w:asciiTheme="majorHAnsi" w:hAnsiTheme="majorHAnsi"/>
                <w:sz w:val="20"/>
                <w:szCs w:val="20"/>
                <w:lang w:val="en-GB"/>
              </w:rPr>
              <w:lastRenderedPageBreak/>
              <w:t>wysokościach, trudny dostęp i wykorzystanie materia</w:t>
            </w:r>
            <w:r w:rsidRPr="006E1CE0">
              <w:rPr>
                <w:rFonts w:asciiTheme="majorHAnsi" w:hAnsiTheme="majorHAnsi"/>
                <w:sz w:val="20"/>
                <w:szCs w:val="20"/>
                <w:lang w:val="en-GB"/>
              </w:rPr>
              <w:t>łów niebezpiecznych podczas prac remontowych.</w:t>
            </w:r>
          </w:p>
          <w:p w14:paraId="1607E881" w14:textId="77777777" w:rsidR="00EF01F8" w:rsidRPr="006E1CE0" w:rsidRDefault="00EF01F8"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6F653E"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Lider zespołu</w:t>
            </w:r>
          </w:p>
          <w:p w14:paraId="748BE731"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I menedżer strony</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3143AE" w14:textId="77777777" w:rsidR="00EF01F8" w:rsidRPr="006E1CE0" w:rsidRDefault="00EF01F8" w:rsidP="00AC2411">
            <w:pPr>
              <w:rPr>
                <w:rFonts w:asciiTheme="majorHAnsi" w:hAnsiTheme="majorHAnsi" w:cstheme="minorHAnsi"/>
                <w:sz w:val="20"/>
                <w:szCs w:val="20"/>
                <w:lang w:val="en-GB"/>
              </w:rPr>
            </w:pPr>
          </w:p>
          <w:p w14:paraId="1AFE2DE0"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szkolenia</w:t>
            </w:r>
          </w:p>
          <w:p w14:paraId="24329EAD"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44FE2472"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64C8FBD5"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0D721317" w14:textId="77777777" w:rsidR="00EF01F8" w:rsidRPr="006E1CE0" w:rsidRDefault="00EF01F8" w:rsidP="00AC2411">
            <w:pPr>
              <w:rPr>
                <w:rFonts w:asciiTheme="majorHAnsi" w:hAnsiTheme="majorHAnsi" w:cstheme="minorHAnsi"/>
                <w:sz w:val="20"/>
                <w:szCs w:val="20"/>
                <w:lang w:val="en-GB"/>
              </w:rPr>
            </w:pPr>
          </w:p>
          <w:p w14:paraId="6C5324B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4CB50FC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592BD44F"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017CB451"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281E4432" w14:textId="77777777" w:rsidR="00EF01F8" w:rsidRPr="006E1CE0" w:rsidRDefault="00EF01F8" w:rsidP="00AC2411">
            <w:pPr>
              <w:ind w:left="65" w:hanging="77"/>
              <w:rPr>
                <w:rFonts w:asciiTheme="majorHAnsi" w:hAnsiTheme="majorHAnsi" w:cstheme="minorHAnsi"/>
                <w:sz w:val="20"/>
                <w:szCs w:val="20"/>
                <w:lang w:val="en-GB"/>
              </w:rPr>
            </w:pPr>
          </w:p>
          <w:p w14:paraId="2C2AF18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godziny</w:t>
            </w:r>
          </w:p>
          <w:p w14:paraId="0681AD31" w14:textId="77777777" w:rsidR="00EF01F8" w:rsidRPr="006E1CE0" w:rsidRDefault="00EF01F8" w:rsidP="00AC2411">
            <w:pPr>
              <w:rPr>
                <w:rFonts w:asciiTheme="majorHAnsi" w:hAnsiTheme="majorHAnsi" w:cstheme="minorHAnsi"/>
                <w:sz w:val="20"/>
                <w:szCs w:val="20"/>
                <w:lang w:val="en-GB"/>
              </w:rPr>
            </w:pPr>
          </w:p>
          <w:p w14:paraId="37DDEF67"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58362642"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3066A06C"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Przedsiębiorstwa budowlane i remontowe uczestniczące w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6C251F08" w14:textId="77777777" w:rsidR="00C0772B" w:rsidRDefault="00E83660">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w:t>
            </w:r>
            <w:r w:rsidRPr="00A36176">
              <w:rPr>
                <w:rFonts w:asciiTheme="majorHAnsi" w:hAnsiTheme="majorHAnsi" w:cstheme="minorHAnsi"/>
                <w:sz w:val="20"/>
                <w:szCs w:val="20"/>
                <w:lang w:val="en-GB"/>
              </w:rPr>
              <w:t>L - ADRENALIN DRILLING SRL - PRAGMA COSTR.NI GENERALI SRL - COAP SRL)</w:t>
            </w:r>
          </w:p>
          <w:p w14:paraId="672460E7" w14:textId="77777777" w:rsidR="00EF01F8" w:rsidRPr="006E1CE0" w:rsidRDefault="00EF01F8" w:rsidP="00AC2411">
            <w:pPr>
              <w:rPr>
                <w:rFonts w:asciiTheme="majorHAnsi" w:hAnsiTheme="majorHAnsi" w:cstheme="minorHAnsi"/>
                <w:sz w:val="20"/>
                <w:szCs w:val="20"/>
                <w:lang w:val="en-GB"/>
              </w:rPr>
            </w:pPr>
          </w:p>
        </w:tc>
      </w:tr>
      <w:tr w:rsidR="00EF01F8" w:rsidRPr="00F47FF1" w14:paraId="1E55A9F3"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FB4E5CC"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 nauczania i uczenia się</w:t>
            </w:r>
          </w:p>
          <w:p w14:paraId="59E0C0EA"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EF01F8" w:rsidRPr="00F47FF1" w14:paraId="1B6C5299"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7659A0E" w14:textId="77777777" w:rsidR="00EF01F8" w:rsidRPr="006E1CE0" w:rsidRDefault="00EF01F8" w:rsidP="00AC2411">
            <w:pPr>
              <w:rPr>
                <w:rFonts w:asciiTheme="majorHAnsi" w:hAnsiTheme="majorHAnsi" w:cstheme="minorHAnsi"/>
                <w:sz w:val="20"/>
                <w:szCs w:val="20"/>
                <w:lang w:val="en-GB"/>
              </w:rPr>
            </w:pPr>
          </w:p>
          <w:p w14:paraId="6FD3EF90"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309A5768" w14:textId="77777777" w:rsidR="00C0772B" w:rsidRDefault="00E83660">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Identyfikacja istniejących zasad lub przepisów dotyczących pracy na wysokości</w:t>
            </w:r>
          </w:p>
          <w:p w14:paraId="2C18006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umiejętność </w:t>
            </w:r>
            <w:r w:rsidRPr="005F13EE">
              <w:rPr>
                <w:rFonts w:asciiTheme="majorHAnsi" w:hAnsiTheme="majorHAnsi" w:cstheme="minorHAnsi"/>
                <w:sz w:val="20"/>
                <w:szCs w:val="20"/>
                <w:lang w:val="en-GB"/>
              </w:rPr>
              <w:t>korzystania z urządzeń zabezpieczających przed upadkiem z wysokości</w:t>
            </w:r>
          </w:p>
          <w:p w14:paraId="2FD55906" w14:textId="77777777" w:rsidR="00C0772B" w:rsidRDefault="00E83660">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Opracowywanie i proponowanie strategii rozwiązywania problemów i środków zapobiegawczy</w:t>
            </w:r>
            <w:r w:rsidRPr="005F13EE">
              <w:rPr>
                <w:rFonts w:asciiTheme="majorHAnsi" w:hAnsiTheme="majorHAnsi" w:cstheme="minorHAnsi"/>
                <w:color w:val="auto"/>
                <w:sz w:val="20"/>
                <w:szCs w:val="20"/>
                <w:lang w:val="en-GB"/>
              </w:rPr>
              <w:t>ch.</w:t>
            </w:r>
          </w:p>
          <w:p w14:paraId="26C50596"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umiejętność </w:t>
            </w:r>
            <w:r w:rsidRPr="005F13EE">
              <w:rPr>
                <w:rFonts w:asciiTheme="majorHAnsi" w:hAnsiTheme="majorHAnsi" w:cstheme="minorHAnsi"/>
                <w:sz w:val="20"/>
                <w:szCs w:val="20"/>
                <w:lang w:val="en-GB"/>
              </w:rPr>
              <w:t>radzenia sobie w niebezpiecznych sytuacjach</w:t>
            </w:r>
          </w:p>
          <w:p w14:paraId="6F740D20" w14:textId="77777777" w:rsidR="00EF01F8" w:rsidRDefault="00EF01F8" w:rsidP="00AC2411">
            <w:pPr>
              <w:rPr>
                <w:rFonts w:asciiTheme="majorHAnsi" w:hAnsiTheme="majorHAnsi" w:cstheme="minorHAnsi"/>
                <w:sz w:val="20"/>
                <w:szCs w:val="20"/>
                <w:lang w:val="en-GB"/>
              </w:rPr>
            </w:pPr>
          </w:p>
          <w:p w14:paraId="52288952" w14:textId="77777777" w:rsidR="00EF01F8" w:rsidRPr="006E1CE0" w:rsidRDefault="00EF01F8" w:rsidP="00AC2411">
            <w:pPr>
              <w:rPr>
                <w:rFonts w:asciiTheme="majorHAnsi" w:hAnsiTheme="majorHAnsi" w:cstheme="minorHAnsi"/>
                <w:b/>
                <w:sz w:val="20"/>
                <w:szCs w:val="20"/>
                <w:lang w:val="en-GB"/>
              </w:rPr>
            </w:pPr>
          </w:p>
          <w:p w14:paraId="78290300"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58650CA3"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Organizacja miejsca pracy w odniesieniu do upadków z wysokości.</w:t>
            </w:r>
          </w:p>
          <w:p w14:paraId="37A2A9F3"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Prawidłowy montaż rusztowań i sprzętu do podnoszenia.</w:t>
            </w:r>
          </w:p>
          <w:p w14:paraId="765E95DB"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Systemy kotwiczące i liny ratunkowe podczas pracy na dachach.</w:t>
            </w:r>
          </w:p>
          <w:p w14:paraId="25A7F6CF"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zarządzanie ryzykiem materiałowym</w:t>
            </w:r>
          </w:p>
          <w:p w14:paraId="37B42D9B"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Zarządzanie sytuacjami ryzyka podczas pracy na dachach zawierających azbest.</w:t>
            </w:r>
          </w:p>
          <w:p w14:paraId="164654F3"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Zarządzanie zapobieg</w:t>
            </w:r>
            <w:r w:rsidRPr="005F13EE">
              <w:rPr>
                <w:rFonts w:asciiTheme="majorHAnsi" w:hAnsiTheme="majorHAnsi"/>
                <w:sz w:val="20"/>
                <w:szCs w:val="20"/>
                <w:lang w:val="en-GB"/>
              </w:rPr>
              <w:t>aniem ryzyku zawodowemu</w:t>
            </w:r>
          </w:p>
          <w:p w14:paraId="2335A640"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Ocena ryzyka dla każdego zawodu.</w:t>
            </w:r>
          </w:p>
          <w:p w14:paraId="5C37B306" w14:textId="77777777" w:rsidR="00EF01F8" w:rsidRPr="006E1CE0" w:rsidRDefault="00EF01F8" w:rsidP="00AC2411">
            <w:pPr>
              <w:rPr>
                <w:rFonts w:asciiTheme="majorHAnsi" w:hAnsiTheme="majorHAnsi"/>
                <w:sz w:val="20"/>
                <w:szCs w:val="20"/>
                <w:lang w:val="en-GB"/>
              </w:rPr>
            </w:pPr>
          </w:p>
          <w:p w14:paraId="5FDBDBD9" w14:textId="77777777" w:rsidR="00C0772B" w:rsidRDefault="00E83660">
            <w:pPr>
              <w:rPr>
                <w:rFonts w:asciiTheme="majorHAnsi" w:hAnsiTheme="majorHAnsi" w:cstheme="minorHAnsi"/>
                <w:b/>
                <w:sz w:val="20"/>
                <w:szCs w:val="20"/>
                <w:lang w:val="en-US"/>
              </w:rPr>
            </w:pPr>
            <w:r w:rsidRPr="00DC40BF">
              <w:rPr>
                <w:rFonts w:asciiTheme="majorHAnsi" w:hAnsiTheme="majorHAnsi" w:cstheme="minorHAnsi"/>
                <w:b/>
                <w:sz w:val="20"/>
                <w:szCs w:val="20"/>
                <w:lang w:val="en-US"/>
              </w:rPr>
              <w:t>Metody i narzędzia nauczania/uczenia się</w:t>
            </w:r>
          </w:p>
          <w:p w14:paraId="108DF88A" w14:textId="77777777" w:rsidR="00C0772B" w:rsidRDefault="00E83660">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Metodologia nauczania opierała się na rzeczywistych studiach przypadków pracy nad efektywnością energetyczną istniejących budynków. Zaproponowano studia pr</w:t>
            </w:r>
            <w:r w:rsidRPr="00A83203">
              <w:rPr>
                <w:rFonts w:asciiTheme="majorHAnsi" w:hAnsiTheme="majorHAnsi" w:cstheme="minorHAnsi"/>
                <w:sz w:val="20"/>
                <w:szCs w:val="20"/>
                <w:lang w:val="en-US"/>
              </w:rPr>
              <w:t>zypadków, w których uczestnik (kierownik budowy i brygadzista) musiał zorganizować pracę i podjąć decyzje dotyczące tego, które elementy należy zastosować, a zwłaszcza jak je zainstalować.</w:t>
            </w:r>
          </w:p>
          <w:p w14:paraId="31847E68" w14:textId="77777777" w:rsidR="00C0772B" w:rsidRDefault="00E83660">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Tryb: Twarzą w twarz</w:t>
            </w:r>
          </w:p>
          <w:p w14:paraId="42F21F11"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Zasoby dydaktyczne: PowerPoint, zdjęcia, filmy i praktyki warsztatowe.</w:t>
            </w:r>
          </w:p>
          <w:p w14:paraId="5D9EAD5C"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Każdy specjalista otrzymał odpowiednią odzież roboczą i niezbędne materiały dydaktyczne, a także niezbędne środki ochrony indywidualnej w celu ścisłego przestrzegania przepisów bezpieczeństwa i higieny pracy.</w:t>
            </w:r>
          </w:p>
          <w:p w14:paraId="2B6D88A0"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Podobnie, każdy profesjonalista otrzymał narzęd</w:t>
            </w:r>
            <w:r w:rsidRPr="006E1CE0">
              <w:rPr>
                <w:rFonts w:asciiTheme="majorHAnsi" w:hAnsiTheme="majorHAnsi" w:cstheme="minorHAnsi"/>
                <w:sz w:val="20"/>
                <w:szCs w:val="20"/>
                <w:lang w:val="en-GB"/>
              </w:rPr>
              <w:t>zia, sprzęt i środki niezbędne do rozwoju działań praktycznych.</w:t>
            </w:r>
          </w:p>
          <w:p w14:paraId="241F32AD"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5BE7D470" w14:textId="77777777" w:rsidR="00C0772B" w:rsidRDefault="00E83660">
            <w:pPr>
              <w:rPr>
                <w:rFonts w:asciiTheme="majorHAnsi" w:hAnsiTheme="majorHAnsi" w:cstheme="minorHAnsi"/>
                <w:sz w:val="20"/>
                <w:szCs w:val="20"/>
                <w:lang w:val="en-GB"/>
              </w:rPr>
            </w:pPr>
            <w:r w:rsidRPr="00A83203">
              <w:rPr>
                <w:rFonts w:asciiTheme="majorHAnsi" w:hAnsiTheme="majorHAnsi" w:cstheme="minorHAnsi"/>
                <w:sz w:val="20"/>
                <w:szCs w:val="20"/>
                <w:lang w:val="en-GB"/>
              </w:rPr>
              <w:t xml:space="preserve">Kilku trenerów przeanalizowało zachowanie pracowników i na koniec obserwacji pokazało im, jak prawidłowo używać indywidualnego i zbiorowego sprzętu </w:t>
            </w:r>
            <w:r w:rsidRPr="00A83203">
              <w:rPr>
                <w:rFonts w:asciiTheme="majorHAnsi" w:hAnsiTheme="majorHAnsi" w:cstheme="minorHAnsi"/>
                <w:sz w:val="20"/>
                <w:szCs w:val="20"/>
                <w:lang w:val="en-GB"/>
              </w:rPr>
              <w:t>ochronnego oraz jak radzić sobie w niebezpiecznych sytuacjach. eksperymentalny proces szkolenia został zakończony w centrum szkoleniowym.</w:t>
            </w:r>
          </w:p>
          <w:p w14:paraId="67CDB25D"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59408648" w14:textId="77777777" w:rsidR="00C0772B" w:rsidRDefault="00E83660">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Aby upewnić się, że treść eksperymentu jest przestrzegana w sposób zadowalający, przeprowadz</w:t>
            </w:r>
            <w:r w:rsidRPr="006E1CE0">
              <w:rPr>
                <w:rFonts w:asciiTheme="majorHAnsi" w:hAnsiTheme="majorHAnsi" w:cstheme="minorHAnsi"/>
                <w:sz w:val="20"/>
                <w:szCs w:val="20"/>
                <w:lang w:val="en-GB"/>
              </w:rPr>
              <w:t>ono indywidualny i ciągły monitoring oraz codzienną kontrolę obecności, a także wykorzystano kwestionariusz RENOVUP 3 i test ewaluacyjny.</w:t>
            </w:r>
          </w:p>
        </w:tc>
      </w:tr>
      <w:tr w:rsidR="00EF01F8" w:rsidRPr="00F47FF1" w14:paraId="02273B8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5A97447"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Nazwa ścieżki szkolenia zawodowego</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0DE803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2E98F34"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52793D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0A5F395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sz w:val="20"/>
                <w:szCs w:val="20"/>
                <w:lang w:val="pl-PL"/>
              </w:rPr>
              <w:t>Uwaga: Jeśli</w:t>
            </w:r>
            <w:r w:rsidRPr="006E1CE0">
              <w:rPr>
                <w:rFonts w:asciiTheme="majorHAnsi" w:hAnsiTheme="majorHAnsi"/>
                <w:sz w:val="20"/>
                <w:szCs w:val="20"/>
                <w:lang w:val="pl-PL"/>
              </w:rPr>
              <w:t xml:space="preserve"> na tym etapie NIE jesteś w stanie podać konkretnych nazw, określ przynajmniej profile.</w:t>
            </w:r>
          </w:p>
        </w:tc>
      </w:tr>
      <w:tr w:rsidR="00EF01F8" w:rsidRPr="00F47FF1" w14:paraId="2F2560CE"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23BF73" w14:textId="77777777" w:rsidR="00EF01F8" w:rsidRPr="006E1CE0" w:rsidRDefault="00EF01F8" w:rsidP="00AC2411">
            <w:pPr>
              <w:rPr>
                <w:rFonts w:asciiTheme="majorHAnsi" w:hAnsiTheme="majorHAnsi" w:cstheme="minorHAnsi"/>
                <w:sz w:val="20"/>
                <w:szCs w:val="20"/>
                <w:lang w:val="en-GB"/>
              </w:rPr>
            </w:pPr>
          </w:p>
          <w:p w14:paraId="14747FF7" w14:textId="77777777" w:rsidR="00EF01F8" w:rsidRPr="006E1CE0" w:rsidRDefault="00EF01F8" w:rsidP="00AC2411">
            <w:pPr>
              <w:rPr>
                <w:rFonts w:asciiTheme="majorHAnsi" w:hAnsiTheme="majorHAnsi" w:cstheme="minorHAnsi"/>
                <w:sz w:val="20"/>
                <w:szCs w:val="20"/>
                <w:lang w:val="pl-PL"/>
              </w:rPr>
            </w:pPr>
          </w:p>
          <w:p w14:paraId="545DE166" w14:textId="77777777" w:rsidR="00EF01F8" w:rsidRPr="006E1CE0" w:rsidRDefault="00EF01F8" w:rsidP="00AC2411">
            <w:pPr>
              <w:rPr>
                <w:rFonts w:asciiTheme="majorHAnsi" w:hAnsiTheme="majorHAnsi" w:cstheme="minorHAnsi"/>
                <w:sz w:val="20"/>
                <w:szCs w:val="20"/>
                <w:lang w:val="pl-PL"/>
              </w:rPr>
            </w:pPr>
          </w:p>
          <w:p w14:paraId="309CE883" w14:textId="77777777" w:rsidR="00EF01F8" w:rsidRPr="006E1CE0" w:rsidRDefault="00EF01F8" w:rsidP="00AC2411">
            <w:pPr>
              <w:rPr>
                <w:rFonts w:asciiTheme="majorHAnsi" w:hAnsiTheme="majorHAnsi" w:cstheme="minorHAnsi"/>
                <w:sz w:val="20"/>
                <w:szCs w:val="20"/>
                <w:lang w:val="pl-PL"/>
              </w:rPr>
            </w:pPr>
          </w:p>
          <w:p w14:paraId="0E90B6FE" w14:textId="77777777" w:rsidR="00EF01F8" w:rsidRPr="006E1CE0" w:rsidRDefault="00EF01F8" w:rsidP="00AC2411">
            <w:pPr>
              <w:rPr>
                <w:rFonts w:asciiTheme="majorHAnsi" w:hAnsiTheme="majorHAnsi" w:cstheme="minorHAnsi"/>
                <w:sz w:val="20"/>
                <w:szCs w:val="20"/>
                <w:lang w:val="pl-PL"/>
              </w:rPr>
            </w:pPr>
          </w:p>
          <w:p w14:paraId="60C8FA19" w14:textId="77777777" w:rsidR="00EF01F8" w:rsidRPr="006E1CE0" w:rsidRDefault="00EF01F8" w:rsidP="00AC2411">
            <w:pPr>
              <w:rPr>
                <w:rFonts w:asciiTheme="majorHAnsi" w:hAnsiTheme="majorHAnsi" w:cstheme="minorHAnsi"/>
                <w:sz w:val="20"/>
                <w:szCs w:val="20"/>
                <w:lang w:val="pl-PL"/>
              </w:rPr>
            </w:pPr>
          </w:p>
          <w:p w14:paraId="192F8A65" w14:textId="77777777" w:rsidR="00EF01F8" w:rsidRPr="006E1CE0" w:rsidRDefault="00EF01F8" w:rsidP="00AC2411">
            <w:pPr>
              <w:rPr>
                <w:rFonts w:asciiTheme="majorHAnsi" w:hAnsiTheme="majorHAnsi" w:cstheme="minorHAnsi"/>
                <w:sz w:val="20"/>
                <w:szCs w:val="20"/>
                <w:lang w:val="pl-PL"/>
              </w:rPr>
            </w:pPr>
          </w:p>
          <w:p w14:paraId="4FDCFB17" w14:textId="77777777" w:rsidR="00EF01F8" w:rsidRPr="006E1CE0" w:rsidRDefault="00EF01F8" w:rsidP="00AC2411">
            <w:pPr>
              <w:rPr>
                <w:rFonts w:asciiTheme="majorHAnsi" w:hAnsiTheme="majorHAnsi" w:cstheme="minorHAnsi"/>
                <w:sz w:val="20"/>
                <w:szCs w:val="20"/>
                <w:lang w:val="pl-PL"/>
              </w:rPr>
            </w:pPr>
          </w:p>
          <w:p w14:paraId="6B99763F" w14:textId="77777777" w:rsidR="00EF01F8" w:rsidRPr="006E1CE0" w:rsidRDefault="00EF01F8" w:rsidP="00AC2411">
            <w:pPr>
              <w:rPr>
                <w:rFonts w:asciiTheme="majorHAnsi" w:hAnsiTheme="majorHAnsi" w:cstheme="minorHAnsi"/>
                <w:sz w:val="20"/>
                <w:szCs w:val="20"/>
                <w:lang w:val="pl-PL"/>
              </w:rPr>
            </w:pPr>
          </w:p>
          <w:p w14:paraId="795A475E" w14:textId="77777777" w:rsidR="00EF01F8" w:rsidRPr="006E1CE0" w:rsidRDefault="00EF01F8" w:rsidP="00AC2411">
            <w:pPr>
              <w:rPr>
                <w:rFonts w:asciiTheme="majorHAnsi" w:hAnsiTheme="majorHAnsi" w:cstheme="minorHAnsi"/>
                <w:sz w:val="20"/>
                <w:szCs w:val="20"/>
                <w:lang w:val="pl-PL"/>
              </w:rPr>
            </w:pPr>
          </w:p>
          <w:p w14:paraId="1770E45A" w14:textId="77777777" w:rsidR="00EF01F8" w:rsidRPr="006E1CE0" w:rsidRDefault="00EF01F8" w:rsidP="00AC2411">
            <w:pPr>
              <w:rPr>
                <w:rFonts w:asciiTheme="majorHAnsi" w:hAnsiTheme="majorHAnsi" w:cstheme="minorHAnsi"/>
                <w:sz w:val="20"/>
                <w:szCs w:val="20"/>
                <w:lang w:val="pl-PL"/>
              </w:rPr>
            </w:pPr>
          </w:p>
          <w:p w14:paraId="60F50644"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32FE5A09" w14:textId="77777777" w:rsidR="00C0772B" w:rsidRDefault="00E83660">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ZARZĄDZANIE ŚRODOWISKIEM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2D0E45C" w14:textId="77777777" w:rsidR="00EF01F8" w:rsidRPr="006E1CE0" w:rsidRDefault="00EF01F8" w:rsidP="00AC2411">
            <w:pPr>
              <w:rPr>
                <w:rFonts w:asciiTheme="majorHAnsi" w:hAnsiTheme="majorHAnsi" w:cstheme="minorHAnsi"/>
                <w:sz w:val="20"/>
                <w:szCs w:val="20"/>
                <w:lang w:val="pl-PL"/>
              </w:rPr>
            </w:pPr>
          </w:p>
          <w:p w14:paraId="02D57624"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Opis:</w:t>
            </w:r>
          </w:p>
          <w:p w14:paraId="5221F8F3" w14:textId="77777777" w:rsidR="00EF01F8" w:rsidRPr="006E1CE0" w:rsidRDefault="00EF01F8" w:rsidP="00AC2411">
            <w:pPr>
              <w:rPr>
                <w:rFonts w:asciiTheme="majorHAnsi" w:hAnsiTheme="majorHAnsi" w:cstheme="minorHAnsi"/>
                <w:sz w:val="20"/>
                <w:szCs w:val="20"/>
                <w:lang w:val="pl-PL"/>
              </w:rPr>
            </w:pPr>
          </w:p>
          <w:p w14:paraId="7C58731E" w14:textId="77777777" w:rsidR="00EF01F8" w:rsidRPr="006E1CE0" w:rsidRDefault="00EF01F8" w:rsidP="00AC2411">
            <w:pPr>
              <w:rPr>
                <w:rFonts w:asciiTheme="majorHAnsi" w:hAnsiTheme="majorHAnsi" w:cstheme="minorHAnsi"/>
                <w:sz w:val="20"/>
                <w:szCs w:val="20"/>
                <w:lang w:val="en-GB"/>
              </w:rPr>
            </w:pPr>
          </w:p>
          <w:p w14:paraId="68454BDE" w14:textId="77777777" w:rsidR="00C0772B" w:rsidRDefault="00E83660">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Blok 3: Zarządzanie technicznymi i organizacyjnymi aspektami prac renowacyjnych</w:t>
            </w:r>
          </w:p>
          <w:p w14:paraId="457C7B29" w14:textId="77777777" w:rsidR="00EF01F8" w:rsidRPr="006E1CE0" w:rsidRDefault="00EF01F8" w:rsidP="00AC2411">
            <w:pPr>
              <w:rPr>
                <w:rFonts w:asciiTheme="majorHAnsi" w:hAnsiTheme="majorHAnsi"/>
                <w:b/>
                <w:sz w:val="20"/>
                <w:szCs w:val="20"/>
                <w:lang w:val="en-GB"/>
              </w:rPr>
            </w:pPr>
          </w:p>
          <w:p w14:paraId="538DA2DE" w14:textId="77777777" w:rsidR="00EF01F8" w:rsidRPr="006E1CE0" w:rsidRDefault="00EF01F8" w:rsidP="00AC2411">
            <w:pPr>
              <w:rPr>
                <w:rFonts w:asciiTheme="majorHAnsi" w:hAnsiTheme="majorHAnsi" w:cstheme="minorHAnsi"/>
                <w:sz w:val="20"/>
                <w:szCs w:val="20"/>
                <w:lang w:val="en-GB"/>
              </w:rPr>
            </w:pPr>
          </w:p>
          <w:p w14:paraId="7BAE09B8" w14:textId="77777777" w:rsidR="00C0772B" w:rsidRDefault="00E83660">
            <w:pPr>
              <w:rPr>
                <w:rFonts w:asciiTheme="majorHAnsi" w:hAnsiTheme="majorHAnsi" w:cstheme="minorHAnsi"/>
                <w:sz w:val="20"/>
                <w:szCs w:val="20"/>
                <w:lang w:val="en-GB"/>
              </w:rPr>
            </w:pPr>
            <w:r w:rsidRPr="006E1CE0">
              <w:rPr>
                <w:rFonts w:asciiTheme="majorHAnsi" w:hAnsiTheme="majorHAnsi"/>
                <w:sz w:val="20"/>
                <w:szCs w:val="20"/>
                <w:lang w:val="en-GB"/>
              </w:rPr>
              <w:t>Komponent 3.3. Gospodarka odpadami podczas prac remontowych: planowanie i zarządzanie pojemnikami na odpady, sortowanie i recykling (gospodarka o obiegu zamkniętym) oraz stosowanie odpowiednich narzędzi monitorowania.</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B7C756" w14:textId="77777777" w:rsidR="00EF01F8" w:rsidRPr="006E1CE0" w:rsidRDefault="00EF01F8" w:rsidP="00AC2411">
            <w:pPr>
              <w:rPr>
                <w:rFonts w:asciiTheme="majorHAnsi" w:hAnsiTheme="majorHAnsi" w:cstheme="minorHAnsi"/>
                <w:sz w:val="20"/>
                <w:szCs w:val="20"/>
                <w:lang w:val="pl-PL"/>
              </w:rPr>
            </w:pPr>
          </w:p>
          <w:p w14:paraId="4B6712DF" w14:textId="77777777" w:rsidR="00EF01F8" w:rsidRPr="006E1CE0" w:rsidRDefault="00EF01F8" w:rsidP="00AC2411">
            <w:pPr>
              <w:rPr>
                <w:rFonts w:asciiTheme="majorHAnsi" w:hAnsiTheme="majorHAnsi" w:cstheme="minorHAnsi"/>
                <w:sz w:val="20"/>
                <w:szCs w:val="20"/>
                <w:lang w:val="pl-PL"/>
              </w:rPr>
            </w:pPr>
          </w:p>
          <w:p w14:paraId="4C4BCCAD" w14:textId="77777777" w:rsidR="00EF01F8" w:rsidRPr="006E1CE0" w:rsidRDefault="00EF01F8" w:rsidP="00AC2411">
            <w:pPr>
              <w:rPr>
                <w:rFonts w:asciiTheme="majorHAnsi" w:hAnsiTheme="majorHAnsi" w:cstheme="minorHAnsi"/>
                <w:sz w:val="20"/>
                <w:szCs w:val="20"/>
                <w:lang w:val="pl-PL"/>
              </w:rPr>
            </w:pPr>
          </w:p>
          <w:p w14:paraId="12F7F69F" w14:textId="77777777" w:rsidR="00EF01F8" w:rsidRPr="006E1CE0" w:rsidRDefault="00EF01F8" w:rsidP="00AC2411">
            <w:pPr>
              <w:rPr>
                <w:rFonts w:asciiTheme="majorHAnsi" w:hAnsiTheme="majorHAnsi" w:cstheme="minorHAnsi"/>
                <w:sz w:val="20"/>
                <w:szCs w:val="20"/>
                <w:lang w:val="pl-PL"/>
              </w:rPr>
            </w:pPr>
          </w:p>
          <w:p w14:paraId="4DBCE935" w14:textId="77777777" w:rsidR="00EF01F8" w:rsidRPr="006E1CE0" w:rsidRDefault="00EF01F8" w:rsidP="00AC2411">
            <w:pPr>
              <w:rPr>
                <w:rFonts w:asciiTheme="majorHAnsi" w:hAnsiTheme="majorHAnsi" w:cstheme="minorHAnsi"/>
                <w:sz w:val="20"/>
                <w:szCs w:val="20"/>
                <w:lang w:val="pl-PL"/>
              </w:rPr>
            </w:pPr>
          </w:p>
          <w:p w14:paraId="634B7FFA" w14:textId="77777777" w:rsidR="00C0772B" w:rsidRDefault="00E83660">
            <w:pPr>
              <w:rPr>
                <w:rFonts w:asciiTheme="majorHAnsi" w:hAnsiTheme="majorHAnsi" w:cstheme="minorHAnsi"/>
                <w:sz w:val="20"/>
                <w:szCs w:val="20"/>
                <w:lang w:val="pl-PL"/>
              </w:rPr>
            </w:pPr>
            <w:r w:rsidRPr="006E1CE0">
              <w:rPr>
                <w:rFonts w:asciiTheme="majorHAnsi" w:hAnsiTheme="majorHAnsi" w:cstheme="minorHAnsi"/>
                <w:sz w:val="20"/>
                <w:szCs w:val="20"/>
                <w:lang w:val="pl-PL"/>
              </w:rPr>
              <w:t>Lider zespołu</w:t>
            </w:r>
          </w:p>
          <w:p w14:paraId="62797EF9" w14:textId="77777777" w:rsidR="00C0772B" w:rsidRDefault="00E83660">
            <w:pPr>
              <w:rPr>
                <w:rFonts w:asciiTheme="majorHAnsi" w:hAnsiTheme="majorHAnsi" w:cstheme="minorHAnsi"/>
                <w:sz w:val="20"/>
                <w:szCs w:val="20"/>
                <w:lang w:val="pl-PL"/>
              </w:rPr>
            </w:pPr>
            <w:r>
              <w:rPr>
                <w:rFonts w:asciiTheme="majorHAnsi" w:hAnsiTheme="majorHAnsi" w:cstheme="minorHAnsi"/>
                <w:sz w:val="20"/>
                <w:szCs w:val="20"/>
                <w:lang w:val="pl-PL"/>
              </w:rPr>
              <w:t>I menedżer strony</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A08F889"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w:t>
            </w:r>
            <w:r w:rsidRPr="006E1CE0">
              <w:rPr>
                <w:rFonts w:asciiTheme="majorHAnsi" w:hAnsiTheme="majorHAnsi" w:cstheme="minorHAnsi"/>
                <w:sz w:val="20"/>
                <w:szCs w:val="20"/>
                <w:lang w:val="en-GB"/>
              </w:rPr>
              <w:t>azwa i adres szkolenia</w:t>
            </w:r>
          </w:p>
          <w:p w14:paraId="7533970D"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5736D484"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6D83C376"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72EE7B34" w14:textId="77777777" w:rsidR="00EF01F8" w:rsidRPr="006E1CE0" w:rsidRDefault="00EF01F8" w:rsidP="00AC2411">
            <w:pPr>
              <w:rPr>
                <w:rFonts w:asciiTheme="majorHAnsi" w:hAnsiTheme="majorHAnsi" w:cstheme="minorHAnsi"/>
                <w:sz w:val="20"/>
                <w:szCs w:val="20"/>
                <w:lang w:val="en-GB"/>
              </w:rPr>
            </w:pPr>
          </w:p>
          <w:p w14:paraId="41F9651D"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17A8E0A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44C03034"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1C060F30" w14:textId="77777777" w:rsidR="00C0772B" w:rsidRDefault="00E83660">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2F81652D" w14:textId="77777777" w:rsidR="00EF01F8" w:rsidRPr="006E1CE0" w:rsidRDefault="00EF01F8" w:rsidP="00AC2411">
            <w:pPr>
              <w:ind w:left="65" w:hanging="77"/>
              <w:rPr>
                <w:rFonts w:asciiTheme="majorHAnsi" w:hAnsiTheme="majorHAnsi" w:cstheme="minorHAnsi"/>
                <w:sz w:val="20"/>
                <w:szCs w:val="20"/>
                <w:lang w:val="en-GB"/>
              </w:rPr>
            </w:pPr>
          </w:p>
          <w:p w14:paraId="121346C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 xml:space="preserve">Godziny szkolenia: </w:t>
            </w:r>
            <w:r>
              <w:rPr>
                <w:rFonts w:asciiTheme="majorHAnsi" w:hAnsiTheme="majorHAnsi" w:cstheme="minorHAnsi"/>
                <w:sz w:val="20"/>
                <w:szCs w:val="20"/>
                <w:lang w:val="en-GB"/>
              </w:rPr>
              <w:t xml:space="preserve">8 </w:t>
            </w:r>
            <w:r w:rsidRPr="006E1CE0">
              <w:rPr>
                <w:rFonts w:asciiTheme="majorHAnsi" w:hAnsiTheme="majorHAnsi" w:cstheme="minorHAnsi"/>
                <w:sz w:val="20"/>
                <w:szCs w:val="20"/>
                <w:lang w:val="en-GB"/>
              </w:rPr>
              <w:t>godz.</w:t>
            </w:r>
          </w:p>
          <w:p w14:paraId="088F8C40" w14:textId="77777777" w:rsidR="00EF01F8" w:rsidRPr="006E1CE0" w:rsidRDefault="00EF01F8" w:rsidP="00AC2411">
            <w:pPr>
              <w:rPr>
                <w:rFonts w:asciiTheme="majorHAnsi" w:hAnsiTheme="majorHAnsi" w:cstheme="minorHAnsi"/>
                <w:sz w:val="20"/>
                <w:szCs w:val="20"/>
                <w:lang w:val="en-GB"/>
              </w:rPr>
            </w:pPr>
          </w:p>
          <w:p w14:paraId="0604371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zaangażowanych spółek</w:t>
            </w:r>
          </w:p>
          <w:p w14:paraId="6AC1230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0E6A7315"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Przedsiębiorstwa budowlane i remontowe uczestniczące w </w:t>
            </w:r>
            <w:r w:rsidR="00041093" w:rsidRPr="006E1CE0">
              <w:rPr>
                <w:rFonts w:asciiTheme="majorHAnsi" w:hAnsiTheme="majorHAnsi" w:cstheme="minorHAnsi"/>
                <w:sz w:val="20"/>
                <w:szCs w:val="20"/>
                <w:lang w:val="en-GB"/>
              </w:rPr>
              <w:t xml:space="preserve">RenovUp </w:t>
            </w:r>
            <w:r w:rsidRPr="006E1CE0">
              <w:rPr>
                <w:rFonts w:asciiTheme="majorHAnsi" w:hAnsiTheme="majorHAnsi" w:cstheme="minorHAnsi"/>
                <w:sz w:val="20"/>
                <w:szCs w:val="20"/>
                <w:lang w:val="en-GB"/>
              </w:rPr>
              <w:t xml:space="preserve">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24CD9970" w14:textId="77777777" w:rsidR="00C0772B" w:rsidRDefault="00E83660">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7E8428FD" w14:textId="77777777" w:rsidR="00EF01F8" w:rsidRPr="006E1CE0" w:rsidRDefault="00EF01F8" w:rsidP="00AC2411">
            <w:pPr>
              <w:rPr>
                <w:rFonts w:asciiTheme="majorHAnsi" w:hAnsiTheme="majorHAnsi" w:cstheme="minorHAnsi"/>
                <w:sz w:val="20"/>
                <w:szCs w:val="20"/>
                <w:lang w:val="en-GB"/>
              </w:rPr>
            </w:pPr>
          </w:p>
        </w:tc>
      </w:tr>
      <w:tr w:rsidR="00EF01F8" w:rsidRPr="00F47FF1" w14:paraId="7319BF53"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7FF921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 nauczania i uczenia się</w:t>
            </w:r>
          </w:p>
          <w:p w14:paraId="329401E7"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EF01F8" w:rsidRPr="00F47FF1" w14:paraId="4D8307ED"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CDCD23"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1B438678" w14:textId="77777777" w:rsidR="00C0772B" w:rsidRDefault="00E83660">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E24BF8">
              <w:rPr>
                <w:rFonts w:cstheme="minorHAnsi"/>
                <w:sz w:val="20"/>
                <w:szCs w:val="20"/>
                <w:lang w:val="en-GB"/>
              </w:rPr>
              <w:t xml:space="preserve"> Znajomość i umiejętność stosowania obowiązują</w:t>
            </w:r>
            <w:r w:rsidRPr="00E24BF8">
              <w:rPr>
                <w:rFonts w:cstheme="minorHAnsi"/>
                <w:sz w:val="20"/>
                <w:szCs w:val="20"/>
                <w:lang w:val="en-GB"/>
              </w:rPr>
              <w:t>cych przepisów</w:t>
            </w:r>
          </w:p>
          <w:p w14:paraId="088A5967"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Umiejętność rozpoznawania ilości i rodzaju odpadów</w:t>
            </w:r>
          </w:p>
          <w:p w14:paraId="3E94738C"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Wiedza na temat zarządzania audytami przed rozbiórką</w:t>
            </w:r>
          </w:p>
          <w:p w14:paraId="6021A55D"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Wiedza o tym, jak opracować plan pracy dotyczący gospodarowania odpadami</w:t>
            </w:r>
          </w:p>
          <w:p w14:paraId="05D1C305"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Wiedza na temat wyboru materiałów przy użyciu metody LCA</w:t>
            </w:r>
          </w:p>
          <w:p w14:paraId="5B334F50" w14:textId="77777777" w:rsidR="00EF01F8" w:rsidRPr="006E1CE0" w:rsidRDefault="00EF01F8" w:rsidP="00AC2411">
            <w:pPr>
              <w:rPr>
                <w:rFonts w:asciiTheme="majorHAnsi" w:hAnsiTheme="majorHAnsi" w:cs="Helv"/>
                <w:sz w:val="20"/>
                <w:szCs w:val="20"/>
                <w:lang w:val="en-GB"/>
              </w:rPr>
            </w:pPr>
          </w:p>
          <w:p w14:paraId="5A768840"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1055F770"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Przepisy dotyczące odpadów i dokumentacja środowiskowa</w:t>
            </w:r>
          </w:p>
          <w:p w14:paraId="4D0244A6"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Zarządzanie odpadami na miejscu </w:t>
            </w:r>
          </w:p>
          <w:p w14:paraId="6B1080A6"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Zarządzanie odpadami budowlanymi i rozbiórkowymi oraz recykling</w:t>
            </w:r>
          </w:p>
          <w:p w14:paraId="7324532B"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LCA materiałów budowlanych i zrównoważony rozwój środowiska</w:t>
            </w:r>
          </w:p>
          <w:p w14:paraId="539783FE" w14:textId="77777777" w:rsidR="00EF01F8" w:rsidRPr="006E1CE0" w:rsidRDefault="00EF01F8" w:rsidP="00AC2411">
            <w:pPr>
              <w:rPr>
                <w:rFonts w:asciiTheme="majorHAnsi" w:hAnsiTheme="majorHAnsi" w:cstheme="minorHAnsi"/>
                <w:sz w:val="20"/>
                <w:szCs w:val="20"/>
                <w:lang w:val="en-GB"/>
              </w:rPr>
            </w:pPr>
          </w:p>
          <w:p w14:paraId="76AF8C59"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47A833CF" w14:textId="77777777" w:rsidR="00C0772B" w:rsidRDefault="00E83660">
            <w:pPr>
              <w:pStyle w:val="Paragraphedeliste"/>
              <w:ind w:left="34"/>
              <w:rPr>
                <w:rFonts w:asciiTheme="majorHAnsi" w:hAnsiTheme="majorHAnsi" w:cstheme="minorHAnsi"/>
                <w:sz w:val="20"/>
                <w:szCs w:val="20"/>
                <w:lang w:val="en-GB"/>
              </w:rPr>
            </w:pPr>
            <w:r w:rsidRPr="006174AD">
              <w:rPr>
                <w:rFonts w:asciiTheme="majorHAnsi" w:hAnsiTheme="majorHAnsi" w:cstheme="minorHAnsi"/>
                <w:sz w:val="20"/>
                <w:szCs w:val="20"/>
                <w:lang w:val="en-GB"/>
              </w:rPr>
              <w:t>Równolegle do wykładów teoretycznych prowadzone są ć</w:t>
            </w:r>
            <w:r w:rsidRPr="006174AD">
              <w:rPr>
                <w:rFonts w:asciiTheme="majorHAnsi" w:hAnsiTheme="majorHAnsi" w:cstheme="minorHAnsi"/>
                <w:sz w:val="20"/>
                <w:szCs w:val="20"/>
                <w:lang w:val="en-GB"/>
              </w:rPr>
              <w:t xml:space="preserve">wiczenia w klasie i na symulowanym placu budowy. Kolejna część szkolenia zostanie przeprowadzona bezpośrednio na placu budowy, na którym </w:t>
            </w:r>
            <w:r w:rsidR="00041093" w:rsidRPr="006174AD">
              <w:rPr>
                <w:rFonts w:asciiTheme="majorHAnsi" w:hAnsiTheme="majorHAnsi" w:cstheme="minorHAnsi"/>
                <w:sz w:val="20"/>
                <w:szCs w:val="20"/>
                <w:lang w:val="en-GB"/>
              </w:rPr>
              <w:t>pracuje</w:t>
            </w:r>
            <w:r w:rsidRPr="006174AD">
              <w:rPr>
                <w:rFonts w:asciiTheme="majorHAnsi" w:hAnsiTheme="majorHAnsi" w:cstheme="minorHAnsi"/>
                <w:sz w:val="20"/>
                <w:szCs w:val="20"/>
                <w:lang w:val="en-GB"/>
              </w:rPr>
              <w:t xml:space="preserve"> kierownik budowy.</w:t>
            </w:r>
          </w:p>
          <w:p w14:paraId="1AD8613F" w14:textId="77777777" w:rsidR="00C0772B" w:rsidRDefault="00E83660">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Tryb: Twarzą w twarz</w:t>
            </w:r>
          </w:p>
          <w:p w14:paraId="7A176794"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Zasoby dydaktyczne: PowerPoint, zdjęcia, </w:t>
            </w:r>
            <w:r w:rsidR="00041093" w:rsidRPr="006E1CE0">
              <w:rPr>
                <w:rFonts w:asciiTheme="majorHAnsi" w:hAnsiTheme="majorHAnsi" w:cstheme="minorHAnsi"/>
                <w:sz w:val="20"/>
                <w:szCs w:val="20"/>
                <w:lang w:val="en-GB"/>
              </w:rPr>
              <w:t xml:space="preserve">filmy </w:t>
            </w:r>
            <w:r w:rsidRPr="006E1CE0">
              <w:rPr>
                <w:rFonts w:asciiTheme="majorHAnsi" w:hAnsiTheme="majorHAnsi" w:cstheme="minorHAnsi"/>
                <w:sz w:val="20"/>
                <w:szCs w:val="20"/>
                <w:lang w:val="en-GB"/>
              </w:rPr>
              <w:t>i praktyki warsztatowe.</w:t>
            </w:r>
          </w:p>
          <w:p w14:paraId="6EED93B8"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K</w:t>
            </w:r>
            <w:r w:rsidRPr="006E1CE0">
              <w:rPr>
                <w:rFonts w:asciiTheme="majorHAnsi" w:hAnsiTheme="majorHAnsi" w:cstheme="minorHAnsi"/>
                <w:sz w:val="20"/>
                <w:szCs w:val="20"/>
                <w:lang w:val="en-GB"/>
              </w:rPr>
              <w:t>ażdy specjalista otrzymał odpowiednią odzież roboczą i niezbędne materiały dydaktyczne, a także niezbędne środki ochrony indywidualnej w celu ścisłego przestrzegania przepisów bezpieczeństwa i higieny pracy.</w:t>
            </w:r>
          </w:p>
          <w:p w14:paraId="2B48FCE5"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Podobnie, każdy profesjonalista otrzymał narzędz</w:t>
            </w:r>
            <w:r w:rsidRPr="006E1CE0">
              <w:rPr>
                <w:rFonts w:asciiTheme="majorHAnsi" w:hAnsiTheme="majorHAnsi" w:cstheme="minorHAnsi"/>
                <w:sz w:val="20"/>
                <w:szCs w:val="20"/>
                <w:lang w:val="en-GB"/>
              </w:rPr>
              <w:t>ia, sprzęt i środki niezbędne do rozwoju działań praktycznych.</w:t>
            </w:r>
          </w:p>
          <w:p w14:paraId="2A1AAB32"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5C265403" w14:textId="77777777" w:rsidR="00C0772B" w:rsidRDefault="00E83660">
            <w:pPr>
              <w:pStyle w:val="Paragraphedeliste"/>
              <w:ind w:left="0"/>
              <w:rPr>
                <w:rFonts w:asciiTheme="majorHAnsi" w:hAnsiTheme="majorHAnsi" w:cstheme="minorHAnsi"/>
                <w:sz w:val="20"/>
                <w:szCs w:val="20"/>
                <w:lang w:val="en-GB"/>
              </w:rPr>
            </w:pPr>
            <w:r w:rsidRPr="006174AD">
              <w:rPr>
                <w:rFonts w:asciiTheme="majorHAnsi" w:hAnsiTheme="majorHAnsi" w:cstheme="minorHAnsi"/>
                <w:sz w:val="20"/>
                <w:szCs w:val="20"/>
                <w:lang w:val="en-GB"/>
              </w:rPr>
              <w:t>Kilku trenerów przeanalizowało zachowanie pracowników i pod koniec obserwacji pokazało im, jak zarządzać odpadami na placu budowy. Przeanalizowali, j</w:t>
            </w:r>
            <w:r w:rsidRPr="006174AD">
              <w:rPr>
                <w:rFonts w:asciiTheme="majorHAnsi" w:hAnsiTheme="majorHAnsi" w:cstheme="minorHAnsi"/>
                <w:sz w:val="20"/>
                <w:szCs w:val="20"/>
                <w:lang w:val="en-GB"/>
              </w:rPr>
              <w:t xml:space="preserve">ak oddzielić odpady, które mają być ponownie wykorzystane i poddane recyklingowi, od odpadów, które mają być wywiezione na wysypisko. </w:t>
            </w:r>
            <w:r w:rsidRPr="006E1CE0">
              <w:rPr>
                <w:rFonts w:asciiTheme="majorHAnsi" w:hAnsiTheme="majorHAnsi" w:cstheme="minorHAnsi"/>
                <w:sz w:val="20"/>
                <w:szCs w:val="20"/>
                <w:lang w:val="en-GB"/>
              </w:rPr>
              <w:t>eksperymentalny proces szkoleniowy został zakończony w centrum szkoleniowym.</w:t>
            </w:r>
          </w:p>
          <w:p w14:paraId="4571CF6E"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3A2F8EB8"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Aby </w:t>
            </w:r>
            <w:r w:rsidR="00EF01F8" w:rsidRPr="006E1CE0">
              <w:rPr>
                <w:rFonts w:asciiTheme="majorHAnsi" w:hAnsiTheme="majorHAnsi" w:cstheme="minorHAnsi"/>
                <w:sz w:val="20"/>
                <w:szCs w:val="20"/>
                <w:lang w:val="en-GB"/>
              </w:rPr>
              <w:t xml:space="preserve">upewnić się, że treść eksperymentu jest przestrzegana w sposób zadowalający, przeprowadzono </w:t>
            </w:r>
            <w:r w:rsidRPr="006E1CE0">
              <w:rPr>
                <w:rFonts w:asciiTheme="majorHAnsi" w:hAnsiTheme="majorHAnsi" w:cstheme="minorHAnsi"/>
                <w:sz w:val="20"/>
                <w:szCs w:val="20"/>
                <w:lang w:val="en-GB"/>
              </w:rPr>
              <w:t xml:space="preserve">indywidualny </w:t>
            </w:r>
            <w:r w:rsidR="00EF01F8" w:rsidRPr="006E1CE0">
              <w:rPr>
                <w:rFonts w:asciiTheme="majorHAnsi" w:hAnsiTheme="majorHAnsi" w:cstheme="minorHAnsi"/>
                <w:sz w:val="20"/>
                <w:szCs w:val="20"/>
                <w:lang w:val="en-GB"/>
              </w:rPr>
              <w:t>i ciągły monitoring oraz codzienną kontrolę obecności, a także wykorzystano kwestionariusz RENOVUP 3 i test ewaluacyjny.</w:t>
            </w:r>
          </w:p>
        </w:tc>
      </w:tr>
    </w:tbl>
    <w:p w14:paraId="36D3FC32" w14:textId="77777777" w:rsidR="00A36A07" w:rsidRDefault="00A36A07" w:rsidP="00A36A07">
      <w:pPr>
        <w:spacing w:after="119"/>
        <w:rPr>
          <w:rFonts w:asciiTheme="majorHAnsi" w:hAnsiTheme="majorHAnsi"/>
          <w:sz w:val="20"/>
          <w:szCs w:val="20"/>
          <w:lang w:val="en-GB"/>
        </w:rPr>
      </w:pPr>
    </w:p>
    <w:p w14:paraId="7D7ECF9F" w14:textId="77777777" w:rsidR="00EF01F8" w:rsidRDefault="00EF01F8">
      <w:pPr>
        <w:rPr>
          <w:rFonts w:asciiTheme="majorHAnsi" w:hAnsiTheme="majorHAnsi"/>
          <w:sz w:val="20"/>
          <w:szCs w:val="20"/>
          <w:lang w:val="en-GB"/>
        </w:rPr>
      </w:pPr>
      <w:r>
        <w:rPr>
          <w:rFonts w:asciiTheme="majorHAnsi" w:hAnsiTheme="majorHAnsi"/>
          <w:sz w:val="20"/>
          <w:szCs w:val="20"/>
          <w:lang w:val="en-GB"/>
        </w:rPr>
        <w:br w:type="page"/>
      </w:r>
    </w:p>
    <w:p w14:paraId="04EFEF37" w14:textId="77777777" w:rsidR="00EF01F8" w:rsidRDefault="00EF01F8" w:rsidP="00A36A07">
      <w:pPr>
        <w:spacing w:after="119"/>
        <w:rPr>
          <w:rFonts w:asciiTheme="majorHAnsi" w:hAnsiTheme="majorHAnsi"/>
          <w:sz w:val="20"/>
          <w:szCs w:val="20"/>
          <w:lang w:val="en-GB"/>
        </w:rPr>
      </w:pPr>
    </w:p>
    <w:p w14:paraId="03B8CC8D" w14:textId="77777777" w:rsidR="00C0772B" w:rsidRDefault="00E83660">
      <w:pPr>
        <w:jc w:val="both"/>
        <w:rPr>
          <w:rFonts w:asciiTheme="majorHAnsi" w:hAnsiTheme="majorHAnsi"/>
          <w:b/>
          <w:bCs/>
          <w:sz w:val="20"/>
          <w:szCs w:val="20"/>
          <w:lang w:val="en-GB"/>
        </w:rPr>
      </w:pPr>
      <w:r w:rsidRPr="0051364A">
        <w:rPr>
          <w:rFonts w:asciiTheme="majorHAnsi" w:hAnsiTheme="majorHAnsi"/>
          <w:b/>
          <w:bCs/>
          <w:sz w:val="20"/>
          <w:szCs w:val="20"/>
          <w:lang w:val="en-GB"/>
        </w:rPr>
        <w:t>NIEKTÓRE ZDJĘCIA</w:t>
      </w:r>
    </w:p>
    <w:p w14:paraId="638C0035" w14:textId="77777777" w:rsidR="00C0772B" w:rsidRDefault="00E83660">
      <w:pPr>
        <w:jc w:val="both"/>
        <w:rPr>
          <w:rFonts w:asciiTheme="majorHAnsi" w:hAnsiTheme="majorHAnsi"/>
          <w:b/>
          <w:bCs/>
          <w:sz w:val="20"/>
          <w:szCs w:val="20"/>
          <w:lang w:val="en-GB"/>
        </w:rPr>
      </w:pPr>
      <w:r>
        <w:rPr>
          <w:noProof/>
          <w:lang w:val="en-GB"/>
        </w:rPr>
        <w:drawing>
          <wp:anchor distT="0" distB="0" distL="114300" distR="114300" simplePos="0" relativeHeight="251694080" behindDoc="1" locked="0" layoutInCell="1" allowOverlap="1" wp14:anchorId="4DD415FE" wp14:editId="5C5C9CDE">
            <wp:simplePos x="0" y="0"/>
            <wp:positionH relativeFrom="column">
              <wp:posOffset>2300605</wp:posOffset>
            </wp:positionH>
            <wp:positionV relativeFrom="paragraph">
              <wp:posOffset>3020060</wp:posOffset>
            </wp:positionV>
            <wp:extent cx="3803650" cy="2853690"/>
            <wp:effectExtent l="0" t="0" r="6350" b="3810"/>
            <wp:wrapTopAndBottom/>
            <wp:docPr id="914747865" name="Immagine 14" descr="Une image contenant personne, habits,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47865" name="Immagine 14" descr="Une image contenant personne, habits, mur, in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365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3056" behindDoc="1" locked="0" layoutInCell="1" allowOverlap="1" wp14:anchorId="67FAEA8E" wp14:editId="200537BC">
            <wp:simplePos x="0" y="0"/>
            <wp:positionH relativeFrom="margin">
              <wp:posOffset>3175</wp:posOffset>
            </wp:positionH>
            <wp:positionV relativeFrom="paragraph">
              <wp:posOffset>42545</wp:posOffset>
            </wp:positionV>
            <wp:extent cx="3822065" cy="2867025"/>
            <wp:effectExtent l="0" t="0" r="6985" b="9525"/>
            <wp:wrapTopAndBottom/>
            <wp:docPr id="1067038417" name="Immagine 9"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8417" name="Immagine 9" descr="Une image contenant habits, homme, personne, intérieur&#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20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1" locked="0" layoutInCell="1" allowOverlap="1" wp14:anchorId="0337DB3A" wp14:editId="10E1EED4">
            <wp:simplePos x="0" y="0"/>
            <wp:positionH relativeFrom="margin">
              <wp:posOffset>3946525</wp:posOffset>
            </wp:positionH>
            <wp:positionV relativeFrom="paragraph">
              <wp:posOffset>42545</wp:posOffset>
            </wp:positionV>
            <wp:extent cx="2156460" cy="2874010"/>
            <wp:effectExtent l="0" t="0" r="0" b="2540"/>
            <wp:wrapTopAndBottom/>
            <wp:docPr id="244911672" name="Immagine 13" descr="Une image contenant personne, mur, Post-i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672" name="Immagine 13" descr="Une image contenant personne, mur, Post-it, habit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1008" behindDoc="1" locked="0" layoutInCell="1" allowOverlap="1" wp14:anchorId="4693FBAE" wp14:editId="362B29B0">
            <wp:simplePos x="0" y="0"/>
            <wp:positionH relativeFrom="margin">
              <wp:posOffset>3175</wp:posOffset>
            </wp:positionH>
            <wp:positionV relativeFrom="paragraph">
              <wp:posOffset>2998470</wp:posOffset>
            </wp:positionV>
            <wp:extent cx="2150110" cy="2865755"/>
            <wp:effectExtent l="0" t="0" r="2540" b="0"/>
            <wp:wrapTopAndBottom/>
            <wp:docPr id="956343628" name="Immagine 11" descr="Une image contenant habits, personne, por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3628" name="Immagine 11" descr="Une image contenant habits, personne, porte, in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011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0D9EF" w14:textId="77777777" w:rsidR="00037A6A" w:rsidRDefault="00037A6A" w:rsidP="00A36A07">
      <w:pPr>
        <w:jc w:val="both"/>
        <w:rPr>
          <w:rFonts w:asciiTheme="majorHAnsi" w:hAnsiTheme="majorHAnsi"/>
          <w:b/>
          <w:bCs/>
          <w:lang w:val="en-GB"/>
        </w:rPr>
      </w:pPr>
    </w:p>
    <w:p w14:paraId="0EE54FCA" w14:textId="77777777" w:rsidR="00C0772B" w:rsidRDefault="00E83660">
      <w:pPr>
        <w:jc w:val="both"/>
        <w:rPr>
          <w:rFonts w:asciiTheme="majorHAnsi" w:hAnsiTheme="majorHAnsi"/>
          <w:b/>
          <w:bCs/>
          <w:lang w:val="en-GB"/>
        </w:rPr>
      </w:pPr>
      <w:r w:rsidRPr="0061377B">
        <w:rPr>
          <w:rFonts w:asciiTheme="majorHAnsi" w:hAnsiTheme="majorHAnsi"/>
          <w:b/>
          <w:bCs/>
          <w:lang w:val="en-GB"/>
        </w:rPr>
        <w:t>OCENA I UZNAWANIE EFEKTÓW UCZENIA SIĘ ZA POMOCĄ OTWARTYCH ODZNAK</w:t>
      </w:r>
    </w:p>
    <w:p w14:paraId="0E32A112" w14:textId="77777777" w:rsidR="00C0772B" w:rsidRDefault="00E83660">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W ramach obecnego eksperymentu nie przyznano żadnych odznak Open Badge, ponieważ w żadnym bloku nie przekroczono 50% komponentów. </w:t>
      </w:r>
      <w:r w:rsidR="00037A6A">
        <w:rPr>
          <w:rFonts w:asciiTheme="majorHAnsi" w:hAnsiTheme="majorHAnsi" w:cstheme="minorHAnsi"/>
          <w:bCs/>
          <w:sz w:val="20"/>
          <w:szCs w:val="20"/>
          <w:lang w:val="en-GB"/>
        </w:rPr>
        <w:t xml:space="preserve">Formedil </w:t>
      </w:r>
      <w:r w:rsidRPr="00ED3CAB">
        <w:rPr>
          <w:rFonts w:asciiTheme="majorHAnsi" w:hAnsiTheme="majorHAnsi" w:cstheme="minorHAnsi"/>
          <w:bCs/>
          <w:sz w:val="20"/>
          <w:szCs w:val="20"/>
          <w:lang w:val="en-GB"/>
        </w:rPr>
        <w:t>może jednak wykorzystywać je do walidacji i uznawania nowych umiejętności i kompetencji</w:t>
      </w:r>
      <w:r w:rsidR="00037A6A">
        <w:rPr>
          <w:rFonts w:asciiTheme="majorHAnsi" w:hAnsiTheme="majorHAnsi" w:cstheme="minorHAnsi"/>
          <w:bCs/>
          <w:sz w:val="20"/>
          <w:szCs w:val="20"/>
          <w:lang w:val="en-GB"/>
        </w:rPr>
        <w:t>, w tym poprzez system równoważności</w:t>
      </w:r>
      <w:r w:rsidRPr="00ED3CAB">
        <w:rPr>
          <w:rFonts w:asciiTheme="majorHAnsi" w:hAnsiTheme="majorHAnsi" w:cstheme="minorHAnsi"/>
          <w:bCs/>
          <w:sz w:val="20"/>
          <w:szCs w:val="20"/>
          <w:lang w:val="en-GB"/>
        </w:rPr>
        <w:t>.</w:t>
      </w:r>
    </w:p>
    <w:p w14:paraId="4759FB37" w14:textId="77777777" w:rsidR="00037A6A" w:rsidRPr="00037A6A" w:rsidRDefault="00037A6A" w:rsidP="00037A6A">
      <w:pPr>
        <w:spacing w:after="119"/>
        <w:jc w:val="both"/>
        <w:rPr>
          <w:rFonts w:asciiTheme="majorHAnsi" w:hAnsiTheme="majorHAnsi" w:cstheme="minorHAnsi"/>
          <w:bCs/>
          <w:sz w:val="20"/>
          <w:szCs w:val="20"/>
          <w:lang w:val="en-GB"/>
        </w:rPr>
      </w:pPr>
    </w:p>
    <w:p w14:paraId="6207585A"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4ED559B3" w14:textId="77777777" w:rsidR="00C0772B" w:rsidRDefault="00E83660">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5" w:name="_Toc141806226"/>
      <w:r>
        <w:rPr>
          <w:rFonts w:ascii="Calibri" w:eastAsia="Calibri" w:hAnsi="Calibri" w:cs="Calibri"/>
          <w:bCs/>
          <w:color w:val="2F5496" w:themeColor="accent1" w:themeShade="BF"/>
          <w:sz w:val="26"/>
          <w:szCs w:val="26"/>
          <w:lang w:val="en-GB"/>
        </w:rPr>
        <w:lastRenderedPageBreak/>
        <w:t>POLSKA</w:t>
      </w:r>
      <w:bookmarkEnd w:id="25"/>
    </w:p>
    <w:p w14:paraId="69DEFC2B" w14:textId="77777777" w:rsidR="00B60FFA" w:rsidRDefault="00B60FFA" w:rsidP="009422B8">
      <w:pPr>
        <w:rPr>
          <w:rFonts w:asciiTheme="majorHAnsi" w:hAnsiTheme="majorHAnsi" w:cstheme="minorHAnsi"/>
          <w:bCs/>
          <w:sz w:val="20"/>
          <w:szCs w:val="20"/>
          <w:lang w:val="en-GB"/>
        </w:rPr>
      </w:pPr>
    </w:p>
    <w:p w14:paraId="2A7CFD27" w14:textId="77777777" w:rsidR="00C0772B" w:rsidRDefault="00E83660">
      <w:pPr>
        <w:jc w:val="both"/>
        <w:rPr>
          <w:rFonts w:asciiTheme="majorHAnsi" w:hAnsiTheme="majorHAnsi"/>
          <w:b/>
          <w:bCs/>
          <w:lang w:val="en-GB"/>
        </w:rPr>
      </w:pPr>
      <w:r w:rsidRPr="0061377B">
        <w:rPr>
          <w:rFonts w:asciiTheme="majorHAnsi" w:hAnsiTheme="majorHAnsi"/>
          <w:b/>
          <w:bCs/>
          <w:lang w:val="en-GB"/>
        </w:rPr>
        <w:t xml:space="preserve">KRÓTKI OPIS DOŚWIADCZENIA </w:t>
      </w:r>
      <w:r>
        <w:rPr>
          <w:rFonts w:asciiTheme="majorHAnsi" w:hAnsiTheme="majorHAnsi"/>
          <w:b/>
          <w:bCs/>
          <w:lang w:val="en-GB"/>
        </w:rPr>
        <w:t>W POLSCE</w:t>
      </w:r>
    </w:p>
    <w:p w14:paraId="18087A7E"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Spójność </w:t>
      </w:r>
      <w:r w:rsidRPr="00F42D03">
        <w:rPr>
          <w:rFonts w:ascii="Calibri Light" w:hAnsi="Calibri Light" w:cs="Calibri Light"/>
          <w:sz w:val="20"/>
          <w:szCs w:val="20"/>
          <w:lang w:val="en-GB"/>
        </w:rPr>
        <w:t>z innymi organizacjami międzynarodowymi</w:t>
      </w:r>
    </w:p>
    <w:p w14:paraId="184FE587"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Polski eksperyment (IO4) został zaplanowany i zrealizowany we współpracy ze Stowarzyszeniem Specjalistów Robót Wykończeniowych - SSRW. Schemat eksperymentu został zaprojektowany i wdrożony w spójności z wynikami eksperymentu IO3 (wsparcie dla nauczycieli/t</w:t>
      </w:r>
      <w:r w:rsidRPr="00F42D03">
        <w:rPr>
          <w:rFonts w:ascii="Calibri Light" w:hAnsi="Calibri Light" w:cs="Calibri Light"/>
          <w:sz w:val="20"/>
          <w:szCs w:val="20"/>
          <w:lang w:val="en-GB"/>
        </w:rPr>
        <w:t>renerów), w szczególności:</w:t>
      </w:r>
    </w:p>
    <w:p w14:paraId="4C2536E5"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xml:space="preserve">- wyniki obserwacji sytuacji roboczych na placach budowy, na których prowadzono prace remontowe (pilotażowe obserwacje prac przeprowadzono z wykorzystaniem Grid 2 ) oraz </w:t>
      </w:r>
    </w:p>
    <w:p w14:paraId="4AB7DAA3"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wyniki diagnozy potrzeb szkoleniowych obecnych lub przys</w:t>
      </w:r>
      <w:r w:rsidRPr="00F42D03">
        <w:rPr>
          <w:rFonts w:ascii="Calibri Light" w:hAnsi="Calibri Light" w:cs="Calibri Light"/>
          <w:sz w:val="20"/>
          <w:szCs w:val="20"/>
          <w:lang w:val="en-GB"/>
        </w:rPr>
        <w:t>złych brygadzistów uczestniczących w szkoleniu przeprowadzonej przez trenerów z wykorzystaniem Grid 3.</w:t>
      </w:r>
    </w:p>
    <w:p w14:paraId="0A4B8B31"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Opierał się on również na schemacie treningowym zaproponowanym w IO1.3.</w:t>
      </w:r>
    </w:p>
    <w:p w14:paraId="0F278077"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Uczestnikami (7 uczniów - liderów zespołów) </w:t>
      </w:r>
      <w:r w:rsidRPr="00F42D03">
        <w:rPr>
          <w:rFonts w:ascii="Calibri Light" w:hAnsi="Calibri Light" w:cs="Calibri Light"/>
          <w:sz w:val="20"/>
          <w:szCs w:val="20"/>
          <w:lang w:val="en-GB"/>
        </w:rPr>
        <w:t>w eksperymentalnym wdrożeniu programu</w:t>
      </w:r>
      <w:r w:rsidRPr="00F42D03">
        <w:rPr>
          <w:rFonts w:ascii="Calibri Light" w:hAnsi="Calibri Light" w:cs="Calibri Light"/>
          <w:sz w:val="20"/>
          <w:szCs w:val="20"/>
          <w:lang w:val="en-GB"/>
        </w:rPr>
        <w:t xml:space="preserve"> rozwoju zawodowego dla brygadzistów / liderów zespołów w branży budowlanej byli pracownicy firm budowlanych zrzeszonych w stowarzyszeniu SSRW (obecni lub przyszli brygadziści). Byli to:</w:t>
      </w:r>
    </w:p>
    <w:p w14:paraId="79780867"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osoby z niewielkim lub żadnym doświadczeniem w pełnieniu roli kiero</w:t>
      </w:r>
      <w:r w:rsidRPr="00F42D03">
        <w:rPr>
          <w:rFonts w:ascii="Calibri Light" w:hAnsi="Calibri Light" w:cs="Calibri Light"/>
          <w:sz w:val="20"/>
          <w:szCs w:val="20"/>
          <w:lang w:val="en-GB"/>
        </w:rPr>
        <w:t>wniczej na placu budowy lub</w:t>
      </w:r>
    </w:p>
    <w:p w14:paraId="0CE759F2"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osoby, które pomimo doświadczenia jako liderzy zespołów, napotkały w swojej pracy pewne sytuacje problemowe/wyzwania (precyzyjnie określone), które wymagają rozwoju ich kompetencji</w:t>
      </w:r>
    </w:p>
    <w:p w14:paraId="22725C94"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Trenerzy</w:t>
      </w:r>
      <w:r w:rsidRPr="00F42D03">
        <w:rPr>
          <w:rFonts w:ascii="Calibri Light" w:hAnsi="Calibri Light" w:cs="Calibri Light"/>
          <w:sz w:val="20"/>
          <w:szCs w:val="20"/>
          <w:lang w:val="en-GB"/>
        </w:rPr>
        <w:t>: pracownicy lub właściciele firm zwi</w:t>
      </w:r>
      <w:r w:rsidRPr="00F42D03">
        <w:rPr>
          <w:rFonts w:ascii="Calibri Light" w:hAnsi="Calibri Light" w:cs="Calibri Light"/>
          <w:sz w:val="20"/>
          <w:szCs w:val="20"/>
          <w:lang w:val="en-GB"/>
        </w:rPr>
        <w:t xml:space="preserve">ązanych z SSRW, którzy ukończyli przygotowanie nauczycieli/trenerów w ramach RenovUp (IO3). </w:t>
      </w:r>
    </w:p>
    <w:p w14:paraId="18564E11"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Miejsce </w:t>
      </w:r>
      <w:r w:rsidRPr="00F42D03">
        <w:rPr>
          <w:rFonts w:ascii="Calibri Light" w:hAnsi="Calibri Light" w:cs="Calibri Light"/>
          <w:sz w:val="20"/>
          <w:szCs w:val="20"/>
          <w:lang w:val="en-GB"/>
        </w:rPr>
        <w:t>szkoleń eksperymentalnych: place budowy (określone poniżej)</w:t>
      </w:r>
    </w:p>
    <w:p w14:paraId="41FDB3C6"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Zastosowaliśmy kilkuetapową strategię:</w:t>
      </w:r>
    </w:p>
    <w:p w14:paraId="3CE6855A"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284" w:hanging="284"/>
        <w:jc w:val="both"/>
        <w:rPr>
          <w:rFonts w:ascii="Calibri Light" w:hAnsi="Calibri Light" w:cs="Calibri Light"/>
          <w:sz w:val="20"/>
          <w:szCs w:val="20"/>
          <w:lang w:val="en-GB"/>
        </w:rPr>
      </w:pPr>
      <w:r w:rsidRPr="00F42D03">
        <w:rPr>
          <w:rFonts w:ascii="Calibri Light" w:hAnsi="Calibri Light" w:cs="Calibri Light"/>
          <w:sz w:val="20"/>
          <w:szCs w:val="20"/>
          <w:lang w:val="en-GB"/>
        </w:rPr>
        <w:t>- Identyfikacja: które bloki/komponenty szkoleniowe mogą być testowane z uczniami, w prawdziwym życiu (jako autonomiczny program szkoleniowy) i wybór celów edukacyjnych odpowiadających blokom/komponentom wybranym jako przedmiot eksperymentu</w:t>
      </w:r>
      <w:r>
        <w:rPr>
          <w:rFonts w:ascii="Calibri Light" w:hAnsi="Calibri Light" w:cs="Calibri Light"/>
          <w:sz w:val="20"/>
          <w:szCs w:val="20"/>
          <w:lang w:val="en-GB"/>
        </w:rPr>
        <w:t>.</w:t>
      </w:r>
    </w:p>
    <w:p w14:paraId="7296A00A"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Określenie p</w:t>
      </w:r>
      <w:r w:rsidRPr="00F42D03">
        <w:rPr>
          <w:rFonts w:ascii="Calibri Light" w:hAnsi="Calibri Light" w:cs="Calibri Light"/>
          <w:sz w:val="20"/>
          <w:szCs w:val="20"/>
          <w:lang w:val="en-GB"/>
        </w:rPr>
        <w:t>roblemu, który chcemy rozwiązać - jaki jest cel naszego treningu?</w:t>
      </w:r>
    </w:p>
    <w:p w14:paraId="17869160"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xml:space="preserve">- Analiza: Z jakimi sytuacjami w pracy spotykają </w:t>
      </w:r>
      <w:r>
        <w:rPr>
          <w:rFonts w:ascii="Calibri Light" w:hAnsi="Calibri Light" w:cs="Calibri Light"/>
          <w:sz w:val="20"/>
          <w:szCs w:val="20"/>
          <w:lang w:val="en-GB"/>
        </w:rPr>
        <w:t>się</w:t>
      </w:r>
      <w:r w:rsidRPr="00F42D03">
        <w:rPr>
          <w:rFonts w:ascii="Calibri Light" w:hAnsi="Calibri Light" w:cs="Calibri Light"/>
          <w:sz w:val="20"/>
          <w:szCs w:val="20"/>
          <w:lang w:val="en-GB"/>
        </w:rPr>
        <w:t xml:space="preserve"> liderzy zespołów (zaobserwowane na budowach).</w:t>
      </w:r>
    </w:p>
    <w:p w14:paraId="2083DF87"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Opracowanie: programu szkoleniowego dla wybranych jednostek/komponentów.</w:t>
      </w:r>
    </w:p>
    <w:p w14:paraId="7E22F4BD"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b/>
          <w:sz w:val="20"/>
          <w:szCs w:val="20"/>
          <w:lang w:val="en-GB"/>
        </w:rPr>
      </w:pPr>
      <w:r w:rsidRPr="00F42D03">
        <w:rPr>
          <w:rFonts w:ascii="Calibri Light" w:hAnsi="Calibri Light" w:cs="Calibri Light"/>
          <w:b/>
          <w:sz w:val="20"/>
          <w:szCs w:val="20"/>
          <w:lang w:val="en-GB"/>
        </w:rPr>
        <w:t>Opracowane jedno</w:t>
      </w:r>
      <w:r w:rsidRPr="00F42D03">
        <w:rPr>
          <w:rFonts w:ascii="Calibri Light" w:hAnsi="Calibri Light" w:cs="Calibri Light"/>
          <w:b/>
          <w:sz w:val="20"/>
          <w:szCs w:val="20"/>
          <w:lang w:val="en-GB"/>
        </w:rPr>
        <w:t xml:space="preserve">stki szkoleniowe (nuggets) to nowe, niezależne jednostki szkoleniowe, odpowiadające na zidentyfikowane potrzeby. Nie </w:t>
      </w:r>
      <w:r w:rsidRPr="00F42D03">
        <w:rPr>
          <w:rFonts w:ascii="Calibri Light" w:hAnsi="Calibri Light" w:cs="Calibri Light"/>
          <w:sz w:val="20"/>
          <w:szCs w:val="20"/>
          <w:lang w:val="en-GB"/>
        </w:rPr>
        <w:t xml:space="preserve">było możliwe </w:t>
      </w:r>
      <w:r w:rsidRPr="00F42D03">
        <w:rPr>
          <w:rFonts w:ascii="Calibri Light" w:hAnsi="Calibri Light" w:cs="Calibri Light"/>
          <w:b/>
          <w:sz w:val="20"/>
          <w:szCs w:val="20"/>
          <w:lang w:val="en-GB"/>
        </w:rPr>
        <w:t xml:space="preserve">"wpasowanie się" w już prowadzone szkolenia dla brygadzistów, ponieważ takich kursów w Polsce nie ma. </w:t>
      </w:r>
    </w:p>
    <w:p w14:paraId="1E13E76E" w14:textId="77777777" w:rsidR="00F42D03" w:rsidRPr="00E26A30" w:rsidRDefault="00F42D03" w:rsidP="00F42D03">
      <w:pPr>
        <w:jc w:val="both"/>
        <w:rPr>
          <w:lang w:val="en-GB"/>
        </w:rPr>
      </w:pPr>
    </w:p>
    <w:p w14:paraId="7CA228AB" w14:textId="77777777" w:rsidR="00C0772B" w:rsidRDefault="00E83660">
      <w:pPr>
        <w:jc w:val="both"/>
        <w:rPr>
          <w:rFonts w:asciiTheme="majorHAnsi" w:hAnsiTheme="majorHAnsi"/>
          <w:b/>
          <w:bCs/>
          <w:lang w:val="en-GB"/>
        </w:rPr>
      </w:pPr>
      <w:r w:rsidRPr="0061377B">
        <w:rPr>
          <w:rFonts w:asciiTheme="majorHAnsi" w:hAnsiTheme="majorHAnsi"/>
          <w:b/>
          <w:bCs/>
          <w:lang w:val="en-GB"/>
        </w:rPr>
        <w:t>MODUŁOWE SZKOLENIA POW</w:t>
      </w:r>
      <w:r w:rsidRPr="0061377B">
        <w:rPr>
          <w:rFonts w:asciiTheme="majorHAnsi" w:hAnsiTheme="majorHAnsi"/>
          <w:b/>
          <w:bCs/>
          <w:lang w:val="en-GB"/>
        </w:rPr>
        <w:t>IĄZANE Z PRACĄ ZGODNIE Z ZALECENIAMI WYNIKAJĄCYMI Z IO1 PROJEKTU</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F42D03" w:rsidRPr="00F47FF1" w14:paraId="66058ABB"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FF33C9" w14:textId="77777777" w:rsidR="00F42D03" w:rsidRPr="00C33ECD" w:rsidRDefault="00F42D03" w:rsidP="00AC2411">
            <w:pPr>
              <w:pStyle w:val="Default"/>
              <w:rPr>
                <w:rFonts w:asciiTheme="majorHAnsi" w:hAnsiTheme="majorHAnsi" w:cstheme="minorHAnsi"/>
                <w:b/>
                <w:bCs/>
                <w:sz w:val="20"/>
                <w:szCs w:val="20"/>
                <w:lang w:val="es-ES"/>
              </w:rPr>
            </w:pPr>
          </w:p>
          <w:p w14:paraId="2072960A"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3: Zarządzanie technicznymi i organizacyjnymi aspektami prac renowacyjnych</w:t>
            </w:r>
          </w:p>
          <w:p w14:paraId="66F2C663" w14:textId="77777777" w:rsidR="00F42D03" w:rsidRPr="00C33ECD" w:rsidRDefault="00F42D03"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B1AC1E" w14:textId="77777777" w:rsidR="00F42D03" w:rsidRPr="00C33ECD" w:rsidRDefault="00F42D03" w:rsidP="00AC2411">
            <w:pPr>
              <w:pStyle w:val="Default"/>
              <w:rPr>
                <w:rFonts w:asciiTheme="majorHAnsi" w:hAnsiTheme="majorHAnsi" w:cstheme="minorHAnsi"/>
                <w:b/>
                <w:bCs/>
                <w:sz w:val="20"/>
                <w:szCs w:val="20"/>
                <w:lang w:val="en-GB"/>
              </w:rPr>
            </w:pPr>
          </w:p>
          <w:p w14:paraId="5D24C0CE"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Podział na ogólne cele pedagogiczne</w:t>
            </w:r>
          </w:p>
        </w:tc>
      </w:tr>
      <w:tr w:rsidR="00F42D03" w:rsidRPr="00F47FF1" w14:paraId="7FE9EE9A"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7DA81759"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3.1. Administracyjne, finansowe i prawne zarządzanie projektem renowacji. </w:t>
            </w:r>
          </w:p>
        </w:tc>
        <w:tc>
          <w:tcPr>
            <w:tcW w:w="6237" w:type="dxa"/>
            <w:tcBorders>
              <w:top w:val="single" w:sz="4" w:space="0" w:color="auto"/>
              <w:left w:val="single" w:sz="4" w:space="0" w:color="auto"/>
              <w:bottom w:val="single" w:sz="4" w:space="0" w:color="auto"/>
              <w:right w:val="single" w:sz="4" w:space="0" w:color="auto"/>
            </w:tcBorders>
          </w:tcPr>
          <w:p w14:paraId="3494B55B" w14:textId="77777777" w:rsidR="00C0772B" w:rsidRDefault="00E83660">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kompilacja dokumentów administracyjnych, finansowych i prawnych związanych z projektami renowacyjnymi. </w:t>
            </w:r>
          </w:p>
          <w:p w14:paraId="47FE3FFF" w14:textId="77777777" w:rsidR="00C0772B" w:rsidRDefault="00E83660">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zarządzaniu obiektem</w:t>
            </w:r>
          </w:p>
        </w:tc>
      </w:tr>
      <w:tr w:rsidR="00F42D03" w:rsidRPr="00C33ECD" w14:paraId="0AAF2752"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C738966"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3.2. Zarządzanie i kontrola ochrony pracowników i budynków na miejscu, w tym montaż/demontaż rusztowań, praca na wysokościach, trudny dostęp i wykorzystanie niebezpiecznych materiałów podczas prac remontowych.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76AE6D9" w14:textId="77777777" w:rsidR="00C0772B" w:rsidRDefault="00E83660">
            <w:pPr>
              <w:pStyle w:val="Default"/>
              <w:numPr>
                <w:ilvl w:val="0"/>
                <w:numId w:val="68"/>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konkretnych i krytycznych sytuacji </w:t>
            </w:r>
          </w:p>
          <w:p w14:paraId="2B26CFAD" w14:textId="77777777" w:rsidR="00C0772B" w:rsidRDefault="00E83660">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0AF9E635" w14:textId="77777777" w:rsidR="00C0772B" w:rsidRDefault="00E83660">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problemów </w:t>
            </w:r>
          </w:p>
          <w:p w14:paraId="3001483C" w14:textId="77777777" w:rsidR="00C0772B" w:rsidRDefault="00E83660">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p w14:paraId="3C3CFC7D" w14:textId="77777777" w:rsidR="00F42D03" w:rsidRPr="00C33ECD" w:rsidRDefault="00F42D03" w:rsidP="00AC2411">
            <w:pPr>
              <w:pStyle w:val="Default"/>
              <w:ind w:left="321"/>
              <w:rPr>
                <w:rFonts w:asciiTheme="majorHAnsi" w:hAnsiTheme="majorHAnsi" w:cstheme="minorHAnsi"/>
                <w:sz w:val="20"/>
                <w:szCs w:val="20"/>
                <w:lang w:val="es-ES"/>
              </w:rPr>
            </w:pPr>
          </w:p>
        </w:tc>
      </w:tr>
      <w:tr w:rsidR="00F42D03" w:rsidRPr="00C33ECD" w14:paraId="2EA11E4E"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C843B71"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3.3. Gospodarka odpadami podczas prac remontowych: Planowanie i zarządzanie pojemnikami na odpady, sortowanie i recykling (gospodarka o obiegu zamkniętym) oraz stosowanie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7E96944" w14:textId="77777777" w:rsidR="00C0772B" w:rsidRDefault="00E83660">
            <w:pPr>
              <w:pStyle w:val="Default"/>
              <w:numPr>
                <w:ilvl w:val="0"/>
                <w:numId w:val="69"/>
              </w:numPr>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5078426C" w14:textId="77777777" w:rsidR="00C0772B" w:rsidRDefault="00E83660">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O</w:t>
            </w:r>
            <w:r w:rsidRPr="00C33ECD">
              <w:rPr>
                <w:rFonts w:asciiTheme="majorHAnsi" w:hAnsiTheme="majorHAnsi" w:cstheme="minorHAnsi"/>
                <w:sz w:val="20"/>
                <w:szCs w:val="20"/>
                <w:lang w:val="es-ES"/>
              </w:rPr>
              <w:t xml:space="preserve">kreślenie istniejących zasad lub przepisów </w:t>
            </w:r>
          </w:p>
          <w:p w14:paraId="309918A7" w14:textId="77777777" w:rsidR="00C0772B" w:rsidRDefault="00E83660">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Rozwijać strategie rozwiązywania problemów i stosować odpowiednie techniki.</w:t>
            </w:r>
          </w:p>
          <w:p w14:paraId="7C539C53" w14:textId="77777777" w:rsidR="00C0772B" w:rsidRDefault="00E83660">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F42D03" w:rsidRPr="00C33ECD" w14:paraId="2861842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145D71"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3.4: Włączenie standardów oszczędności energii do projektów </w:t>
            </w:r>
            <w:r w:rsidRPr="00C33ECD">
              <w:rPr>
                <w:rFonts w:asciiTheme="majorHAnsi" w:hAnsiTheme="majorHAnsi" w:cstheme="minorHAnsi"/>
                <w:sz w:val="20"/>
                <w:szCs w:val="20"/>
                <w:lang w:val="en-GB"/>
              </w:rPr>
              <w:lastRenderedPageBreak/>
              <w:t xml:space="preserve">modernizacyjnych i wykorzystanie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651A05B" w14:textId="77777777" w:rsidR="00C0772B" w:rsidRDefault="00E83660">
            <w:pPr>
              <w:pStyle w:val="Default"/>
              <w:numPr>
                <w:ilvl w:val="0"/>
                <w:numId w:val="70"/>
              </w:numPr>
              <w:rPr>
                <w:rFonts w:asciiTheme="majorHAnsi" w:hAnsiTheme="majorHAnsi" w:cstheme="minorHAnsi"/>
                <w:sz w:val="20"/>
                <w:szCs w:val="20"/>
              </w:rPr>
            </w:pPr>
            <w:r w:rsidRPr="00C33ECD">
              <w:rPr>
                <w:rFonts w:asciiTheme="majorHAnsi" w:hAnsiTheme="majorHAnsi" w:cstheme="minorHAnsi"/>
                <w:sz w:val="20"/>
                <w:szCs w:val="20"/>
              </w:rPr>
              <w:lastRenderedPageBreak/>
              <w:t xml:space="preserve">Identyfikacja konkretnych sytuacji </w:t>
            </w:r>
          </w:p>
          <w:p w14:paraId="0481708B" w14:textId="77777777" w:rsidR="00C0772B" w:rsidRDefault="00E83660">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74C741C9" w14:textId="77777777" w:rsidR="00C0772B" w:rsidRDefault="00E83660">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lastRenderedPageBreak/>
              <w:t>Opracowywanie i proponowanie strate</w:t>
            </w:r>
            <w:r w:rsidRPr="00C33ECD">
              <w:rPr>
                <w:rFonts w:asciiTheme="majorHAnsi" w:hAnsiTheme="majorHAnsi" w:cstheme="minorHAnsi"/>
                <w:sz w:val="20"/>
                <w:szCs w:val="20"/>
                <w:lang w:val="es-ES"/>
              </w:rPr>
              <w:t xml:space="preserve">gii rozwiązywania problemów </w:t>
            </w:r>
          </w:p>
          <w:p w14:paraId="1B33AC31" w14:textId="77777777" w:rsidR="00C0772B" w:rsidRDefault="00E83660">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F42D03" w:rsidRPr="00F47FF1" w14:paraId="735DFB29"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016C5E6"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Komponent 3.5. Ciągła kontrola jakości prac remontowych: Jakość etapów pośrednich i jakość ukończonych prac.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B2CF36" w14:textId="77777777" w:rsidR="00C0772B" w:rsidRDefault="00E83660">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krytycznych punktów, które należy wziąć pod uwagę</w:t>
            </w:r>
          </w:p>
          <w:p w14:paraId="1AC42F79" w14:textId="77777777" w:rsidR="00C0772B" w:rsidRDefault="00E83660">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kryteriów jakości i opracowanie szczegółowych procedur kontroli.</w:t>
            </w:r>
          </w:p>
        </w:tc>
      </w:tr>
    </w:tbl>
    <w:p w14:paraId="77795BA9" w14:textId="77777777" w:rsidR="00F42D03" w:rsidRDefault="00F42D03" w:rsidP="00F42D03">
      <w:pPr>
        <w:jc w:val="both"/>
        <w:rPr>
          <w:rFonts w:asciiTheme="majorHAnsi" w:hAnsiTheme="majorHAnsi"/>
          <w:b/>
          <w:bCs/>
          <w:sz w:val="20"/>
          <w:szCs w:val="20"/>
          <w:lang w:val="en-GB"/>
        </w:rPr>
      </w:pPr>
    </w:p>
    <w:p w14:paraId="05BE67B2" w14:textId="77777777" w:rsidR="00C0772B" w:rsidRDefault="00E83660">
      <w:pPr>
        <w:jc w:val="both"/>
        <w:rPr>
          <w:rFonts w:asciiTheme="majorHAnsi" w:hAnsiTheme="majorHAnsi"/>
          <w:b/>
          <w:bCs/>
          <w:lang w:val="en-GB"/>
        </w:rPr>
      </w:pPr>
      <w:r w:rsidRPr="0061377B">
        <w:rPr>
          <w:rFonts w:asciiTheme="majorHAnsi" w:hAnsiTheme="majorHAnsi"/>
          <w:b/>
          <w:bCs/>
          <w:lang w:val="en-GB"/>
        </w:rPr>
        <w:t>PROPONOWANA SEKWENCJA TRENINGOWA WYNIKAJĄCA Z OBSERWACJI RZECZYWISTYCH SYTUACJI W PRACY</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F42D03" w:rsidRPr="00C33ECD" w14:paraId="2819A1A5" w14:textId="77777777" w:rsidTr="00AC2411">
        <w:trPr>
          <w:trHeight w:val="158"/>
        </w:trPr>
        <w:tc>
          <w:tcPr>
            <w:tcW w:w="4416" w:type="dxa"/>
            <w:gridSpan w:val="2"/>
            <w:shd w:val="clear" w:color="auto" w:fill="8496B0" w:themeFill="text2" w:themeFillTint="99"/>
          </w:tcPr>
          <w:p w14:paraId="749CD088" w14:textId="77777777" w:rsidR="00C0772B" w:rsidRDefault="00E83660">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 xml:space="preserve">RENOVUP IO1 </w:t>
            </w:r>
            <w:r w:rsidRPr="00F167BA">
              <w:rPr>
                <w:rFonts w:asciiTheme="majorHAnsi" w:hAnsiTheme="majorHAnsi" w:cstheme="minorHAnsi"/>
                <w:b/>
                <w:color w:val="FF0000"/>
                <w:sz w:val="20"/>
                <w:szCs w:val="20"/>
                <w:lang w:val="en-GB"/>
              </w:rPr>
              <w:t>(dla TL)</w:t>
            </w:r>
          </w:p>
        </w:tc>
        <w:tc>
          <w:tcPr>
            <w:tcW w:w="2977" w:type="dxa"/>
            <w:shd w:val="clear" w:color="auto" w:fill="F4B083" w:themeFill="accent2" w:themeFillTint="99"/>
          </w:tcPr>
          <w:p w14:paraId="3EF8EC70"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6E93686A"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F42D03" w:rsidRPr="00F47FF1" w14:paraId="45A98A56" w14:textId="77777777" w:rsidTr="00AC2411">
        <w:trPr>
          <w:trHeight w:val="158"/>
        </w:trPr>
        <w:tc>
          <w:tcPr>
            <w:tcW w:w="2148" w:type="dxa"/>
            <w:shd w:val="clear" w:color="auto" w:fill="ACB9CA" w:themeFill="text2" w:themeFillTint="66"/>
          </w:tcPr>
          <w:p w14:paraId="7A5B0996" w14:textId="77777777" w:rsidR="00C0772B" w:rsidRDefault="00E83660">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Blok 3: </w:t>
            </w:r>
            <w:r w:rsidRPr="00F167BA">
              <w:rPr>
                <w:rFonts w:asciiTheme="majorHAnsi" w:hAnsiTheme="majorHAnsi" w:cstheme="minorHAnsi"/>
                <w:bCs/>
                <w:i/>
                <w:color w:val="FF0000"/>
                <w:sz w:val="20"/>
                <w:szCs w:val="20"/>
                <w:lang w:val="en-GB"/>
              </w:rPr>
              <w:t>Opanowanie technicznych i organizacyjnych aspektów pracy zespołowej</w:t>
            </w:r>
          </w:p>
        </w:tc>
        <w:tc>
          <w:tcPr>
            <w:tcW w:w="2268" w:type="dxa"/>
            <w:shd w:val="clear" w:color="auto" w:fill="ACB9CA" w:themeFill="text2" w:themeFillTint="66"/>
          </w:tcPr>
          <w:p w14:paraId="118BA6BF" w14:textId="77777777" w:rsidR="00C0772B" w:rsidRDefault="00E83660">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Podział na ogólne cele pedagogiczne</w:t>
            </w:r>
          </w:p>
        </w:tc>
        <w:tc>
          <w:tcPr>
            <w:tcW w:w="2977" w:type="dxa"/>
            <w:shd w:val="clear" w:color="auto" w:fill="F7CAAC" w:themeFill="accent2" w:themeFillTint="66"/>
          </w:tcPr>
          <w:p w14:paraId="3588AC8D"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Sekwencja treningowa wykryta przez trenerów SM i TL na podstawie kwalifikacji RENOVUP IOA1.3 i przy użyciu narzędzi RENOVUP IOA1.4</w:t>
            </w:r>
          </w:p>
        </w:tc>
        <w:tc>
          <w:tcPr>
            <w:tcW w:w="3118" w:type="dxa"/>
            <w:shd w:val="clear" w:color="auto" w:fill="B4C6E7" w:themeFill="accent1" w:themeFillTint="66"/>
          </w:tcPr>
          <w:p w14:paraId="57507BC8"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wybrana do eksperymentowania z SM i/lub TL</w:t>
            </w:r>
          </w:p>
        </w:tc>
      </w:tr>
      <w:tr w:rsidR="00F42D03" w:rsidRPr="00F47FF1" w14:paraId="068EDA84" w14:textId="77777777" w:rsidTr="00AC2411">
        <w:trPr>
          <w:trHeight w:val="158"/>
        </w:trPr>
        <w:tc>
          <w:tcPr>
            <w:tcW w:w="2148" w:type="dxa"/>
            <w:shd w:val="clear" w:color="auto" w:fill="D5DCE4" w:themeFill="text2" w:themeFillTint="33"/>
          </w:tcPr>
          <w:p w14:paraId="142CE78D"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Komponent 3.</w:t>
            </w:r>
            <w:r>
              <w:rPr>
                <w:rFonts w:asciiTheme="majorHAnsi" w:hAnsiTheme="majorHAnsi" w:cstheme="minorHAnsi"/>
                <w:sz w:val="20"/>
                <w:szCs w:val="20"/>
                <w:lang w:val="en-GB"/>
              </w:rPr>
              <w:t>4</w:t>
            </w:r>
            <w:r w:rsidRPr="00C33ECD">
              <w:rPr>
                <w:rFonts w:asciiTheme="majorHAnsi" w:hAnsiTheme="majorHAnsi" w:cstheme="minorHAnsi"/>
                <w:sz w:val="20"/>
                <w:szCs w:val="20"/>
                <w:lang w:val="en-GB"/>
              </w:rPr>
              <w:t xml:space="preserve">. </w:t>
            </w:r>
            <w:r w:rsidRPr="0034696B">
              <w:rPr>
                <w:rFonts w:ascii="Calibri Light" w:hAnsi="Calibri Light" w:cs="Calibri Light"/>
                <w:sz w:val="20"/>
                <w:szCs w:val="20"/>
                <w:lang w:val="en-GB"/>
              </w:rPr>
              <w:t>Włączenie standardów oszczędności energii do prac renowacyjnych i wykorzystanie odpowiednich narzędzi monitorowania</w:t>
            </w:r>
            <w:r w:rsidRPr="00C33ECD">
              <w:rPr>
                <w:rFonts w:asciiTheme="majorHAnsi" w:hAnsiTheme="majorHAnsi" w:cstheme="minorHAnsi"/>
                <w:sz w:val="20"/>
                <w:szCs w:val="20"/>
                <w:lang w:val="en-GB"/>
              </w:rPr>
              <w:t xml:space="preserve">. </w:t>
            </w:r>
          </w:p>
        </w:tc>
        <w:tc>
          <w:tcPr>
            <w:tcW w:w="2268" w:type="dxa"/>
            <w:shd w:val="clear" w:color="auto" w:fill="D5DCE4" w:themeFill="text2" w:themeFillTint="33"/>
          </w:tcPr>
          <w:p w14:paraId="19BBCBB1"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Identyfikacja konkretnych i krytycznych sytuacji.</w:t>
            </w:r>
          </w:p>
          <w:p w14:paraId="5481F302"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Zidentyfikuj istniejące zasady lub przepisy. </w:t>
            </w:r>
          </w:p>
          <w:p w14:paraId="185465ED"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Opracowywanie i </w:t>
            </w:r>
            <w:r>
              <w:rPr>
                <w:rFonts w:asciiTheme="majorHAnsi" w:hAnsiTheme="majorHAnsi" w:cstheme="minorHAnsi"/>
                <w:color w:val="auto"/>
                <w:sz w:val="20"/>
                <w:szCs w:val="20"/>
                <w:lang w:val="en-GB"/>
              </w:rPr>
              <w:t>proponowanie strategii roz</w:t>
            </w:r>
            <w:r>
              <w:rPr>
                <w:rFonts w:asciiTheme="majorHAnsi" w:hAnsiTheme="majorHAnsi" w:cstheme="minorHAnsi"/>
                <w:color w:val="auto"/>
                <w:sz w:val="20"/>
                <w:szCs w:val="20"/>
                <w:lang w:val="en-GB"/>
              </w:rPr>
              <w:t>wiązywania problemów.</w:t>
            </w:r>
          </w:p>
        </w:tc>
        <w:tc>
          <w:tcPr>
            <w:tcW w:w="2977" w:type="dxa"/>
            <w:shd w:val="clear" w:color="auto" w:fill="FBE4D5" w:themeFill="accent2" w:themeFillTint="33"/>
          </w:tcPr>
          <w:p w14:paraId="78D6F289" w14:textId="77777777" w:rsidR="00C0772B" w:rsidRDefault="00E83660">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Zapewnienie, że wymagania audytu energetycznego zostały spełnione i że klient uzyska certyfikat energetyczny.</w:t>
            </w:r>
          </w:p>
          <w:p w14:paraId="69236FDF" w14:textId="77777777" w:rsidR="00C0772B" w:rsidRDefault="00E83660">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Przekonywanie klientów/inwestorów do energooszczędnych rozwiązań </w:t>
            </w:r>
          </w:p>
          <w:p w14:paraId="0F87B2D4" w14:textId="77777777" w:rsidR="00C0772B" w:rsidRDefault="00E83660">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Znaczenie przegród zewnętrznych w zapewnieniu efektywności energetycznej całego budynku</w:t>
            </w:r>
          </w:p>
        </w:tc>
        <w:tc>
          <w:tcPr>
            <w:tcW w:w="3118" w:type="dxa"/>
            <w:shd w:val="clear" w:color="auto" w:fill="D9E2F3" w:themeFill="accent1" w:themeFillTint="33"/>
          </w:tcPr>
          <w:p w14:paraId="63E4294F" w14:textId="77777777" w:rsidR="00C0772B" w:rsidRDefault="00E83660">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Znaczenie uszkodzeń izolacji w stratach ciepła </w:t>
            </w:r>
          </w:p>
          <w:p w14:paraId="4311A1AD" w14:textId="77777777" w:rsidR="00C0772B" w:rsidRDefault="00E83660">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Rodzaj uszkodzenia wewnętrznej izolacji termicznej i metody jego identyfikacji</w:t>
            </w:r>
          </w:p>
          <w:p w14:paraId="16744BDB" w14:textId="77777777" w:rsidR="00C0772B" w:rsidRDefault="00E83660">
            <w:pPr>
              <w:spacing w:after="0" w:line="240" w:lineRule="auto"/>
              <w:ind w:left="288" w:hanging="288"/>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Wybór metod naprawy uszkodzonej izolacji i zarządzanie </w:t>
            </w:r>
            <w:r>
              <w:rPr>
                <w:rFonts w:asciiTheme="majorHAnsi" w:hAnsiTheme="majorHAnsi" w:cstheme="minorHAnsi"/>
                <w:sz w:val="20"/>
                <w:szCs w:val="20"/>
                <w:lang w:val="en-GB"/>
              </w:rPr>
              <w:t>pracami</w:t>
            </w:r>
            <w:r w:rsidRPr="00F135A1">
              <w:rPr>
                <w:rFonts w:asciiTheme="majorHAnsi" w:hAnsiTheme="majorHAnsi" w:cstheme="minorHAnsi"/>
                <w:sz w:val="20"/>
                <w:szCs w:val="20"/>
                <w:lang w:val="en-GB"/>
              </w:rPr>
              <w:t xml:space="preserve"> naprawczymi.</w:t>
            </w:r>
          </w:p>
        </w:tc>
      </w:tr>
      <w:tr w:rsidR="00F42D03" w:rsidRPr="00F47FF1" w14:paraId="5E03AE13" w14:textId="77777777" w:rsidTr="00AC2411">
        <w:trPr>
          <w:trHeight w:val="158"/>
        </w:trPr>
        <w:tc>
          <w:tcPr>
            <w:tcW w:w="2148" w:type="dxa"/>
            <w:shd w:val="clear" w:color="auto" w:fill="D5DCE4" w:themeFill="text2" w:themeFillTint="33"/>
          </w:tcPr>
          <w:p w14:paraId="3161B825" w14:textId="77777777" w:rsidR="00C0772B" w:rsidRDefault="00E83660">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Komponent 3.</w:t>
            </w:r>
            <w:r>
              <w:rPr>
                <w:rFonts w:asciiTheme="majorHAnsi" w:hAnsiTheme="majorHAnsi" w:cstheme="minorHAnsi"/>
                <w:color w:val="auto"/>
                <w:sz w:val="20"/>
                <w:szCs w:val="20"/>
                <w:lang w:val="en-GB"/>
              </w:rPr>
              <w:t>5</w:t>
            </w:r>
            <w:r w:rsidRPr="00C33ECD">
              <w:rPr>
                <w:rFonts w:asciiTheme="majorHAnsi" w:hAnsiTheme="majorHAnsi" w:cstheme="minorHAnsi"/>
                <w:color w:val="auto"/>
                <w:sz w:val="20"/>
                <w:szCs w:val="20"/>
                <w:lang w:val="en-GB"/>
              </w:rPr>
              <w:t xml:space="preserve">. </w:t>
            </w:r>
            <w:r w:rsidRPr="00F167BA">
              <w:rPr>
                <w:rFonts w:asciiTheme="majorHAnsi" w:hAnsiTheme="majorHAnsi" w:cstheme="minorHAnsi"/>
                <w:color w:val="auto"/>
                <w:sz w:val="20"/>
                <w:szCs w:val="20"/>
                <w:lang w:val="en-GB"/>
              </w:rPr>
              <w:t>Ciągła kontrola jakości etapów pośrednich i jakości ukończonej pracy</w:t>
            </w:r>
            <w:r w:rsidRPr="00C33ECD">
              <w:rPr>
                <w:rFonts w:asciiTheme="majorHAnsi" w:hAnsiTheme="majorHAnsi" w:cstheme="minorHAnsi"/>
                <w:color w:val="auto"/>
                <w:sz w:val="20"/>
                <w:szCs w:val="20"/>
                <w:lang w:val="en-GB"/>
              </w:rPr>
              <w:t xml:space="preserve">. </w:t>
            </w:r>
          </w:p>
        </w:tc>
        <w:tc>
          <w:tcPr>
            <w:tcW w:w="2268" w:type="dxa"/>
            <w:shd w:val="clear" w:color="auto" w:fill="D5DCE4" w:themeFill="text2" w:themeFillTint="33"/>
          </w:tcPr>
          <w:p w14:paraId="0CE23425" w14:textId="77777777" w:rsidR="00C0772B" w:rsidRDefault="00E83660">
            <w:pPr>
              <w:pStyle w:val="Default"/>
              <w:numPr>
                <w:ilvl w:val="0"/>
                <w:numId w:val="40"/>
              </w:numPr>
              <w:ind w:left="317"/>
              <w:rPr>
                <w:rFonts w:asciiTheme="majorHAnsi" w:hAnsiTheme="majorHAnsi" w:cstheme="minorHAnsi"/>
                <w:color w:val="auto"/>
                <w:sz w:val="20"/>
                <w:szCs w:val="20"/>
                <w:lang w:val="es-ES"/>
              </w:rPr>
            </w:pPr>
            <w:r w:rsidRPr="0034696B">
              <w:rPr>
                <w:rFonts w:ascii="Calibri Light" w:hAnsi="Calibri Light" w:cs="Calibri Light"/>
                <w:sz w:val="20"/>
                <w:szCs w:val="20"/>
                <w:lang w:val="en-GB"/>
              </w:rPr>
              <w:t>Przestrzeganie kryteriów jakości i opracowywanie szczegółowych procedur kontroli</w:t>
            </w:r>
          </w:p>
        </w:tc>
        <w:tc>
          <w:tcPr>
            <w:tcW w:w="2977" w:type="dxa"/>
            <w:shd w:val="clear" w:color="auto" w:fill="FBE4D5" w:themeFill="accent2" w:themeFillTint="33"/>
          </w:tcPr>
          <w:p w14:paraId="5CF7149B" w14:textId="77777777" w:rsidR="00C0772B" w:rsidRDefault="00E83660">
            <w:pPr>
              <w:pStyle w:val="Default"/>
              <w:ind w:left="288" w:hanging="283"/>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s-ES"/>
              </w:rPr>
              <w:t xml:space="preserve"> Nadzorowanie poszczególnych etapów prac, w szczególności zapewnienie jakości i odbiór prac ukrytych</w:t>
            </w:r>
          </w:p>
        </w:tc>
        <w:tc>
          <w:tcPr>
            <w:tcW w:w="3118" w:type="dxa"/>
            <w:shd w:val="clear" w:color="auto" w:fill="D9E2F3" w:themeFill="accent1" w:themeFillTint="33"/>
          </w:tcPr>
          <w:p w14:paraId="0DDE5BBF" w14:textId="77777777" w:rsidR="00C0772B" w:rsidRDefault="00E83660">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135A1">
              <w:rPr>
                <w:rFonts w:asciiTheme="majorHAnsi" w:hAnsiTheme="majorHAnsi" w:cstheme="minorHAnsi"/>
                <w:color w:val="auto"/>
                <w:sz w:val="20"/>
                <w:szCs w:val="20"/>
                <w:lang w:val="en-GB"/>
              </w:rPr>
              <w:t xml:space="preserve">  Sposoby przygotowania podłoża </w:t>
            </w:r>
            <w:r>
              <w:rPr>
                <w:rFonts w:asciiTheme="majorHAnsi" w:hAnsiTheme="majorHAnsi" w:cstheme="minorHAnsi"/>
                <w:color w:val="auto"/>
                <w:sz w:val="20"/>
                <w:szCs w:val="20"/>
                <w:lang w:val="en-GB"/>
              </w:rPr>
              <w:t>pod wielkoformatowe płytki podłogowe</w:t>
            </w:r>
          </w:p>
          <w:p w14:paraId="26727545" w14:textId="77777777" w:rsidR="00C0772B" w:rsidRDefault="00E83660">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Izolacja dla dużych podłóg z płytek </w:t>
            </w:r>
          </w:p>
          <w:p w14:paraId="1009AB77" w14:textId="77777777" w:rsidR="00C0772B" w:rsidRDefault="00E83660">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Kryteria oceny jakości wielkoformatowych płytek podłogowych (możliwe wady wynikające z nieodpowiedniego przygotowania podłoża</w:t>
            </w:r>
            <w:r w:rsidRPr="00C33ECD">
              <w:rPr>
                <w:rFonts w:asciiTheme="majorHAnsi" w:hAnsiTheme="majorHAnsi" w:cstheme="minorHAnsi"/>
                <w:color w:val="auto"/>
                <w:sz w:val="20"/>
                <w:szCs w:val="20"/>
                <w:lang w:val="en-GB"/>
              </w:rPr>
              <w:t>).</w:t>
            </w:r>
          </w:p>
        </w:tc>
      </w:tr>
    </w:tbl>
    <w:p w14:paraId="4E39F16F" w14:textId="77777777" w:rsidR="00F42D03" w:rsidRPr="0061377B" w:rsidRDefault="00F42D03" w:rsidP="00F42D03">
      <w:pPr>
        <w:jc w:val="both"/>
        <w:rPr>
          <w:rFonts w:asciiTheme="majorHAnsi" w:hAnsiTheme="majorHAnsi"/>
          <w:b/>
          <w:bCs/>
          <w:lang w:val="en-GB"/>
        </w:rPr>
      </w:pPr>
    </w:p>
    <w:p w14:paraId="1FF003B2" w14:textId="77777777" w:rsidR="00C0772B" w:rsidRDefault="00E83660">
      <w:pPr>
        <w:jc w:val="both"/>
        <w:rPr>
          <w:rFonts w:asciiTheme="majorHAnsi" w:hAnsiTheme="majorHAnsi"/>
          <w:b/>
          <w:bCs/>
          <w:lang w:val="en-GB"/>
        </w:rPr>
      </w:pPr>
      <w:r w:rsidRPr="0061377B">
        <w:rPr>
          <w:rFonts w:asciiTheme="majorHAnsi" w:hAnsiTheme="majorHAnsi"/>
          <w:b/>
          <w:bCs/>
          <w:lang w:val="en-GB"/>
        </w:rPr>
        <w:t>REKRUTACJA GRUP DOCELOWYCH (PRZYSZŁYCH LIDERÓW ZESPOŁÓW)</w:t>
      </w:r>
    </w:p>
    <w:p w14:paraId="55CA8B5F"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W przypadku Polski wszystkie szkolenia odbywały się bezpośrednio na placach budowy, gdzie firmy, z których pochodzili trenerzy, prowadziły aktualnie prace remontowe. W każdym przypadku wymagało to zg</w:t>
      </w:r>
      <w:r w:rsidRPr="00F62973">
        <w:rPr>
          <w:rFonts w:ascii="Calibri Light" w:hAnsi="Calibri Light" w:cs="Calibri Light"/>
          <w:sz w:val="20"/>
          <w:szCs w:val="20"/>
          <w:lang w:val="en-GB"/>
        </w:rPr>
        <w:t>ody właściciela placu budowy/inwestora.</w:t>
      </w:r>
    </w:p>
    <w:p w14:paraId="56518ED5"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Nie było możliwe "wpasowanie się" w już prowadzone szkolenia dla brygadzistów (jak ma to miejsce np. w Hiszpanii), ponieważ takich kursów w Polsce nie ma. Opracowane jednostki szkoleniowe (nuggets) to nowe, niezależn</w:t>
      </w:r>
      <w:r w:rsidRPr="00F62973">
        <w:rPr>
          <w:rFonts w:ascii="Calibri Light" w:hAnsi="Calibri Light" w:cs="Calibri Light"/>
          <w:sz w:val="20"/>
          <w:szCs w:val="20"/>
          <w:lang w:val="en-GB"/>
        </w:rPr>
        <w:t>e jednostki szkoleniowe, odpowiadające na zidentyfikowane potrzeby.</w:t>
      </w: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0D5E460E" w14:textId="77777777" w:rsidTr="00AC2411">
        <w:tc>
          <w:tcPr>
            <w:tcW w:w="10456" w:type="dxa"/>
            <w:gridSpan w:val="4"/>
            <w:shd w:val="clear" w:color="auto" w:fill="B4C6E7" w:themeFill="accent1" w:themeFillTint="66"/>
          </w:tcPr>
          <w:p w14:paraId="11E15A9F"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Szczegóły akcji treningowej, w którą wpisuje się eksperyment Renovup IO4</w:t>
            </w:r>
          </w:p>
        </w:tc>
      </w:tr>
      <w:tr w:rsidR="00F359F2" w:rsidRPr="00F47FF1" w14:paraId="72FC9476" w14:textId="77777777" w:rsidTr="00AC2411">
        <w:tc>
          <w:tcPr>
            <w:tcW w:w="4386" w:type="dxa"/>
            <w:gridSpan w:val="2"/>
          </w:tcPr>
          <w:p w14:paraId="74B234B7"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739D4212" w14:textId="77777777" w:rsidR="00C0772B" w:rsidRDefault="00E83660">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Procedura kontroli przygotowania i przydatności podłoży pod wielkoformatowe płytki podłogowe</w:t>
            </w:r>
          </w:p>
        </w:tc>
      </w:tr>
      <w:tr w:rsidR="00F359F2" w:rsidRPr="008C3992" w14:paraId="6FC7E2C9" w14:textId="77777777" w:rsidTr="00AC2411">
        <w:tc>
          <w:tcPr>
            <w:tcW w:w="2493" w:type="dxa"/>
          </w:tcPr>
          <w:p w14:paraId="5ED870AC"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30674F6D"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Nie dotyczy (niezależna jednostka szkoleniowa)</w:t>
            </w:r>
          </w:p>
        </w:tc>
        <w:tc>
          <w:tcPr>
            <w:tcW w:w="1705" w:type="dxa"/>
          </w:tcPr>
          <w:p w14:paraId="065ED36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7EDFEE5A"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godzin</w:t>
            </w:r>
          </w:p>
        </w:tc>
      </w:tr>
      <w:tr w:rsidR="00F359F2" w:rsidRPr="00F47FF1" w14:paraId="71562E5E" w14:textId="77777777" w:rsidTr="00AC2411">
        <w:tc>
          <w:tcPr>
            <w:tcW w:w="2493" w:type="dxa"/>
          </w:tcPr>
          <w:p w14:paraId="62542F08"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lastRenderedPageBreak/>
              <w:t>Organizacja szkoleń</w:t>
            </w:r>
          </w:p>
        </w:tc>
        <w:tc>
          <w:tcPr>
            <w:tcW w:w="7963" w:type="dxa"/>
            <w:gridSpan w:val="3"/>
          </w:tcPr>
          <w:p w14:paraId="529D230B" w14:textId="77777777" w:rsidR="00C0772B" w:rsidRDefault="00E83660">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firmy budowlane </w:t>
            </w:r>
            <w:r>
              <w:rPr>
                <w:rFonts w:ascii="Calibri Light" w:hAnsi="Calibri Light" w:cs="Calibri Light"/>
                <w:sz w:val="18"/>
                <w:szCs w:val="18"/>
                <w:lang w:val="en-GB"/>
              </w:rPr>
              <w:t xml:space="preserve">określone poniżej w kolumnie 4 </w:t>
            </w:r>
            <w:r w:rsidRPr="00F156B3">
              <w:rPr>
                <w:rFonts w:ascii="Calibri Light" w:hAnsi="Calibri Light" w:cs="Calibri Light"/>
                <w:sz w:val="18"/>
                <w:szCs w:val="18"/>
                <w:vertAlign w:val="superscript"/>
                <w:lang w:val="en-GB"/>
              </w:rPr>
              <w:t>th</w:t>
            </w:r>
          </w:p>
        </w:tc>
      </w:tr>
      <w:tr w:rsidR="00F359F2" w:rsidRPr="00C45D66" w14:paraId="2D68F6BD" w14:textId="77777777" w:rsidTr="00AC2411">
        <w:tc>
          <w:tcPr>
            <w:tcW w:w="2493" w:type="dxa"/>
          </w:tcPr>
          <w:p w14:paraId="123DB008"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6396DB53"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Marzec 2023 r.</w:t>
            </w:r>
          </w:p>
        </w:tc>
      </w:tr>
      <w:tr w:rsidR="00F359F2" w:rsidRPr="00F47FF1" w14:paraId="01724910" w14:textId="77777777" w:rsidTr="00AC2411">
        <w:tc>
          <w:tcPr>
            <w:tcW w:w="2493" w:type="dxa"/>
          </w:tcPr>
          <w:p w14:paraId="2ECE869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440EA8E6"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Preferowane doświadczenie w </w:t>
            </w:r>
            <w:r>
              <w:rPr>
                <w:rFonts w:asciiTheme="majorHAnsi" w:eastAsiaTheme="majorEastAsia" w:hAnsiTheme="majorHAnsi" w:cstheme="minorHAnsi"/>
                <w:bCs/>
                <w:sz w:val="20"/>
                <w:szCs w:val="20"/>
                <w:lang w:val="en-GB"/>
              </w:rPr>
              <w:t xml:space="preserve">temacie szkolenia - glazurnictwo </w:t>
            </w:r>
          </w:p>
        </w:tc>
      </w:tr>
      <w:tr w:rsidR="00F359F2" w:rsidRPr="008C3992" w14:paraId="0DA8682A" w14:textId="77777777" w:rsidTr="00AC2411">
        <w:tc>
          <w:tcPr>
            <w:tcW w:w="2493" w:type="dxa"/>
          </w:tcPr>
          <w:p w14:paraId="1869A58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28012203"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13/05/2023</w:t>
            </w:r>
          </w:p>
        </w:tc>
        <w:tc>
          <w:tcPr>
            <w:tcW w:w="1705" w:type="dxa"/>
          </w:tcPr>
          <w:p w14:paraId="4E82A1D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0488C2DE"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13/05/2023</w:t>
            </w:r>
          </w:p>
        </w:tc>
      </w:tr>
    </w:tbl>
    <w:p w14:paraId="10B0B880" w14:textId="77777777" w:rsidR="00F359F2" w:rsidRPr="00416FF3" w:rsidRDefault="00F359F2" w:rsidP="00F359F2">
      <w:pPr>
        <w:spacing w:after="119"/>
        <w:rPr>
          <w:rFonts w:asciiTheme="majorHAnsi" w:hAnsiTheme="majorHAnsi"/>
          <w:lang w:val="es-ES"/>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F359F2" w:rsidRPr="008C3992" w14:paraId="0D5ACB43" w14:textId="77777777" w:rsidTr="00AC2411">
        <w:trPr>
          <w:trHeight w:val="338"/>
        </w:trPr>
        <w:tc>
          <w:tcPr>
            <w:tcW w:w="10461" w:type="dxa"/>
            <w:gridSpan w:val="5"/>
            <w:shd w:val="clear" w:color="auto" w:fill="B4C6E7" w:themeFill="accent1" w:themeFillTint="66"/>
          </w:tcPr>
          <w:p w14:paraId="66A2C48A"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STATUS/FUNKCJA: LIDER ZESPOŁU</w:t>
            </w:r>
          </w:p>
        </w:tc>
      </w:tr>
      <w:tr w:rsidR="00F359F2" w:rsidRPr="00F47FF1" w14:paraId="15B9356E" w14:textId="77777777" w:rsidTr="00AC2411">
        <w:trPr>
          <w:trHeight w:val="338"/>
        </w:trPr>
        <w:tc>
          <w:tcPr>
            <w:tcW w:w="567" w:type="dxa"/>
            <w:shd w:val="clear" w:color="auto" w:fill="B4C6E7" w:themeFill="accent1" w:themeFillTint="66"/>
            <w:vAlign w:val="center"/>
          </w:tcPr>
          <w:p w14:paraId="6F3476BE"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4ABC5A13"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2552" w:type="dxa"/>
            <w:shd w:val="clear" w:color="auto" w:fill="B4C6E7" w:themeFill="accent1" w:themeFillTint="66"/>
            <w:vAlign w:val="center"/>
          </w:tcPr>
          <w:p w14:paraId="36D858E7"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1559" w:type="dxa"/>
            <w:shd w:val="clear" w:color="auto" w:fill="B4C6E7" w:themeFill="accent1" w:themeFillTint="66"/>
            <w:vAlign w:val="center"/>
          </w:tcPr>
          <w:p w14:paraId="24D77321"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3402" w:type="dxa"/>
            <w:shd w:val="clear" w:color="auto" w:fill="B4C6E7" w:themeFill="accent1" w:themeFillTint="66"/>
            <w:vAlign w:val="center"/>
          </w:tcPr>
          <w:p w14:paraId="78689153"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5E9C234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270213AA" w14:textId="77777777" w:rsidR="00F359F2" w:rsidRPr="008C3992" w:rsidRDefault="00F359F2" w:rsidP="00AC2411">
            <w:pPr>
              <w:jc w:val="center"/>
              <w:rPr>
                <w:rFonts w:asciiTheme="majorHAnsi" w:hAnsiTheme="majorHAnsi" w:cstheme="minorHAnsi"/>
                <w:b/>
                <w:sz w:val="20"/>
                <w:szCs w:val="20"/>
                <w:lang w:val="en-GB"/>
              </w:rPr>
            </w:pPr>
          </w:p>
        </w:tc>
      </w:tr>
      <w:tr w:rsidR="00F359F2" w:rsidRPr="008C3992" w14:paraId="7B6B4687" w14:textId="77777777" w:rsidTr="00AC2411">
        <w:trPr>
          <w:trHeight w:val="428"/>
        </w:trPr>
        <w:tc>
          <w:tcPr>
            <w:tcW w:w="567" w:type="dxa"/>
            <w:shd w:val="clear" w:color="auto" w:fill="auto"/>
            <w:vAlign w:val="center"/>
          </w:tcPr>
          <w:p w14:paraId="7D437A2D"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vAlign w:val="center"/>
          </w:tcPr>
          <w:p w14:paraId="20B2F98D"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Bogusław Płoński</w:t>
            </w:r>
          </w:p>
        </w:tc>
        <w:tc>
          <w:tcPr>
            <w:tcW w:w="2552" w:type="dxa"/>
            <w:vMerge w:val="restart"/>
            <w:shd w:val="clear" w:color="auto" w:fill="auto"/>
            <w:vAlign w:val="center"/>
          </w:tcPr>
          <w:p w14:paraId="0D1C4A9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Nie dotyczy; </w:t>
            </w:r>
            <w:r w:rsidRPr="00F156B3">
              <w:rPr>
                <w:rFonts w:asciiTheme="majorHAnsi" w:hAnsiTheme="majorHAnsi" w:cstheme="minorHAnsi"/>
                <w:sz w:val="20"/>
                <w:szCs w:val="20"/>
                <w:lang w:val="en-GB"/>
              </w:rPr>
              <w:t>szkolenie jest ściśle dostosowane do indywidualnych potrzeb i stanowi niezależną jednostkę szkoleniową.</w:t>
            </w:r>
          </w:p>
        </w:tc>
        <w:tc>
          <w:tcPr>
            <w:tcW w:w="1559" w:type="dxa"/>
            <w:shd w:val="clear" w:color="auto" w:fill="auto"/>
            <w:vAlign w:val="center"/>
          </w:tcPr>
          <w:p w14:paraId="1166A827" w14:textId="77777777" w:rsidR="00C0772B" w:rsidRDefault="00E83660">
            <w:pPr>
              <w:jc w:val="center"/>
              <w:rPr>
                <w:rFonts w:asciiTheme="majorHAnsi" w:hAnsiTheme="majorHAnsi" w:cstheme="minorHAnsi"/>
                <w:sz w:val="20"/>
                <w:szCs w:val="20"/>
                <w:lang w:val="en-GB"/>
              </w:rPr>
            </w:pPr>
            <w:r>
              <w:rPr>
                <w:rFonts w:ascii="Calibri Light" w:hAnsi="Calibri Light" w:cs="Calibri Light"/>
                <w:sz w:val="18"/>
                <w:szCs w:val="18"/>
                <w:lang w:val="pl-PL"/>
              </w:rPr>
              <w:t>BIK- BLACHOWSKI</w:t>
            </w:r>
          </w:p>
        </w:tc>
        <w:tc>
          <w:tcPr>
            <w:tcW w:w="3402" w:type="dxa"/>
            <w:shd w:val="clear" w:color="auto" w:fill="auto"/>
            <w:vAlign w:val="center"/>
          </w:tcPr>
          <w:p w14:paraId="2A4D881B"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F359F2" w:rsidRPr="008C3992" w14:paraId="61900626" w14:textId="77777777" w:rsidTr="00AC2411">
        <w:trPr>
          <w:trHeight w:val="266"/>
        </w:trPr>
        <w:tc>
          <w:tcPr>
            <w:tcW w:w="567" w:type="dxa"/>
            <w:shd w:val="clear" w:color="auto" w:fill="auto"/>
            <w:vAlign w:val="center"/>
          </w:tcPr>
          <w:p w14:paraId="5D7D9743"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3620C6AC"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Piotr Wiśniewski</w:t>
            </w:r>
          </w:p>
        </w:tc>
        <w:tc>
          <w:tcPr>
            <w:tcW w:w="2552" w:type="dxa"/>
            <w:vMerge/>
            <w:shd w:val="clear" w:color="auto" w:fill="auto"/>
          </w:tcPr>
          <w:p w14:paraId="22728C74"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1F82FB0F" w14:textId="77777777" w:rsidR="00C0772B" w:rsidRDefault="00E83660">
            <w:pPr>
              <w:jc w:val="center"/>
              <w:rPr>
                <w:rFonts w:asciiTheme="majorHAnsi" w:hAnsiTheme="majorHAnsi"/>
                <w:sz w:val="20"/>
                <w:szCs w:val="20"/>
              </w:rPr>
            </w:pPr>
            <w:r>
              <w:rPr>
                <w:rFonts w:ascii="Calibri Light" w:hAnsi="Calibri Light" w:cs="Calibri Light"/>
                <w:sz w:val="18"/>
                <w:szCs w:val="18"/>
                <w:lang w:val="pl-PL"/>
              </w:rPr>
              <w:t>BIK- BLACHOWSKI</w:t>
            </w:r>
          </w:p>
        </w:tc>
        <w:tc>
          <w:tcPr>
            <w:tcW w:w="3402" w:type="dxa"/>
            <w:shd w:val="clear" w:color="auto" w:fill="auto"/>
          </w:tcPr>
          <w:p w14:paraId="7EE63BC6"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F359F2" w:rsidRPr="008C3992" w14:paraId="29E806A2" w14:textId="77777777" w:rsidTr="00AC2411">
        <w:trPr>
          <w:trHeight w:val="285"/>
        </w:trPr>
        <w:tc>
          <w:tcPr>
            <w:tcW w:w="567" w:type="dxa"/>
            <w:shd w:val="clear" w:color="auto" w:fill="auto"/>
            <w:vAlign w:val="center"/>
          </w:tcPr>
          <w:p w14:paraId="6D48DD4F"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1F5F030E"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Mariusz Pilarski</w:t>
            </w:r>
          </w:p>
        </w:tc>
        <w:tc>
          <w:tcPr>
            <w:tcW w:w="2552" w:type="dxa"/>
            <w:vMerge/>
            <w:shd w:val="clear" w:color="auto" w:fill="auto"/>
          </w:tcPr>
          <w:p w14:paraId="1B050488"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2A8BA415" w14:textId="77777777" w:rsidR="00C0772B" w:rsidRDefault="00E83660">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4A2288D4"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F359F2" w:rsidRPr="008C3992" w14:paraId="6B96633E" w14:textId="77777777" w:rsidTr="00AC2411">
        <w:tc>
          <w:tcPr>
            <w:tcW w:w="567" w:type="dxa"/>
            <w:shd w:val="clear" w:color="auto" w:fill="auto"/>
            <w:vAlign w:val="center"/>
          </w:tcPr>
          <w:p w14:paraId="4553319E"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vAlign w:val="center"/>
          </w:tcPr>
          <w:p w14:paraId="23A36027"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Mieczysław Aleksandrowicz</w:t>
            </w:r>
          </w:p>
        </w:tc>
        <w:tc>
          <w:tcPr>
            <w:tcW w:w="2552" w:type="dxa"/>
            <w:vMerge/>
            <w:shd w:val="clear" w:color="auto" w:fill="auto"/>
          </w:tcPr>
          <w:p w14:paraId="4DAC8545"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6E817E62" w14:textId="77777777" w:rsidR="00C0772B" w:rsidRDefault="00E83660">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78DA5907"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bl>
    <w:p w14:paraId="036A2B8D" w14:textId="77777777" w:rsidR="00F359F2" w:rsidRPr="00C33ECD"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2126EA26" w14:textId="77777777" w:rsidTr="00AC2411">
        <w:tc>
          <w:tcPr>
            <w:tcW w:w="10456" w:type="dxa"/>
            <w:gridSpan w:val="4"/>
            <w:shd w:val="clear" w:color="auto" w:fill="B4C6E7" w:themeFill="accent1" w:themeFillTint="66"/>
          </w:tcPr>
          <w:p w14:paraId="1B15749A"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Szczegóły akcji treningowej, w którą wpisuje się eksperyment Renovup IO4</w:t>
            </w:r>
          </w:p>
        </w:tc>
      </w:tr>
      <w:tr w:rsidR="00F359F2" w:rsidRPr="00F47FF1" w14:paraId="45CEE143" w14:textId="77777777" w:rsidTr="00AC2411">
        <w:tc>
          <w:tcPr>
            <w:tcW w:w="4386" w:type="dxa"/>
            <w:gridSpan w:val="2"/>
          </w:tcPr>
          <w:p w14:paraId="6CF1821A"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 działania szkoleniowego</w:t>
            </w:r>
          </w:p>
        </w:tc>
        <w:tc>
          <w:tcPr>
            <w:tcW w:w="6070" w:type="dxa"/>
            <w:gridSpan w:val="2"/>
          </w:tcPr>
          <w:p w14:paraId="08191888" w14:textId="77777777" w:rsidR="00C0772B" w:rsidRDefault="00E83660">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Jak poprawić efektywność energetyczną budynku</w:t>
            </w:r>
            <w:r>
              <w:rPr>
                <w:rFonts w:ascii="Calibri Light" w:hAnsi="Calibri Light" w:cs="Calibri Light"/>
                <w:b/>
                <w:i/>
                <w:sz w:val="20"/>
                <w:szCs w:val="20"/>
                <w:lang w:val="en-GB"/>
              </w:rPr>
              <w:t>?</w:t>
            </w:r>
            <w:r w:rsidRPr="003E4E15">
              <w:rPr>
                <w:rFonts w:ascii="Calibri Light" w:hAnsi="Calibri Light" w:cs="Calibri Light"/>
                <w:b/>
                <w:i/>
                <w:sz w:val="20"/>
                <w:szCs w:val="20"/>
                <w:lang w:val="en-GB"/>
              </w:rPr>
              <w:t xml:space="preserve"> Strategia naprawy wewnętrznej izolacji termicznej</w:t>
            </w:r>
          </w:p>
        </w:tc>
      </w:tr>
      <w:tr w:rsidR="00F359F2" w:rsidRPr="008C3992" w14:paraId="6C88B0C8" w14:textId="77777777" w:rsidTr="00AC2411">
        <w:tc>
          <w:tcPr>
            <w:tcW w:w="2493" w:type="dxa"/>
          </w:tcPr>
          <w:p w14:paraId="2CA4A899"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43E4C694"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Nie dotyczy (niezależna jednostka szkoleniowa)</w:t>
            </w:r>
          </w:p>
        </w:tc>
        <w:tc>
          <w:tcPr>
            <w:tcW w:w="1705" w:type="dxa"/>
          </w:tcPr>
          <w:p w14:paraId="3AA3032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1ABD5593"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godzin</w:t>
            </w:r>
          </w:p>
        </w:tc>
      </w:tr>
      <w:tr w:rsidR="00F359F2" w:rsidRPr="00F47FF1" w14:paraId="4D415770" w14:textId="77777777" w:rsidTr="00AC2411">
        <w:tc>
          <w:tcPr>
            <w:tcW w:w="2493" w:type="dxa"/>
          </w:tcPr>
          <w:p w14:paraId="52F2D454"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48C8751B" w14:textId="77777777" w:rsidR="00C0772B" w:rsidRDefault="00E83660">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firmy budowlane </w:t>
            </w:r>
            <w:r>
              <w:rPr>
                <w:rFonts w:ascii="Calibri Light" w:hAnsi="Calibri Light" w:cs="Calibri Light"/>
                <w:sz w:val="18"/>
                <w:szCs w:val="18"/>
                <w:lang w:val="en-GB"/>
              </w:rPr>
              <w:t xml:space="preserve">określone poniżej w kolumnie 4 </w:t>
            </w:r>
            <w:r w:rsidRPr="00F156B3">
              <w:rPr>
                <w:rFonts w:ascii="Calibri Light" w:hAnsi="Calibri Light" w:cs="Calibri Light"/>
                <w:sz w:val="18"/>
                <w:szCs w:val="18"/>
                <w:vertAlign w:val="superscript"/>
                <w:lang w:val="en-GB"/>
              </w:rPr>
              <w:t>th</w:t>
            </w:r>
          </w:p>
        </w:tc>
      </w:tr>
      <w:tr w:rsidR="00F359F2" w:rsidRPr="00C45D66" w14:paraId="35F453AF" w14:textId="77777777" w:rsidTr="00AC2411">
        <w:tc>
          <w:tcPr>
            <w:tcW w:w="2493" w:type="dxa"/>
          </w:tcPr>
          <w:p w14:paraId="5EC43A3A"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28FABB68"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Marzec 2023 r.</w:t>
            </w:r>
          </w:p>
        </w:tc>
      </w:tr>
      <w:tr w:rsidR="00F359F2" w:rsidRPr="00F47FF1" w14:paraId="5D668F2D" w14:textId="77777777" w:rsidTr="00AC2411">
        <w:tc>
          <w:tcPr>
            <w:tcW w:w="2493" w:type="dxa"/>
          </w:tcPr>
          <w:p w14:paraId="793B1E50"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6C06D6AD"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Preferowane doświadczenie w </w:t>
            </w:r>
            <w:r>
              <w:rPr>
                <w:rFonts w:asciiTheme="majorHAnsi" w:eastAsiaTheme="majorEastAsia" w:hAnsiTheme="majorHAnsi" w:cstheme="minorHAnsi"/>
                <w:bCs/>
                <w:sz w:val="20"/>
                <w:szCs w:val="20"/>
                <w:lang w:val="en-GB"/>
              </w:rPr>
              <w:t xml:space="preserve">temacie szkolenia - wewnętrzne izolacje termiczne </w:t>
            </w:r>
          </w:p>
        </w:tc>
      </w:tr>
      <w:tr w:rsidR="00F359F2" w:rsidRPr="008C3992" w14:paraId="1CE37A37" w14:textId="77777777" w:rsidTr="00AC2411">
        <w:tc>
          <w:tcPr>
            <w:tcW w:w="2493" w:type="dxa"/>
          </w:tcPr>
          <w:p w14:paraId="428F9394"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191D73A1"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Maj </w:t>
            </w:r>
            <w:r w:rsidRPr="008C3992">
              <w:rPr>
                <w:rFonts w:asciiTheme="majorHAnsi" w:eastAsiaTheme="majorEastAsia" w:hAnsiTheme="majorHAnsi" w:cstheme="minorHAnsi"/>
                <w:bCs/>
                <w:sz w:val="20"/>
                <w:szCs w:val="20"/>
                <w:lang w:val="en-GB"/>
              </w:rPr>
              <w:t>2023 r.</w:t>
            </w:r>
          </w:p>
        </w:tc>
        <w:tc>
          <w:tcPr>
            <w:tcW w:w="1705" w:type="dxa"/>
          </w:tcPr>
          <w:p w14:paraId="19E99951"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31AB8A40"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Maj 2023 r.</w:t>
            </w:r>
          </w:p>
        </w:tc>
      </w:tr>
    </w:tbl>
    <w:p w14:paraId="5DD455F6" w14:textId="77777777" w:rsidR="00F359F2"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984"/>
        <w:gridCol w:w="2977"/>
      </w:tblGrid>
      <w:tr w:rsidR="00F359F2" w:rsidRPr="008C3992" w14:paraId="3A860FBB" w14:textId="77777777" w:rsidTr="00AC2411">
        <w:trPr>
          <w:trHeight w:val="338"/>
        </w:trPr>
        <w:tc>
          <w:tcPr>
            <w:tcW w:w="10461" w:type="dxa"/>
            <w:gridSpan w:val="5"/>
            <w:shd w:val="clear" w:color="auto" w:fill="B4C6E7" w:themeFill="accent1" w:themeFillTint="66"/>
          </w:tcPr>
          <w:p w14:paraId="35F2B13C"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STATUS/FUNKCJA: LIDER ZESPOŁU</w:t>
            </w:r>
          </w:p>
        </w:tc>
      </w:tr>
      <w:tr w:rsidR="00F359F2" w:rsidRPr="00F47FF1" w14:paraId="2AAA0662" w14:textId="77777777" w:rsidTr="00AC2411">
        <w:trPr>
          <w:trHeight w:val="338"/>
        </w:trPr>
        <w:tc>
          <w:tcPr>
            <w:tcW w:w="567" w:type="dxa"/>
            <w:shd w:val="clear" w:color="auto" w:fill="B4C6E7" w:themeFill="accent1" w:themeFillTint="66"/>
            <w:vAlign w:val="center"/>
          </w:tcPr>
          <w:p w14:paraId="441656F8"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2813405C"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2552" w:type="dxa"/>
            <w:shd w:val="clear" w:color="auto" w:fill="B4C6E7" w:themeFill="accent1" w:themeFillTint="66"/>
            <w:vAlign w:val="center"/>
          </w:tcPr>
          <w:p w14:paraId="0598E237"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1984" w:type="dxa"/>
            <w:shd w:val="clear" w:color="auto" w:fill="B4C6E7" w:themeFill="accent1" w:themeFillTint="66"/>
            <w:vAlign w:val="center"/>
          </w:tcPr>
          <w:p w14:paraId="552B14D2"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2977" w:type="dxa"/>
            <w:shd w:val="clear" w:color="auto" w:fill="B4C6E7" w:themeFill="accent1" w:themeFillTint="66"/>
            <w:vAlign w:val="center"/>
          </w:tcPr>
          <w:p w14:paraId="70CAA902"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29C2A112"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 xml:space="preserve">i ich </w:t>
            </w:r>
            <w:r>
              <w:rPr>
                <w:rFonts w:asciiTheme="majorHAnsi" w:hAnsiTheme="majorHAnsi" w:cstheme="minorHAnsi"/>
                <w:b/>
                <w:sz w:val="20"/>
                <w:szCs w:val="20"/>
                <w:lang w:val="en-GB"/>
              </w:rPr>
              <w:t>motywacja do proponowanego szkolenia</w:t>
            </w:r>
          </w:p>
        </w:tc>
      </w:tr>
      <w:tr w:rsidR="00F359F2" w:rsidRPr="008C3992" w14:paraId="51D4DC83" w14:textId="77777777" w:rsidTr="00AC2411">
        <w:trPr>
          <w:trHeight w:val="428"/>
        </w:trPr>
        <w:tc>
          <w:tcPr>
            <w:tcW w:w="567" w:type="dxa"/>
            <w:shd w:val="clear" w:color="auto" w:fill="auto"/>
            <w:vAlign w:val="center"/>
          </w:tcPr>
          <w:p w14:paraId="57C3A51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07A0FB69"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Ryszard Szczęśniak</w:t>
            </w:r>
          </w:p>
        </w:tc>
        <w:tc>
          <w:tcPr>
            <w:tcW w:w="2552" w:type="dxa"/>
            <w:vMerge w:val="restart"/>
            <w:shd w:val="clear" w:color="auto" w:fill="auto"/>
            <w:vAlign w:val="center"/>
          </w:tcPr>
          <w:p w14:paraId="45D9AA6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Nie dotyczy; </w:t>
            </w:r>
            <w:r w:rsidRPr="00F156B3">
              <w:rPr>
                <w:rFonts w:asciiTheme="majorHAnsi" w:hAnsiTheme="majorHAnsi" w:cstheme="minorHAnsi"/>
                <w:sz w:val="20"/>
                <w:szCs w:val="20"/>
                <w:lang w:val="en-GB"/>
              </w:rPr>
              <w:t>szkolenie jest ściśle dostosowane do indywidualnych potrzeb i stanowi niezależną jednostkę szkoleniową.</w:t>
            </w:r>
          </w:p>
        </w:tc>
        <w:tc>
          <w:tcPr>
            <w:tcW w:w="1984" w:type="dxa"/>
            <w:shd w:val="clear" w:color="auto" w:fill="auto"/>
            <w:vAlign w:val="center"/>
          </w:tcPr>
          <w:p w14:paraId="4A6A5721" w14:textId="77777777" w:rsidR="00C0772B" w:rsidRDefault="00E83660">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BUDOSKI</w:t>
            </w:r>
          </w:p>
          <w:p w14:paraId="6C9D6B8C" w14:textId="77777777" w:rsidR="00C0772B" w:rsidRDefault="00E83660">
            <w:pPr>
              <w:rPr>
                <w:rFonts w:asciiTheme="majorHAnsi" w:hAnsiTheme="majorHAnsi" w:cstheme="minorHAnsi"/>
                <w:sz w:val="20"/>
                <w:szCs w:val="20"/>
                <w:lang w:val="en-GB"/>
              </w:rPr>
            </w:pPr>
            <w:r w:rsidRPr="006E4564">
              <w:rPr>
                <w:rFonts w:ascii="Calibri Light" w:hAnsi="Calibri Light" w:cs="Calibri Light"/>
                <w:sz w:val="18"/>
                <w:szCs w:val="18"/>
                <w:lang w:val="pl-PL"/>
              </w:rPr>
              <w:t>37-45 Stalowa Wola</w:t>
            </w:r>
          </w:p>
        </w:tc>
        <w:tc>
          <w:tcPr>
            <w:tcW w:w="2977" w:type="dxa"/>
            <w:shd w:val="clear" w:color="auto" w:fill="auto"/>
            <w:vAlign w:val="center"/>
          </w:tcPr>
          <w:p w14:paraId="6E33BC8A" w14:textId="77777777" w:rsidR="00C0772B" w:rsidRDefault="00E83660">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grids 1 &amp; 3</w:t>
            </w:r>
          </w:p>
        </w:tc>
      </w:tr>
      <w:tr w:rsidR="00F359F2" w:rsidRPr="008C3992" w14:paraId="5FEBFD26" w14:textId="77777777" w:rsidTr="00AC2411">
        <w:trPr>
          <w:trHeight w:val="266"/>
        </w:trPr>
        <w:tc>
          <w:tcPr>
            <w:tcW w:w="567" w:type="dxa"/>
            <w:shd w:val="clear" w:color="auto" w:fill="auto"/>
            <w:vAlign w:val="center"/>
          </w:tcPr>
          <w:p w14:paraId="6E1C7A7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5592D7C8"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Grzegorz Sil</w:t>
            </w:r>
          </w:p>
        </w:tc>
        <w:tc>
          <w:tcPr>
            <w:tcW w:w="2552" w:type="dxa"/>
            <w:vMerge/>
            <w:shd w:val="clear" w:color="auto" w:fill="auto"/>
          </w:tcPr>
          <w:p w14:paraId="7D6D0877"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5AEAC440" w14:textId="77777777" w:rsidR="00C0772B" w:rsidRDefault="00E83660">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Ma-RES</w:t>
            </w:r>
          </w:p>
          <w:p w14:paraId="7B77B160" w14:textId="77777777" w:rsidR="00C0772B" w:rsidRDefault="00E83660">
            <w:pPr>
              <w:rPr>
                <w:rFonts w:asciiTheme="majorHAnsi" w:hAnsiTheme="majorHAnsi"/>
                <w:sz w:val="20"/>
                <w:szCs w:val="20"/>
              </w:rPr>
            </w:pPr>
            <w:r>
              <w:rPr>
                <w:rFonts w:ascii="Calibri Light" w:hAnsi="Calibri Light" w:cs="Calibri Light"/>
                <w:sz w:val="18"/>
                <w:szCs w:val="18"/>
                <w:lang w:val="pl-PL"/>
              </w:rPr>
              <w:t>37-100 Łańcut</w:t>
            </w:r>
          </w:p>
        </w:tc>
        <w:tc>
          <w:tcPr>
            <w:tcW w:w="2977" w:type="dxa"/>
            <w:shd w:val="clear" w:color="auto" w:fill="auto"/>
          </w:tcPr>
          <w:p w14:paraId="39DC9FD2" w14:textId="77777777" w:rsidR="00C0772B" w:rsidRDefault="00E83660">
            <w:pPr>
              <w:rPr>
                <w:rFonts w:asciiTheme="majorHAnsi" w:hAnsiTheme="majorHAnsi"/>
                <w:sz w:val="20"/>
                <w:szCs w:val="20"/>
              </w:rPr>
            </w:pPr>
            <w:r>
              <w:rPr>
                <w:rFonts w:asciiTheme="majorHAnsi" w:hAnsiTheme="majorHAnsi" w:cstheme="minorHAnsi"/>
                <w:sz w:val="20"/>
                <w:szCs w:val="20"/>
                <w:lang w:val="pl-PL"/>
              </w:rPr>
              <w:t xml:space="preserve">IO3-Renovup grids </w:t>
            </w:r>
            <w:r w:rsidRPr="008C3992">
              <w:rPr>
                <w:rFonts w:asciiTheme="majorHAnsi" w:hAnsiTheme="majorHAnsi" w:cstheme="minorHAnsi"/>
                <w:sz w:val="20"/>
                <w:szCs w:val="20"/>
                <w:lang w:val="pl-PL"/>
              </w:rPr>
              <w:t>1 &amp; 3</w:t>
            </w:r>
          </w:p>
        </w:tc>
      </w:tr>
      <w:tr w:rsidR="00F359F2" w:rsidRPr="008C3992" w14:paraId="4C160E49" w14:textId="77777777" w:rsidTr="00AC2411">
        <w:trPr>
          <w:trHeight w:val="704"/>
        </w:trPr>
        <w:tc>
          <w:tcPr>
            <w:tcW w:w="567" w:type="dxa"/>
            <w:shd w:val="clear" w:color="auto" w:fill="auto"/>
            <w:vAlign w:val="center"/>
          </w:tcPr>
          <w:p w14:paraId="7B5B8E0B"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026523C7" w14:textId="77777777" w:rsidR="00C0772B" w:rsidRDefault="00E83660">
            <w:pPr>
              <w:rPr>
                <w:rFonts w:asciiTheme="majorHAnsi" w:hAnsiTheme="majorHAnsi" w:cstheme="minorHAnsi"/>
                <w:sz w:val="20"/>
                <w:szCs w:val="20"/>
                <w:lang w:val="pl-PL"/>
              </w:rPr>
            </w:pPr>
            <w:r w:rsidRPr="006E4564">
              <w:rPr>
                <w:rFonts w:ascii="Calibri Light" w:hAnsi="Calibri Light" w:cs="Calibri Light"/>
                <w:sz w:val="18"/>
                <w:szCs w:val="18"/>
                <w:lang w:val="pl-PL"/>
              </w:rPr>
              <w:t>Dariusz Sołtysek</w:t>
            </w:r>
          </w:p>
        </w:tc>
        <w:tc>
          <w:tcPr>
            <w:tcW w:w="2552" w:type="dxa"/>
            <w:vMerge/>
            <w:shd w:val="clear" w:color="auto" w:fill="auto"/>
          </w:tcPr>
          <w:p w14:paraId="7D1A2C6E"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70277F6E" w14:textId="77777777" w:rsidR="00C0772B" w:rsidRDefault="00E83660">
            <w:pPr>
              <w:rPr>
                <w:rFonts w:ascii="Calibri Light" w:hAnsi="Calibri Light" w:cs="Calibri Light"/>
                <w:sz w:val="18"/>
                <w:szCs w:val="18"/>
                <w:lang w:val="pl-PL"/>
              </w:rPr>
            </w:pPr>
            <w:r w:rsidRPr="006E4564">
              <w:rPr>
                <w:rFonts w:ascii="Calibri Light" w:hAnsi="Calibri Light" w:cs="Calibri Light"/>
                <w:sz w:val="18"/>
                <w:szCs w:val="18"/>
                <w:lang w:val="pl-PL"/>
              </w:rPr>
              <w:t xml:space="preserve">PPHU "KACPER" </w:t>
            </w:r>
          </w:p>
          <w:p w14:paraId="36509F77" w14:textId="77777777" w:rsidR="00C0772B" w:rsidRDefault="00E83660">
            <w:pPr>
              <w:rPr>
                <w:rFonts w:asciiTheme="majorHAnsi" w:hAnsiTheme="majorHAnsi"/>
                <w:sz w:val="20"/>
                <w:szCs w:val="20"/>
                <w:lang w:val="it-IT"/>
              </w:rPr>
            </w:pPr>
            <w:r w:rsidRPr="006E4564">
              <w:rPr>
                <w:rFonts w:ascii="Calibri Light" w:hAnsi="Calibri Light" w:cs="Calibri Light"/>
                <w:sz w:val="18"/>
                <w:szCs w:val="18"/>
                <w:lang w:val="pl-PL"/>
              </w:rPr>
              <w:t>95- 082 Dobroń k. Pabianic</w:t>
            </w:r>
          </w:p>
        </w:tc>
        <w:tc>
          <w:tcPr>
            <w:tcW w:w="2977" w:type="dxa"/>
            <w:shd w:val="clear" w:color="auto" w:fill="auto"/>
          </w:tcPr>
          <w:p w14:paraId="4E025F7D" w14:textId="77777777" w:rsidR="00C0772B" w:rsidRDefault="00E83660">
            <w:pPr>
              <w:rPr>
                <w:rFonts w:asciiTheme="majorHAnsi" w:hAnsiTheme="majorHAnsi"/>
                <w:sz w:val="20"/>
                <w:szCs w:val="20"/>
              </w:rPr>
            </w:pPr>
            <w:r>
              <w:rPr>
                <w:rFonts w:asciiTheme="majorHAnsi" w:hAnsiTheme="majorHAnsi" w:cstheme="minorHAnsi"/>
                <w:sz w:val="20"/>
                <w:szCs w:val="20"/>
                <w:lang w:val="pl-PL"/>
              </w:rPr>
              <w:t xml:space="preserve">IO3-Renovup grids </w:t>
            </w:r>
            <w:r w:rsidRPr="008C3992">
              <w:rPr>
                <w:rFonts w:asciiTheme="majorHAnsi" w:hAnsiTheme="majorHAnsi" w:cstheme="minorHAnsi"/>
                <w:sz w:val="20"/>
                <w:szCs w:val="20"/>
                <w:lang w:val="pl-PL"/>
              </w:rPr>
              <w:t>1 &amp; 3</w:t>
            </w:r>
          </w:p>
        </w:tc>
      </w:tr>
    </w:tbl>
    <w:p w14:paraId="052ED220" w14:textId="77777777" w:rsidR="00FC1815" w:rsidRDefault="00FC1815" w:rsidP="00F42D03">
      <w:pPr>
        <w:jc w:val="both"/>
        <w:rPr>
          <w:b/>
          <w:lang w:val="en-GB"/>
        </w:rPr>
      </w:pPr>
    </w:p>
    <w:p w14:paraId="703FD3AA" w14:textId="77777777" w:rsidR="00C0772B" w:rsidRDefault="00E83660">
      <w:pPr>
        <w:jc w:val="both"/>
        <w:rPr>
          <w:rFonts w:asciiTheme="majorHAnsi" w:hAnsiTheme="majorHAnsi"/>
          <w:b/>
          <w:bCs/>
          <w:lang w:val="en-GB"/>
        </w:rPr>
      </w:pPr>
      <w:r w:rsidRPr="0061377B">
        <w:rPr>
          <w:rFonts w:asciiTheme="majorHAnsi" w:hAnsiTheme="majorHAnsi"/>
          <w:b/>
          <w:bCs/>
          <w:lang w:val="en-GB"/>
        </w:rPr>
        <w:t>ZINDYWIDUALIZOWANE ŚCIEŻKI PROFESJONALIZACJI</w:t>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9A3B4B" w:rsidRPr="00F47FF1" w14:paraId="790378EE"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BA809E1"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lastRenderedPageBreak/>
              <w:t>Nazwa ścieżki szkolenia zawodowego</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88FF6F2"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Bloki/komponenty wybrane do testowania</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6018592"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Publiczność</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36DFBD8"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Miejsca treningowe</w:t>
            </w:r>
          </w:p>
          <w:p w14:paraId="4D636416"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sz w:val="20"/>
                <w:szCs w:val="20"/>
                <w:lang w:val="en-GB"/>
              </w:rPr>
              <w:t>Uwaga: Jeśli na tym etapie NIE jesteś w stanie podać konkretnych nazw, określ przynajmniej profile.</w:t>
            </w:r>
          </w:p>
        </w:tc>
      </w:tr>
      <w:tr w:rsidR="009A3B4B" w:rsidRPr="00F47FF1" w14:paraId="0991A7EE"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43339B" w14:textId="77777777" w:rsidR="00C0772B" w:rsidRDefault="00E83660">
            <w:pPr>
              <w:jc w:val="center"/>
              <w:rPr>
                <w:rFonts w:asciiTheme="majorHAnsi" w:hAnsiTheme="majorHAnsi" w:cstheme="minorHAnsi"/>
                <w:sz w:val="20"/>
                <w:szCs w:val="20"/>
                <w:lang w:val="en-GB"/>
              </w:rPr>
            </w:pPr>
            <w:r w:rsidRPr="005A52DC">
              <w:rPr>
                <w:rFonts w:ascii="Calibri Light" w:hAnsi="Calibri Light" w:cs="Calibri Light"/>
                <w:i/>
                <w:sz w:val="20"/>
                <w:szCs w:val="20"/>
                <w:lang w:val="en-GB"/>
              </w:rPr>
              <w:t>Jak poprawić efektywność energetyczną budynku - Strategia naprawy wewnętrznej izolacji termicznej</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E1F7F93" w14:textId="77777777" w:rsidR="009A3B4B" w:rsidRPr="005A52DC" w:rsidRDefault="009A3B4B" w:rsidP="00AC2411">
            <w:pPr>
              <w:rPr>
                <w:rFonts w:asciiTheme="majorHAnsi" w:hAnsiTheme="majorHAnsi" w:cstheme="minorHAnsi"/>
                <w:sz w:val="20"/>
                <w:szCs w:val="20"/>
                <w:lang w:val="en-GB"/>
              </w:rPr>
            </w:pPr>
          </w:p>
          <w:p w14:paraId="296E0212" w14:textId="77777777" w:rsidR="00C0772B" w:rsidRDefault="00E83660">
            <w:pPr>
              <w:rPr>
                <w:rFonts w:asciiTheme="majorHAnsi" w:hAnsiTheme="majorHAnsi" w:cstheme="minorHAnsi"/>
                <w:sz w:val="20"/>
                <w:szCs w:val="20"/>
                <w:lang w:val="en-GB"/>
              </w:rPr>
            </w:pPr>
            <w:r w:rsidRPr="005A52DC">
              <w:rPr>
                <w:rFonts w:asciiTheme="majorHAnsi" w:hAnsiTheme="majorHAnsi" w:cstheme="minorHAnsi"/>
                <w:sz w:val="20"/>
                <w:szCs w:val="20"/>
                <w:lang w:val="en-GB"/>
              </w:rPr>
              <w:t>Opis:</w:t>
            </w:r>
          </w:p>
          <w:p w14:paraId="7C5233F1" w14:textId="77777777" w:rsidR="009A3B4B" w:rsidRPr="005A52DC" w:rsidRDefault="009A3B4B" w:rsidP="00AC2411">
            <w:pPr>
              <w:rPr>
                <w:rFonts w:asciiTheme="majorHAnsi" w:hAnsiTheme="majorHAnsi" w:cstheme="minorHAnsi"/>
                <w:sz w:val="20"/>
                <w:szCs w:val="20"/>
                <w:lang w:val="en-GB"/>
              </w:rPr>
            </w:pPr>
          </w:p>
          <w:p w14:paraId="789FA8B9" w14:textId="77777777" w:rsidR="009A3B4B" w:rsidRPr="005A52DC" w:rsidRDefault="009A3B4B" w:rsidP="00AC2411">
            <w:pPr>
              <w:rPr>
                <w:rFonts w:asciiTheme="majorHAnsi" w:hAnsiTheme="majorHAnsi" w:cstheme="minorHAnsi"/>
                <w:sz w:val="20"/>
                <w:szCs w:val="20"/>
                <w:lang w:val="en-GB"/>
              </w:rPr>
            </w:pPr>
          </w:p>
          <w:p w14:paraId="2018AAEF" w14:textId="77777777" w:rsidR="00C0772B" w:rsidRDefault="00E83660">
            <w:pPr>
              <w:pStyle w:val="Default"/>
              <w:rPr>
                <w:rFonts w:asciiTheme="majorHAnsi" w:hAnsiTheme="majorHAnsi" w:cstheme="minorBidi"/>
                <w:b/>
                <w:color w:val="auto"/>
                <w:sz w:val="20"/>
                <w:szCs w:val="20"/>
                <w:lang w:val="en-GB"/>
              </w:rPr>
            </w:pPr>
            <w:r w:rsidRPr="005A52DC">
              <w:rPr>
                <w:rFonts w:asciiTheme="majorHAnsi" w:hAnsiTheme="majorHAnsi" w:cstheme="minorBidi"/>
                <w:b/>
                <w:color w:val="auto"/>
                <w:sz w:val="20"/>
                <w:szCs w:val="20"/>
                <w:lang w:val="en-GB"/>
              </w:rPr>
              <w:t xml:space="preserve">Blok 3 </w:t>
            </w:r>
            <w:r w:rsidRPr="005A52DC">
              <w:rPr>
                <w:rFonts w:ascii="Calibri Light" w:hAnsi="Calibri Light" w:cs="Calibri Light"/>
                <w:b/>
                <w:bCs/>
                <w:color w:val="auto"/>
                <w:sz w:val="20"/>
                <w:szCs w:val="20"/>
                <w:lang w:val="en-GB"/>
              </w:rPr>
              <w:t>Opanowanie technicznych i organizacyjnych aspektów pracy zespołowej</w:t>
            </w:r>
          </w:p>
          <w:p w14:paraId="6D6251B0" w14:textId="77777777" w:rsidR="009A3B4B" w:rsidRPr="005A52DC" w:rsidRDefault="009A3B4B" w:rsidP="00AC2411">
            <w:pPr>
              <w:rPr>
                <w:rFonts w:asciiTheme="majorHAnsi" w:hAnsiTheme="majorHAnsi"/>
                <w:b/>
                <w:sz w:val="20"/>
                <w:szCs w:val="20"/>
                <w:lang w:val="en-GB"/>
              </w:rPr>
            </w:pPr>
          </w:p>
          <w:p w14:paraId="6FE4B5FC" w14:textId="77777777" w:rsidR="009A3B4B" w:rsidRPr="005A52DC" w:rsidRDefault="009A3B4B" w:rsidP="00AC2411">
            <w:pPr>
              <w:rPr>
                <w:rFonts w:asciiTheme="majorHAnsi" w:hAnsiTheme="majorHAnsi" w:cstheme="minorHAnsi"/>
                <w:sz w:val="20"/>
                <w:szCs w:val="20"/>
                <w:lang w:val="en-GB"/>
              </w:rPr>
            </w:pPr>
          </w:p>
          <w:p w14:paraId="342677DD" w14:textId="77777777" w:rsidR="00C0772B" w:rsidRDefault="00E83660">
            <w:pPr>
              <w:rPr>
                <w:rFonts w:asciiTheme="majorHAnsi" w:hAnsiTheme="majorHAnsi"/>
                <w:sz w:val="20"/>
                <w:szCs w:val="20"/>
                <w:lang w:val="en-GB"/>
              </w:rPr>
            </w:pPr>
            <w:r w:rsidRPr="005A52DC">
              <w:rPr>
                <w:rFonts w:asciiTheme="majorHAnsi" w:hAnsiTheme="majorHAnsi"/>
                <w:sz w:val="20"/>
                <w:szCs w:val="20"/>
                <w:lang w:val="en-GB"/>
              </w:rPr>
              <w:t xml:space="preserve">Komponent </w:t>
            </w:r>
            <w:r w:rsidRPr="005A52DC">
              <w:rPr>
                <w:rFonts w:ascii="Calibri Light" w:hAnsi="Calibri Light" w:cs="Calibri Light"/>
                <w:sz w:val="20"/>
                <w:szCs w:val="20"/>
                <w:lang w:val="en-GB"/>
              </w:rPr>
              <w:t>3.4: Włączenie standardów oszczędności energii do prac renowac</w:t>
            </w:r>
            <w:r w:rsidRPr="005A52DC">
              <w:rPr>
                <w:rFonts w:ascii="Calibri Light" w:hAnsi="Calibri Light" w:cs="Calibri Light"/>
                <w:sz w:val="20"/>
                <w:szCs w:val="20"/>
                <w:lang w:val="en-GB"/>
              </w:rPr>
              <w:t>yjnych i wykorzystanie odpowiednich narzędzi monitorowania</w:t>
            </w:r>
            <w:r w:rsidRPr="005A52DC">
              <w:rPr>
                <w:rFonts w:asciiTheme="majorHAnsi" w:hAnsiTheme="majorHAnsi"/>
                <w:sz w:val="20"/>
                <w:szCs w:val="20"/>
                <w:lang w:val="en-GB"/>
              </w:rPr>
              <w:t>.</w:t>
            </w:r>
          </w:p>
          <w:p w14:paraId="42D121BE" w14:textId="77777777" w:rsidR="009A3B4B" w:rsidRPr="005A52DC" w:rsidRDefault="009A3B4B"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08424C" w14:textId="77777777" w:rsidR="00C0772B" w:rsidRDefault="00E83660">
            <w:pPr>
              <w:rPr>
                <w:rFonts w:asciiTheme="majorHAnsi" w:hAnsiTheme="majorHAnsi" w:cstheme="minorHAnsi"/>
                <w:sz w:val="20"/>
                <w:szCs w:val="20"/>
                <w:lang w:val="pl-PL"/>
              </w:rPr>
            </w:pPr>
            <w:r w:rsidRPr="005A52DC">
              <w:rPr>
                <w:rFonts w:asciiTheme="majorHAnsi" w:hAnsiTheme="majorHAnsi" w:cstheme="minorHAnsi"/>
                <w:sz w:val="20"/>
                <w:szCs w:val="20"/>
                <w:lang w:val="pl-PL"/>
              </w:rPr>
              <w:t>Lider zespołu</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E45A5E" w14:textId="77777777" w:rsidR="009A3B4B" w:rsidRPr="005A52DC" w:rsidRDefault="009A3B4B" w:rsidP="00AC2411">
            <w:pPr>
              <w:rPr>
                <w:rFonts w:asciiTheme="majorHAnsi" w:hAnsiTheme="majorHAnsi" w:cstheme="minorHAnsi"/>
                <w:sz w:val="20"/>
                <w:szCs w:val="20"/>
                <w:lang w:val="en-GB"/>
              </w:rPr>
            </w:pPr>
          </w:p>
          <w:p w14:paraId="3A6B8C42" w14:textId="77777777" w:rsidR="00C0772B" w:rsidRDefault="00E83660">
            <w:pPr>
              <w:ind w:left="5" w:hanging="17"/>
              <w:rPr>
                <w:rFonts w:asciiTheme="majorHAnsi" w:hAnsiTheme="majorHAnsi" w:cstheme="minorHAnsi"/>
                <w:sz w:val="20"/>
                <w:szCs w:val="20"/>
                <w:lang w:val="en-GB"/>
              </w:rPr>
            </w:pPr>
            <w:r w:rsidRPr="005A52DC">
              <w:rPr>
                <w:rFonts w:asciiTheme="majorHAnsi" w:hAnsiTheme="majorHAnsi" w:cstheme="minorHAnsi"/>
                <w:sz w:val="20"/>
                <w:szCs w:val="20"/>
                <w:lang w:val="en-GB"/>
              </w:rPr>
              <w:t xml:space="preserve">Nazwa i adres </w:t>
            </w:r>
            <w:r>
              <w:rPr>
                <w:rFonts w:asciiTheme="majorHAnsi" w:hAnsiTheme="majorHAnsi" w:cstheme="minorHAnsi"/>
                <w:sz w:val="20"/>
                <w:szCs w:val="20"/>
                <w:lang w:val="en-GB"/>
              </w:rPr>
              <w:t xml:space="preserve">firmy </w:t>
            </w:r>
            <w:r w:rsidRPr="005A52DC">
              <w:rPr>
                <w:rFonts w:asciiTheme="majorHAnsi" w:hAnsiTheme="majorHAnsi" w:cstheme="minorHAnsi"/>
                <w:sz w:val="20"/>
                <w:szCs w:val="20"/>
                <w:lang w:val="en-GB"/>
              </w:rPr>
              <w:t>organizującej szkolenie oraz imię i nazwisko trenera(ów):</w:t>
            </w:r>
          </w:p>
          <w:p w14:paraId="4AF09E16" w14:textId="77777777" w:rsidR="00C0772B" w:rsidRDefault="00E83660">
            <w:pPr>
              <w:pStyle w:val="Paragraphedeliste"/>
              <w:numPr>
                <w:ilvl w:val="0"/>
                <w:numId w:val="72"/>
              </w:numPr>
              <w:ind w:left="714"/>
              <w:rPr>
                <w:rFonts w:ascii="Calibri Light" w:hAnsi="Calibri Light" w:cs="Calibri Light"/>
                <w:sz w:val="20"/>
                <w:szCs w:val="20"/>
                <w:lang w:val="pl-PL"/>
              </w:rPr>
            </w:pPr>
            <w:r w:rsidRPr="00E3300A">
              <w:rPr>
                <w:rFonts w:asciiTheme="majorHAnsi" w:hAnsiTheme="majorHAnsi" w:cstheme="minorHAnsi"/>
                <w:sz w:val="20"/>
                <w:szCs w:val="20"/>
                <w:lang w:val="pl-PL"/>
              </w:rPr>
              <w:t xml:space="preserve">Firma: </w:t>
            </w:r>
            <w:r w:rsidRPr="00E3300A">
              <w:rPr>
                <w:rFonts w:ascii="Calibri Light" w:hAnsi="Calibri Light" w:cs="Calibri Light"/>
                <w:sz w:val="20"/>
                <w:szCs w:val="20"/>
                <w:lang w:val="pl-PL"/>
              </w:rPr>
              <w:t>BUDOSKI</w:t>
            </w:r>
          </w:p>
          <w:p w14:paraId="0BED913B" w14:textId="77777777" w:rsidR="00C0772B" w:rsidRDefault="00E83660">
            <w:pPr>
              <w:ind w:left="714"/>
              <w:rPr>
                <w:rFonts w:asciiTheme="majorHAnsi" w:hAnsiTheme="majorHAnsi" w:cstheme="minorHAnsi"/>
                <w:sz w:val="20"/>
                <w:szCs w:val="20"/>
                <w:lang w:val="pl-PL"/>
              </w:rPr>
            </w:pPr>
            <w:r w:rsidRPr="00E3300A">
              <w:rPr>
                <w:rFonts w:ascii="Calibri Light" w:hAnsi="Calibri Light" w:cs="Calibri Light"/>
                <w:sz w:val="20"/>
                <w:szCs w:val="20"/>
                <w:lang w:val="pl-PL"/>
              </w:rPr>
              <w:t>37-45 Stalowa Wola, Ul. Narutowicza 30/40</w:t>
            </w:r>
          </w:p>
          <w:p w14:paraId="33E932BE" w14:textId="77777777" w:rsidR="00C0772B" w:rsidRDefault="00E83660">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Trener: Bogusław Sikorski</w:t>
            </w:r>
          </w:p>
          <w:p w14:paraId="144C603E" w14:textId="77777777" w:rsidR="00C0772B" w:rsidRDefault="00E83660">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Uczeń: Ryszard Szczęśniak</w:t>
            </w:r>
          </w:p>
          <w:p w14:paraId="5114ED5C" w14:textId="77777777" w:rsidR="009A3B4B" w:rsidRPr="00E3300A" w:rsidRDefault="009A3B4B" w:rsidP="00AC2411">
            <w:pPr>
              <w:ind w:left="714"/>
              <w:rPr>
                <w:rFonts w:asciiTheme="majorHAnsi" w:hAnsiTheme="majorHAnsi" w:cstheme="minorHAnsi"/>
                <w:sz w:val="20"/>
                <w:szCs w:val="20"/>
                <w:lang w:val="pl-PL"/>
              </w:rPr>
            </w:pPr>
          </w:p>
          <w:p w14:paraId="2AE2BD29" w14:textId="77777777" w:rsidR="00C0772B" w:rsidRDefault="00E83660">
            <w:pPr>
              <w:pStyle w:val="Paragraphedeliste"/>
              <w:numPr>
                <w:ilvl w:val="0"/>
                <w:numId w:val="72"/>
              </w:numPr>
              <w:rPr>
                <w:rFonts w:asciiTheme="majorHAnsi" w:hAnsiTheme="majorHAnsi" w:cstheme="minorHAnsi"/>
                <w:sz w:val="20"/>
                <w:szCs w:val="20"/>
                <w:lang w:val="pl-PL"/>
              </w:rPr>
            </w:pPr>
            <w:r w:rsidRPr="00E3300A">
              <w:rPr>
                <w:rFonts w:asciiTheme="majorHAnsi" w:hAnsiTheme="majorHAnsi" w:cstheme="minorHAnsi"/>
                <w:sz w:val="20"/>
                <w:szCs w:val="20"/>
                <w:lang w:val="pl-PL"/>
              </w:rPr>
              <w:t>Firma</w:t>
            </w:r>
            <w:r>
              <w:rPr>
                <w:rFonts w:asciiTheme="majorHAnsi" w:hAnsiTheme="majorHAnsi" w:cstheme="minorHAnsi"/>
                <w:sz w:val="20"/>
                <w:szCs w:val="20"/>
                <w:lang w:val="pl-PL"/>
              </w:rPr>
              <w:t>:</w:t>
            </w:r>
            <w:r w:rsidRPr="00E3300A">
              <w:rPr>
                <w:rFonts w:asciiTheme="majorHAnsi" w:hAnsiTheme="majorHAnsi" w:cstheme="minorHAnsi"/>
                <w:sz w:val="20"/>
                <w:szCs w:val="20"/>
                <w:lang w:val="pl-PL"/>
              </w:rPr>
              <w:t xml:space="preserve"> Ma-RES</w:t>
            </w:r>
          </w:p>
          <w:p w14:paraId="577FA675" w14:textId="77777777" w:rsidR="00C0772B" w:rsidRDefault="00E83660">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Wysoka 250B 37-100 Łańcut</w:t>
            </w:r>
          </w:p>
          <w:p w14:paraId="5721CB2B" w14:textId="77777777" w:rsidR="00C0772B" w:rsidRDefault="00E83660">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Trener: Marek Surmacz</w:t>
            </w:r>
          </w:p>
          <w:p w14:paraId="467C0358" w14:textId="77777777" w:rsidR="00C0772B" w:rsidRDefault="00E83660">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Uczeń: Grzegorz Sil</w:t>
            </w:r>
          </w:p>
          <w:p w14:paraId="1E990ED4" w14:textId="77777777" w:rsidR="009A3B4B" w:rsidRPr="00E3300A" w:rsidRDefault="009A3B4B" w:rsidP="00AC2411">
            <w:pPr>
              <w:ind w:firstLine="714"/>
              <w:rPr>
                <w:rFonts w:asciiTheme="majorHAnsi" w:hAnsiTheme="majorHAnsi" w:cstheme="minorHAnsi"/>
                <w:sz w:val="20"/>
                <w:szCs w:val="20"/>
                <w:lang w:val="pl-PL"/>
              </w:rPr>
            </w:pPr>
          </w:p>
          <w:p w14:paraId="70DA95E8" w14:textId="77777777" w:rsidR="00C0772B" w:rsidRDefault="00E83660">
            <w:pPr>
              <w:pStyle w:val="Paragraphedeliste"/>
              <w:numPr>
                <w:ilvl w:val="0"/>
                <w:numId w:val="72"/>
              </w:numPr>
              <w:ind w:hanging="289"/>
              <w:rPr>
                <w:rFonts w:ascii="Calibri Light" w:hAnsi="Calibri Light" w:cs="Calibri Light"/>
                <w:sz w:val="20"/>
                <w:szCs w:val="20"/>
                <w:lang w:val="pl-PL"/>
              </w:rPr>
            </w:pPr>
            <w:r w:rsidRPr="00E3300A">
              <w:rPr>
                <w:rFonts w:ascii="Calibri Light" w:hAnsi="Calibri Light" w:cs="Calibri Light"/>
                <w:sz w:val="20"/>
                <w:szCs w:val="20"/>
                <w:lang w:val="pl-PL"/>
              </w:rPr>
              <w:t>Firma: PPHU "KACPER" firma remontowo budowlana</w:t>
            </w:r>
          </w:p>
          <w:p w14:paraId="0CB5DCA5" w14:textId="77777777" w:rsidR="00C0772B" w:rsidRDefault="00E83660">
            <w:pPr>
              <w:ind w:left="998" w:hanging="354"/>
              <w:rPr>
                <w:rFonts w:ascii="Calibri Light" w:hAnsi="Calibri Light" w:cs="Calibri Light"/>
                <w:sz w:val="20"/>
                <w:szCs w:val="20"/>
                <w:lang w:val="pl-PL"/>
              </w:rPr>
            </w:pPr>
            <w:r w:rsidRPr="00E3300A">
              <w:rPr>
                <w:rFonts w:ascii="Calibri Light" w:hAnsi="Calibri Light" w:cs="Calibri Light"/>
                <w:sz w:val="20"/>
                <w:szCs w:val="20"/>
                <w:lang w:val="pl-PL"/>
              </w:rPr>
              <w:t>95- 082 Dobroń k. Pabianic</w:t>
            </w:r>
          </w:p>
          <w:p w14:paraId="37DE670E" w14:textId="77777777" w:rsidR="00C0772B" w:rsidRDefault="00E83660">
            <w:pPr>
              <w:ind w:left="998" w:hanging="354"/>
              <w:rPr>
                <w:rFonts w:ascii="Calibri Light" w:hAnsi="Calibri Light" w:cs="Calibri Light"/>
                <w:sz w:val="20"/>
                <w:szCs w:val="20"/>
                <w:lang w:val="en-GB"/>
              </w:rPr>
            </w:pPr>
            <w:r w:rsidRPr="00E3300A">
              <w:rPr>
                <w:rFonts w:ascii="Calibri Light" w:hAnsi="Calibri Light" w:cs="Calibri Light"/>
                <w:sz w:val="20"/>
                <w:szCs w:val="20"/>
                <w:lang w:val="en-GB"/>
              </w:rPr>
              <w:t>Trener: Kacper Witczak</w:t>
            </w:r>
          </w:p>
          <w:p w14:paraId="6A245801" w14:textId="77777777" w:rsidR="00C0772B" w:rsidRDefault="00E83660">
            <w:pPr>
              <w:ind w:left="998" w:hanging="354"/>
              <w:rPr>
                <w:rFonts w:asciiTheme="majorHAnsi" w:hAnsiTheme="majorHAnsi" w:cstheme="minorHAnsi"/>
                <w:sz w:val="20"/>
                <w:szCs w:val="20"/>
                <w:lang w:val="en-GB"/>
              </w:rPr>
            </w:pPr>
            <w:r w:rsidRPr="00E3300A">
              <w:rPr>
                <w:rFonts w:ascii="Calibri Light" w:hAnsi="Calibri Light" w:cs="Calibri Light"/>
                <w:sz w:val="20"/>
                <w:szCs w:val="20"/>
                <w:lang w:val="en-GB"/>
              </w:rPr>
              <w:t>Uczeń: Dariusz Sołtysek</w:t>
            </w:r>
          </w:p>
          <w:p w14:paraId="0F5108FD" w14:textId="77777777" w:rsidR="009A3B4B" w:rsidRPr="00E3300A" w:rsidRDefault="009A3B4B" w:rsidP="00AC2411">
            <w:pPr>
              <w:rPr>
                <w:rFonts w:asciiTheme="majorHAnsi" w:hAnsiTheme="majorHAnsi" w:cstheme="minorHAnsi"/>
                <w:sz w:val="20"/>
                <w:szCs w:val="20"/>
                <w:lang w:val="en-GB"/>
              </w:rPr>
            </w:pPr>
          </w:p>
          <w:p w14:paraId="32D29798" w14:textId="77777777" w:rsidR="00C0772B" w:rsidRDefault="00E83660">
            <w:pPr>
              <w:rPr>
                <w:rFonts w:asciiTheme="majorHAnsi" w:hAnsiTheme="majorHAnsi" w:cstheme="minorHAnsi"/>
                <w:sz w:val="20"/>
                <w:szCs w:val="20"/>
                <w:lang w:val="en-GB"/>
              </w:rPr>
            </w:pPr>
            <w:r w:rsidRPr="005A52DC">
              <w:rPr>
                <w:rFonts w:asciiTheme="majorHAnsi" w:hAnsiTheme="majorHAnsi" w:cstheme="minorHAnsi"/>
                <w:sz w:val="20"/>
                <w:szCs w:val="20"/>
                <w:lang w:val="en-GB"/>
              </w:rPr>
              <w:t>Godziny szkolenia: 6 godz.</w:t>
            </w:r>
          </w:p>
          <w:p w14:paraId="540E7936" w14:textId="77777777" w:rsidR="009A3B4B" w:rsidRPr="005A52DC" w:rsidRDefault="009A3B4B" w:rsidP="00AC2411">
            <w:pPr>
              <w:ind w:left="65" w:hanging="77"/>
              <w:rPr>
                <w:rFonts w:asciiTheme="majorHAnsi" w:hAnsiTheme="majorHAnsi" w:cstheme="minorHAnsi"/>
                <w:sz w:val="20"/>
                <w:szCs w:val="20"/>
                <w:lang w:val="en-GB"/>
              </w:rPr>
            </w:pPr>
          </w:p>
          <w:p w14:paraId="4A4CE209" w14:textId="77777777" w:rsidR="00C0772B" w:rsidRDefault="00E83660">
            <w:pPr>
              <w:rPr>
                <w:rFonts w:asciiTheme="majorHAnsi" w:hAnsiTheme="majorHAnsi" w:cstheme="minorHAnsi"/>
                <w:sz w:val="20"/>
                <w:szCs w:val="20"/>
                <w:lang w:val="en-GB"/>
              </w:rPr>
            </w:pPr>
            <w:r w:rsidRPr="005A52DC">
              <w:rPr>
                <w:rFonts w:asciiTheme="majorHAnsi" w:hAnsiTheme="majorHAnsi" w:cstheme="minorHAnsi"/>
                <w:sz w:val="20"/>
                <w:szCs w:val="20"/>
                <w:lang w:val="en-GB"/>
              </w:rPr>
              <w:t>Profil firmy (firm) zaangażowanych w planowaną naukę w miejscu pracy:</w:t>
            </w:r>
          </w:p>
          <w:p w14:paraId="02884FCF" w14:textId="77777777" w:rsidR="00C0772B" w:rsidRDefault="00E83660">
            <w:pPr>
              <w:ind w:left="34" w:hanging="34"/>
              <w:rPr>
                <w:rFonts w:asciiTheme="majorHAnsi" w:hAnsiTheme="majorHAnsi" w:cstheme="minorHAnsi"/>
                <w:sz w:val="20"/>
                <w:szCs w:val="20"/>
                <w:lang w:val="en-GB"/>
              </w:rPr>
            </w:pPr>
            <w:r w:rsidRPr="005A52DC">
              <w:rPr>
                <w:rFonts w:asciiTheme="majorHAnsi" w:hAnsiTheme="majorHAnsi" w:cstheme="minorHAnsi"/>
                <w:sz w:val="20"/>
                <w:szCs w:val="20"/>
                <w:lang w:val="en-GB"/>
              </w:rPr>
              <w:t>Firmy budowlane i remontowe uczestniczące w Renovup IO3</w:t>
            </w:r>
          </w:p>
          <w:p w14:paraId="426A7830" w14:textId="77777777" w:rsidR="009A3B4B" w:rsidRPr="005A52DC" w:rsidRDefault="009A3B4B" w:rsidP="00AC2411">
            <w:pPr>
              <w:ind w:left="34" w:hanging="34"/>
              <w:rPr>
                <w:rFonts w:asciiTheme="majorHAnsi" w:hAnsiTheme="majorHAnsi" w:cstheme="minorHAnsi"/>
                <w:sz w:val="20"/>
                <w:szCs w:val="20"/>
                <w:lang w:val="en-GB"/>
              </w:rPr>
            </w:pPr>
          </w:p>
        </w:tc>
      </w:tr>
      <w:tr w:rsidR="009A3B4B" w:rsidRPr="00F47FF1" w14:paraId="4CC483CA"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E3FB73" w14:textId="77777777" w:rsidR="009A3B4B" w:rsidRDefault="009A3B4B" w:rsidP="00AC2411">
            <w:pPr>
              <w:jc w:val="center"/>
              <w:rPr>
                <w:rFonts w:asciiTheme="majorHAnsi" w:hAnsiTheme="majorHAnsi" w:cstheme="minorHAnsi"/>
                <w:b/>
                <w:sz w:val="20"/>
                <w:szCs w:val="20"/>
                <w:lang w:val="en-GB"/>
              </w:rPr>
            </w:pPr>
          </w:p>
          <w:p w14:paraId="4C324823"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Proces nauczania i uczenia się</w:t>
            </w:r>
          </w:p>
          <w:p w14:paraId="40064CFE" w14:textId="77777777" w:rsidR="00C0772B" w:rsidRDefault="00E83660">
            <w:pPr>
              <w:jc w:val="center"/>
              <w:rPr>
                <w:rFonts w:asciiTheme="majorHAnsi" w:hAnsiTheme="majorHAnsi" w:cstheme="minorHAnsi"/>
                <w:b/>
                <w:sz w:val="20"/>
                <w:szCs w:val="20"/>
                <w:lang w:val="en-GB"/>
              </w:rPr>
            </w:pPr>
            <w:r w:rsidRPr="005A52DC">
              <w:rPr>
                <w:rFonts w:asciiTheme="majorHAnsi" w:hAnsiTheme="majorHAnsi" w:cstheme="minorHAnsi"/>
                <w:sz w:val="20"/>
                <w:szCs w:val="20"/>
                <w:lang w:val="en-GB"/>
              </w:rPr>
              <w:t xml:space="preserve">(Wynikające z RENOVUP IO3, eksperymentowanie z trenerami TL </w:t>
            </w:r>
            <w:r w:rsidRPr="005A52DC">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9A3B4B" w:rsidRPr="00F47FF1" w14:paraId="1AE75D18"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00BC38" w14:textId="77777777" w:rsidR="009A3B4B" w:rsidRPr="00DD146B" w:rsidRDefault="009A3B4B" w:rsidP="00AC2411">
            <w:pPr>
              <w:rPr>
                <w:rFonts w:asciiTheme="majorHAnsi" w:hAnsiTheme="majorHAnsi" w:cstheme="minorHAnsi"/>
                <w:sz w:val="20"/>
                <w:szCs w:val="20"/>
                <w:lang w:val="en-GB"/>
              </w:rPr>
            </w:pPr>
          </w:p>
          <w:p w14:paraId="79417008"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Cele nauczania:</w:t>
            </w:r>
          </w:p>
          <w:p w14:paraId="5E73CBE1" w14:textId="77777777" w:rsidR="00C0772B" w:rsidRDefault="00E83660">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Identyfikacja nieodpowiedniej/uszkodzonej wewnętrznej izolacji termicznej jako przyczyny strat ciepła w budynkach. </w:t>
            </w:r>
          </w:p>
          <w:p w14:paraId="1B616303" w14:textId="77777777" w:rsidR="00C0772B" w:rsidRDefault="00E83660">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Rozwijać i proponować strategie rozwiązywania problemów, jak je naprawiać</w:t>
            </w:r>
          </w:p>
          <w:p w14:paraId="02202FA1" w14:textId="77777777" w:rsidR="009A3B4B" w:rsidRPr="00DD146B" w:rsidRDefault="009A3B4B" w:rsidP="00AC2411">
            <w:pPr>
              <w:rPr>
                <w:rFonts w:asciiTheme="majorHAnsi" w:hAnsiTheme="majorHAnsi" w:cstheme="minorHAnsi"/>
                <w:b/>
                <w:sz w:val="20"/>
                <w:szCs w:val="20"/>
                <w:lang w:val="en-GB"/>
              </w:rPr>
            </w:pPr>
          </w:p>
          <w:p w14:paraId="27CFD62F"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Treść (w zależności od kontekstu krajowego):</w:t>
            </w:r>
          </w:p>
          <w:p w14:paraId="6B58805F" w14:textId="77777777" w:rsidR="00C0772B" w:rsidRDefault="00E83660">
            <w:pPr>
              <w:ind w:left="116" w:firstLine="173"/>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Znaczenie uszkodzeń izolacji w stratach ciepła </w:t>
            </w:r>
          </w:p>
          <w:p w14:paraId="3D41AF4D" w14:textId="77777777" w:rsidR="00C0772B" w:rsidRDefault="00E83660">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sz w:val="20"/>
                <w:szCs w:val="20"/>
                <w:lang w:val="en-GB"/>
              </w:rPr>
              <w:t xml:space="preserve"> Rodzaj uszkodzeń wewnętrznej izolacji termicznej i metody ich identyfikacji.</w:t>
            </w:r>
          </w:p>
          <w:p w14:paraId="1BEF014E" w14:textId="77777777" w:rsidR="00C0772B" w:rsidRDefault="00E83660">
            <w:pPr>
              <w:ind w:left="1026" w:hanging="737"/>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Wybó</w:t>
            </w:r>
            <w:r w:rsidRPr="00DD146B">
              <w:rPr>
                <w:rFonts w:ascii="Calibri Light" w:hAnsi="Calibri Light" w:cs="Calibri Light"/>
                <w:sz w:val="20"/>
                <w:szCs w:val="20"/>
                <w:lang w:val="en-GB"/>
              </w:rPr>
              <w:t xml:space="preserve">r metod naprawy uszkodzonej izolacji </w:t>
            </w:r>
          </w:p>
          <w:p w14:paraId="3B11C921" w14:textId="77777777" w:rsidR="00C0772B" w:rsidRDefault="00E83660">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Zarządzanie pracami naprawczymi</w:t>
            </w:r>
            <w:r w:rsidRPr="00DD146B">
              <w:rPr>
                <w:rFonts w:asciiTheme="majorHAnsi" w:hAnsiTheme="majorHAnsi"/>
                <w:sz w:val="20"/>
                <w:szCs w:val="20"/>
                <w:lang w:val="en-GB"/>
              </w:rPr>
              <w:t>.</w:t>
            </w:r>
          </w:p>
          <w:p w14:paraId="345DCEE1" w14:textId="77777777" w:rsidR="009A3B4B" w:rsidRPr="00DD146B" w:rsidRDefault="009A3B4B" w:rsidP="00AC2411">
            <w:pPr>
              <w:rPr>
                <w:rFonts w:asciiTheme="majorHAnsi" w:hAnsiTheme="majorHAnsi"/>
                <w:sz w:val="20"/>
                <w:szCs w:val="20"/>
                <w:lang w:val="en-GB"/>
              </w:rPr>
            </w:pPr>
          </w:p>
          <w:p w14:paraId="0DD66A0E"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Metody i narzędzia nauczania/uczenia się</w:t>
            </w:r>
          </w:p>
          <w:p w14:paraId="75AF462B" w14:textId="77777777" w:rsidR="00C0772B" w:rsidRDefault="00E83660">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Dyskusja (skupiona na doświadczeniach uczestników dotyczących </w:t>
            </w:r>
            <w:r w:rsidRPr="00DD146B">
              <w:rPr>
                <w:rFonts w:ascii="Calibri Light" w:hAnsi="Calibri Light" w:cs="Calibri Light"/>
                <w:sz w:val="20"/>
                <w:szCs w:val="20"/>
                <w:lang w:val="en-GB"/>
              </w:rPr>
              <w:t>izolacji termicznej budynków</w:t>
            </w:r>
            <w:r w:rsidRPr="00DD146B">
              <w:rPr>
                <w:rFonts w:asciiTheme="majorHAnsi" w:hAnsiTheme="majorHAnsi" w:cstheme="minorHAnsi"/>
                <w:sz w:val="20"/>
                <w:szCs w:val="20"/>
                <w:lang w:val="en-GB"/>
              </w:rPr>
              <w:t>)</w:t>
            </w:r>
          </w:p>
          <w:p w14:paraId="6023CA78" w14:textId="77777777" w:rsidR="00C0772B" w:rsidRDefault="00E83660">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Demonstracja przykładu wadliwego / uszkodzonego systemu izolacji (rzeczywisty przykład na miejscu + ewentualnie filmy)</w:t>
            </w:r>
          </w:p>
          <w:p w14:paraId="581B3855" w14:textId="77777777" w:rsidR="00C0772B" w:rsidRDefault="00E83660">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Opracowanie planu naprawy.</w:t>
            </w:r>
          </w:p>
          <w:p w14:paraId="274CED72" w14:textId="77777777" w:rsidR="00C0772B" w:rsidRDefault="00E83660">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Job shadowing (zarządzanie pracami naprawczymi).</w:t>
            </w:r>
          </w:p>
          <w:p w14:paraId="4D3DFCB7" w14:textId="77777777" w:rsidR="009A3B4B" w:rsidRPr="00DD146B" w:rsidRDefault="009A3B4B" w:rsidP="00AC2411">
            <w:pPr>
              <w:rPr>
                <w:rFonts w:asciiTheme="majorHAnsi" w:hAnsiTheme="majorHAnsi" w:cstheme="minorHAnsi"/>
                <w:sz w:val="20"/>
                <w:szCs w:val="20"/>
                <w:lang w:val="en-GB"/>
              </w:rPr>
            </w:pPr>
          </w:p>
          <w:p w14:paraId="5E14CB33"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Organizacja procesu szkoleniowego w firmach</w:t>
            </w:r>
          </w:p>
          <w:p w14:paraId="5EC451BF" w14:textId="77777777" w:rsidR="00C0772B" w:rsidRDefault="00E83660">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Szkolenia prowadzone były w formie f2f, bezpośrednio na placach budowy, w trakcie realizacji prac remontowych. </w:t>
            </w:r>
          </w:p>
          <w:p w14:paraId="2C80EDA5" w14:textId="77777777" w:rsidR="00C0772B" w:rsidRDefault="00E83660">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Prowadzenie szkoleń na rzeczywistych placach budowy wymagało dużego wysiłku organizacyjnego. Dotyczyło to głównie dostosowania możliwych tematów</w:t>
            </w:r>
            <w:r w:rsidRPr="00DD146B">
              <w:rPr>
                <w:rFonts w:asciiTheme="majorHAnsi" w:hAnsiTheme="majorHAnsi" w:cstheme="minorHAnsi"/>
                <w:sz w:val="20"/>
                <w:szCs w:val="20"/>
                <w:lang w:val="en-GB"/>
              </w:rPr>
              <w:t xml:space="preserve"> szkoleń do rodzaju prac aktualnie wykonywanych na danym placu budowy. Konieczne było również uzyskanie zgody właściciela/zarządcy nieruchomości na przeprowadzenie szkolenia na jego placu budowy.</w:t>
            </w:r>
          </w:p>
          <w:p w14:paraId="6929A3F0" w14:textId="77777777" w:rsidR="00C0772B" w:rsidRDefault="00E83660">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Aby zminimalizować wpływ szkolenia na inne prace remontowe, </w:t>
            </w:r>
            <w:r w:rsidRPr="00DD146B">
              <w:rPr>
                <w:rFonts w:asciiTheme="majorHAnsi" w:hAnsiTheme="majorHAnsi" w:cstheme="minorHAnsi"/>
                <w:sz w:val="20"/>
                <w:szCs w:val="20"/>
                <w:lang w:val="en-GB"/>
              </w:rPr>
              <w:t xml:space="preserve">szkolenie odbyło się w układzie 1 trener - 1 uczestnik. W szerszej praktyce jest to mało prawdopodobne ze względu na koszty. Takie rozwiązanie jest więc postrzegane przez polskie partnerstwo projektu RenovUp jako rozwiązanie tymczasowe. Od czerwca 2023 r. </w:t>
            </w:r>
            <w:r w:rsidRPr="00DD146B">
              <w:rPr>
                <w:rFonts w:asciiTheme="majorHAnsi" w:hAnsiTheme="majorHAnsi" w:cstheme="minorHAnsi"/>
                <w:sz w:val="20"/>
                <w:szCs w:val="20"/>
                <w:lang w:val="en-GB"/>
              </w:rPr>
              <w:t xml:space="preserve">powstaje </w:t>
            </w:r>
            <w:r w:rsidRPr="00DD146B">
              <w:rPr>
                <w:rFonts w:asciiTheme="majorHAnsi" w:hAnsiTheme="majorHAnsi" w:cstheme="minorHAnsi"/>
                <w:b/>
                <w:sz w:val="20"/>
                <w:szCs w:val="20"/>
                <w:lang w:val="en-GB"/>
              </w:rPr>
              <w:t xml:space="preserve">pierwsze sektorowe centrum szkoleniowe </w:t>
            </w:r>
            <w:r w:rsidRPr="00DD146B">
              <w:rPr>
                <w:rFonts w:asciiTheme="majorHAnsi" w:hAnsiTheme="majorHAnsi" w:cstheme="minorHAnsi"/>
                <w:sz w:val="20"/>
                <w:szCs w:val="20"/>
                <w:lang w:val="en-GB"/>
              </w:rPr>
              <w:t xml:space="preserve">dla </w:t>
            </w:r>
            <w:r w:rsidRPr="00DD146B">
              <w:rPr>
                <w:rFonts w:asciiTheme="majorHAnsi" w:hAnsiTheme="majorHAnsi" w:cstheme="minorHAnsi"/>
                <w:sz w:val="20"/>
                <w:szCs w:val="20"/>
                <w:lang w:val="en-GB"/>
              </w:rPr>
              <w:lastRenderedPageBreak/>
              <w:t>branży budowlanej w Polsce (przy aktywnym udziale Ł-ITeE i SSRW). Jednym z jego celów jest umożliwienie profesjonalnego szkolenia pracowników budowlanych w symulowanych warunkach placu budowy.</w:t>
            </w:r>
          </w:p>
          <w:p w14:paraId="7D831596" w14:textId="77777777" w:rsidR="009A3B4B" w:rsidRPr="00DD146B" w:rsidRDefault="009A3B4B" w:rsidP="00AC2411">
            <w:pPr>
              <w:rPr>
                <w:rFonts w:asciiTheme="majorHAnsi" w:hAnsiTheme="majorHAnsi" w:cstheme="minorHAnsi"/>
                <w:b/>
                <w:bCs/>
                <w:sz w:val="20"/>
                <w:szCs w:val="20"/>
                <w:lang w:val="en-GB"/>
              </w:rPr>
            </w:pPr>
          </w:p>
          <w:p w14:paraId="28E00ECF" w14:textId="77777777" w:rsidR="00C0772B" w:rsidRDefault="00E83660">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Ocena efektów uczenia się</w:t>
            </w:r>
          </w:p>
          <w:p w14:paraId="36A4E3A8" w14:textId="77777777" w:rsidR="00C0772B" w:rsidRDefault="00E83660">
            <w:pPr>
              <w:ind w:left="5"/>
              <w:rPr>
                <w:rFonts w:asciiTheme="majorHAnsi" w:hAnsiTheme="majorHAnsi" w:cstheme="minorHAnsi"/>
                <w:sz w:val="20"/>
                <w:szCs w:val="20"/>
                <w:lang w:val="en-GB"/>
              </w:rPr>
            </w:pPr>
            <w:r w:rsidRPr="00DD146B">
              <w:rPr>
                <w:rFonts w:asciiTheme="majorHAnsi" w:hAnsiTheme="majorHAnsi" w:cstheme="minorHAnsi"/>
                <w:sz w:val="20"/>
                <w:szCs w:val="20"/>
                <w:lang w:val="en-GB"/>
              </w:rPr>
              <w:t>Aby upewnić się, że treść eksperymentu jest przestrzegana w sposób zadowalający, przeprowadzono indywidualny i ciągły monitoring oraz codzienną kontrolę obecności, a także wykorzystano kwestionariusz RENOVUP 3 i test ewaluacyjny.</w:t>
            </w:r>
          </w:p>
          <w:p w14:paraId="6EBE704E" w14:textId="77777777" w:rsidR="009A3B4B" w:rsidRPr="00DD146B" w:rsidRDefault="009A3B4B" w:rsidP="00AC2411">
            <w:pPr>
              <w:ind w:left="5"/>
              <w:rPr>
                <w:rFonts w:asciiTheme="majorHAnsi" w:hAnsiTheme="majorHAnsi" w:cstheme="minorHAnsi"/>
                <w:sz w:val="20"/>
                <w:szCs w:val="20"/>
                <w:lang w:val="en-GB"/>
              </w:rPr>
            </w:pPr>
          </w:p>
        </w:tc>
      </w:tr>
      <w:tr w:rsidR="009A3B4B" w:rsidRPr="00F47FF1" w14:paraId="15395CFE"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8EB25D4"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lastRenderedPageBreak/>
              <w:t>Nazwa ścieżki szkolenia zawodowego</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0171420"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Bloki/komponenty wybrane do testowania</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06BEEDD"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Publiczność</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7B74297"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Miejsca treningowe</w:t>
            </w:r>
          </w:p>
          <w:p w14:paraId="5C827E6F"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sz w:val="20"/>
                <w:szCs w:val="20"/>
                <w:lang w:val="en-GB"/>
              </w:rPr>
              <w:t>Uwaga: Jeśli na tym etapie NIE jesteś w stanie podać konkretnych nazw, określ przynajmniej profile.</w:t>
            </w:r>
          </w:p>
        </w:tc>
      </w:tr>
      <w:tr w:rsidR="009A3B4B" w:rsidRPr="00F47FF1" w14:paraId="5E01F8F7"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B128A1" w14:textId="77777777" w:rsidR="00C0772B" w:rsidRDefault="00E83660">
            <w:pPr>
              <w:jc w:val="center"/>
              <w:rPr>
                <w:rFonts w:asciiTheme="majorHAnsi" w:hAnsiTheme="majorHAnsi" w:cstheme="minorHAnsi"/>
                <w:sz w:val="20"/>
                <w:szCs w:val="20"/>
                <w:lang w:val="en-GB"/>
              </w:rPr>
            </w:pPr>
            <w:r w:rsidRPr="00916B61">
              <w:rPr>
                <w:rFonts w:ascii="Calibri Light" w:hAnsi="Calibri Light" w:cs="Calibri Light"/>
                <w:i/>
                <w:sz w:val="20"/>
                <w:szCs w:val="20"/>
                <w:lang w:val="en-GB"/>
              </w:rPr>
              <w:t xml:space="preserve">Procedura kontroli przygotowania i przydatności podłoży pod wielkoformatowe płytki </w:t>
            </w:r>
            <w:r w:rsidRPr="00916B61">
              <w:rPr>
                <w:rFonts w:ascii="Calibri Light" w:hAnsi="Calibri Light" w:cs="Calibri Light"/>
                <w:sz w:val="20"/>
                <w:szCs w:val="20"/>
                <w:lang w:val="en-GB"/>
              </w:rPr>
              <w:t xml:space="preserve">podłogowe </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7096B6" w14:textId="77777777" w:rsidR="009A3B4B" w:rsidRPr="00916B61" w:rsidRDefault="009A3B4B" w:rsidP="00AC2411">
            <w:pPr>
              <w:rPr>
                <w:rFonts w:asciiTheme="majorHAnsi" w:hAnsiTheme="majorHAnsi" w:cstheme="minorHAnsi"/>
                <w:sz w:val="20"/>
                <w:szCs w:val="20"/>
                <w:lang w:val="en-GB"/>
              </w:rPr>
            </w:pPr>
          </w:p>
          <w:p w14:paraId="19527F03" w14:textId="77777777" w:rsidR="00C0772B" w:rsidRDefault="00E83660">
            <w:pPr>
              <w:rPr>
                <w:rFonts w:asciiTheme="majorHAnsi" w:hAnsiTheme="majorHAnsi" w:cstheme="minorHAnsi"/>
                <w:sz w:val="20"/>
                <w:szCs w:val="20"/>
                <w:lang w:val="en-GB"/>
              </w:rPr>
            </w:pPr>
            <w:r w:rsidRPr="00916B61">
              <w:rPr>
                <w:rFonts w:asciiTheme="majorHAnsi" w:hAnsiTheme="majorHAnsi" w:cstheme="minorHAnsi"/>
                <w:sz w:val="20"/>
                <w:szCs w:val="20"/>
                <w:lang w:val="en-GB"/>
              </w:rPr>
              <w:t>Opis:</w:t>
            </w:r>
          </w:p>
          <w:p w14:paraId="0CDF6717" w14:textId="77777777" w:rsidR="009A3B4B" w:rsidRPr="00916B61" w:rsidRDefault="009A3B4B" w:rsidP="00AC2411">
            <w:pPr>
              <w:rPr>
                <w:rFonts w:asciiTheme="majorHAnsi" w:hAnsiTheme="majorHAnsi" w:cstheme="minorHAnsi"/>
                <w:sz w:val="20"/>
                <w:szCs w:val="20"/>
                <w:lang w:val="en-GB"/>
              </w:rPr>
            </w:pPr>
          </w:p>
          <w:p w14:paraId="71829E64" w14:textId="77777777" w:rsidR="009A3B4B" w:rsidRPr="00916B61" w:rsidRDefault="009A3B4B" w:rsidP="00AC2411">
            <w:pPr>
              <w:rPr>
                <w:rFonts w:asciiTheme="majorHAnsi" w:hAnsiTheme="majorHAnsi" w:cstheme="minorHAnsi"/>
                <w:sz w:val="20"/>
                <w:szCs w:val="20"/>
                <w:lang w:val="en-GB"/>
              </w:rPr>
            </w:pPr>
          </w:p>
          <w:p w14:paraId="3B0355A5" w14:textId="77777777" w:rsidR="00C0772B" w:rsidRDefault="00E83660">
            <w:pPr>
              <w:pStyle w:val="Default"/>
              <w:rPr>
                <w:rFonts w:asciiTheme="majorHAnsi" w:hAnsiTheme="majorHAnsi" w:cstheme="minorBidi"/>
                <w:b/>
                <w:color w:val="auto"/>
                <w:sz w:val="20"/>
                <w:szCs w:val="20"/>
                <w:lang w:val="en-GB"/>
              </w:rPr>
            </w:pPr>
            <w:r w:rsidRPr="00916B61">
              <w:rPr>
                <w:rFonts w:asciiTheme="majorHAnsi" w:hAnsiTheme="majorHAnsi" w:cstheme="minorBidi"/>
                <w:b/>
                <w:color w:val="auto"/>
                <w:sz w:val="20"/>
                <w:szCs w:val="20"/>
                <w:lang w:val="en-GB"/>
              </w:rPr>
              <w:t xml:space="preserve">Blok 3: </w:t>
            </w:r>
            <w:r w:rsidRPr="00916B61">
              <w:rPr>
                <w:rFonts w:ascii="Calibri Light" w:hAnsi="Calibri Light" w:cs="Calibri Light"/>
                <w:b/>
                <w:bCs/>
                <w:color w:val="auto"/>
                <w:sz w:val="20"/>
                <w:szCs w:val="20"/>
                <w:lang w:val="en-GB"/>
              </w:rPr>
              <w:t>Opanowanie technicznych i organizacyjnych aspektów pracy zespołowej</w:t>
            </w:r>
          </w:p>
          <w:p w14:paraId="09F96367" w14:textId="77777777" w:rsidR="009A3B4B" w:rsidRPr="00916B61" w:rsidRDefault="009A3B4B" w:rsidP="00AC2411">
            <w:pPr>
              <w:rPr>
                <w:rFonts w:asciiTheme="majorHAnsi" w:hAnsiTheme="majorHAnsi"/>
                <w:b/>
                <w:sz w:val="20"/>
                <w:szCs w:val="20"/>
                <w:lang w:val="en-GB"/>
              </w:rPr>
            </w:pPr>
          </w:p>
          <w:p w14:paraId="3F670C55" w14:textId="77777777" w:rsidR="009A3B4B" w:rsidRPr="00916B61" w:rsidRDefault="009A3B4B" w:rsidP="00AC2411">
            <w:pPr>
              <w:rPr>
                <w:rFonts w:asciiTheme="majorHAnsi" w:hAnsiTheme="majorHAnsi" w:cstheme="minorHAnsi"/>
                <w:sz w:val="20"/>
                <w:szCs w:val="20"/>
                <w:lang w:val="en-GB"/>
              </w:rPr>
            </w:pPr>
          </w:p>
          <w:p w14:paraId="6F50EF45" w14:textId="77777777" w:rsidR="00C0772B" w:rsidRDefault="00E83660">
            <w:pPr>
              <w:rPr>
                <w:rFonts w:asciiTheme="majorHAnsi" w:hAnsiTheme="majorHAnsi" w:cstheme="minorHAnsi"/>
                <w:sz w:val="20"/>
                <w:szCs w:val="20"/>
                <w:lang w:val="en-GB"/>
              </w:rPr>
            </w:pPr>
            <w:r w:rsidRPr="00916B61">
              <w:rPr>
                <w:rFonts w:asciiTheme="majorHAnsi" w:hAnsiTheme="majorHAnsi"/>
                <w:sz w:val="20"/>
                <w:szCs w:val="20"/>
                <w:lang w:val="en-GB"/>
              </w:rPr>
              <w:t xml:space="preserve">Komponent 3.5. </w:t>
            </w:r>
            <w:r w:rsidRPr="00916B61">
              <w:rPr>
                <w:rFonts w:ascii="Calibri Light" w:hAnsi="Calibri Light" w:cs="Calibri Light"/>
                <w:sz w:val="20"/>
                <w:szCs w:val="20"/>
                <w:lang w:val="en-GB"/>
              </w:rPr>
              <w:t>Ciągła kontrola jakości etapów pośrednich i jakości ukończonej pracy</w:t>
            </w:r>
            <w:r w:rsidRPr="00916B61">
              <w:rPr>
                <w:rFonts w:asciiTheme="majorHAnsi" w:hAnsiTheme="majorHAnsi"/>
                <w:sz w:val="20"/>
                <w:szCs w:val="20"/>
                <w:lang w:val="en-GB"/>
              </w:rPr>
              <w: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F81478" w14:textId="77777777" w:rsidR="00C0772B" w:rsidRDefault="00E83660">
            <w:pPr>
              <w:rPr>
                <w:rFonts w:asciiTheme="majorHAnsi" w:hAnsiTheme="majorHAnsi" w:cstheme="minorHAnsi"/>
                <w:sz w:val="20"/>
                <w:szCs w:val="20"/>
                <w:lang w:val="pl-PL"/>
              </w:rPr>
            </w:pPr>
            <w:r w:rsidRPr="00916B61">
              <w:rPr>
                <w:rFonts w:asciiTheme="majorHAnsi" w:hAnsiTheme="majorHAnsi" w:cstheme="minorHAnsi"/>
                <w:sz w:val="20"/>
                <w:szCs w:val="20"/>
                <w:lang w:val="pl-PL"/>
              </w:rPr>
              <w:t>Lider zespołu</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E35F05F" w14:textId="77777777" w:rsidR="009A3B4B" w:rsidRPr="00916B61" w:rsidRDefault="009A3B4B" w:rsidP="00AC2411">
            <w:pPr>
              <w:rPr>
                <w:rFonts w:asciiTheme="majorHAnsi" w:hAnsiTheme="majorHAnsi" w:cstheme="minorHAnsi"/>
                <w:sz w:val="20"/>
                <w:szCs w:val="20"/>
                <w:lang w:val="en-GB"/>
              </w:rPr>
            </w:pPr>
          </w:p>
          <w:p w14:paraId="56534FDE" w14:textId="77777777" w:rsidR="00C0772B" w:rsidRDefault="00E83660">
            <w:pPr>
              <w:ind w:left="5" w:hanging="17"/>
              <w:rPr>
                <w:rFonts w:asciiTheme="majorHAnsi" w:hAnsiTheme="majorHAnsi" w:cstheme="minorHAnsi"/>
                <w:sz w:val="20"/>
                <w:szCs w:val="20"/>
                <w:lang w:val="en-GB"/>
              </w:rPr>
            </w:pPr>
            <w:r w:rsidRPr="00916B61">
              <w:rPr>
                <w:rFonts w:asciiTheme="majorHAnsi" w:hAnsiTheme="majorHAnsi" w:cstheme="minorHAnsi"/>
                <w:sz w:val="20"/>
                <w:szCs w:val="20"/>
                <w:lang w:val="en-GB"/>
              </w:rPr>
              <w:t>Nazwa i adres firmy organizującej szkolenie oraz imię i nazwisko trenera(ów):</w:t>
            </w:r>
          </w:p>
          <w:p w14:paraId="552BCBF1" w14:textId="77777777" w:rsidR="00C0772B" w:rsidRDefault="00E83660">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Firma: </w:t>
            </w:r>
            <w:r w:rsidRPr="00916B61">
              <w:rPr>
                <w:rFonts w:asciiTheme="majorHAnsi" w:hAnsiTheme="majorHAnsi" w:cstheme="minorHAnsi"/>
                <w:sz w:val="20"/>
                <w:szCs w:val="20"/>
                <w:lang w:val="pl-PL"/>
              </w:rPr>
              <w:t xml:space="preserve">BIK- BLACHOWSKI, </w:t>
            </w:r>
          </w:p>
          <w:p w14:paraId="0C3BC3A8" w14:textId="77777777" w:rsidR="00C0772B" w:rsidRDefault="00E83660">
            <w:pPr>
              <w:ind w:left="360" w:firstLine="354"/>
              <w:rPr>
                <w:rFonts w:asciiTheme="majorHAnsi" w:hAnsiTheme="majorHAnsi" w:cstheme="minorHAnsi"/>
                <w:sz w:val="20"/>
                <w:szCs w:val="20"/>
                <w:lang w:val="pl-PL"/>
              </w:rPr>
            </w:pPr>
            <w:r w:rsidRPr="00916B61">
              <w:rPr>
                <w:rFonts w:asciiTheme="majorHAnsi" w:hAnsiTheme="majorHAnsi" w:cstheme="minorHAnsi"/>
                <w:sz w:val="20"/>
                <w:szCs w:val="20"/>
                <w:lang w:val="pl-PL"/>
              </w:rPr>
              <w:t>ul. Wałbrzyska 91, 91-865 Łódź</w:t>
            </w:r>
          </w:p>
          <w:p w14:paraId="6BCDB51B" w14:textId="77777777" w:rsidR="00C0772B" w:rsidRDefault="00E83660">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 xml:space="preserve">Trener: </w:t>
            </w:r>
            <w:r>
              <w:rPr>
                <w:rFonts w:asciiTheme="majorHAnsi" w:hAnsiTheme="majorHAnsi" w:cstheme="minorHAnsi"/>
                <w:sz w:val="20"/>
                <w:szCs w:val="20"/>
                <w:lang w:val="pl-PL"/>
              </w:rPr>
              <w:t xml:space="preserve">Jacek </w:t>
            </w:r>
            <w:r w:rsidRPr="00916B61">
              <w:rPr>
                <w:rFonts w:asciiTheme="majorHAnsi" w:hAnsiTheme="majorHAnsi" w:cstheme="minorHAnsi"/>
                <w:sz w:val="20"/>
                <w:szCs w:val="20"/>
                <w:lang w:val="pl-PL"/>
              </w:rPr>
              <w:t>Blachowski</w:t>
            </w:r>
          </w:p>
          <w:p w14:paraId="4DA9CC09" w14:textId="77777777" w:rsidR="00C0772B" w:rsidRDefault="00E83660">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Uczniowie: Bogusław Płoński, Piotr Wiśniewski</w:t>
            </w:r>
          </w:p>
          <w:p w14:paraId="06055F99" w14:textId="77777777" w:rsidR="009A3B4B" w:rsidRPr="00916B61" w:rsidRDefault="009A3B4B" w:rsidP="00AC2411">
            <w:pPr>
              <w:ind w:left="714"/>
              <w:rPr>
                <w:rFonts w:asciiTheme="majorHAnsi" w:hAnsiTheme="majorHAnsi" w:cstheme="minorHAnsi"/>
                <w:sz w:val="20"/>
                <w:szCs w:val="20"/>
                <w:lang w:val="pl-PL"/>
              </w:rPr>
            </w:pPr>
          </w:p>
          <w:p w14:paraId="17311A65" w14:textId="77777777" w:rsidR="00C0772B" w:rsidRDefault="00E83660">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Firma: </w:t>
            </w:r>
            <w:r w:rsidRPr="00916B61">
              <w:rPr>
                <w:rFonts w:asciiTheme="majorHAnsi" w:hAnsiTheme="majorHAnsi" w:cstheme="minorHAnsi"/>
                <w:sz w:val="20"/>
                <w:szCs w:val="20"/>
                <w:lang w:val="pl-PL"/>
              </w:rPr>
              <w:t xml:space="preserve">ASTMEDIA </w:t>
            </w:r>
          </w:p>
          <w:p w14:paraId="51CE55CE" w14:textId="77777777" w:rsidR="00C0772B" w:rsidRDefault="00E83660">
            <w:pPr>
              <w:ind w:left="714"/>
              <w:rPr>
                <w:rFonts w:ascii="Calibri Light" w:hAnsi="Calibri Light" w:cs="Calibri Light"/>
                <w:sz w:val="20"/>
                <w:szCs w:val="20"/>
                <w:lang w:val="pl-PL"/>
              </w:rPr>
            </w:pPr>
            <w:r w:rsidRPr="00916B61">
              <w:rPr>
                <w:rFonts w:ascii="Calibri Light" w:hAnsi="Calibri Light" w:cs="Calibri Light"/>
                <w:sz w:val="20"/>
                <w:szCs w:val="20"/>
                <w:lang w:val="pl-PL"/>
              </w:rPr>
              <w:t>ul. Gierymskiego 5</w:t>
            </w:r>
            <w:r>
              <w:rPr>
                <w:rFonts w:ascii="Calibri Light" w:hAnsi="Calibri Light" w:cs="Calibri Light"/>
                <w:sz w:val="20"/>
                <w:szCs w:val="20"/>
                <w:lang w:val="pl-PL"/>
              </w:rPr>
              <w:t xml:space="preserve">, </w:t>
            </w:r>
            <w:r w:rsidRPr="00916B61">
              <w:rPr>
                <w:rFonts w:ascii="Calibri Light" w:hAnsi="Calibri Light" w:cs="Calibri Light"/>
                <w:sz w:val="20"/>
                <w:szCs w:val="20"/>
                <w:lang w:val="pl-PL"/>
              </w:rPr>
              <w:t>63-100 Śrem</w:t>
            </w:r>
          </w:p>
          <w:p w14:paraId="73BE93C1" w14:textId="77777777" w:rsidR="00C0772B" w:rsidRDefault="00E83660">
            <w:pPr>
              <w:ind w:firstLine="714"/>
              <w:rPr>
                <w:rFonts w:ascii="Calibri Light" w:hAnsi="Calibri Light" w:cs="Calibri Light"/>
                <w:sz w:val="20"/>
                <w:szCs w:val="20"/>
                <w:lang w:val="en-GB"/>
              </w:rPr>
            </w:pPr>
            <w:r w:rsidRPr="00916B61">
              <w:rPr>
                <w:rFonts w:ascii="Calibri Light" w:hAnsi="Calibri Light" w:cs="Calibri Light"/>
                <w:sz w:val="20"/>
                <w:szCs w:val="20"/>
                <w:lang w:val="en-GB"/>
              </w:rPr>
              <w:t xml:space="preserve">Trener: </w:t>
            </w:r>
            <w:r>
              <w:rPr>
                <w:rFonts w:ascii="Calibri Light" w:hAnsi="Calibri Light" w:cs="Calibri Light"/>
                <w:sz w:val="20"/>
                <w:szCs w:val="20"/>
                <w:lang w:val="en-GB"/>
              </w:rPr>
              <w:t xml:space="preserve">Piotr </w:t>
            </w:r>
            <w:r w:rsidRPr="00916B61">
              <w:rPr>
                <w:rFonts w:ascii="Calibri Light" w:hAnsi="Calibri Light" w:cs="Calibri Light"/>
                <w:sz w:val="20"/>
                <w:szCs w:val="20"/>
                <w:lang w:val="en-GB"/>
              </w:rPr>
              <w:t>Jura</w:t>
            </w:r>
          </w:p>
          <w:p w14:paraId="71373DBC" w14:textId="77777777" w:rsidR="00C0772B" w:rsidRDefault="00E83660">
            <w:pPr>
              <w:ind w:firstLine="714"/>
              <w:rPr>
                <w:rFonts w:asciiTheme="majorHAnsi" w:hAnsiTheme="majorHAnsi" w:cstheme="minorHAnsi"/>
                <w:sz w:val="20"/>
                <w:szCs w:val="20"/>
                <w:lang w:val="en-GB"/>
              </w:rPr>
            </w:pPr>
            <w:r w:rsidRPr="00916B61">
              <w:rPr>
                <w:rFonts w:ascii="Calibri Light" w:hAnsi="Calibri Light" w:cs="Calibri Light"/>
                <w:sz w:val="20"/>
                <w:szCs w:val="20"/>
                <w:lang w:val="en-GB"/>
              </w:rPr>
              <w:t>Uczniowie: Mariusz Pilarski, Mieczysław Aleksandrowicz</w:t>
            </w:r>
          </w:p>
          <w:p w14:paraId="6F48416A" w14:textId="77777777" w:rsidR="009A3B4B" w:rsidRPr="00916B61" w:rsidRDefault="009A3B4B" w:rsidP="00AC2411">
            <w:pPr>
              <w:rPr>
                <w:rFonts w:asciiTheme="majorHAnsi" w:hAnsiTheme="majorHAnsi" w:cstheme="minorHAnsi"/>
                <w:sz w:val="20"/>
                <w:szCs w:val="20"/>
                <w:lang w:val="en-GB"/>
              </w:rPr>
            </w:pPr>
          </w:p>
          <w:p w14:paraId="420283E8" w14:textId="77777777" w:rsidR="00C0772B" w:rsidRDefault="00E83660">
            <w:pPr>
              <w:rPr>
                <w:rFonts w:asciiTheme="majorHAnsi" w:hAnsiTheme="majorHAnsi" w:cstheme="minorHAnsi"/>
                <w:sz w:val="20"/>
                <w:szCs w:val="20"/>
                <w:lang w:val="en-GB"/>
              </w:rPr>
            </w:pPr>
            <w:r w:rsidRPr="00916B61">
              <w:rPr>
                <w:rFonts w:asciiTheme="majorHAnsi" w:hAnsiTheme="majorHAnsi" w:cstheme="minorHAnsi"/>
                <w:sz w:val="20"/>
                <w:szCs w:val="20"/>
                <w:lang w:val="en-GB"/>
              </w:rPr>
              <w:t>Godziny szkolenia: 6 godz.</w:t>
            </w:r>
          </w:p>
          <w:p w14:paraId="758B339E" w14:textId="77777777" w:rsidR="009A3B4B" w:rsidRPr="00916B61" w:rsidRDefault="009A3B4B" w:rsidP="00AC2411">
            <w:pPr>
              <w:ind w:left="65" w:hanging="77"/>
              <w:rPr>
                <w:rFonts w:asciiTheme="majorHAnsi" w:hAnsiTheme="majorHAnsi" w:cstheme="minorHAnsi"/>
                <w:sz w:val="20"/>
                <w:szCs w:val="20"/>
                <w:lang w:val="en-GB"/>
              </w:rPr>
            </w:pPr>
          </w:p>
          <w:p w14:paraId="78483A84" w14:textId="77777777" w:rsidR="00C0772B" w:rsidRDefault="00E83660">
            <w:pPr>
              <w:rPr>
                <w:rFonts w:asciiTheme="majorHAnsi" w:hAnsiTheme="majorHAnsi" w:cstheme="minorHAnsi"/>
                <w:sz w:val="20"/>
                <w:szCs w:val="20"/>
                <w:lang w:val="en-GB"/>
              </w:rPr>
            </w:pPr>
            <w:r w:rsidRPr="00916B61">
              <w:rPr>
                <w:rFonts w:asciiTheme="majorHAnsi" w:hAnsiTheme="majorHAnsi" w:cstheme="minorHAnsi"/>
                <w:sz w:val="20"/>
                <w:szCs w:val="20"/>
                <w:lang w:val="en-GB"/>
              </w:rPr>
              <w:t>Profil firmy (firm) zaangażowanych w planowaną naukę w miejscu pracy:</w:t>
            </w:r>
          </w:p>
          <w:p w14:paraId="05F9DF8E" w14:textId="77777777" w:rsidR="00C0772B" w:rsidRDefault="00E83660">
            <w:pPr>
              <w:rPr>
                <w:rFonts w:asciiTheme="majorHAnsi" w:hAnsiTheme="majorHAnsi" w:cstheme="minorHAnsi"/>
                <w:sz w:val="20"/>
                <w:szCs w:val="20"/>
                <w:lang w:val="en-GB"/>
              </w:rPr>
            </w:pPr>
            <w:r w:rsidRPr="00916B61">
              <w:rPr>
                <w:rFonts w:asciiTheme="majorHAnsi" w:hAnsiTheme="majorHAnsi" w:cstheme="minorHAnsi"/>
                <w:sz w:val="20"/>
                <w:szCs w:val="20"/>
                <w:lang w:val="en-GB"/>
              </w:rPr>
              <w:t>Firmy budowlane i remontowe uczestniczące w Renovup IO3</w:t>
            </w:r>
          </w:p>
        </w:tc>
      </w:tr>
      <w:tr w:rsidR="009A3B4B" w:rsidRPr="00F47FF1" w14:paraId="019E6421"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CB90648"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Proces nauczania i uczenia się</w:t>
            </w:r>
          </w:p>
          <w:p w14:paraId="3132B6DF" w14:textId="77777777" w:rsidR="00C0772B" w:rsidRDefault="00E83660">
            <w:pPr>
              <w:jc w:val="center"/>
              <w:rPr>
                <w:rFonts w:asciiTheme="majorHAnsi" w:hAnsiTheme="majorHAnsi" w:cstheme="minorHAnsi"/>
                <w:b/>
                <w:sz w:val="20"/>
                <w:szCs w:val="20"/>
                <w:lang w:val="en-GB"/>
              </w:rPr>
            </w:pPr>
            <w:r w:rsidRPr="00DD146B">
              <w:rPr>
                <w:rFonts w:asciiTheme="majorHAnsi" w:hAnsiTheme="majorHAnsi" w:cstheme="minorHAnsi"/>
                <w:sz w:val="20"/>
                <w:szCs w:val="20"/>
                <w:lang w:val="en-GB"/>
              </w:rPr>
              <w:t xml:space="preserve">(Wynikające z RENOVUP IO3, eksperymentowanie z trenerami SM i TL </w:t>
            </w:r>
            <w:r w:rsidRPr="00DD146B">
              <w:rPr>
                <w:rFonts w:asciiTheme="majorHAnsi" w:hAnsiTheme="majorHAnsi"/>
                <w:sz w:val="20"/>
                <w:szCs w:val="20"/>
                <w:lang w:val="en-GB"/>
              </w:rPr>
              <w:t>"Narzędzia dydaktyczne do profesj</w:t>
            </w:r>
            <w:r w:rsidRPr="00DD146B">
              <w:rPr>
                <w:rFonts w:asciiTheme="majorHAnsi" w:hAnsiTheme="majorHAnsi"/>
                <w:sz w:val="20"/>
                <w:szCs w:val="20"/>
                <w:lang w:val="en-GB"/>
              </w:rPr>
              <w:t>onalizacji kierowników budowy i liderów zespołów w pracach remontowych budynków, zaprojektowane w odniesieniu do sytuacji w pracy" (IO1-A3b i A4 oraz IO2-A1).</w:t>
            </w:r>
          </w:p>
        </w:tc>
      </w:tr>
      <w:tr w:rsidR="009A3B4B" w:rsidRPr="00F47FF1" w14:paraId="4BA2139E"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73F4AB"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Cele nauczania:</w:t>
            </w:r>
          </w:p>
          <w:p w14:paraId="5F7E242E" w14:textId="77777777" w:rsidR="00C0772B" w:rsidRDefault="00E83660">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3F"/>
            </w:r>
            <w:r w:rsidRPr="00DD146B">
              <w:rPr>
                <w:rFonts w:asciiTheme="majorHAnsi" w:hAnsiTheme="majorHAnsi" w:cstheme="minorHAnsi"/>
                <w:sz w:val="20"/>
                <w:szCs w:val="20"/>
                <w:lang w:val="en-GB"/>
              </w:rPr>
              <w:t xml:space="preserve"> Ocena przydatności podłoża (jego specyfiki) dla wielkoformatowych płytek podłogowych.</w:t>
            </w:r>
          </w:p>
          <w:p w14:paraId="053ED8CF" w14:textId="77777777" w:rsidR="009A3B4B" w:rsidRPr="00DD146B" w:rsidRDefault="009A3B4B" w:rsidP="00AC2411">
            <w:pPr>
              <w:rPr>
                <w:rFonts w:asciiTheme="majorHAnsi" w:hAnsiTheme="majorHAnsi" w:cs="Helv"/>
                <w:sz w:val="20"/>
                <w:szCs w:val="20"/>
                <w:lang w:val="en-GB"/>
              </w:rPr>
            </w:pPr>
          </w:p>
          <w:p w14:paraId="57104222"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Treść (w zależności od kontekstu krajowego):</w:t>
            </w:r>
          </w:p>
          <w:p w14:paraId="25C5F063" w14:textId="77777777" w:rsidR="00C0772B" w:rsidRDefault="00E83660">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Sposoby przygotowania podłoża pod posadzkę zpłytek wielkoformatowych </w:t>
            </w:r>
            <w:r>
              <w:rPr>
                <w:rFonts w:asciiTheme="majorHAnsi" w:hAnsiTheme="majorHAnsi" w:cstheme="minorHAnsi"/>
                <w:sz w:val="20"/>
                <w:szCs w:val="20"/>
                <w:lang w:val="en-GB"/>
              </w:rPr>
              <w:t>(przykład tzw. "prac ukrytych").</w:t>
            </w:r>
          </w:p>
          <w:p w14:paraId="35A3DE3B" w14:textId="77777777" w:rsidR="00C0772B" w:rsidRDefault="00E83660">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Izolacja dla dużych podłóg </w:t>
            </w:r>
            <w:r w:rsidRPr="00DD146B">
              <w:rPr>
                <w:rFonts w:asciiTheme="majorHAnsi" w:hAnsiTheme="majorHAnsi" w:cstheme="minorHAnsi"/>
                <w:sz w:val="20"/>
                <w:szCs w:val="20"/>
                <w:lang w:val="en-GB"/>
              </w:rPr>
              <w:t>z</w:t>
            </w:r>
            <w:r w:rsidRPr="00DD146B">
              <w:rPr>
                <w:rFonts w:ascii="Calibri Light" w:hAnsi="Calibri Light" w:cs="Calibri Light"/>
                <w:sz w:val="20"/>
                <w:szCs w:val="20"/>
                <w:lang w:val="en-GB"/>
              </w:rPr>
              <w:t xml:space="preserve"> płytek.</w:t>
            </w:r>
          </w:p>
          <w:p w14:paraId="6A915639" w14:textId="77777777" w:rsidR="00C0772B" w:rsidRDefault="00E83660">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Kryteria oceny jakości wielkoformatowych płytek podłogowych (możliwe wady wynikające z nieodpowiedniego przygotowania podłoża).</w:t>
            </w:r>
          </w:p>
          <w:p w14:paraId="64A5ABE9" w14:textId="77777777" w:rsidR="009A3B4B" w:rsidRPr="00DD146B" w:rsidRDefault="009A3B4B" w:rsidP="00AC2411">
            <w:pPr>
              <w:rPr>
                <w:rFonts w:asciiTheme="majorHAnsi" w:hAnsiTheme="majorHAnsi" w:cstheme="minorHAnsi"/>
                <w:sz w:val="20"/>
                <w:szCs w:val="20"/>
                <w:lang w:val="en-GB"/>
              </w:rPr>
            </w:pPr>
          </w:p>
          <w:p w14:paraId="42C0F65E"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Metody i narzędzia nauczania/uczenia się</w:t>
            </w:r>
          </w:p>
          <w:p w14:paraId="7FB83D20" w14:textId="77777777" w:rsidR="00C0772B" w:rsidRDefault="00E83660">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Dyskusja (skoncentrowana na doświadczeniach uc</w:t>
            </w:r>
            <w:r w:rsidRPr="00DD146B">
              <w:rPr>
                <w:rFonts w:asciiTheme="majorHAnsi" w:hAnsiTheme="majorHAnsi" w:cstheme="minorHAnsi"/>
                <w:sz w:val="20"/>
                <w:szCs w:val="20"/>
                <w:lang w:val="en-GB"/>
              </w:rPr>
              <w:t xml:space="preserve">zestników </w:t>
            </w:r>
            <w:r>
              <w:rPr>
                <w:rFonts w:asciiTheme="majorHAnsi" w:hAnsiTheme="majorHAnsi" w:cstheme="minorHAnsi"/>
                <w:sz w:val="20"/>
                <w:szCs w:val="20"/>
                <w:lang w:val="en-GB"/>
              </w:rPr>
              <w:t xml:space="preserve">dotyczących </w:t>
            </w:r>
            <w:r w:rsidRPr="00DD146B">
              <w:rPr>
                <w:rFonts w:ascii="Calibri Light" w:hAnsi="Calibri Light" w:cs="Calibri Light"/>
                <w:sz w:val="20"/>
                <w:szCs w:val="20"/>
                <w:lang w:val="en-GB"/>
              </w:rPr>
              <w:t>wielkoformatowych płytek podłogowych</w:t>
            </w:r>
            <w:r w:rsidRPr="00DD146B">
              <w:rPr>
                <w:rFonts w:asciiTheme="majorHAnsi" w:hAnsiTheme="majorHAnsi" w:cstheme="minorHAnsi"/>
                <w:sz w:val="20"/>
                <w:szCs w:val="20"/>
                <w:lang w:val="en-GB"/>
              </w:rPr>
              <w:t>).</w:t>
            </w:r>
          </w:p>
          <w:p w14:paraId="5A0DF1AE" w14:textId="77777777" w:rsidR="00C0772B" w:rsidRDefault="00E83660">
            <w:pPr>
              <w:pStyle w:val="Paragraphedeliste"/>
              <w:numPr>
                <w:ilvl w:val="0"/>
                <w:numId w:val="74"/>
              </w:numPr>
              <w:rPr>
                <w:rFonts w:asciiTheme="majorHAnsi" w:hAnsiTheme="majorHAnsi" w:cstheme="minorHAnsi"/>
                <w:sz w:val="20"/>
                <w:szCs w:val="20"/>
                <w:lang w:val="en-GB"/>
              </w:rPr>
            </w:pPr>
            <w:r>
              <w:rPr>
                <w:rFonts w:asciiTheme="majorHAnsi" w:hAnsiTheme="majorHAnsi" w:cstheme="minorHAnsi"/>
                <w:sz w:val="20"/>
                <w:szCs w:val="20"/>
                <w:lang w:val="en-GB"/>
              </w:rPr>
              <w:t xml:space="preserve">Demonstracja </w:t>
            </w:r>
            <w:r w:rsidRPr="00514286">
              <w:rPr>
                <w:rFonts w:asciiTheme="majorHAnsi" w:hAnsiTheme="majorHAnsi" w:cstheme="minorHAnsi"/>
                <w:sz w:val="20"/>
                <w:szCs w:val="20"/>
                <w:lang w:val="en-GB"/>
              </w:rPr>
              <w:t xml:space="preserve">przykładów konsekwencji </w:t>
            </w:r>
            <w:r>
              <w:rPr>
                <w:rFonts w:asciiTheme="majorHAnsi" w:hAnsiTheme="majorHAnsi" w:cstheme="minorHAnsi"/>
                <w:sz w:val="20"/>
                <w:szCs w:val="20"/>
                <w:lang w:val="en-GB"/>
              </w:rPr>
              <w:t>układania</w:t>
            </w:r>
            <w:r w:rsidRPr="00514286">
              <w:rPr>
                <w:rFonts w:asciiTheme="majorHAnsi" w:hAnsiTheme="majorHAnsi" w:cstheme="minorHAnsi"/>
                <w:sz w:val="20"/>
                <w:szCs w:val="20"/>
                <w:lang w:val="en-GB"/>
              </w:rPr>
              <w:t xml:space="preserve"> płytek wielkoformatowych na niewłaściwie przygotowanym podłożu </w:t>
            </w:r>
            <w:r w:rsidRPr="00DD146B">
              <w:rPr>
                <w:rFonts w:asciiTheme="majorHAnsi" w:hAnsiTheme="majorHAnsi" w:cstheme="minorHAnsi"/>
                <w:sz w:val="20"/>
                <w:szCs w:val="20"/>
                <w:lang w:val="en-GB"/>
              </w:rPr>
              <w:t>(rzeczywisty przykład na miejscu + ewentualnie filmy).</w:t>
            </w:r>
          </w:p>
          <w:p w14:paraId="63FD8031" w14:textId="77777777" w:rsidR="00C0772B" w:rsidRDefault="00E83660">
            <w:pPr>
              <w:pStyle w:val="Paragraphedeliste"/>
              <w:numPr>
                <w:ilvl w:val="0"/>
                <w:numId w:val="74"/>
              </w:numPr>
              <w:rPr>
                <w:rFonts w:asciiTheme="majorHAnsi" w:hAnsiTheme="majorHAnsi" w:cstheme="minorHAnsi"/>
                <w:sz w:val="20"/>
                <w:szCs w:val="20"/>
                <w:lang w:val="en-GB"/>
              </w:rPr>
            </w:pPr>
            <w:r>
              <w:rPr>
                <w:rFonts w:asciiTheme="majorHAnsi" w:hAnsiTheme="majorHAnsi" w:cstheme="minorHAnsi"/>
                <w:sz w:val="20"/>
                <w:szCs w:val="20"/>
                <w:lang w:val="en-GB"/>
              </w:rPr>
              <w:t xml:space="preserve">Opracowanie listy kryteriów </w:t>
            </w:r>
            <w:r w:rsidRPr="00DD146B">
              <w:rPr>
                <w:rFonts w:asciiTheme="majorHAnsi" w:hAnsiTheme="majorHAnsi" w:cstheme="minorHAnsi"/>
                <w:sz w:val="20"/>
                <w:szCs w:val="20"/>
                <w:lang w:val="en-GB"/>
              </w:rPr>
              <w:t>oc</w:t>
            </w:r>
            <w:r w:rsidRPr="00DD146B">
              <w:rPr>
                <w:rFonts w:asciiTheme="majorHAnsi" w:hAnsiTheme="majorHAnsi" w:cstheme="minorHAnsi"/>
                <w:sz w:val="20"/>
                <w:szCs w:val="20"/>
                <w:lang w:val="en-GB"/>
              </w:rPr>
              <w:t>eny przydatności podłoża (jego specyfiki) dla wielkoformatowych płytek podłogowych</w:t>
            </w:r>
            <w:r>
              <w:rPr>
                <w:rFonts w:asciiTheme="majorHAnsi" w:hAnsiTheme="majorHAnsi" w:cstheme="minorHAnsi"/>
                <w:sz w:val="20"/>
                <w:szCs w:val="20"/>
                <w:lang w:val="en-GB"/>
              </w:rPr>
              <w:t xml:space="preserve">. </w:t>
            </w:r>
          </w:p>
          <w:p w14:paraId="0F2BCBCB" w14:textId="77777777" w:rsidR="009A3B4B" w:rsidRDefault="009A3B4B" w:rsidP="00AC2411">
            <w:pPr>
              <w:pStyle w:val="Paragraphedeliste"/>
              <w:ind w:left="0" w:firstLine="5"/>
              <w:rPr>
                <w:rFonts w:asciiTheme="majorHAnsi" w:hAnsiTheme="majorHAnsi" w:cstheme="minorHAnsi"/>
                <w:sz w:val="20"/>
                <w:szCs w:val="20"/>
                <w:lang w:val="en-GB"/>
              </w:rPr>
            </w:pPr>
          </w:p>
          <w:p w14:paraId="1E35E51E" w14:textId="77777777" w:rsidR="00C0772B" w:rsidRDefault="00E83660">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Organizacja procesu szkoleniowego w firmach</w:t>
            </w:r>
          </w:p>
          <w:p w14:paraId="14A3767C" w14:textId="77777777" w:rsidR="00C0772B" w:rsidRDefault="00E83660">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Szkolenia prowadzone były w formie f2f, bezpośrednio na placach budowy, w trakcie realizacji prac remontowych. </w:t>
            </w:r>
          </w:p>
          <w:p w14:paraId="5E052A91" w14:textId="77777777" w:rsidR="00C0772B" w:rsidRDefault="00E83660">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Prowadzenie szkoleń na rzeczywistych placach budowy wymagało dużego wysiłku organizacyjnego. Dotyczyło to głównie dostosowania możliwych tematów szkoleń do rodzaju prac aktualnie wykonywanych na danym placu budowy. Konieczne było również uzyskanie zgody wł</w:t>
            </w:r>
            <w:r w:rsidRPr="00DD146B">
              <w:rPr>
                <w:rFonts w:asciiTheme="majorHAnsi" w:hAnsiTheme="majorHAnsi" w:cstheme="minorHAnsi"/>
                <w:sz w:val="20"/>
                <w:szCs w:val="20"/>
                <w:lang w:val="en-GB"/>
              </w:rPr>
              <w:t>aściciela/zarządcy nieruchomości na przeprowadzenie szkolenia na jego placu budowy.</w:t>
            </w:r>
          </w:p>
          <w:p w14:paraId="073EED5F" w14:textId="77777777" w:rsidR="00C0772B" w:rsidRDefault="00E83660">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Aby zminimalizować wpływ szkolenia na inne prace remontowe, szkolenie odbyło się w układzie 1 trener - 1 stażysta </w:t>
            </w:r>
            <w:r>
              <w:rPr>
                <w:rFonts w:asciiTheme="majorHAnsi" w:hAnsiTheme="majorHAnsi" w:cstheme="minorHAnsi"/>
                <w:sz w:val="20"/>
                <w:szCs w:val="20"/>
                <w:lang w:val="en-GB"/>
              </w:rPr>
              <w:t>(lub 2 stażystów).</w:t>
            </w:r>
            <w:r w:rsidRPr="00DD146B">
              <w:rPr>
                <w:rFonts w:asciiTheme="majorHAnsi" w:hAnsiTheme="majorHAnsi" w:cstheme="minorHAnsi"/>
                <w:sz w:val="20"/>
                <w:szCs w:val="20"/>
                <w:lang w:val="en-GB"/>
              </w:rPr>
              <w:t xml:space="preserve"> W szerszej praktyce jest to mało prawdopodobne ze względu na koszty. Takie rozwiązanie jest więc postrzegane przez polskie partnerstwo projektu RenovUp jako rozwiązanie tymczasowe. Od czerwca 2023 r. powstaje </w:t>
            </w:r>
            <w:r w:rsidRPr="00DD146B">
              <w:rPr>
                <w:rFonts w:asciiTheme="majorHAnsi" w:hAnsiTheme="majorHAnsi" w:cstheme="minorHAnsi"/>
                <w:b/>
                <w:sz w:val="20"/>
                <w:szCs w:val="20"/>
                <w:lang w:val="en-GB"/>
              </w:rPr>
              <w:t xml:space="preserve">pierwsze sektorowe centrum szkoleniowe </w:t>
            </w:r>
            <w:r w:rsidRPr="00DD146B">
              <w:rPr>
                <w:rFonts w:asciiTheme="majorHAnsi" w:hAnsiTheme="majorHAnsi" w:cstheme="minorHAnsi"/>
                <w:sz w:val="20"/>
                <w:szCs w:val="20"/>
                <w:lang w:val="en-GB"/>
              </w:rPr>
              <w:t>dla bra</w:t>
            </w:r>
            <w:r w:rsidRPr="00DD146B">
              <w:rPr>
                <w:rFonts w:asciiTheme="majorHAnsi" w:hAnsiTheme="majorHAnsi" w:cstheme="minorHAnsi"/>
                <w:sz w:val="20"/>
                <w:szCs w:val="20"/>
                <w:lang w:val="en-GB"/>
              </w:rPr>
              <w:t>nży budowlanej w Polsce (przy aktywnym udziale Ł-ITeE i SSRW). Jednym z jego celów jest umożliwienie profesjonalnego szkolenia pracowników budowlanych w symulowanych warunkach placu budowy.</w:t>
            </w:r>
          </w:p>
          <w:p w14:paraId="1425102F" w14:textId="77777777" w:rsidR="009A3B4B" w:rsidRPr="00DD146B" w:rsidRDefault="009A3B4B" w:rsidP="00AC2411">
            <w:pPr>
              <w:rPr>
                <w:rFonts w:asciiTheme="majorHAnsi" w:hAnsiTheme="majorHAnsi" w:cstheme="minorHAnsi"/>
                <w:b/>
                <w:bCs/>
                <w:sz w:val="20"/>
                <w:szCs w:val="20"/>
                <w:lang w:val="en-GB"/>
              </w:rPr>
            </w:pPr>
          </w:p>
          <w:p w14:paraId="6CEA972A" w14:textId="77777777" w:rsidR="00C0772B" w:rsidRDefault="00E83660">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lastRenderedPageBreak/>
              <w:t>Ocena efektów uczenia się</w:t>
            </w:r>
          </w:p>
          <w:p w14:paraId="7EB61A05" w14:textId="77777777" w:rsidR="00C0772B" w:rsidRDefault="00E83660">
            <w:p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Aby upewnić się, że treść eksperymentu </w:t>
            </w:r>
            <w:r w:rsidRPr="00DD146B">
              <w:rPr>
                <w:rFonts w:asciiTheme="majorHAnsi" w:hAnsiTheme="majorHAnsi" w:cstheme="minorHAnsi"/>
                <w:sz w:val="20"/>
                <w:szCs w:val="20"/>
                <w:lang w:val="en-GB"/>
              </w:rPr>
              <w:t>jest przestrzegana w sposób zadowalający, przeprowadzono indywidualny i ciągły monitoring oraz codzienną kontrolę obecności, a także wykorzystano kwestionariusz RENOVUP 3 i test ewaluacyjny.</w:t>
            </w:r>
          </w:p>
          <w:p w14:paraId="2B112415" w14:textId="77777777" w:rsidR="009A3B4B" w:rsidRPr="00F4630F" w:rsidRDefault="009A3B4B" w:rsidP="00AC2411">
            <w:pPr>
              <w:rPr>
                <w:rFonts w:asciiTheme="majorHAnsi" w:hAnsiTheme="majorHAnsi" w:cstheme="minorHAnsi"/>
                <w:b/>
                <w:color w:val="FF0000"/>
                <w:sz w:val="20"/>
                <w:szCs w:val="20"/>
                <w:lang w:val="en-GB"/>
              </w:rPr>
            </w:pPr>
          </w:p>
        </w:tc>
      </w:tr>
    </w:tbl>
    <w:p w14:paraId="23D77402" w14:textId="77777777" w:rsidR="00F42D03" w:rsidRDefault="00F42D03" w:rsidP="00F42D03">
      <w:pPr>
        <w:rPr>
          <w:rFonts w:asciiTheme="majorHAnsi" w:hAnsiTheme="majorHAnsi"/>
          <w:sz w:val="20"/>
          <w:szCs w:val="20"/>
          <w:lang w:val="en-GB"/>
        </w:rPr>
      </w:pPr>
      <w:r>
        <w:rPr>
          <w:rFonts w:asciiTheme="majorHAnsi" w:hAnsiTheme="majorHAnsi"/>
          <w:sz w:val="20"/>
          <w:szCs w:val="20"/>
          <w:lang w:val="en-GB"/>
        </w:rPr>
        <w:lastRenderedPageBreak/>
        <w:br w:type="page"/>
      </w:r>
    </w:p>
    <w:p w14:paraId="1B8A41E0" w14:textId="77777777" w:rsidR="00F42D03" w:rsidRDefault="00F42D03" w:rsidP="00F42D03">
      <w:pPr>
        <w:spacing w:after="119"/>
        <w:rPr>
          <w:rFonts w:asciiTheme="majorHAnsi" w:hAnsiTheme="majorHAnsi"/>
          <w:sz w:val="20"/>
          <w:szCs w:val="20"/>
          <w:lang w:val="en-GB"/>
        </w:rPr>
      </w:pPr>
    </w:p>
    <w:p w14:paraId="220DFD5A" w14:textId="77777777" w:rsidR="00F42D03" w:rsidRDefault="00F42D03" w:rsidP="00F42D03">
      <w:pPr>
        <w:jc w:val="both"/>
        <w:rPr>
          <w:rFonts w:asciiTheme="majorHAnsi" w:hAnsiTheme="majorHAnsi"/>
          <w:b/>
          <w:bCs/>
          <w:lang w:val="en-GB"/>
        </w:rPr>
      </w:pPr>
    </w:p>
    <w:p w14:paraId="0DBD2A68" w14:textId="77777777" w:rsidR="00C0772B" w:rsidRDefault="00E83660">
      <w:pPr>
        <w:jc w:val="both"/>
        <w:rPr>
          <w:rFonts w:asciiTheme="majorHAnsi" w:hAnsiTheme="majorHAnsi"/>
          <w:b/>
          <w:bCs/>
          <w:lang w:val="en-GB"/>
        </w:rPr>
      </w:pPr>
      <w:r w:rsidRPr="0061377B">
        <w:rPr>
          <w:rFonts w:asciiTheme="majorHAnsi" w:hAnsiTheme="majorHAnsi"/>
          <w:b/>
          <w:bCs/>
          <w:lang w:val="en-GB"/>
        </w:rPr>
        <w:t>OCENA I UZNAWANIE EFEKTÓW UCZENIA SIĘ ZA POMOCĄ OTWARTYCH ODZNAK</w:t>
      </w:r>
    </w:p>
    <w:p w14:paraId="2D10A0EA"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Szkolenia dla kierowników zespołów budowlanych testowane w ramach RenovUp (IO4) w Polsce są </w:t>
      </w:r>
      <w:r w:rsidRPr="006F4BFE">
        <w:rPr>
          <w:lang w:val="en-GB"/>
        </w:rPr>
        <w:t xml:space="preserve">raczej pojedynczymi jednostkami szkoleniowymi niż kompleksowymi szkoleniami obejmującymi określony </w:t>
      </w:r>
      <w:r w:rsidRPr="006F4BFE">
        <w:rPr>
          <w:lang w:val="en-GB"/>
        </w:rPr>
        <w:t xml:space="preserve">blok (RenovUp).  Nie pozwala </w:t>
      </w:r>
      <w:r>
        <w:rPr>
          <w:lang w:val="en-GB"/>
        </w:rPr>
        <w:t xml:space="preserve">nam to (w tej chwili) </w:t>
      </w:r>
      <w:r w:rsidRPr="006F4BFE">
        <w:rPr>
          <w:lang w:val="en-GB"/>
        </w:rPr>
        <w:t xml:space="preserve">spełnić kryteriów wydawania odznak Open Badge </w:t>
      </w:r>
      <w:r>
        <w:rPr>
          <w:lang w:val="en-GB"/>
        </w:rPr>
        <w:t>dla polskich kierowników zespołów</w:t>
      </w:r>
      <w:r w:rsidRPr="006F4BFE">
        <w:rPr>
          <w:lang w:val="en-GB"/>
        </w:rPr>
        <w:t>.</w:t>
      </w:r>
    </w:p>
    <w:p w14:paraId="71F9EF45"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Planujemy rozwijać model RenovUp, w tym narzędzia dydaktyczne, w nowo utworzonym sektorowym centrum szkoleniowym.  </w:t>
      </w:r>
    </w:p>
    <w:p w14:paraId="1C5D2819" w14:textId="77777777" w:rsidR="001128F0" w:rsidRDefault="001128F0" w:rsidP="009422B8">
      <w:pPr>
        <w:rPr>
          <w:rFonts w:asciiTheme="majorHAnsi" w:hAnsiTheme="majorHAnsi" w:cstheme="minorHAnsi"/>
          <w:bCs/>
          <w:sz w:val="20"/>
          <w:szCs w:val="20"/>
          <w:lang w:val="en-GB"/>
        </w:rPr>
      </w:pPr>
    </w:p>
    <w:p w14:paraId="3CD80EA4" w14:textId="77777777" w:rsidR="00C0772B" w:rsidRDefault="00E83660">
      <w:pPr>
        <w:jc w:val="both"/>
        <w:rPr>
          <w:rFonts w:asciiTheme="majorHAnsi" w:hAnsiTheme="majorHAnsi"/>
          <w:b/>
          <w:bCs/>
          <w:lang w:val="en-GB"/>
        </w:rPr>
      </w:pPr>
      <w:r w:rsidRPr="00315DE1">
        <w:rPr>
          <w:rFonts w:asciiTheme="majorHAnsi" w:hAnsiTheme="majorHAnsi"/>
          <w:b/>
          <w:bCs/>
          <w:lang w:val="en-GB"/>
        </w:rPr>
        <w:t>OCENA DOŚWIADCZENIA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315DE1" w:rsidRPr="00B65680" w14:paraId="2F294D6C" w14:textId="77777777" w:rsidTr="00AC2411">
        <w:trPr>
          <w:cantSplit/>
          <w:trHeight w:val="1200"/>
        </w:trPr>
        <w:tc>
          <w:tcPr>
            <w:tcW w:w="7230" w:type="dxa"/>
          </w:tcPr>
          <w:p w14:paraId="47B66EF6" w14:textId="77777777" w:rsidR="00315DE1" w:rsidRPr="006473DB" w:rsidRDefault="00315DE1"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3CCBB4D9"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PEŁNI</w:t>
            </w:r>
          </w:p>
        </w:tc>
        <w:tc>
          <w:tcPr>
            <w:tcW w:w="567" w:type="dxa"/>
            <w:shd w:val="clear" w:color="auto" w:fill="D9E2F3" w:themeFill="accent1" w:themeFillTint="33"/>
            <w:textDirection w:val="btLr"/>
            <w:vAlign w:val="center"/>
          </w:tcPr>
          <w:p w14:paraId="6DE5CEBB"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KONIEC</w:t>
            </w:r>
          </w:p>
        </w:tc>
        <w:tc>
          <w:tcPr>
            <w:tcW w:w="567" w:type="dxa"/>
            <w:shd w:val="clear" w:color="auto" w:fill="D9E2F3" w:themeFill="accent1" w:themeFillTint="33"/>
            <w:textDirection w:val="btLr"/>
            <w:vAlign w:val="center"/>
          </w:tcPr>
          <w:p w14:paraId="2438DD56"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CZĘŚCI</w:t>
            </w:r>
          </w:p>
        </w:tc>
        <w:tc>
          <w:tcPr>
            <w:tcW w:w="567" w:type="dxa"/>
            <w:shd w:val="clear" w:color="auto" w:fill="D9E2F3" w:themeFill="accent1" w:themeFillTint="33"/>
            <w:textDirection w:val="btLr"/>
            <w:vAlign w:val="center"/>
          </w:tcPr>
          <w:p w14:paraId="348FFA65"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OGÓLE</w:t>
            </w:r>
          </w:p>
        </w:tc>
        <w:tc>
          <w:tcPr>
            <w:tcW w:w="567" w:type="dxa"/>
            <w:shd w:val="clear" w:color="auto" w:fill="D9E2F3" w:themeFill="accent1" w:themeFillTint="33"/>
            <w:textDirection w:val="btLr"/>
            <w:vAlign w:val="center"/>
          </w:tcPr>
          <w:p w14:paraId="1285B97B"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NIC</w:t>
            </w:r>
          </w:p>
        </w:tc>
      </w:tr>
      <w:tr w:rsidR="00315DE1" w:rsidRPr="00303148" w14:paraId="01C42AC5" w14:textId="77777777" w:rsidTr="00AC2411">
        <w:tc>
          <w:tcPr>
            <w:tcW w:w="7230" w:type="dxa"/>
            <w:shd w:val="clear" w:color="auto" w:fill="D9E2F3" w:themeFill="accent1" w:themeFillTint="33"/>
          </w:tcPr>
          <w:p w14:paraId="5E8BE261" w14:textId="77777777" w:rsidR="00C0772B" w:rsidRDefault="00E83660">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Czy treści, których doświadczyłeś, były dla Ciebie interesujące?</w:t>
            </w:r>
          </w:p>
        </w:tc>
        <w:tc>
          <w:tcPr>
            <w:tcW w:w="567" w:type="dxa"/>
            <w:shd w:val="clear" w:color="auto" w:fill="auto"/>
          </w:tcPr>
          <w:p w14:paraId="37787B48"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241E3D0B"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3718983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4593C820"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171472B" w14:textId="77777777" w:rsidR="00315DE1" w:rsidRPr="00303148" w:rsidRDefault="00315DE1" w:rsidP="00AC2411">
            <w:pPr>
              <w:spacing w:line="360" w:lineRule="auto"/>
              <w:jc w:val="center"/>
              <w:rPr>
                <w:rFonts w:ascii="Calibri Light" w:hAnsi="Calibri Light" w:cs="Calibri Light"/>
                <w:lang w:val="es-ES"/>
              </w:rPr>
            </w:pPr>
          </w:p>
        </w:tc>
      </w:tr>
      <w:tr w:rsidR="00315DE1" w:rsidRPr="0006317F" w14:paraId="0B6EC388" w14:textId="77777777" w:rsidTr="00AC2411">
        <w:tc>
          <w:tcPr>
            <w:tcW w:w="7230" w:type="dxa"/>
            <w:shd w:val="clear" w:color="auto" w:fill="D9E2F3" w:themeFill="accent1" w:themeFillTint="33"/>
          </w:tcPr>
          <w:p w14:paraId="5DA97B7D" w14:textId="77777777" w:rsidR="00C0772B" w:rsidRDefault="00E83660">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Czy są one powiązane z Twoją działalnością?</w:t>
            </w:r>
          </w:p>
        </w:tc>
        <w:tc>
          <w:tcPr>
            <w:tcW w:w="567" w:type="dxa"/>
            <w:shd w:val="clear" w:color="auto" w:fill="auto"/>
          </w:tcPr>
          <w:p w14:paraId="49F365E5"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1998D9DC"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17EA945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1D49385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1D02B1E1" w14:textId="77777777" w:rsidR="00315DE1" w:rsidRPr="0006317F" w:rsidRDefault="00315DE1" w:rsidP="00AC2411">
            <w:pPr>
              <w:spacing w:line="360" w:lineRule="auto"/>
              <w:jc w:val="center"/>
              <w:rPr>
                <w:rFonts w:ascii="Calibri Light" w:hAnsi="Calibri Light" w:cs="Calibri Light"/>
                <w:lang w:val="es-ES"/>
              </w:rPr>
            </w:pPr>
          </w:p>
        </w:tc>
      </w:tr>
      <w:tr w:rsidR="00315DE1" w:rsidRPr="005736FE" w14:paraId="259D424F" w14:textId="77777777" w:rsidTr="00AC2411">
        <w:trPr>
          <w:trHeight w:val="594"/>
        </w:trPr>
        <w:tc>
          <w:tcPr>
            <w:tcW w:w="7230" w:type="dxa"/>
            <w:shd w:val="clear" w:color="auto" w:fill="D9E2F3" w:themeFill="accent1" w:themeFillTint="33"/>
          </w:tcPr>
          <w:p w14:paraId="334FF420" w14:textId="77777777" w:rsidR="00C0772B" w:rsidRDefault="00E83660">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Czy dostarczyły ci one nowej wiedzy, aby rozwinąć swoją działalność zawodową?</w:t>
            </w:r>
          </w:p>
        </w:tc>
        <w:tc>
          <w:tcPr>
            <w:tcW w:w="567" w:type="dxa"/>
            <w:shd w:val="clear" w:color="auto" w:fill="auto"/>
          </w:tcPr>
          <w:p w14:paraId="1D55408D"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shd w:val="clear" w:color="auto" w:fill="auto"/>
          </w:tcPr>
          <w:p w14:paraId="6A9A1B4A"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3515DD52"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2D85ACC"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61200CF0" w14:textId="77777777" w:rsidR="00315DE1" w:rsidRPr="005736FE" w:rsidRDefault="00315DE1" w:rsidP="00AC2411">
            <w:pPr>
              <w:spacing w:line="360" w:lineRule="auto"/>
              <w:jc w:val="center"/>
              <w:rPr>
                <w:rFonts w:ascii="Calibri Light" w:hAnsi="Calibri Light" w:cs="Calibri Light"/>
                <w:lang w:val="es-ES"/>
              </w:rPr>
            </w:pPr>
          </w:p>
        </w:tc>
      </w:tr>
      <w:tr w:rsidR="00315DE1" w:rsidRPr="00683AD7" w14:paraId="46E44808" w14:textId="77777777" w:rsidTr="00AC2411">
        <w:tc>
          <w:tcPr>
            <w:tcW w:w="7230" w:type="dxa"/>
            <w:tcBorders>
              <w:bottom w:val="single" w:sz="4" w:space="0" w:color="0070C0"/>
            </w:tcBorders>
            <w:shd w:val="clear" w:color="auto" w:fill="D9E2F3" w:themeFill="accent1" w:themeFillTint="33"/>
          </w:tcPr>
          <w:p w14:paraId="1D05927D" w14:textId="77777777" w:rsidR="00C0772B" w:rsidRDefault="00E83660">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Czy jesteś zadowolony, że wziąłeś udział w tym eksperymencie?</w:t>
            </w:r>
          </w:p>
        </w:tc>
        <w:tc>
          <w:tcPr>
            <w:tcW w:w="567" w:type="dxa"/>
            <w:tcBorders>
              <w:bottom w:val="single" w:sz="4" w:space="0" w:color="0070C0"/>
            </w:tcBorders>
            <w:shd w:val="clear" w:color="auto" w:fill="auto"/>
          </w:tcPr>
          <w:p w14:paraId="79D18B51"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tcBorders>
              <w:bottom w:val="single" w:sz="4" w:space="0" w:color="0070C0"/>
            </w:tcBorders>
            <w:shd w:val="clear" w:color="auto" w:fill="auto"/>
          </w:tcPr>
          <w:p w14:paraId="76DA8E52"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tcBorders>
              <w:bottom w:val="single" w:sz="4" w:space="0" w:color="0070C0"/>
            </w:tcBorders>
            <w:shd w:val="clear" w:color="auto" w:fill="auto"/>
          </w:tcPr>
          <w:p w14:paraId="3992CF3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02401FD"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06D29AB" w14:textId="77777777" w:rsidR="00315DE1" w:rsidRPr="00683AD7" w:rsidRDefault="00315DE1" w:rsidP="00AC2411">
            <w:pPr>
              <w:spacing w:line="360" w:lineRule="auto"/>
              <w:jc w:val="center"/>
              <w:rPr>
                <w:rFonts w:ascii="Calibri Light" w:hAnsi="Calibri Light" w:cs="Calibri Light"/>
                <w:lang w:val="es-ES"/>
              </w:rPr>
            </w:pPr>
          </w:p>
        </w:tc>
      </w:tr>
    </w:tbl>
    <w:p w14:paraId="3EAC3C9D" w14:textId="77777777" w:rsidR="00315DE1" w:rsidRDefault="00315DE1" w:rsidP="00315DE1">
      <w:pPr>
        <w:rPr>
          <w:rFonts w:asciiTheme="majorHAnsi" w:hAnsiTheme="majorHAnsi"/>
          <w:sz w:val="20"/>
          <w:szCs w:val="20"/>
          <w:lang w:val="en-GB"/>
        </w:rPr>
      </w:pPr>
    </w:p>
    <w:p w14:paraId="709E277A" w14:textId="77777777" w:rsidR="00315DE1" w:rsidRDefault="00315DE1" w:rsidP="009422B8">
      <w:pPr>
        <w:rPr>
          <w:rFonts w:asciiTheme="majorHAnsi" w:hAnsiTheme="majorHAnsi" w:cstheme="minorHAnsi"/>
          <w:bCs/>
          <w:sz w:val="20"/>
          <w:szCs w:val="20"/>
          <w:lang w:val="en-GB"/>
        </w:rPr>
      </w:pPr>
    </w:p>
    <w:p w14:paraId="7E5D685B" w14:textId="77777777" w:rsidR="001128F0" w:rsidRDefault="001128F0" w:rsidP="009422B8">
      <w:pPr>
        <w:rPr>
          <w:rFonts w:asciiTheme="majorHAnsi" w:hAnsiTheme="majorHAnsi" w:cstheme="minorHAnsi"/>
          <w:bCs/>
          <w:sz w:val="20"/>
          <w:szCs w:val="20"/>
          <w:lang w:val="en-GB"/>
        </w:rPr>
      </w:pPr>
    </w:p>
    <w:p w14:paraId="607960C5" w14:textId="77777777" w:rsidR="00B60FFA" w:rsidRDefault="00B60FFA" w:rsidP="009422B8">
      <w:pPr>
        <w:rPr>
          <w:rFonts w:asciiTheme="majorHAnsi" w:hAnsiTheme="majorHAnsi" w:cstheme="minorHAnsi"/>
          <w:bCs/>
          <w:sz w:val="20"/>
          <w:szCs w:val="20"/>
          <w:lang w:val="en-GB"/>
        </w:rPr>
      </w:pPr>
    </w:p>
    <w:p w14:paraId="2B824D32"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40D832A8" w14:textId="77777777" w:rsidR="00B60FFA" w:rsidRDefault="00B60FFA" w:rsidP="009422B8">
      <w:pPr>
        <w:rPr>
          <w:rFonts w:asciiTheme="majorHAnsi" w:hAnsiTheme="majorHAnsi" w:cstheme="minorHAnsi"/>
          <w:bCs/>
          <w:sz w:val="20"/>
          <w:szCs w:val="20"/>
          <w:lang w:val="en-GB"/>
        </w:rPr>
      </w:pPr>
    </w:p>
    <w:p w14:paraId="411C396A" w14:textId="77777777" w:rsidR="00C0772B" w:rsidRDefault="00E83660">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6" w:name="_Toc141806227"/>
      <w:r w:rsidRPr="00B60FFA">
        <w:rPr>
          <w:rFonts w:ascii="Calibri" w:eastAsia="Calibri" w:hAnsi="Calibri" w:cs="Calibri"/>
          <w:bCs/>
          <w:color w:val="2F5496" w:themeColor="accent1" w:themeShade="BF"/>
          <w:sz w:val="26"/>
          <w:szCs w:val="26"/>
          <w:lang w:val="en-GB"/>
        </w:rPr>
        <w:t>GRECJA</w:t>
      </w:r>
      <w:bookmarkEnd w:id="26"/>
    </w:p>
    <w:p w14:paraId="72D35DF0" w14:textId="77777777" w:rsidR="00B60FFA" w:rsidRDefault="00B60FFA" w:rsidP="009422B8">
      <w:pPr>
        <w:rPr>
          <w:rFonts w:asciiTheme="majorHAnsi" w:hAnsiTheme="majorHAnsi" w:cstheme="minorHAnsi"/>
          <w:bCs/>
          <w:sz w:val="20"/>
          <w:szCs w:val="20"/>
          <w:lang w:val="en-GB"/>
        </w:rPr>
      </w:pPr>
    </w:p>
    <w:p w14:paraId="31C7B680" w14:textId="77777777" w:rsidR="00C0772B" w:rsidRDefault="00E83660">
      <w:pPr>
        <w:jc w:val="both"/>
        <w:rPr>
          <w:rFonts w:asciiTheme="majorHAnsi" w:hAnsiTheme="majorHAnsi"/>
          <w:b/>
          <w:bCs/>
          <w:lang w:val="en-GB"/>
        </w:rPr>
      </w:pPr>
      <w:r w:rsidRPr="0061377B">
        <w:rPr>
          <w:rFonts w:asciiTheme="majorHAnsi" w:hAnsiTheme="majorHAnsi"/>
          <w:b/>
          <w:bCs/>
          <w:lang w:val="en-GB"/>
        </w:rPr>
        <w:t xml:space="preserve">KRÓTKI OPIS DOŚWIADCZENIA </w:t>
      </w:r>
      <w:r>
        <w:rPr>
          <w:rFonts w:asciiTheme="majorHAnsi" w:hAnsiTheme="majorHAnsi"/>
          <w:b/>
          <w:bCs/>
          <w:lang w:val="en-GB"/>
        </w:rPr>
        <w:t>W GRECJI</w:t>
      </w:r>
    </w:p>
    <w:p w14:paraId="55B11F25" w14:textId="77777777" w:rsidR="00C0772B" w:rsidRDefault="00E83660">
      <w:pPr>
        <w:jc w:val="both"/>
        <w:rPr>
          <w:rFonts w:asciiTheme="majorHAnsi" w:hAnsiTheme="majorHAnsi"/>
          <w:sz w:val="20"/>
          <w:szCs w:val="20"/>
          <w:lang w:val="en-GB"/>
        </w:rPr>
      </w:pPr>
      <w:r w:rsidRPr="008652B8">
        <w:rPr>
          <w:rFonts w:asciiTheme="majorHAnsi" w:hAnsiTheme="majorHAnsi"/>
          <w:sz w:val="20"/>
          <w:szCs w:val="20"/>
          <w:lang w:val="en-GB"/>
        </w:rPr>
        <w:t xml:space="preserve">Grecki </w:t>
      </w:r>
      <w:r w:rsidRPr="008652B8">
        <w:rPr>
          <w:rFonts w:asciiTheme="majorHAnsi" w:hAnsiTheme="majorHAnsi"/>
          <w:sz w:val="20"/>
          <w:szCs w:val="20"/>
          <w:lang w:val="en-GB"/>
        </w:rPr>
        <w:t>eksperyment RenovUp został przeprowadzony przy wsparciu Techniki Ekpaideutiki (Centrum Szkoleniowe zlokalizowane w Atenach), ponieważ PEDMEDE nie jest dostawcą VET i nie obejmuje personelu szkoleniowego potrzebnego do wdrożenia takiego szkolenia. Schemat e</w:t>
      </w:r>
      <w:r w:rsidRPr="008652B8">
        <w:rPr>
          <w:rFonts w:asciiTheme="majorHAnsi" w:hAnsiTheme="majorHAnsi"/>
          <w:sz w:val="20"/>
          <w:szCs w:val="20"/>
          <w:lang w:val="en-GB"/>
        </w:rPr>
        <w:t xml:space="preserve">ksperymentu został oparty na wynikach IO3, a w szczególności (1) wynikach obserwacji sytuacji roboczych w miejscach renowacji (Siatka 1 i 2) oraz wynikach identyfikacji potrzeb szkoleniowych uczniów RenovUP (Siatka 3). </w:t>
      </w:r>
    </w:p>
    <w:p w14:paraId="0704B5B2" w14:textId="77777777" w:rsidR="00C0772B" w:rsidRDefault="00E83660">
      <w:pPr>
        <w:jc w:val="both"/>
        <w:rPr>
          <w:rFonts w:asciiTheme="majorHAnsi" w:hAnsiTheme="majorHAnsi"/>
          <w:sz w:val="20"/>
          <w:szCs w:val="20"/>
          <w:lang w:val="en-GB"/>
        </w:rPr>
      </w:pPr>
      <w:r w:rsidRPr="008652B8">
        <w:rPr>
          <w:rFonts w:asciiTheme="majorHAnsi" w:hAnsiTheme="majorHAnsi"/>
          <w:sz w:val="20"/>
          <w:szCs w:val="20"/>
          <w:lang w:val="en-GB"/>
        </w:rPr>
        <w:t>Trenerzy: Dwóch (2) trenerów posiada</w:t>
      </w:r>
      <w:r w:rsidRPr="008652B8">
        <w:rPr>
          <w:rFonts w:asciiTheme="majorHAnsi" w:hAnsiTheme="majorHAnsi"/>
          <w:sz w:val="20"/>
          <w:szCs w:val="20"/>
          <w:lang w:val="en-GB"/>
        </w:rPr>
        <w:t xml:space="preserve"> wykształcenie i doświadczenie zawodowe w sektorze budowlanym i wykonało następujące zadania: (i) dwie (2) wizyty na placach budowy w celu obserwacji sytuacji roboczej na byłym Pałacu Królewskim w Grecji - miejscu renowacji obsługiwanym przez NIRIKOS SA i </w:t>
      </w:r>
      <w:r w:rsidRPr="008652B8">
        <w:rPr>
          <w:rFonts w:asciiTheme="majorHAnsi" w:hAnsiTheme="majorHAnsi"/>
          <w:sz w:val="20"/>
          <w:szCs w:val="20"/>
          <w:lang w:val="en-GB"/>
        </w:rPr>
        <w:t>ERETBO SA - (sierpień 2022 r. i luty 2023 r.); (ii) identyfikacja potrzeb szkoleniowych poprzez indywidualne wywiady online w marcu 2023 r.; (iii) opracowanie treści szkoleniowych; (iv) przeprowadzenie ścieżki eksperymentalnej; (v) ocena wyników nauczania.</w:t>
      </w:r>
      <w:r w:rsidRPr="008652B8">
        <w:rPr>
          <w:rFonts w:asciiTheme="majorHAnsi" w:hAnsiTheme="majorHAnsi"/>
          <w:sz w:val="20"/>
          <w:szCs w:val="20"/>
          <w:lang w:val="en-GB"/>
        </w:rPr>
        <w:t xml:space="preserve"> </w:t>
      </w:r>
    </w:p>
    <w:p w14:paraId="5ABB2CAD" w14:textId="77777777" w:rsidR="00C0772B" w:rsidRDefault="00E83660">
      <w:pPr>
        <w:jc w:val="both"/>
        <w:rPr>
          <w:rFonts w:asciiTheme="majorHAnsi" w:hAnsiTheme="majorHAnsi"/>
          <w:sz w:val="20"/>
          <w:szCs w:val="20"/>
          <w:lang w:val="en-GB"/>
        </w:rPr>
      </w:pPr>
      <w:r w:rsidRPr="008652B8">
        <w:rPr>
          <w:rFonts w:asciiTheme="majorHAnsi" w:hAnsiTheme="majorHAnsi"/>
          <w:sz w:val="20"/>
          <w:szCs w:val="20"/>
          <w:lang w:val="en-GB"/>
        </w:rPr>
        <w:t>Uczestnicy: W sumie w greckim eksperymencie wzięło udział dwudziestu trzech (23) uczestników: jedenastu (11) kierowników budowy i dwunastu (12) liderów zespołów. Wszyscy są zaangażowani w prace renowacyjne w dawnym Pałacu Królewskim w Grecji, pracując dl</w:t>
      </w:r>
      <w:r w:rsidRPr="008652B8">
        <w:rPr>
          <w:rFonts w:asciiTheme="majorHAnsi" w:hAnsiTheme="majorHAnsi"/>
          <w:sz w:val="20"/>
          <w:szCs w:val="20"/>
          <w:lang w:val="en-GB"/>
        </w:rPr>
        <w:t>a firm ERETBO lub NIRIKOS / członków PEDMEDE.</w:t>
      </w:r>
    </w:p>
    <w:p w14:paraId="59ADDFD5" w14:textId="77777777" w:rsidR="00C0772B" w:rsidRDefault="00E83660">
      <w:pPr>
        <w:jc w:val="both"/>
        <w:rPr>
          <w:rFonts w:asciiTheme="majorHAnsi" w:hAnsiTheme="majorHAnsi"/>
          <w:sz w:val="20"/>
          <w:szCs w:val="20"/>
          <w:lang w:val="en-GB"/>
        </w:rPr>
      </w:pPr>
      <w:r w:rsidRPr="008652B8">
        <w:rPr>
          <w:rFonts w:asciiTheme="majorHAnsi" w:hAnsiTheme="majorHAnsi"/>
          <w:sz w:val="20"/>
          <w:szCs w:val="20"/>
          <w:lang w:val="en-GB"/>
        </w:rPr>
        <w:t xml:space="preserve">Eksperymentalny program profesjonalizacji został przeprowadzony online w maju 2023 roku. </w:t>
      </w:r>
    </w:p>
    <w:p w14:paraId="7E70D94C" w14:textId="77777777" w:rsidR="008652B8" w:rsidRPr="008652B8" w:rsidRDefault="008652B8" w:rsidP="00630C7F">
      <w:pPr>
        <w:jc w:val="both"/>
        <w:rPr>
          <w:rFonts w:asciiTheme="majorHAnsi" w:hAnsiTheme="majorHAnsi"/>
          <w:sz w:val="20"/>
          <w:szCs w:val="20"/>
          <w:lang w:val="en-GB"/>
        </w:rPr>
      </w:pPr>
    </w:p>
    <w:p w14:paraId="4A4D4087" w14:textId="77777777" w:rsidR="00C0772B" w:rsidRDefault="00E83660">
      <w:pPr>
        <w:jc w:val="both"/>
        <w:rPr>
          <w:rFonts w:asciiTheme="majorHAnsi" w:hAnsiTheme="majorHAnsi"/>
          <w:b/>
          <w:bCs/>
          <w:lang w:val="en-GB"/>
        </w:rPr>
      </w:pPr>
      <w:r w:rsidRPr="0061377B">
        <w:rPr>
          <w:rFonts w:asciiTheme="majorHAnsi" w:hAnsiTheme="majorHAnsi"/>
          <w:b/>
          <w:bCs/>
          <w:lang w:val="en-GB"/>
        </w:rPr>
        <w:t>MODUŁOWE SZKOLENIE POWIĄZANE Z PRACĄ ZGODNIE Z ZALECENIAMI WYNIKAJĄCYMI Z IO1 PROJEKTU</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C24667" w:rsidRPr="00F47FF1" w14:paraId="0774367F"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B16811" w14:textId="77777777" w:rsidR="00C24667" w:rsidRPr="00C33ECD" w:rsidRDefault="00C24667" w:rsidP="00AC2411">
            <w:pPr>
              <w:pStyle w:val="Default"/>
              <w:rPr>
                <w:rFonts w:asciiTheme="majorHAnsi" w:hAnsiTheme="majorHAnsi" w:cstheme="minorHAnsi"/>
                <w:b/>
                <w:bCs/>
                <w:sz w:val="20"/>
                <w:szCs w:val="20"/>
                <w:lang w:val="es-ES"/>
              </w:rPr>
            </w:pPr>
          </w:p>
          <w:p w14:paraId="00F212AC"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Blok 3: Zarządzanie technicznymi i organizacyjnymi aspektami prac renowacyjnych</w:t>
            </w:r>
          </w:p>
          <w:p w14:paraId="61C2F054" w14:textId="77777777" w:rsidR="00C24667" w:rsidRPr="00C33ECD" w:rsidRDefault="00C24667"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8AA7ED" w14:textId="77777777" w:rsidR="00C24667" w:rsidRPr="00C33ECD" w:rsidRDefault="00C24667" w:rsidP="00AC2411">
            <w:pPr>
              <w:pStyle w:val="Default"/>
              <w:rPr>
                <w:rFonts w:asciiTheme="majorHAnsi" w:hAnsiTheme="majorHAnsi" w:cstheme="minorHAnsi"/>
                <w:b/>
                <w:bCs/>
                <w:sz w:val="20"/>
                <w:szCs w:val="20"/>
                <w:lang w:val="en-GB"/>
              </w:rPr>
            </w:pPr>
          </w:p>
          <w:p w14:paraId="7858F321" w14:textId="77777777" w:rsidR="00C0772B" w:rsidRDefault="00E83660">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Podział na ogólne cele pedagogiczne</w:t>
            </w:r>
          </w:p>
        </w:tc>
      </w:tr>
      <w:tr w:rsidR="00C24667" w:rsidRPr="00F47FF1" w14:paraId="6487BD9E"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05B6335"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3.1. Administracyjne, finansowe i prawne zarządzanie projektem renowacji. </w:t>
            </w:r>
          </w:p>
        </w:tc>
        <w:tc>
          <w:tcPr>
            <w:tcW w:w="6237" w:type="dxa"/>
            <w:tcBorders>
              <w:top w:val="single" w:sz="4" w:space="0" w:color="auto"/>
              <w:left w:val="single" w:sz="4" w:space="0" w:color="auto"/>
              <w:bottom w:val="single" w:sz="4" w:space="0" w:color="auto"/>
              <w:right w:val="single" w:sz="4" w:space="0" w:color="auto"/>
            </w:tcBorders>
          </w:tcPr>
          <w:p w14:paraId="1CF99D28" w14:textId="77777777" w:rsidR="00C0772B" w:rsidRDefault="00E83660">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Identyfikacja i kompilacja dokumentów administracyjnych, finansowych i prawnych związanych z projektami renowacyjnymi. </w:t>
            </w:r>
          </w:p>
          <w:p w14:paraId="2F0EC426" w14:textId="77777777" w:rsidR="00C0772B" w:rsidRDefault="00E83660">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Uwzględnienie tej specyfiki w zarządzaniu obiektem</w:t>
            </w:r>
          </w:p>
        </w:tc>
      </w:tr>
      <w:tr w:rsidR="00C24667" w:rsidRPr="00C33ECD" w14:paraId="520F940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682521B"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3.2. Zarządzanie i kontrola ochrony pracowników i budynków na miejscu, w tym montaż/demontaż rusztowań, praca na wysokościach, trudny dostęp i wykorzystanie materiałów niebezpiecznych podczas prac remontowych.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094AB61" w14:textId="77777777" w:rsidR="00C0772B" w:rsidRDefault="00E83660">
            <w:pPr>
              <w:pStyle w:val="Default"/>
              <w:numPr>
                <w:ilvl w:val="0"/>
                <w:numId w:val="7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Identyfikacja konkretnych i krytyc</w:t>
            </w:r>
            <w:r w:rsidRPr="00C33ECD">
              <w:rPr>
                <w:rFonts w:asciiTheme="majorHAnsi" w:hAnsiTheme="majorHAnsi" w:cstheme="minorHAnsi"/>
                <w:sz w:val="20"/>
                <w:szCs w:val="20"/>
                <w:lang w:val="en-GB"/>
              </w:rPr>
              <w:t xml:space="preserve">znych sytuacji </w:t>
            </w:r>
          </w:p>
          <w:p w14:paraId="327F6C59" w14:textId="77777777" w:rsidR="00C0772B" w:rsidRDefault="00E83660">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5D6C7071" w14:textId="77777777" w:rsidR="00C0772B" w:rsidRDefault="00E83660">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Opracowywanie i proponowanie strategii rozwiązywania problemów </w:t>
            </w:r>
          </w:p>
          <w:p w14:paraId="24227E49" w14:textId="77777777" w:rsidR="00C0772B" w:rsidRDefault="00E83660">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p w14:paraId="5A538B30" w14:textId="77777777" w:rsidR="00C24667" w:rsidRPr="00C33ECD" w:rsidRDefault="00C24667" w:rsidP="00AC2411">
            <w:pPr>
              <w:pStyle w:val="Default"/>
              <w:ind w:left="321"/>
              <w:rPr>
                <w:rFonts w:asciiTheme="majorHAnsi" w:hAnsiTheme="majorHAnsi" w:cstheme="minorHAnsi"/>
                <w:sz w:val="20"/>
                <w:szCs w:val="20"/>
                <w:lang w:val="es-ES"/>
              </w:rPr>
            </w:pPr>
          </w:p>
        </w:tc>
      </w:tr>
      <w:tr w:rsidR="00C24667" w:rsidRPr="00C33ECD" w14:paraId="3B1DCD42"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AE46A7"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3.3. Gospodarka odpadami podczas prac remontowych: planowanie i zarządzanie pojemnikami na odpady, sortowanie i recykling (gospodarka o obiegu zamkniętym) oraz stosowanie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D94F68" w14:textId="77777777" w:rsidR="00C0772B" w:rsidRDefault="00E83660">
            <w:pPr>
              <w:pStyle w:val="Default"/>
              <w:numPr>
                <w:ilvl w:val="0"/>
                <w:numId w:val="77"/>
              </w:numPr>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0DC8215A" w14:textId="77777777" w:rsidR="00C0772B" w:rsidRDefault="00E83660">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O</w:t>
            </w:r>
            <w:r w:rsidRPr="00C33ECD">
              <w:rPr>
                <w:rFonts w:asciiTheme="majorHAnsi" w:hAnsiTheme="majorHAnsi" w:cstheme="minorHAnsi"/>
                <w:sz w:val="20"/>
                <w:szCs w:val="20"/>
                <w:lang w:val="es-ES"/>
              </w:rPr>
              <w:t xml:space="preserve">kreślenie istniejących zasad lub przepisów </w:t>
            </w:r>
          </w:p>
          <w:p w14:paraId="51B421A2" w14:textId="77777777" w:rsidR="00C0772B" w:rsidRDefault="00E83660">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Rozwijać strategie rozwiązywania problemów i stosować odpowiednie techniki.</w:t>
            </w:r>
          </w:p>
          <w:p w14:paraId="067B1694" w14:textId="77777777" w:rsidR="00C0772B" w:rsidRDefault="00E83660">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C24667" w:rsidRPr="00C33ECD" w14:paraId="561A8E7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583E3D"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3.4: Włączenie standardów oszczędności energii do projektów modernizacyjnych i wykorzystanie odpowiednich narzędzi monitorowania.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854CC" w14:textId="77777777" w:rsidR="00C0772B" w:rsidRDefault="00E83660">
            <w:pPr>
              <w:pStyle w:val="Default"/>
              <w:numPr>
                <w:ilvl w:val="0"/>
                <w:numId w:val="78"/>
              </w:numPr>
              <w:rPr>
                <w:rFonts w:asciiTheme="majorHAnsi" w:hAnsiTheme="majorHAnsi" w:cstheme="minorHAnsi"/>
                <w:sz w:val="20"/>
                <w:szCs w:val="20"/>
              </w:rPr>
            </w:pPr>
            <w:r w:rsidRPr="00C33ECD">
              <w:rPr>
                <w:rFonts w:asciiTheme="majorHAnsi" w:hAnsiTheme="majorHAnsi" w:cstheme="minorHAnsi"/>
                <w:sz w:val="20"/>
                <w:szCs w:val="20"/>
              </w:rPr>
              <w:t xml:space="preserve">Identyfikacja konkretnych sytuacji </w:t>
            </w:r>
          </w:p>
          <w:p w14:paraId="24B9D726" w14:textId="77777777" w:rsidR="00C0772B" w:rsidRDefault="00E83660">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Określenie istniejących zasad lub przepisów</w:t>
            </w:r>
          </w:p>
          <w:p w14:paraId="087FA543" w14:textId="77777777" w:rsidR="00C0772B" w:rsidRDefault="00E83660">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Opracowywanie i proponowanie strate</w:t>
            </w:r>
            <w:r w:rsidRPr="00C33ECD">
              <w:rPr>
                <w:rFonts w:asciiTheme="majorHAnsi" w:hAnsiTheme="majorHAnsi" w:cstheme="minorHAnsi"/>
                <w:sz w:val="20"/>
                <w:szCs w:val="20"/>
                <w:lang w:val="es-ES"/>
              </w:rPr>
              <w:t xml:space="preserve">gii rozwiązywania problemów </w:t>
            </w:r>
          </w:p>
          <w:p w14:paraId="23F3AC02" w14:textId="77777777" w:rsidR="00C0772B" w:rsidRDefault="00E83660">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Informowanie liderów zespołów</w:t>
            </w:r>
          </w:p>
        </w:tc>
      </w:tr>
      <w:tr w:rsidR="00C24667" w:rsidRPr="00F47FF1" w14:paraId="2B46468F"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3D79912" w14:textId="77777777" w:rsidR="00C0772B" w:rsidRDefault="00E83660">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Komponent 3.5. Ciągła kontrola jakości prac renowacyjnych: jakość etapów pośrednich i jakość ukończonych prac.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1182E0B" w14:textId="77777777" w:rsidR="00C0772B" w:rsidRDefault="00E83660">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krytycznych punktów, które należy wziąć pod uwagę</w:t>
            </w:r>
          </w:p>
          <w:p w14:paraId="67AB220D" w14:textId="77777777" w:rsidR="00C0772B" w:rsidRDefault="00E83660">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Określenie kryteriów jakości i opracowanie szczegółowych procedur kontroli.</w:t>
            </w:r>
          </w:p>
        </w:tc>
      </w:tr>
    </w:tbl>
    <w:p w14:paraId="420D9CC3" w14:textId="77777777" w:rsidR="00C24667" w:rsidRDefault="00C24667" w:rsidP="00630C7F">
      <w:pPr>
        <w:jc w:val="both"/>
        <w:rPr>
          <w:rFonts w:asciiTheme="majorHAnsi" w:hAnsiTheme="majorHAnsi"/>
          <w:b/>
          <w:bCs/>
          <w:lang w:val="en-GB"/>
        </w:rPr>
      </w:pPr>
    </w:p>
    <w:p w14:paraId="1F43C340" w14:textId="77777777" w:rsidR="00C24667" w:rsidRDefault="00C24667">
      <w:pPr>
        <w:rPr>
          <w:rFonts w:asciiTheme="majorHAnsi" w:hAnsiTheme="majorHAnsi"/>
          <w:b/>
          <w:bCs/>
          <w:lang w:val="en-GB"/>
        </w:rPr>
      </w:pPr>
      <w:r>
        <w:rPr>
          <w:rFonts w:asciiTheme="majorHAnsi" w:hAnsiTheme="majorHAnsi"/>
          <w:b/>
          <w:bCs/>
          <w:lang w:val="en-GB"/>
        </w:rPr>
        <w:br w:type="page"/>
      </w:r>
    </w:p>
    <w:p w14:paraId="05A642FF" w14:textId="77777777" w:rsidR="00C24667" w:rsidRDefault="00C24667" w:rsidP="00630C7F">
      <w:pPr>
        <w:jc w:val="both"/>
        <w:rPr>
          <w:rFonts w:asciiTheme="majorHAnsi" w:hAnsiTheme="majorHAnsi"/>
          <w:b/>
          <w:bCs/>
          <w:lang w:val="en-GB"/>
        </w:rPr>
      </w:pPr>
    </w:p>
    <w:p w14:paraId="5664F4D2" w14:textId="77777777" w:rsidR="00C0772B" w:rsidRDefault="00E83660">
      <w:pPr>
        <w:jc w:val="both"/>
        <w:rPr>
          <w:rFonts w:asciiTheme="majorHAnsi" w:hAnsiTheme="majorHAnsi"/>
          <w:b/>
          <w:bCs/>
          <w:lang w:val="en-GB"/>
        </w:rPr>
      </w:pPr>
      <w:r w:rsidRPr="0061377B">
        <w:rPr>
          <w:rFonts w:asciiTheme="majorHAnsi" w:hAnsiTheme="majorHAnsi"/>
          <w:b/>
          <w:bCs/>
          <w:lang w:val="en-GB"/>
        </w:rPr>
        <w:t>PROPONOWANA SEKWENCJA TRENINGOWA WYNIKAJĄCA Z OBSERWACJI RZECZYWISTYCH SYTUACJI W PRACY</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D110C8" w:rsidRPr="00C33ECD" w14:paraId="50B5D0BC" w14:textId="77777777" w:rsidTr="00AC2411">
        <w:trPr>
          <w:trHeight w:val="158"/>
        </w:trPr>
        <w:tc>
          <w:tcPr>
            <w:tcW w:w="4416" w:type="dxa"/>
            <w:gridSpan w:val="2"/>
            <w:shd w:val="clear" w:color="auto" w:fill="8496B0" w:themeFill="text2" w:themeFillTint="99"/>
          </w:tcPr>
          <w:p w14:paraId="7A11015D" w14:textId="77777777" w:rsidR="00C0772B" w:rsidRDefault="00E83660">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796E4E42"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17BD3563" w14:textId="77777777" w:rsidR="00C0772B" w:rsidRDefault="00E83660">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D110C8" w:rsidRPr="00F47FF1" w14:paraId="21AF4FC3" w14:textId="77777777" w:rsidTr="00AC2411">
        <w:trPr>
          <w:trHeight w:val="158"/>
        </w:trPr>
        <w:tc>
          <w:tcPr>
            <w:tcW w:w="2148" w:type="dxa"/>
            <w:tcBorders>
              <w:bottom w:val="single" w:sz="4" w:space="0" w:color="A6A6A6" w:themeColor="background1" w:themeShade="A6"/>
            </w:tcBorders>
            <w:shd w:val="clear" w:color="auto" w:fill="ACB9CA" w:themeFill="text2" w:themeFillTint="66"/>
          </w:tcPr>
          <w:p w14:paraId="6A1597DB" w14:textId="77777777" w:rsidR="00C0772B" w:rsidRDefault="00E83660">
            <w:pPr>
              <w:pStyle w:val="Default"/>
              <w:jc w:val="center"/>
              <w:rPr>
                <w:rFonts w:asciiTheme="majorHAnsi" w:hAnsiTheme="majorHAnsi" w:cstheme="minorHAnsi"/>
                <w:bCs/>
                <w:i/>
                <w:color w:val="auto"/>
                <w:sz w:val="20"/>
                <w:szCs w:val="20"/>
                <w:lang w:val="en-GB"/>
              </w:rPr>
            </w:pPr>
            <w:r w:rsidRPr="00607E72">
              <w:rPr>
                <w:rFonts w:asciiTheme="majorHAnsi" w:hAnsiTheme="majorHAnsi" w:cstheme="minorHAnsi"/>
                <w:bCs/>
                <w:i/>
                <w:color w:val="auto"/>
                <w:sz w:val="20"/>
                <w:szCs w:val="20"/>
                <w:lang w:val="en-GB"/>
              </w:rPr>
              <w:t>Blok 3: Zarządzanie technicznymi i organizacyjnymi aspektami prac renowacyjnych</w:t>
            </w:r>
          </w:p>
        </w:tc>
        <w:tc>
          <w:tcPr>
            <w:tcW w:w="2268" w:type="dxa"/>
            <w:tcBorders>
              <w:bottom w:val="single" w:sz="4" w:space="0" w:color="A6A6A6" w:themeColor="background1" w:themeShade="A6"/>
            </w:tcBorders>
            <w:shd w:val="clear" w:color="auto" w:fill="ACB9CA" w:themeFill="text2" w:themeFillTint="66"/>
          </w:tcPr>
          <w:p w14:paraId="596FAB69" w14:textId="77777777" w:rsidR="00C0772B" w:rsidRDefault="00E83660">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Podział na ogólne cele pedagogiczne</w:t>
            </w:r>
          </w:p>
        </w:tc>
        <w:tc>
          <w:tcPr>
            <w:tcW w:w="2977" w:type="dxa"/>
            <w:tcBorders>
              <w:bottom w:val="single" w:sz="4" w:space="0" w:color="A6A6A6" w:themeColor="background1" w:themeShade="A6"/>
            </w:tcBorders>
            <w:shd w:val="clear" w:color="auto" w:fill="F7CAAC" w:themeFill="accent2" w:themeFillTint="66"/>
          </w:tcPr>
          <w:p w14:paraId="2C0FC8D7"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Sekwencja treningowa wykryta przez trenerów SM i TL na podstawie kwalifikacji RENOVUP IOA1.3 i przy użyciu narzędzi RENOVUP IOA1.4</w:t>
            </w:r>
          </w:p>
        </w:tc>
        <w:tc>
          <w:tcPr>
            <w:tcW w:w="3118" w:type="dxa"/>
            <w:tcBorders>
              <w:bottom w:val="single" w:sz="4" w:space="0" w:color="A6A6A6" w:themeColor="background1" w:themeShade="A6"/>
            </w:tcBorders>
            <w:shd w:val="clear" w:color="auto" w:fill="B4C6E7" w:themeFill="accent1" w:themeFillTint="66"/>
          </w:tcPr>
          <w:p w14:paraId="7498B6F2" w14:textId="77777777" w:rsidR="00C0772B" w:rsidRDefault="00E83660">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Wiedza wybrana do eksperymentowania z SM i/lub TL</w:t>
            </w:r>
          </w:p>
        </w:tc>
      </w:tr>
      <w:tr w:rsidR="00D110C8" w:rsidRPr="00F47FF1" w14:paraId="4FBB0C4A" w14:textId="77777777" w:rsidTr="00AC2411">
        <w:trPr>
          <w:trHeight w:val="158"/>
        </w:trPr>
        <w:tc>
          <w:tcPr>
            <w:tcW w:w="2148" w:type="dxa"/>
            <w:shd w:val="clear" w:color="auto" w:fill="auto"/>
          </w:tcPr>
          <w:p w14:paraId="5D93AA67" w14:textId="77777777" w:rsidR="00C0772B" w:rsidRDefault="00E83660">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Komponent 3.1. Administracyjne, finansowe i prawne zarządzanie projektem renowacji. </w:t>
            </w:r>
          </w:p>
        </w:tc>
        <w:tc>
          <w:tcPr>
            <w:tcW w:w="2268" w:type="dxa"/>
            <w:shd w:val="clear" w:color="auto" w:fill="auto"/>
          </w:tcPr>
          <w:p w14:paraId="04FD24F6"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Identyfikacja i gromadzenie dokumentów administracyjnych, finansowych i prawnych związanych z projektami renowacyjnymi.</w:t>
            </w:r>
          </w:p>
          <w:p w14:paraId="7E7FA849"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Uwzględnienie tej specyfiki w zarządzaniu obiektem</w:t>
            </w:r>
          </w:p>
        </w:tc>
        <w:tc>
          <w:tcPr>
            <w:tcW w:w="2977" w:type="dxa"/>
            <w:shd w:val="clear" w:color="auto" w:fill="auto"/>
          </w:tcPr>
          <w:p w14:paraId="0267FE32"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Znajomość zarządzania </w:t>
            </w:r>
            <w:r w:rsidRPr="00DF503E">
              <w:rPr>
                <w:rFonts w:asciiTheme="majorHAnsi" w:hAnsiTheme="majorHAnsi" w:cstheme="minorHAnsi"/>
                <w:color w:val="auto"/>
                <w:sz w:val="20"/>
                <w:szCs w:val="20"/>
                <w:lang w:val="en-GB"/>
              </w:rPr>
              <w:t xml:space="preserve">projektami </w:t>
            </w:r>
          </w:p>
          <w:p w14:paraId="6A8F7970"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Znajomość dokumentacji projektu renowacji</w:t>
            </w:r>
          </w:p>
          <w:p w14:paraId="1D329D27" w14:textId="77777777" w:rsidR="00D110C8" w:rsidRPr="00DF503E" w:rsidRDefault="00D110C8" w:rsidP="00AC2411">
            <w:pPr>
              <w:pStyle w:val="Default"/>
              <w:rPr>
                <w:rFonts w:asciiTheme="majorHAnsi" w:hAnsiTheme="majorHAnsi" w:cstheme="minorHAnsi"/>
                <w:color w:val="auto"/>
                <w:sz w:val="20"/>
                <w:szCs w:val="20"/>
                <w:lang w:val="en-GB"/>
              </w:rPr>
            </w:pPr>
          </w:p>
          <w:p w14:paraId="39C39505" w14:textId="77777777" w:rsidR="00D110C8" w:rsidRPr="00DF503E" w:rsidRDefault="00D110C8"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1F38AEF8" w14:textId="77777777" w:rsidR="00C0772B" w:rsidRDefault="00E83660">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Ten komponent został oceniony pod koniec eksperymentu treningowego w celu zdobycia otwartej odznaki i nie był częścią fazy treningowej. </w:t>
            </w:r>
          </w:p>
          <w:p w14:paraId="5C9D24E0"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139C9BD7"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7A13413F" w14:textId="77777777" w:rsidR="00D110C8" w:rsidRPr="00DF503E" w:rsidRDefault="00D110C8" w:rsidP="00AC2411">
            <w:pPr>
              <w:widowControl w:val="0"/>
              <w:spacing w:before="120" w:after="120"/>
              <w:ind w:left="601" w:right="-2" w:hanging="516"/>
              <w:rPr>
                <w:rFonts w:asciiTheme="majorHAnsi" w:hAnsiTheme="majorHAnsi" w:cstheme="minorHAnsi"/>
                <w:sz w:val="20"/>
                <w:szCs w:val="20"/>
                <w:lang w:val="en-GB"/>
              </w:rPr>
            </w:pPr>
          </w:p>
        </w:tc>
      </w:tr>
      <w:tr w:rsidR="00D110C8" w:rsidRPr="00F47FF1" w14:paraId="200D48E5" w14:textId="77777777" w:rsidTr="00AC2411">
        <w:trPr>
          <w:trHeight w:val="158"/>
        </w:trPr>
        <w:tc>
          <w:tcPr>
            <w:tcW w:w="2148" w:type="dxa"/>
            <w:shd w:val="clear" w:color="auto" w:fill="D5DCE4" w:themeFill="text2" w:themeFillTint="33"/>
          </w:tcPr>
          <w:p w14:paraId="55D35D34" w14:textId="77777777" w:rsidR="00C0772B" w:rsidRDefault="00E83660">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Komponent 3.2. Zarządzanie i kontrola ochrony pracowników i budynków na miejscu, w tym montaż/demontaż rusztowań,</w:t>
            </w:r>
            <w:r w:rsidRPr="00DF503E">
              <w:rPr>
                <w:rFonts w:asciiTheme="majorHAnsi" w:hAnsiTheme="majorHAnsi" w:cstheme="minorHAnsi"/>
                <w:sz w:val="20"/>
                <w:szCs w:val="20"/>
                <w:lang w:val="en-GB"/>
              </w:rPr>
              <w:t xml:space="preserve"> praca na wysokościach, trudny dostęp i wykorzystanie materiałów niebezpiecznych podczas prac remontowych. </w:t>
            </w:r>
          </w:p>
        </w:tc>
        <w:tc>
          <w:tcPr>
            <w:tcW w:w="2268" w:type="dxa"/>
            <w:shd w:val="clear" w:color="auto" w:fill="D5DCE4" w:themeFill="text2" w:themeFillTint="33"/>
          </w:tcPr>
          <w:p w14:paraId="28AB8A6E"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Identyfikacja konkretnych i krytycznych sytuacji</w:t>
            </w:r>
          </w:p>
          <w:p w14:paraId="57EA5F13"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Określenie aktualnych norm lub przepisów</w:t>
            </w:r>
          </w:p>
          <w:p w14:paraId="554E2FD2" w14:textId="77777777" w:rsidR="00C0772B" w:rsidRDefault="00E83660">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Opracowanie i/lub wdrożenie strategii rozwiązywania problemów</w:t>
            </w:r>
          </w:p>
        </w:tc>
        <w:tc>
          <w:tcPr>
            <w:tcW w:w="2977" w:type="dxa"/>
            <w:shd w:val="clear" w:color="auto" w:fill="FBE4D5" w:themeFill="accent2" w:themeFillTint="33"/>
          </w:tcPr>
          <w:p w14:paraId="338D75EA"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Opracowanie procedur roboczych</w:t>
            </w:r>
          </w:p>
          <w:p w14:paraId="54F157B1" w14:textId="77777777" w:rsidR="00C0772B" w:rsidRDefault="00E83660">
            <w:pPr>
              <w:pStyle w:val="Default"/>
              <w:jc w:val="both"/>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Rozwiązywanie problemów </w:t>
            </w:r>
          </w:p>
          <w:p w14:paraId="49BDF84B"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Wiedza na temat włączania zapobiegania zagrożeniom dla zdrowia i bezpieczeństwa w miejscu pracy do prac remontowych </w:t>
            </w:r>
          </w:p>
          <w:p w14:paraId="17EB2AAB"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Korzystanie z odpowiednich narzędzi kontroli</w:t>
            </w:r>
          </w:p>
        </w:tc>
        <w:tc>
          <w:tcPr>
            <w:tcW w:w="3118" w:type="dxa"/>
            <w:shd w:val="clear" w:color="auto" w:fill="D9E2F3" w:themeFill="accent1" w:themeFillTint="33"/>
          </w:tcPr>
          <w:p w14:paraId="33D0984C" w14:textId="77777777" w:rsidR="00C0772B" w:rsidRDefault="00E83660">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Komponent ten został oceniony pod koniec eksperymentu treningowego w celu uzyskania odzn</w:t>
            </w:r>
            <w:r>
              <w:rPr>
                <w:rFonts w:asciiTheme="majorHAnsi" w:hAnsiTheme="majorHAnsi" w:cstheme="minorHAnsi"/>
                <w:sz w:val="20"/>
                <w:szCs w:val="20"/>
                <w:lang w:val="en-GB"/>
              </w:rPr>
              <w:t xml:space="preserve">aki otwartej. </w:t>
            </w:r>
          </w:p>
          <w:p w14:paraId="646F5B99"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1F19DB12"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p w14:paraId="3DF5F6E3"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tc>
      </w:tr>
      <w:tr w:rsidR="00D110C8" w:rsidRPr="00F47FF1" w14:paraId="01217681" w14:textId="77777777" w:rsidTr="00AC2411">
        <w:trPr>
          <w:trHeight w:val="158"/>
        </w:trPr>
        <w:tc>
          <w:tcPr>
            <w:tcW w:w="2148" w:type="dxa"/>
            <w:shd w:val="clear" w:color="auto" w:fill="ACB9CA" w:themeFill="text2" w:themeFillTint="66"/>
          </w:tcPr>
          <w:p w14:paraId="38B23848" w14:textId="77777777" w:rsidR="00C0772B" w:rsidRDefault="00E83660">
            <w:pPr>
              <w:pStyle w:val="Default"/>
              <w:jc w:val="center"/>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Komponent 3.3. Gospodarka odpadami podczas prac remontowych: planowanie i zarządzanie pojemnikami na odpady, sortowanie i recykling (gospodarka o obiegu zamkniętym) oraz stosowanie odpowiednich narzędzi monitorowania. </w:t>
            </w:r>
          </w:p>
        </w:tc>
        <w:tc>
          <w:tcPr>
            <w:tcW w:w="2268" w:type="dxa"/>
            <w:shd w:val="clear" w:color="auto" w:fill="ACB9CA" w:themeFill="text2" w:themeFillTint="66"/>
          </w:tcPr>
          <w:p w14:paraId="2825F9C0"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Identyfikacja konkretnych sytuacji</w:t>
            </w:r>
          </w:p>
          <w:p w14:paraId="53EAFB30"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Ok</w:t>
            </w:r>
            <w:r w:rsidRPr="00DF503E">
              <w:rPr>
                <w:rFonts w:asciiTheme="majorHAnsi" w:hAnsiTheme="majorHAnsi" w:cstheme="minorHAnsi"/>
                <w:color w:val="auto"/>
                <w:sz w:val="20"/>
                <w:szCs w:val="20"/>
                <w:lang w:val="en-GB"/>
              </w:rPr>
              <w:t>reślenie aktualnych norm lub przepisów</w:t>
            </w:r>
          </w:p>
          <w:p w14:paraId="78B3425E"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Wdrażanie odpowiednich technik</w:t>
            </w:r>
          </w:p>
          <w:p w14:paraId="1005F980" w14:textId="77777777" w:rsidR="00D110C8" w:rsidRPr="00DF503E" w:rsidRDefault="00D110C8" w:rsidP="00AC2411">
            <w:pPr>
              <w:pStyle w:val="Default"/>
              <w:jc w:val="center"/>
              <w:rPr>
                <w:rFonts w:asciiTheme="majorHAnsi" w:hAnsiTheme="majorHAnsi" w:cstheme="minorHAnsi"/>
                <w:bCs/>
                <w:i/>
                <w:color w:val="auto"/>
                <w:sz w:val="20"/>
                <w:szCs w:val="20"/>
                <w:lang w:val="en-GB"/>
              </w:rPr>
            </w:pPr>
          </w:p>
        </w:tc>
        <w:tc>
          <w:tcPr>
            <w:tcW w:w="2977" w:type="dxa"/>
            <w:shd w:val="clear" w:color="auto" w:fill="F7CAAC" w:themeFill="accent2" w:themeFillTint="66"/>
          </w:tcPr>
          <w:p w14:paraId="504165F6" w14:textId="77777777" w:rsidR="00C0772B" w:rsidRDefault="00E83660">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Opracowanie planu operacyjnego ponownego wykorzystania i odzysku odpadów </w:t>
            </w:r>
          </w:p>
          <w:p w14:paraId="77F16CA0" w14:textId="77777777" w:rsidR="00D110C8" w:rsidRPr="00DF503E" w:rsidRDefault="00D110C8" w:rsidP="00AC2411">
            <w:pPr>
              <w:pStyle w:val="Default"/>
              <w:rPr>
                <w:rFonts w:asciiTheme="majorHAnsi" w:hAnsiTheme="majorHAnsi" w:cstheme="minorHAnsi"/>
                <w:i/>
                <w:color w:val="auto"/>
                <w:sz w:val="20"/>
                <w:szCs w:val="20"/>
                <w:lang w:val="en-GB"/>
              </w:rPr>
            </w:pPr>
          </w:p>
          <w:p w14:paraId="03E1234D" w14:textId="77777777" w:rsidR="00C0772B" w:rsidRDefault="00E83660">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sidRPr="00487804">
              <w:rPr>
                <w:rFonts w:asciiTheme="majorHAnsi" w:hAnsiTheme="majorHAnsi" w:cstheme="minorHAnsi"/>
                <w:color w:val="auto"/>
                <w:sz w:val="20"/>
                <w:szCs w:val="20"/>
                <w:lang w:val="en-GB"/>
              </w:rPr>
              <w:t xml:space="preserve"> Proces podejmowania decyzji dotyczących przetwarzania odpadów</w:t>
            </w:r>
          </w:p>
          <w:p w14:paraId="6F13E71C" w14:textId="77777777" w:rsidR="00D110C8" w:rsidRPr="00DF503E" w:rsidRDefault="00D110C8" w:rsidP="00AC2411">
            <w:pPr>
              <w:pStyle w:val="Default"/>
              <w:rPr>
                <w:rFonts w:asciiTheme="majorHAnsi" w:hAnsiTheme="majorHAnsi" w:cstheme="minorHAnsi"/>
                <w:i/>
                <w:color w:val="auto"/>
                <w:sz w:val="20"/>
                <w:szCs w:val="20"/>
                <w:lang w:val="en-GB"/>
              </w:rPr>
            </w:pPr>
          </w:p>
          <w:p w14:paraId="69960878" w14:textId="77777777" w:rsidR="00C0772B" w:rsidRDefault="00E83660">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Monitorowanie </w:t>
            </w:r>
            <w:r w:rsidRPr="00487804">
              <w:rPr>
                <w:rFonts w:asciiTheme="majorHAnsi" w:hAnsiTheme="majorHAnsi" w:cstheme="minorHAnsi"/>
                <w:color w:val="auto"/>
                <w:sz w:val="20"/>
                <w:szCs w:val="20"/>
                <w:lang w:val="en-GB"/>
              </w:rPr>
              <w:t>planu operacyjnego ponownego użycia lub odzysku odpadów</w:t>
            </w:r>
          </w:p>
        </w:tc>
        <w:tc>
          <w:tcPr>
            <w:tcW w:w="3118" w:type="dxa"/>
            <w:shd w:val="clear" w:color="auto" w:fill="B4C6E7" w:themeFill="accent1" w:themeFillTint="66"/>
          </w:tcPr>
          <w:p w14:paraId="3BCFC1A1" w14:textId="77777777" w:rsidR="00C0772B" w:rsidRDefault="00E83660">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Znajomość przepisów dotyczących gospodarki o obiegu zamkniętym</w:t>
            </w:r>
          </w:p>
          <w:p w14:paraId="2C4415C1" w14:textId="77777777" w:rsidR="00C0772B" w:rsidRDefault="00E83660">
            <w:pPr>
              <w:pStyle w:val="Default"/>
              <w:ind w:left="34"/>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rozpoznać odpady</w:t>
            </w:r>
          </w:p>
          <w:p w14:paraId="4B0365E7" w14:textId="77777777" w:rsidR="00D110C8" w:rsidRDefault="00D110C8" w:rsidP="00AC2411">
            <w:pPr>
              <w:pStyle w:val="Default"/>
              <w:ind w:left="34"/>
              <w:rPr>
                <w:rFonts w:asciiTheme="majorHAnsi" w:hAnsiTheme="majorHAnsi" w:cstheme="minorHAnsi"/>
                <w:color w:val="auto"/>
                <w:sz w:val="20"/>
                <w:szCs w:val="20"/>
                <w:lang w:val="en-GB"/>
              </w:rPr>
            </w:pPr>
          </w:p>
          <w:p w14:paraId="5C69321F" w14:textId="77777777" w:rsidR="00C0772B" w:rsidRDefault="00E83660">
            <w:pPr>
              <w:pStyle w:val="Default"/>
              <w:ind w:left="34"/>
              <w:rPr>
                <w:rFonts w:asciiTheme="majorHAnsi" w:hAnsiTheme="majorHAnsi" w:cstheme="minorHAnsi"/>
                <w:color w:val="auto"/>
                <w:sz w:val="20"/>
                <w:szCs w:val="20"/>
                <w:lang w:val="en-GB"/>
              </w:rPr>
            </w:pPr>
            <w:r>
              <w:rPr>
                <w:rFonts w:asciiTheme="majorHAnsi" w:hAnsiTheme="majorHAnsi" w:cstheme="minorHAnsi"/>
                <w:color w:val="auto"/>
                <w:sz w:val="20"/>
                <w:szCs w:val="20"/>
                <w:lang w:val="en-GB"/>
              </w:rPr>
              <w:t xml:space="preserve">Znajomość specyfiki zarządzania odpadami </w:t>
            </w:r>
          </w:p>
          <w:p w14:paraId="4AB4BBFB" w14:textId="77777777" w:rsidR="00D110C8" w:rsidRDefault="00D110C8" w:rsidP="00AC2411">
            <w:pPr>
              <w:pStyle w:val="Default"/>
              <w:ind w:left="34"/>
              <w:rPr>
                <w:rFonts w:asciiTheme="majorHAnsi" w:hAnsiTheme="majorHAnsi" w:cstheme="minorHAnsi"/>
                <w:color w:val="auto"/>
                <w:sz w:val="20"/>
                <w:szCs w:val="20"/>
                <w:lang w:val="en-GB"/>
              </w:rPr>
            </w:pPr>
          </w:p>
          <w:p w14:paraId="129C7B88" w14:textId="77777777" w:rsidR="00C0772B" w:rsidRDefault="00E83660">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Korzystanie z narzędzi monitorowania </w:t>
            </w:r>
            <w:r w:rsidRPr="00DF503E">
              <w:rPr>
                <w:rFonts w:asciiTheme="majorHAnsi" w:hAnsiTheme="majorHAnsi" w:cstheme="minorHAnsi"/>
                <w:color w:val="auto"/>
                <w:sz w:val="20"/>
                <w:szCs w:val="20"/>
                <w:lang w:val="en-GB"/>
              </w:rPr>
              <w:t>planu</w:t>
            </w:r>
            <w:r>
              <w:rPr>
                <w:rFonts w:asciiTheme="majorHAnsi" w:hAnsiTheme="majorHAnsi" w:cstheme="minorHAnsi"/>
                <w:sz w:val="20"/>
                <w:szCs w:val="20"/>
                <w:lang w:val="en-GB"/>
              </w:rPr>
              <w:t xml:space="preserve"> gospodarki odpadami  </w:t>
            </w:r>
          </w:p>
          <w:p w14:paraId="183BC0BD"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475DCC34"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746FD3E9" w14:textId="77777777" w:rsidR="00D110C8" w:rsidRPr="00DF503E" w:rsidRDefault="00D110C8" w:rsidP="00AC2411">
            <w:pPr>
              <w:pStyle w:val="Default"/>
              <w:jc w:val="center"/>
              <w:rPr>
                <w:rFonts w:asciiTheme="majorHAnsi" w:hAnsiTheme="majorHAnsi" w:cstheme="minorHAnsi"/>
                <w:i/>
                <w:color w:val="auto"/>
                <w:sz w:val="20"/>
                <w:szCs w:val="20"/>
                <w:lang w:val="en-GB"/>
              </w:rPr>
            </w:pPr>
          </w:p>
        </w:tc>
      </w:tr>
      <w:tr w:rsidR="00D110C8" w:rsidRPr="00F47FF1" w14:paraId="5B558DB9" w14:textId="77777777" w:rsidTr="00AC2411">
        <w:trPr>
          <w:trHeight w:val="158"/>
        </w:trPr>
        <w:tc>
          <w:tcPr>
            <w:tcW w:w="2148" w:type="dxa"/>
            <w:shd w:val="clear" w:color="auto" w:fill="D5DCE4" w:themeFill="text2" w:themeFillTint="33"/>
          </w:tcPr>
          <w:p w14:paraId="7BCBD2DB" w14:textId="77777777" w:rsidR="00C0772B" w:rsidRDefault="00E83660">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Komponent 3.4: Włączenie standardów oszczędności energii do projektów modernizacyjnych i wykorzystanie odpowiednich narzędzi monitorowania. </w:t>
            </w:r>
          </w:p>
        </w:tc>
        <w:tc>
          <w:tcPr>
            <w:tcW w:w="2268" w:type="dxa"/>
            <w:shd w:val="clear" w:color="auto" w:fill="D5DCE4" w:themeFill="text2" w:themeFillTint="33"/>
          </w:tcPr>
          <w:p w14:paraId="55650AE7"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Identyfikacja konkretnych sytuacji</w:t>
            </w:r>
          </w:p>
          <w:p w14:paraId="20602227"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Określenie aktualnych norm lub przepisów</w:t>
            </w:r>
          </w:p>
          <w:p w14:paraId="230AEAAA" w14:textId="77777777" w:rsidR="00C0772B" w:rsidRDefault="00E83660">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Stosowanie strategii rozwiązywania problemów</w:t>
            </w:r>
          </w:p>
          <w:p w14:paraId="74D953F2" w14:textId="77777777" w:rsidR="00D110C8" w:rsidRPr="00DF503E" w:rsidRDefault="00D110C8" w:rsidP="00AC2411">
            <w:pPr>
              <w:pStyle w:val="Default"/>
              <w:ind w:left="288"/>
              <w:rPr>
                <w:rFonts w:asciiTheme="majorHAnsi" w:hAnsiTheme="majorHAnsi" w:cstheme="minorHAnsi"/>
                <w:color w:val="A6A6A6" w:themeColor="background1" w:themeShade="A6"/>
                <w:sz w:val="20"/>
                <w:szCs w:val="20"/>
                <w:lang w:val="en-GB"/>
              </w:rPr>
            </w:pPr>
          </w:p>
        </w:tc>
        <w:tc>
          <w:tcPr>
            <w:tcW w:w="2977" w:type="dxa"/>
            <w:shd w:val="clear" w:color="auto" w:fill="FBE4D5" w:themeFill="accent2" w:themeFillTint="33"/>
          </w:tcPr>
          <w:p w14:paraId="50766319"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lastRenderedPageBreak/>
              <w:sym w:font="Wingdings" w:char="F03F"/>
            </w:r>
            <w:r>
              <w:rPr>
                <w:rFonts w:asciiTheme="majorHAnsi" w:hAnsiTheme="majorHAnsi" w:cstheme="minorHAnsi"/>
                <w:color w:val="auto"/>
                <w:sz w:val="20"/>
                <w:szCs w:val="20"/>
                <w:lang w:val="en-GB"/>
              </w:rPr>
              <w:t xml:space="preserve"> Integracja standardów oszczędności energii </w:t>
            </w:r>
          </w:p>
          <w:p w14:paraId="68C49D68" w14:textId="77777777" w:rsidR="00D110C8" w:rsidRDefault="00D110C8" w:rsidP="00AC2411">
            <w:pPr>
              <w:pStyle w:val="Default"/>
              <w:rPr>
                <w:rFonts w:asciiTheme="majorHAnsi" w:hAnsiTheme="majorHAnsi" w:cstheme="minorHAnsi"/>
                <w:color w:val="auto"/>
                <w:sz w:val="20"/>
                <w:szCs w:val="20"/>
                <w:lang w:val="en-GB"/>
              </w:rPr>
            </w:pPr>
          </w:p>
          <w:p w14:paraId="59D78B20" w14:textId="77777777" w:rsidR="00C0772B" w:rsidRDefault="00E83660">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Monitorowanie planu efektywności </w:t>
            </w:r>
            <w:r w:rsidRPr="00DF503E">
              <w:rPr>
                <w:rFonts w:asciiTheme="majorHAnsi" w:hAnsiTheme="majorHAnsi" w:cstheme="minorHAnsi"/>
                <w:color w:val="auto"/>
                <w:sz w:val="20"/>
                <w:szCs w:val="20"/>
                <w:lang w:val="en-GB"/>
              </w:rPr>
              <w:t xml:space="preserve">energetycznej </w:t>
            </w:r>
          </w:p>
        </w:tc>
        <w:tc>
          <w:tcPr>
            <w:tcW w:w="3118" w:type="dxa"/>
            <w:shd w:val="clear" w:color="auto" w:fill="D9E2F3" w:themeFill="accent1" w:themeFillTint="33"/>
          </w:tcPr>
          <w:p w14:paraId="3D013D7E" w14:textId="77777777" w:rsidR="00C0772B" w:rsidRDefault="00E83660">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Znajomość przepisów dotyczących </w:t>
            </w:r>
            <w:r>
              <w:rPr>
                <w:rFonts w:asciiTheme="majorHAnsi" w:hAnsiTheme="majorHAnsi" w:cstheme="minorHAnsi"/>
                <w:color w:val="auto"/>
                <w:sz w:val="20"/>
                <w:szCs w:val="20"/>
                <w:lang w:val="en-GB"/>
              </w:rPr>
              <w:t>energooszczędnych zastosowań i standardów energetycznych</w:t>
            </w:r>
          </w:p>
          <w:p w14:paraId="73A0CFB4" w14:textId="77777777" w:rsidR="00D110C8" w:rsidRPr="00DF503E" w:rsidRDefault="00D110C8" w:rsidP="00AC2411">
            <w:pPr>
              <w:rPr>
                <w:rFonts w:asciiTheme="majorHAnsi" w:hAnsiTheme="majorHAnsi" w:cstheme="minorHAnsi"/>
                <w:sz w:val="20"/>
                <w:szCs w:val="20"/>
                <w:lang w:val="en-GB"/>
              </w:rPr>
            </w:pPr>
          </w:p>
          <w:p w14:paraId="7B4D30C9" w14:textId="77777777" w:rsidR="00C0772B" w:rsidRDefault="00E83660">
            <w:pPr>
              <w:rPr>
                <w:rFonts w:asciiTheme="majorHAnsi" w:hAnsiTheme="majorHAnsi" w:cstheme="minorHAnsi"/>
                <w:sz w:val="20"/>
                <w:szCs w:val="20"/>
                <w:lang w:val="en-GB"/>
              </w:rPr>
            </w:pPr>
            <w:r w:rsidRPr="00DF503E">
              <w:rPr>
                <w:rFonts w:asciiTheme="majorHAnsi" w:hAnsiTheme="majorHAnsi" w:cstheme="minorHAnsi"/>
                <w:sz w:val="20"/>
                <w:szCs w:val="20"/>
                <w:lang w:val="en-GB"/>
              </w:rPr>
              <w:lastRenderedPageBreak/>
              <w:sym w:font="Wingdings" w:char="F03F"/>
            </w:r>
            <w:r>
              <w:rPr>
                <w:rFonts w:asciiTheme="majorHAnsi" w:hAnsiTheme="majorHAnsi" w:cstheme="minorHAnsi"/>
                <w:sz w:val="20"/>
                <w:szCs w:val="20"/>
                <w:lang w:val="en-GB"/>
              </w:rPr>
              <w:t xml:space="preserve"> Korzystanie z narzędzi monitorowania </w:t>
            </w:r>
            <w:r w:rsidRPr="00DF503E">
              <w:rPr>
                <w:rFonts w:asciiTheme="majorHAnsi" w:hAnsiTheme="majorHAnsi" w:cstheme="minorHAnsi"/>
                <w:sz w:val="20"/>
                <w:szCs w:val="20"/>
                <w:lang w:val="en-GB"/>
              </w:rPr>
              <w:t xml:space="preserve">efektywności energetycznej   </w:t>
            </w:r>
          </w:p>
        </w:tc>
      </w:tr>
    </w:tbl>
    <w:p w14:paraId="7C2AD209" w14:textId="77777777" w:rsidR="00D110C8" w:rsidRDefault="00D110C8" w:rsidP="00630C7F">
      <w:pPr>
        <w:jc w:val="both"/>
        <w:rPr>
          <w:rFonts w:asciiTheme="majorHAnsi" w:hAnsiTheme="majorHAnsi"/>
          <w:b/>
          <w:bCs/>
          <w:lang w:val="en-GB"/>
        </w:rPr>
      </w:pPr>
    </w:p>
    <w:p w14:paraId="11C8AFB0" w14:textId="77777777" w:rsidR="00D110C8" w:rsidRDefault="00D110C8">
      <w:pPr>
        <w:rPr>
          <w:rFonts w:asciiTheme="majorHAnsi" w:hAnsiTheme="majorHAnsi"/>
          <w:b/>
          <w:bCs/>
          <w:lang w:val="en-GB"/>
        </w:rPr>
      </w:pPr>
      <w:r>
        <w:rPr>
          <w:rFonts w:asciiTheme="majorHAnsi" w:hAnsiTheme="majorHAnsi"/>
          <w:b/>
          <w:bCs/>
          <w:lang w:val="en-GB"/>
        </w:rPr>
        <w:br w:type="page"/>
      </w:r>
    </w:p>
    <w:p w14:paraId="5B08B5B3" w14:textId="77777777" w:rsidR="00630C7F" w:rsidRPr="0061377B" w:rsidRDefault="00630C7F" w:rsidP="00630C7F">
      <w:pPr>
        <w:jc w:val="both"/>
        <w:rPr>
          <w:rFonts w:asciiTheme="majorHAnsi" w:hAnsiTheme="majorHAnsi"/>
          <w:b/>
          <w:bCs/>
          <w:lang w:val="en-GB"/>
        </w:rPr>
      </w:pPr>
    </w:p>
    <w:p w14:paraId="782F67CB" w14:textId="77777777" w:rsidR="00C0772B" w:rsidRDefault="00E83660">
      <w:pPr>
        <w:jc w:val="both"/>
        <w:rPr>
          <w:rFonts w:asciiTheme="majorHAnsi" w:hAnsiTheme="majorHAnsi"/>
          <w:b/>
          <w:bCs/>
          <w:lang w:val="en-GB"/>
        </w:rPr>
      </w:pPr>
      <w:r w:rsidRPr="0061377B">
        <w:rPr>
          <w:rFonts w:asciiTheme="majorHAnsi" w:hAnsiTheme="majorHAnsi"/>
          <w:b/>
          <w:bCs/>
          <w:lang w:val="en-GB"/>
        </w:rPr>
        <w:t>REKRUTACJA GRUP DOCELOWYCH (</w:t>
      </w:r>
      <w:r w:rsidR="00D110C8">
        <w:rPr>
          <w:rFonts w:asciiTheme="majorHAnsi" w:hAnsiTheme="majorHAnsi"/>
          <w:b/>
          <w:bCs/>
          <w:lang w:val="en-GB"/>
        </w:rPr>
        <w:t xml:space="preserve">KIEROWNIKÓW OBIEKTÓW I </w:t>
      </w:r>
      <w:r w:rsidRPr="0061377B">
        <w:rPr>
          <w:rFonts w:asciiTheme="majorHAnsi" w:hAnsiTheme="majorHAnsi"/>
          <w:b/>
          <w:bCs/>
          <w:lang w:val="en-GB"/>
        </w:rPr>
        <w:t>LIDERÓW ZESPOŁÓW)</w:t>
      </w:r>
    </w:p>
    <w:p w14:paraId="4DADD9CC" w14:textId="77777777" w:rsidR="00C0772B" w:rsidRDefault="00E8366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W Grecji szkolenie RenovUP zostało przeprowadzone online w maju 2023 roku. Uczestnicy są częścią pracowników firm NIRIKOS i ERETBO SA, które również przeprowadziły obserwacje. </w:t>
      </w:r>
    </w:p>
    <w:tbl>
      <w:tblPr>
        <w:tblStyle w:val="Grilledutableau"/>
        <w:tblW w:w="0" w:type="auto"/>
        <w:tblLook w:val="04A0" w:firstRow="1" w:lastRow="0" w:firstColumn="1" w:lastColumn="0" w:noHBand="0" w:noVBand="1"/>
      </w:tblPr>
      <w:tblGrid>
        <w:gridCol w:w="2493"/>
        <w:gridCol w:w="1893"/>
        <w:gridCol w:w="1705"/>
        <w:gridCol w:w="4365"/>
      </w:tblGrid>
      <w:tr w:rsidR="00D110C8" w:rsidRPr="00F47FF1" w14:paraId="27C75062" w14:textId="77777777" w:rsidTr="00AC2411">
        <w:tc>
          <w:tcPr>
            <w:tcW w:w="10456" w:type="dxa"/>
            <w:gridSpan w:val="4"/>
            <w:shd w:val="clear" w:color="auto" w:fill="B4C6E7" w:themeFill="accent1" w:themeFillTint="66"/>
          </w:tcPr>
          <w:p w14:paraId="2189351D"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Szczegóły akcji treningowej, w którą wpisuje się eksperyment Renovup IO4</w:t>
            </w:r>
          </w:p>
        </w:tc>
      </w:tr>
      <w:tr w:rsidR="00D110C8" w:rsidRPr="00F47FF1" w14:paraId="031F2DCA" w14:textId="77777777" w:rsidTr="00AC2411">
        <w:tc>
          <w:tcPr>
            <w:tcW w:w="4386" w:type="dxa"/>
            <w:gridSpan w:val="2"/>
          </w:tcPr>
          <w:p w14:paraId="246397F2"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Nazwa</w:t>
            </w:r>
            <w:r w:rsidRPr="008C3992">
              <w:rPr>
                <w:rFonts w:asciiTheme="majorHAnsi" w:eastAsiaTheme="majorEastAsia" w:hAnsiTheme="majorHAnsi" w:cstheme="minorHAnsi"/>
                <w:b/>
                <w:bCs/>
                <w:sz w:val="20"/>
                <w:szCs w:val="20"/>
                <w:lang w:val="en-GB"/>
              </w:rPr>
              <w:t xml:space="preserve"> działania szkoleniowego</w:t>
            </w:r>
          </w:p>
        </w:tc>
        <w:tc>
          <w:tcPr>
            <w:tcW w:w="6070" w:type="dxa"/>
            <w:gridSpan w:val="2"/>
          </w:tcPr>
          <w:p w14:paraId="1BC8D850" w14:textId="77777777" w:rsidR="00C0772B" w:rsidRDefault="00E83660">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Szkolenie RenovUP dla kierowników zakładów i liderów zespołów </w:t>
            </w:r>
          </w:p>
        </w:tc>
      </w:tr>
      <w:tr w:rsidR="00D110C8" w:rsidRPr="008C3992" w14:paraId="78DAC569" w14:textId="77777777" w:rsidTr="00AC2411">
        <w:tc>
          <w:tcPr>
            <w:tcW w:w="2493" w:type="dxa"/>
          </w:tcPr>
          <w:p w14:paraId="5E2C3EC0"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Całkowity czas trwania</w:t>
            </w:r>
          </w:p>
        </w:tc>
        <w:tc>
          <w:tcPr>
            <w:tcW w:w="1893" w:type="dxa"/>
          </w:tcPr>
          <w:p w14:paraId="62703793"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godzin </w:t>
            </w:r>
          </w:p>
          <w:p w14:paraId="0610DB7F" w14:textId="77777777" w:rsidR="00C0772B" w:rsidRDefault="00E83660">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 </w:t>
            </w:r>
            <w:r w:rsidRPr="009B234A">
              <w:rPr>
                <w:rFonts w:asciiTheme="majorHAnsi" w:eastAsiaTheme="majorEastAsia" w:hAnsiTheme="majorHAnsi" w:cstheme="minorHAnsi"/>
                <w:bCs/>
                <w:sz w:val="20"/>
                <w:szCs w:val="20"/>
                <w:lang w:val="en-GB"/>
              </w:rPr>
              <w:t>godziny dla SM</w:t>
            </w:r>
          </w:p>
          <w:p w14:paraId="4FC1497D" w14:textId="77777777" w:rsidR="00C0772B" w:rsidRDefault="00E83660">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21 </w:t>
            </w:r>
            <w:r w:rsidRPr="009B234A">
              <w:rPr>
                <w:rFonts w:asciiTheme="majorHAnsi" w:eastAsiaTheme="majorEastAsia" w:hAnsiTheme="majorHAnsi" w:cstheme="minorHAnsi"/>
                <w:bCs/>
                <w:sz w:val="20"/>
                <w:szCs w:val="20"/>
                <w:lang w:val="en-GB"/>
              </w:rPr>
              <w:t>godzin dla TL</w:t>
            </w:r>
          </w:p>
        </w:tc>
        <w:tc>
          <w:tcPr>
            <w:tcW w:w="1705" w:type="dxa"/>
          </w:tcPr>
          <w:p w14:paraId="452D1CA6"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6EB0D6C8"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godzin </w:t>
            </w:r>
          </w:p>
          <w:p w14:paraId="112CA5A1" w14:textId="77777777" w:rsidR="00D110C8" w:rsidRPr="008C3992" w:rsidRDefault="00D110C8" w:rsidP="00AC2411">
            <w:pPr>
              <w:spacing w:after="119"/>
              <w:rPr>
                <w:rFonts w:asciiTheme="majorHAnsi" w:eastAsiaTheme="majorEastAsia" w:hAnsiTheme="majorHAnsi" w:cstheme="minorHAnsi"/>
                <w:bCs/>
                <w:sz w:val="20"/>
                <w:szCs w:val="20"/>
                <w:lang w:val="en-GB"/>
              </w:rPr>
            </w:pPr>
          </w:p>
        </w:tc>
      </w:tr>
      <w:tr w:rsidR="00D110C8" w:rsidRPr="00F156B3" w14:paraId="1BB2EDB8" w14:textId="77777777" w:rsidTr="00AC2411">
        <w:tc>
          <w:tcPr>
            <w:tcW w:w="2493" w:type="dxa"/>
          </w:tcPr>
          <w:p w14:paraId="7BD4489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Organizacja szkoleń</w:t>
            </w:r>
          </w:p>
        </w:tc>
        <w:tc>
          <w:tcPr>
            <w:tcW w:w="7963" w:type="dxa"/>
            <w:gridSpan w:val="3"/>
          </w:tcPr>
          <w:p w14:paraId="19F30927" w14:textId="77777777" w:rsidR="00C0772B" w:rsidRDefault="00E83660">
            <w:pPr>
              <w:spacing w:after="119"/>
              <w:rPr>
                <w:rFonts w:asciiTheme="majorHAnsi" w:eastAsiaTheme="majorEastAsia" w:hAnsiTheme="majorHAnsi" w:cstheme="minorHAnsi"/>
                <w:bCs/>
                <w:sz w:val="20"/>
                <w:szCs w:val="20"/>
                <w:lang w:val="es-ES"/>
              </w:rPr>
            </w:pPr>
            <w:r>
              <w:rPr>
                <w:rFonts w:ascii="Calibri Light" w:hAnsi="Calibri Light" w:cs="Calibri Light"/>
                <w:sz w:val="18"/>
                <w:szCs w:val="18"/>
                <w:lang w:val="en-GB"/>
              </w:rPr>
              <w:t xml:space="preserve">NIRIKOS &amp; ERETBO SA </w:t>
            </w:r>
          </w:p>
        </w:tc>
      </w:tr>
      <w:tr w:rsidR="00D110C8" w:rsidRPr="00C45D66" w14:paraId="4754C57F" w14:textId="77777777" w:rsidTr="00AC2411">
        <w:tc>
          <w:tcPr>
            <w:tcW w:w="2493" w:type="dxa"/>
          </w:tcPr>
          <w:p w14:paraId="3A56696F"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Okres rekrutacji</w:t>
            </w:r>
          </w:p>
        </w:tc>
        <w:tc>
          <w:tcPr>
            <w:tcW w:w="7963" w:type="dxa"/>
            <w:gridSpan w:val="3"/>
          </w:tcPr>
          <w:p w14:paraId="2017AD01"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Luty 2023 r.</w:t>
            </w:r>
          </w:p>
        </w:tc>
      </w:tr>
      <w:tr w:rsidR="00D110C8" w:rsidRPr="00F47FF1" w14:paraId="16FBB44B" w14:textId="77777777" w:rsidTr="00AC2411">
        <w:tc>
          <w:tcPr>
            <w:tcW w:w="2493" w:type="dxa"/>
          </w:tcPr>
          <w:p w14:paraId="1A297394"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Wymagania dotyczące dostępu</w:t>
            </w:r>
          </w:p>
        </w:tc>
        <w:tc>
          <w:tcPr>
            <w:tcW w:w="7963" w:type="dxa"/>
            <w:gridSpan w:val="3"/>
          </w:tcPr>
          <w:p w14:paraId="4343B175" w14:textId="77777777" w:rsidR="00C0772B" w:rsidRDefault="00E83660">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Studia wstępne nie są wymagane. Preferowane doświadczenie w sektorze budowlanym</w:t>
            </w:r>
            <w:r>
              <w:rPr>
                <w:rFonts w:asciiTheme="majorHAnsi" w:eastAsiaTheme="majorEastAsia" w:hAnsiTheme="majorHAnsi" w:cstheme="minorHAnsi"/>
                <w:bCs/>
                <w:sz w:val="20"/>
                <w:szCs w:val="20"/>
                <w:lang w:val="en-GB"/>
              </w:rPr>
              <w:t xml:space="preserve">.  </w:t>
            </w:r>
          </w:p>
        </w:tc>
      </w:tr>
      <w:tr w:rsidR="00D110C8" w:rsidRPr="008C3992" w14:paraId="294F294D" w14:textId="77777777" w:rsidTr="00AC2411">
        <w:tc>
          <w:tcPr>
            <w:tcW w:w="2493" w:type="dxa"/>
          </w:tcPr>
          <w:p w14:paraId="51404C1B"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rozpoczęcia</w:t>
            </w:r>
          </w:p>
        </w:tc>
        <w:tc>
          <w:tcPr>
            <w:tcW w:w="1893" w:type="dxa"/>
          </w:tcPr>
          <w:p w14:paraId="2AB47DC1"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05/05/2023</w:t>
            </w:r>
          </w:p>
        </w:tc>
        <w:tc>
          <w:tcPr>
            <w:tcW w:w="1705" w:type="dxa"/>
          </w:tcPr>
          <w:p w14:paraId="694915B3" w14:textId="77777777" w:rsidR="00C0772B" w:rsidRDefault="00E83660">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Data zakończenia</w:t>
            </w:r>
          </w:p>
        </w:tc>
        <w:tc>
          <w:tcPr>
            <w:tcW w:w="4365" w:type="dxa"/>
          </w:tcPr>
          <w:p w14:paraId="33D263E5" w14:textId="77777777" w:rsidR="00C0772B" w:rsidRDefault="00E83660">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27/05/2023</w:t>
            </w:r>
          </w:p>
        </w:tc>
      </w:tr>
    </w:tbl>
    <w:p w14:paraId="5CF03208"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23D1896D" w14:textId="77777777" w:rsidTr="00AC2411">
        <w:trPr>
          <w:trHeight w:val="338"/>
        </w:trPr>
        <w:tc>
          <w:tcPr>
            <w:tcW w:w="10461" w:type="dxa"/>
            <w:gridSpan w:val="5"/>
            <w:shd w:val="clear" w:color="auto" w:fill="B4C6E7" w:themeFill="accent1" w:themeFillTint="66"/>
          </w:tcPr>
          <w:p w14:paraId="05BC4C8E"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w:t>
            </w:r>
            <w:r>
              <w:rPr>
                <w:rFonts w:asciiTheme="majorHAnsi" w:hAnsiTheme="majorHAnsi" w:cstheme="minorHAnsi"/>
                <w:b/>
                <w:bCs/>
                <w:color w:val="1F3864" w:themeColor="accent1" w:themeShade="80"/>
                <w:sz w:val="20"/>
                <w:szCs w:val="20"/>
                <w:lang w:val="en-GB"/>
              </w:rPr>
              <w:t>KIEROWNIK BUDOWY</w:t>
            </w:r>
          </w:p>
        </w:tc>
      </w:tr>
      <w:tr w:rsidR="00D110C8" w:rsidRPr="00F47FF1" w14:paraId="6ED4E648" w14:textId="77777777" w:rsidTr="00AC2411">
        <w:trPr>
          <w:trHeight w:val="338"/>
        </w:trPr>
        <w:tc>
          <w:tcPr>
            <w:tcW w:w="567" w:type="dxa"/>
            <w:shd w:val="clear" w:color="auto" w:fill="B4C6E7" w:themeFill="accent1" w:themeFillTint="66"/>
            <w:vAlign w:val="center"/>
          </w:tcPr>
          <w:p w14:paraId="3891EA0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50CBB056"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2552" w:type="dxa"/>
            <w:shd w:val="clear" w:color="auto" w:fill="B4C6E7" w:themeFill="accent1" w:themeFillTint="66"/>
            <w:vAlign w:val="center"/>
          </w:tcPr>
          <w:p w14:paraId="3138AA03"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1559" w:type="dxa"/>
            <w:shd w:val="clear" w:color="auto" w:fill="B4C6E7" w:themeFill="accent1" w:themeFillTint="66"/>
            <w:vAlign w:val="center"/>
          </w:tcPr>
          <w:p w14:paraId="65DEF59A"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3402" w:type="dxa"/>
            <w:shd w:val="clear" w:color="auto" w:fill="B4C6E7" w:themeFill="accent1" w:themeFillTint="66"/>
            <w:vAlign w:val="center"/>
          </w:tcPr>
          <w:p w14:paraId="3580FDD9"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30972CB3"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329A91B7"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211D2095" w14:textId="77777777" w:rsidTr="00AC2411">
        <w:trPr>
          <w:trHeight w:val="428"/>
        </w:trPr>
        <w:tc>
          <w:tcPr>
            <w:tcW w:w="567" w:type="dxa"/>
            <w:shd w:val="clear" w:color="auto" w:fill="auto"/>
            <w:vAlign w:val="center"/>
          </w:tcPr>
          <w:p w14:paraId="789338F6"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42FD2948"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Dedikousis </w:t>
            </w:r>
            <w:r>
              <w:rPr>
                <w:rFonts w:asciiTheme="majorHAnsi" w:hAnsiTheme="majorHAnsi" w:cstheme="minorHAnsi"/>
                <w:sz w:val="20"/>
                <w:szCs w:val="20"/>
                <w:lang w:val="en-GB"/>
              </w:rPr>
              <w:t xml:space="preserve">Ioannis </w:t>
            </w:r>
          </w:p>
        </w:tc>
        <w:tc>
          <w:tcPr>
            <w:tcW w:w="2552" w:type="dxa"/>
            <w:shd w:val="clear" w:color="auto" w:fill="auto"/>
            <w:vAlign w:val="center"/>
          </w:tcPr>
          <w:p w14:paraId="0525890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vAlign w:val="center"/>
          </w:tcPr>
          <w:p w14:paraId="0C05705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tc>
        <w:tc>
          <w:tcPr>
            <w:tcW w:w="3402" w:type="dxa"/>
            <w:shd w:val="clear" w:color="auto" w:fill="auto"/>
            <w:vAlign w:val="center"/>
          </w:tcPr>
          <w:p w14:paraId="47B26017"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6A974197" w14:textId="77777777" w:rsidTr="00AC2411">
        <w:trPr>
          <w:trHeight w:val="266"/>
        </w:trPr>
        <w:tc>
          <w:tcPr>
            <w:tcW w:w="567" w:type="dxa"/>
            <w:shd w:val="clear" w:color="auto" w:fill="auto"/>
            <w:vAlign w:val="center"/>
          </w:tcPr>
          <w:p w14:paraId="7577BFE1"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0E090D15"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Katsikaris </w:t>
            </w:r>
            <w:r>
              <w:rPr>
                <w:rFonts w:asciiTheme="majorHAnsi" w:hAnsiTheme="majorHAnsi" w:cstheme="minorHAnsi"/>
                <w:sz w:val="20"/>
                <w:szCs w:val="20"/>
                <w:lang w:val="en-GB"/>
              </w:rPr>
              <w:t>Panagiotis</w:t>
            </w:r>
          </w:p>
        </w:tc>
        <w:tc>
          <w:tcPr>
            <w:tcW w:w="2552" w:type="dxa"/>
            <w:shd w:val="clear" w:color="auto" w:fill="auto"/>
          </w:tcPr>
          <w:p w14:paraId="0C47994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31D0DB11"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3470E894"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7CA66192" w14:textId="77777777" w:rsidTr="00AC2411">
        <w:trPr>
          <w:trHeight w:val="285"/>
        </w:trPr>
        <w:tc>
          <w:tcPr>
            <w:tcW w:w="567" w:type="dxa"/>
            <w:shd w:val="clear" w:color="auto" w:fill="auto"/>
            <w:vAlign w:val="center"/>
          </w:tcPr>
          <w:p w14:paraId="47BC372A"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1A9D2306"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Koutroubas </w:t>
            </w:r>
            <w:r>
              <w:rPr>
                <w:rFonts w:asciiTheme="majorHAnsi" w:hAnsiTheme="majorHAnsi" w:cstheme="minorHAnsi"/>
                <w:sz w:val="20"/>
                <w:szCs w:val="20"/>
                <w:lang w:val="en-GB"/>
              </w:rPr>
              <w:t xml:space="preserve">Spyridon </w:t>
            </w:r>
          </w:p>
        </w:tc>
        <w:tc>
          <w:tcPr>
            <w:tcW w:w="2552" w:type="dxa"/>
            <w:shd w:val="clear" w:color="auto" w:fill="auto"/>
          </w:tcPr>
          <w:p w14:paraId="19554BB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7846573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3D8D9BFF"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5B8E2E39" w14:textId="77777777" w:rsidTr="00AC2411">
        <w:tc>
          <w:tcPr>
            <w:tcW w:w="567" w:type="dxa"/>
            <w:shd w:val="clear" w:color="auto" w:fill="auto"/>
            <w:vAlign w:val="center"/>
          </w:tcPr>
          <w:p w14:paraId="15FA1960"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36AC2AC1"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Lagis </w:t>
            </w:r>
            <w:r>
              <w:rPr>
                <w:rFonts w:asciiTheme="majorHAnsi" w:hAnsiTheme="majorHAnsi" w:cstheme="minorHAnsi"/>
                <w:sz w:val="20"/>
                <w:szCs w:val="20"/>
                <w:lang w:val="en-GB"/>
              </w:rPr>
              <w:t>Georgios</w:t>
            </w:r>
          </w:p>
        </w:tc>
        <w:tc>
          <w:tcPr>
            <w:tcW w:w="2552" w:type="dxa"/>
            <w:shd w:val="clear" w:color="auto" w:fill="auto"/>
          </w:tcPr>
          <w:p w14:paraId="05F0EE68"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06F6B96B"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4233E2BC"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138908E8" w14:textId="77777777" w:rsidTr="00AC2411">
        <w:tc>
          <w:tcPr>
            <w:tcW w:w="567" w:type="dxa"/>
            <w:shd w:val="clear" w:color="auto" w:fill="auto"/>
            <w:vAlign w:val="center"/>
          </w:tcPr>
          <w:p w14:paraId="78901812"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4AF862CC"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Papagiannis </w:t>
            </w:r>
            <w:r>
              <w:rPr>
                <w:rFonts w:asciiTheme="majorHAnsi" w:hAnsiTheme="majorHAnsi" w:cstheme="minorHAnsi"/>
                <w:sz w:val="20"/>
                <w:szCs w:val="20"/>
                <w:lang w:val="en-GB"/>
              </w:rPr>
              <w:t xml:space="preserve">Ioannis </w:t>
            </w:r>
          </w:p>
        </w:tc>
        <w:tc>
          <w:tcPr>
            <w:tcW w:w="2552" w:type="dxa"/>
            <w:shd w:val="clear" w:color="auto" w:fill="auto"/>
          </w:tcPr>
          <w:p w14:paraId="35F31A7B"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4A4BA983"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53B2F5B5"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08B4D6E4" w14:textId="77777777" w:rsidTr="00AC2411">
        <w:tc>
          <w:tcPr>
            <w:tcW w:w="567" w:type="dxa"/>
            <w:shd w:val="clear" w:color="auto" w:fill="auto"/>
            <w:vAlign w:val="center"/>
          </w:tcPr>
          <w:p w14:paraId="0B277231"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03548757"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Papakostopoulos </w:t>
            </w:r>
            <w:r>
              <w:rPr>
                <w:rFonts w:asciiTheme="majorHAnsi" w:hAnsiTheme="majorHAnsi" w:cstheme="minorHAnsi"/>
                <w:sz w:val="20"/>
                <w:szCs w:val="20"/>
                <w:lang w:val="en-GB"/>
              </w:rPr>
              <w:t>Ioannis</w:t>
            </w:r>
          </w:p>
        </w:tc>
        <w:tc>
          <w:tcPr>
            <w:tcW w:w="2552" w:type="dxa"/>
            <w:shd w:val="clear" w:color="auto" w:fill="auto"/>
          </w:tcPr>
          <w:p w14:paraId="5CD8B74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00FCBC47"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7ACF95DA"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815E037" w14:textId="77777777" w:rsidTr="00AC2411">
        <w:tc>
          <w:tcPr>
            <w:tcW w:w="567" w:type="dxa"/>
            <w:shd w:val="clear" w:color="auto" w:fill="auto"/>
            <w:vAlign w:val="center"/>
          </w:tcPr>
          <w:p w14:paraId="1CA4B03D"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7509CB9B"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Theopoulou </w:t>
            </w:r>
            <w:r>
              <w:rPr>
                <w:rFonts w:asciiTheme="majorHAnsi" w:hAnsiTheme="majorHAnsi" w:cstheme="minorHAnsi"/>
                <w:sz w:val="20"/>
                <w:szCs w:val="20"/>
                <w:lang w:val="en-GB"/>
              </w:rPr>
              <w:t>Eleni</w:t>
            </w:r>
          </w:p>
        </w:tc>
        <w:tc>
          <w:tcPr>
            <w:tcW w:w="2552" w:type="dxa"/>
            <w:shd w:val="clear" w:color="auto" w:fill="auto"/>
          </w:tcPr>
          <w:p w14:paraId="13D4E309"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69168F2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217DF467"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6D388917" w14:textId="77777777" w:rsidTr="00AC2411">
        <w:tc>
          <w:tcPr>
            <w:tcW w:w="567" w:type="dxa"/>
            <w:shd w:val="clear" w:color="auto" w:fill="auto"/>
            <w:vAlign w:val="center"/>
          </w:tcPr>
          <w:p w14:paraId="7A47A526"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299796B8"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Dimitriadis </w:t>
            </w:r>
            <w:r>
              <w:rPr>
                <w:rFonts w:asciiTheme="majorHAnsi" w:hAnsiTheme="majorHAnsi" w:cstheme="minorHAnsi"/>
                <w:sz w:val="20"/>
                <w:szCs w:val="20"/>
                <w:lang w:val="en-GB"/>
              </w:rPr>
              <w:t xml:space="preserve">Ioannis </w:t>
            </w:r>
          </w:p>
        </w:tc>
        <w:tc>
          <w:tcPr>
            <w:tcW w:w="2552" w:type="dxa"/>
            <w:shd w:val="clear" w:color="auto" w:fill="auto"/>
          </w:tcPr>
          <w:p w14:paraId="377DEAAF"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74A10D3E"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61860346"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14CB9448" w14:textId="77777777" w:rsidTr="00AC2411">
        <w:tc>
          <w:tcPr>
            <w:tcW w:w="567" w:type="dxa"/>
            <w:shd w:val="clear" w:color="auto" w:fill="auto"/>
            <w:vAlign w:val="center"/>
          </w:tcPr>
          <w:p w14:paraId="2CF03071"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157F26E9"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Karkatzos </w:t>
            </w:r>
            <w:r>
              <w:rPr>
                <w:rFonts w:asciiTheme="majorHAnsi" w:hAnsiTheme="majorHAnsi" w:cstheme="minorHAnsi"/>
                <w:sz w:val="20"/>
                <w:szCs w:val="20"/>
                <w:lang w:val="en-GB"/>
              </w:rPr>
              <w:t>Vasilios</w:t>
            </w:r>
          </w:p>
        </w:tc>
        <w:tc>
          <w:tcPr>
            <w:tcW w:w="2552" w:type="dxa"/>
            <w:shd w:val="clear" w:color="auto" w:fill="auto"/>
          </w:tcPr>
          <w:p w14:paraId="4A04738A"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27D1462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227C4764"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4117ABF" w14:textId="77777777" w:rsidTr="00AC2411">
        <w:tc>
          <w:tcPr>
            <w:tcW w:w="567" w:type="dxa"/>
            <w:shd w:val="clear" w:color="auto" w:fill="auto"/>
            <w:vAlign w:val="center"/>
          </w:tcPr>
          <w:p w14:paraId="61045689"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7E78B170"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Vassou </w:t>
            </w:r>
            <w:r>
              <w:rPr>
                <w:rFonts w:asciiTheme="majorHAnsi" w:hAnsiTheme="majorHAnsi" w:cstheme="minorHAnsi"/>
                <w:sz w:val="20"/>
                <w:szCs w:val="20"/>
                <w:lang w:val="en-GB"/>
              </w:rPr>
              <w:t>Pamela</w:t>
            </w:r>
          </w:p>
        </w:tc>
        <w:tc>
          <w:tcPr>
            <w:tcW w:w="2552" w:type="dxa"/>
            <w:shd w:val="clear" w:color="auto" w:fill="auto"/>
          </w:tcPr>
          <w:p w14:paraId="773C1690"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573A7C56"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79C0C9FA"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58779F63" w14:textId="77777777" w:rsidTr="00AC2411">
        <w:tc>
          <w:tcPr>
            <w:tcW w:w="567" w:type="dxa"/>
            <w:shd w:val="clear" w:color="auto" w:fill="auto"/>
            <w:vAlign w:val="center"/>
          </w:tcPr>
          <w:p w14:paraId="5D9EE633"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33F21343"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Papadopoulou Vassiliki</w:t>
            </w:r>
          </w:p>
        </w:tc>
        <w:tc>
          <w:tcPr>
            <w:tcW w:w="2552" w:type="dxa"/>
            <w:shd w:val="clear" w:color="auto" w:fill="auto"/>
          </w:tcPr>
          <w:p w14:paraId="68D9B7EC"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0371B6A0"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3C77BC17"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bl>
    <w:p w14:paraId="002A7B6D"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053E580C" w14:textId="77777777" w:rsidTr="00AC2411">
        <w:trPr>
          <w:trHeight w:val="338"/>
        </w:trPr>
        <w:tc>
          <w:tcPr>
            <w:tcW w:w="10461" w:type="dxa"/>
            <w:gridSpan w:val="5"/>
            <w:shd w:val="clear" w:color="auto" w:fill="B4C6E7" w:themeFill="accent1" w:themeFillTint="66"/>
          </w:tcPr>
          <w:p w14:paraId="78CDABA2" w14:textId="77777777" w:rsidR="00C0772B" w:rsidRDefault="00E83660">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STATUS/FUNKCJA: </w:t>
            </w:r>
            <w:r>
              <w:rPr>
                <w:rFonts w:asciiTheme="majorHAnsi" w:hAnsiTheme="majorHAnsi" w:cstheme="minorHAnsi"/>
                <w:b/>
                <w:bCs/>
                <w:color w:val="1F3864" w:themeColor="accent1" w:themeShade="80"/>
                <w:sz w:val="20"/>
                <w:szCs w:val="20"/>
                <w:lang w:val="en-GB"/>
              </w:rPr>
              <w:t>LIDER ZESPOŁU</w:t>
            </w:r>
          </w:p>
        </w:tc>
      </w:tr>
      <w:tr w:rsidR="00D110C8" w:rsidRPr="00F47FF1" w14:paraId="0D289859" w14:textId="77777777" w:rsidTr="00AC2411">
        <w:trPr>
          <w:trHeight w:val="338"/>
        </w:trPr>
        <w:tc>
          <w:tcPr>
            <w:tcW w:w="567" w:type="dxa"/>
            <w:shd w:val="clear" w:color="auto" w:fill="B4C6E7" w:themeFill="accent1" w:themeFillTint="66"/>
            <w:vAlign w:val="center"/>
          </w:tcPr>
          <w:p w14:paraId="43C47F54"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6455917B"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Imię i nazwisko ucznia</w:t>
            </w:r>
          </w:p>
        </w:tc>
        <w:tc>
          <w:tcPr>
            <w:tcW w:w="2552" w:type="dxa"/>
            <w:shd w:val="clear" w:color="auto" w:fill="B4C6E7" w:themeFill="accent1" w:themeFillTint="66"/>
            <w:vAlign w:val="center"/>
          </w:tcPr>
          <w:p w14:paraId="41BAFEF7"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Plan profesjonalizacji, którego należy przestrzegać</w:t>
            </w:r>
          </w:p>
        </w:tc>
        <w:tc>
          <w:tcPr>
            <w:tcW w:w="1559" w:type="dxa"/>
            <w:shd w:val="clear" w:color="auto" w:fill="B4C6E7" w:themeFill="accent1" w:themeFillTint="66"/>
            <w:vAlign w:val="center"/>
          </w:tcPr>
          <w:p w14:paraId="3DD4170F"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Miejsca profesjonalizacji: Ośrodek szkoleniowy i/lub firma</w:t>
            </w:r>
          </w:p>
        </w:tc>
        <w:tc>
          <w:tcPr>
            <w:tcW w:w="3402" w:type="dxa"/>
            <w:shd w:val="clear" w:color="auto" w:fill="B4C6E7" w:themeFill="accent1" w:themeFillTint="66"/>
            <w:vAlign w:val="center"/>
          </w:tcPr>
          <w:p w14:paraId="0C855F50"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Jak określono ich konkretne potrzeby?</w:t>
            </w:r>
          </w:p>
          <w:p w14:paraId="73A630C3" w14:textId="77777777" w:rsidR="00C0772B" w:rsidRDefault="00E83660">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 ich motywacja do proponowanego szkolenia</w:t>
            </w:r>
          </w:p>
          <w:p w14:paraId="49A9AB97"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7BAF27D8" w14:textId="77777777" w:rsidTr="00AC2411">
        <w:trPr>
          <w:trHeight w:val="428"/>
        </w:trPr>
        <w:tc>
          <w:tcPr>
            <w:tcW w:w="567" w:type="dxa"/>
            <w:shd w:val="clear" w:color="auto" w:fill="auto"/>
            <w:vAlign w:val="center"/>
          </w:tcPr>
          <w:p w14:paraId="696955A9"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0908319A"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Alexakis </w:t>
            </w:r>
            <w:r>
              <w:rPr>
                <w:rFonts w:asciiTheme="majorHAnsi" w:hAnsiTheme="majorHAnsi" w:cstheme="minorHAnsi"/>
                <w:sz w:val="20"/>
                <w:szCs w:val="20"/>
                <w:lang w:val="en-GB"/>
              </w:rPr>
              <w:t xml:space="preserve">Georgios </w:t>
            </w:r>
          </w:p>
        </w:tc>
        <w:tc>
          <w:tcPr>
            <w:tcW w:w="2552" w:type="dxa"/>
            <w:shd w:val="clear" w:color="auto" w:fill="auto"/>
          </w:tcPr>
          <w:p w14:paraId="1A63A86E"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vAlign w:val="center"/>
          </w:tcPr>
          <w:p w14:paraId="7C41425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tc>
        <w:tc>
          <w:tcPr>
            <w:tcW w:w="3402" w:type="dxa"/>
            <w:shd w:val="clear" w:color="auto" w:fill="auto"/>
            <w:vAlign w:val="center"/>
          </w:tcPr>
          <w:p w14:paraId="6E9C427A"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23C74A9F" w14:textId="77777777" w:rsidTr="00AC2411">
        <w:trPr>
          <w:trHeight w:val="266"/>
        </w:trPr>
        <w:tc>
          <w:tcPr>
            <w:tcW w:w="567" w:type="dxa"/>
            <w:shd w:val="clear" w:color="auto" w:fill="auto"/>
            <w:vAlign w:val="center"/>
          </w:tcPr>
          <w:p w14:paraId="09988E78"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3C9E54F4"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Anastasopoulos </w:t>
            </w:r>
            <w:r>
              <w:rPr>
                <w:rFonts w:asciiTheme="majorHAnsi" w:hAnsiTheme="majorHAnsi" w:cstheme="minorHAnsi"/>
                <w:sz w:val="20"/>
                <w:szCs w:val="20"/>
                <w:lang w:val="en-GB"/>
              </w:rPr>
              <w:t xml:space="preserve">Anastasios </w:t>
            </w:r>
          </w:p>
        </w:tc>
        <w:tc>
          <w:tcPr>
            <w:tcW w:w="2552" w:type="dxa"/>
            <w:shd w:val="clear" w:color="auto" w:fill="auto"/>
          </w:tcPr>
          <w:p w14:paraId="212DF9C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7BD4C2D3"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2C430FF1"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4C536AAC" w14:textId="77777777" w:rsidTr="00AC2411">
        <w:trPr>
          <w:trHeight w:val="285"/>
        </w:trPr>
        <w:tc>
          <w:tcPr>
            <w:tcW w:w="567" w:type="dxa"/>
            <w:shd w:val="clear" w:color="auto" w:fill="auto"/>
            <w:vAlign w:val="center"/>
          </w:tcPr>
          <w:p w14:paraId="2F8686D6"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56EF87BF"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Anesti </w:t>
            </w:r>
            <w:r>
              <w:rPr>
                <w:rFonts w:asciiTheme="majorHAnsi" w:hAnsiTheme="majorHAnsi" w:cstheme="minorHAnsi"/>
                <w:sz w:val="20"/>
                <w:szCs w:val="20"/>
                <w:lang w:val="en-GB"/>
              </w:rPr>
              <w:t>Eleni</w:t>
            </w:r>
          </w:p>
        </w:tc>
        <w:tc>
          <w:tcPr>
            <w:tcW w:w="2552" w:type="dxa"/>
            <w:shd w:val="clear" w:color="auto" w:fill="auto"/>
          </w:tcPr>
          <w:p w14:paraId="3E379995"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760BB1E2"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39B41341"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2B9678CC" w14:textId="77777777" w:rsidTr="00AC2411">
        <w:tc>
          <w:tcPr>
            <w:tcW w:w="567" w:type="dxa"/>
            <w:shd w:val="clear" w:color="auto" w:fill="auto"/>
            <w:vAlign w:val="center"/>
          </w:tcPr>
          <w:p w14:paraId="37301BF5" w14:textId="77777777" w:rsidR="00C0772B" w:rsidRDefault="00E83660">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4BAD46D1"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Gousi </w:t>
            </w:r>
            <w:r>
              <w:rPr>
                <w:rFonts w:asciiTheme="majorHAnsi" w:hAnsiTheme="majorHAnsi" w:cstheme="minorHAnsi"/>
                <w:sz w:val="20"/>
                <w:szCs w:val="20"/>
                <w:lang w:val="en-GB"/>
              </w:rPr>
              <w:t>Amalia</w:t>
            </w:r>
          </w:p>
        </w:tc>
        <w:tc>
          <w:tcPr>
            <w:tcW w:w="2552" w:type="dxa"/>
            <w:shd w:val="clear" w:color="auto" w:fill="auto"/>
          </w:tcPr>
          <w:p w14:paraId="51829E5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1B011DFD"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14E83719" w14:textId="77777777" w:rsidR="00C0772B" w:rsidRDefault="00E83660">
            <w:pPr>
              <w:rPr>
                <w:rFonts w:asciiTheme="majorHAnsi" w:hAnsiTheme="majorHAnsi"/>
                <w:sz w:val="20"/>
                <w:szCs w:val="20"/>
                <w:lang w:val="en-GB"/>
              </w:rPr>
            </w:pPr>
            <w:r>
              <w:rPr>
                <w:rFonts w:asciiTheme="majorHAnsi" w:hAnsiTheme="majorHAnsi" w:cstheme="minorHAnsi"/>
                <w:sz w:val="20"/>
                <w:szCs w:val="20"/>
                <w:lang w:val="en-GB"/>
              </w:rPr>
              <w:t xml:space="preserve">IO3-Renovup grids </w:t>
            </w:r>
            <w:r w:rsidRPr="003E4E15">
              <w:rPr>
                <w:rFonts w:asciiTheme="majorHAnsi" w:hAnsiTheme="majorHAnsi" w:cstheme="minorHAnsi"/>
                <w:sz w:val="20"/>
                <w:szCs w:val="20"/>
                <w:lang w:val="en-GB"/>
              </w:rPr>
              <w:t>1 &amp; 3</w:t>
            </w:r>
          </w:p>
        </w:tc>
      </w:tr>
      <w:tr w:rsidR="00D110C8" w:rsidRPr="008C3992" w14:paraId="23FB8262" w14:textId="77777777" w:rsidTr="00AC2411">
        <w:tc>
          <w:tcPr>
            <w:tcW w:w="567" w:type="dxa"/>
            <w:shd w:val="clear" w:color="auto" w:fill="auto"/>
            <w:vAlign w:val="center"/>
          </w:tcPr>
          <w:p w14:paraId="46A50539"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43C630C0"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Kalogeropoulos </w:t>
            </w:r>
            <w:r>
              <w:rPr>
                <w:rFonts w:asciiTheme="majorHAnsi" w:hAnsiTheme="majorHAnsi" w:cstheme="minorHAnsi"/>
                <w:sz w:val="20"/>
                <w:szCs w:val="20"/>
                <w:lang w:val="en-GB"/>
              </w:rPr>
              <w:t xml:space="preserve">Nikolaos </w:t>
            </w:r>
          </w:p>
        </w:tc>
        <w:tc>
          <w:tcPr>
            <w:tcW w:w="2552" w:type="dxa"/>
            <w:shd w:val="clear" w:color="auto" w:fill="auto"/>
          </w:tcPr>
          <w:p w14:paraId="254915CF"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7FD67ACA"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62319A5B"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0CC46232" w14:textId="77777777" w:rsidTr="00AC2411">
        <w:tc>
          <w:tcPr>
            <w:tcW w:w="567" w:type="dxa"/>
            <w:shd w:val="clear" w:color="auto" w:fill="auto"/>
            <w:vAlign w:val="center"/>
          </w:tcPr>
          <w:p w14:paraId="02C59D9B"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723BF908"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Moustis </w:t>
            </w:r>
            <w:r>
              <w:rPr>
                <w:rFonts w:asciiTheme="majorHAnsi" w:hAnsiTheme="majorHAnsi" w:cstheme="minorHAnsi"/>
                <w:sz w:val="20"/>
                <w:szCs w:val="20"/>
                <w:lang w:val="en-GB"/>
              </w:rPr>
              <w:t>Vasilios</w:t>
            </w:r>
          </w:p>
        </w:tc>
        <w:tc>
          <w:tcPr>
            <w:tcW w:w="2552" w:type="dxa"/>
            <w:shd w:val="clear" w:color="auto" w:fill="auto"/>
          </w:tcPr>
          <w:p w14:paraId="01CD8AD1"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4553357D"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2437D3C8"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5A7FA59C" w14:textId="77777777" w:rsidTr="00AC2411">
        <w:tc>
          <w:tcPr>
            <w:tcW w:w="567" w:type="dxa"/>
            <w:shd w:val="clear" w:color="auto" w:fill="auto"/>
            <w:vAlign w:val="center"/>
          </w:tcPr>
          <w:p w14:paraId="64F7D707"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7</w:t>
            </w:r>
          </w:p>
        </w:tc>
        <w:tc>
          <w:tcPr>
            <w:tcW w:w="2381" w:type="dxa"/>
            <w:shd w:val="clear" w:color="auto" w:fill="auto"/>
          </w:tcPr>
          <w:p w14:paraId="13011098"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Pantoleon </w:t>
            </w:r>
            <w:r>
              <w:rPr>
                <w:rFonts w:asciiTheme="majorHAnsi" w:hAnsiTheme="majorHAnsi" w:cstheme="minorHAnsi"/>
                <w:sz w:val="20"/>
                <w:szCs w:val="20"/>
                <w:lang w:val="en-GB"/>
              </w:rPr>
              <w:t>Georgios</w:t>
            </w:r>
          </w:p>
        </w:tc>
        <w:tc>
          <w:tcPr>
            <w:tcW w:w="2552" w:type="dxa"/>
            <w:shd w:val="clear" w:color="auto" w:fill="auto"/>
          </w:tcPr>
          <w:p w14:paraId="2AE6640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6397F49F"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57906BAD"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12447648" w14:textId="77777777" w:rsidTr="00AC2411">
        <w:tc>
          <w:tcPr>
            <w:tcW w:w="567" w:type="dxa"/>
            <w:shd w:val="clear" w:color="auto" w:fill="auto"/>
            <w:vAlign w:val="center"/>
          </w:tcPr>
          <w:p w14:paraId="6E0142BC"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416A2A2C"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Papadimitriou </w:t>
            </w:r>
            <w:r>
              <w:rPr>
                <w:rFonts w:asciiTheme="majorHAnsi" w:hAnsiTheme="majorHAnsi" w:cstheme="minorHAnsi"/>
                <w:sz w:val="20"/>
                <w:szCs w:val="20"/>
                <w:lang w:val="en-GB"/>
              </w:rPr>
              <w:t xml:space="preserve">Ioannis </w:t>
            </w:r>
          </w:p>
        </w:tc>
        <w:tc>
          <w:tcPr>
            <w:tcW w:w="2552" w:type="dxa"/>
            <w:shd w:val="clear" w:color="auto" w:fill="auto"/>
          </w:tcPr>
          <w:p w14:paraId="20E0A7D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65938C04"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686F5609"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508C9EA3" w14:textId="77777777" w:rsidTr="00AC2411">
        <w:tc>
          <w:tcPr>
            <w:tcW w:w="567" w:type="dxa"/>
            <w:shd w:val="clear" w:color="auto" w:fill="auto"/>
            <w:vAlign w:val="center"/>
          </w:tcPr>
          <w:p w14:paraId="677A67EB"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5DF19250"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Patsiamanis </w:t>
            </w:r>
            <w:r>
              <w:rPr>
                <w:rFonts w:asciiTheme="majorHAnsi" w:hAnsiTheme="majorHAnsi" w:cstheme="minorHAnsi"/>
                <w:sz w:val="20"/>
                <w:szCs w:val="20"/>
                <w:lang w:val="en-GB"/>
              </w:rPr>
              <w:t>Antonios</w:t>
            </w:r>
          </w:p>
        </w:tc>
        <w:tc>
          <w:tcPr>
            <w:tcW w:w="2552" w:type="dxa"/>
            <w:shd w:val="clear" w:color="auto" w:fill="auto"/>
          </w:tcPr>
          <w:p w14:paraId="1786EF24"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2E90F705"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A614479"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121879B1" w14:textId="77777777" w:rsidTr="00AC2411">
        <w:tc>
          <w:tcPr>
            <w:tcW w:w="567" w:type="dxa"/>
            <w:shd w:val="clear" w:color="auto" w:fill="auto"/>
            <w:vAlign w:val="center"/>
          </w:tcPr>
          <w:p w14:paraId="3DAEB466"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724B7715"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Rafailidis </w:t>
            </w:r>
            <w:r>
              <w:rPr>
                <w:rFonts w:asciiTheme="majorHAnsi" w:hAnsiTheme="majorHAnsi" w:cstheme="minorHAnsi"/>
                <w:sz w:val="20"/>
                <w:szCs w:val="20"/>
                <w:lang w:val="en-GB"/>
              </w:rPr>
              <w:t>Rafail</w:t>
            </w:r>
          </w:p>
        </w:tc>
        <w:tc>
          <w:tcPr>
            <w:tcW w:w="2552" w:type="dxa"/>
            <w:shd w:val="clear" w:color="auto" w:fill="auto"/>
          </w:tcPr>
          <w:p w14:paraId="54244C26"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0F8A40D3"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45E58B29"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02AB8745" w14:textId="77777777" w:rsidTr="00AC2411">
        <w:tc>
          <w:tcPr>
            <w:tcW w:w="567" w:type="dxa"/>
            <w:shd w:val="clear" w:color="auto" w:fill="auto"/>
            <w:vAlign w:val="center"/>
          </w:tcPr>
          <w:p w14:paraId="50012DF4"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584CBB63"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Stavropoulou </w:t>
            </w:r>
            <w:r>
              <w:rPr>
                <w:rFonts w:asciiTheme="majorHAnsi" w:hAnsiTheme="majorHAnsi" w:cstheme="minorHAnsi"/>
                <w:sz w:val="20"/>
                <w:szCs w:val="20"/>
                <w:lang w:val="en-GB"/>
              </w:rPr>
              <w:t>Stavroula</w:t>
            </w:r>
          </w:p>
        </w:tc>
        <w:tc>
          <w:tcPr>
            <w:tcW w:w="2552" w:type="dxa"/>
            <w:shd w:val="clear" w:color="auto" w:fill="auto"/>
          </w:tcPr>
          <w:p w14:paraId="12BDA553"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107C2B42"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6944F1C"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60CBE923" w14:textId="77777777" w:rsidTr="00AC2411">
        <w:tc>
          <w:tcPr>
            <w:tcW w:w="567" w:type="dxa"/>
            <w:shd w:val="clear" w:color="auto" w:fill="auto"/>
            <w:vAlign w:val="center"/>
          </w:tcPr>
          <w:p w14:paraId="097107FC" w14:textId="77777777" w:rsidR="00C0772B" w:rsidRDefault="00E83660">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2381" w:type="dxa"/>
            <w:shd w:val="clear" w:color="auto" w:fill="auto"/>
          </w:tcPr>
          <w:p w14:paraId="504BFE94" w14:textId="77777777" w:rsidR="00C0772B" w:rsidRDefault="00E83660">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Theodorakopoulou </w:t>
            </w:r>
            <w:r>
              <w:rPr>
                <w:rFonts w:asciiTheme="majorHAnsi" w:hAnsiTheme="majorHAnsi" w:cstheme="minorHAnsi"/>
                <w:sz w:val="20"/>
                <w:szCs w:val="20"/>
                <w:lang w:val="en-GB"/>
              </w:rPr>
              <w:t>Ipatia</w:t>
            </w:r>
          </w:p>
        </w:tc>
        <w:tc>
          <w:tcPr>
            <w:tcW w:w="2552" w:type="dxa"/>
            <w:shd w:val="clear" w:color="auto" w:fill="auto"/>
          </w:tcPr>
          <w:p w14:paraId="0E724ECC" w14:textId="77777777" w:rsidR="00C0772B" w:rsidRDefault="00E83660">
            <w:pPr>
              <w:jc w:val="center"/>
              <w:rPr>
                <w:rFonts w:asciiTheme="majorHAnsi" w:hAnsiTheme="majorHAnsi"/>
                <w:sz w:val="20"/>
                <w:szCs w:val="20"/>
              </w:rPr>
            </w:pPr>
            <w:r>
              <w:rPr>
                <w:rFonts w:asciiTheme="majorHAnsi" w:hAnsiTheme="majorHAnsi" w:cstheme="minorHAnsi"/>
                <w:sz w:val="20"/>
                <w:szCs w:val="20"/>
                <w:lang w:val="en-GB"/>
              </w:rPr>
              <w:t xml:space="preserve">Tydzień </w:t>
            </w:r>
            <w:r w:rsidRPr="008C3992">
              <w:rPr>
                <w:rFonts w:asciiTheme="majorHAnsi" w:hAnsiTheme="majorHAnsi" w:cstheme="minorHAnsi"/>
                <w:sz w:val="20"/>
                <w:szCs w:val="20"/>
                <w:lang w:val="en-GB"/>
              </w:rPr>
              <w:t>1, 2, 3 i 4</w:t>
            </w:r>
          </w:p>
        </w:tc>
        <w:tc>
          <w:tcPr>
            <w:tcW w:w="1559" w:type="dxa"/>
            <w:shd w:val="clear" w:color="auto" w:fill="auto"/>
          </w:tcPr>
          <w:p w14:paraId="5245A6E6" w14:textId="77777777" w:rsidR="00C0772B" w:rsidRDefault="00E83660">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5520A7A3" w14:textId="77777777" w:rsidR="00C0772B" w:rsidRDefault="00E83660">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bl>
    <w:p w14:paraId="09BBC427" w14:textId="77777777" w:rsidR="00630C7F" w:rsidRDefault="00630C7F" w:rsidP="00630C7F">
      <w:pPr>
        <w:rPr>
          <w:b/>
          <w:lang w:val="en-GB"/>
        </w:rPr>
      </w:pPr>
    </w:p>
    <w:p w14:paraId="0360B6E2" w14:textId="77777777" w:rsidR="00C0772B" w:rsidRDefault="00E83660">
      <w:pPr>
        <w:jc w:val="both"/>
        <w:rPr>
          <w:rFonts w:asciiTheme="majorHAnsi" w:hAnsiTheme="majorHAnsi"/>
          <w:b/>
          <w:bCs/>
          <w:lang w:val="en-GB"/>
        </w:rPr>
      </w:pPr>
      <w:r w:rsidRPr="0061377B">
        <w:rPr>
          <w:rFonts w:asciiTheme="majorHAnsi" w:hAnsiTheme="majorHAnsi"/>
          <w:b/>
          <w:bCs/>
          <w:lang w:val="en-GB"/>
        </w:rPr>
        <w:t>ZINDYWIDUALIZOWANE ŚCIEŻKI PROFESJONALIZACJI</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712A44" w:rsidRPr="00F47FF1" w14:paraId="6838FD49" w14:textId="77777777" w:rsidTr="00AC2411">
        <w:trPr>
          <w:trHeight w:val="338"/>
        </w:trPr>
        <w:tc>
          <w:tcPr>
            <w:tcW w:w="1843" w:type="dxa"/>
            <w:gridSpan w:val="2"/>
            <w:shd w:val="clear" w:color="auto" w:fill="B4C6E7" w:themeFill="accent1" w:themeFillTint="66"/>
          </w:tcPr>
          <w:p w14:paraId="30549DBF"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Nazwa ścieżki szkolenia zawodowego</w:t>
            </w:r>
          </w:p>
        </w:tc>
        <w:tc>
          <w:tcPr>
            <w:tcW w:w="2126" w:type="dxa"/>
            <w:gridSpan w:val="3"/>
            <w:shd w:val="clear" w:color="auto" w:fill="B4C6E7" w:themeFill="accent1" w:themeFillTint="66"/>
          </w:tcPr>
          <w:p w14:paraId="39347138"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Bloki/elementy wybrane do testów</w:t>
            </w:r>
          </w:p>
        </w:tc>
        <w:tc>
          <w:tcPr>
            <w:tcW w:w="1134" w:type="dxa"/>
            <w:gridSpan w:val="3"/>
            <w:shd w:val="clear" w:color="auto" w:fill="B4C6E7" w:themeFill="accent1" w:themeFillTint="66"/>
          </w:tcPr>
          <w:p w14:paraId="2BE83A1A"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Publiczność</w:t>
            </w:r>
          </w:p>
        </w:tc>
        <w:tc>
          <w:tcPr>
            <w:tcW w:w="5387" w:type="dxa"/>
            <w:shd w:val="clear" w:color="auto" w:fill="B4C6E7" w:themeFill="accent1" w:themeFillTint="66"/>
          </w:tcPr>
          <w:p w14:paraId="0709B93C" w14:textId="77777777" w:rsidR="00C0772B" w:rsidRDefault="00E83660">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Miejsca treningowe</w:t>
            </w:r>
          </w:p>
          <w:p w14:paraId="1B13F8B5" w14:textId="77777777" w:rsidR="00C0772B" w:rsidRDefault="00E83660">
            <w:pPr>
              <w:jc w:val="center"/>
              <w:rPr>
                <w:rFonts w:asciiTheme="majorHAnsi" w:hAnsiTheme="majorHAnsi" w:cstheme="minorHAnsi"/>
                <w:b/>
                <w:sz w:val="20"/>
                <w:szCs w:val="20"/>
                <w:lang w:val="en-GB"/>
              </w:rPr>
            </w:pPr>
            <w:r w:rsidRPr="00C45D66">
              <w:rPr>
                <w:rFonts w:asciiTheme="majorHAnsi" w:hAnsiTheme="majorHAnsi"/>
                <w:sz w:val="20"/>
                <w:szCs w:val="20"/>
                <w:lang w:val="en-GB"/>
              </w:rPr>
              <w:t>Uwaga: Jeśli na tym etapie NIE jesteś w stanie podać konkretnych nazw, określ przynajmniej profile.</w:t>
            </w:r>
          </w:p>
        </w:tc>
      </w:tr>
      <w:tr w:rsidR="00712A44" w:rsidRPr="00F47FF1" w14:paraId="1224A569" w14:textId="77777777" w:rsidTr="00AC2411">
        <w:tc>
          <w:tcPr>
            <w:tcW w:w="1843" w:type="dxa"/>
            <w:gridSpan w:val="2"/>
            <w:shd w:val="clear" w:color="auto" w:fill="auto"/>
            <w:vAlign w:val="center"/>
          </w:tcPr>
          <w:p w14:paraId="6D59C8EF" w14:textId="77777777" w:rsidR="00712A44" w:rsidRPr="006E1CE0" w:rsidRDefault="00712A44" w:rsidP="00AC2411">
            <w:pPr>
              <w:jc w:val="center"/>
              <w:rPr>
                <w:rFonts w:asciiTheme="majorHAnsi" w:hAnsiTheme="majorHAnsi" w:cstheme="minorHAnsi"/>
                <w:b/>
                <w:sz w:val="20"/>
                <w:szCs w:val="20"/>
                <w:lang w:val="en-GB"/>
              </w:rPr>
            </w:pPr>
          </w:p>
          <w:p w14:paraId="287E7CDA" w14:textId="77777777" w:rsidR="00712A44" w:rsidRPr="00C45D66" w:rsidRDefault="00712A44" w:rsidP="00AC2411">
            <w:pPr>
              <w:jc w:val="center"/>
              <w:rPr>
                <w:rFonts w:asciiTheme="majorHAnsi" w:hAnsiTheme="majorHAnsi" w:cstheme="minorHAnsi"/>
                <w:b/>
                <w:sz w:val="20"/>
                <w:szCs w:val="20"/>
                <w:lang w:val="en-GB"/>
              </w:rPr>
            </w:pPr>
          </w:p>
          <w:p w14:paraId="17886CC6" w14:textId="77777777" w:rsidR="00C0772B" w:rsidRDefault="00E83660">
            <w:pPr>
              <w:jc w:val="center"/>
              <w:rPr>
                <w:rFonts w:asciiTheme="majorHAnsi" w:hAnsiTheme="majorHAnsi"/>
                <w:sz w:val="20"/>
                <w:szCs w:val="20"/>
              </w:rPr>
            </w:pPr>
            <w:r w:rsidRPr="008B26BE">
              <w:rPr>
                <w:rFonts w:asciiTheme="majorHAnsi" w:hAnsiTheme="majorHAnsi"/>
                <w:sz w:val="20"/>
                <w:szCs w:val="20"/>
              </w:rPr>
              <w:t>1.</w:t>
            </w:r>
          </w:p>
          <w:p w14:paraId="67C19688" w14:textId="77777777" w:rsidR="00C0772B" w:rsidRDefault="00E83660">
            <w:pPr>
              <w:jc w:val="center"/>
              <w:rPr>
                <w:rFonts w:asciiTheme="majorHAnsi" w:hAnsiTheme="majorHAnsi" w:cstheme="minorHAnsi"/>
                <w:sz w:val="20"/>
                <w:szCs w:val="20"/>
              </w:rPr>
            </w:pPr>
            <w:r w:rsidRPr="008B26BE">
              <w:rPr>
                <w:rFonts w:asciiTheme="majorHAnsi" w:hAnsiTheme="majorHAnsi"/>
                <w:sz w:val="20"/>
                <w:szCs w:val="20"/>
              </w:rPr>
              <w:t>CDZarządzanie odpadami w miejscach renowacji</w:t>
            </w:r>
          </w:p>
        </w:tc>
        <w:tc>
          <w:tcPr>
            <w:tcW w:w="2126" w:type="dxa"/>
            <w:gridSpan w:val="3"/>
            <w:shd w:val="clear" w:color="auto" w:fill="auto"/>
          </w:tcPr>
          <w:p w14:paraId="08B8DEDD" w14:textId="77777777" w:rsidR="00712A44" w:rsidRPr="008B26BE" w:rsidRDefault="00712A44" w:rsidP="00AC2411">
            <w:pPr>
              <w:rPr>
                <w:rFonts w:asciiTheme="majorHAnsi" w:hAnsiTheme="majorHAnsi" w:cstheme="minorHAnsi"/>
                <w:sz w:val="20"/>
                <w:szCs w:val="20"/>
              </w:rPr>
            </w:pPr>
          </w:p>
          <w:p w14:paraId="374A76A3"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Opis:</w:t>
            </w:r>
          </w:p>
          <w:p w14:paraId="3EB62774" w14:textId="77777777" w:rsidR="00712A44" w:rsidRPr="00C45D66" w:rsidRDefault="00712A44" w:rsidP="00AC2411">
            <w:pPr>
              <w:rPr>
                <w:rFonts w:asciiTheme="majorHAnsi" w:hAnsiTheme="majorHAnsi" w:cstheme="minorHAnsi"/>
                <w:sz w:val="20"/>
                <w:szCs w:val="20"/>
                <w:lang w:val="en-GB"/>
              </w:rPr>
            </w:pPr>
          </w:p>
          <w:p w14:paraId="6D14579E" w14:textId="77777777" w:rsidR="00C0772B" w:rsidRDefault="00E83660">
            <w:pPr>
              <w:rPr>
                <w:rFonts w:asciiTheme="majorHAnsi" w:hAnsiTheme="majorHAnsi" w:cstheme="minorHAnsi"/>
                <w:sz w:val="20"/>
                <w:szCs w:val="20"/>
                <w:lang w:val="en-GB"/>
              </w:rPr>
            </w:pPr>
            <w:r w:rsidRPr="00DC26F4">
              <w:rPr>
                <w:rFonts w:asciiTheme="majorHAnsi" w:hAnsiTheme="majorHAnsi"/>
                <w:b/>
                <w:sz w:val="20"/>
                <w:szCs w:val="20"/>
                <w:lang w:val="en-GB"/>
              </w:rPr>
              <w:t>Blok 3: Zarządzanie technicznymi i organizacyjnymi aspektami miejsca renowacji</w:t>
            </w:r>
          </w:p>
          <w:p w14:paraId="4072375E" w14:textId="77777777" w:rsidR="00712A44" w:rsidRPr="00C45D66" w:rsidRDefault="00712A44" w:rsidP="00AC2411">
            <w:pPr>
              <w:rPr>
                <w:rFonts w:asciiTheme="majorHAnsi" w:hAnsiTheme="majorHAnsi" w:cstheme="minorHAnsi"/>
                <w:sz w:val="20"/>
                <w:szCs w:val="20"/>
                <w:lang w:val="en-GB"/>
              </w:rPr>
            </w:pPr>
          </w:p>
          <w:p w14:paraId="78C2EB6F" w14:textId="77777777" w:rsidR="00C0772B" w:rsidRDefault="00E83660">
            <w:pPr>
              <w:rPr>
                <w:rFonts w:asciiTheme="majorHAnsi" w:hAnsiTheme="majorHAnsi"/>
                <w:sz w:val="20"/>
                <w:szCs w:val="20"/>
                <w:lang w:val="en-GB"/>
              </w:rPr>
            </w:pPr>
            <w:r w:rsidRPr="00DC26F4">
              <w:rPr>
                <w:rFonts w:asciiTheme="majorHAnsi" w:hAnsiTheme="majorHAnsi"/>
                <w:sz w:val="20"/>
                <w:szCs w:val="20"/>
                <w:lang w:val="en-GB"/>
              </w:rPr>
              <w:t xml:space="preserve">Komponent 3.3. Gospodarka odpadami w miejscach renowacji: planowanie i zarządzanie pojemnikami na odpady, sortowanie i recykling. </w:t>
            </w:r>
          </w:p>
          <w:p w14:paraId="68CEFCCE" w14:textId="77777777" w:rsidR="00C0772B" w:rsidRDefault="00E83660">
            <w:pPr>
              <w:rPr>
                <w:rFonts w:asciiTheme="majorHAnsi" w:hAnsiTheme="majorHAnsi"/>
                <w:sz w:val="20"/>
                <w:szCs w:val="20"/>
                <w:lang w:val="en-GB"/>
              </w:rPr>
            </w:pPr>
            <w:r w:rsidRPr="00DC26F4">
              <w:rPr>
                <w:rFonts w:asciiTheme="majorHAnsi" w:hAnsiTheme="majorHAnsi"/>
                <w:sz w:val="20"/>
                <w:szCs w:val="20"/>
                <w:lang w:val="en-GB"/>
              </w:rPr>
              <w:t xml:space="preserve">(gospodarka o obiegu zamkniętym) oraz stosowanie odpowiednich narzędzi monitorowania. </w:t>
            </w:r>
          </w:p>
          <w:p w14:paraId="67C551DC" w14:textId="77777777" w:rsidR="00712A44" w:rsidRPr="006E1CE0" w:rsidRDefault="00712A44" w:rsidP="00AC2411">
            <w:pPr>
              <w:rPr>
                <w:rFonts w:asciiTheme="majorHAnsi" w:hAnsiTheme="majorHAnsi"/>
                <w:sz w:val="20"/>
                <w:szCs w:val="20"/>
                <w:lang w:val="en-GB"/>
              </w:rPr>
            </w:pPr>
          </w:p>
          <w:p w14:paraId="17E25BC3" w14:textId="77777777" w:rsidR="00712A44" w:rsidRPr="006E1CE0" w:rsidRDefault="00712A44" w:rsidP="00AC2411">
            <w:pPr>
              <w:rPr>
                <w:rFonts w:asciiTheme="majorHAnsi" w:hAnsiTheme="majorHAnsi" w:cstheme="minorHAnsi"/>
                <w:sz w:val="20"/>
                <w:szCs w:val="20"/>
                <w:lang w:val="en-GB"/>
              </w:rPr>
            </w:pPr>
          </w:p>
        </w:tc>
        <w:tc>
          <w:tcPr>
            <w:tcW w:w="1134" w:type="dxa"/>
            <w:gridSpan w:val="3"/>
            <w:shd w:val="clear" w:color="auto" w:fill="auto"/>
            <w:vAlign w:val="center"/>
          </w:tcPr>
          <w:p w14:paraId="61E6FE76"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Menedżerowie witryny</w:t>
            </w:r>
          </w:p>
          <w:p w14:paraId="75BCDEAA" w14:textId="77777777" w:rsidR="00712A44" w:rsidRPr="00C45D66" w:rsidRDefault="00712A44" w:rsidP="00AC2411">
            <w:pPr>
              <w:rPr>
                <w:rFonts w:asciiTheme="majorHAnsi" w:hAnsiTheme="majorHAnsi" w:cstheme="minorHAnsi"/>
                <w:sz w:val="20"/>
                <w:szCs w:val="20"/>
                <w:lang w:val="en-GB"/>
              </w:rPr>
            </w:pPr>
          </w:p>
        </w:tc>
        <w:tc>
          <w:tcPr>
            <w:tcW w:w="5387" w:type="dxa"/>
            <w:shd w:val="clear" w:color="auto" w:fill="auto"/>
          </w:tcPr>
          <w:p w14:paraId="69B70BE1" w14:textId="77777777" w:rsidR="00712A44" w:rsidRPr="006E1CE0" w:rsidRDefault="00712A44" w:rsidP="00AC2411">
            <w:pPr>
              <w:rPr>
                <w:rFonts w:asciiTheme="majorHAnsi" w:hAnsiTheme="majorHAnsi" w:cstheme="minorHAnsi"/>
                <w:sz w:val="20"/>
                <w:szCs w:val="20"/>
                <w:lang w:val="en-GB"/>
              </w:rPr>
            </w:pPr>
          </w:p>
          <w:p w14:paraId="2E4F94C6"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w:t>
            </w:r>
            <w:r w:rsidRPr="006E1CE0">
              <w:rPr>
                <w:rFonts w:asciiTheme="majorHAnsi" w:hAnsiTheme="majorHAnsi" w:cstheme="minorHAnsi"/>
                <w:sz w:val="20"/>
                <w:szCs w:val="20"/>
                <w:lang w:val="en-GB"/>
              </w:rPr>
              <w:t xml:space="preserve"> szkolenia</w:t>
            </w:r>
          </w:p>
          <w:p w14:paraId="3E0B4832"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51DD7EF4"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395C39D9"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22240031" w14:textId="77777777" w:rsidR="00712A44" w:rsidRPr="006E1CE0" w:rsidRDefault="00712A44" w:rsidP="00AC2411">
            <w:pPr>
              <w:rPr>
                <w:rFonts w:asciiTheme="majorHAnsi" w:hAnsiTheme="majorHAnsi" w:cstheme="minorHAnsi"/>
                <w:sz w:val="20"/>
                <w:szCs w:val="20"/>
                <w:lang w:val="en-GB"/>
              </w:rPr>
            </w:pPr>
          </w:p>
          <w:p w14:paraId="5A2820C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507E6F59"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1D82893E"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33D7D62F"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7A408790" w14:textId="77777777" w:rsidR="00712A44" w:rsidRPr="006E1CE0" w:rsidRDefault="00712A44" w:rsidP="00AC2411">
            <w:pPr>
              <w:ind w:left="65" w:hanging="77"/>
              <w:rPr>
                <w:rFonts w:asciiTheme="majorHAnsi" w:hAnsiTheme="majorHAnsi" w:cstheme="minorHAnsi"/>
                <w:sz w:val="20"/>
                <w:szCs w:val="20"/>
                <w:lang w:val="en-GB"/>
              </w:rPr>
            </w:pPr>
          </w:p>
          <w:p w14:paraId="189D8BE3"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godz.</w:t>
            </w:r>
          </w:p>
          <w:p w14:paraId="6F0C3E95" w14:textId="77777777" w:rsidR="00712A44" w:rsidRPr="006E1CE0" w:rsidRDefault="00712A44" w:rsidP="00AC2411">
            <w:pPr>
              <w:rPr>
                <w:rFonts w:asciiTheme="majorHAnsi" w:hAnsiTheme="majorHAnsi" w:cstheme="minorHAnsi"/>
                <w:sz w:val="20"/>
                <w:szCs w:val="20"/>
                <w:lang w:val="en-GB"/>
              </w:rPr>
            </w:pPr>
          </w:p>
          <w:p w14:paraId="43C9C00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2DD8CDF2"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w:t>
            </w:r>
            <w:r w:rsidRPr="006E1CE0">
              <w:rPr>
                <w:rFonts w:asciiTheme="majorHAnsi" w:hAnsiTheme="majorHAnsi" w:cstheme="minorHAnsi"/>
                <w:sz w:val="20"/>
                <w:szCs w:val="20"/>
                <w:lang w:val="en-GB"/>
              </w:rPr>
              <w:t>scu pracy:</w:t>
            </w:r>
          </w:p>
          <w:p w14:paraId="71618AFD"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Firmy budowlane i remontowe uczestniczące w</w:t>
            </w:r>
          </w:p>
          <w:p w14:paraId="461DF017" w14:textId="77777777" w:rsidR="00C0772B" w:rsidRDefault="00E83660">
            <w:pPr>
              <w:ind w:left="34" w:hanging="34"/>
              <w:rPr>
                <w:rFonts w:asciiTheme="majorHAnsi" w:hAnsiTheme="majorHAnsi" w:cstheme="minorHAnsi"/>
                <w:sz w:val="20"/>
                <w:szCs w:val="20"/>
                <w:lang w:val="it-IT"/>
              </w:rPr>
            </w:pPr>
            <w:r w:rsidRPr="008B26BE">
              <w:rPr>
                <w:rFonts w:asciiTheme="majorHAnsi" w:hAnsiTheme="majorHAnsi" w:cstheme="minorHAnsi"/>
                <w:sz w:val="20"/>
                <w:szCs w:val="20"/>
                <w:lang w:val="it-IT"/>
              </w:rPr>
              <w:t>Renovup IO3 - IO4: NIRIKOS i ERETBO SA</w:t>
            </w:r>
          </w:p>
          <w:p w14:paraId="059076A7" w14:textId="77777777" w:rsidR="00712A44" w:rsidRPr="008B26BE" w:rsidRDefault="00712A44" w:rsidP="00AC2411">
            <w:pPr>
              <w:rPr>
                <w:rFonts w:asciiTheme="majorHAnsi" w:hAnsiTheme="majorHAnsi" w:cstheme="minorHAnsi"/>
                <w:sz w:val="20"/>
                <w:szCs w:val="20"/>
                <w:lang w:val="it-IT"/>
              </w:rPr>
            </w:pPr>
          </w:p>
        </w:tc>
      </w:tr>
      <w:tr w:rsidR="00712A44" w:rsidRPr="00F47FF1" w14:paraId="32039037" w14:textId="77777777" w:rsidTr="00AC241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22EA5E3A"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 nauczania i uczenia się</w:t>
            </w:r>
          </w:p>
          <w:p w14:paraId="142D8993"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712A44" w:rsidRPr="00F47FF1" w14:paraId="5577A170" w14:textId="77777777" w:rsidTr="00AC2411">
        <w:trPr>
          <w:trHeight w:val="338"/>
        </w:trPr>
        <w:tc>
          <w:tcPr>
            <w:tcW w:w="10490" w:type="dxa"/>
            <w:gridSpan w:val="9"/>
            <w:shd w:val="clear" w:color="auto" w:fill="auto"/>
            <w:vAlign w:val="center"/>
          </w:tcPr>
          <w:p w14:paraId="4DC05037"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edukacyjne RENOVUP:</w:t>
            </w:r>
          </w:p>
          <w:p w14:paraId="65D23DB2" w14:textId="77777777" w:rsidR="00C0772B" w:rsidRDefault="00E83660">
            <w:pPr>
              <w:spacing w:before="125"/>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Zdobycie wiedzy na temat stosowania istniejących przepisów krajowych w celu prowadzenia działań związanych z gospodarką odpadami i klasyfikacją odpadów.</w:t>
            </w:r>
          </w:p>
          <w:p w14:paraId="4D95CF32" w14:textId="77777777" w:rsidR="00C0772B" w:rsidRDefault="00E83660">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Zdobycie wiedzy na temat odpowiednich działań, które należy podjąć na miejscu, dotyczących identyfika</w:t>
            </w:r>
            <w:r w:rsidRPr="003E081B">
              <w:rPr>
                <w:rFonts w:asciiTheme="majorHAnsi" w:hAnsiTheme="majorHAnsi" w:cstheme="minorHAnsi"/>
                <w:sz w:val="20"/>
                <w:szCs w:val="20"/>
                <w:lang w:val="en-GB"/>
              </w:rPr>
              <w:t xml:space="preserve">cji odpadów, środków bezpieczeństwa i klasyfikacji odpadów. </w:t>
            </w:r>
          </w:p>
          <w:p w14:paraId="073AA2D6" w14:textId="77777777" w:rsidR="00C0772B" w:rsidRDefault="00E83660">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Zdobycie wiedzy na temat przetwarzania odpadów CDW oraz znaczenia minimalizacji i zapobiegania powstawaniu odpadów CD w miejscu pracy.</w:t>
            </w:r>
          </w:p>
          <w:p w14:paraId="6F858DE8" w14:textId="77777777" w:rsidR="00C0772B" w:rsidRDefault="00E83660">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Zdobycie wiedzy na temat szkód środowiskowych, które mogą</w:t>
            </w:r>
            <w:r w:rsidRPr="003E081B">
              <w:rPr>
                <w:rFonts w:asciiTheme="majorHAnsi" w:hAnsiTheme="majorHAnsi" w:cstheme="minorHAnsi"/>
                <w:sz w:val="20"/>
                <w:szCs w:val="20"/>
                <w:lang w:val="en-GB"/>
              </w:rPr>
              <w:t xml:space="preserve"> wystąpić w przypadku braku dobrej oceny i nieodzyskania materiałów z CDWaste oraz oceny LCA.</w:t>
            </w:r>
          </w:p>
          <w:p w14:paraId="71A1F6E3" w14:textId="77777777" w:rsidR="00712A44" w:rsidRPr="003E081B" w:rsidRDefault="00712A44" w:rsidP="00AC2411">
            <w:pPr>
              <w:spacing w:before="125"/>
              <w:ind w:left="604"/>
              <w:rPr>
                <w:rFonts w:asciiTheme="majorHAnsi" w:hAnsiTheme="majorHAnsi" w:cstheme="minorHAnsi"/>
                <w:sz w:val="20"/>
                <w:szCs w:val="20"/>
                <w:lang w:val="en-GB"/>
              </w:rPr>
            </w:pPr>
          </w:p>
          <w:p w14:paraId="6D895B2C"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497B98CD"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Przepisy i wymogi dotyczące zarządzania i ponownego wykorzystania odpadów CDWaste</w:t>
            </w:r>
          </w:p>
          <w:p w14:paraId="25A1C704"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Europejskie prawodawstwo dotyczące odpadów</w:t>
            </w:r>
          </w:p>
          <w:p w14:paraId="4A5CB66D"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Krajowe plany gospodarowania odpadami</w:t>
            </w:r>
          </w:p>
          <w:p w14:paraId="61CF427F"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Krajowe przepisy transponujące zmienioną dyrektywę ramową w sprawie odpadów (RDW) </w:t>
            </w:r>
          </w:p>
          <w:p w14:paraId="6736E63D" w14:textId="77777777" w:rsidR="00712A44" w:rsidRPr="003E081B" w:rsidRDefault="00712A44" w:rsidP="00AC2411">
            <w:pPr>
              <w:pStyle w:val="Paragraphedeliste"/>
              <w:rPr>
                <w:rFonts w:asciiTheme="majorHAnsi" w:hAnsiTheme="majorHAnsi" w:cstheme="minorHAnsi"/>
                <w:sz w:val="20"/>
                <w:szCs w:val="20"/>
                <w:lang w:val="en-GB"/>
              </w:rPr>
            </w:pPr>
          </w:p>
          <w:p w14:paraId="402BA5C6"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sym w:font="Wingdings" w:char="F026"/>
            </w:r>
            <w:r w:rsidRPr="003E081B">
              <w:rPr>
                <w:rFonts w:asciiTheme="majorHAnsi" w:hAnsiTheme="majorHAnsi" w:cstheme="minorHAnsi"/>
                <w:sz w:val="20"/>
                <w:szCs w:val="20"/>
                <w:lang w:val="en-GB"/>
              </w:rPr>
              <w:t xml:space="preserve"> Zarządzanie odpadami na placach remontowych</w:t>
            </w:r>
          </w:p>
          <w:p w14:paraId="6583812F"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Rodzaj materiałów i ich właściwości</w:t>
            </w:r>
          </w:p>
          <w:p w14:paraId="00FFC344"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KODEKS EWC i klasyfikacja CDW w europejskim wykazie odpadów</w:t>
            </w:r>
          </w:p>
          <w:p w14:paraId="6EF2BD59"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Główne różnice między rozbiórk</w:t>
            </w:r>
            <w:r w:rsidRPr="003E081B">
              <w:rPr>
                <w:rFonts w:asciiTheme="majorHAnsi" w:hAnsiTheme="majorHAnsi" w:cstheme="minorHAnsi"/>
                <w:sz w:val="20"/>
                <w:szCs w:val="20"/>
                <w:lang w:val="en-GB"/>
              </w:rPr>
              <w:t xml:space="preserve">ą a dekonstrukcją </w:t>
            </w:r>
          </w:p>
          <w:p w14:paraId="715701A1"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Normy dotyczące zarządzania i recyklingu odpadów CD na miejscu</w:t>
            </w:r>
          </w:p>
          <w:p w14:paraId="31E6846F"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Zarządzanie odpadami wysokiej jakości </w:t>
            </w:r>
          </w:p>
          <w:p w14:paraId="73737568"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Odzysk i przetwarzanie odpadów</w:t>
            </w:r>
          </w:p>
          <w:p w14:paraId="2F6C03E1" w14:textId="77777777" w:rsidR="00712A44" w:rsidRPr="003E081B" w:rsidRDefault="00712A44" w:rsidP="00AC2411">
            <w:pPr>
              <w:pStyle w:val="Paragraphedeliste"/>
              <w:rPr>
                <w:rFonts w:asciiTheme="majorHAnsi" w:hAnsiTheme="majorHAnsi" w:cstheme="minorHAnsi"/>
                <w:sz w:val="20"/>
                <w:szCs w:val="20"/>
                <w:lang w:val="en-GB"/>
              </w:rPr>
            </w:pPr>
          </w:p>
          <w:p w14:paraId="5DDD9432"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Zarządzanie odpadami w praktyce</w:t>
            </w:r>
          </w:p>
          <w:p w14:paraId="188B2A9E"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Minimalizacja i zapobieganie powstawaniu odpadów CD na terenie zakład</w:t>
            </w:r>
            <w:r w:rsidRPr="003E081B">
              <w:rPr>
                <w:rFonts w:asciiTheme="majorHAnsi" w:hAnsiTheme="majorHAnsi" w:cstheme="minorHAnsi"/>
                <w:sz w:val="20"/>
                <w:szCs w:val="20"/>
                <w:lang w:val="en-GB"/>
              </w:rPr>
              <w:t>u</w:t>
            </w:r>
          </w:p>
          <w:p w14:paraId="2DEEAAD1"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Najlepsze praktyki dotyczące odpadów budowlanych i rozbiórkowych</w:t>
            </w:r>
          </w:p>
          <w:p w14:paraId="381BEF57" w14:textId="77777777" w:rsidR="00712A44" w:rsidRPr="003E081B" w:rsidRDefault="00712A44" w:rsidP="00AC2411">
            <w:pPr>
              <w:pStyle w:val="Paragraphedeliste"/>
              <w:rPr>
                <w:rFonts w:asciiTheme="majorHAnsi" w:hAnsiTheme="majorHAnsi" w:cstheme="minorHAnsi"/>
                <w:sz w:val="20"/>
                <w:szCs w:val="20"/>
                <w:lang w:val="en-GB"/>
              </w:rPr>
            </w:pPr>
          </w:p>
          <w:p w14:paraId="22B9A729" w14:textId="77777777" w:rsidR="00C0772B" w:rsidRDefault="00E83660">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Ocena cyklu życia i zrównoważony rozwój środowiska </w:t>
            </w:r>
          </w:p>
          <w:p w14:paraId="474E9F78" w14:textId="77777777" w:rsidR="00C0772B" w:rsidRDefault="00E83660">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Nieodzyskiwanie odpadów CDWaste: Konsekwencje dla środowiska </w:t>
            </w:r>
          </w:p>
          <w:p w14:paraId="2E4894B0" w14:textId="77777777" w:rsidR="00C0772B" w:rsidRDefault="00E83660">
            <w:pPr>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                Wybór materiałów za pomocą metody LCA</w:t>
            </w:r>
          </w:p>
          <w:p w14:paraId="317CF277" w14:textId="77777777" w:rsidR="00712A44" w:rsidRDefault="00712A44" w:rsidP="00AC2411">
            <w:pPr>
              <w:rPr>
                <w:rFonts w:asciiTheme="majorHAnsi" w:hAnsiTheme="majorHAnsi" w:cstheme="minorHAnsi"/>
                <w:sz w:val="20"/>
                <w:szCs w:val="20"/>
                <w:lang w:val="en-GB"/>
              </w:rPr>
            </w:pPr>
          </w:p>
          <w:p w14:paraId="216E807F"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w:t>
            </w:r>
            <w:r w:rsidRPr="006E1CE0">
              <w:rPr>
                <w:rFonts w:asciiTheme="majorHAnsi" w:hAnsiTheme="majorHAnsi" w:cstheme="minorHAnsi"/>
                <w:b/>
                <w:sz w:val="20"/>
                <w:szCs w:val="20"/>
                <w:lang w:val="en-GB"/>
              </w:rPr>
              <w:t xml:space="preserve"> nauczania/uczenia się</w:t>
            </w:r>
          </w:p>
          <w:p w14:paraId="274443A2" w14:textId="77777777" w:rsidR="00C0772B" w:rsidRDefault="00E83660">
            <w:pPr>
              <w:pStyle w:val="Paragraphedeliste"/>
              <w:ind w:left="34"/>
              <w:rPr>
                <w:rFonts w:asciiTheme="majorHAnsi" w:hAnsiTheme="majorHAnsi" w:cstheme="minorHAnsi"/>
                <w:sz w:val="20"/>
                <w:szCs w:val="20"/>
                <w:lang w:val="en-GB"/>
              </w:rPr>
            </w:pPr>
            <w:r>
              <w:rPr>
                <w:rFonts w:asciiTheme="majorHAnsi" w:hAnsiTheme="majorHAnsi" w:cstheme="minorHAnsi"/>
                <w:sz w:val="20"/>
                <w:szCs w:val="20"/>
                <w:lang w:val="en-GB"/>
              </w:rPr>
              <w:t xml:space="preserve">Szkolenie łączyło </w:t>
            </w:r>
            <w:r w:rsidRPr="00597A11">
              <w:rPr>
                <w:rFonts w:asciiTheme="majorHAnsi" w:hAnsiTheme="majorHAnsi" w:cstheme="minorHAnsi"/>
                <w:sz w:val="20"/>
                <w:szCs w:val="20"/>
                <w:lang w:val="en-GB"/>
              </w:rPr>
              <w:t>część teoretyczną i praktyczną, zasoby multimedialne i sytuacje zawodowe.</w:t>
            </w:r>
          </w:p>
          <w:p w14:paraId="00E359E0" w14:textId="77777777" w:rsidR="00C0772B" w:rsidRDefault="00E83660">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Tryb: </w:t>
            </w:r>
            <w:r>
              <w:rPr>
                <w:rFonts w:asciiTheme="majorHAnsi" w:hAnsiTheme="majorHAnsi" w:cstheme="minorHAnsi"/>
                <w:sz w:val="20"/>
                <w:szCs w:val="20"/>
                <w:lang w:val="en-GB"/>
              </w:rPr>
              <w:t>Online</w:t>
            </w:r>
          </w:p>
          <w:p w14:paraId="2CFB8672" w14:textId="77777777" w:rsidR="00C0772B" w:rsidRDefault="00E83660">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Zasoby dydaktyczne: </w:t>
            </w:r>
            <w:r>
              <w:rPr>
                <w:rFonts w:asciiTheme="majorHAnsi" w:hAnsiTheme="majorHAnsi" w:cstheme="minorHAnsi"/>
                <w:sz w:val="20"/>
                <w:szCs w:val="20"/>
                <w:lang w:val="en-GB"/>
              </w:rPr>
              <w:t xml:space="preserve">Power point, pytania i odpowiedzi, oceny </w:t>
            </w:r>
          </w:p>
          <w:p w14:paraId="4861935D"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625F34DB" w14:textId="77777777" w:rsidR="00C0772B" w:rsidRDefault="00E83660">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Żaden eksperymentalny proces szkoleniowy nie został ukończony </w:t>
            </w:r>
            <w:r>
              <w:rPr>
                <w:rFonts w:asciiTheme="majorHAnsi" w:hAnsiTheme="majorHAnsi" w:cstheme="minorHAnsi"/>
                <w:sz w:val="20"/>
                <w:szCs w:val="20"/>
                <w:lang w:val="en-GB"/>
              </w:rPr>
              <w:t xml:space="preserve">online z udziałem pracowników. </w:t>
            </w:r>
          </w:p>
          <w:p w14:paraId="797BA473"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1760C964" w14:textId="77777777" w:rsidR="00C0772B" w:rsidRDefault="00E83660">
            <w:pPr>
              <w:rPr>
                <w:rFonts w:asciiTheme="majorHAnsi" w:hAnsiTheme="majorHAnsi" w:cstheme="minorHAnsi"/>
                <w:sz w:val="20"/>
                <w:szCs w:val="20"/>
                <w:lang w:val="en-GB"/>
              </w:rPr>
            </w:pPr>
            <w:r w:rsidRPr="00597A11">
              <w:rPr>
                <w:rFonts w:asciiTheme="majorHAnsi" w:hAnsiTheme="majorHAnsi" w:cstheme="minorHAnsi"/>
                <w:sz w:val="20"/>
                <w:szCs w:val="20"/>
                <w:lang w:val="en-GB"/>
              </w:rPr>
              <w:t>Oceny dotyczące Bloku 3</w:t>
            </w:r>
            <w:r>
              <w:rPr>
                <w:rFonts w:asciiTheme="majorHAnsi" w:hAnsiTheme="majorHAnsi" w:cstheme="minorHAnsi"/>
                <w:sz w:val="20"/>
                <w:szCs w:val="20"/>
                <w:lang w:val="en-GB"/>
              </w:rPr>
              <w:t>, które zostały rozprowadzone po zakończeniu szkolenia w celu zapewni</w:t>
            </w:r>
            <w:r>
              <w:rPr>
                <w:rFonts w:asciiTheme="majorHAnsi" w:hAnsiTheme="majorHAnsi" w:cstheme="minorHAnsi"/>
                <w:sz w:val="20"/>
                <w:szCs w:val="20"/>
                <w:lang w:val="en-GB"/>
              </w:rPr>
              <w:t xml:space="preserve">enia pomyślnych efektów uczenia się. </w:t>
            </w:r>
          </w:p>
          <w:p w14:paraId="771AAD4F" w14:textId="77777777" w:rsidR="00712A44" w:rsidRPr="006E1CE0" w:rsidRDefault="00712A44" w:rsidP="00AC2411">
            <w:pPr>
              <w:jc w:val="both"/>
              <w:rPr>
                <w:rFonts w:asciiTheme="majorHAnsi" w:hAnsiTheme="majorHAnsi"/>
                <w:sz w:val="20"/>
                <w:szCs w:val="20"/>
                <w:lang w:val="en-GB"/>
              </w:rPr>
            </w:pPr>
          </w:p>
        </w:tc>
      </w:tr>
      <w:tr w:rsidR="00712A44" w:rsidRPr="00F47FF1" w14:paraId="6EDFF7B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9793BB3"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zawodowego</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AF41F1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Bloki/elementy wybrane do testów</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2597FC3"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E871D8E"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10858F87" w14:textId="77777777" w:rsidR="00C0772B" w:rsidRDefault="00E83660">
            <w:pPr>
              <w:jc w:val="center"/>
              <w:rPr>
                <w:rFonts w:asciiTheme="majorHAnsi" w:hAnsiTheme="majorHAnsi" w:cstheme="minorHAnsi"/>
                <w:b/>
                <w:sz w:val="20"/>
                <w:szCs w:val="20"/>
                <w:lang w:val="en-GB"/>
              </w:rPr>
            </w:pPr>
            <w:r w:rsidRPr="00C45D66">
              <w:rPr>
                <w:rFonts w:asciiTheme="majorHAnsi" w:hAnsiTheme="majorHAnsi"/>
                <w:sz w:val="20"/>
                <w:szCs w:val="20"/>
                <w:lang w:val="en-GB"/>
              </w:rPr>
              <w:t>Uwaga: Jeśli na tym etapie NIE jesteś w stanie podać konkretnych nazw, określ przynajmniej profile.</w:t>
            </w:r>
          </w:p>
        </w:tc>
      </w:tr>
      <w:tr w:rsidR="00712A44" w:rsidRPr="00F47FF1" w14:paraId="6A1889BF"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E56B6" w14:textId="77777777" w:rsidR="00712A44" w:rsidRPr="006E1CE0" w:rsidRDefault="00712A44" w:rsidP="00AC2411">
            <w:pPr>
              <w:jc w:val="center"/>
              <w:rPr>
                <w:rFonts w:asciiTheme="majorHAnsi" w:hAnsiTheme="majorHAnsi" w:cstheme="minorHAnsi"/>
                <w:sz w:val="20"/>
                <w:szCs w:val="20"/>
                <w:lang w:val="en-GB"/>
              </w:rPr>
            </w:pPr>
          </w:p>
          <w:p w14:paraId="09C13F17" w14:textId="77777777" w:rsidR="00712A44" w:rsidRPr="00967B73" w:rsidRDefault="00712A44" w:rsidP="00712A44">
            <w:pPr>
              <w:pStyle w:val="Paragraphedeliste"/>
              <w:numPr>
                <w:ilvl w:val="0"/>
                <w:numId w:val="81"/>
              </w:numPr>
              <w:jc w:val="center"/>
              <w:rPr>
                <w:rFonts w:asciiTheme="majorHAnsi" w:hAnsiTheme="majorHAnsi" w:cstheme="minorHAnsi"/>
                <w:sz w:val="20"/>
                <w:szCs w:val="20"/>
                <w:lang w:val="en-GB"/>
              </w:rPr>
            </w:pPr>
          </w:p>
          <w:p w14:paraId="559E06F5" w14:textId="77777777" w:rsidR="00C0772B" w:rsidRDefault="00E83660">
            <w:pPr>
              <w:jc w:val="center"/>
              <w:rPr>
                <w:rFonts w:asciiTheme="majorHAnsi" w:hAnsiTheme="majorHAnsi" w:cstheme="minorHAnsi"/>
                <w:sz w:val="20"/>
                <w:szCs w:val="20"/>
                <w:lang w:val="pl-PL"/>
              </w:rPr>
            </w:pPr>
            <w:r>
              <w:rPr>
                <w:rFonts w:cstheme="minorHAnsi"/>
                <w:sz w:val="20"/>
                <w:szCs w:val="20"/>
                <w:lang w:val="en-GB"/>
              </w:rPr>
              <w:t>Standardy oszczędności energii w projektach renowacyjnych</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7DC849" w14:textId="77777777" w:rsidR="00712A44" w:rsidRPr="00C45D66" w:rsidRDefault="00712A44" w:rsidP="00AC2411">
            <w:pPr>
              <w:rPr>
                <w:rFonts w:asciiTheme="majorHAnsi" w:hAnsiTheme="majorHAnsi" w:cstheme="minorHAnsi"/>
                <w:sz w:val="20"/>
                <w:szCs w:val="20"/>
                <w:lang w:val="en-GB"/>
              </w:rPr>
            </w:pPr>
          </w:p>
          <w:p w14:paraId="367965D9"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Opis:</w:t>
            </w:r>
          </w:p>
          <w:p w14:paraId="6A44FAB0" w14:textId="77777777" w:rsidR="00712A44" w:rsidRPr="00C45D66" w:rsidRDefault="00712A44" w:rsidP="00AC2411">
            <w:pPr>
              <w:rPr>
                <w:rFonts w:asciiTheme="majorHAnsi" w:hAnsiTheme="majorHAnsi" w:cstheme="minorHAnsi"/>
                <w:sz w:val="20"/>
                <w:szCs w:val="20"/>
                <w:lang w:val="en-GB"/>
              </w:rPr>
            </w:pPr>
          </w:p>
          <w:p w14:paraId="73522F5D" w14:textId="77777777" w:rsidR="00C0772B" w:rsidRDefault="00E83660">
            <w:pPr>
              <w:rPr>
                <w:rFonts w:asciiTheme="majorHAnsi" w:hAnsiTheme="majorHAnsi" w:cstheme="minorHAnsi"/>
                <w:sz w:val="20"/>
                <w:szCs w:val="20"/>
                <w:lang w:val="en-GB"/>
              </w:rPr>
            </w:pPr>
            <w:r w:rsidRPr="00DC26F4">
              <w:rPr>
                <w:rFonts w:asciiTheme="majorHAnsi" w:hAnsiTheme="majorHAnsi"/>
                <w:b/>
                <w:sz w:val="20"/>
                <w:szCs w:val="20"/>
                <w:lang w:val="en-GB"/>
              </w:rPr>
              <w:t>Blok 3: Zarządzanie technicznymi i organizacyjnymi aspektami miejsca renowacji</w:t>
            </w:r>
          </w:p>
          <w:p w14:paraId="32F00589" w14:textId="77777777" w:rsidR="00712A44" w:rsidRPr="00C45D66" w:rsidRDefault="00712A44" w:rsidP="00AC2411">
            <w:pPr>
              <w:rPr>
                <w:rFonts w:asciiTheme="majorHAnsi" w:hAnsiTheme="majorHAnsi" w:cstheme="minorHAnsi"/>
                <w:sz w:val="20"/>
                <w:szCs w:val="20"/>
                <w:lang w:val="en-GB"/>
              </w:rPr>
            </w:pPr>
          </w:p>
          <w:p w14:paraId="3D113143" w14:textId="77777777" w:rsidR="00C0772B" w:rsidRDefault="00E83660">
            <w:pPr>
              <w:rPr>
                <w:rFonts w:asciiTheme="majorHAnsi" w:hAnsiTheme="majorHAnsi" w:cstheme="minorHAnsi"/>
                <w:sz w:val="20"/>
                <w:szCs w:val="20"/>
                <w:lang w:val="en-GB"/>
              </w:rPr>
            </w:pPr>
            <w:r>
              <w:rPr>
                <w:rFonts w:cstheme="minorHAnsi"/>
                <w:sz w:val="20"/>
                <w:szCs w:val="20"/>
                <w:lang w:val="en-GB"/>
              </w:rPr>
              <w:t>Komponent 3.4: Włączenie standardów oszczędności energii do projektów renowacji i wykorzystanie odpowiednich n</w:t>
            </w:r>
            <w:r>
              <w:rPr>
                <w:rFonts w:cstheme="minorHAnsi"/>
                <w:sz w:val="20"/>
                <w:szCs w:val="20"/>
                <w:lang w:val="en-GB"/>
              </w:rPr>
              <w:t>arzędzi monitorowania.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9B9EAC"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Kierownik budowy</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8230354" w14:textId="77777777" w:rsidR="00712A44" w:rsidRPr="006E1CE0" w:rsidRDefault="00712A44" w:rsidP="00AC2411">
            <w:pPr>
              <w:rPr>
                <w:rFonts w:asciiTheme="majorHAnsi" w:hAnsiTheme="majorHAnsi" w:cstheme="minorHAnsi"/>
                <w:sz w:val="20"/>
                <w:szCs w:val="20"/>
                <w:lang w:val="en-GB"/>
              </w:rPr>
            </w:pPr>
          </w:p>
          <w:p w14:paraId="424374FF"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szkolenia</w:t>
            </w:r>
          </w:p>
          <w:p w14:paraId="30EC3F6B"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7249AB1C"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0F3636B4"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2DDD4FAA" w14:textId="77777777" w:rsidR="00712A44" w:rsidRPr="006E1CE0" w:rsidRDefault="00712A44" w:rsidP="00AC2411">
            <w:pPr>
              <w:rPr>
                <w:rFonts w:asciiTheme="majorHAnsi" w:hAnsiTheme="majorHAnsi" w:cstheme="minorHAnsi"/>
                <w:sz w:val="20"/>
                <w:szCs w:val="20"/>
                <w:lang w:val="en-GB"/>
              </w:rPr>
            </w:pPr>
          </w:p>
          <w:p w14:paraId="1E45F00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7C16B42D"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0E0B2EEB"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5E13978E"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30AA068B" w14:textId="77777777" w:rsidR="00712A44" w:rsidRPr="006E1CE0" w:rsidRDefault="00712A44" w:rsidP="00AC2411">
            <w:pPr>
              <w:ind w:left="65" w:hanging="77"/>
              <w:rPr>
                <w:rFonts w:asciiTheme="majorHAnsi" w:hAnsiTheme="majorHAnsi" w:cstheme="minorHAnsi"/>
                <w:sz w:val="20"/>
                <w:szCs w:val="20"/>
                <w:lang w:val="en-GB"/>
              </w:rPr>
            </w:pPr>
          </w:p>
          <w:p w14:paraId="05C9C1D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6 </w:t>
            </w:r>
            <w:r w:rsidRPr="006E1CE0">
              <w:rPr>
                <w:rFonts w:asciiTheme="majorHAnsi" w:hAnsiTheme="majorHAnsi" w:cstheme="minorHAnsi"/>
                <w:sz w:val="20"/>
                <w:szCs w:val="20"/>
                <w:lang w:val="en-GB"/>
              </w:rPr>
              <w:t>godz.</w:t>
            </w:r>
          </w:p>
          <w:p w14:paraId="281D0EB2" w14:textId="77777777" w:rsidR="00712A44" w:rsidRPr="006E1CE0" w:rsidRDefault="00712A44" w:rsidP="00AC2411">
            <w:pPr>
              <w:rPr>
                <w:rFonts w:asciiTheme="majorHAnsi" w:hAnsiTheme="majorHAnsi" w:cstheme="minorHAnsi"/>
                <w:sz w:val="20"/>
                <w:szCs w:val="20"/>
                <w:lang w:val="en-GB"/>
              </w:rPr>
            </w:pPr>
          </w:p>
          <w:p w14:paraId="7DC99D19"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3A9CD180"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2D1DFA70"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Firmy budowlane i remontowe uczestniczące w Renovup IO3 </w:t>
            </w:r>
            <w:r>
              <w:rPr>
                <w:rFonts w:asciiTheme="majorHAnsi" w:hAnsiTheme="majorHAnsi" w:cstheme="minorHAnsi"/>
                <w:sz w:val="20"/>
                <w:szCs w:val="20"/>
                <w:lang w:val="en-GB"/>
              </w:rPr>
              <w:t>- IO4: NIRIKOS i ERETBO SA</w:t>
            </w:r>
          </w:p>
          <w:p w14:paraId="721D537B" w14:textId="77777777" w:rsidR="00712A44" w:rsidRPr="006E1CE0" w:rsidRDefault="00712A44" w:rsidP="00AC2411">
            <w:pPr>
              <w:rPr>
                <w:rFonts w:asciiTheme="majorHAnsi" w:hAnsiTheme="majorHAnsi" w:cstheme="minorHAnsi"/>
                <w:sz w:val="20"/>
                <w:szCs w:val="20"/>
                <w:lang w:val="en-GB"/>
              </w:rPr>
            </w:pPr>
          </w:p>
        </w:tc>
      </w:tr>
      <w:tr w:rsidR="00712A44" w:rsidRPr="00F47FF1" w14:paraId="23D62A1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A694C29"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 nauczania i uczenia się</w:t>
            </w:r>
          </w:p>
          <w:p w14:paraId="449BB0B0"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712A44" w:rsidRPr="00F47FF1" w14:paraId="401C778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190872"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5D65ECAE"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Zdobycie wiedzy na temat kluczowych czynników politycznych i legislacyjnych, istotnych dla renowacji pod kątem oszczędności energii.</w:t>
            </w:r>
          </w:p>
          <w:p w14:paraId="2A35C54D"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Wyjaśnienie kluczowych zasad konstrukcyjnych, technik i produktów zapewniających wystarczającą renowa</w:t>
            </w:r>
            <w:r w:rsidRPr="00967B73">
              <w:rPr>
                <w:rFonts w:asciiTheme="majorHAnsi" w:hAnsiTheme="majorHAnsi" w:cstheme="minorHAnsi"/>
                <w:sz w:val="20"/>
                <w:szCs w:val="20"/>
                <w:lang w:val="en-GB"/>
              </w:rPr>
              <w:t>cję energetyczną.</w:t>
            </w:r>
          </w:p>
          <w:p w14:paraId="6BDED8A3" w14:textId="77777777" w:rsidR="00C0772B" w:rsidRDefault="00E83660">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Zdobycie wiedzy na temat profilu energetycznego budynków i roli ciepła</w:t>
            </w:r>
          </w:p>
          <w:p w14:paraId="5F29D1D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Zdobycie wiedzy na temat narzędzi monitorowania energii</w:t>
            </w:r>
          </w:p>
          <w:p w14:paraId="6264CD72"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Treść (w zależności od kontekstu krajowego):</w:t>
            </w:r>
          </w:p>
          <w:p w14:paraId="502A772A"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Przepisy i wymagania dotyczące energooszczędnej renowacji </w:t>
            </w:r>
          </w:p>
          <w:p w14:paraId="082A5D8E"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Kluczowe czynniki polityczne i legislacyjne związane z energooszczędną renowacją</w:t>
            </w:r>
          </w:p>
          <w:p w14:paraId="5C53B526"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Wyjaśnienie kluczowych terminów i jednostek energetycznych związanych z budynkami energooszczędnymi.</w:t>
            </w:r>
          </w:p>
          <w:p w14:paraId="12596539" w14:textId="77777777" w:rsidR="00712A44" w:rsidRPr="0091165E" w:rsidRDefault="00712A44" w:rsidP="00AC2411">
            <w:pPr>
              <w:ind w:left="743"/>
              <w:rPr>
                <w:rFonts w:asciiTheme="majorHAnsi" w:hAnsiTheme="majorHAnsi" w:cstheme="minorHAnsi"/>
                <w:sz w:val="20"/>
                <w:szCs w:val="20"/>
                <w:lang w:val="en-GB"/>
              </w:rPr>
            </w:pPr>
          </w:p>
          <w:p w14:paraId="0A8CFD33"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Zasady, te</w:t>
            </w:r>
            <w:r w:rsidRPr="0091165E">
              <w:rPr>
                <w:rFonts w:asciiTheme="majorHAnsi" w:hAnsiTheme="majorHAnsi" w:cstheme="minorHAnsi"/>
                <w:sz w:val="20"/>
                <w:szCs w:val="20"/>
                <w:lang w:val="en-GB"/>
              </w:rPr>
              <w:t>chniki i produkty budowlane zapewniające wystarczającą renowację energetyczną</w:t>
            </w:r>
          </w:p>
          <w:p w14:paraId="5DDA3790"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Ciągła izolacja, mostki termiczne i przepuszczalność powietrza </w:t>
            </w:r>
          </w:p>
          <w:p w14:paraId="17926555"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Techniki redukcji zapotrzebowania na energię pierwotną</w:t>
            </w:r>
          </w:p>
          <w:p w14:paraId="6646356F" w14:textId="77777777" w:rsidR="00712A44" w:rsidRPr="0091165E" w:rsidRDefault="00712A44" w:rsidP="00AC2411">
            <w:pPr>
              <w:ind w:left="743"/>
              <w:rPr>
                <w:rFonts w:asciiTheme="majorHAnsi" w:hAnsiTheme="majorHAnsi" w:cstheme="minorHAnsi"/>
                <w:sz w:val="20"/>
                <w:szCs w:val="20"/>
                <w:lang w:val="en-GB"/>
              </w:rPr>
            </w:pPr>
          </w:p>
          <w:p w14:paraId="2E7CCF13"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Profil energetyczny budynków i rola ciepła </w:t>
            </w:r>
          </w:p>
          <w:p w14:paraId="0520C706"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Sposoby wymi</w:t>
            </w:r>
            <w:r w:rsidRPr="0091165E">
              <w:rPr>
                <w:rFonts w:asciiTheme="majorHAnsi" w:hAnsiTheme="majorHAnsi" w:cstheme="minorHAnsi"/>
                <w:sz w:val="20"/>
                <w:szCs w:val="20"/>
                <w:lang w:val="en-GB"/>
              </w:rPr>
              <w:t>any ciepła i zasady wymiany ciepła</w:t>
            </w:r>
          </w:p>
          <w:p w14:paraId="557FF0B8"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Czynniki wpływające na zużycie energii w budynkach </w:t>
            </w:r>
          </w:p>
          <w:p w14:paraId="28429DE2" w14:textId="77777777" w:rsidR="00712A44" w:rsidRPr="0091165E" w:rsidRDefault="00712A44" w:rsidP="00AC2411">
            <w:pPr>
              <w:ind w:left="743"/>
              <w:rPr>
                <w:rFonts w:asciiTheme="majorHAnsi" w:hAnsiTheme="majorHAnsi" w:cstheme="minorHAnsi"/>
                <w:sz w:val="20"/>
                <w:szCs w:val="20"/>
                <w:lang w:val="en-GB"/>
              </w:rPr>
            </w:pPr>
          </w:p>
          <w:p w14:paraId="1EAFB52E"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Narzędzia do monitorowania oszczędności energii </w:t>
            </w:r>
          </w:p>
          <w:p w14:paraId="55C66387" w14:textId="77777777" w:rsidR="00C0772B" w:rsidRDefault="00E83660">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Zasady mechanizmów strat ciepła i obliczenia dotyczące komponentów budynku</w:t>
            </w:r>
          </w:p>
          <w:p w14:paraId="36E50643" w14:textId="77777777" w:rsidR="00C0772B" w:rsidRDefault="00E83660">
            <w:pPr>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                Rola i znaczenie procedur o</w:t>
            </w:r>
            <w:r w:rsidRPr="0091165E">
              <w:rPr>
                <w:rFonts w:asciiTheme="majorHAnsi" w:hAnsiTheme="majorHAnsi" w:cstheme="minorHAnsi"/>
                <w:sz w:val="20"/>
                <w:szCs w:val="20"/>
                <w:lang w:val="en-GB"/>
              </w:rPr>
              <w:t>ceny energetycznej (EAP)</w:t>
            </w:r>
          </w:p>
          <w:p w14:paraId="0B2E187A" w14:textId="77777777" w:rsidR="00712A44" w:rsidRPr="006E1CE0" w:rsidRDefault="00712A44" w:rsidP="00AC2411">
            <w:pPr>
              <w:rPr>
                <w:rFonts w:asciiTheme="majorHAnsi" w:hAnsiTheme="majorHAnsi" w:cstheme="minorHAnsi"/>
                <w:b/>
                <w:sz w:val="20"/>
                <w:szCs w:val="20"/>
                <w:lang w:val="en-GB"/>
              </w:rPr>
            </w:pPr>
          </w:p>
          <w:p w14:paraId="026DB586"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45D987CF"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Szkolenie łączyło część teoretyczną i praktyczną, zasoby multimedialne i sytuacje zawodowe.</w:t>
            </w:r>
          </w:p>
          <w:p w14:paraId="453BD789"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Tryb: Online</w:t>
            </w:r>
          </w:p>
          <w:p w14:paraId="23C86A41"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Zasoby dydaktyczne: </w:t>
            </w:r>
            <w:r>
              <w:rPr>
                <w:rFonts w:asciiTheme="majorHAnsi" w:hAnsiTheme="majorHAnsi" w:cstheme="minorHAnsi"/>
                <w:sz w:val="20"/>
                <w:szCs w:val="20"/>
                <w:lang w:val="en-GB"/>
              </w:rPr>
              <w:t xml:space="preserve">Power point, pytania i odpowiedzi, oceny </w:t>
            </w:r>
          </w:p>
          <w:p w14:paraId="5AA0FE07"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6D3E3825" w14:textId="77777777" w:rsidR="00C0772B" w:rsidRDefault="00E83660">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Żaden eksperymentalny proces szkoleniowy nie został ukończony </w:t>
            </w:r>
            <w:r>
              <w:rPr>
                <w:rFonts w:asciiTheme="majorHAnsi" w:hAnsiTheme="majorHAnsi" w:cstheme="minorHAnsi"/>
                <w:sz w:val="20"/>
                <w:szCs w:val="20"/>
                <w:lang w:val="en-GB"/>
              </w:rPr>
              <w:t xml:space="preserve">online z udziałem pracowników. </w:t>
            </w:r>
          </w:p>
          <w:p w14:paraId="06FCC8F9"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2AB6B0BB" w14:textId="77777777" w:rsidR="00C0772B" w:rsidRDefault="00E83660">
            <w:pPr>
              <w:rPr>
                <w:rFonts w:asciiTheme="majorHAnsi" w:hAnsiTheme="majorHAnsi" w:cstheme="minorHAnsi"/>
                <w:sz w:val="20"/>
                <w:szCs w:val="20"/>
                <w:lang w:val="en-GB"/>
              </w:rPr>
            </w:pPr>
            <w:r w:rsidRPr="00597A11">
              <w:rPr>
                <w:rFonts w:asciiTheme="majorHAnsi" w:hAnsiTheme="majorHAnsi" w:cstheme="minorHAnsi"/>
                <w:sz w:val="20"/>
                <w:szCs w:val="20"/>
                <w:lang w:val="en-GB"/>
              </w:rPr>
              <w:t>Oceny w bloku 3</w:t>
            </w:r>
            <w:r>
              <w:rPr>
                <w:rFonts w:asciiTheme="majorHAnsi" w:hAnsiTheme="majorHAnsi" w:cstheme="minorHAnsi"/>
                <w:sz w:val="20"/>
                <w:szCs w:val="20"/>
                <w:lang w:val="en-GB"/>
              </w:rPr>
              <w:t>, które zostały rozprowadzone po za</w:t>
            </w:r>
            <w:r>
              <w:rPr>
                <w:rFonts w:asciiTheme="majorHAnsi" w:hAnsiTheme="majorHAnsi" w:cstheme="minorHAnsi"/>
                <w:sz w:val="20"/>
                <w:szCs w:val="20"/>
                <w:lang w:val="en-GB"/>
              </w:rPr>
              <w:t xml:space="preserve">kończeniu szkolenia w celu zapewnienia pomyślnych wyników uczenia się. </w:t>
            </w:r>
          </w:p>
          <w:p w14:paraId="3DA6B938" w14:textId="77777777" w:rsidR="00712A44" w:rsidRPr="006E1CE0" w:rsidRDefault="00712A44" w:rsidP="00AC2411">
            <w:pPr>
              <w:rPr>
                <w:rFonts w:asciiTheme="majorHAnsi" w:hAnsiTheme="majorHAnsi" w:cstheme="minorHAnsi"/>
                <w:b/>
                <w:sz w:val="20"/>
                <w:szCs w:val="20"/>
                <w:lang w:val="en-GB"/>
              </w:rPr>
            </w:pPr>
          </w:p>
        </w:tc>
      </w:tr>
      <w:tr w:rsidR="00712A44" w:rsidRPr="00F47FF1" w14:paraId="3A4F00CB"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F225C3F"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Nazwa ścieżki szkolenia zawodowego</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439AD70"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BF5F48"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FB70C78"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3C664417" w14:textId="77777777" w:rsidR="00C0772B" w:rsidRDefault="00E83660">
            <w:pPr>
              <w:jc w:val="center"/>
              <w:rPr>
                <w:rFonts w:asciiTheme="majorHAnsi" w:hAnsiTheme="majorHAnsi" w:cstheme="minorHAnsi"/>
                <w:b/>
                <w:sz w:val="20"/>
                <w:szCs w:val="20"/>
                <w:lang w:val="en-GB"/>
              </w:rPr>
            </w:pPr>
            <w:r w:rsidRPr="00C45D66">
              <w:rPr>
                <w:rFonts w:asciiTheme="majorHAnsi" w:hAnsiTheme="majorHAnsi"/>
                <w:sz w:val="20"/>
                <w:szCs w:val="20"/>
                <w:lang w:val="en-GB"/>
              </w:rPr>
              <w:t>Uwaga: Jeśli na tym etapie NIE jesteś w stanie podać konkretnych nazw, określ</w:t>
            </w:r>
            <w:r w:rsidRPr="00C45D66">
              <w:rPr>
                <w:rFonts w:asciiTheme="majorHAnsi" w:hAnsiTheme="majorHAnsi"/>
                <w:sz w:val="20"/>
                <w:szCs w:val="20"/>
                <w:lang w:val="en-GB"/>
              </w:rPr>
              <w:t xml:space="preserve"> przynajmniej profile.</w:t>
            </w:r>
          </w:p>
        </w:tc>
      </w:tr>
      <w:tr w:rsidR="00712A44" w:rsidRPr="00F47FF1" w14:paraId="59C48D2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DE4ECE"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0281ED43" w14:textId="77777777" w:rsidR="00C0772B" w:rsidRDefault="00E83660">
            <w:pPr>
              <w:rPr>
                <w:rFonts w:asciiTheme="majorHAnsi" w:hAnsiTheme="majorHAnsi" w:cstheme="minorHAnsi"/>
                <w:sz w:val="20"/>
                <w:szCs w:val="20"/>
                <w:lang w:val="pl-PL"/>
              </w:rPr>
            </w:pPr>
            <w:r w:rsidRPr="008B26BE">
              <w:rPr>
                <w:rFonts w:asciiTheme="majorHAnsi" w:hAnsiTheme="majorHAnsi"/>
                <w:sz w:val="20"/>
                <w:szCs w:val="20"/>
              </w:rPr>
              <w:t>CDZarządzanie odpadami w miejscach renowacji</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77CE33" w14:textId="77777777" w:rsidR="00712A44" w:rsidRPr="008B26BE" w:rsidRDefault="00712A44" w:rsidP="00AC2411">
            <w:pPr>
              <w:rPr>
                <w:rFonts w:asciiTheme="majorHAnsi" w:hAnsiTheme="majorHAnsi" w:cstheme="minorHAnsi"/>
                <w:sz w:val="20"/>
                <w:szCs w:val="20"/>
              </w:rPr>
            </w:pPr>
          </w:p>
          <w:p w14:paraId="082E507A"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Opis:</w:t>
            </w:r>
          </w:p>
          <w:p w14:paraId="73D2098C" w14:textId="77777777" w:rsidR="00712A44" w:rsidRPr="00C45D66" w:rsidRDefault="00712A44" w:rsidP="00AC2411">
            <w:pPr>
              <w:rPr>
                <w:rFonts w:asciiTheme="majorHAnsi" w:hAnsiTheme="majorHAnsi" w:cstheme="minorHAnsi"/>
                <w:sz w:val="20"/>
                <w:szCs w:val="20"/>
                <w:lang w:val="en-GB"/>
              </w:rPr>
            </w:pPr>
          </w:p>
          <w:p w14:paraId="5BC526A9" w14:textId="77777777" w:rsidR="00712A44" w:rsidRPr="006E1CE0" w:rsidRDefault="00712A44" w:rsidP="00AC2411">
            <w:pPr>
              <w:rPr>
                <w:rFonts w:asciiTheme="majorHAnsi" w:hAnsiTheme="majorHAnsi" w:cstheme="minorHAnsi"/>
                <w:sz w:val="20"/>
                <w:szCs w:val="20"/>
                <w:lang w:val="en-GB"/>
              </w:rPr>
            </w:pPr>
          </w:p>
          <w:p w14:paraId="35690354" w14:textId="77777777" w:rsidR="00C0772B" w:rsidRDefault="00E83660">
            <w:pPr>
              <w:rPr>
                <w:rFonts w:asciiTheme="majorHAnsi" w:hAnsiTheme="majorHAnsi" w:cstheme="minorHAnsi"/>
                <w:sz w:val="20"/>
                <w:szCs w:val="20"/>
                <w:lang w:val="en-GB"/>
              </w:rPr>
            </w:pPr>
            <w:r w:rsidRPr="00DC26F4">
              <w:rPr>
                <w:rFonts w:asciiTheme="majorHAnsi" w:hAnsiTheme="majorHAnsi"/>
                <w:b/>
                <w:sz w:val="20"/>
                <w:szCs w:val="20"/>
                <w:lang w:val="en-GB"/>
              </w:rPr>
              <w:t>Blok 3: Zarządzanie technicznymi i organizacyjnymi aspektami miejsca renowacji</w:t>
            </w:r>
          </w:p>
          <w:p w14:paraId="18B17081" w14:textId="77777777" w:rsidR="00712A44" w:rsidRPr="00C45D66" w:rsidRDefault="00712A44" w:rsidP="00AC2411">
            <w:pPr>
              <w:rPr>
                <w:rFonts w:asciiTheme="majorHAnsi" w:hAnsiTheme="majorHAnsi" w:cstheme="minorHAnsi"/>
                <w:sz w:val="20"/>
                <w:szCs w:val="20"/>
                <w:lang w:val="en-GB"/>
              </w:rPr>
            </w:pPr>
          </w:p>
          <w:p w14:paraId="6A35C72C" w14:textId="77777777" w:rsidR="00C0772B" w:rsidRDefault="00E83660">
            <w:pPr>
              <w:rPr>
                <w:rFonts w:asciiTheme="majorHAnsi" w:hAnsiTheme="majorHAnsi"/>
                <w:sz w:val="20"/>
                <w:szCs w:val="20"/>
                <w:lang w:val="en-GB"/>
              </w:rPr>
            </w:pPr>
            <w:r w:rsidRPr="00DC26F4">
              <w:rPr>
                <w:rFonts w:asciiTheme="majorHAnsi" w:hAnsiTheme="majorHAnsi"/>
                <w:sz w:val="20"/>
                <w:szCs w:val="20"/>
                <w:lang w:val="en-GB"/>
              </w:rPr>
              <w:t xml:space="preserve">Komponent 3.3. Gospodarka odpadami w miejscach renowacji: planowanie i zarządzanie pojemnikami na odpady, sortowanie i recykling. </w:t>
            </w:r>
          </w:p>
          <w:p w14:paraId="2C26D9AC" w14:textId="77777777" w:rsidR="00C0772B" w:rsidRDefault="00E83660">
            <w:pPr>
              <w:rPr>
                <w:rFonts w:asciiTheme="majorHAnsi" w:hAnsiTheme="majorHAnsi"/>
                <w:sz w:val="20"/>
                <w:szCs w:val="20"/>
                <w:lang w:val="en-GB"/>
              </w:rPr>
            </w:pPr>
            <w:r w:rsidRPr="00DC26F4">
              <w:rPr>
                <w:rFonts w:asciiTheme="majorHAnsi" w:hAnsiTheme="majorHAnsi"/>
                <w:sz w:val="20"/>
                <w:szCs w:val="20"/>
                <w:lang w:val="en-GB"/>
              </w:rPr>
              <w:t xml:space="preserve">(gospodarka o obiegu zamkniętym) oraz stosowanie odpowiednich narzędzi monitorowania. </w:t>
            </w:r>
          </w:p>
          <w:p w14:paraId="69796A88" w14:textId="77777777" w:rsidR="00712A44" w:rsidRPr="006E1CE0" w:rsidRDefault="00712A44" w:rsidP="00AC2411">
            <w:pPr>
              <w:rPr>
                <w:rFonts w:asciiTheme="majorHAnsi" w:hAnsiTheme="majorHAnsi"/>
                <w:sz w:val="20"/>
                <w:szCs w:val="20"/>
                <w:lang w:val="en-GB"/>
              </w:rPr>
            </w:pPr>
          </w:p>
          <w:p w14:paraId="71F8D572" w14:textId="77777777" w:rsidR="00712A44" w:rsidRPr="006E1CE0" w:rsidRDefault="00712A44" w:rsidP="00AC241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2161C9"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Lider zespołu</w:t>
            </w:r>
          </w:p>
          <w:p w14:paraId="05B1411A"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1B3744" w14:textId="77777777" w:rsidR="00712A44" w:rsidRPr="006E1CE0" w:rsidRDefault="00712A44" w:rsidP="00AC2411">
            <w:pPr>
              <w:rPr>
                <w:rFonts w:asciiTheme="majorHAnsi" w:hAnsiTheme="majorHAnsi" w:cstheme="minorHAnsi"/>
                <w:sz w:val="20"/>
                <w:szCs w:val="20"/>
                <w:lang w:val="en-GB"/>
              </w:rPr>
            </w:pPr>
          </w:p>
          <w:p w14:paraId="3B242E14"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szkolenia</w:t>
            </w:r>
          </w:p>
          <w:p w14:paraId="76089133"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41B74CDC"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300C6D2A"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67C4A48B" w14:textId="77777777" w:rsidR="00712A44" w:rsidRPr="006E1CE0" w:rsidRDefault="00712A44" w:rsidP="00AC2411">
            <w:pPr>
              <w:rPr>
                <w:rFonts w:asciiTheme="majorHAnsi" w:hAnsiTheme="majorHAnsi" w:cstheme="minorHAnsi"/>
                <w:sz w:val="20"/>
                <w:szCs w:val="20"/>
                <w:lang w:val="en-GB"/>
              </w:rPr>
            </w:pPr>
          </w:p>
          <w:p w14:paraId="7DE962DA"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7D8236C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077CA4F3"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53D0AF5B"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07E40EED" w14:textId="77777777" w:rsidR="00712A44" w:rsidRPr="006E1CE0" w:rsidRDefault="00712A44" w:rsidP="00AC2411">
            <w:pPr>
              <w:ind w:left="65" w:hanging="77"/>
              <w:rPr>
                <w:rFonts w:asciiTheme="majorHAnsi" w:hAnsiTheme="majorHAnsi" w:cstheme="minorHAnsi"/>
                <w:sz w:val="20"/>
                <w:szCs w:val="20"/>
                <w:lang w:val="en-GB"/>
              </w:rPr>
            </w:pPr>
          </w:p>
          <w:p w14:paraId="531D5DE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godz.</w:t>
            </w:r>
          </w:p>
          <w:p w14:paraId="28A875E2" w14:textId="77777777" w:rsidR="00712A44" w:rsidRPr="006E1CE0" w:rsidRDefault="00712A44" w:rsidP="00AC2411">
            <w:pPr>
              <w:rPr>
                <w:rFonts w:asciiTheme="majorHAnsi" w:hAnsiTheme="majorHAnsi" w:cstheme="minorHAnsi"/>
                <w:sz w:val="20"/>
                <w:szCs w:val="20"/>
                <w:lang w:val="en-GB"/>
              </w:rPr>
            </w:pPr>
          </w:p>
          <w:p w14:paraId="61BF2874"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7D7FE3A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w:t>
            </w:r>
            <w:r w:rsidRPr="006E1CE0">
              <w:rPr>
                <w:rFonts w:asciiTheme="majorHAnsi" w:hAnsiTheme="majorHAnsi" w:cstheme="minorHAnsi"/>
                <w:sz w:val="20"/>
                <w:szCs w:val="20"/>
                <w:lang w:val="en-GB"/>
              </w:rPr>
              <w:t>iu się w miejscu pracy:</w:t>
            </w:r>
          </w:p>
          <w:p w14:paraId="2E4E2F27"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Firmy budowlane i remontowe uczestniczące w Renovup IO3 </w:t>
            </w:r>
            <w:r>
              <w:rPr>
                <w:rFonts w:asciiTheme="majorHAnsi" w:hAnsiTheme="majorHAnsi" w:cstheme="minorHAnsi"/>
                <w:sz w:val="20"/>
                <w:szCs w:val="20"/>
                <w:lang w:val="en-GB"/>
              </w:rPr>
              <w:t>- IO4: NIRIKOS SA i ERETBO SA</w:t>
            </w:r>
          </w:p>
          <w:p w14:paraId="0873B3C7" w14:textId="77777777" w:rsidR="00712A44" w:rsidRPr="006E1CE0" w:rsidRDefault="00712A44" w:rsidP="00AC2411">
            <w:pPr>
              <w:rPr>
                <w:rFonts w:asciiTheme="majorHAnsi" w:hAnsiTheme="majorHAnsi" w:cstheme="minorHAnsi"/>
                <w:sz w:val="20"/>
                <w:szCs w:val="20"/>
                <w:lang w:val="en-GB"/>
              </w:rPr>
            </w:pPr>
          </w:p>
        </w:tc>
      </w:tr>
      <w:tr w:rsidR="00712A44" w:rsidRPr="00F47FF1" w14:paraId="77DA7475"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4679297"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 nauczania i uczenia się</w:t>
            </w:r>
          </w:p>
          <w:p w14:paraId="746F9600"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lastRenderedPageBreak/>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712A44" w:rsidRPr="00F47FF1" w14:paraId="1A132B2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B2B374" w14:textId="77777777" w:rsidR="00712A44" w:rsidRPr="006E1CE0" w:rsidRDefault="00712A44" w:rsidP="00AC2411">
            <w:pPr>
              <w:rPr>
                <w:rFonts w:asciiTheme="majorHAnsi" w:hAnsiTheme="majorHAnsi" w:cstheme="minorHAnsi"/>
                <w:sz w:val="20"/>
                <w:szCs w:val="20"/>
                <w:lang w:val="en-GB"/>
              </w:rPr>
            </w:pPr>
          </w:p>
          <w:p w14:paraId="6C9B21DC"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166EE205" w14:textId="77777777" w:rsidR="00C0772B" w:rsidRDefault="00E83660">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Zdobycie wiedzy na temat stosowania istniejących przepisów krajowych w celu prowadzenia działań związanych ze zbieraniem i przetwarzaniem odpadów.</w:t>
            </w:r>
          </w:p>
          <w:p w14:paraId="36E19F47" w14:textId="77777777" w:rsidR="00C0772B" w:rsidRDefault="00E83660">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Zdobycie wiedzy na temat odpowiednich działań, które należy podjąć na miejscu w związku z wymaganiami </w:t>
            </w:r>
            <w:r>
              <w:rPr>
                <w:rFonts w:asciiTheme="majorHAnsi" w:hAnsiTheme="majorHAnsi" w:cstheme="minorHAnsi"/>
                <w:color w:val="auto"/>
                <w:sz w:val="20"/>
                <w:szCs w:val="20"/>
                <w:lang w:val="en-US"/>
              </w:rPr>
              <w:t>oraz</w:t>
            </w:r>
            <w:r>
              <w:rPr>
                <w:rFonts w:asciiTheme="majorHAnsi" w:hAnsiTheme="majorHAnsi" w:cstheme="minorHAnsi"/>
                <w:color w:val="auto"/>
                <w:sz w:val="20"/>
                <w:szCs w:val="20"/>
                <w:lang w:val="en-US"/>
              </w:rPr>
              <w:t xml:space="preserve">   </w:t>
            </w:r>
          </w:p>
          <w:p w14:paraId="08A828E2" w14:textId="77777777" w:rsidR="00C0772B" w:rsidRDefault="00E83660">
            <w:pPr>
              <w:pStyle w:val="Default"/>
              <w:ind w:left="317"/>
              <w:rPr>
                <w:rFonts w:asciiTheme="majorHAnsi" w:hAnsiTheme="majorHAnsi" w:cstheme="minorHAnsi"/>
                <w:color w:val="auto"/>
                <w:sz w:val="20"/>
                <w:szCs w:val="20"/>
                <w:lang w:val="en-US"/>
              </w:rPr>
            </w:pPr>
            <w:r w:rsidRPr="00697D37">
              <w:rPr>
                <w:rFonts w:asciiTheme="majorHAnsi" w:hAnsiTheme="majorHAnsi" w:cstheme="minorHAnsi"/>
                <w:color w:val="auto"/>
                <w:sz w:val="20"/>
                <w:szCs w:val="20"/>
                <w:lang w:val="en-US"/>
              </w:rPr>
              <w:t xml:space="preserve">     procedury, plan selektywnej rozbiórki i recyklingu oraz procedury dotyczące materiałów obojętnych pochodzących z działań CDW </w:t>
            </w:r>
          </w:p>
          <w:p w14:paraId="36352185" w14:textId="77777777" w:rsidR="00C0772B" w:rsidRDefault="00E83660">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Zdobycie wiedzy na temat ogólnych technik leczenia CDW</w:t>
            </w:r>
          </w:p>
          <w:p w14:paraId="2F53C6B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97D37">
              <w:rPr>
                <w:rFonts w:asciiTheme="majorHAnsi" w:hAnsiTheme="majorHAnsi" w:cstheme="minorHAnsi"/>
                <w:sz w:val="20"/>
                <w:szCs w:val="20"/>
                <w:lang w:val="en-US"/>
              </w:rPr>
              <w:t xml:space="preserve">        Zdobycie wiedzy na temat narzędzi oceny zrównoważonego rozwoju w CDW </w:t>
            </w:r>
          </w:p>
          <w:p w14:paraId="3BFBBE7D" w14:textId="77777777" w:rsidR="00712A44" w:rsidRPr="006E1CE0" w:rsidRDefault="00712A44" w:rsidP="00AC2411">
            <w:pPr>
              <w:rPr>
                <w:rFonts w:asciiTheme="majorHAnsi" w:hAnsiTheme="majorHAnsi" w:cstheme="minorHAnsi"/>
                <w:b/>
                <w:sz w:val="20"/>
                <w:szCs w:val="20"/>
                <w:lang w:val="en-GB"/>
              </w:rPr>
            </w:pPr>
          </w:p>
          <w:p w14:paraId="43C790FC"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5A11E9A3"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Standardy zarządzania odpadami </w:t>
            </w:r>
          </w:p>
          <w:p w14:paraId="7C3D071A"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Ramy krajowe: Aktualne przepisy dotyczące zbierania i przetwarzania odpadów </w:t>
            </w:r>
          </w:p>
          <w:p w14:paraId="4C465812" w14:textId="77777777" w:rsidR="00712A44" w:rsidRPr="00697D37" w:rsidRDefault="00712A44" w:rsidP="00AC2411">
            <w:pPr>
              <w:ind w:left="1026"/>
              <w:rPr>
                <w:rFonts w:asciiTheme="majorHAnsi" w:hAnsiTheme="majorHAnsi"/>
                <w:sz w:val="20"/>
                <w:szCs w:val="20"/>
                <w:lang w:val="en-GB"/>
              </w:rPr>
            </w:pPr>
          </w:p>
          <w:p w14:paraId="41AD8C78"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CDZarządzanie odpad</w:t>
            </w:r>
            <w:r w:rsidRPr="00697D37">
              <w:rPr>
                <w:rFonts w:asciiTheme="majorHAnsi" w:hAnsiTheme="majorHAnsi"/>
                <w:sz w:val="20"/>
                <w:szCs w:val="20"/>
                <w:lang w:val="en-GB"/>
              </w:rPr>
              <w:t xml:space="preserve">ami i recykling w praktyce </w:t>
            </w:r>
          </w:p>
          <w:p w14:paraId="39F2C0F2"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Przetwarzanie odpadów na miejscu </w:t>
            </w:r>
          </w:p>
          <w:p w14:paraId="30E0C63A"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Ponowne użycie i odzysk na miejscu: Wymagania i procedury </w:t>
            </w:r>
          </w:p>
          <w:p w14:paraId="3A216F65" w14:textId="77777777" w:rsidR="00C0772B" w:rsidRDefault="00E83660">
            <w:pPr>
              <w:rPr>
                <w:rFonts w:asciiTheme="majorHAnsi" w:hAnsiTheme="majorHAnsi"/>
                <w:sz w:val="20"/>
                <w:szCs w:val="20"/>
                <w:lang w:val="en-GB"/>
              </w:rPr>
            </w:pPr>
            <w:r w:rsidRPr="00697D37">
              <w:rPr>
                <w:rFonts w:asciiTheme="majorHAnsi" w:hAnsiTheme="majorHAnsi"/>
                <w:sz w:val="20"/>
                <w:szCs w:val="20"/>
                <w:lang w:val="en-GB"/>
              </w:rPr>
              <w:t xml:space="preserve">                       Plan selektywnej rozbiórki i recyklingu</w:t>
            </w:r>
          </w:p>
          <w:p w14:paraId="2FBB44BE"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Materiały obojętne pochodzące z działalności CDW (identyfikacja, separac</w:t>
            </w:r>
            <w:r w:rsidRPr="00697D37">
              <w:rPr>
                <w:rFonts w:asciiTheme="majorHAnsi" w:hAnsiTheme="majorHAnsi"/>
                <w:sz w:val="20"/>
                <w:szCs w:val="20"/>
                <w:lang w:val="en-GB"/>
              </w:rPr>
              <w:t xml:space="preserve">ja źródeł i zbieranie) </w:t>
            </w:r>
          </w:p>
          <w:p w14:paraId="3E48F8B4" w14:textId="77777777" w:rsidR="00712A44" w:rsidRPr="00697D37" w:rsidRDefault="00712A44" w:rsidP="00AC2411">
            <w:pPr>
              <w:ind w:left="1026"/>
              <w:rPr>
                <w:rFonts w:asciiTheme="majorHAnsi" w:hAnsiTheme="majorHAnsi"/>
                <w:sz w:val="20"/>
                <w:szCs w:val="20"/>
                <w:lang w:val="en-GB"/>
              </w:rPr>
            </w:pPr>
          </w:p>
          <w:p w14:paraId="1079D667"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Ogólne techniki leczenia CDW</w:t>
            </w:r>
          </w:p>
          <w:p w14:paraId="2D22EC0F"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Odpady z demontażu i rozbiórki: Wprowadzenie </w:t>
            </w:r>
          </w:p>
          <w:p w14:paraId="2FC6CF98"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Sortowanie i bezpieczne przechowywanie płyt CD na miejscu </w:t>
            </w:r>
          </w:p>
          <w:p w14:paraId="7916D361"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 xml:space="preserve">Przetwarzanie na miejscu w celu ponownego użycia i recyklingu </w:t>
            </w:r>
          </w:p>
          <w:p w14:paraId="7BB83648" w14:textId="77777777" w:rsidR="00712A44" w:rsidRPr="00697D37" w:rsidRDefault="00712A44" w:rsidP="00AC2411">
            <w:pPr>
              <w:ind w:left="1026"/>
              <w:rPr>
                <w:rFonts w:asciiTheme="majorHAnsi" w:hAnsiTheme="majorHAnsi"/>
                <w:sz w:val="20"/>
                <w:szCs w:val="20"/>
                <w:lang w:val="en-GB"/>
              </w:rPr>
            </w:pPr>
          </w:p>
          <w:p w14:paraId="650766B5" w14:textId="77777777" w:rsidR="00C0772B" w:rsidRDefault="00E83660">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Narzędzia oceny zrównoważonego rozwoju w praktyce</w:t>
            </w:r>
          </w:p>
          <w:p w14:paraId="67FC2603" w14:textId="77777777" w:rsidR="00C0772B" w:rsidRDefault="00E83660">
            <w:pPr>
              <w:ind w:left="1026"/>
              <w:rPr>
                <w:rFonts w:asciiTheme="majorHAnsi" w:hAnsiTheme="majorHAnsi"/>
                <w:sz w:val="20"/>
                <w:szCs w:val="20"/>
                <w:lang w:val="en-GB"/>
              </w:rPr>
            </w:pPr>
            <w:r w:rsidRPr="00697D37">
              <w:rPr>
                <w:rFonts w:asciiTheme="majorHAnsi" w:hAnsiTheme="majorHAnsi"/>
                <w:sz w:val="20"/>
                <w:szCs w:val="20"/>
                <w:lang w:val="en-GB"/>
              </w:rPr>
              <w:t>Metody LCA, LCC i ELCC: Wprowadzenie</w:t>
            </w:r>
          </w:p>
          <w:p w14:paraId="4F4B2F62" w14:textId="77777777" w:rsidR="00C0772B" w:rsidRDefault="00E83660">
            <w:pPr>
              <w:rPr>
                <w:rFonts w:asciiTheme="majorHAnsi" w:hAnsiTheme="majorHAnsi"/>
                <w:sz w:val="20"/>
                <w:szCs w:val="20"/>
                <w:lang w:val="en-GB"/>
              </w:rPr>
            </w:pPr>
            <w:r w:rsidRPr="00697D37">
              <w:rPr>
                <w:rFonts w:asciiTheme="majorHAnsi" w:hAnsiTheme="majorHAnsi"/>
                <w:sz w:val="20"/>
                <w:szCs w:val="20"/>
                <w:lang w:val="en-GB"/>
              </w:rPr>
              <w:t xml:space="preserve">                      Stosowanie metod LCA, LCC i ELCC</w:t>
            </w:r>
          </w:p>
          <w:p w14:paraId="1265AAD4" w14:textId="77777777" w:rsidR="00712A44" w:rsidRPr="006E1CE0" w:rsidRDefault="00712A44" w:rsidP="00AC2411">
            <w:pPr>
              <w:rPr>
                <w:rFonts w:asciiTheme="majorHAnsi" w:hAnsiTheme="majorHAnsi"/>
                <w:sz w:val="20"/>
                <w:szCs w:val="20"/>
                <w:lang w:val="en-GB"/>
              </w:rPr>
            </w:pPr>
          </w:p>
          <w:p w14:paraId="615753E4"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6E3A399A"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Szkolenie łączyło część teoretyczną i praktyczną, zasoby multimedialne i sytuacje zawodowe.</w:t>
            </w:r>
          </w:p>
          <w:p w14:paraId="4AC0B8BD"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Tryb: Online</w:t>
            </w:r>
          </w:p>
          <w:p w14:paraId="5E7C04C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Zasoby dydaktyczne: </w:t>
            </w:r>
            <w:r>
              <w:rPr>
                <w:rFonts w:asciiTheme="majorHAnsi" w:hAnsiTheme="majorHAnsi" w:cstheme="minorHAnsi"/>
                <w:sz w:val="20"/>
                <w:szCs w:val="20"/>
                <w:lang w:val="en-GB"/>
              </w:rPr>
              <w:t xml:space="preserve">Power point, pytania i odpowiedzi, oceny </w:t>
            </w:r>
          </w:p>
          <w:p w14:paraId="56D0F3A7"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29203CF0" w14:textId="77777777" w:rsidR="00C0772B" w:rsidRDefault="00E83660">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Żaden eksperymentalny proces szkoleniowy nie </w:t>
            </w:r>
            <w:r w:rsidRPr="006E1CE0">
              <w:rPr>
                <w:rFonts w:asciiTheme="majorHAnsi" w:hAnsiTheme="majorHAnsi" w:cstheme="minorHAnsi"/>
                <w:sz w:val="20"/>
                <w:szCs w:val="20"/>
                <w:lang w:val="en-GB"/>
              </w:rPr>
              <w:t xml:space="preserve">został ukończony </w:t>
            </w:r>
            <w:r>
              <w:rPr>
                <w:rFonts w:asciiTheme="majorHAnsi" w:hAnsiTheme="majorHAnsi" w:cstheme="minorHAnsi"/>
                <w:sz w:val="20"/>
                <w:szCs w:val="20"/>
                <w:lang w:val="en-GB"/>
              </w:rPr>
              <w:t xml:space="preserve">online z udziałem pracowników. </w:t>
            </w:r>
          </w:p>
          <w:p w14:paraId="54CE92E9"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13E6D8AD" w14:textId="77777777" w:rsidR="00C0772B" w:rsidRDefault="00E83660">
            <w:pPr>
              <w:rPr>
                <w:rFonts w:asciiTheme="majorHAnsi" w:hAnsiTheme="majorHAnsi" w:cstheme="minorHAnsi"/>
                <w:sz w:val="20"/>
                <w:szCs w:val="20"/>
                <w:lang w:val="en-GB"/>
              </w:rPr>
            </w:pPr>
            <w:r w:rsidRPr="00597A11">
              <w:rPr>
                <w:rFonts w:asciiTheme="majorHAnsi" w:hAnsiTheme="majorHAnsi" w:cstheme="minorHAnsi"/>
                <w:sz w:val="20"/>
                <w:szCs w:val="20"/>
                <w:lang w:val="en-GB"/>
              </w:rPr>
              <w:t>Oceny dotyczące Bloku 3</w:t>
            </w:r>
            <w:r>
              <w:rPr>
                <w:rFonts w:asciiTheme="majorHAnsi" w:hAnsiTheme="majorHAnsi" w:cstheme="minorHAnsi"/>
                <w:sz w:val="20"/>
                <w:szCs w:val="20"/>
                <w:lang w:val="en-GB"/>
              </w:rPr>
              <w:t xml:space="preserve">, które zostały rozprowadzone po zakończeniu szkolenia w celu zapewnienia pomyślnych wyników uczenia się. </w:t>
            </w:r>
          </w:p>
        </w:tc>
      </w:tr>
      <w:tr w:rsidR="00712A44" w:rsidRPr="00F47FF1" w14:paraId="2FF0FEDD"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C6A795C"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Nazwa ścieżki szkolenia zawodowego</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BBEBF99"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Bloki/komponenty wybrane do testowania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FC9301D"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Publiczność</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447B915"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Miejsca treningowe</w:t>
            </w:r>
          </w:p>
          <w:p w14:paraId="1E940783" w14:textId="77777777" w:rsidR="00C0772B" w:rsidRDefault="00E83660">
            <w:pPr>
              <w:jc w:val="center"/>
              <w:rPr>
                <w:rFonts w:asciiTheme="majorHAnsi" w:hAnsiTheme="majorHAnsi" w:cstheme="minorHAnsi"/>
                <w:b/>
                <w:sz w:val="20"/>
                <w:szCs w:val="20"/>
                <w:lang w:val="en-GB"/>
              </w:rPr>
            </w:pPr>
            <w:r w:rsidRPr="00C45D66">
              <w:rPr>
                <w:rFonts w:asciiTheme="majorHAnsi" w:hAnsiTheme="majorHAnsi"/>
                <w:sz w:val="20"/>
                <w:szCs w:val="20"/>
                <w:lang w:val="en-GB"/>
              </w:rPr>
              <w:t>Uwaga: Jeśli na tym etapie NIE jesteś w stanie podać konkretnych nazw, określ przynajmniej profile.</w:t>
            </w:r>
          </w:p>
        </w:tc>
      </w:tr>
      <w:tr w:rsidR="00712A44" w:rsidRPr="00F47FF1" w14:paraId="363F667B"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6E28B2" w14:textId="77777777" w:rsidR="00712A44" w:rsidRPr="006E1CE0" w:rsidRDefault="00712A44" w:rsidP="00AC2411">
            <w:pPr>
              <w:rPr>
                <w:rFonts w:asciiTheme="majorHAnsi" w:hAnsiTheme="majorHAnsi" w:cstheme="minorHAnsi"/>
                <w:sz w:val="20"/>
                <w:szCs w:val="20"/>
                <w:lang w:val="en-GB"/>
              </w:rPr>
            </w:pPr>
          </w:p>
          <w:p w14:paraId="5C1C0848" w14:textId="77777777" w:rsidR="00712A44" w:rsidRPr="00C45D66" w:rsidRDefault="00712A44" w:rsidP="00AC2411">
            <w:pPr>
              <w:rPr>
                <w:rFonts w:asciiTheme="majorHAnsi" w:hAnsiTheme="majorHAnsi" w:cstheme="minorHAnsi"/>
                <w:sz w:val="20"/>
                <w:szCs w:val="20"/>
                <w:lang w:val="en-GB"/>
              </w:rPr>
            </w:pPr>
          </w:p>
          <w:p w14:paraId="3A76A745" w14:textId="77777777" w:rsidR="00712A44" w:rsidRPr="00C45D66" w:rsidRDefault="00712A44" w:rsidP="00AC2411">
            <w:pPr>
              <w:rPr>
                <w:rFonts w:asciiTheme="majorHAnsi" w:hAnsiTheme="majorHAnsi" w:cstheme="minorHAnsi"/>
                <w:sz w:val="20"/>
                <w:szCs w:val="20"/>
                <w:lang w:val="en-GB"/>
              </w:rPr>
            </w:pPr>
          </w:p>
          <w:p w14:paraId="74FBD83B" w14:textId="77777777" w:rsidR="00712A44" w:rsidRPr="00C45D66" w:rsidRDefault="00712A44" w:rsidP="00AC2411">
            <w:pPr>
              <w:rPr>
                <w:rFonts w:asciiTheme="majorHAnsi" w:hAnsiTheme="majorHAnsi" w:cstheme="minorHAnsi"/>
                <w:sz w:val="20"/>
                <w:szCs w:val="20"/>
                <w:lang w:val="en-GB"/>
              </w:rPr>
            </w:pPr>
          </w:p>
          <w:p w14:paraId="7CA34B49" w14:textId="77777777" w:rsidR="00712A44" w:rsidRPr="00C45D66" w:rsidRDefault="00712A44" w:rsidP="00AC2411">
            <w:pPr>
              <w:rPr>
                <w:rFonts w:asciiTheme="majorHAnsi" w:hAnsiTheme="majorHAnsi" w:cstheme="minorHAnsi"/>
                <w:sz w:val="20"/>
                <w:szCs w:val="20"/>
                <w:lang w:val="en-GB"/>
              </w:rPr>
            </w:pPr>
          </w:p>
          <w:p w14:paraId="1F8C3977" w14:textId="77777777" w:rsidR="00712A44" w:rsidRPr="00C45D66" w:rsidRDefault="00712A44" w:rsidP="00AC2411">
            <w:pPr>
              <w:rPr>
                <w:rFonts w:asciiTheme="majorHAnsi" w:hAnsiTheme="majorHAnsi" w:cstheme="minorHAnsi"/>
                <w:sz w:val="20"/>
                <w:szCs w:val="20"/>
                <w:lang w:val="en-GB"/>
              </w:rPr>
            </w:pPr>
          </w:p>
          <w:p w14:paraId="61854D24" w14:textId="77777777" w:rsidR="00712A44" w:rsidRPr="00C45D66" w:rsidRDefault="00712A44" w:rsidP="00AC2411">
            <w:pPr>
              <w:rPr>
                <w:rFonts w:asciiTheme="majorHAnsi" w:hAnsiTheme="majorHAnsi" w:cstheme="minorHAnsi"/>
                <w:sz w:val="20"/>
                <w:szCs w:val="20"/>
                <w:lang w:val="en-GB"/>
              </w:rPr>
            </w:pPr>
          </w:p>
          <w:p w14:paraId="51ED3FC9" w14:textId="77777777" w:rsidR="00712A44" w:rsidRPr="00C45D66" w:rsidRDefault="00712A44" w:rsidP="00AC2411">
            <w:pPr>
              <w:rPr>
                <w:rFonts w:asciiTheme="majorHAnsi" w:hAnsiTheme="majorHAnsi" w:cstheme="minorHAnsi"/>
                <w:sz w:val="20"/>
                <w:szCs w:val="20"/>
                <w:lang w:val="en-GB"/>
              </w:rPr>
            </w:pPr>
          </w:p>
          <w:p w14:paraId="15B4D677" w14:textId="77777777" w:rsidR="00712A44" w:rsidRPr="00C45D66" w:rsidRDefault="00712A44" w:rsidP="00AC2411">
            <w:pPr>
              <w:rPr>
                <w:rFonts w:asciiTheme="majorHAnsi" w:hAnsiTheme="majorHAnsi" w:cstheme="minorHAnsi"/>
                <w:sz w:val="20"/>
                <w:szCs w:val="20"/>
                <w:lang w:val="en-GB"/>
              </w:rPr>
            </w:pPr>
          </w:p>
          <w:p w14:paraId="559461E7" w14:textId="77777777" w:rsidR="00712A44" w:rsidRPr="00C45D66" w:rsidRDefault="00712A44" w:rsidP="00AC2411">
            <w:pPr>
              <w:rPr>
                <w:rFonts w:asciiTheme="majorHAnsi" w:hAnsiTheme="majorHAnsi" w:cstheme="minorHAnsi"/>
                <w:sz w:val="20"/>
                <w:szCs w:val="20"/>
                <w:lang w:val="en-GB"/>
              </w:rPr>
            </w:pPr>
          </w:p>
          <w:p w14:paraId="387CD07B" w14:textId="77777777" w:rsidR="00712A44" w:rsidRPr="00C45D66" w:rsidRDefault="00712A44" w:rsidP="00AC2411">
            <w:pPr>
              <w:rPr>
                <w:rFonts w:asciiTheme="majorHAnsi" w:hAnsiTheme="majorHAnsi" w:cstheme="minorHAnsi"/>
                <w:sz w:val="20"/>
                <w:szCs w:val="20"/>
                <w:lang w:val="en-GB"/>
              </w:rPr>
            </w:pPr>
          </w:p>
          <w:p w14:paraId="2756D84D"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49B4BEBD" w14:textId="77777777" w:rsidR="00C0772B" w:rsidRDefault="00E83660">
            <w:pPr>
              <w:jc w:val="center"/>
              <w:rPr>
                <w:rFonts w:asciiTheme="majorHAnsi" w:hAnsiTheme="majorHAnsi" w:cstheme="minorHAnsi"/>
                <w:sz w:val="20"/>
                <w:szCs w:val="20"/>
                <w:lang w:val="pl-PL"/>
              </w:rPr>
            </w:pPr>
            <w:r>
              <w:rPr>
                <w:rFonts w:cstheme="minorHAnsi"/>
                <w:sz w:val="20"/>
                <w:szCs w:val="20"/>
                <w:lang w:val="en-GB"/>
              </w:rPr>
              <w:t xml:space="preserve">Standardy oszczędności </w:t>
            </w:r>
            <w:r>
              <w:rPr>
                <w:rFonts w:cstheme="minorHAnsi"/>
                <w:sz w:val="20"/>
                <w:szCs w:val="20"/>
                <w:lang w:val="en-GB"/>
              </w:rPr>
              <w:lastRenderedPageBreak/>
              <w:t>energii w projektach renowacyjnych</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063E6A" w14:textId="77777777" w:rsidR="00712A44" w:rsidRPr="00C45D66" w:rsidRDefault="00712A44" w:rsidP="00AC2411">
            <w:pPr>
              <w:rPr>
                <w:rFonts w:asciiTheme="majorHAnsi" w:hAnsiTheme="majorHAnsi" w:cstheme="minorHAnsi"/>
                <w:sz w:val="20"/>
                <w:szCs w:val="20"/>
                <w:lang w:val="en-GB"/>
              </w:rPr>
            </w:pPr>
          </w:p>
          <w:p w14:paraId="2895359C"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Opis:</w:t>
            </w:r>
          </w:p>
          <w:p w14:paraId="7F3677FC" w14:textId="77777777" w:rsidR="00712A44" w:rsidRPr="006E1CE0" w:rsidRDefault="00712A44" w:rsidP="00AC2411">
            <w:pPr>
              <w:rPr>
                <w:rFonts w:asciiTheme="majorHAnsi" w:hAnsiTheme="majorHAnsi" w:cstheme="minorHAnsi"/>
                <w:sz w:val="20"/>
                <w:szCs w:val="20"/>
                <w:lang w:val="en-GB"/>
              </w:rPr>
            </w:pPr>
          </w:p>
          <w:p w14:paraId="67A60857" w14:textId="77777777" w:rsidR="00C0772B" w:rsidRDefault="00E83660">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Blok 3: Zarządzanie technicznymi i organizacyjnymi aspektami prac renowacyjnych</w:t>
            </w:r>
          </w:p>
          <w:p w14:paraId="679ACCF1" w14:textId="77777777" w:rsidR="00712A44" w:rsidRPr="006E1CE0" w:rsidRDefault="00712A44" w:rsidP="00AC2411">
            <w:pPr>
              <w:rPr>
                <w:rFonts w:asciiTheme="majorHAnsi" w:hAnsiTheme="majorHAnsi"/>
                <w:b/>
                <w:sz w:val="20"/>
                <w:szCs w:val="20"/>
                <w:lang w:val="en-GB"/>
              </w:rPr>
            </w:pPr>
          </w:p>
          <w:p w14:paraId="38B52380" w14:textId="77777777" w:rsidR="00712A44" w:rsidRPr="006E1CE0" w:rsidRDefault="00712A44" w:rsidP="00AC2411">
            <w:pPr>
              <w:rPr>
                <w:rFonts w:asciiTheme="majorHAnsi" w:hAnsiTheme="majorHAnsi" w:cstheme="minorHAnsi"/>
                <w:sz w:val="20"/>
                <w:szCs w:val="20"/>
                <w:lang w:val="en-GB"/>
              </w:rPr>
            </w:pPr>
          </w:p>
          <w:p w14:paraId="181FB933" w14:textId="77777777" w:rsidR="00C0772B" w:rsidRDefault="00E83660">
            <w:pPr>
              <w:rPr>
                <w:rFonts w:asciiTheme="majorHAnsi" w:hAnsiTheme="majorHAnsi" w:cstheme="minorHAnsi"/>
                <w:sz w:val="20"/>
                <w:szCs w:val="20"/>
                <w:lang w:val="en-US"/>
              </w:rPr>
            </w:pPr>
            <w:r w:rsidRPr="00697D37">
              <w:rPr>
                <w:rFonts w:asciiTheme="majorHAnsi" w:hAnsiTheme="majorHAnsi" w:cstheme="minorHAnsi"/>
                <w:sz w:val="20"/>
                <w:szCs w:val="20"/>
                <w:lang w:val="en-US"/>
              </w:rPr>
              <w:t xml:space="preserve">Komponent 3.4: Włączenie standardów oszczędności energii </w:t>
            </w:r>
            <w:r w:rsidRPr="00697D37">
              <w:rPr>
                <w:rFonts w:asciiTheme="majorHAnsi" w:hAnsiTheme="majorHAnsi" w:cstheme="minorHAnsi"/>
                <w:sz w:val="20"/>
                <w:szCs w:val="20"/>
                <w:lang w:val="en-US"/>
              </w:rPr>
              <w:lastRenderedPageBreak/>
              <w:t>do projektów renowacji i wykorzystanie odpowiednich narzędzi monitorowania.</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1088E3" w14:textId="77777777" w:rsidR="00712A44" w:rsidRPr="00C45D66" w:rsidRDefault="00712A44" w:rsidP="00AC2411">
            <w:pPr>
              <w:rPr>
                <w:rFonts w:asciiTheme="majorHAnsi" w:hAnsiTheme="majorHAnsi" w:cstheme="minorHAnsi"/>
                <w:sz w:val="20"/>
                <w:szCs w:val="20"/>
                <w:lang w:val="en-GB"/>
              </w:rPr>
            </w:pPr>
          </w:p>
          <w:p w14:paraId="59601826" w14:textId="77777777" w:rsidR="00712A44" w:rsidRPr="00C45D66" w:rsidRDefault="00712A44" w:rsidP="00AC2411">
            <w:pPr>
              <w:rPr>
                <w:rFonts w:asciiTheme="majorHAnsi" w:hAnsiTheme="majorHAnsi" w:cstheme="minorHAnsi"/>
                <w:sz w:val="20"/>
                <w:szCs w:val="20"/>
                <w:lang w:val="en-GB"/>
              </w:rPr>
            </w:pPr>
          </w:p>
          <w:p w14:paraId="568B3FAC" w14:textId="77777777" w:rsidR="00712A44" w:rsidRPr="00C45D66" w:rsidRDefault="00712A44" w:rsidP="00AC2411">
            <w:pPr>
              <w:rPr>
                <w:rFonts w:asciiTheme="majorHAnsi" w:hAnsiTheme="majorHAnsi" w:cstheme="minorHAnsi"/>
                <w:sz w:val="20"/>
                <w:szCs w:val="20"/>
                <w:lang w:val="en-GB"/>
              </w:rPr>
            </w:pPr>
          </w:p>
          <w:p w14:paraId="37168978" w14:textId="77777777" w:rsidR="00712A44" w:rsidRPr="00C45D66" w:rsidRDefault="00712A44" w:rsidP="00AC2411">
            <w:pPr>
              <w:rPr>
                <w:rFonts w:asciiTheme="majorHAnsi" w:hAnsiTheme="majorHAnsi" w:cstheme="minorHAnsi"/>
                <w:sz w:val="20"/>
                <w:szCs w:val="20"/>
                <w:lang w:val="en-GB"/>
              </w:rPr>
            </w:pPr>
          </w:p>
          <w:p w14:paraId="76A48E37" w14:textId="77777777" w:rsidR="00712A44" w:rsidRPr="00C45D66" w:rsidRDefault="00712A44" w:rsidP="00AC2411">
            <w:pPr>
              <w:rPr>
                <w:rFonts w:asciiTheme="majorHAnsi" w:hAnsiTheme="majorHAnsi" w:cstheme="minorHAnsi"/>
                <w:sz w:val="20"/>
                <w:szCs w:val="20"/>
                <w:lang w:val="en-GB"/>
              </w:rPr>
            </w:pPr>
          </w:p>
          <w:p w14:paraId="21F0DB14" w14:textId="77777777" w:rsidR="00C0772B" w:rsidRDefault="00E83660">
            <w:pPr>
              <w:rPr>
                <w:rFonts w:asciiTheme="majorHAnsi" w:hAnsiTheme="majorHAnsi" w:cstheme="minorHAnsi"/>
                <w:sz w:val="20"/>
                <w:szCs w:val="20"/>
                <w:lang w:val="en-GB"/>
              </w:rPr>
            </w:pPr>
            <w:r w:rsidRPr="00C45D66">
              <w:rPr>
                <w:rFonts w:asciiTheme="majorHAnsi" w:hAnsiTheme="majorHAnsi" w:cstheme="minorHAnsi"/>
                <w:sz w:val="20"/>
                <w:szCs w:val="20"/>
                <w:lang w:val="en-GB"/>
              </w:rPr>
              <w:t>Lider zespołu</w:t>
            </w:r>
          </w:p>
          <w:p w14:paraId="301154ED"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3F3C697"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Nazwa i adres szkolen</w:t>
            </w:r>
            <w:r w:rsidRPr="006E1CE0">
              <w:rPr>
                <w:rFonts w:asciiTheme="majorHAnsi" w:hAnsiTheme="majorHAnsi" w:cstheme="minorHAnsi"/>
                <w:sz w:val="20"/>
                <w:szCs w:val="20"/>
                <w:lang w:val="en-GB"/>
              </w:rPr>
              <w:t>ia</w:t>
            </w:r>
          </w:p>
          <w:p w14:paraId="5A165510"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ośrodek/szkoła zawodowa/inne</w:t>
            </w:r>
          </w:p>
          <w:p w14:paraId="25CA2839" w14:textId="77777777" w:rsidR="00C0772B" w:rsidRDefault="00E83660">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organizacja:</w:t>
            </w:r>
          </w:p>
          <w:p w14:paraId="5775CB47"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5D0441F3" w14:textId="77777777" w:rsidR="00712A44" w:rsidRPr="006E1CE0" w:rsidRDefault="00712A44" w:rsidP="00AC2411">
            <w:pPr>
              <w:rPr>
                <w:rFonts w:asciiTheme="majorHAnsi" w:hAnsiTheme="majorHAnsi" w:cstheme="minorHAnsi"/>
                <w:sz w:val="20"/>
                <w:szCs w:val="20"/>
                <w:lang w:val="en-GB"/>
              </w:rPr>
            </w:pPr>
          </w:p>
          <w:p w14:paraId="0762FB58"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Nazwisko(a) trenera(ów)</w:t>
            </w:r>
          </w:p>
          <w:p w14:paraId="7B51204E"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i jego funkcji:</w:t>
            </w:r>
          </w:p>
          <w:p w14:paraId="72513928"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310AB83B" w14:textId="77777777" w:rsidR="00C0772B" w:rsidRDefault="00E83660">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034A7D4A" w14:textId="77777777" w:rsidR="00712A44" w:rsidRPr="006E1CE0" w:rsidRDefault="00712A44" w:rsidP="00AC2411">
            <w:pPr>
              <w:ind w:left="65" w:hanging="77"/>
              <w:rPr>
                <w:rFonts w:asciiTheme="majorHAnsi" w:hAnsiTheme="majorHAnsi" w:cstheme="minorHAnsi"/>
                <w:sz w:val="20"/>
                <w:szCs w:val="20"/>
                <w:lang w:val="en-GB"/>
              </w:rPr>
            </w:pPr>
          </w:p>
          <w:p w14:paraId="5BB528CB"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Godziny szkolenia: </w:t>
            </w:r>
            <w:r>
              <w:rPr>
                <w:rFonts w:asciiTheme="majorHAnsi" w:hAnsiTheme="majorHAnsi" w:cstheme="minorHAnsi"/>
                <w:sz w:val="20"/>
                <w:szCs w:val="20"/>
                <w:lang w:val="en-GB"/>
              </w:rPr>
              <w:t xml:space="preserve">9 </w:t>
            </w:r>
            <w:r w:rsidRPr="006E1CE0">
              <w:rPr>
                <w:rFonts w:asciiTheme="majorHAnsi" w:hAnsiTheme="majorHAnsi" w:cstheme="minorHAnsi"/>
                <w:sz w:val="20"/>
                <w:szCs w:val="20"/>
                <w:lang w:val="en-GB"/>
              </w:rPr>
              <w:t>godz.</w:t>
            </w:r>
          </w:p>
          <w:p w14:paraId="4FEAD455" w14:textId="77777777" w:rsidR="00712A44" w:rsidRPr="006E1CE0" w:rsidRDefault="00712A44" w:rsidP="00AC2411">
            <w:pPr>
              <w:rPr>
                <w:rFonts w:asciiTheme="majorHAnsi" w:hAnsiTheme="majorHAnsi" w:cstheme="minorHAnsi"/>
                <w:sz w:val="20"/>
                <w:szCs w:val="20"/>
                <w:lang w:val="en-GB"/>
              </w:rPr>
            </w:pPr>
          </w:p>
          <w:p w14:paraId="7EE09086"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Profil zaangażowanej spółki (zaangażowanych spółek)</w:t>
            </w:r>
          </w:p>
          <w:p w14:paraId="0815681C"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w planowanym uczeniu się w miejscu pracy:</w:t>
            </w:r>
          </w:p>
          <w:p w14:paraId="38479E5D" w14:textId="77777777" w:rsidR="00C0772B" w:rsidRDefault="00E83660">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 xml:space="preserve">Firmy budowlane i remontowe uczestniczące w Renovup IO3 </w:t>
            </w:r>
            <w:r>
              <w:rPr>
                <w:rFonts w:asciiTheme="majorHAnsi" w:hAnsiTheme="majorHAnsi" w:cstheme="minorHAnsi"/>
                <w:sz w:val="20"/>
                <w:szCs w:val="20"/>
                <w:lang w:val="en-GB"/>
              </w:rPr>
              <w:t>- IO4: NIRIKOS SA i ERETBO SA</w:t>
            </w:r>
          </w:p>
          <w:p w14:paraId="2E93255C" w14:textId="77777777" w:rsidR="00712A44" w:rsidRPr="00A36176" w:rsidRDefault="00712A44" w:rsidP="00AC2411">
            <w:pPr>
              <w:ind w:left="34" w:hanging="34"/>
              <w:rPr>
                <w:rFonts w:asciiTheme="majorHAnsi" w:hAnsiTheme="majorHAnsi" w:cstheme="minorHAnsi"/>
                <w:sz w:val="20"/>
                <w:szCs w:val="20"/>
                <w:lang w:val="en-GB"/>
              </w:rPr>
            </w:pPr>
          </w:p>
          <w:p w14:paraId="5E0D1083" w14:textId="77777777" w:rsidR="00712A44" w:rsidRPr="006E1CE0" w:rsidRDefault="00712A44" w:rsidP="00AC2411">
            <w:pPr>
              <w:rPr>
                <w:rFonts w:asciiTheme="majorHAnsi" w:hAnsiTheme="majorHAnsi" w:cstheme="minorHAnsi"/>
                <w:sz w:val="20"/>
                <w:szCs w:val="20"/>
                <w:lang w:val="en-GB"/>
              </w:rPr>
            </w:pPr>
          </w:p>
        </w:tc>
      </w:tr>
      <w:tr w:rsidR="00712A44" w:rsidRPr="00F47FF1" w14:paraId="529EBDF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94B3DF2"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 nauczania i uczenia się</w:t>
            </w:r>
          </w:p>
          <w:p w14:paraId="16944EC6" w14:textId="77777777" w:rsidR="00C0772B" w:rsidRDefault="00E83660">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(Wynikające z RENOVUP IO3, eksperymentowanie z trenerami SM i TL </w:t>
            </w:r>
            <w:r w:rsidRPr="006E1CE0">
              <w:rPr>
                <w:rFonts w:asciiTheme="majorHAnsi" w:hAnsiTheme="majorHAnsi"/>
                <w:sz w:val="20"/>
                <w:szCs w:val="20"/>
                <w:lang w:val="en-GB"/>
              </w:rPr>
              <w:t>"Narzędzia dydaktyczne do profesjonalizacji kierowników budowy i liderów zespołów w pracach remontowych budynków, zaprojektowane w odniesieniu do sytuacji w pracy" (IO1-A3b i A4 oraz IO2-A1).</w:t>
            </w:r>
          </w:p>
        </w:tc>
      </w:tr>
      <w:tr w:rsidR="00712A44" w:rsidRPr="00F47FF1" w14:paraId="3BF6AFD0"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E9D9B6"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Cele nauczania:</w:t>
            </w:r>
          </w:p>
          <w:p w14:paraId="5C51EB10" w14:textId="77777777" w:rsidR="00C0772B" w:rsidRDefault="00E83660">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Zdobycie wiedzy na temat kluczowych czynników politycznych i legislacyjnych, istotnych dla renowacji pod kątem oszczędności energii.</w:t>
            </w:r>
          </w:p>
          <w:p w14:paraId="4DB3BDBF" w14:textId="77777777" w:rsidR="00C0772B" w:rsidRDefault="00E83660">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Wyjaśnienie kluczowych zasad, technik i produktów budowlanych w celu zapewnienia wystarczającej renowacji energetycznej poprzez studia przypadków</w:t>
            </w: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Wyjaśnienie zasad, technik i produktów budowlanych w celu zapewnienia energooszczędnej renowacji</w:t>
            </w:r>
          </w:p>
          <w:p w14:paraId="038328AC" w14:textId="77777777" w:rsidR="00712A44" w:rsidRPr="00697D37" w:rsidRDefault="00712A44" w:rsidP="00AC2411">
            <w:pPr>
              <w:ind w:left="720"/>
              <w:rPr>
                <w:rFonts w:cstheme="minorHAnsi"/>
                <w:sz w:val="20"/>
                <w:szCs w:val="20"/>
                <w:lang w:val="en-GB"/>
              </w:rPr>
            </w:pPr>
          </w:p>
          <w:p w14:paraId="59BC119E"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Treść (w zależności od kontekstu krajowego):</w:t>
            </w:r>
          </w:p>
          <w:p w14:paraId="1EFCD103"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  Przepisy i wymagania dotyczące energooszczędnej renowacji </w:t>
            </w:r>
          </w:p>
          <w:p w14:paraId="63EB282B" w14:textId="77777777" w:rsidR="00C0772B" w:rsidRDefault="00E83660">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Kluczowe czynniki polityczne i legislacyjne związane z energooszczędną renowacją</w:t>
            </w:r>
          </w:p>
          <w:p w14:paraId="4F70EFC8" w14:textId="77777777" w:rsidR="00C0772B" w:rsidRDefault="00E83660">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Wyjaśnienie kluczowych terminów i jednostek energetycznych związanyc</w:t>
            </w:r>
            <w:r w:rsidRPr="00697D37">
              <w:rPr>
                <w:rFonts w:asciiTheme="majorHAnsi" w:hAnsiTheme="majorHAnsi" w:cstheme="minorHAnsi"/>
                <w:sz w:val="20"/>
                <w:szCs w:val="20"/>
                <w:lang w:val="en-GB"/>
              </w:rPr>
              <w:t>h z budynkami energooszczędnymi.</w:t>
            </w:r>
          </w:p>
          <w:p w14:paraId="3AABB6A8" w14:textId="77777777" w:rsidR="00712A44" w:rsidRPr="00697D37" w:rsidRDefault="00712A44" w:rsidP="00AC2411">
            <w:pPr>
              <w:ind w:left="743"/>
              <w:rPr>
                <w:rFonts w:asciiTheme="majorHAnsi" w:hAnsiTheme="majorHAnsi" w:cstheme="minorHAnsi"/>
                <w:sz w:val="20"/>
                <w:szCs w:val="20"/>
                <w:lang w:val="en-GB"/>
              </w:rPr>
            </w:pPr>
          </w:p>
          <w:p w14:paraId="688B0D31"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Zasady konstrukcyjne, techniki i produkty do renowacji oszczędzającej energię </w:t>
            </w:r>
          </w:p>
          <w:p w14:paraId="3985F98D" w14:textId="77777777" w:rsidR="00C0772B" w:rsidRDefault="00E83660">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Izolacja ciągła Mostki termiczne i przepuszczalność powietrza </w:t>
            </w:r>
          </w:p>
          <w:p w14:paraId="63C36D83" w14:textId="77777777" w:rsidR="00C0772B" w:rsidRDefault="00E83660">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Systemy wentylacji i studia przypadków </w:t>
            </w:r>
          </w:p>
          <w:p w14:paraId="5B4D2BE1" w14:textId="77777777" w:rsidR="00712A44" w:rsidRPr="00697D37" w:rsidRDefault="00712A44" w:rsidP="00AC2411">
            <w:pPr>
              <w:ind w:left="743"/>
              <w:rPr>
                <w:rFonts w:asciiTheme="majorHAnsi" w:hAnsiTheme="majorHAnsi" w:cstheme="minorHAnsi"/>
                <w:sz w:val="20"/>
                <w:szCs w:val="20"/>
                <w:lang w:val="en-GB"/>
              </w:rPr>
            </w:pPr>
          </w:p>
          <w:p w14:paraId="3A994928" w14:textId="77777777" w:rsidR="00C0772B" w:rsidRDefault="00E83660">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Profil energetyczny budynków i rola c</w:t>
            </w:r>
            <w:r w:rsidRPr="00697D37">
              <w:rPr>
                <w:rFonts w:asciiTheme="majorHAnsi" w:hAnsiTheme="majorHAnsi" w:cstheme="minorHAnsi"/>
                <w:sz w:val="20"/>
                <w:szCs w:val="20"/>
                <w:lang w:val="en-GB"/>
              </w:rPr>
              <w:t xml:space="preserve">iepła </w:t>
            </w:r>
          </w:p>
          <w:p w14:paraId="25984505" w14:textId="77777777" w:rsidR="00C0772B" w:rsidRDefault="00E83660">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Sposoby wymiany ciepła i zasady wymiany ciepła</w:t>
            </w:r>
          </w:p>
          <w:p w14:paraId="5D9CA137"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Czynniki wpływające na zużycie energii w budynkach</w:t>
            </w:r>
          </w:p>
          <w:p w14:paraId="5CE190FF" w14:textId="77777777" w:rsidR="00712A44" w:rsidRDefault="00712A44" w:rsidP="00AC2411">
            <w:pPr>
              <w:rPr>
                <w:rFonts w:asciiTheme="majorHAnsi" w:hAnsiTheme="majorHAnsi" w:cstheme="minorHAnsi"/>
                <w:sz w:val="20"/>
                <w:szCs w:val="20"/>
                <w:lang w:val="en-GB"/>
              </w:rPr>
            </w:pPr>
          </w:p>
          <w:p w14:paraId="5484748E"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Metody i narzędzia nauczania/uczenia się</w:t>
            </w:r>
          </w:p>
          <w:p w14:paraId="78785754"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Szkolenie łączyło część teoretyczną i praktyczną, zasoby multimedialne i sytuacje zawodowe.</w:t>
            </w:r>
          </w:p>
          <w:p w14:paraId="3BBB395C" w14:textId="77777777" w:rsidR="00C0772B" w:rsidRDefault="00E83660">
            <w:pPr>
              <w:rPr>
                <w:rFonts w:asciiTheme="majorHAnsi" w:hAnsiTheme="majorHAnsi" w:cstheme="minorHAnsi"/>
                <w:sz w:val="20"/>
                <w:szCs w:val="20"/>
                <w:lang w:val="en-GB"/>
              </w:rPr>
            </w:pPr>
            <w:r w:rsidRPr="00697D37">
              <w:rPr>
                <w:rFonts w:asciiTheme="majorHAnsi" w:hAnsiTheme="majorHAnsi" w:cstheme="minorHAnsi"/>
                <w:sz w:val="20"/>
                <w:szCs w:val="20"/>
                <w:lang w:val="en-GB"/>
              </w:rPr>
              <w:t>Tryb: Online</w:t>
            </w:r>
          </w:p>
          <w:p w14:paraId="18946467" w14:textId="77777777" w:rsidR="00C0772B" w:rsidRDefault="00E83660">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Zasoby dydaktyczne: </w:t>
            </w:r>
            <w:r>
              <w:rPr>
                <w:rFonts w:asciiTheme="majorHAnsi" w:hAnsiTheme="majorHAnsi" w:cstheme="minorHAnsi"/>
                <w:sz w:val="20"/>
                <w:szCs w:val="20"/>
                <w:lang w:val="en-GB"/>
              </w:rPr>
              <w:t xml:space="preserve">Power point, pytania i odpowiedzi, oceny </w:t>
            </w:r>
          </w:p>
          <w:p w14:paraId="0FDC7F10" w14:textId="77777777" w:rsidR="00C0772B" w:rsidRDefault="00E83660">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Organizacja procesu szkoleniowego w firmach</w:t>
            </w:r>
          </w:p>
          <w:p w14:paraId="190352C5" w14:textId="77777777" w:rsidR="00C0772B" w:rsidRDefault="00E83660">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Żaden eksperymentalny proces szkoleniowy nie został ukończony </w:t>
            </w:r>
            <w:r>
              <w:rPr>
                <w:rFonts w:asciiTheme="majorHAnsi" w:hAnsiTheme="majorHAnsi" w:cstheme="minorHAnsi"/>
                <w:sz w:val="20"/>
                <w:szCs w:val="20"/>
                <w:lang w:val="en-GB"/>
              </w:rPr>
              <w:t xml:space="preserve">online z udziałem pracowników. </w:t>
            </w:r>
          </w:p>
          <w:p w14:paraId="2F8B0DC2" w14:textId="77777777" w:rsidR="00C0772B" w:rsidRDefault="00E83660">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Ocena efektów uczenia się</w:t>
            </w:r>
          </w:p>
          <w:p w14:paraId="049B9C2E" w14:textId="77777777" w:rsidR="00C0772B" w:rsidRDefault="00E83660">
            <w:pPr>
              <w:rPr>
                <w:rFonts w:asciiTheme="majorHAnsi" w:hAnsiTheme="majorHAnsi" w:cstheme="minorHAnsi"/>
                <w:sz w:val="20"/>
                <w:szCs w:val="20"/>
                <w:lang w:val="en-GB"/>
              </w:rPr>
            </w:pPr>
            <w:r w:rsidRPr="00597A11">
              <w:rPr>
                <w:rFonts w:asciiTheme="majorHAnsi" w:hAnsiTheme="majorHAnsi" w:cstheme="minorHAnsi"/>
                <w:sz w:val="20"/>
                <w:szCs w:val="20"/>
                <w:lang w:val="en-GB"/>
              </w:rPr>
              <w:t>Oceny w bloku 3</w:t>
            </w:r>
            <w:r>
              <w:rPr>
                <w:rFonts w:asciiTheme="majorHAnsi" w:hAnsiTheme="majorHAnsi" w:cstheme="minorHAnsi"/>
                <w:sz w:val="20"/>
                <w:szCs w:val="20"/>
                <w:lang w:val="en-GB"/>
              </w:rPr>
              <w:t>, które zostały rozprowadzone po zakończeniu szkolenia w celu zapewnienia pomyślnych wyników uczenia się.</w:t>
            </w:r>
          </w:p>
          <w:p w14:paraId="60C335E0" w14:textId="77777777" w:rsidR="00712A44" w:rsidRPr="006E1CE0" w:rsidRDefault="00712A44" w:rsidP="00AC2411">
            <w:pPr>
              <w:rPr>
                <w:rFonts w:asciiTheme="majorHAnsi" w:hAnsiTheme="majorHAnsi" w:cstheme="minorHAnsi"/>
                <w:b/>
                <w:sz w:val="20"/>
                <w:szCs w:val="20"/>
                <w:lang w:val="en-GB"/>
              </w:rPr>
            </w:pPr>
          </w:p>
        </w:tc>
      </w:tr>
    </w:tbl>
    <w:p w14:paraId="01C38573" w14:textId="77777777" w:rsidR="00630C7F" w:rsidRDefault="00630C7F" w:rsidP="00630C7F">
      <w:pPr>
        <w:spacing w:after="119"/>
        <w:rPr>
          <w:rFonts w:asciiTheme="majorHAnsi" w:hAnsiTheme="majorHAnsi"/>
          <w:sz w:val="20"/>
          <w:szCs w:val="20"/>
          <w:lang w:val="en-GB"/>
        </w:rPr>
      </w:pPr>
    </w:p>
    <w:p w14:paraId="44E339CF" w14:textId="77777777" w:rsidR="00C0772B" w:rsidRDefault="00E83660">
      <w:pPr>
        <w:jc w:val="both"/>
        <w:rPr>
          <w:rFonts w:asciiTheme="majorHAnsi" w:hAnsiTheme="majorHAnsi"/>
          <w:b/>
          <w:bCs/>
          <w:sz w:val="20"/>
          <w:szCs w:val="20"/>
          <w:lang w:val="en-GB"/>
        </w:rPr>
      </w:pPr>
      <w:r>
        <w:rPr>
          <w:rFonts w:asciiTheme="majorHAnsi" w:hAnsiTheme="majorHAnsi"/>
          <w:b/>
          <w:bCs/>
          <w:noProof/>
          <w:sz w:val="20"/>
          <w:szCs w:val="20"/>
          <w:lang w:val="en-GB"/>
        </w:rPr>
        <w:lastRenderedPageBreak/>
        <mc:AlternateContent>
          <mc:Choice Requires="wpg">
            <w:drawing>
              <wp:anchor distT="0" distB="0" distL="114300" distR="114300" simplePos="0" relativeHeight="251711488" behindDoc="0" locked="0" layoutInCell="1" allowOverlap="1" wp14:anchorId="30EB18DC" wp14:editId="4625742E">
                <wp:simplePos x="0" y="0"/>
                <wp:positionH relativeFrom="column">
                  <wp:posOffset>325526</wp:posOffset>
                </wp:positionH>
                <wp:positionV relativeFrom="paragraph">
                  <wp:posOffset>409727</wp:posOffset>
                </wp:positionV>
                <wp:extent cx="5988101" cy="4417695"/>
                <wp:effectExtent l="0" t="0" r="0" b="1905"/>
                <wp:wrapTopAndBottom/>
                <wp:docPr id="237131802" name="Groupe 3"/>
                <wp:cNvGraphicFramePr/>
                <a:graphic xmlns:a="http://schemas.openxmlformats.org/drawingml/2006/main">
                  <a:graphicData uri="http://schemas.microsoft.com/office/word/2010/wordprocessingGroup">
                    <wpg:wgp>
                      <wpg:cNvGrpSpPr/>
                      <wpg:grpSpPr>
                        <a:xfrm>
                          <a:off x="0" y="0"/>
                          <a:ext cx="5988101" cy="4417695"/>
                          <a:chOff x="0" y="0"/>
                          <a:chExt cx="5988101" cy="4417695"/>
                        </a:xfrm>
                      </wpg:grpSpPr>
                      <pic:pic xmlns:pic="http://schemas.openxmlformats.org/drawingml/2006/picture">
                        <pic:nvPicPr>
                          <pic:cNvPr id="1104834745" name="Εικόνα 1" descr="Εικόνα που περιέχει κείμενο, ηλεκτρονικές συσκευές, στιγμιότυπο οθόνης, λογισμικό&#10;&#10;Περιγραφή που δημιουργήθηκε αυτόματα"/>
                          <pic:cNvPicPr>
                            <a:picLocks noChangeAspect="1"/>
                          </pic:cNvPicPr>
                        </pic:nvPicPr>
                        <pic:blipFill rotWithShape="1">
                          <a:blip r:embed="rId41" cstate="print">
                            <a:extLst>
                              <a:ext uri="{28A0092B-C50C-407E-A947-70E740481C1C}">
                                <a14:useLocalDpi xmlns:a14="http://schemas.microsoft.com/office/drawing/2010/main" val="0"/>
                              </a:ext>
                            </a:extLst>
                          </a:blip>
                          <a:srcRect b="6678"/>
                          <a:stretch/>
                        </pic:blipFill>
                        <pic:spPr bwMode="auto">
                          <a:xfrm>
                            <a:off x="0" y="7316"/>
                            <a:ext cx="341058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3213665" name="Εικόνα 1" descr="Εικόνα που περιέχει ρουχισμός, άνδρας, άτομο, κτίριο&#10;&#10;Περιγραφή που δημιουργήθηκε αυτόματα"/>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03981" y="0"/>
                            <a:ext cx="2484120" cy="4417695"/>
                          </a:xfrm>
                          <a:prstGeom prst="rect">
                            <a:avLst/>
                          </a:prstGeom>
                        </pic:spPr>
                      </pic:pic>
                      <pic:pic xmlns:pic="http://schemas.openxmlformats.org/drawingml/2006/picture">
                        <pic:nvPicPr>
                          <pic:cNvPr id="471854899" name="Εικόνα 4" descr="Εικόνα που περιέχει εξωτερικός χώρος/ύπαιθρος, παράθυρο, ουρανός, κτίριο&#10;&#10;Περιγραφή που δημιουργήθηκε αυτόματα"/>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316" y="1836116"/>
                            <a:ext cx="3441700" cy="2581275"/>
                          </a:xfrm>
                          <a:prstGeom prst="rect">
                            <a:avLst/>
                          </a:prstGeom>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3" style="position:absolute;margin-left:25.65pt;margin-top:32.25pt;width:471.5pt;height:347.85pt;z-index:251711488" coordsize="59881,44176"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&#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" w14:anchorId="4034AEFD">
                <v:shape id="Εικόνα 1" style="position:absolute;top:73;width:34105;height:17900;visibility:visible;mso-wrap-style:square" alt="Εικόνα που περιέχει κείμενο, ηλεκτρονικές συσκευές, στιγμιότυπο οθόνης, λογισμικό&#10;&#10;Περιγραφή που δημιουργήθηκε αυτόματα"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">
                  <v:imagedata cropbottom="4376f" o:title="Εικόνα που περιέχει κείμενο, ηλεκτρονικές συσκευές, στιγμιότυπο οθόνης, λογισμικό&#10;&#10;Περιγραφή που δημιουργήθηκε αυτόματα" r:id="rId44"/>
                </v:shape>
                <v:shape id="Εικόνα 1" style="position:absolute;left:35039;width:24842;height:44176;visibility:visible;mso-wrap-style:square" alt="Εικόνα που περιέχει ρουχισμός, άνδρας, άτομο, κτίριο&#10;&#10;Περιγραφή που δημιουργήθηκε αυτόματα"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">
                  <v:imagedata o:title="Εικόνα που περιέχει ρουχισμός, άνδρας, άτομο, κτίριο&#10;&#10;Περιγραφή που δημιουργήθηκε αυτόματα" r:id="rId45"/>
                </v:shape>
                <v:shape id="Εικόνα 4" style="position:absolute;left:73;top:18361;width:34417;height:25812;visibility:visible;mso-wrap-style:square" alt="Εικόνα που περιέχει εξωτερικός χώρος/ύπαιθρος, παράθυρο, ουρανός, κτίριο&#10;&#10;Περιγραφή που δημιουργήθηκε αυτόματα"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">
                  <v:imagedata o:title="ύπαιθρος, παράθυρο, ουρανός, κτίριο&#10;&#10;Περιγραφή που δημιουργήθηκε αυτόματα" r:id="rId46"/>
                </v:shape>
                <w10:wrap type="topAndBottom"/>
              </v:group>
            </w:pict>
          </mc:Fallback>
        </mc:AlternateContent>
      </w:r>
      <w:r w:rsidR="00630C7F" w:rsidRPr="0051364A">
        <w:rPr>
          <w:rFonts w:asciiTheme="majorHAnsi" w:hAnsiTheme="majorHAnsi"/>
          <w:b/>
          <w:bCs/>
          <w:sz w:val="20"/>
          <w:szCs w:val="20"/>
          <w:lang w:val="en-GB"/>
        </w:rPr>
        <w:t>KILKA ZDJĘĆ</w:t>
      </w:r>
    </w:p>
    <w:p w14:paraId="5C2D9A68" w14:textId="77777777" w:rsidR="004D73CA" w:rsidRDefault="004D73CA" w:rsidP="00630C7F">
      <w:pPr>
        <w:jc w:val="both"/>
        <w:rPr>
          <w:rFonts w:asciiTheme="majorHAnsi" w:hAnsiTheme="majorHAnsi"/>
          <w:b/>
          <w:bCs/>
          <w:sz w:val="20"/>
          <w:szCs w:val="20"/>
          <w:lang w:val="en-GB"/>
        </w:rPr>
      </w:pPr>
    </w:p>
    <w:p w14:paraId="5C898150" w14:textId="77777777" w:rsidR="004D73CA" w:rsidRDefault="004D73CA" w:rsidP="00630C7F">
      <w:pPr>
        <w:jc w:val="both"/>
        <w:rPr>
          <w:rFonts w:asciiTheme="majorHAnsi" w:hAnsiTheme="majorHAnsi"/>
          <w:b/>
          <w:bCs/>
          <w:sz w:val="20"/>
          <w:szCs w:val="20"/>
          <w:lang w:val="en-GB"/>
        </w:rPr>
      </w:pPr>
    </w:p>
    <w:p w14:paraId="2232CBBB" w14:textId="77777777" w:rsidR="004D73CA" w:rsidRDefault="004D73CA" w:rsidP="00630C7F">
      <w:pPr>
        <w:jc w:val="both"/>
        <w:rPr>
          <w:rFonts w:asciiTheme="majorHAnsi" w:hAnsiTheme="majorHAnsi"/>
          <w:b/>
          <w:bCs/>
          <w:sz w:val="20"/>
          <w:szCs w:val="20"/>
          <w:lang w:val="en-GB"/>
        </w:rPr>
      </w:pPr>
    </w:p>
    <w:p w14:paraId="11BE8D78" w14:textId="77777777" w:rsidR="00C0772B" w:rsidRDefault="00E83660">
      <w:pPr>
        <w:jc w:val="both"/>
        <w:rPr>
          <w:rFonts w:asciiTheme="majorHAnsi" w:hAnsiTheme="majorHAnsi"/>
          <w:b/>
          <w:bCs/>
          <w:lang w:val="en-GB"/>
        </w:rPr>
      </w:pPr>
      <w:r w:rsidRPr="0061377B">
        <w:rPr>
          <w:rFonts w:asciiTheme="majorHAnsi" w:hAnsiTheme="majorHAnsi"/>
          <w:b/>
          <w:bCs/>
          <w:lang w:val="en-GB"/>
        </w:rPr>
        <w:t>OCENA I UZNAWANIE EFEKTÓW UCZENIA SIĘ ZA POMOCĄ OTWARTYCH ODZNAK</w:t>
      </w:r>
    </w:p>
    <w:p w14:paraId="5645E17A" w14:textId="77777777" w:rsidR="00C0772B" w:rsidRDefault="00E83660">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 xml:space="preserve">Po zakończeniu szkoleń </w:t>
      </w:r>
      <w:r>
        <w:rPr>
          <w:rFonts w:asciiTheme="majorHAnsi" w:hAnsiTheme="majorHAnsi" w:cstheme="minorHAnsi"/>
          <w:bCs/>
          <w:sz w:val="20"/>
          <w:szCs w:val="20"/>
          <w:lang w:val="en-GB"/>
        </w:rPr>
        <w:t xml:space="preserve">RenovUp </w:t>
      </w:r>
      <w:r w:rsidRPr="00543BF2">
        <w:rPr>
          <w:rFonts w:asciiTheme="majorHAnsi" w:hAnsiTheme="majorHAnsi" w:cstheme="minorHAnsi"/>
          <w:bCs/>
          <w:sz w:val="20"/>
          <w:szCs w:val="20"/>
          <w:lang w:val="en-GB"/>
        </w:rPr>
        <w:t xml:space="preserve">uczestnikom rozdano kwestionariusz online z oceną dotyczącą każdego komponentu, aby odnieść się do efektów uczenia się. </w:t>
      </w:r>
    </w:p>
    <w:p w14:paraId="51E7D797" w14:textId="77777777" w:rsidR="00C0772B" w:rsidRDefault="00E83660">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Stażyści pomyślnie ukońc</w:t>
      </w:r>
      <w:r w:rsidRPr="00543BF2">
        <w:rPr>
          <w:rFonts w:asciiTheme="majorHAnsi" w:hAnsiTheme="majorHAnsi" w:cstheme="minorHAnsi"/>
          <w:bCs/>
          <w:sz w:val="20"/>
          <w:szCs w:val="20"/>
          <w:lang w:val="en-GB"/>
        </w:rPr>
        <w:t xml:space="preserve">zyli ocenę, w związku z czym PEDMEDE zapewni 23 uczestnikom </w:t>
      </w:r>
      <w:r>
        <w:rPr>
          <w:rFonts w:asciiTheme="majorHAnsi" w:hAnsiTheme="majorHAnsi" w:cstheme="minorHAnsi"/>
          <w:bCs/>
          <w:sz w:val="20"/>
          <w:szCs w:val="20"/>
          <w:lang w:val="en-GB"/>
        </w:rPr>
        <w:t xml:space="preserve">Otwartą Odznakę </w:t>
      </w:r>
      <w:r w:rsidRPr="00543BF2">
        <w:rPr>
          <w:rFonts w:asciiTheme="majorHAnsi" w:hAnsiTheme="majorHAnsi" w:cstheme="minorHAnsi"/>
          <w:bCs/>
          <w:sz w:val="20"/>
          <w:szCs w:val="20"/>
          <w:lang w:val="en-GB"/>
        </w:rPr>
        <w:t xml:space="preserve">Bloku 3. </w:t>
      </w:r>
    </w:p>
    <w:p w14:paraId="4646A6A1" w14:textId="77777777" w:rsidR="00543BF2" w:rsidRDefault="00543BF2" w:rsidP="00630C7F">
      <w:pPr>
        <w:spacing w:after="119"/>
        <w:jc w:val="both"/>
        <w:rPr>
          <w:rFonts w:asciiTheme="majorHAnsi" w:hAnsiTheme="majorHAnsi" w:cstheme="minorHAnsi"/>
          <w:bCs/>
          <w:sz w:val="20"/>
          <w:szCs w:val="20"/>
          <w:lang w:val="en-GB"/>
        </w:rPr>
      </w:pPr>
    </w:p>
    <w:p w14:paraId="1F73421C" w14:textId="77777777" w:rsidR="00C0772B" w:rsidRDefault="00E83660">
      <w:pPr>
        <w:jc w:val="both"/>
        <w:rPr>
          <w:rFonts w:asciiTheme="majorHAnsi" w:hAnsiTheme="majorHAnsi"/>
          <w:b/>
          <w:bCs/>
          <w:lang w:val="en-GB"/>
        </w:rPr>
      </w:pPr>
      <w:r w:rsidRPr="00296829">
        <w:rPr>
          <w:rFonts w:asciiTheme="majorHAnsi" w:hAnsiTheme="majorHAnsi"/>
          <w:b/>
          <w:bCs/>
          <w:lang w:val="en-GB"/>
        </w:rPr>
        <w:t>OCENA DOŚWIADCZENIA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296829" w:rsidRPr="00B65680" w14:paraId="3B34B1C6" w14:textId="77777777" w:rsidTr="00AC2411">
        <w:trPr>
          <w:cantSplit/>
          <w:trHeight w:val="1200"/>
        </w:trPr>
        <w:tc>
          <w:tcPr>
            <w:tcW w:w="7230" w:type="dxa"/>
          </w:tcPr>
          <w:p w14:paraId="23BBFAEC" w14:textId="77777777" w:rsidR="00296829" w:rsidRPr="006473DB" w:rsidRDefault="00296829"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7D9605E6"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PEŁNI</w:t>
            </w:r>
          </w:p>
        </w:tc>
        <w:tc>
          <w:tcPr>
            <w:tcW w:w="567" w:type="dxa"/>
            <w:shd w:val="clear" w:color="auto" w:fill="D9E2F3" w:themeFill="accent1" w:themeFillTint="33"/>
            <w:textDirection w:val="btLr"/>
            <w:vAlign w:val="center"/>
          </w:tcPr>
          <w:p w14:paraId="7F6D4468"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KONIEC</w:t>
            </w:r>
          </w:p>
        </w:tc>
        <w:tc>
          <w:tcPr>
            <w:tcW w:w="567" w:type="dxa"/>
            <w:shd w:val="clear" w:color="auto" w:fill="D9E2F3" w:themeFill="accent1" w:themeFillTint="33"/>
            <w:textDirection w:val="btLr"/>
            <w:vAlign w:val="center"/>
          </w:tcPr>
          <w:p w14:paraId="1DE653BA"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CZĘŚCI</w:t>
            </w:r>
          </w:p>
        </w:tc>
        <w:tc>
          <w:tcPr>
            <w:tcW w:w="567" w:type="dxa"/>
            <w:shd w:val="clear" w:color="auto" w:fill="D9E2F3" w:themeFill="accent1" w:themeFillTint="33"/>
            <w:textDirection w:val="btLr"/>
            <w:vAlign w:val="center"/>
          </w:tcPr>
          <w:p w14:paraId="2826C97C"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W OGÓLE</w:t>
            </w:r>
          </w:p>
        </w:tc>
        <w:tc>
          <w:tcPr>
            <w:tcW w:w="567" w:type="dxa"/>
            <w:shd w:val="clear" w:color="auto" w:fill="D9E2F3" w:themeFill="accent1" w:themeFillTint="33"/>
            <w:textDirection w:val="btLr"/>
            <w:vAlign w:val="center"/>
          </w:tcPr>
          <w:p w14:paraId="730C5563" w14:textId="77777777" w:rsidR="00C0772B" w:rsidRDefault="00E83660">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NIC</w:t>
            </w:r>
          </w:p>
        </w:tc>
      </w:tr>
      <w:tr w:rsidR="00296829" w:rsidRPr="00303148" w14:paraId="5E37455C" w14:textId="77777777" w:rsidTr="00AC2411">
        <w:tc>
          <w:tcPr>
            <w:tcW w:w="7230" w:type="dxa"/>
            <w:shd w:val="clear" w:color="auto" w:fill="D9E2F3" w:themeFill="accent1" w:themeFillTint="33"/>
          </w:tcPr>
          <w:p w14:paraId="6F94C7AD" w14:textId="77777777" w:rsidR="00C0772B" w:rsidRDefault="00E83660">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Czy treści, których doświadczyłeś, były dla Ciebie interesujące?</w:t>
            </w:r>
          </w:p>
        </w:tc>
        <w:tc>
          <w:tcPr>
            <w:tcW w:w="567" w:type="dxa"/>
            <w:shd w:val="clear" w:color="auto" w:fill="auto"/>
          </w:tcPr>
          <w:p w14:paraId="39BD3461"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2A8F42E2"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5505A32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5451F5B3"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674BB3A2" w14:textId="77777777" w:rsidR="00296829" w:rsidRPr="00303148" w:rsidRDefault="00296829" w:rsidP="00AC2411">
            <w:pPr>
              <w:spacing w:line="360" w:lineRule="auto"/>
              <w:jc w:val="center"/>
              <w:rPr>
                <w:rFonts w:ascii="Calibri Light" w:hAnsi="Calibri Light" w:cs="Calibri Light"/>
                <w:lang w:val="es-ES"/>
              </w:rPr>
            </w:pPr>
          </w:p>
        </w:tc>
      </w:tr>
      <w:tr w:rsidR="00296829" w:rsidRPr="0006317F" w14:paraId="67758B79" w14:textId="77777777" w:rsidTr="00AC2411">
        <w:tc>
          <w:tcPr>
            <w:tcW w:w="7230" w:type="dxa"/>
            <w:shd w:val="clear" w:color="auto" w:fill="D9E2F3" w:themeFill="accent1" w:themeFillTint="33"/>
          </w:tcPr>
          <w:p w14:paraId="096CCFC3" w14:textId="77777777" w:rsidR="00C0772B" w:rsidRDefault="00E83660">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Czy są one powiązane z Twoją działalnością?</w:t>
            </w:r>
          </w:p>
        </w:tc>
        <w:tc>
          <w:tcPr>
            <w:tcW w:w="567" w:type="dxa"/>
            <w:shd w:val="clear" w:color="auto" w:fill="auto"/>
          </w:tcPr>
          <w:p w14:paraId="2E6B308D"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61325A5A"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63C11352"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010F2ED3"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3E83F5B2" w14:textId="77777777" w:rsidR="00296829" w:rsidRPr="0006317F" w:rsidRDefault="00296829" w:rsidP="00AC2411">
            <w:pPr>
              <w:spacing w:line="360" w:lineRule="auto"/>
              <w:jc w:val="center"/>
              <w:rPr>
                <w:rFonts w:ascii="Calibri Light" w:hAnsi="Calibri Light" w:cs="Calibri Light"/>
                <w:lang w:val="es-ES"/>
              </w:rPr>
            </w:pPr>
          </w:p>
        </w:tc>
      </w:tr>
      <w:tr w:rsidR="00296829" w:rsidRPr="005736FE" w14:paraId="0CD133E7" w14:textId="77777777" w:rsidTr="00AC2411">
        <w:trPr>
          <w:trHeight w:val="594"/>
        </w:trPr>
        <w:tc>
          <w:tcPr>
            <w:tcW w:w="7230" w:type="dxa"/>
            <w:shd w:val="clear" w:color="auto" w:fill="D9E2F3" w:themeFill="accent1" w:themeFillTint="33"/>
          </w:tcPr>
          <w:p w14:paraId="23749626" w14:textId="77777777" w:rsidR="00C0772B" w:rsidRDefault="00E83660">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Czy dostarczyły ci one nowej wiedzy, aby rozwinąć swoją działalność zawodową?</w:t>
            </w:r>
          </w:p>
        </w:tc>
        <w:tc>
          <w:tcPr>
            <w:tcW w:w="567" w:type="dxa"/>
            <w:shd w:val="clear" w:color="auto" w:fill="auto"/>
          </w:tcPr>
          <w:p w14:paraId="4AB0E694"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9</w:t>
            </w:r>
          </w:p>
        </w:tc>
        <w:tc>
          <w:tcPr>
            <w:tcW w:w="567" w:type="dxa"/>
            <w:shd w:val="clear" w:color="auto" w:fill="auto"/>
          </w:tcPr>
          <w:p w14:paraId="7F8A8D22"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13</w:t>
            </w:r>
          </w:p>
        </w:tc>
        <w:tc>
          <w:tcPr>
            <w:tcW w:w="567" w:type="dxa"/>
            <w:shd w:val="clear" w:color="auto" w:fill="auto"/>
          </w:tcPr>
          <w:p w14:paraId="01555B99"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42A7B501"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36D7B896" w14:textId="77777777" w:rsidR="00296829" w:rsidRPr="005736FE" w:rsidRDefault="00296829" w:rsidP="00AC2411">
            <w:pPr>
              <w:spacing w:line="360" w:lineRule="auto"/>
              <w:jc w:val="center"/>
              <w:rPr>
                <w:rFonts w:ascii="Calibri Light" w:hAnsi="Calibri Light" w:cs="Calibri Light"/>
                <w:lang w:val="es-ES"/>
              </w:rPr>
            </w:pPr>
          </w:p>
        </w:tc>
      </w:tr>
      <w:tr w:rsidR="00296829" w:rsidRPr="00683AD7" w14:paraId="5876449C" w14:textId="77777777" w:rsidTr="00AC2411">
        <w:tc>
          <w:tcPr>
            <w:tcW w:w="7230" w:type="dxa"/>
            <w:tcBorders>
              <w:bottom w:val="single" w:sz="4" w:space="0" w:color="0070C0"/>
            </w:tcBorders>
            <w:shd w:val="clear" w:color="auto" w:fill="D9E2F3" w:themeFill="accent1" w:themeFillTint="33"/>
          </w:tcPr>
          <w:p w14:paraId="50C0DD7D" w14:textId="77777777" w:rsidR="00C0772B" w:rsidRDefault="00E83660">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Czy jesteś zadowolony, że wziąłeś udział w tym eksperymencie?</w:t>
            </w:r>
          </w:p>
        </w:tc>
        <w:tc>
          <w:tcPr>
            <w:tcW w:w="567" w:type="dxa"/>
            <w:tcBorders>
              <w:bottom w:val="single" w:sz="4" w:space="0" w:color="0070C0"/>
            </w:tcBorders>
            <w:shd w:val="clear" w:color="auto" w:fill="auto"/>
          </w:tcPr>
          <w:p w14:paraId="11FDE392"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tcBorders>
              <w:bottom w:val="single" w:sz="4" w:space="0" w:color="0070C0"/>
            </w:tcBorders>
            <w:shd w:val="clear" w:color="auto" w:fill="auto"/>
          </w:tcPr>
          <w:p w14:paraId="541025BD" w14:textId="77777777" w:rsidR="00C0772B" w:rsidRDefault="00E83660">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tcBorders>
              <w:bottom w:val="single" w:sz="4" w:space="0" w:color="0070C0"/>
            </w:tcBorders>
            <w:shd w:val="clear" w:color="auto" w:fill="auto"/>
          </w:tcPr>
          <w:p w14:paraId="0A84AB5D"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EAED140"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339E3C26" w14:textId="77777777" w:rsidR="00296829" w:rsidRPr="00683AD7" w:rsidRDefault="00296829" w:rsidP="00AC2411">
            <w:pPr>
              <w:spacing w:line="360" w:lineRule="auto"/>
              <w:jc w:val="center"/>
              <w:rPr>
                <w:rFonts w:ascii="Calibri Light" w:hAnsi="Calibri Light" w:cs="Calibri Light"/>
                <w:lang w:val="es-ES"/>
              </w:rPr>
            </w:pPr>
          </w:p>
        </w:tc>
      </w:tr>
    </w:tbl>
    <w:p w14:paraId="4C330776" w14:textId="77777777" w:rsidR="00296829" w:rsidRDefault="00296829" w:rsidP="00630C7F">
      <w:pPr>
        <w:spacing w:after="119"/>
        <w:jc w:val="both"/>
        <w:rPr>
          <w:rFonts w:asciiTheme="majorHAnsi" w:hAnsiTheme="majorHAnsi" w:cstheme="minorHAnsi"/>
          <w:bCs/>
          <w:sz w:val="20"/>
          <w:szCs w:val="20"/>
          <w:lang w:val="en-GB"/>
        </w:rPr>
      </w:pPr>
    </w:p>
    <w:p w14:paraId="5CB21E32" w14:textId="77777777" w:rsidR="00237050" w:rsidRDefault="00237050">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383D4652" w14:textId="77777777" w:rsidR="00630C7F" w:rsidRDefault="00630C7F" w:rsidP="00630C7F">
      <w:pPr>
        <w:spacing w:after="119"/>
        <w:jc w:val="both"/>
        <w:rPr>
          <w:rFonts w:asciiTheme="majorHAnsi" w:hAnsiTheme="majorHAnsi" w:cstheme="minorHAnsi"/>
          <w:bCs/>
          <w:sz w:val="20"/>
          <w:szCs w:val="20"/>
          <w:lang w:val="en-GB"/>
        </w:rPr>
      </w:pPr>
    </w:p>
    <w:p w14:paraId="21BF8FAF" w14:textId="77777777" w:rsidR="00C0772B" w:rsidRDefault="00E83660">
      <w:pPr>
        <w:pStyle w:val="Titre1"/>
        <w:numPr>
          <w:ilvl w:val="0"/>
          <w:numId w:val="36"/>
        </w:numPr>
        <w:shd w:val="clear" w:color="auto" w:fill="D9E2F3" w:themeFill="accent1" w:themeFillTint="33"/>
        <w:spacing w:before="0" w:line="240" w:lineRule="auto"/>
        <w:ind w:left="426"/>
        <w:jc w:val="both"/>
        <w:rPr>
          <w:b/>
          <w:bCs/>
          <w:lang w:val="en-GB"/>
        </w:rPr>
      </w:pPr>
      <w:bookmarkStart w:id="27" w:name="_Toc141806228"/>
      <w:r>
        <w:rPr>
          <w:b/>
          <w:bCs/>
          <w:lang w:val="en-GB"/>
        </w:rPr>
        <w:t>Wnioski</w:t>
      </w:r>
      <w:r w:rsidR="00A73262">
        <w:rPr>
          <w:b/>
          <w:bCs/>
          <w:lang w:val="en-GB"/>
        </w:rPr>
        <w:t>: Warunki trwałości wyników</w:t>
      </w:r>
      <w:bookmarkEnd w:id="27"/>
    </w:p>
    <w:p w14:paraId="4CF7E286" w14:textId="77777777" w:rsidR="00237050" w:rsidRDefault="00237050" w:rsidP="00237050">
      <w:pPr>
        <w:jc w:val="both"/>
        <w:rPr>
          <w:rFonts w:asciiTheme="majorHAnsi" w:hAnsiTheme="majorHAnsi" w:cstheme="minorHAnsi"/>
          <w:sz w:val="24"/>
          <w:szCs w:val="24"/>
          <w:lang w:val="en-GB"/>
        </w:rPr>
      </w:pPr>
    </w:p>
    <w:p w14:paraId="5CBA0020" w14:textId="77777777" w:rsidR="00C0772B" w:rsidRDefault="00E83660">
      <w:pPr>
        <w:jc w:val="both"/>
        <w:rPr>
          <w:rFonts w:asciiTheme="majorHAnsi" w:hAnsiTheme="majorHAnsi" w:cstheme="minorHAnsi"/>
          <w:sz w:val="24"/>
          <w:szCs w:val="24"/>
          <w:lang w:val="en-GB"/>
        </w:rPr>
      </w:pPr>
      <w:r w:rsidRPr="00353424">
        <w:rPr>
          <w:rFonts w:asciiTheme="majorHAnsi" w:hAnsiTheme="majorHAnsi" w:cstheme="minorHAnsi"/>
          <w:sz w:val="24"/>
          <w:szCs w:val="24"/>
          <w:lang w:val="en-GB"/>
        </w:rPr>
        <w:t>Ścieżki szkoleniowe opracowane w ramach projektu RenovUp przyjmują za punkt wyjścia i punkt końcowy bardzo realne i kontekstualne sytuacje zawodowe, związane z rzeczywistymi ograniczeniami miejsc renowacji w każdym kraju partnerskim. Dlatego też największą</w:t>
      </w:r>
      <w:r w:rsidRPr="00353424">
        <w:rPr>
          <w:rFonts w:asciiTheme="majorHAnsi" w:hAnsiTheme="majorHAnsi" w:cstheme="minorHAnsi"/>
          <w:sz w:val="24"/>
          <w:szCs w:val="24"/>
          <w:lang w:val="en-GB"/>
        </w:rPr>
        <w:t xml:space="preserve"> innowacją projektu RenovUp jest uwzględnienie tych sytuacji w pragmatyczny sposób. Jednak w trakcie jego realizacji partnerzy zdali sobie sprawę, że skupienie kursów szkoleniowych na zdobywaniu "kompetencji w sytuacji" jest niewątpliwie bardziej złożonym </w:t>
      </w:r>
      <w:r w:rsidRPr="00353424">
        <w:rPr>
          <w:rFonts w:asciiTheme="majorHAnsi" w:hAnsiTheme="majorHAnsi" w:cstheme="minorHAnsi"/>
          <w:sz w:val="24"/>
          <w:szCs w:val="24"/>
          <w:lang w:val="en-GB"/>
        </w:rPr>
        <w:t>zadaniem niż przekazywanie wiedzy i eksperymentowanie bez bezpośredniego związku z nieprzewidywalnymi i złożonymi sytuacjami, których doświadczają firmy zajmujące się renowacją budynków.</w:t>
      </w:r>
    </w:p>
    <w:p w14:paraId="66A3B679" w14:textId="77777777" w:rsidR="00C0772B" w:rsidRDefault="00E83660">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Jeśli wysiłki i innowacje zainicjowane w ramach projektu RenovUp mają</w:t>
      </w:r>
      <w:r w:rsidRPr="00E32E42">
        <w:rPr>
          <w:rFonts w:asciiTheme="majorHAnsi" w:hAnsiTheme="majorHAnsi" w:cstheme="minorHAnsi"/>
          <w:sz w:val="24"/>
          <w:szCs w:val="24"/>
          <w:lang w:val="en-GB"/>
        </w:rPr>
        <w:t xml:space="preserve"> być kontynuowane, partnerzy zidentyfikowali pytania, na które odpowiedzi należy znaleźć na każdym poziomie krajowym</w:t>
      </w:r>
      <w:r w:rsidR="00E32E42" w:rsidRPr="00E32E42">
        <w:rPr>
          <w:rFonts w:asciiTheme="majorHAnsi" w:hAnsiTheme="majorHAnsi" w:cstheme="minorHAnsi"/>
          <w:sz w:val="24"/>
          <w:szCs w:val="24"/>
          <w:lang w:val="en-GB"/>
        </w:rPr>
        <w:t xml:space="preserve">. Po pierwsze, partnerzy uważają, że </w:t>
      </w:r>
      <w:r w:rsidRPr="00E32E42">
        <w:rPr>
          <w:rFonts w:asciiTheme="majorHAnsi" w:hAnsiTheme="majorHAnsi" w:cstheme="minorHAnsi"/>
          <w:sz w:val="24"/>
          <w:szCs w:val="24"/>
          <w:lang w:val="en-GB"/>
        </w:rPr>
        <w:t>nierealistyczne jest zaprojektowanie jednego ponadnarodowego modelu szkolenia kierowników budowy i lide</w:t>
      </w:r>
      <w:r w:rsidRPr="00E32E42">
        <w:rPr>
          <w:rFonts w:asciiTheme="majorHAnsi" w:hAnsiTheme="majorHAnsi" w:cstheme="minorHAnsi"/>
          <w:sz w:val="24"/>
          <w:szCs w:val="24"/>
          <w:lang w:val="en-GB"/>
        </w:rPr>
        <w:t xml:space="preserve">rów zespołów zajmujących się renowacją budynków, biorąc pod uwagę, że w poszczególnych krajach istnieją różne i złożone podejścia do pracy dotyczące tych profili zawodowych. </w:t>
      </w:r>
      <w:r w:rsidR="00E32E42" w:rsidRPr="00E32E42">
        <w:rPr>
          <w:rFonts w:asciiTheme="majorHAnsi" w:hAnsiTheme="majorHAnsi" w:cstheme="minorHAnsi"/>
          <w:sz w:val="24"/>
          <w:szCs w:val="24"/>
          <w:lang w:val="en-GB"/>
        </w:rPr>
        <w:t xml:space="preserve">Co więcej, </w:t>
      </w:r>
      <w:r w:rsidRPr="00E32E42">
        <w:rPr>
          <w:rFonts w:asciiTheme="majorHAnsi" w:hAnsiTheme="majorHAnsi" w:cstheme="minorHAnsi"/>
          <w:sz w:val="24"/>
          <w:szCs w:val="24"/>
          <w:lang w:val="en-GB"/>
        </w:rPr>
        <w:t>złożoność znalezienia wspólnej definicji "prac remontowych" oznacza kon</w:t>
      </w:r>
      <w:r w:rsidRPr="00E32E42">
        <w:rPr>
          <w:rFonts w:asciiTheme="majorHAnsi" w:hAnsiTheme="majorHAnsi" w:cstheme="minorHAnsi"/>
          <w:sz w:val="24"/>
          <w:szCs w:val="24"/>
          <w:lang w:val="en-GB"/>
        </w:rPr>
        <w:t>ieczność zróżnicowania celów, treści i metod szkoleniowych.</w:t>
      </w:r>
    </w:p>
    <w:p w14:paraId="319C1A8C" w14:textId="77777777" w:rsidR="00C0772B" w:rsidRDefault="00D74758">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Ogromny wysiłek włożony przez partnerów we współpracę z praktykami (z firm i ośrodków szkoleniowych) od samego początku </w:t>
      </w:r>
      <w:r w:rsidR="009B0FA6" w:rsidRPr="00E32E42">
        <w:rPr>
          <w:rFonts w:asciiTheme="majorHAnsi" w:hAnsiTheme="majorHAnsi" w:cstheme="minorHAnsi"/>
          <w:sz w:val="24"/>
          <w:szCs w:val="24"/>
          <w:lang w:val="en-GB"/>
        </w:rPr>
        <w:t>był niezbędnym warunkiem powodzenia projektu. Dlatego też zainicjowana z nimi współpraca musi być kontynuowana</w:t>
      </w:r>
      <w:r w:rsidR="00E83660">
        <w:rPr>
          <w:rFonts w:asciiTheme="majorHAnsi" w:hAnsiTheme="majorHAnsi" w:cstheme="minorHAnsi"/>
          <w:sz w:val="24"/>
          <w:szCs w:val="24"/>
          <w:lang w:val="en-GB"/>
        </w:rPr>
        <w:t xml:space="preserve">, ponieważ </w:t>
      </w:r>
      <w:r w:rsidRPr="00E32E42">
        <w:rPr>
          <w:rFonts w:asciiTheme="majorHAnsi" w:hAnsiTheme="majorHAnsi" w:cstheme="minorHAnsi"/>
          <w:sz w:val="24"/>
          <w:szCs w:val="24"/>
          <w:lang w:val="en-GB"/>
        </w:rPr>
        <w:t xml:space="preserve">rzeczywistość </w:t>
      </w:r>
      <w:r w:rsidR="009B0FA6" w:rsidRPr="00E32E42">
        <w:rPr>
          <w:rFonts w:asciiTheme="majorHAnsi" w:hAnsiTheme="majorHAnsi" w:cstheme="minorHAnsi"/>
          <w:sz w:val="24"/>
          <w:szCs w:val="24"/>
          <w:lang w:val="en-GB"/>
        </w:rPr>
        <w:t xml:space="preserve">nauczania w </w:t>
      </w:r>
      <w:r w:rsidRPr="00E32E42">
        <w:rPr>
          <w:rFonts w:asciiTheme="majorHAnsi" w:hAnsiTheme="majorHAnsi" w:cstheme="minorHAnsi"/>
          <w:sz w:val="24"/>
          <w:szCs w:val="24"/>
          <w:lang w:val="en-GB"/>
        </w:rPr>
        <w:t xml:space="preserve">szkołach zawodowych jest </w:t>
      </w:r>
      <w:r w:rsidR="009B0FA6" w:rsidRPr="00E32E42">
        <w:rPr>
          <w:rFonts w:asciiTheme="majorHAnsi" w:hAnsiTheme="majorHAnsi" w:cstheme="minorHAnsi"/>
          <w:sz w:val="24"/>
          <w:szCs w:val="24"/>
          <w:lang w:val="en-GB"/>
        </w:rPr>
        <w:t xml:space="preserve">często </w:t>
      </w:r>
      <w:r w:rsidRPr="00E32E42">
        <w:rPr>
          <w:rFonts w:asciiTheme="majorHAnsi" w:hAnsiTheme="majorHAnsi" w:cstheme="minorHAnsi"/>
          <w:sz w:val="24"/>
          <w:szCs w:val="24"/>
          <w:lang w:val="en-GB"/>
        </w:rPr>
        <w:t xml:space="preserve">daleka od </w:t>
      </w:r>
      <w:r w:rsidR="009B0FA6" w:rsidRPr="00E32E42">
        <w:rPr>
          <w:rFonts w:asciiTheme="majorHAnsi" w:hAnsiTheme="majorHAnsi" w:cstheme="minorHAnsi"/>
          <w:sz w:val="24"/>
          <w:szCs w:val="24"/>
          <w:lang w:val="en-GB"/>
        </w:rPr>
        <w:t xml:space="preserve">złożoności </w:t>
      </w:r>
      <w:r w:rsidRPr="00E32E42">
        <w:rPr>
          <w:rFonts w:asciiTheme="majorHAnsi" w:hAnsiTheme="majorHAnsi" w:cstheme="minorHAnsi"/>
          <w:sz w:val="24"/>
          <w:szCs w:val="24"/>
          <w:lang w:val="en-GB"/>
        </w:rPr>
        <w:t xml:space="preserve">prac </w:t>
      </w:r>
      <w:r w:rsidR="009B0FA6" w:rsidRPr="00E32E42">
        <w:rPr>
          <w:rFonts w:asciiTheme="majorHAnsi" w:hAnsiTheme="majorHAnsi" w:cstheme="minorHAnsi"/>
          <w:sz w:val="24"/>
          <w:szCs w:val="24"/>
          <w:lang w:val="en-GB"/>
        </w:rPr>
        <w:t xml:space="preserve">remontowych </w:t>
      </w:r>
      <w:r w:rsidRPr="00E32E42">
        <w:rPr>
          <w:rFonts w:asciiTheme="majorHAnsi" w:hAnsiTheme="majorHAnsi" w:cstheme="minorHAnsi"/>
          <w:sz w:val="24"/>
          <w:szCs w:val="24"/>
          <w:lang w:val="en-GB"/>
        </w:rPr>
        <w:t>w wielu krajach partnerskich.</w:t>
      </w:r>
      <w:r w:rsidR="009B0FA6" w:rsidRPr="00E32E42">
        <w:rPr>
          <w:rFonts w:asciiTheme="majorHAnsi" w:hAnsiTheme="majorHAnsi" w:cstheme="minorHAnsi"/>
          <w:sz w:val="24"/>
          <w:szCs w:val="24"/>
          <w:lang w:val="en-GB"/>
        </w:rPr>
        <w:t xml:space="preserve"> Nie przeszkodziło to obu stronom w skutecznej współpracy, sprzyjając lepszemu zrozumieniu ograniczeń każdej ze stron. Ten wspólny wysiłek powinien być kontynuowany, a obecność trenerów w firmach i opiekunów w centrach szkoleniowych powinna być sformalizowana, nawet jeśli niektórzy </w:t>
      </w:r>
      <w:r w:rsidRPr="00E32E42">
        <w:rPr>
          <w:rFonts w:asciiTheme="majorHAnsi" w:hAnsiTheme="majorHAnsi" w:cstheme="minorHAnsi"/>
          <w:sz w:val="24"/>
          <w:szCs w:val="24"/>
          <w:lang w:val="en-GB"/>
        </w:rPr>
        <w:t xml:space="preserve">nauczyciele nie są </w:t>
      </w:r>
      <w:r w:rsidR="009B0FA6" w:rsidRPr="00E32E42">
        <w:rPr>
          <w:rFonts w:asciiTheme="majorHAnsi" w:hAnsiTheme="majorHAnsi" w:cstheme="minorHAnsi"/>
          <w:sz w:val="24"/>
          <w:szCs w:val="24"/>
          <w:lang w:val="en-GB"/>
        </w:rPr>
        <w:t xml:space="preserve">wystarczająco </w:t>
      </w:r>
      <w:r w:rsidRPr="00E32E42">
        <w:rPr>
          <w:rFonts w:asciiTheme="majorHAnsi" w:hAnsiTheme="majorHAnsi" w:cstheme="minorHAnsi"/>
          <w:sz w:val="24"/>
          <w:szCs w:val="24"/>
          <w:lang w:val="en-GB"/>
        </w:rPr>
        <w:t xml:space="preserve">zmotywowani do </w:t>
      </w:r>
      <w:r w:rsidR="009B0FA6" w:rsidRPr="00E32E42">
        <w:rPr>
          <w:rFonts w:asciiTheme="majorHAnsi" w:hAnsiTheme="majorHAnsi" w:cstheme="minorHAnsi"/>
          <w:sz w:val="24"/>
          <w:szCs w:val="24"/>
          <w:lang w:val="en-GB"/>
        </w:rPr>
        <w:t>odwiedzania firm, a niektórzy opiekunowie w firmach nie są w pełni przekonani, że ich wizyty w szkołach zawodowych mogą być owocne.</w:t>
      </w:r>
    </w:p>
    <w:p w14:paraId="4CB3377D" w14:textId="77777777" w:rsidR="00C0772B" w:rsidRDefault="00E83660">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RenovUp był </w:t>
      </w:r>
      <w:r w:rsidR="00D74758" w:rsidRPr="00E32E42">
        <w:rPr>
          <w:rFonts w:asciiTheme="majorHAnsi" w:hAnsiTheme="majorHAnsi" w:cstheme="minorHAnsi"/>
          <w:sz w:val="24"/>
          <w:szCs w:val="24"/>
          <w:lang w:val="en-GB"/>
        </w:rPr>
        <w:t>zgodny z nowymi przepisami w krajach partnerskich związanymi z uczeniem się opartym na pracy, konkretnymi szkoleniami w odpowiedzi na oszczędność energii, gospodarkę o obiegu zamkniętym oraz dostosowanymi zasadami bezpieczeństwa i higieny pracy mającymi zastosowanie do prac remontowych</w:t>
      </w:r>
      <w:r w:rsidR="00BD0B20" w:rsidRPr="00E32E42">
        <w:rPr>
          <w:rFonts w:asciiTheme="majorHAnsi" w:hAnsiTheme="majorHAnsi" w:cstheme="minorHAnsi"/>
          <w:sz w:val="24"/>
          <w:szCs w:val="24"/>
          <w:lang w:val="en-GB"/>
        </w:rPr>
        <w:t xml:space="preserve">, w połączeniu z </w:t>
      </w:r>
      <w:r w:rsidR="00D74758" w:rsidRPr="00E32E42">
        <w:rPr>
          <w:rFonts w:asciiTheme="majorHAnsi" w:hAnsiTheme="majorHAnsi" w:cstheme="minorHAnsi"/>
          <w:sz w:val="24"/>
          <w:szCs w:val="24"/>
          <w:lang w:val="en-GB"/>
        </w:rPr>
        <w:t xml:space="preserve">dogłębną analizą profili zawodowych kierowników renowacji i liderów zespołów </w:t>
      </w:r>
      <w:r w:rsidR="00BD0B20" w:rsidRPr="00E32E42">
        <w:rPr>
          <w:rFonts w:asciiTheme="majorHAnsi" w:hAnsiTheme="majorHAnsi" w:cstheme="minorHAnsi"/>
          <w:sz w:val="24"/>
          <w:szCs w:val="24"/>
          <w:lang w:val="en-GB"/>
        </w:rPr>
        <w:t xml:space="preserve">oraz </w:t>
      </w:r>
      <w:r w:rsidR="00D74758" w:rsidRPr="00E32E42">
        <w:rPr>
          <w:rFonts w:asciiTheme="majorHAnsi" w:hAnsiTheme="majorHAnsi" w:cstheme="minorHAnsi"/>
          <w:sz w:val="24"/>
          <w:szCs w:val="24"/>
          <w:lang w:val="en-GB"/>
        </w:rPr>
        <w:t>z jasną identyfikacją tego, co będzie potrzebne pod względem umiejętności i kompetencji.</w:t>
      </w:r>
      <w:r w:rsidR="00BD0B20" w:rsidRPr="00E32E42">
        <w:rPr>
          <w:rFonts w:asciiTheme="majorHAnsi" w:hAnsiTheme="majorHAnsi" w:cstheme="minorHAnsi"/>
          <w:sz w:val="24"/>
          <w:szCs w:val="24"/>
          <w:lang w:val="en-GB"/>
        </w:rPr>
        <w:t xml:space="preserve"> Stanowi to solidną podstawę do dalszego wdrażania wyników projektu w krajach partnerskich i poza nimi, pod warunkiem, że zainteresowane strony znają wartość dodaną wniesioną przez projekt.</w:t>
      </w:r>
    </w:p>
    <w:p w14:paraId="12648CF5" w14:textId="77777777" w:rsidR="00C0772B" w:rsidRDefault="00E83660">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Dlatego konieczne jest kontynuow</w:t>
      </w:r>
      <w:r w:rsidRPr="00E32E42">
        <w:rPr>
          <w:rFonts w:asciiTheme="majorHAnsi" w:hAnsiTheme="majorHAnsi" w:cstheme="minorHAnsi"/>
          <w:sz w:val="24"/>
          <w:szCs w:val="24"/>
          <w:lang w:val="en-GB"/>
        </w:rPr>
        <w:t xml:space="preserve">anie działań upowszechniających i waloryzacyjnych na każdym poziomie krajowym, w oparciu o kilka pragmatycznych zasad: promowanie dobrych praktyk uczenia się w miejscu pracy zainicjowanych w ramach RenovUp podczas spotkań </w:t>
      </w:r>
      <w:r w:rsidRPr="0086372A">
        <w:rPr>
          <w:rFonts w:asciiTheme="majorHAnsi" w:hAnsiTheme="majorHAnsi" w:cstheme="minorHAnsi"/>
          <w:sz w:val="24"/>
          <w:szCs w:val="24"/>
          <w:lang w:val="en-GB"/>
        </w:rPr>
        <w:t>z</w:t>
      </w:r>
      <w:r w:rsidRPr="00E32E42">
        <w:rPr>
          <w:rFonts w:asciiTheme="majorHAnsi" w:hAnsiTheme="majorHAnsi" w:cstheme="minorHAnsi"/>
          <w:sz w:val="24"/>
          <w:szCs w:val="24"/>
          <w:lang w:val="en-GB"/>
        </w:rPr>
        <w:t xml:space="preserve"> nauczycielami VET, trenerami i o</w:t>
      </w:r>
      <w:r w:rsidRPr="00E32E42">
        <w:rPr>
          <w:rFonts w:asciiTheme="majorHAnsi" w:hAnsiTheme="majorHAnsi" w:cstheme="minorHAnsi"/>
          <w:sz w:val="24"/>
          <w:szCs w:val="24"/>
          <w:lang w:val="en-GB"/>
        </w:rPr>
        <w:t>piekunami firm, publikowanie artykułów w specjalistycznych czasopismach na temat zdobytych doświadczeń, a także rozwijanie kontaktów z lokalnymi i regionalnymi interesariuszami VET i decydentami, aby pokazać im korzyści płynące z metodologii RenovUp w celu</w:t>
      </w:r>
      <w:r w:rsidRPr="00E32E42">
        <w:rPr>
          <w:rFonts w:asciiTheme="majorHAnsi" w:hAnsiTheme="majorHAnsi" w:cstheme="minorHAnsi"/>
          <w:sz w:val="24"/>
          <w:szCs w:val="24"/>
          <w:lang w:val="en-GB"/>
        </w:rPr>
        <w:t xml:space="preserve"> lepszego zaspokojenia potrzeb firmy w zakresie umiejętności i kompetencji powiązanych odbiorców.</w:t>
      </w:r>
    </w:p>
    <w:p w14:paraId="36803E9D" w14:textId="77777777" w:rsidR="00C0772B" w:rsidRDefault="00E83660">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lastRenderedPageBreak/>
        <w:t xml:space="preserve">Faza eksperymentalna wykazała, że RenovUp ma </w:t>
      </w:r>
      <w:r w:rsidR="00D74758" w:rsidRPr="0086372A">
        <w:rPr>
          <w:rFonts w:asciiTheme="majorHAnsi" w:hAnsiTheme="majorHAnsi" w:cstheme="minorHAnsi"/>
          <w:sz w:val="24"/>
          <w:szCs w:val="24"/>
          <w:lang w:val="en-GB"/>
        </w:rPr>
        <w:t>solidną metodologię</w:t>
      </w:r>
      <w:r w:rsidRPr="0086372A">
        <w:rPr>
          <w:rFonts w:asciiTheme="majorHAnsi" w:hAnsiTheme="majorHAnsi" w:cstheme="minorHAnsi"/>
          <w:sz w:val="24"/>
          <w:szCs w:val="24"/>
          <w:lang w:val="en-GB"/>
        </w:rPr>
        <w:t xml:space="preserve">, w której </w:t>
      </w:r>
      <w:r w:rsidR="00D74758" w:rsidRPr="0086372A">
        <w:rPr>
          <w:rFonts w:asciiTheme="majorHAnsi" w:hAnsiTheme="majorHAnsi" w:cstheme="minorHAnsi"/>
          <w:sz w:val="24"/>
          <w:szCs w:val="24"/>
          <w:lang w:val="en-GB"/>
        </w:rPr>
        <w:t xml:space="preserve">rzeczywiste </w:t>
      </w:r>
      <w:r w:rsidRPr="0086372A">
        <w:rPr>
          <w:rFonts w:asciiTheme="majorHAnsi" w:hAnsiTheme="majorHAnsi" w:cstheme="minorHAnsi"/>
          <w:sz w:val="24"/>
          <w:szCs w:val="24"/>
          <w:lang w:val="en-GB"/>
        </w:rPr>
        <w:t xml:space="preserve">sytuacje zawodowe </w:t>
      </w:r>
      <w:r w:rsidRPr="0086372A">
        <w:rPr>
          <w:rFonts w:asciiTheme="majorHAnsi" w:hAnsiTheme="majorHAnsi" w:cstheme="minorHAnsi"/>
          <w:sz w:val="24"/>
          <w:szCs w:val="24"/>
          <w:lang w:val="en-GB"/>
        </w:rPr>
        <w:t xml:space="preserve">są w pełni brane pod uwagę </w:t>
      </w:r>
      <w:r w:rsidR="00D74758" w:rsidRPr="0086372A">
        <w:rPr>
          <w:rFonts w:asciiTheme="majorHAnsi" w:hAnsiTheme="majorHAnsi" w:cstheme="minorHAnsi"/>
          <w:sz w:val="24"/>
          <w:szCs w:val="24"/>
          <w:lang w:val="en-GB"/>
        </w:rPr>
        <w:t xml:space="preserve">w celu określenia potrzebnych umiejętności </w:t>
      </w:r>
      <w:r w:rsidRPr="0086372A">
        <w:rPr>
          <w:rFonts w:asciiTheme="majorHAnsi" w:hAnsiTheme="majorHAnsi" w:cstheme="minorHAnsi"/>
          <w:sz w:val="24"/>
          <w:szCs w:val="24"/>
          <w:lang w:val="en-GB"/>
        </w:rPr>
        <w:t xml:space="preserve">i kompetencji. Ten punkt uzasadnił częsty </w:t>
      </w:r>
      <w:r w:rsidR="00D74758" w:rsidRPr="0086372A">
        <w:rPr>
          <w:rFonts w:asciiTheme="majorHAnsi" w:hAnsiTheme="majorHAnsi" w:cstheme="minorHAnsi"/>
          <w:sz w:val="24"/>
          <w:szCs w:val="24"/>
          <w:lang w:val="en-GB"/>
        </w:rPr>
        <w:t xml:space="preserve">entuzjazm właścicieli firm z sektora renowacji budynków do udziału w </w:t>
      </w:r>
      <w:r w:rsidRPr="0086372A">
        <w:rPr>
          <w:rFonts w:asciiTheme="majorHAnsi" w:hAnsiTheme="majorHAnsi" w:cstheme="minorHAnsi"/>
          <w:sz w:val="24"/>
          <w:szCs w:val="24"/>
          <w:lang w:val="en-GB"/>
        </w:rPr>
        <w:t>szkoleniach eksperymentalnych</w:t>
      </w:r>
      <w:r w:rsidR="00D74758" w:rsidRPr="0086372A">
        <w:rPr>
          <w:rFonts w:asciiTheme="majorHAnsi" w:hAnsiTheme="majorHAnsi" w:cstheme="minorHAnsi"/>
          <w:sz w:val="24"/>
          <w:szCs w:val="24"/>
          <w:lang w:val="en-GB"/>
        </w:rPr>
        <w:t xml:space="preserve">. </w:t>
      </w:r>
      <w:r w:rsidRPr="0086372A">
        <w:rPr>
          <w:rFonts w:asciiTheme="majorHAnsi" w:hAnsiTheme="majorHAnsi" w:cstheme="minorHAnsi"/>
          <w:sz w:val="24"/>
          <w:szCs w:val="24"/>
          <w:lang w:val="en-GB"/>
        </w:rPr>
        <w:t>Co więcej, te eksperymentalne szkolenia umoż</w:t>
      </w:r>
      <w:r w:rsidRPr="0086372A">
        <w:rPr>
          <w:rFonts w:asciiTheme="majorHAnsi" w:hAnsiTheme="majorHAnsi" w:cstheme="minorHAnsi"/>
          <w:sz w:val="24"/>
          <w:szCs w:val="24"/>
          <w:lang w:val="en-GB"/>
        </w:rPr>
        <w:t xml:space="preserve">liwiły </w:t>
      </w:r>
      <w:r w:rsidR="00EB3332" w:rsidRPr="0086372A">
        <w:rPr>
          <w:rFonts w:asciiTheme="majorHAnsi" w:hAnsiTheme="majorHAnsi" w:cstheme="minorHAnsi"/>
          <w:sz w:val="24"/>
          <w:szCs w:val="24"/>
          <w:lang w:val="en-GB"/>
        </w:rPr>
        <w:t xml:space="preserve">pragmatyczną aktualizację wielu </w:t>
      </w:r>
      <w:r w:rsidR="00D74758" w:rsidRPr="0086372A">
        <w:rPr>
          <w:rFonts w:asciiTheme="majorHAnsi" w:hAnsiTheme="majorHAnsi" w:cstheme="minorHAnsi"/>
          <w:sz w:val="24"/>
          <w:szCs w:val="24"/>
          <w:lang w:val="en-GB"/>
        </w:rPr>
        <w:t>istniejących programów nauczania</w:t>
      </w:r>
      <w:r w:rsidR="00EB3332" w:rsidRPr="0086372A">
        <w:rPr>
          <w:rFonts w:asciiTheme="majorHAnsi" w:hAnsiTheme="majorHAnsi" w:cstheme="minorHAnsi"/>
          <w:sz w:val="24"/>
          <w:szCs w:val="24"/>
          <w:lang w:val="en-GB"/>
        </w:rPr>
        <w:t xml:space="preserve">, aby jeszcze bardziej </w:t>
      </w:r>
      <w:r w:rsidR="00D74758" w:rsidRPr="0086372A">
        <w:rPr>
          <w:rFonts w:asciiTheme="majorHAnsi" w:hAnsiTheme="majorHAnsi" w:cstheme="minorHAnsi"/>
          <w:sz w:val="24"/>
          <w:szCs w:val="24"/>
          <w:lang w:val="en-GB"/>
        </w:rPr>
        <w:t xml:space="preserve">dotknąć rzeczywistości danych profili zawodowych. </w:t>
      </w:r>
      <w:r w:rsidR="00EB3332" w:rsidRPr="0086372A">
        <w:rPr>
          <w:rFonts w:asciiTheme="majorHAnsi" w:hAnsiTheme="majorHAnsi" w:cstheme="minorHAnsi"/>
          <w:sz w:val="24"/>
          <w:szCs w:val="24"/>
          <w:lang w:val="en-GB"/>
        </w:rPr>
        <w:t xml:space="preserve">Z metodologicznego punktu widzenia działania eksperymentalne przyczyniły się do rozwoju </w:t>
      </w:r>
      <w:r w:rsidR="00D74758" w:rsidRPr="0086372A">
        <w:rPr>
          <w:rFonts w:asciiTheme="majorHAnsi" w:hAnsiTheme="majorHAnsi" w:cstheme="minorHAnsi"/>
          <w:sz w:val="24"/>
          <w:szCs w:val="24"/>
          <w:lang w:val="en-GB"/>
        </w:rPr>
        <w:t>bardziej dynamicznych relacji edukacyjnych z firmami, dzięki wspólnemu projektowi dodatkowych metod i narzędzi do analizy sytuacji roboczych i oceny postępów uczniów w miejscu pracy renowacji (prawdziwa innowacja projektu).</w:t>
      </w:r>
    </w:p>
    <w:p w14:paraId="70EEDBEF" w14:textId="77777777" w:rsidR="00C0772B" w:rsidRDefault="00E83660">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Z drugiej strony, faza eksperymentalna wykazała również trudności w zaangażowaniu </w:t>
      </w:r>
      <w:r w:rsidR="00D74758" w:rsidRPr="0086372A">
        <w:rPr>
          <w:rFonts w:asciiTheme="majorHAnsi" w:hAnsiTheme="majorHAnsi" w:cstheme="minorHAnsi"/>
          <w:sz w:val="24"/>
          <w:szCs w:val="24"/>
          <w:lang w:val="en-GB"/>
        </w:rPr>
        <w:t xml:space="preserve">techników i pracowników </w:t>
      </w:r>
      <w:r w:rsidRPr="0086372A">
        <w:rPr>
          <w:rFonts w:asciiTheme="majorHAnsi" w:hAnsiTheme="majorHAnsi" w:cstheme="minorHAnsi"/>
          <w:sz w:val="24"/>
          <w:szCs w:val="24"/>
          <w:lang w:val="en-GB"/>
        </w:rPr>
        <w:t xml:space="preserve">z miejsc prac remontowych </w:t>
      </w:r>
      <w:r w:rsidR="00D74758" w:rsidRPr="0086372A">
        <w:rPr>
          <w:rFonts w:asciiTheme="majorHAnsi" w:hAnsiTheme="majorHAnsi" w:cstheme="minorHAnsi"/>
          <w:sz w:val="24"/>
          <w:szCs w:val="24"/>
          <w:lang w:val="en-GB"/>
        </w:rPr>
        <w:t>w refleksję nad rozwijanymi umiejętnościami, ze względu na obciążenie pracą</w:t>
      </w:r>
      <w:r w:rsidRPr="0086372A">
        <w:rPr>
          <w:rFonts w:asciiTheme="majorHAnsi" w:hAnsiTheme="majorHAnsi" w:cstheme="minorHAnsi"/>
          <w:sz w:val="24"/>
          <w:szCs w:val="24"/>
          <w:lang w:val="en-GB"/>
        </w:rPr>
        <w:t xml:space="preserve">. Równolegle eksperymenty wykazały, że wielu </w:t>
      </w:r>
      <w:r w:rsidR="00D74758" w:rsidRPr="0086372A">
        <w:rPr>
          <w:rFonts w:asciiTheme="majorHAnsi" w:hAnsiTheme="majorHAnsi" w:cstheme="minorHAnsi"/>
          <w:sz w:val="24"/>
          <w:szCs w:val="24"/>
          <w:lang w:val="en-GB"/>
        </w:rPr>
        <w:t xml:space="preserve">trenerów/nauczycieli VET nie jest przyzwyczajonych do szkolenia i uczenia się w miejscu pracy, </w:t>
      </w:r>
      <w:r w:rsidRPr="0086372A">
        <w:rPr>
          <w:rFonts w:asciiTheme="majorHAnsi" w:hAnsiTheme="majorHAnsi" w:cstheme="minorHAnsi"/>
          <w:sz w:val="24"/>
          <w:szCs w:val="24"/>
          <w:lang w:val="en-GB"/>
        </w:rPr>
        <w:t xml:space="preserve">a ich </w:t>
      </w:r>
      <w:r w:rsidR="00D74758" w:rsidRPr="0086372A">
        <w:rPr>
          <w:rFonts w:asciiTheme="majorHAnsi" w:hAnsiTheme="majorHAnsi" w:cstheme="minorHAnsi"/>
          <w:sz w:val="24"/>
          <w:szCs w:val="24"/>
          <w:lang w:val="en-GB"/>
        </w:rPr>
        <w:t xml:space="preserve">preferencje </w:t>
      </w:r>
      <w:r w:rsidRPr="0086372A">
        <w:rPr>
          <w:rFonts w:asciiTheme="majorHAnsi" w:hAnsiTheme="majorHAnsi" w:cstheme="minorHAnsi"/>
          <w:sz w:val="24"/>
          <w:szCs w:val="24"/>
          <w:lang w:val="en-GB"/>
        </w:rPr>
        <w:t xml:space="preserve">dotyczą </w:t>
      </w:r>
      <w:r w:rsidR="00D74758" w:rsidRPr="0086372A">
        <w:rPr>
          <w:rFonts w:asciiTheme="majorHAnsi" w:hAnsiTheme="majorHAnsi" w:cstheme="minorHAnsi"/>
          <w:sz w:val="24"/>
          <w:szCs w:val="24"/>
          <w:lang w:val="en-GB"/>
        </w:rPr>
        <w:t>tradycyjnych kursów, nawet jeśli sytuacja różni się w zależności od kraju.</w:t>
      </w:r>
      <w:r w:rsidR="0086372A" w:rsidRPr="0086372A">
        <w:rPr>
          <w:rFonts w:asciiTheme="majorHAnsi" w:hAnsiTheme="majorHAnsi" w:cstheme="minorHAnsi"/>
          <w:sz w:val="24"/>
          <w:szCs w:val="24"/>
          <w:lang w:val="en-GB"/>
        </w:rPr>
        <w:t xml:space="preserve"> Odbiorcy ci są jednak ciekawi potencjalnych korzyści płynących z coraz bardziej zindywidualizowanych metod nauczania, umożliwiających im odejście od ram odniesienia i skupienie się bardziej na konkretnych oczekiwaniach firm i osób uczących się. Właśnie dlatego rozwój prawdziwie modułowych ścieżek szkoleniowych, które można dostosować do konkretnych sytuacji zawodowych i potrzeb, jest według partnerów jednym ze strategicznych obszarów, które należy zbadać w kontekście kształcenia i szkolenia zawodowego. RenovUp przyczynia się do tego.</w:t>
      </w:r>
    </w:p>
    <w:p w14:paraId="167843EE" w14:textId="77777777" w:rsidR="00B60FFA" w:rsidRPr="009A1EC7" w:rsidRDefault="00B60FFA" w:rsidP="009422B8">
      <w:pPr>
        <w:rPr>
          <w:rFonts w:asciiTheme="majorHAnsi" w:hAnsiTheme="majorHAnsi" w:cstheme="minorHAnsi"/>
          <w:bCs/>
          <w:sz w:val="20"/>
          <w:szCs w:val="20"/>
          <w:lang w:val="en-GB"/>
        </w:rPr>
      </w:pPr>
    </w:p>
    <w:sectPr w:rsidR="00B60FFA" w:rsidRPr="009A1EC7" w:rsidSect="00F71895">
      <w:headerReference w:type="default" r:id="rId47"/>
      <w:footerReference w:type="default" r:id="rId48"/>
      <w:pgSz w:w="11906" w:h="16838" w:code="9"/>
      <w:pgMar w:top="720" w:right="720" w:bottom="720" w:left="720"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6D7C" w14:textId="77777777" w:rsidR="00B60CCC" w:rsidRDefault="00B60CCC" w:rsidP="009F3FF4">
      <w:pPr>
        <w:spacing w:after="0" w:line="240" w:lineRule="auto"/>
      </w:pPr>
      <w:r>
        <w:separator/>
      </w:r>
    </w:p>
  </w:endnote>
  <w:endnote w:type="continuationSeparator" w:id="0">
    <w:p w14:paraId="5EDA75B7" w14:textId="77777777" w:rsidR="00B60CCC" w:rsidRDefault="00B60CCC" w:rsidP="009F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UI Gothic">
    <w:altName w:val="MS UI 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138606275" w:displacedByCustomXml="next"/>
  <w:bookmarkStart w:id="17" w:name="_Hlk138606274" w:displacedByCustomXml="next"/>
  <w:bookmarkStart w:id="18" w:name="_Hlk138604763" w:displacedByCustomXml="next"/>
  <w:bookmarkStart w:id="19" w:name="_Hlk138604762" w:displacedByCustomXml="next"/>
  <w:sdt>
    <w:sdtPr>
      <w:rPr>
        <w:rFonts w:asciiTheme="majorHAnsi" w:hAnsiTheme="majorHAnsi"/>
        <w:sz w:val="16"/>
        <w:szCs w:val="16"/>
      </w:rPr>
      <w:id w:val="283013927"/>
      <w:docPartObj>
        <w:docPartGallery w:val="Page Numbers (Bottom of Page)"/>
        <w:docPartUnique/>
      </w:docPartObj>
    </w:sdtPr>
    <w:sdtEndPr/>
    <w:sdtContent>
      <w:p w14:paraId="30E5C917" w14:textId="77777777" w:rsidR="00C0772B" w:rsidRDefault="00E83660">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4384" behindDoc="0" locked="0" layoutInCell="1" allowOverlap="1" wp14:anchorId="14F110C0" wp14:editId="7F1C5A75">
                  <wp:simplePos x="0" y="0"/>
                  <wp:positionH relativeFrom="margin">
                    <wp:align>center</wp:align>
                  </wp:positionH>
                  <wp:positionV relativeFrom="page">
                    <wp:align>bottom</wp:align>
                  </wp:positionV>
                  <wp:extent cx="436880" cy="716915"/>
                  <wp:effectExtent l="9525" t="9525" r="10795" b="69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50FE0E3" w14:textId="77777777" w:rsidR="00C0772B" w:rsidRDefault="00E8366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110C0" id="Groupe 1" o:spid="_x0000_s1034" style="position:absolute;margin-left:0;margin-top:0;width:34.4pt;height:56.4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DE7wIAAFY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rfbAx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750FE0E3" w14:textId="77777777" w:rsidR="00C0772B" w:rsidRDefault="00E8366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7A6037A4" w14:textId="77777777" w:rsidR="00046D8F" w:rsidRPr="00574AF2" w:rsidRDefault="00E83660">
        <w:pPr>
          <w:pStyle w:val="Pieddepage"/>
          <w:rPr>
            <w:rFonts w:asciiTheme="majorHAnsi" w:hAnsiTheme="majorHAnsi"/>
            <w:sz w:val="16"/>
            <w:szCs w:val="16"/>
            <w:lang w:val="es-ES"/>
          </w:rPr>
        </w:pPr>
      </w:p>
    </w:sdtContent>
  </w:sdt>
  <w:bookmarkEnd w:id="16" w:displacedByCustomXml="prev"/>
  <w:bookmarkEnd w:id="17" w:displacedByCustomXml="prev"/>
  <w:bookmarkEnd w:id="18" w:displacedByCustomXml="prev"/>
  <w:bookmarkEnd w:id="1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45138"/>
      <w:docPartObj>
        <w:docPartGallery w:val="Page Numbers (Bottom of Page)"/>
        <w:docPartUnique/>
      </w:docPartObj>
    </w:sdtPr>
    <w:sdtEndPr/>
    <w:sdtContent>
      <w:p w14:paraId="31E92A7E" w14:textId="77777777" w:rsidR="00C0772B" w:rsidRDefault="00E83660">
        <w:pPr>
          <w:pStyle w:val="Pieddepage"/>
          <w:rPr>
            <w:rFonts w:asciiTheme="majorHAnsi" w:hAnsiTheme="majorHAnsi"/>
            <w:sz w:val="16"/>
            <w:szCs w:val="16"/>
            <w:lang w:val="en-GB"/>
          </w:rPr>
        </w:pPr>
        <w:r>
          <w:rPr>
            <w:noProof/>
          </w:rPr>
          <mc:AlternateContent>
            <mc:Choice Requires="wpg">
              <w:drawing>
                <wp:anchor distT="0" distB="0" distL="114300" distR="114300" simplePos="0" relativeHeight="251666432" behindDoc="0" locked="0" layoutInCell="1" allowOverlap="1" wp14:anchorId="7DC729FE" wp14:editId="5CA30044">
                  <wp:simplePos x="0" y="0"/>
                  <wp:positionH relativeFrom="margin">
                    <wp:align>center</wp:align>
                  </wp:positionH>
                  <wp:positionV relativeFrom="page">
                    <wp:align>bottom</wp:align>
                  </wp:positionV>
                  <wp:extent cx="436880" cy="716915"/>
                  <wp:effectExtent l="9525" t="9525" r="10795" b="6985"/>
                  <wp:wrapNone/>
                  <wp:docPr id="14070606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8074586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6000993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722ABDF" w14:textId="77777777" w:rsidR="00C0772B" w:rsidRDefault="00E8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29FE" id="Groupe 40" o:spid="_x0000_s1037" style="position:absolute;margin-left:0;margin-top:0;width:34.4pt;height:56.45pt;z-index:25166643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MyHBl8CAwAAbA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77" o:spid="_x0000_s103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" strokecolor="#7f7f7f"/>
                  <v:rect id="Rectangle 78" o:spid="_x0000_s103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" filled="f" strokecolor="#7f7f7f">
                    <v:textbox>
                      <w:txbxContent>
                        <w:p w14:paraId="3722ABDF" w14:textId="77777777" w:rsidR="00C0772B" w:rsidRDefault="00E8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Pr="009B5B30">
          <w:rPr>
            <w:rFonts w:asciiTheme="majorHAnsi" w:hAnsiTheme="majorHAnsi"/>
            <w:sz w:val="16"/>
            <w:szCs w:val="16"/>
            <w:lang w:val="en-GB"/>
          </w:rPr>
          <w:t xml:space="preserve"> </w:t>
        </w:r>
      </w:p>
      <w:sdt>
        <w:sdtPr>
          <w:rPr>
            <w:rFonts w:asciiTheme="majorHAnsi" w:hAnsiTheme="majorHAnsi"/>
            <w:sz w:val="16"/>
            <w:szCs w:val="16"/>
          </w:rPr>
          <w:id w:val="75092514"/>
          <w:docPartObj>
            <w:docPartGallery w:val="Page Numbers (Bottom of Page)"/>
            <w:docPartUnique/>
          </w:docPartObj>
        </w:sdtPr>
        <w:sdtEndPr/>
        <w:sdtContent>
          <w:p w14:paraId="590FEC4E" w14:textId="77777777" w:rsidR="00C0772B" w:rsidRDefault="00E83660">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7456" behindDoc="0" locked="0" layoutInCell="1" allowOverlap="1" wp14:anchorId="744E0871" wp14:editId="70A6CBC9">
                      <wp:simplePos x="0" y="0"/>
                      <wp:positionH relativeFrom="margin">
                        <wp:align>center</wp:align>
                      </wp:positionH>
                      <wp:positionV relativeFrom="page">
                        <wp:align>bottom</wp:align>
                      </wp:positionV>
                      <wp:extent cx="436880" cy="716915"/>
                      <wp:effectExtent l="9525" t="9525" r="10795" b="6985"/>
                      <wp:wrapNone/>
                      <wp:docPr id="1364041034" name="Groupe 136404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4865727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4025698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4F148" w14:textId="77777777" w:rsidR="00C0772B" w:rsidRDefault="00E8366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E0871" id="Groupe 1364041034" o:spid="_x0000_s1040"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c7B00QEDAABtBwAADgAAAAAAAAAAAAAAAAAuAgAAZHJzL2Uyb0RvYy54bWxQSwECLQAU&#10;AAYACAAAACEA0pdrB9sAAAAEAQAADwAAAAAAAAAAAAAAAABbBQAAZHJzL2Rvd25yZXYueG1sUEsF&#10;BgAAAAAEAAQA8wAAAGMGAAAAAA==&#10;">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" filled="f" strokecolor="#7f7f7f">
                        <v:textbox>
                          <w:txbxContent>
                            <w:p w14:paraId="50C4F148" w14:textId="77777777" w:rsidR="00C0772B" w:rsidRDefault="00E8366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52E93F95" w14:textId="77777777" w:rsidR="00046D8F" w:rsidRPr="009B5B30" w:rsidRDefault="00E83660">
            <w:pPr>
              <w:pStyle w:val="Pieddepage"/>
              <w:rPr>
                <w:rFonts w:asciiTheme="majorHAnsi" w:hAnsiTheme="majorHAnsi"/>
                <w:sz w:val="16"/>
                <w:szCs w:val="16"/>
                <w:lang w:val="es-E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45304"/>
      <w:docPartObj>
        <w:docPartGallery w:val="Page Numbers (Bottom of Page)"/>
        <w:docPartUnique/>
      </w:docPartObj>
    </w:sdtPr>
    <w:sdtEndPr/>
    <w:sdtContent>
      <w:p w14:paraId="4FDE6532" w14:textId="77777777" w:rsidR="00C0772B" w:rsidRDefault="00E83660">
        <w:pPr>
          <w:pStyle w:val="Pieddepage"/>
        </w:pPr>
        <w:r>
          <w:rPr>
            <w:noProof/>
          </w:rPr>
          <mc:AlternateContent>
            <mc:Choice Requires="wpg">
              <w:drawing>
                <wp:anchor distT="0" distB="0" distL="114300" distR="114300" simplePos="0" relativeHeight="251669504" behindDoc="0" locked="0" layoutInCell="1" allowOverlap="1" wp14:anchorId="3C20FC80" wp14:editId="588384C1">
                  <wp:simplePos x="0" y="0"/>
                  <wp:positionH relativeFrom="margin">
                    <wp:align>center</wp:align>
                  </wp:positionH>
                  <wp:positionV relativeFrom="page">
                    <wp:align>bottom</wp:align>
                  </wp:positionV>
                  <wp:extent cx="436880" cy="716915"/>
                  <wp:effectExtent l="9525" t="9525" r="10795" b="6985"/>
                  <wp:wrapNone/>
                  <wp:docPr id="2844882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737747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001780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39DC2EB" w14:textId="77777777" w:rsidR="00C0772B" w:rsidRDefault="00E8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0FC80" id="_x0000_s1043" style="position:absolute;margin-left:0;margin-top:0;width:34.4pt;height:56.45pt;z-index:2516695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ugLXvwEDAABs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" filled="f" strokecolor="#7f7f7f">
                    <v:textbox>
                      <w:txbxContent>
                        <w:p w14:paraId="139DC2EB" w14:textId="77777777" w:rsidR="00C0772B" w:rsidRDefault="00E8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F4C2" w14:textId="77777777" w:rsidR="00B60CCC" w:rsidRDefault="00B60CCC" w:rsidP="009F3FF4">
      <w:pPr>
        <w:spacing w:after="0" w:line="240" w:lineRule="auto"/>
      </w:pPr>
      <w:r>
        <w:separator/>
      </w:r>
    </w:p>
  </w:footnote>
  <w:footnote w:type="continuationSeparator" w:id="0">
    <w:p w14:paraId="02680A04" w14:textId="77777777" w:rsidR="00B60CCC" w:rsidRDefault="00B60CCC" w:rsidP="009F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D66E" w14:textId="77777777" w:rsidR="00C0772B" w:rsidRDefault="00E83660">
    <w:pPr>
      <w:pStyle w:val="En-tte"/>
    </w:pPr>
    <w:r w:rsidRPr="00343EA8">
      <w:rPr>
        <w:noProof/>
        <w:lang w:val="es-ES" w:eastAsia="es-ES"/>
      </w:rPr>
      <w:drawing>
        <wp:anchor distT="0" distB="0" distL="114300" distR="114300" simplePos="0" relativeHeight="251665408" behindDoc="1" locked="0" layoutInCell="1" allowOverlap="1" wp14:anchorId="0969A739" wp14:editId="3540E07E">
          <wp:simplePos x="0" y="0"/>
          <wp:positionH relativeFrom="margin">
            <wp:align>center</wp:align>
          </wp:positionH>
          <wp:positionV relativeFrom="paragraph">
            <wp:posOffset>-429537</wp:posOffset>
          </wp:positionV>
          <wp:extent cx="1080770" cy="471170"/>
          <wp:effectExtent l="0" t="0" r="5080" b="5080"/>
          <wp:wrapTight wrapText="bothSides">
            <wp:wrapPolygon edited="0">
              <wp:start x="0" y="0"/>
              <wp:lineTo x="0" y="20960"/>
              <wp:lineTo x="21321" y="20960"/>
              <wp:lineTo x="21321" y="0"/>
              <wp:lineTo x="0" y="0"/>
            </wp:wrapPolygon>
          </wp:wrapTight>
          <wp:docPr id="268005254" name="Image 26800525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78D3" w14:textId="77777777" w:rsidR="00046D8F" w:rsidRDefault="00046D8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ABF6" w14:textId="77777777" w:rsidR="00C0772B" w:rsidRDefault="00E83660">
    <w:pPr>
      <w:pStyle w:val="En-tte"/>
    </w:pPr>
    <w:r w:rsidRPr="00343EA8">
      <w:rPr>
        <w:noProof/>
        <w:lang w:val="es-ES" w:eastAsia="es-ES"/>
      </w:rPr>
      <w:drawing>
        <wp:anchor distT="0" distB="0" distL="114300" distR="114300" simplePos="0" relativeHeight="251658240" behindDoc="1" locked="0" layoutInCell="1" allowOverlap="1" wp14:anchorId="49E4DE39" wp14:editId="6C2E0274">
          <wp:simplePos x="0" y="0"/>
          <wp:positionH relativeFrom="margin">
            <wp:posOffset>2383790</wp:posOffset>
          </wp:positionH>
          <wp:positionV relativeFrom="paragraph">
            <wp:posOffset>-446405</wp:posOffset>
          </wp:positionV>
          <wp:extent cx="1080770" cy="471170"/>
          <wp:effectExtent l="0" t="0" r="5080" b="5080"/>
          <wp:wrapTight wrapText="bothSides">
            <wp:wrapPolygon edited="0">
              <wp:start x="0" y="0"/>
              <wp:lineTo x="0" y="20960"/>
              <wp:lineTo x="21321" y="20960"/>
              <wp:lineTo x="21321" y="0"/>
              <wp:lineTo x="0" y="0"/>
            </wp:wrapPolygon>
          </wp:wrapTight>
          <wp:docPr id="2"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D2CE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pt;height:999.75pt;flip:y;visibility:visible;mso-wrap-style:square" o:bullet="t">
        <v:imagedata r:id="rId1" o:title=""/>
      </v:shape>
    </w:pict>
  </w:numPicBullet>
  <w:numPicBullet w:numPicBulletId="1">
    <w:pict>
      <v:shape id="_x0000_i1027" type="#_x0000_t75" style="width:20in;height:960pt;flip:y;visibility:visible;mso-wrap-style:square" o:bullet="t">
        <v:imagedata r:id="rId2" o:title=""/>
      </v:shape>
    </w:pict>
  </w:numPicBullet>
  <w:numPicBullet w:numPicBulletId="2">
    <w:pict>
      <v:shape id="_x0000_i1028" type="#_x0000_t75" style="width:25.55pt;height:17pt;flip:x;visibility:visible;mso-wrap-style:square" o:bullet="t">
        <v:imagedata r:id="rId3" o:title=""/>
      </v:shape>
    </w:pict>
  </w:numPicBullet>
  <w:numPicBullet w:numPicBulletId="3">
    <w:pict>
      <v:shape id="_x0000_i1029" type="#_x0000_t75" style="width:25.85pt;height:17pt;visibility:visible;mso-wrap-style:square" o:bullet="t">
        <v:imagedata r:id="rId4" o:title=""/>
      </v:shape>
    </w:pict>
  </w:numPicBullet>
  <w:numPicBullet w:numPicBulletId="4">
    <w:pict>
      <v:shape w14:anchorId="768817B2" id="_x0000_i1030" type="#_x0000_t75" style="width:900pt;height:562.5pt;flip:y;visibility:visible;mso-wrap-style:square" o:bullet="t">
        <v:imagedata r:id="rId5" o:title=""/>
      </v:shape>
    </w:pict>
  </w:numPicBullet>
  <w:abstractNum w:abstractNumId="0" w15:restartNumberingAfterBreak="0">
    <w:nsid w:val="00027D39"/>
    <w:multiLevelType w:val="hybridMultilevel"/>
    <w:tmpl w:val="829875A0"/>
    <w:lvl w:ilvl="0" w:tplc="000653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C4E7B"/>
    <w:multiLevelType w:val="hybridMultilevel"/>
    <w:tmpl w:val="1812D2A0"/>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5A0974"/>
    <w:multiLevelType w:val="hybridMultilevel"/>
    <w:tmpl w:val="C2000E1E"/>
    <w:lvl w:ilvl="0" w:tplc="4CE67C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1699B"/>
    <w:multiLevelType w:val="hybridMultilevel"/>
    <w:tmpl w:val="638EA25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1720F"/>
    <w:multiLevelType w:val="hybridMultilevel"/>
    <w:tmpl w:val="87AEBE1C"/>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52A2B"/>
    <w:multiLevelType w:val="hybridMultilevel"/>
    <w:tmpl w:val="FC144470"/>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8671C"/>
    <w:multiLevelType w:val="hybridMultilevel"/>
    <w:tmpl w:val="C85E648A"/>
    <w:lvl w:ilvl="0" w:tplc="D5B2B8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329B5"/>
    <w:multiLevelType w:val="hybridMultilevel"/>
    <w:tmpl w:val="CE369680"/>
    <w:lvl w:ilvl="0" w:tplc="51ACC832">
      <w:start w:val="1"/>
      <w:numFmt w:val="decimal"/>
      <w:lvlText w:val="%1."/>
      <w:lvlJc w:val="left"/>
      <w:pPr>
        <w:ind w:left="720" w:hanging="360"/>
      </w:pPr>
      <w:rPr>
        <w:rFonts w:cstheme="minorBidi"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B7C3696"/>
    <w:multiLevelType w:val="hybridMultilevel"/>
    <w:tmpl w:val="992CCCCC"/>
    <w:lvl w:ilvl="0" w:tplc="F1E21F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17391"/>
    <w:multiLevelType w:val="hybridMultilevel"/>
    <w:tmpl w:val="E75E8E94"/>
    <w:lvl w:ilvl="0" w:tplc="EA8CA9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1611A8"/>
    <w:multiLevelType w:val="hybridMultilevel"/>
    <w:tmpl w:val="2A1A945E"/>
    <w:lvl w:ilvl="0" w:tplc="B1BE5B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AE60FD"/>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3476B"/>
    <w:multiLevelType w:val="hybridMultilevel"/>
    <w:tmpl w:val="0A24812C"/>
    <w:lvl w:ilvl="0" w:tplc="1CA40344">
      <w:start w:val="1"/>
      <w:numFmt w:val="bullet"/>
      <w:lvlText w:val=""/>
      <w:lvlPicBulletId w:val="4"/>
      <w:lvlJc w:val="left"/>
      <w:pPr>
        <w:tabs>
          <w:tab w:val="num" w:pos="720"/>
        </w:tabs>
        <w:ind w:left="720" w:hanging="360"/>
      </w:pPr>
      <w:rPr>
        <w:rFonts w:ascii="Symbol" w:hAnsi="Symbol" w:hint="default"/>
      </w:rPr>
    </w:lvl>
    <w:lvl w:ilvl="1" w:tplc="AF26D0F8" w:tentative="1">
      <w:start w:val="1"/>
      <w:numFmt w:val="bullet"/>
      <w:lvlText w:val=""/>
      <w:lvlJc w:val="left"/>
      <w:pPr>
        <w:tabs>
          <w:tab w:val="num" w:pos="1440"/>
        </w:tabs>
        <w:ind w:left="1440" w:hanging="360"/>
      </w:pPr>
      <w:rPr>
        <w:rFonts w:ascii="Symbol" w:hAnsi="Symbol" w:hint="default"/>
      </w:rPr>
    </w:lvl>
    <w:lvl w:ilvl="2" w:tplc="665C7206" w:tentative="1">
      <w:start w:val="1"/>
      <w:numFmt w:val="bullet"/>
      <w:lvlText w:val=""/>
      <w:lvlJc w:val="left"/>
      <w:pPr>
        <w:tabs>
          <w:tab w:val="num" w:pos="2160"/>
        </w:tabs>
        <w:ind w:left="2160" w:hanging="360"/>
      </w:pPr>
      <w:rPr>
        <w:rFonts w:ascii="Symbol" w:hAnsi="Symbol" w:hint="default"/>
      </w:rPr>
    </w:lvl>
    <w:lvl w:ilvl="3" w:tplc="B04E46BA" w:tentative="1">
      <w:start w:val="1"/>
      <w:numFmt w:val="bullet"/>
      <w:lvlText w:val=""/>
      <w:lvlJc w:val="left"/>
      <w:pPr>
        <w:tabs>
          <w:tab w:val="num" w:pos="2880"/>
        </w:tabs>
        <w:ind w:left="2880" w:hanging="360"/>
      </w:pPr>
      <w:rPr>
        <w:rFonts w:ascii="Symbol" w:hAnsi="Symbol" w:hint="default"/>
      </w:rPr>
    </w:lvl>
    <w:lvl w:ilvl="4" w:tplc="B0649F2C" w:tentative="1">
      <w:start w:val="1"/>
      <w:numFmt w:val="bullet"/>
      <w:lvlText w:val=""/>
      <w:lvlJc w:val="left"/>
      <w:pPr>
        <w:tabs>
          <w:tab w:val="num" w:pos="3600"/>
        </w:tabs>
        <w:ind w:left="3600" w:hanging="360"/>
      </w:pPr>
      <w:rPr>
        <w:rFonts w:ascii="Symbol" w:hAnsi="Symbol" w:hint="default"/>
      </w:rPr>
    </w:lvl>
    <w:lvl w:ilvl="5" w:tplc="0AA48B38" w:tentative="1">
      <w:start w:val="1"/>
      <w:numFmt w:val="bullet"/>
      <w:lvlText w:val=""/>
      <w:lvlJc w:val="left"/>
      <w:pPr>
        <w:tabs>
          <w:tab w:val="num" w:pos="4320"/>
        </w:tabs>
        <w:ind w:left="4320" w:hanging="360"/>
      </w:pPr>
      <w:rPr>
        <w:rFonts w:ascii="Symbol" w:hAnsi="Symbol" w:hint="default"/>
      </w:rPr>
    </w:lvl>
    <w:lvl w:ilvl="6" w:tplc="7AA8F506" w:tentative="1">
      <w:start w:val="1"/>
      <w:numFmt w:val="bullet"/>
      <w:lvlText w:val=""/>
      <w:lvlJc w:val="left"/>
      <w:pPr>
        <w:tabs>
          <w:tab w:val="num" w:pos="5040"/>
        </w:tabs>
        <w:ind w:left="5040" w:hanging="360"/>
      </w:pPr>
      <w:rPr>
        <w:rFonts w:ascii="Symbol" w:hAnsi="Symbol" w:hint="default"/>
      </w:rPr>
    </w:lvl>
    <w:lvl w:ilvl="7" w:tplc="8FA64AA4" w:tentative="1">
      <w:start w:val="1"/>
      <w:numFmt w:val="bullet"/>
      <w:lvlText w:val=""/>
      <w:lvlJc w:val="left"/>
      <w:pPr>
        <w:tabs>
          <w:tab w:val="num" w:pos="5760"/>
        </w:tabs>
        <w:ind w:left="5760" w:hanging="360"/>
      </w:pPr>
      <w:rPr>
        <w:rFonts w:ascii="Symbol" w:hAnsi="Symbol" w:hint="default"/>
      </w:rPr>
    </w:lvl>
    <w:lvl w:ilvl="8" w:tplc="F2AC5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54868"/>
    <w:multiLevelType w:val="hybridMultilevel"/>
    <w:tmpl w:val="DFAC5F34"/>
    <w:lvl w:ilvl="0" w:tplc="A9026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A5B9F"/>
    <w:multiLevelType w:val="hybridMultilevel"/>
    <w:tmpl w:val="53D476B8"/>
    <w:lvl w:ilvl="0" w:tplc="D9B8FD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645706"/>
    <w:multiLevelType w:val="hybridMultilevel"/>
    <w:tmpl w:val="D32823FC"/>
    <w:lvl w:ilvl="0" w:tplc="9A264F34">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72BA5"/>
    <w:multiLevelType w:val="hybridMultilevel"/>
    <w:tmpl w:val="6616C020"/>
    <w:lvl w:ilvl="0" w:tplc="F1562142">
      <w:start w:val="12"/>
      <w:numFmt w:val="bullet"/>
      <w:lvlText w:val="-"/>
      <w:lvlJc w:val="left"/>
      <w:pPr>
        <w:ind w:left="720" w:hanging="360"/>
      </w:pPr>
      <w:rPr>
        <w:rFonts w:ascii="Calibri Light" w:eastAsiaTheme="majorEastAsia"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1B25B37"/>
    <w:multiLevelType w:val="hybridMultilevel"/>
    <w:tmpl w:val="362A38E8"/>
    <w:lvl w:ilvl="0" w:tplc="23E0C2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FE04E8"/>
    <w:multiLevelType w:val="hybridMultilevel"/>
    <w:tmpl w:val="8624B15C"/>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9C2161"/>
    <w:multiLevelType w:val="hybridMultilevel"/>
    <w:tmpl w:val="97D2E254"/>
    <w:lvl w:ilvl="0" w:tplc="D4322B5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584CF1"/>
    <w:multiLevelType w:val="hybridMultilevel"/>
    <w:tmpl w:val="36C204CE"/>
    <w:lvl w:ilvl="0" w:tplc="B6649B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2047A48"/>
    <w:multiLevelType w:val="hybridMultilevel"/>
    <w:tmpl w:val="FA1460FE"/>
    <w:lvl w:ilvl="0" w:tplc="73225D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239710C"/>
    <w:multiLevelType w:val="hybridMultilevel"/>
    <w:tmpl w:val="4202CAD8"/>
    <w:lvl w:ilvl="0" w:tplc="2AA6841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9710B0"/>
    <w:multiLevelType w:val="hybridMultilevel"/>
    <w:tmpl w:val="52B699DC"/>
    <w:lvl w:ilvl="0" w:tplc="0338F59C">
      <w:start w:val="1"/>
      <w:numFmt w:val="bullet"/>
      <w:pStyle w:val="Titre4"/>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8A41A4"/>
    <w:multiLevelType w:val="hybridMultilevel"/>
    <w:tmpl w:val="BE9CE4E4"/>
    <w:lvl w:ilvl="0" w:tplc="8C8EBD3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516CA9"/>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F7414"/>
    <w:multiLevelType w:val="hybridMultilevel"/>
    <w:tmpl w:val="A45CF086"/>
    <w:lvl w:ilvl="0" w:tplc="169843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D737E"/>
    <w:multiLevelType w:val="hybridMultilevel"/>
    <w:tmpl w:val="9434F39A"/>
    <w:lvl w:ilvl="0" w:tplc="37F6410A">
      <w:start w:val="1"/>
      <w:numFmt w:val="bullet"/>
      <w:lvlText w:val=""/>
      <w:lvlPicBulletId w:val="3"/>
      <w:lvlJc w:val="left"/>
      <w:pPr>
        <w:tabs>
          <w:tab w:val="num" w:pos="720"/>
        </w:tabs>
        <w:ind w:left="720" w:hanging="360"/>
      </w:pPr>
      <w:rPr>
        <w:rFonts w:ascii="Symbol" w:hAnsi="Symbol" w:hint="default"/>
      </w:rPr>
    </w:lvl>
    <w:lvl w:ilvl="1" w:tplc="82DEF126" w:tentative="1">
      <w:start w:val="1"/>
      <w:numFmt w:val="bullet"/>
      <w:lvlText w:val=""/>
      <w:lvlJc w:val="left"/>
      <w:pPr>
        <w:tabs>
          <w:tab w:val="num" w:pos="1440"/>
        </w:tabs>
        <w:ind w:left="1440" w:hanging="360"/>
      </w:pPr>
      <w:rPr>
        <w:rFonts w:ascii="Symbol" w:hAnsi="Symbol" w:hint="default"/>
      </w:rPr>
    </w:lvl>
    <w:lvl w:ilvl="2" w:tplc="CCE4E3A0" w:tentative="1">
      <w:start w:val="1"/>
      <w:numFmt w:val="bullet"/>
      <w:lvlText w:val=""/>
      <w:lvlJc w:val="left"/>
      <w:pPr>
        <w:tabs>
          <w:tab w:val="num" w:pos="2160"/>
        </w:tabs>
        <w:ind w:left="2160" w:hanging="360"/>
      </w:pPr>
      <w:rPr>
        <w:rFonts w:ascii="Symbol" w:hAnsi="Symbol" w:hint="default"/>
      </w:rPr>
    </w:lvl>
    <w:lvl w:ilvl="3" w:tplc="25521C74" w:tentative="1">
      <w:start w:val="1"/>
      <w:numFmt w:val="bullet"/>
      <w:lvlText w:val=""/>
      <w:lvlJc w:val="left"/>
      <w:pPr>
        <w:tabs>
          <w:tab w:val="num" w:pos="2880"/>
        </w:tabs>
        <w:ind w:left="2880" w:hanging="360"/>
      </w:pPr>
      <w:rPr>
        <w:rFonts w:ascii="Symbol" w:hAnsi="Symbol" w:hint="default"/>
      </w:rPr>
    </w:lvl>
    <w:lvl w:ilvl="4" w:tplc="F97A7ADA" w:tentative="1">
      <w:start w:val="1"/>
      <w:numFmt w:val="bullet"/>
      <w:lvlText w:val=""/>
      <w:lvlJc w:val="left"/>
      <w:pPr>
        <w:tabs>
          <w:tab w:val="num" w:pos="3600"/>
        </w:tabs>
        <w:ind w:left="3600" w:hanging="360"/>
      </w:pPr>
      <w:rPr>
        <w:rFonts w:ascii="Symbol" w:hAnsi="Symbol" w:hint="default"/>
      </w:rPr>
    </w:lvl>
    <w:lvl w:ilvl="5" w:tplc="6D889DC4" w:tentative="1">
      <w:start w:val="1"/>
      <w:numFmt w:val="bullet"/>
      <w:lvlText w:val=""/>
      <w:lvlJc w:val="left"/>
      <w:pPr>
        <w:tabs>
          <w:tab w:val="num" w:pos="4320"/>
        </w:tabs>
        <w:ind w:left="4320" w:hanging="360"/>
      </w:pPr>
      <w:rPr>
        <w:rFonts w:ascii="Symbol" w:hAnsi="Symbol" w:hint="default"/>
      </w:rPr>
    </w:lvl>
    <w:lvl w:ilvl="6" w:tplc="04CA206C" w:tentative="1">
      <w:start w:val="1"/>
      <w:numFmt w:val="bullet"/>
      <w:lvlText w:val=""/>
      <w:lvlJc w:val="left"/>
      <w:pPr>
        <w:tabs>
          <w:tab w:val="num" w:pos="5040"/>
        </w:tabs>
        <w:ind w:left="5040" w:hanging="360"/>
      </w:pPr>
      <w:rPr>
        <w:rFonts w:ascii="Symbol" w:hAnsi="Symbol" w:hint="default"/>
      </w:rPr>
    </w:lvl>
    <w:lvl w:ilvl="7" w:tplc="247031BE" w:tentative="1">
      <w:start w:val="1"/>
      <w:numFmt w:val="bullet"/>
      <w:lvlText w:val=""/>
      <w:lvlJc w:val="left"/>
      <w:pPr>
        <w:tabs>
          <w:tab w:val="num" w:pos="5760"/>
        </w:tabs>
        <w:ind w:left="5760" w:hanging="360"/>
      </w:pPr>
      <w:rPr>
        <w:rFonts w:ascii="Symbol" w:hAnsi="Symbol" w:hint="default"/>
      </w:rPr>
    </w:lvl>
    <w:lvl w:ilvl="8" w:tplc="CE22678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62541D"/>
    <w:multiLevelType w:val="hybridMultilevel"/>
    <w:tmpl w:val="D5662F9A"/>
    <w:lvl w:ilvl="0" w:tplc="8C8EBD3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BB70E30"/>
    <w:multiLevelType w:val="hybridMultilevel"/>
    <w:tmpl w:val="E3B066BE"/>
    <w:lvl w:ilvl="0" w:tplc="C644CEE8">
      <w:numFmt w:val="bullet"/>
      <w:lvlText w:val="−"/>
      <w:lvlJc w:val="left"/>
      <w:pPr>
        <w:ind w:left="720" w:hanging="360"/>
      </w:pPr>
      <w:rPr>
        <w:rFonts w:ascii="High Tower Text" w:hAnsi="High Tower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6F5A6A"/>
    <w:multiLevelType w:val="hybridMultilevel"/>
    <w:tmpl w:val="9FD8D32E"/>
    <w:lvl w:ilvl="0" w:tplc="B8A2C2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D43C5"/>
    <w:multiLevelType w:val="hybridMultilevel"/>
    <w:tmpl w:val="8F5A15DC"/>
    <w:lvl w:ilvl="0" w:tplc="D402FFB4">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F0E4DDE"/>
    <w:multiLevelType w:val="hybridMultilevel"/>
    <w:tmpl w:val="F8D82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183EF0"/>
    <w:multiLevelType w:val="hybridMultilevel"/>
    <w:tmpl w:val="784A517A"/>
    <w:lvl w:ilvl="0" w:tplc="1C38147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16455D6"/>
    <w:multiLevelType w:val="hybridMultilevel"/>
    <w:tmpl w:val="B96E4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6770B51"/>
    <w:multiLevelType w:val="hybridMultilevel"/>
    <w:tmpl w:val="BE02D3F4"/>
    <w:lvl w:ilvl="0" w:tplc="D4E051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6BE1755"/>
    <w:multiLevelType w:val="hybridMultilevel"/>
    <w:tmpl w:val="B362565E"/>
    <w:lvl w:ilvl="0" w:tplc="EA041D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DD0A01"/>
    <w:multiLevelType w:val="hybridMultilevel"/>
    <w:tmpl w:val="F2763BD4"/>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A2F3A27"/>
    <w:multiLevelType w:val="hybridMultilevel"/>
    <w:tmpl w:val="41244FFA"/>
    <w:lvl w:ilvl="0" w:tplc="C644CEE8">
      <w:numFmt w:val="bullet"/>
      <w:lvlText w:val="−"/>
      <w:lvlJc w:val="left"/>
      <w:pPr>
        <w:ind w:left="1571" w:hanging="360"/>
      </w:pPr>
      <w:rPr>
        <w:rFonts w:ascii="High Tower Text" w:hAnsi="High Tower Tex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4D49238E"/>
    <w:multiLevelType w:val="hybridMultilevel"/>
    <w:tmpl w:val="8842D6F0"/>
    <w:lvl w:ilvl="0" w:tplc="ED8EDF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23216B5"/>
    <w:multiLevelType w:val="hybridMultilevel"/>
    <w:tmpl w:val="9782CC34"/>
    <w:lvl w:ilvl="0" w:tplc="144C2876">
      <w:start w:val="2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5B4325"/>
    <w:multiLevelType w:val="hybridMultilevel"/>
    <w:tmpl w:val="54BAF9B2"/>
    <w:lvl w:ilvl="0" w:tplc="FD08A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4A612C"/>
    <w:multiLevelType w:val="hybridMultilevel"/>
    <w:tmpl w:val="A20C517E"/>
    <w:lvl w:ilvl="0" w:tplc="A14EC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8959DB"/>
    <w:multiLevelType w:val="hybridMultilevel"/>
    <w:tmpl w:val="F94446C4"/>
    <w:lvl w:ilvl="0" w:tplc="1BFE28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4951FA8"/>
    <w:multiLevelType w:val="hybridMultilevel"/>
    <w:tmpl w:val="5BE49ED8"/>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7AE6CAE"/>
    <w:multiLevelType w:val="hybridMultilevel"/>
    <w:tmpl w:val="45B6A776"/>
    <w:lvl w:ilvl="0" w:tplc="399208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9013CD0"/>
    <w:multiLevelType w:val="hybridMultilevel"/>
    <w:tmpl w:val="8AE8890C"/>
    <w:lvl w:ilvl="0" w:tplc="41C6C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A140336"/>
    <w:multiLevelType w:val="hybridMultilevel"/>
    <w:tmpl w:val="17A0BBD2"/>
    <w:lvl w:ilvl="0" w:tplc="7F4E4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3A1A25"/>
    <w:multiLevelType w:val="hybridMultilevel"/>
    <w:tmpl w:val="5AF24F56"/>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14846"/>
    <w:multiLevelType w:val="hybridMultilevel"/>
    <w:tmpl w:val="CECCF7E2"/>
    <w:lvl w:ilvl="0" w:tplc="EE2CC2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C25B71"/>
    <w:multiLevelType w:val="hybridMultilevel"/>
    <w:tmpl w:val="F8D82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7CF3C74"/>
    <w:multiLevelType w:val="hybridMultilevel"/>
    <w:tmpl w:val="D57EC2FE"/>
    <w:lvl w:ilvl="0" w:tplc="1E08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8D2715"/>
    <w:multiLevelType w:val="hybridMultilevel"/>
    <w:tmpl w:val="FDFAF3D4"/>
    <w:lvl w:ilvl="0" w:tplc="D61C8B8E">
      <w:start w:val="1"/>
      <w:numFmt w:val="bullet"/>
      <w:pStyle w:val="6"/>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AC43B27"/>
    <w:multiLevelType w:val="hybridMultilevel"/>
    <w:tmpl w:val="1F0C569C"/>
    <w:lvl w:ilvl="0" w:tplc="2DAC8C96">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5B613E"/>
    <w:multiLevelType w:val="hybridMultilevel"/>
    <w:tmpl w:val="1B18E8D6"/>
    <w:lvl w:ilvl="0" w:tplc="5CCEAE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6658C8"/>
    <w:multiLevelType w:val="hybridMultilevel"/>
    <w:tmpl w:val="8716DD4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00127E4"/>
    <w:multiLevelType w:val="hybridMultilevel"/>
    <w:tmpl w:val="96C48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17157ED"/>
    <w:multiLevelType w:val="hybridMultilevel"/>
    <w:tmpl w:val="7102BAB4"/>
    <w:lvl w:ilvl="0" w:tplc="37F6410A">
      <w:start w:val="1"/>
      <w:numFmt w:val="bullet"/>
      <w:lvlText w:val=""/>
      <w:lvlPicBulletId w:val="3"/>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2" w15:restartNumberingAfterBreak="0">
    <w:nsid w:val="720A4341"/>
    <w:multiLevelType w:val="hybridMultilevel"/>
    <w:tmpl w:val="1DE2E688"/>
    <w:lvl w:ilvl="0" w:tplc="2AA68414">
      <w:start w:val="1"/>
      <w:numFmt w:val="bullet"/>
      <w:lvlText w:val=""/>
      <w:lvlPicBulletId w:val="0"/>
      <w:lvlJc w:val="left"/>
      <w:pPr>
        <w:tabs>
          <w:tab w:val="num" w:pos="720"/>
        </w:tabs>
        <w:ind w:left="720" w:hanging="360"/>
      </w:pPr>
      <w:rPr>
        <w:rFonts w:ascii="Symbol" w:hAnsi="Symbol" w:hint="default"/>
      </w:rPr>
    </w:lvl>
    <w:lvl w:ilvl="1" w:tplc="0C9CFF82" w:tentative="1">
      <w:start w:val="1"/>
      <w:numFmt w:val="bullet"/>
      <w:lvlText w:val=""/>
      <w:lvlJc w:val="left"/>
      <w:pPr>
        <w:tabs>
          <w:tab w:val="num" w:pos="1440"/>
        </w:tabs>
        <w:ind w:left="1440" w:hanging="360"/>
      </w:pPr>
      <w:rPr>
        <w:rFonts w:ascii="Symbol" w:hAnsi="Symbol" w:hint="default"/>
      </w:rPr>
    </w:lvl>
    <w:lvl w:ilvl="2" w:tplc="B156D19A" w:tentative="1">
      <w:start w:val="1"/>
      <w:numFmt w:val="bullet"/>
      <w:lvlText w:val=""/>
      <w:lvlJc w:val="left"/>
      <w:pPr>
        <w:tabs>
          <w:tab w:val="num" w:pos="2160"/>
        </w:tabs>
        <w:ind w:left="2160" w:hanging="360"/>
      </w:pPr>
      <w:rPr>
        <w:rFonts w:ascii="Symbol" w:hAnsi="Symbol" w:hint="default"/>
      </w:rPr>
    </w:lvl>
    <w:lvl w:ilvl="3" w:tplc="8B7CBF08" w:tentative="1">
      <w:start w:val="1"/>
      <w:numFmt w:val="bullet"/>
      <w:lvlText w:val=""/>
      <w:lvlJc w:val="left"/>
      <w:pPr>
        <w:tabs>
          <w:tab w:val="num" w:pos="2880"/>
        </w:tabs>
        <w:ind w:left="2880" w:hanging="360"/>
      </w:pPr>
      <w:rPr>
        <w:rFonts w:ascii="Symbol" w:hAnsi="Symbol" w:hint="default"/>
      </w:rPr>
    </w:lvl>
    <w:lvl w:ilvl="4" w:tplc="1CA43D42" w:tentative="1">
      <w:start w:val="1"/>
      <w:numFmt w:val="bullet"/>
      <w:lvlText w:val=""/>
      <w:lvlJc w:val="left"/>
      <w:pPr>
        <w:tabs>
          <w:tab w:val="num" w:pos="3600"/>
        </w:tabs>
        <w:ind w:left="3600" w:hanging="360"/>
      </w:pPr>
      <w:rPr>
        <w:rFonts w:ascii="Symbol" w:hAnsi="Symbol" w:hint="default"/>
      </w:rPr>
    </w:lvl>
    <w:lvl w:ilvl="5" w:tplc="603A0B4C" w:tentative="1">
      <w:start w:val="1"/>
      <w:numFmt w:val="bullet"/>
      <w:lvlText w:val=""/>
      <w:lvlJc w:val="left"/>
      <w:pPr>
        <w:tabs>
          <w:tab w:val="num" w:pos="4320"/>
        </w:tabs>
        <w:ind w:left="4320" w:hanging="360"/>
      </w:pPr>
      <w:rPr>
        <w:rFonts w:ascii="Symbol" w:hAnsi="Symbol" w:hint="default"/>
      </w:rPr>
    </w:lvl>
    <w:lvl w:ilvl="6" w:tplc="C05AD5E6" w:tentative="1">
      <w:start w:val="1"/>
      <w:numFmt w:val="bullet"/>
      <w:lvlText w:val=""/>
      <w:lvlJc w:val="left"/>
      <w:pPr>
        <w:tabs>
          <w:tab w:val="num" w:pos="5040"/>
        </w:tabs>
        <w:ind w:left="5040" w:hanging="360"/>
      </w:pPr>
      <w:rPr>
        <w:rFonts w:ascii="Symbol" w:hAnsi="Symbol" w:hint="default"/>
      </w:rPr>
    </w:lvl>
    <w:lvl w:ilvl="7" w:tplc="863295E8" w:tentative="1">
      <w:start w:val="1"/>
      <w:numFmt w:val="bullet"/>
      <w:lvlText w:val=""/>
      <w:lvlJc w:val="left"/>
      <w:pPr>
        <w:tabs>
          <w:tab w:val="num" w:pos="5760"/>
        </w:tabs>
        <w:ind w:left="5760" w:hanging="360"/>
      </w:pPr>
      <w:rPr>
        <w:rFonts w:ascii="Symbol" w:hAnsi="Symbol" w:hint="default"/>
      </w:rPr>
    </w:lvl>
    <w:lvl w:ilvl="8" w:tplc="4B209D8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3735FDF"/>
    <w:multiLevelType w:val="hybridMultilevel"/>
    <w:tmpl w:val="96F6F8D4"/>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678388A"/>
    <w:multiLevelType w:val="hybridMultilevel"/>
    <w:tmpl w:val="DFD2F6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9823183"/>
    <w:multiLevelType w:val="hybridMultilevel"/>
    <w:tmpl w:val="5BD8E1F6"/>
    <w:lvl w:ilvl="0" w:tplc="0D86480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A211572"/>
    <w:multiLevelType w:val="hybridMultilevel"/>
    <w:tmpl w:val="4FAE2A84"/>
    <w:lvl w:ilvl="0" w:tplc="9C7CAE3C">
      <w:start w:val="1"/>
      <w:numFmt w:val="bullet"/>
      <w:lvlText w:val=""/>
      <w:lvlPicBulletId w:val="2"/>
      <w:lvlJc w:val="left"/>
      <w:pPr>
        <w:tabs>
          <w:tab w:val="num" w:pos="720"/>
        </w:tabs>
        <w:ind w:left="720" w:hanging="360"/>
      </w:pPr>
      <w:rPr>
        <w:rFonts w:ascii="Symbol" w:hAnsi="Symbol" w:hint="default"/>
      </w:rPr>
    </w:lvl>
    <w:lvl w:ilvl="1" w:tplc="D652C86C" w:tentative="1">
      <w:start w:val="1"/>
      <w:numFmt w:val="bullet"/>
      <w:lvlText w:val=""/>
      <w:lvlJc w:val="left"/>
      <w:pPr>
        <w:tabs>
          <w:tab w:val="num" w:pos="1440"/>
        </w:tabs>
        <w:ind w:left="1440" w:hanging="360"/>
      </w:pPr>
      <w:rPr>
        <w:rFonts w:ascii="Symbol" w:hAnsi="Symbol" w:hint="default"/>
      </w:rPr>
    </w:lvl>
    <w:lvl w:ilvl="2" w:tplc="511C2AC2" w:tentative="1">
      <w:start w:val="1"/>
      <w:numFmt w:val="bullet"/>
      <w:lvlText w:val=""/>
      <w:lvlJc w:val="left"/>
      <w:pPr>
        <w:tabs>
          <w:tab w:val="num" w:pos="2160"/>
        </w:tabs>
        <w:ind w:left="2160" w:hanging="360"/>
      </w:pPr>
      <w:rPr>
        <w:rFonts w:ascii="Symbol" w:hAnsi="Symbol" w:hint="default"/>
      </w:rPr>
    </w:lvl>
    <w:lvl w:ilvl="3" w:tplc="986ACA42" w:tentative="1">
      <w:start w:val="1"/>
      <w:numFmt w:val="bullet"/>
      <w:lvlText w:val=""/>
      <w:lvlJc w:val="left"/>
      <w:pPr>
        <w:tabs>
          <w:tab w:val="num" w:pos="2880"/>
        </w:tabs>
        <w:ind w:left="2880" w:hanging="360"/>
      </w:pPr>
      <w:rPr>
        <w:rFonts w:ascii="Symbol" w:hAnsi="Symbol" w:hint="default"/>
      </w:rPr>
    </w:lvl>
    <w:lvl w:ilvl="4" w:tplc="E698077E" w:tentative="1">
      <w:start w:val="1"/>
      <w:numFmt w:val="bullet"/>
      <w:lvlText w:val=""/>
      <w:lvlJc w:val="left"/>
      <w:pPr>
        <w:tabs>
          <w:tab w:val="num" w:pos="3600"/>
        </w:tabs>
        <w:ind w:left="3600" w:hanging="360"/>
      </w:pPr>
      <w:rPr>
        <w:rFonts w:ascii="Symbol" w:hAnsi="Symbol" w:hint="default"/>
      </w:rPr>
    </w:lvl>
    <w:lvl w:ilvl="5" w:tplc="D0DAD000" w:tentative="1">
      <w:start w:val="1"/>
      <w:numFmt w:val="bullet"/>
      <w:lvlText w:val=""/>
      <w:lvlJc w:val="left"/>
      <w:pPr>
        <w:tabs>
          <w:tab w:val="num" w:pos="4320"/>
        </w:tabs>
        <w:ind w:left="4320" w:hanging="360"/>
      </w:pPr>
      <w:rPr>
        <w:rFonts w:ascii="Symbol" w:hAnsi="Symbol" w:hint="default"/>
      </w:rPr>
    </w:lvl>
    <w:lvl w:ilvl="6" w:tplc="392CB3B8" w:tentative="1">
      <w:start w:val="1"/>
      <w:numFmt w:val="bullet"/>
      <w:lvlText w:val=""/>
      <w:lvlJc w:val="left"/>
      <w:pPr>
        <w:tabs>
          <w:tab w:val="num" w:pos="5040"/>
        </w:tabs>
        <w:ind w:left="5040" w:hanging="360"/>
      </w:pPr>
      <w:rPr>
        <w:rFonts w:ascii="Symbol" w:hAnsi="Symbol" w:hint="default"/>
      </w:rPr>
    </w:lvl>
    <w:lvl w:ilvl="7" w:tplc="4972F1CA" w:tentative="1">
      <w:start w:val="1"/>
      <w:numFmt w:val="bullet"/>
      <w:lvlText w:val=""/>
      <w:lvlJc w:val="left"/>
      <w:pPr>
        <w:tabs>
          <w:tab w:val="num" w:pos="5760"/>
        </w:tabs>
        <w:ind w:left="5760" w:hanging="360"/>
      </w:pPr>
      <w:rPr>
        <w:rFonts w:ascii="Symbol" w:hAnsi="Symbol" w:hint="default"/>
      </w:rPr>
    </w:lvl>
    <w:lvl w:ilvl="8" w:tplc="6366D09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D713809"/>
    <w:multiLevelType w:val="hybridMultilevel"/>
    <w:tmpl w:val="BC186DDE"/>
    <w:lvl w:ilvl="0" w:tplc="1F5A216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F595C4A"/>
    <w:multiLevelType w:val="hybridMultilevel"/>
    <w:tmpl w:val="90CE9B16"/>
    <w:lvl w:ilvl="0" w:tplc="C3228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FF77EDA"/>
    <w:multiLevelType w:val="hybridMultilevel"/>
    <w:tmpl w:val="64569F78"/>
    <w:lvl w:ilvl="0" w:tplc="C09E1C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747218">
    <w:abstractNumId w:val="30"/>
  </w:num>
  <w:num w:numId="2" w16cid:durableId="156500733">
    <w:abstractNumId w:val="64"/>
  </w:num>
  <w:num w:numId="3" w16cid:durableId="452015597">
    <w:abstractNumId w:val="75"/>
  </w:num>
  <w:num w:numId="4" w16cid:durableId="1952781615">
    <w:abstractNumId w:val="60"/>
  </w:num>
  <w:num w:numId="5" w16cid:durableId="185365081">
    <w:abstractNumId w:val="42"/>
  </w:num>
  <w:num w:numId="6" w16cid:durableId="1691948101">
    <w:abstractNumId w:val="24"/>
  </w:num>
  <w:num w:numId="7" w16cid:durableId="1088161017">
    <w:abstractNumId w:val="82"/>
  </w:num>
  <w:num w:numId="8" w16cid:durableId="1306620597">
    <w:abstractNumId w:val="28"/>
  </w:num>
  <w:num w:numId="9" w16cid:durableId="2065787166">
    <w:abstractNumId w:val="10"/>
  </w:num>
  <w:num w:numId="10" w16cid:durableId="1401368787">
    <w:abstractNumId w:val="65"/>
  </w:num>
  <w:num w:numId="11" w16cid:durableId="703481404">
    <w:abstractNumId w:val="23"/>
  </w:num>
  <w:num w:numId="12" w16cid:durableId="61946301">
    <w:abstractNumId w:val="74"/>
  </w:num>
  <w:num w:numId="13" w16cid:durableId="349526271">
    <w:abstractNumId w:val="43"/>
  </w:num>
  <w:num w:numId="14" w16cid:durableId="1094209728">
    <w:abstractNumId w:val="61"/>
  </w:num>
  <w:num w:numId="15" w16cid:durableId="1050574652">
    <w:abstractNumId w:val="15"/>
  </w:num>
  <w:num w:numId="16" w16cid:durableId="1152872073">
    <w:abstractNumId w:val="18"/>
  </w:num>
  <w:num w:numId="17" w16cid:durableId="888034313">
    <w:abstractNumId w:val="49"/>
  </w:num>
  <w:num w:numId="18" w16cid:durableId="153643383">
    <w:abstractNumId w:val="76"/>
  </w:num>
  <w:num w:numId="19" w16cid:durableId="1604724248">
    <w:abstractNumId w:val="72"/>
  </w:num>
  <w:num w:numId="20" w16cid:durableId="1148521841">
    <w:abstractNumId w:val="79"/>
  </w:num>
  <w:num w:numId="21" w16cid:durableId="647786941">
    <w:abstractNumId w:val="34"/>
  </w:num>
  <w:num w:numId="22" w16cid:durableId="300891421">
    <w:abstractNumId w:val="14"/>
  </w:num>
  <w:num w:numId="23" w16cid:durableId="2061394258">
    <w:abstractNumId w:val="47"/>
  </w:num>
  <w:num w:numId="24" w16cid:durableId="1609510010">
    <w:abstractNumId w:val="55"/>
  </w:num>
  <w:num w:numId="25" w16cid:durableId="190076542">
    <w:abstractNumId w:val="29"/>
  </w:num>
  <w:num w:numId="26" w16cid:durableId="1565870214">
    <w:abstractNumId w:val="35"/>
  </w:num>
  <w:num w:numId="27" w16cid:durableId="2074235913">
    <w:abstractNumId w:val="31"/>
  </w:num>
  <w:num w:numId="28" w16cid:durableId="131989917">
    <w:abstractNumId w:val="1"/>
  </w:num>
  <w:num w:numId="29" w16cid:durableId="1824199570">
    <w:abstractNumId w:val="62"/>
  </w:num>
  <w:num w:numId="30" w16cid:durableId="108012528">
    <w:abstractNumId w:val="46"/>
  </w:num>
  <w:num w:numId="31" w16cid:durableId="1292593012">
    <w:abstractNumId w:val="22"/>
  </w:num>
  <w:num w:numId="32" w16cid:durableId="398751620">
    <w:abstractNumId w:val="70"/>
  </w:num>
  <w:num w:numId="33" w16cid:durableId="685328415">
    <w:abstractNumId w:val="33"/>
  </w:num>
  <w:num w:numId="34" w16cid:durableId="2094619909">
    <w:abstractNumId w:val="36"/>
  </w:num>
  <w:num w:numId="35" w16cid:durableId="796411609">
    <w:abstractNumId w:val="71"/>
  </w:num>
  <w:num w:numId="36" w16cid:durableId="1864857424">
    <w:abstractNumId w:val="39"/>
  </w:num>
  <w:num w:numId="37" w16cid:durableId="1713724656">
    <w:abstractNumId w:val="63"/>
  </w:num>
  <w:num w:numId="38" w16cid:durableId="727264578">
    <w:abstractNumId w:val="4"/>
  </w:num>
  <w:num w:numId="39" w16cid:durableId="1972206265">
    <w:abstractNumId w:val="26"/>
  </w:num>
  <w:num w:numId="40" w16cid:durableId="1784422816">
    <w:abstractNumId w:val="66"/>
  </w:num>
  <w:num w:numId="41" w16cid:durableId="1187599132">
    <w:abstractNumId w:val="68"/>
  </w:num>
  <w:num w:numId="42" w16cid:durableId="409544180">
    <w:abstractNumId w:val="25"/>
  </w:num>
  <w:num w:numId="43" w16cid:durableId="943613887">
    <w:abstractNumId w:val="83"/>
  </w:num>
  <w:num w:numId="44" w16cid:durableId="1767454333">
    <w:abstractNumId w:val="56"/>
  </w:num>
  <w:num w:numId="45" w16cid:durableId="443351620">
    <w:abstractNumId w:val="11"/>
  </w:num>
  <w:num w:numId="46" w16cid:durableId="252205189">
    <w:abstractNumId w:val="57"/>
  </w:num>
  <w:num w:numId="47" w16cid:durableId="707534042">
    <w:abstractNumId w:val="73"/>
  </w:num>
  <w:num w:numId="48" w16cid:durableId="541093382">
    <w:abstractNumId w:val="3"/>
  </w:num>
  <w:num w:numId="49" w16cid:durableId="621040168">
    <w:abstractNumId w:val="69"/>
  </w:num>
  <w:num w:numId="50" w16cid:durableId="62727147">
    <w:abstractNumId w:val="21"/>
  </w:num>
  <w:num w:numId="51" w16cid:durableId="763191277">
    <w:abstractNumId w:val="53"/>
  </w:num>
  <w:num w:numId="52" w16cid:durableId="1340351554">
    <w:abstractNumId w:val="5"/>
  </w:num>
  <w:num w:numId="53" w16cid:durableId="886182100">
    <w:abstractNumId w:val="38"/>
  </w:num>
  <w:num w:numId="54" w16cid:durableId="970936382">
    <w:abstractNumId w:val="40"/>
  </w:num>
  <w:num w:numId="55" w16cid:durableId="813986856">
    <w:abstractNumId w:val="52"/>
  </w:num>
  <w:num w:numId="56" w16cid:durableId="815417397">
    <w:abstractNumId w:val="77"/>
  </w:num>
  <w:num w:numId="57" w16cid:durableId="1470127158">
    <w:abstractNumId w:val="41"/>
  </w:num>
  <w:num w:numId="58" w16cid:durableId="1677533473">
    <w:abstractNumId w:val="0"/>
  </w:num>
  <w:num w:numId="59" w16cid:durableId="618686741">
    <w:abstractNumId w:val="7"/>
  </w:num>
  <w:num w:numId="60" w16cid:durableId="408425290">
    <w:abstractNumId w:val="58"/>
  </w:num>
  <w:num w:numId="61" w16cid:durableId="802234151">
    <w:abstractNumId w:val="48"/>
  </w:num>
  <w:num w:numId="62" w16cid:durableId="1523938243">
    <w:abstractNumId w:val="45"/>
  </w:num>
  <w:num w:numId="63" w16cid:durableId="1457796252">
    <w:abstractNumId w:val="27"/>
  </w:num>
  <w:num w:numId="64" w16cid:durableId="268007284">
    <w:abstractNumId w:val="81"/>
  </w:num>
  <w:num w:numId="65" w16cid:durableId="1986082409">
    <w:abstractNumId w:val="50"/>
  </w:num>
  <w:num w:numId="66" w16cid:durableId="331880623">
    <w:abstractNumId w:val="9"/>
  </w:num>
  <w:num w:numId="67" w16cid:durableId="682324225">
    <w:abstractNumId w:val="2"/>
  </w:num>
  <w:num w:numId="68" w16cid:durableId="2135320829">
    <w:abstractNumId w:val="44"/>
  </w:num>
  <w:num w:numId="69" w16cid:durableId="312494758">
    <w:abstractNumId w:val="78"/>
  </w:num>
  <w:num w:numId="70" w16cid:durableId="227346230">
    <w:abstractNumId w:val="16"/>
  </w:num>
  <w:num w:numId="71" w16cid:durableId="1179808409">
    <w:abstractNumId w:val="80"/>
  </w:num>
  <w:num w:numId="72" w16cid:durableId="828906354">
    <w:abstractNumId w:val="13"/>
  </w:num>
  <w:num w:numId="73" w16cid:durableId="351424038">
    <w:abstractNumId w:val="32"/>
  </w:num>
  <w:num w:numId="74" w16cid:durableId="1419213139">
    <w:abstractNumId w:val="6"/>
  </w:num>
  <w:num w:numId="75" w16cid:durableId="1833521836">
    <w:abstractNumId w:val="54"/>
  </w:num>
  <w:num w:numId="76" w16cid:durableId="1179731908">
    <w:abstractNumId w:val="12"/>
  </w:num>
  <w:num w:numId="77" w16cid:durableId="1780375570">
    <w:abstractNumId w:val="20"/>
  </w:num>
  <w:num w:numId="78" w16cid:durableId="1459957524">
    <w:abstractNumId w:val="37"/>
  </w:num>
  <w:num w:numId="79" w16cid:durableId="1167357283">
    <w:abstractNumId w:val="17"/>
  </w:num>
  <w:num w:numId="80" w16cid:durableId="1397052348">
    <w:abstractNumId w:val="19"/>
  </w:num>
  <w:num w:numId="81" w16cid:durableId="235167799">
    <w:abstractNumId w:val="51"/>
  </w:num>
  <w:num w:numId="82" w16cid:durableId="1826124267">
    <w:abstractNumId w:val="8"/>
  </w:num>
  <w:num w:numId="83" w16cid:durableId="934047823">
    <w:abstractNumId w:val="59"/>
  </w:num>
  <w:num w:numId="84" w16cid:durableId="1049035447">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5"/>
    <w:rsid w:val="00000344"/>
    <w:rsid w:val="000008AC"/>
    <w:rsid w:val="0000112D"/>
    <w:rsid w:val="000011B8"/>
    <w:rsid w:val="00002138"/>
    <w:rsid w:val="00007495"/>
    <w:rsid w:val="00007691"/>
    <w:rsid w:val="00011C48"/>
    <w:rsid w:val="00012AF1"/>
    <w:rsid w:val="000135AF"/>
    <w:rsid w:val="00013F20"/>
    <w:rsid w:val="00014257"/>
    <w:rsid w:val="00014CA0"/>
    <w:rsid w:val="0001520A"/>
    <w:rsid w:val="00015A38"/>
    <w:rsid w:val="000221D3"/>
    <w:rsid w:val="00025C32"/>
    <w:rsid w:val="00025E79"/>
    <w:rsid w:val="00026368"/>
    <w:rsid w:val="0002667F"/>
    <w:rsid w:val="000272C8"/>
    <w:rsid w:val="000278AC"/>
    <w:rsid w:val="0003030E"/>
    <w:rsid w:val="00030600"/>
    <w:rsid w:val="00030B61"/>
    <w:rsid w:val="00032CF5"/>
    <w:rsid w:val="00034FFD"/>
    <w:rsid w:val="000352A0"/>
    <w:rsid w:val="000357F3"/>
    <w:rsid w:val="00037A6A"/>
    <w:rsid w:val="00037D26"/>
    <w:rsid w:val="00037F99"/>
    <w:rsid w:val="00041093"/>
    <w:rsid w:val="000419B3"/>
    <w:rsid w:val="00041A72"/>
    <w:rsid w:val="0004247A"/>
    <w:rsid w:val="00042BC0"/>
    <w:rsid w:val="00043379"/>
    <w:rsid w:val="000439BB"/>
    <w:rsid w:val="00043CC0"/>
    <w:rsid w:val="00044046"/>
    <w:rsid w:val="00044C2C"/>
    <w:rsid w:val="000453B2"/>
    <w:rsid w:val="00046D8F"/>
    <w:rsid w:val="000472E0"/>
    <w:rsid w:val="00047971"/>
    <w:rsid w:val="00052987"/>
    <w:rsid w:val="00052C80"/>
    <w:rsid w:val="00052DE3"/>
    <w:rsid w:val="0005499D"/>
    <w:rsid w:val="000554E8"/>
    <w:rsid w:val="00056433"/>
    <w:rsid w:val="00056FDB"/>
    <w:rsid w:val="0006145C"/>
    <w:rsid w:val="00061593"/>
    <w:rsid w:val="00065791"/>
    <w:rsid w:val="0006672A"/>
    <w:rsid w:val="000673E4"/>
    <w:rsid w:val="000705AA"/>
    <w:rsid w:val="00071187"/>
    <w:rsid w:val="00072060"/>
    <w:rsid w:val="00073149"/>
    <w:rsid w:val="00073D7F"/>
    <w:rsid w:val="0007456F"/>
    <w:rsid w:val="0007510A"/>
    <w:rsid w:val="00077764"/>
    <w:rsid w:val="00077BFB"/>
    <w:rsid w:val="00080CD0"/>
    <w:rsid w:val="000813C8"/>
    <w:rsid w:val="00082178"/>
    <w:rsid w:val="000823BB"/>
    <w:rsid w:val="000825AC"/>
    <w:rsid w:val="00083CBF"/>
    <w:rsid w:val="000854C4"/>
    <w:rsid w:val="00085AE4"/>
    <w:rsid w:val="00085E84"/>
    <w:rsid w:val="00086AA9"/>
    <w:rsid w:val="000914CB"/>
    <w:rsid w:val="00094D54"/>
    <w:rsid w:val="00096480"/>
    <w:rsid w:val="0009741C"/>
    <w:rsid w:val="00097752"/>
    <w:rsid w:val="000A1E66"/>
    <w:rsid w:val="000B2607"/>
    <w:rsid w:val="000B2E1B"/>
    <w:rsid w:val="000B31A7"/>
    <w:rsid w:val="000B41AE"/>
    <w:rsid w:val="000C0168"/>
    <w:rsid w:val="000C20E5"/>
    <w:rsid w:val="000C21A4"/>
    <w:rsid w:val="000C28EA"/>
    <w:rsid w:val="000C2C7E"/>
    <w:rsid w:val="000C394E"/>
    <w:rsid w:val="000C3FA5"/>
    <w:rsid w:val="000C57A4"/>
    <w:rsid w:val="000C5CFB"/>
    <w:rsid w:val="000C7AF5"/>
    <w:rsid w:val="000D1B2D"/>
    <w:rsid w:val="000D4436"/>
    <w:rsid w:val="000D4AA1"/>
    <w:rsid w:val="000D584A"/>
    <w:rsid w:val="000D68D4"/>
    <w:rsid w:val="000D71FD"/>
    <w:rsid w:val="000E04E2"/>
    <w:rsid w:val="000E0750"/>
    <w:rsid w:val="000E1308"/>
    <w:rsid w:val="000E1535"/>
    <w:rsid w:val="000E1968"/>
    <w:rsid w:val="000E31AB"/>
    <w:rsid w:val="000E5C1B"/>
    <w:rsid w:val="000E6F58"/>
    <w:rsid w:val="000E7932"/>
    <w:rsid w:val="000F0022"/>
    <w:rsid w:val="000F037F"/>
    <w:rsid w:val="000F0982"/>
    <w:rsid w:val="000F11F2"/>
    <w:rsid w:val="000F1491"/>
    <w:rsid w:val="000F2C5E"/>
    <w:rsid w:val="000F35B9"/>
    <w:rsid w:val="000F420D"/>
    <w:rsid w:val="000F45A9"/>
    <w:rsid w:val="000F4C84"/>
    <w:rsid w:val="000F65E3"/>
    <w:rsid w:val="000F70C8"/>
    <w:rsid w:val="00100A1F"/>
    <w:rsid w:val="001039BF"/>
    <w:rsid w:val="00103B32"/>
    <w:rsid w:val="001040D4"/>
    <w:rsid w:val="0010588F"/>
    <w:rsid w:val="00107426"/>
    <w:rsid w:val="001111CC"/>
    <w:rsid w:val="00111872"/>
    <w:rsid w:val="0011228F"/>
    <w:rsid w:val="00112569"/>
    <w:rsid w:val="001128F0"/>
    <w:rsid w:val="001134B5"/>
    <w:rsid w:val="00114367"/>
    <w:rsid w:val="001153CD"/>
    <w:rsid w:val="0011584B"/>
    <w:rsid w:val="00116120"/>
    <w:rsid w:val="001167BD"/>
    <w:rsid w:val="00117E2E"/>
    <w:rsid w:val="001205E6"/>
    <w:rsid w:val="00120C8E"/>
    <w:rsid w:val="0012432E"/>
    <w:rsid w:val="0012473B"/>
    <w:rsid w:val="00125E49"/>
    <w:rsid w:val="001260F7"/>
    <w:rsid w:val="00126E6E"/>
    <w:rsid w:val="00127265"/>
    <w:rsid w:val="001278FD"/>
    <w:rsid w:val="00134782"/>
    <w:rsid w:val="00135872"/>
    <w:rsid w:val="00136269"/>
    <w:rsid w:val="001374DA"/>
    <w:rsid w:val="00140B02"/>
    <w:rsid w:val="00140FD2"/>
    <w:rsid w:val="0014253B"/>
    <w:rsid w:val="00143ED8"/>
    <w:rsid w:val="00146E76"/>
    <w:rsid w:val="0015195B"/>
    <w:rsid w:val="001543E3"/>
    <w:rsid w:val="001561EB"/>
    <w:rsid w:val="001564DD"/>
    <w:rsid w:val="0015708C"/>
    <w:rsid w:val="00157B35"/>
    <w:rsid w:val="00157C0F"/>
    <w:rsid w:val="00160046"/>
    <w:rsid w:val="00161B9B"/>
    <w:rsid w:val="00162377"/>
    <w:rsid w:val="00162B57"/>
    <w:rsid w:val="001633EA"/>
    <w:rsid w:val="001672E7"/>
    <w:rsid w:val="00170EC9"/>
    <w:rsid w:val="00172EEA"/>
    <w:rsid w:val="0017552D"/>
    <w:rsid w:val="00175C99"/>
    <w:rsid w:val="00176250"/>
    <w:rsid w:val="001766CD"/>
    <w:rsid w:val="00177563"/>
    <w:rsid w:val="0017775C"/>
    <w:rsid w:val="001834BC"/>
    <w:rsid w:val="00183BF0"/>
    <w:rsid w:val="00185608"/>
    <w:rsid w:val="0018600C"/>
    <w:rsid w:val="001873E1"/>
    <w:rsid w:val="001876D6"/>
    <w:rsid w:val="00191FF3"/>
    <w:rsid w:val="00192921"/>
    <w:rsid w:val="00192D8A"/>
    <w:rsid w:val="00192DDF"/>
    <w:rsid w:val="00193820"/>
    <w:rsid w:val="0019428D"/>
    <w:rsid w:val="001950DA"/>
    <w:rsid w:val="001979F3"/>
    <w:rsid w:val="001A2039"/>
    <w:rsid w:val="001A26BD"/>
    <w:rsid w:val="001A2E05"/>
    <w:rsid w:val="001A35E4"/>
    <w:rsid w:val="001A4FEC"/>
    <w:rsid w:val="001A57C6"/>
    <w:rsid w:val="001A6812"/>
    <w:rsid w:val="001B01D0"/>
    <w:rsid w:val="001B092E"/>
    <w:rsid w:val="001B0BB4"/>
    <w:rsid w:val="001B26EE"/>
    <w:rsid w:val="001B2EB7"/>
    <w:rsid w:val="001B2FA8"/>
    <w:rsid w:val="001B399E"/>
    <w:rsid w:val="001B67A5"/>
    <w:rsid w:val="001B7B54"/>
    <w:rsid w:val="001B7B84"/>
    <w:rsid w:val="001C061F"/>
    <w:rsid w:val="001C10E6"/>
    <w:rsid w:val="001C2424"/>
    <w:rsid w:val="001C2BA2"/>
    <w:rsid w:val="001C38DF"/>
    <w:rsid w:val="001C4434"/>
    <w:rsid w:val="001C5ADA"/>
    <w:rsid w:val="001C5FB9"/>
    <w:rsid w:val="001C7209"/>
    <w:rsid w:val="001D00C6"/>
    <w:rsid w:val="001D1F2F"/>
    <w:rsid w:val="001D3924"/>
    <w:rsid w:val="001D5DDB"/>
    <w:rsid w:val="001D61B8"/>
    <w:rsid w:val="001E2018"/>
    <w:rsid w:val="001E4126"/>
    <w:rsid w:val="001E4C2A"/>
    <w:rsid w:val="001E507D"/>
    <w:rsid w:val="001E52F8"/>
    <w:rsid w:val="001E5F98"/>
    <w:rsid w:val="001E7E07"/>
    <w:rsid w:val="001F1AF3"/>
    <w:rsid w:val="001F3A00"/>
    <w:rsid w:val="001F4C47"/>
    <w:rsid w:val="00200731"/>
    <w:rsid w:val="002023D1"/>
    <w:rsid w:val="0020329F"/>
    <w:rsid w:val="002042C3"/>
    <w:rsid w:val="002073E3"/>
    <w:rsid w:val="0021107C"/>
    <w:rsid w:val="002111DF"/>
    <w:rsid w:val="00211649"/>
    <w:rsid w:val="00211831"/>
    <w:rsid w:val="00211892"/>
    <w:rsid w:val="002118C1"/>
    <w:rsid w:val="0021535C"/>
    <w:rsid w:val="00215DC9"/>
    <w:rsid w:val="00217622"/>
    <w:rsid w:val="00217782"/>
    <w:rsid w:val="0022204D"/>
    <w:rsid w:val="002224CA"/>
    <w:rsid w:val="0022337E"/>
    <w:rsid w:val="00223736"/>
    <w:rsid w:val="002250C3"/>
    <w:rsid w:val="002257EA"/>
    <w:rsid w:val="00227171"/>
    <w:rsid w:val="002271DD"/>
    <w:rsid w:val="0023282D"/>
    <w:rsid w:val="00233146"/>
    <w:rsid w:val="002339CF"/>
    <w:rsid w:val="002340C8"/>
    <w:rsid w:val="0023412E"/>
    <w:rsid w:val="002351DB"/>
    <w:rsid w:val="002357BA"/>
    <w:rsid w:val="00236113"/>
    <w:rsid w:val="00236268"/>
    <w:rsid w:val="00236DD0"/>
    <w:rsid w:val="00237050"/>
    <w:rsid w:val="00237388"/>
    <w:rsid w:val="002374E7"/>
    <w:rsid w:val="00237E1F"/>
    <w:rsid w:val="00241709"/>
    <w:rsid w:val="0024311F"/>
    <w:rsid w:val="00243761"/>
    <w:rsid w:val="002445F8"/>
    <w:rsid w:val="002469DE"/>
    <w:rsid w:val="00246F6C"/>
    <w:rsid w:val="00246FBF"/>
    <w:rsid w:val="00247186"/>
    <w:rsid w:val="00247BD1"/>
    <w:rsid w:val="00251117"/>
    <w:rsid w:val="002513BA"/>
    <w:rsid w:val="00251EC2"/>
    <w:rsid w:val="0025260D"/>
    <w:rsid w:val="00254F00"/>
    <w:rsid w:val="002558AF"/>
    <w:rsid w:val="00261C97"/>
    <w:rsid w:val="0027063F"/>
    <w:rsid w:val="00271992"/>
    <w:rsid w:val="00272BA9"/>
    <w:rsid w:val="00272BF1"/>
    <w:rsid w:val="00272FD1"/>
    <w:rsid w:val="00273277"/>
    <w:rsid w:val="002739BC"/>
    <w:rsid w:val="00273E77"/>
    <w:rsid w:val="00274317"/>
    <w:rsid w:val="00275E14"/>
    <w:rsid w:val="00282841"/>
    <w:rsid w:val="00282A4F"/>
    <w:rsid w:val="00284704"/>
    <w:rsid w:val="002849C0"/>
    <w:rsid w:val="00290D02"/>
    <w:rsid w:val="00292503"/>
    <w:rsid w:val="00292A28"/>
    <w:rsid w:val="00292F23"/>
    <w:rsid w:val="0029352F"/>
    <w:rsid w:val="0029397D"/>
    <w:rsid w:val="002939F9"/>
    <w:rsid w:val="00293F6C"/>
    <w:rsid w:val="00294080"/>
    <w:rsid w:val="00296829"/>
    <w:rsid w:val="002A05D3"/>
    <w:rsid w:val="002A082E"/>
    <w:rsid w:val="002A37FC"/>
    <w:rsid w:val="002A4A74"/>
    <w:rsid w:val="002A520F"/>
    <w:rsid w:val="002A7226"/>
    <w:rsid w:val="002B064D"/>
    <w:rsid w:val="002B08B8"/>
    <w:rsid w:val="002B1295"/>
    <w:rsid w:val="002B287D"/>
    <w:rsid w:val="002B4908"/>
    <w:rsid w:val="002B6CB7"/>
    <w:rsid w:val="002B7C6B"/>
    <w:rsid w:val="002C07CF"/>
    <w:rsid w:val="002C244B"/>
    <w:rsid w:val="002C2EF9"/>
    <w:rsid w:val="002C389C"/>
    <w:rsid w:val="002C3915"/>
    <w:rsid w:val="002C41DA"/>
    <w:rsid w:val="002C638B"/>
    <w:rsid w:val="002C7AB1"/>
    <w:rsid w:val="002C7EF4"/>
    <w:rsid w:val="002D106F"/>
    <w:rsid w:val="002D23F1"/>
    <w:rsid w:val="002D30A0"/>
    <w:rsid w:val="002D4199"/>
    <w:rsid w:val="002D7669"/>
    <w:rsid w:val="002E14FD"/>
    <w:rsid w:val="002E3141"/>
    <w:rsid w:val="002E3A6D"/>
    <w:rsid w:val="002E43DA"/>
    <w:rsid w:val="002E7022"/>
    <w:rsid w:val="002F082B"/>
    <w:rsid w:val="002F23F6"/>
    <w:rsid w:val="002F3B52"/>
    <w:rsid w:val="002F3C7C"/>
    <w:rsid w:val="002F4461"/>
    <w:rsid w:val="002F541C"/>
    <w:rsid w:val="002F595B"/>
    <w:rsid w:val="002F5B59"/>
    <w:rsid w:val="002F76C0"/>
    <w:rsid w:val="00302CEF"/>
    <w:rsid w:val="0030671F"/>
    <w:rsid w:val="00306AD8"/>
    <w:rsid w:val="00307621"/>
    <w:rsid w:val="00310E35"/>
    <w:rsid w:val="00311547"/>
    <w:rsid w:val="00311F3B"/>
    <w:rsid w:val="003122F9"/>
    <w:rsid w:val="00315DE1"/>
    <w:rsid w:val="00317674"/>
    <w:rsid w:val="00320467"/>
    <w:rsid w:val="0032130C"/>
    <w:rsid w:val="00322CD9"/>
    <w:rsid w:val="00323B84"/>
    <w:rsid w:val="0032518A"/>
    <w:rsid w:val="00325880"/>
    <w:rsid w:val="00326C54"/>
    <w:rsid w:val="003272DC"/>
    <w:rsid w:val="0033073B"/>
    <w:rsid w:val="00331F24"/>
    <w:rsid w:val="00332963"/>
    <w:rsid w:val="003339DD"/>
    <w:rsid w:val="00333AD4"/>
    <w:rsid w:val="00334A94"/>
    <w:rsid w:val="00334F80"/>
    <w:rsid w:val="00336147"/>
    <w:rsid w:val="00336221"/>
    <w:rsid w:val="0033658B"/>
    <w:rsid w:val="00340C6A"/>
    <w:rsid w:val="00341675"/>
    <w:rsid w:val="003425E1"/>
    <w:rsid w:val="003442C7"/>
    <w:rsid w:val="0034631F"/>
    <w:rsid w:val="00346FD9"/>
    <w:rsid w:val="003471FA"/>
    <w:rsid w:val="00347A63"/>
    <w:rsid w:val="00350710"/>
    <w:rsid w:val="00351FAB"/>
    <w:rsid w:val="00353087"/>
    <w:rsid w:val="00353424"/>
    <w:rsid w:val="00353524"/>
    <w:rsid w:val="00354225"/>
    <w:rsid w:val="003542E8"/>
    <w:rsid w:val="00354348"/>
    <w:rsid w:val="0035508E"/>
    <w:rsid w:val="003564BE"/>
    <w:rsid w:val="0035678D"/>
    <w:rsid w:val="00357118"/>
    <w:rsid w:val="00360334"/>
    <w:rsid w:val="00360822"/>
    <w:rsid w:val="00360CDE"/>
    <w:rsid w:val="0036283F"/>
    <w:rsid w:val="003628ED"/>
    <w:rsid w:val="00362903"/>
    <w:rsid w:val="00364AAE"/>
    <w:rsid w:val="0036560B"/>
    <w:rsid w:val="00370823"/>
    <w:rsid w:val="00371499"/>
    <w:rsid w:val="00371B17"/>
    <w:rsid w:val="00372613"/>
    <w:rsid w:val="00373E2C"/>
    <w:rsid w:val="00373F23"/>
    <w:rsid w:val="0037487C"/>
    <w:rsid w:val="00376F6E"/>
    <w:rsid w:val="00381267"/>
    <w:rsid w:val="00381870"/>
    <w:rsid w:val="00385FE1"/>
    <w:rsid w:val="00386B1C"/>
    <w:rsid w:val="00387232"/>
    <w:rsid w:val="00387727"/>
    <w:rsid w:val="003879BE"/>
    <w:rsid w:val="003900D9"/>
    <w:rsid w:val="00390748"/>
    <w:rsid w:val="003909A9"/>
    <w:rsid w:val="00390DBC"/>
    <w:rsid w:val="00393422"/>
    <w:rsid w:val="00394E0D"/>
    <w:rsid w:val="00396652"/>
    <w:rsid w:val="00397305"/>
    <w:rsid w:val="003A0573"/>
    <w:rsid w:val="003A1E00"/>
    <w:rsid w:val="003A1FBC"/>
    <w:rsid w:val="003A25BE"/>
    <w:rsid w:val="003A283B"/>
    <w:rsid w:val="003A2ED0"/>
    <w:rsid w:val="003A3ED9"/>
    <w:rsid w:val="003A43C5"/>
    <w:rsid w:val="003A4BC2"/>
    <w:rsid w:val="003A5F40"/>
    <w:rsid w:val="003A717E"/>
    <w:rsid w:val="003A7318"/>
    <w:rsid w:val="003B06EE"/>
    <w:rsid w:val="003B3D2F"/>
    <w:rsid w:val="003B43DF"/>
    <w:rsid w:val="003B444A"/>
    <w:rsid w:val="003B46DB"/>
    <w:rsid w:val="003B6686"/>
    <w:rsid w:val="003B6986"/>
    <w:rsid w:val="003B7259"/>
    <w:rsid w:val="003B74D2"/>
    <w:rsid w:val="003C0F1F"/>
    <w:rsid w:val="003C1C22"/>
    <w:rsid w:val="003C1C34"/>
    <w:rsid w:val="003C1F1C"/>
    <w:rsid w:val="003C6D79"/>
    <w:rsid w:val="003C77A0"/>
    <w:rsid w:val="003C7F0E"/>
    <w:rsid w:val="003D018E"/>
    <w:rsid w:val="003D1E26"/>
    <w:rsid w:val="003D2C9A"/>
    <w:rsid w:val="003D2ECB"/>
    <w:rsid w:val="003D4445"/>
    <w:rsid w:val="003D449D"/>
    <w:rsid w:val="003D6508"/>
    <w:rsid w:val="003D7798"/>
    <w:rsid w:val="003E048D"/>
    <w:rsid w:val="003E081B"/>
    <w:rsid w:val="003E492F"/>
    <w:rsid w:val="003E4E15"/>
    <w:rsid w:val="003E64F7"/>
    <w:rsid w:val="003E6DD4"/>
    <w:rsid w:val="003E6E13"/>
    <w:rsid w:val="003E70B1"/>
    <w:rsid w:val="003E7670"/>
    <w:rsid w:val="003F02E3"/>
    <w:rsid w:val="003F0823"/>
    <w:rsid w:val="003F0AAD"/>
    <w:rsid w:val="003F315E"/>
    <w:rsid w:val="003F376C"/>
    <w:rsid w:val="003F3EBE"/>
    <w:rsid w:val="003F470F"/>
    <w:rsid w:val="004002D7"/>
    <w:rsid w:val="0040521F"/>
    <w:rsid w:val="00406FE7"/>
    <w:rsid w:val="004100A9"/>
    <w:rsid w:val="00410894"/>
    <w:rsid w:val="004109F2"/>
    <w:rsid w:val="00413729"/>
    <w:rsid w:val="00415060"/>
    <w:rsid w:val="00416496"/>
    <w:rsid w:val="004168D1"/>
    <w:rsid w:val="00416FF3"/>
    <w:rsid w:val="00417BBA"/>
    <w:rsid w:val="0042007C"/>
    <w:rsid w:val="00420761"/>
    <w:rsid w:val="00420D0A"/>
    <w:rsid w:val="00420FCF"/>
    <w:rsid w:val="004222F9"/>
    <w:rsid w:val="00422C1E"/>
    <w:rsid w:val="00423094"/>
    <w:rsid w:val="00423C76"/>
    <w:rsid w:val="00424909"/>
    <w:rsid w:val="00424E8A"/>
    <w:rsid w:val="004256FC"/>
    <w:rsid w:val="00425B6F"/>
    <w:rsid w:val="00427A6A"/>
    <w:rsid w:val="00431B76"/>
    <w:rsid w:val="004339F8"/>
    <w:rsid w:val="00436BDE"/>
    <w:rsid w:val="00436F8B"/>
    <w:rsid w:val="004415E6"/>
    <w:rsid w:val="004418C9"/>
    <w:rsid w:val="004429B3"/>
    <w:rsid w:val="00443B07"/>
    <w:rsid w:val="00444062"/>
    <w:rsid w:val="00444121"/>
    <w:rsid w:val="00450400"/>
    <w:rsid w:val="00451D14"/>
    <w:rsid w:val="00455A3C"/>
    <w:rsid w:val="0045646A"/>
    <w:rsid w:val="00457FA9"/>
    <w:rsid w:val="004621CD"/>
    <w:rsid w:val="0046428A"/>
    <w:rsid w:val="004679CE"/>
    <w:rsid w:val="00471DF7"/>
    <w:rsid w:val="00472267"/>
    <w:rsid w:val="0047359F"/>
    <w:rsid w:val="0047450E"/>
    <w:rsid w:val="004757BA"/>
    <w:rsid w:val="004760F7"/>
    <w:rsid w:val="004769DA"/>
    <w:rsid w:val="00481681"/>
    <w:rsid w:val="004816BE"/>
    <w:rsid w:val="00481BDD"/>
    <w:rsid w:val="0048255E"/>
    <w:rsid w:val="004834FF"/>
    <w:rsid w:val="0048405C"/>
    <w:rsid w:val="00484D1B"/>
    <w:rsid w:val="004876EA"/>
    <w:rsid w:val="00487804"/>
    <w:rsid w:val="004914C6"/>
    <w:rsid w:val="00493528"/>
    <w:rsid w:val="0049380F"/>
    <w:rsid w:val="0049505D"/>
    <w:rsid w:val="00495673"/>
    <w:rsid w:val="00495E17"/>
    <w:rsid w:val="00496267"/>
    <w:rsid w:val="004968F2"/>
    <w:rsid w:val="00497DF2"/>
    <w:rsid w:val="00497EF1"/>
    <w:rsid w:val="004A07EB"/>
    <w:rsid w:val="004A211B"/>
    <w:rsid w:val="004A2132"/>
    <w:rsid w:val="004A26A6"/>
    <w:rsid w:val="004A26E1"/>
    <w:rsid w:val="004A2C72"/>
    <w:rsid w:val="004A472C"/>
    <w:rsid w:val="004A5F7C"/>
    <w:rsid w:val="004A6A8C"/>
    <w:rsid w:val="004A6D68"/>
    <w:rsid w:val="004A7070"/>
    <w:rsid w:val="004B3D3A"/>
    <w:rsid w:val="004B45E2"/>
    <w:rsid w:val="004C019C"/>
    <w:rsid w:val="004C0582"/>
    <w:rsid w:val="004C0AF9"/>
    <w:rsid w:val="004C1907"/>
    <w:rsid w:val="004C27A9"/>
    <w:rsid w:val="004C2E4A"/>
    <w:rsid w:val="004C3F0B"/>
    <w:rsid w:val="004C4610"/>
    <w:rsid w:val="004C4759"/>
    <w:rsid w:val="004C51CB"/>
    <w:rsid w:val="004C767E"/>
    <w:rsid w:val="004D2393"/>
    <w:rsid w:val="004D326D"/>
    <w:rsid w:val="004D334F"/>
    <w:rsid w:val="004D37C7"/>
    <w:rsid w:val="004D4AB2"/>
    <w:rsid w:val="004D5662"/>
    <w:rsid w:val="004D73CA"/>
    <w:rsid w:val="004E2235"/>
    <w:rsid w:val="004E2A6D"/>
    <w:rsid w:val="004E2C07"/>
    <w:rsid w:val="004E3DB2"/>
    <w:rsid w:val="004E455E"/>
    <w:rsid w:val="004E468F"/>
    <w:rsid w:val="004E70F1"/>
    <w:rsid w:val="004E7438"/>
    <w:rsid w:val="004E78C1"/>
    <w:rsid w:val="004F0FB8"/>
    <w:rsid w:val="004F15CE"/>
    <w:rsid w:val="004F292B"/>
    <w:rsid w:val="004F2C3A"/>
    <w:rsid w:val="004F2D14"/>
    <w:rsid w:val="004F40F6"/>
    <w:rsid w:val="004F5D6B"/>
    <w:rsid w:val="004F72AD"/>
    <w:rsid w:val="0050051A"/>
    <w:rsid w:val="005009A6"/>
    <w:rsid w:val="00501A72"/>
    <w:rsid w:val="00502BF2"/>
    <w:rsid w:val="00503BFF"/>
    <w:rsid w:val="00503CEB"/>
    <w:rsid w:val="005059A7"/>
    <w:rsid w:val="00506A00"/>
    <w:rsid w:val="005072DC"/>
    <w:rsid w:val="00507533"/>
    <w:rsid w:val="00510FD9"/>
    <w:rsid w:val="005125F3"/>
    <w:rsid w:val="0051364A"/>
    <w:rsid w:val="00514286"/>
    <w:rsid w:val="005158FB"/>
    <w:rsid w:val="00516631"/>
    <w:rsid w:val="00517C25"/>
    <w:rsid w:val="005200F1"/>
    <w:rsid w:val="0052169A"/>
    <w:rsid w:val="00522286"/>
    <w:rsid w:val="00522A18"/>
    <w:rsid w:val="00524BCB"/>
    <w:rsid w:val="00531DDC"/>
    <w:rsid w:val="00533635"/>
    <w:rsid w:val="00533DFB"/>
    <w:rsid w:val="00535DDA"/>
    <w:rsid w:val="005365E0"/>
    <w:rsid w:val="00536CD1"/>
    <w:rsid w:val="00536DA3"/>
    <w:rsid w:val="00536E6F"/>
    <w:rsid w:val="00540155"/>
    <w:rsid w:val="00540743"/>
    <w:rsid w:val="00541B8B"/>
    <w:rsid w:val="0054244E"/>
    <w:rsid w:val="00542AC6"/>
    <w:rsid w:val="00543776"/>
    <w:rsid w:val="00543BF2"/>
    <w:rsid w:val="00547684"/>
    <w:rsid w:val="005477FA"/>
    <w:rsid w:val="00547FAC"/>
    <w:rsid w:val="00550B0A"/>
    <w:rsid w:val="005514B7"/>
    <w:rsid w:val="00553C17"/>
    <w:rsid w:val="005564F3"/>
    <w:rsid w:val="00561A86"/>
    <w:rsid w:val="0056289B"/>
    <w:rsid w:val="00562EA5"/>
    <w:rsid w:val="00566038"/>
    <w:rsid w:val="005668D1"/>
    <w:rsid w:val="00566AA2"/>
    <w:rsid w:val="005670B7"/>
    <w:rsid w:val="00571DBA"/>
    <w:rsid w:val="0057244A"/>
    <w:rsid w:val="00572F19"/>
    <w:rsid w:val="005739DA"/>
    <w:rsid w:val="00574337"/>
    <w:rsid w:val="00574AF2"/>
    <w:rsid w:val="00577F4E"/>
    <w:rsid w:val="00581472"/>
    <w:rsid w:val="005815EC"/>
    <w:rsid w:val="00582019"/>
    <w:rsid w:val="005834AA"/>
    <w:rsid w:val="005859E3"/>
    <w:rsid w:val="00585FA1"/>
    <w:rsid w:val="00586AD5"/>
    <w:rsid w:val="00586F66"/>
    <w:rsid w:val="00587EB7"/>
    <w:rsid w:val="00590A3C"/>
    <w:rsid w:val="005920FE"/>
    <w:rsid w:val="00592EBE"/>
    <w:rsid w:val="00596971"/>
    <w:rsid w:val="00596D22"/>
    <w:rsid w:val="0059767B"/>
    <w:rsid w:val="00597981"/>
    <w:rsid w:val="00597A11"/>
    <w:rsid w:val="00597EE2"/>
    <w:rsid w:val="005A0650"/>
    <w:rsid w:val="005A2DAA"/>
    <w:rsid w:val="005A3430"/>
    <w:rsid w:val="005A4119"/>
    <w:rsid w:val="005A4228"/>
    <w:rsid w:val="005A4EB4"/>
    <w:rsid w:val="005A52DC"/>
    <w:rsid w:val="005A5DE0"/>
    <w:rsid w:val="005B1454"/>
    <w:rsid w:val="005B1533"/>
    <w:rsid w:val="005B361B"/>
    <w:rsid w:val="005B4350"/>
    <w:rsid w:val="005B48C6"/>
    <w:rsid w:val="005B6E7B"/>
    <w:rsid w:val="005C184E"/>
    <w:rsid w:val="005C31B6"/>
    <w:rsid w:val="005C3A68"/>
    <w:rsid w:val="005C3B93"/>
    <w:rsid w:val="005C3B95"/>
    <w:rsid w:val="005C3CB7"/>
    <w:rsid w:val="005C3E63"/>
    <w:rsid w:val="005C4C36"/>
    <w:rsid w:val="005C5288"/>
    <w:rsid w:val="005D0BEB"/>
    <w:rsid w:val="005D21B1"/>
    <w:rsid w:val="005D2713"/>
    <w:rsid w:val="005D3503"/>
    <w:rsid w:val="005D3A73"/>
    <w:rsid w:val="005D414D"/>
    <w:rsid w:val="005D4FE8"/>
    <w:rsid w:val="005D538B"/>
    <w:rsid w:val="005D5F23"/>
    <w:rsid w:val="005D62A5"/>
    <w:rsid w:val="005D68E8"/>
    <w:rsid w:val="005D737F"/>
    <w:rsid w:val="005D7FF0"/>
    <w:rsid w:val="005E087B"/>
    <w:rsid w:val="005E1F86"/>
    <w:rsid w:val="005E21BE"/>
    <w:rsid w:val="005E29F6"/>
    <w:rsid w:val="005E3986"/>
    <w:rsid w:val="005E4819"/>
    <w:rsid w:val="005E5B98"/>
    <w:rsid w:val="005E6A56"/>
    <w:rsid w:val="005E7AE5"/>
    <w:rsid w:val="005F31D6"/>
    <w:rsid w:val="005F37EB"/>
    <w:rsid w:val="005F3D67"/>
    <w:rsid w:val="005F4FBD"/>
    <w:rsid w:val="005F67C0"/>
    <w:rsid w:val="005F6A2C"/>
    <w:rsid w:val="00602521"/>
    <w:rsid w:val="00602FD8"/>
    <w:rsid w:val="006037A8"/>
    <w:rsid w:val="00605161"/>
    <w:rsid w:val="00605199"/>
    <w:rsid w:val="0060685E"/>
    <w:rsid w:val="00607E72"/>
    <w:rsid w:val="00610200"/>
    <w:rsid w:val="00611D57"/>
    <w:rsid w:val="0061377B"/>
    <w:rsid w:val="00617F5C"/>
    <w:rsid w:val="00621BB1"/>
    <w:rsid w:val="00621E6A"/>
    <w:rsid w:val="00622398"/>
    <w:rsid w:val="00622EAB"/>
    <w:rsid w:val="006253E4"/>
    <w:rsid w:val="00625D20"/>
    <w:rsid w:val="00626D62"/>
    <w:rsid w:val="00630951"/>
    <w:rsid w:val="00630C7F"/>
    <w:rsid w:val="00630F71"/>
    <w:rsid w:val="006315FC"/>
    <w:rsid w:val="00632108"/>
    <w:rsid w:val="00632E09"/>
    <w:rsid w:val="00635136"/>
    <w:rsid w:val="00635E95"/>
    <w:rsid w:val="0063746B"/>
    <w:rsid w:val="00640AAC"/>
    <w:rsid w:val="00641153"/>
    <w:rsid w:val="006416F6"/>
    <w:rsid w:val="00642931"/>
    <w:rsid w:val="00644720"/>
    <w:rsid w:val="00645159"/>
    <w:rsid w:val="0064675C"/>
    <w:rsid w:val="006469EE"/>
    <w:rsid w:val="006473DB"/>
    <w:rsid w:val="00650648"/>
    <w:rsid w:val="00650A71"/>
    <w:rsid w:val="00650C48"/>
    <w:rsid w:val="00650C5A"/>
    <w:rsid w:val="00654336"/>
    <w:rsid w:val="00655EA7"/>
    <w:rsid w:val="0065659E"/>
    <w:rsid w:val="00656AD2"/>
    <w:rsid w:val="00656CE7"/>
    <w:rsid w:val="0065769C"/>
    <w:rsid w:val="006577BC"/>
    <w:rsid w:val="00657E42"/>
    <w:rsid w:val="006611D9"/>
    <w:rsid w:val="006657BF"/>
    <w:rsid w:val="0066582B"/>
    <w:rsid w:val="00665AAE"/>
    <w:rsid w:val="00665FAE"/>
    <w:rsid w:val="00666D12"/>
    <w:rsid w:val="00667321"/>
    <w:rsid w:val="0067073C"/>
    <w:rsid w:val="006712D2"/>
    <w:rsid w:val="00671E53"/>
    <w:rsid w:val="0067251C"/>
    <w:rsid w:val="00672BA4"/>
    <w:rsid w:val="006746E3"/>
    <w:rsid w:val="00674804"/>
    <w:rsid w:val="00675683"/>
    <w:rsid w:val="006768E9"/>
    <w:rsid w:val="00676ED5"/>
    <w:rsid w:val="00677B87"/>
    <w:rsid w:val="00680C5B"/>
    <w:rsid w:val="00680CAD"/>
    <w:rsid w:val="00681169"/>
    <w:rsid w:val="00681603"/>
    <w:rsid w:val="00681D5A"/>
    <w:rsid w:val="0068248E"/>
    <w:rsid w:val="00682506"/>
    <w:rsid w:val="0068607D"/>
    <w:rsid w:val="00686891"/>
    <w:rsid w:val="006876C1"/>
    <w:rsid w:val="00690699"/>
    <w:rsid w:val="00691438"/>
    <w:rsid w:val="00691C67"/>
    <w:rsid w:val="00692383"/>
    <w:rsid w:val="00694237"/>
    <w:rsid w:val="00697D37"/>
    <w:rsid w:val="006A04FD"/>
    <w:rsid w:val="006A11DF"/>
    <w:rsid w:val="006A15EC"/>
    <w:rsid w:val="006A2729"/>
    <w:rsid w:val="006A3F91"/>
    <w:rsid w:val="006A60B5"/>
    <w:rsid w:val="006A6481"/>
    <w:rsid w:val="006A7402"/>
    <w:rsid w:val="006A77A5"/>
    <w:rsid w:val="006B065E"/>
    <w:rsid w:val="006B15FE"/>
    <w:rsid w:val="006B1600"/>
    <w:rsid w:val="006B23D4"/>
    <w:rsid w:val="006B2F0C"/>
    <w:rsid w:val="006B47AC"/>
    <w:rsid w:val="006B4EF4"/>
    <w:rsid w:val="006B5891"/>
    <w:rsid w:val="006B5D3D"/>
    <w:rsid w:val="006B60FC"/>
    <w:rsid w:val="006B7F69"/>
    <w:rsid w:val="006C2BA8"/>
    <w:rsid w:val="006C2CD7"/>
    <w:rsid w:val="006C2CF6"/>
    <w:rsid w:val="006C34AE"/>
    <w:rsid w:val="006C47E7"/>
    <w:rsid w:val="006C5B22"/>
    <w:rsid w:val="006C5C86"/>
    <w:rsid w:val="006C7022"/>
    <w:rsid w:val="006C795C"/>
    <w:rsid w:val="006D0406"/>
    <w:rsid w:val="006D0813"/>
    <w:rsid w:val="006D1C77"/>
    <w:rsid w:val="006D1F41"/>
    <w:rsid w:val="006D21F5"/>
    <w:rsid w:val="006D5398"/>
    <w:rsid w:val="006D5A06"/>
    <w:rsid w:val="006D7424"/>
    <w:rsid w:val="006E1CE0"/>
    <w:rsid w:val="006E1D25"/>
    <w:rsid w:val="006E1E60"/>
    <w:rsid w:val="006E55FC"/>
    <w:rsid w:val="006F01EA"/>
    <w:rsid w:val="006F0457"/>
    <w:rsid w:val="006F1233"/>
    <w:rsid w:val="006F1ECC"/>
    <w:rsid w:val="006F32BF"/>
    <w:rsid w:val="006F3856"/>
    <w:rsid w:val="006F3DD6"/>
    <w:rsid w:val="006F4A8E"/>
    <w:rsid w:val="006F4BFE"/>
    <w:rsid w:val="006F4D7E"/>
    <w:rsid w:val="006F4EFC"/>
    <w:rsid w:val="006F621F"/>
    <w:rsid w:val="006F6DEF"/>
    <w:rsid w:val="006F747B"/>
    <w:rsid w:val="006F7536"/>
    <w:rsid w:val="006F7DC4"/>
    <w:rsid w:val="00701778"/>
    <w:rsid w:val="00701AE2"/>
    <w:rsid w:val="00702823"/>
    <w:rsid w:val="00703AE5"/>
    <w:rsid w:val="007049C4"/>
    <w:rsid w:val="00705799"/>
    <w:rsid w:val="00706CB9"/>
    <w:rsid w:val="007070F2"/>
    <w:rsid w:val="00707B4B"/>
    <w:rsid w:val="0071012F"/>
    <w:rsid w:val="007103D2"/>
    <w:rsid w:val="00711556"/>
    <w:rsid w:val="00711F2B"/>
    <w:rsid w:val="00712A44"/>
    <w:rsid w:val="00712B8F"/>
    <w:rsid w:val="00712DF5"/>
    <w:rsid w:val="00716C8B"/>
    <w:rsid w:val="00721E09"/>
    <w:rsid w:val="007231BE"/>
    <w:rsid w:val="0072576C"/>
    <w:rsid w:val="0072737F"/>
    <w:rsid w:val="007276C5"/>
    <w:rsid w:val="00727C40"/>
    <w:rsid w:val="00727D3B"/>
    <w:rsid w:val="00727E3E"/>
    <w:rsid w:val="007312E6"/>
    <w:rsid w:val="007316A1"/>
    <w:rsid w:val="007368B9"/>
    <w:rsid w:val="00736E4C"/>
    <w:rsid w:val="007404AB"/>
    <w:rsid w:val="00744A3A"/>
    <w:rsid w:val="00744A7D"/>
    <w:rsid w:val="0074511A"/>
    <w:rsid w:val="007455A3"/>
    <w:rsid w:val="007476E1"/>
    <w:rsid w:val="00752714"/>
    <w:rsid w:val="00754DC6"/>
    <w:rsid w:val="007552AE"/>
    <w:rsid w:val="00755933"/>
    <w:rsid w:val="007560FC"/>
    <w:rsid w:val="007563CE"/>
    <w:rsid w:val="00756476"/>
    <w:rsid w:val="00766D13"/>
    <w:rsid w:val="007712C0"/>
    <w:rsid w:val="007729E8"/>
    <w:rsid w:val="00772B0C"/>
    <w:rsid w:val="007739B8"/>
    <w:rsid w:val="007740DE"/>
    <w:rsid w:val="00774168"/>
    <w:rsid w:val="0077441F"/>
    <w:rsid w:val="00776761"/>
    <w:rsid w:val="00777F7B"/>
    <w:rsid w:val="007802B7"/>
    <w:rsid w:val="0078049C"/>
    <w:rsid w:val="0078112B"/>
    <w:rsid w:val="00781B20"/>
    <w:rsid w:val="00781B9C"/>
    <w:rsid w:val="00781FFD"/>
    <w:rsid w:val="007822B0"/>
    <w:rsid w:val="0078355F"/>
    <w:rsid w:val="00784204"/>
    <w:rsid w:val="007845BA"/>
    <w:rsid w:val="0078580C"/>
    <w:rsid w:val="00786514"/>
    <w:rsid w:val="007876B1"/>
    <w:rsid w:val="00787FD0"/>
    <w:rsid w:val="00790434"/>
    <w:rsid w:val="007909F8"/>
    <w:rsid w:val="00791359"/>
    <w:rsid w:val="00794DA9"/>
    <w:rsid w:val="0079595F"/>
    <w:rsid w:val="00795EE0"/>
    <w:rsid w:val="007969A8"/>
    <w:rsid w:val="00797628"/>
    <w:rsid w:val="00797F22"/>
    <w:rsid w:val="007A0B94"/>
    <w:rsid w:val="007A19A4"/>
    <w:rsid w:val="007A421D"/>
    <w:rsid w:val="007A69E0"/>
    <w:rsid w:val="007A7681"/>
    <w:rsid w:val="007A7955"/>
    <w:rsid w:val="007B07F7"/>
    <w:rsid w:val="007B0D43"/>
    <w:rsid w:val="007B1124"/>
    <w:rsid w:val="007B23D0"/>
    <w:rsid w:val="007B250E"/>
    <w:rsid w:val="007B29CC"/>
    <w:rsid w:val="007B3727"/>
    <w:rsid w:val="007B3903"/>
    <w:rsid w:val="007B4366"/>
    <w:rsid w:val="007B5744"/>
    <w:rsid w:val="007B5765"/>
    <w:rsid w:val="007B5B24"/>
    <w:rsid w:val="007B6367"/>
    <w:rsid w:val="007B642F"/>
    <w:rsid w:val="007C4029"/>
    <w:rsid w:val="007C410D"/>
    <w:rsid w:val="007C5537"/>
    <w:rsid w:val="007C7230"/>
    <w:rsid w:val="007D2267"/>
    <w:rsid w:val="007D346D"/>
    <w:rsid w:val="007D4AEC"/>
    <w:rsid w:val="007D651D"/>
    <w:rsid w:val="007D6C39"/>
    <w:rsid w:val="007D73CF"/>
    <w:rsid w:val="007D7F06"/>
    <w:rsid w:val="007E05D4"/>
    <w:rsid w:val="007E0BF5"/>
    <w:rsid w:val="007E272D"/>
    <w:rsid w:val="007E2CC5"/>
    <w:rsid w:val="007E2F00"/>
    <w:rsid w:val="007E4750"/>
    <w:rsid w:val="007E47FA"/>
    <w:rsid w:val="007E4E4B"/>
    <w:rsid w:val="007E5388"/>
    <w:rsid w:val="007E7373"/>
    <w:rsid w:val="007E7A7F"/>
    <w:rsid w:val="007E7C0F"/>
    <w:rsid w:val="007F0013"/>
    <w:rsid w:val="007F142E"/>
    <w:rsid w:val="007F2F17"/>
    <w:rsid w:val="007F3E9F"/>
    <w:rsid w:val="007F418F"/>
    <w:rsid w:val="007F50EE"/>
    <w:rsid w:val="007F79FF"/>
    <w:rsid w:val="00800B0A"/>
    <w:rsid w:val="00805A24"/>
    <w:rsid w:val="00810CEA"/>
    <w:rsid w:val="0081102F"/>
    <w:rsid w:val="008111A4"/>
    <w:rsid w:val="00811E11"/>
    <w:rsid w:val="008158CC"/>
    <w:rsid w:val="00815B41"/>
    <w:rsid w:val="00816483"/>
    <w:rsid w:val="00816E8A"/>
    <w:rsid w:val="008170C7"/>
    <w:rsid w:val="00817102"/>
    <w:rsid w:val="0081713B"/>
    <w:rsid w:val="0082435B"/>
    <w:rsid w:val="00824882"/>
    <w:rsid w:val="008264CD"/>
    <w:rsid w:val="0082726E"/>
    <w:rsid w:val="00827418"/>
    <w:rsid w:val="00827CFD"/>
    <w:rsid w:val="0083437A"/>
    <w:rsid w:val="00834655"/>
    <w:rsid w:val="00834C45"/>
    <w:rsid w:val="00835B59"/>
    <w:rsid w:val="00835DD6"/>
    <w:rsid w:val="008436BA"/>
    <w:rsid w:val="00850439"/>
    <w:rsid w:val="00850AEE"/>
    <w:rsid w:val="00850BEE"/>
    <w:rsid w:val="00850FE3"/>
    <w:rsid w:val="008511C5"/>
    <w:rsid w:val="008544E4"/>
    <w:rsid w:val="00854C7D"/>
    <w:rsid w:val="00855A9D"/>
    <w:rsid w:val="00856445"/>
    <w:rsid w:val="008568A7"/>
    <w:rsid w:val="00856CBA"/>
    <w:rsid w:val="00856DD4"/>
    <w:rsid w:val="00857C96"/>
    <w:rsid w:val="00861CBB"/>
    <w:rsid w:val="00862E80"/>
    <w:rsid w:val="0086372A"/>
    <w:rsid w:val="0086440B"/>
    <w:rsid w:val="00864839"/>
    <w:rsid w:val="008652B8"/>
    <w:rsid w:val="00865887"/>
    <w:rsid w:val="00865A80"/>
    <w:rsid w:val="00865EC9"/>
    <w:rsid w:val="008718EE"/>
    <w:rsid w:val="0087474B"/>
    <w:rsid w:val="00876C86"/>
    <w:rsid w:val="008805F1"/>
    <w:rsid w:val="00881409"/>
    <w:rsid w:val="008816B3"/>
    <w:rsid w:val="00883EFA"/>
    <w:rsid w:val="00884DB4"/>
    <w:rsid w:val="0088501F"/>
    <w:rsid w:val="00885081"/>
    <w:rsid w:val="0088516E"/>
    <w:rsid w:val="00886423"/>
    <w:rsid w:val="00886E44"/>
    <w:rsid w:val="008931AF"/>
    <w:rsid w:val="008933CE"/>
    <w:rsid w:val="00895201"/>
    <w:rsid w:val="008952AE"/>
    <w:rsid w:val="00895577"/>
    <w:rsid w:val="008A074E"/>
    <w:rsid w:val="008A1730"/>
    <w:rsid w:val="008A2025"/>
    <w:rsid w:val="008A519A"/>
    <w:rsid w:val="008B1F32"/>
    <w:rsid w:val="008B27DD"/>
    <w:rsid w:val="008B35A5"/>
    <w:rsid w:val="008B3F40"/>
    <w:rsid w:val="008B4AAC"/>
    <w:rsid w:val="008B7A28"/>
    <w:rsid w:val="008B7F9B"/>
    <w:rsid w:val="008C1387"/>
    <w:rsid w:val="008C139C"/>
    <w:rsid w:val="008C235C"/>
    <w:rsid w:val="008C30F7"/>
    <w:rsid w:val="008C3992"/>
    <w:rsid w:val="008C4848"/>
    <w:rsid w:val="008C4FA0"/>
    <w:rsid w:val="008C4FC3"/>
    <w:rsid w:val="008C6561"/>
    <w:rsid w:val="008C747B"/>
    <w:rsid w:val="008C7C77"/>
    <w:rsid w:val="008D0EF5"/>
    <w:rsid w:val="008D3216"/>
    <w:rsid w:val="008D76D6"/>
    <w:rsid w:val="008D7979"/>
    <w:rsid w:val="008E2469"/>
    <w:rsid w:val="008E2D0B"/>
    <w:rsid w:val="008E2FB3"/>
    <w:rsid w:val="008E39D8"/>
    <w:rsid w:val="008E6D6D"/>
    <w:rsid w:val="008E7DDA"/>
    <w:rsid w:val="008F00A0"/>
    <w:rsid w:val="008F08B4"/>
    <w:rsid w:val="008F197F"/>
    <w:rsid w:val="008F2E24"/>
    <w:rsid w:val="008F32A5"/>
    <w:rsid w:val="00903B1A"/>
    <w:rsid w:val="00907680"/>
    <w:rsid w:val="0091124D"/>
    <w:rsid w:val="0091165E"/>
    <w:rsid w:val="00912590"/>
    <w:rsid w:val="00913326"/>
    <w:rsid w:val="009146AE"/>
    <w:rsid w:val="00915B43"/>
    <w:rsid w:val="00916B61"/>
    <w:rsid w:val="0091711F"/>
    <w:rsid w:val="00917C80"/>
    <w:rsid w:val="009200BF"/>
    <w:rsid w:val="00920116"/>
    <w:rsid w:val="0092094C"/>
    <w:rsid w:val="00920F18"/>
    <w:rsid w:val="0092133A"/>
    <w:rsid w:val="00921486"/>
    <w:rsid w:val="00923471"/>
    <w:rsid w:val="009246C2"/>
    <w:rsid w:val="00924A73"/>
    <w:rsid w:val="00924CEB"/>
    <w:rsid w:val="009258B1"/>
    <w:rsid w:val="00925B56"/>
    <w:rsid w:val="00925FB5"/>
    <w:rsid w:val="00926511"/>
    <w:rsid w:val="009269AD"/>
    <w:rsid w:val="00927733"/>
    <w:rsid w:val="00930D63"/>
    <w:rsid w:val="0093105A"/>
    <w:rsid w:val="009319E0"/>
    <w:rsid w:val="00931B28"/>
    <w:rsid w:val="00933F9B"/>
    <w:rsid w:val="0093517D"/>
    <w:rsid w:val="0094179A"/>
    <w:rsid w:val="009422B8"/>
    <w:rsid w:val="009427BA"/>
    <w:rsid w:val="00943750"/>
    <w:rsid w:val="009449AA"/>
    <w:rsid w:val="00946125"/>
    <w:rsid w:val="00946993"/>
    <w:rsid w:val="00947B65"/>
    <w:rsid w:val="00950903"/>
    <w:rsid w:val="00953B9C"/>
    <w:rsid w:val="00953BF3"/>
    <w:rsid w:val="00953D6A"/>
    <w:rsid w:val="00954FC9"/>
    <w:rsid w:val="009564DC"/>
    <w:rsid w:val="0095761E"/>
    <w:rsid w:val="009623CA"/>
    <w:rsid w:val="00962D07"/>
    <w:rsid w:val="00963BF7"/>
    <w:rsid w:val="00964077"/>
    <w:rsid w:val="00964BCD"/>
    <w:rsid w:val="009655E7"/>
    <w:rsid w:val="009659EF"/>
    <w:rsid w:val="00967006"/>
    <w:rsid w:val="00967B73"/>
    <w:rsid w:val="0097016C"/>
    <w:rsid w:val="009706AA"/>
    <w:rsid w:val="00970EDD"/>
    <w:rsid w:val="00971007"/>
    <w:rsid w:val="00971903"/>
    <w:rsid w:val="00971C77"/>
    <w:rsid w:val="00974376"/>
    <w:rsid w:val="00974DA8"/>
    <w:rsid w:val="009755F4"/>
    <w:rsid w:val="0097585F"/>
    <w:rsid w:val="00975941"/>
    <w:rsid w:val="0097689F"/>
    <w:rsid w:val="009772A5"/>
    <w:rsid w:val="00982A64"/>
    <w:rsid w:val="00982E07"/>
    <w:rsid w:val="0098335E"/>
    <w:rsid w:val="00983ED6"/>
    <w:rsid w:val="009846D1"/>
    <w:rsid w:val="009922C1"/>
    <w:rsid w:val="00993F72"/>
    <w:rsid w:val="0099421A"/>
    <w:rsid w:val="00996FFC"/>
    <w:rsid w:val="009A05B3"/>
    <w:rsid w:val="009A0A28"/>
    <w:rsid w:val="009A0D37"/>
    <w:rsid w:val="009A148C"/>
    <w:rsid w:val="009A1EC7"/>
    <w:rsid w:val="009A1FC1"/>
    <w:rsid w:val="009A3B4B"/>
    <w:rsid w:val="009A3BC6"/>
    <w:rsid w:val="009A487E"/>
    <w:rsid w:val="009A50A5"/>
    <w:rsid w:val="009A7F25"/>
    <w:rsid w:val="009B0FA6"/>
    <w:rsid w:val="009B230F"/>
    <w:rsid w:val="009B234A"/>
    <w:rsid w:val="009B2DA4"/>
    <w:rsid w:val="009B2FC2"/>
    <w:rsid w:val="009B3286"/>
    <w:rsid w:val="009B3C04"/>
    <w:rsid w:val="009B669F"/>
    <w:rsid w:val="009B6C2D"/>
    <w:rsid w:val="009B6DB0"/>
    <w:rsid w:val="009C03C7"/>
    <w:rsid w:val="009C0504"/>
    <w:rsid w:val="009C26B2"/>
    <w:rsid w:val="009C2DAF"/>
    <w:rsid w:val="009C5C5B"/>
    <w:rsid w:val="009C63E4"/>
    <w:rsid w:val="009C67FD"/>
    <w:rsid w:val="009C7292"/>
    <w:rsid w:val="009D1DA8"/>
    <w:rsid w:val="009D291F"/>
    <w:rsid w:val="009D3999"/>
    <w:rsid w:val="009D3B20"/>
    <w:rsid w:val="009D4C2F"/>
    <w:rsid w:val="009D5708"/>
    <w:rsid w:val="009D6582"/>
    <w:rsid w:val="009D6BAF"/>
    <w:rsid w:val="009D701C"/>
    <w:rsid w:val="009D794E"/>
    <w:rsid w:val="009D7D78"/>
    <w:rsid w:val="009E1AFA"/>
    <w:rsid w:val="009E218E"/>
    <w:rsid w:val="009E3C3C"/>
    <w:rsid w:val="009E449D"/>
    <w:rsid w:val="009E54C5"/>
    <w:rsid w:val="009E65AD"/>
    <w:rsid w:val="009E7B86"/>
    <w:rsid w:val="009F073C"/>
    <w:rsid w:val="009F1660"/>
    <w:rsid w:val="009F1928"/>
    <w:rsid w:val="009F20DB"/>
    <w:rsid w:val="009F2441"/>
    <w:rsid w:val="009F2874"/>
    <w:rsid w:val="009F33CD"/>
    <w:rsid w:val="009F36B3"/>
    <w:rsid w:val="009F3E2F"/>
    <w:rsid w:val="009F3FF4"/>
    <w:rsid w:val="009F5100"/>
    <w:rsid w:val="009F6272"/>
    <w:rsid w:val="009F763A"/>
    <w:rsid w:val="009F7DA1"/>
    <w:rsid w:val="009F7FED"/>
    <w:rsid w:val="00A00E7D"/>
    <w:rsid w:val="00A00EAB"/>
    <w:rsid w:val="00A02FE4"/>
    <w:rsid w:val="00A03933"/>
    <w:rsid w:val="00A03B6D"/>
    <w:rsid w:val="00A03C27"/>
    <w:rsid w:val="00A07369"/>
    <w:rsid w:val="00A07398"/>
    <w:rsid w:val="00A11BB3"/>
    <w:rsid w:val="00A139D4"/>
    <w:rsid w:val="00A140C6"/>
    <w:rsid w:val="00A14439"/>
    <w:rsid w:val="00A1602E"/>
    <w:rsid w:val="00A1706E"/>
    <w:rsid w:val="00A171B2"/>
    <w:rsid w:val="00A17264"/>
    <w:rsid w:val="00A21290"/>
    <w:rsid w:val="00A2245C"/>
    <w:rsid w:val="00A25629"/>
    <w:rsid w:val="00A26346"/>
    <w:rsid w:val="00A26A1F"/>
    <w:rsid w:val="00A307CD"/>
    <w:rsid w:val="00A33A30"/>
    <w:rsid w:val="00A34383"/>
    <w:rsid w:val="00A34BFD"/>
    <w:rsid w:val="00A35228"/>
    <w:rsid w:val="00A35596"/>
    <w:rsid w:val="00A35928"/>
    <w:rsid w:val="00A36A07"/>
    <w:rsid w:val="00A37594"/>
    <w:rsid w:val="00A40D4B"/>
    <w:rsid w:val="00A41039"/>
    <w:rsid w:val="00A44396"/>
    <w:rsid w:val="00A44667"/>
    <w:rsid w:val="00A44BFE"/>
    <w:rsid w:val="00A45016"/>
    <w:rsid w:val="00A457EB"/>
    <w:rsid w:val="00A45B58"/>
    <w:rsid w:val="00A50020"/>
    <w:rsid w:val="00A50C81"/>
    <w:rsid w:val="00A5375C"/>
    <w:rsid w:val="00A538CC"/>
    <w:rsid w:val="00A575C9"/>
    <w:rsid w:val="00A61D71"/>
    <w:rsid w:val="00A621A4"/>
    <w:rsid w:val="00A6274F"/>
    <w:rsid w:val="00A63178"/>
    <w:rsid w:val="00A65CDD"/>
    <w:rsid w:val="00A67FCB"/>
    <w:rsid w:val="00A73262"/>
    <w:rsid w:val="00A73C92"/>
    <w:rsid w:val="00A758B9"/>
    <w:rsid w:val="00A75931"/>
    <w:rsid w:val="00A75A41"/>
    <w:rsid w:val="00A7612E"/>
    <w:rsid w:val="00A80396"/>
    <w:rsid w:val="00A80462"/>
    <w:rsid w:val="00A80922"/>
    <w:rsid w:val="00A81C12"/>
    <w:rsid w:val="00A84311"/>
    <w:rsid w:val="00A84568"/>
    <w:rsid w:val="00A8789D"/>
    <w:rsid w:val="00A9028B"/>
    <w:rsid w:val="00A910C0"/>
    <w:rsid w:val="00A91828"/>
    <w:rsid w:val="00A94E2C"/>
    <w:rsid w:val="00A9564B"/>
    <w:rsid w:val="00A971C9"/>
    <w:rsid w:val="00AA5597"/>
    <w:rsid w:val="00AA64FC"/>
    <w:rsid w:val="00AA6CD6"/>
    <w:rsid w:val="00AA7EAB"/>
    <w:rsid w:val="00AA7FE3"/>
    <w:rsid w:val="00AB1265"/>
    <w:rsid w:val="00AB1C80"/>
    <w:rsid w:val="00AB21BE"/>
    <w:rsid w:val="00AB23B4"/>
    <w:rsid w:val="00AB23ED"/>
    <w:rsid w:val="00AB6D72"/>
    <w:rsid w:val="00AC33DA"/>
    <w:rsid w:val="00AC4838"/>
    <w:rsid w:val="00AC4931"/>
    <w:rsid w:val="00AC4DF4"/>
    <w:rsid w:val="00AC6D37"/>
    <w:rsid w:val="00AC7869"/>
    <w:rsid w:val="00AD45BB"/>
    <w:rsid w:val="00AD48D8"/>
    <w:rsid w:val="00AD5CF5"/>
    <w:rsid w:val="00AD60BF"/>
    <w:rsid w:val="00AD6799"/>
    <w:rsid w:val="00AD7197"/>
    <w:rsid w:val="00AE121E"/>
    <w:rsid w:val="00AE1BED"/>
    <w:rsid w:val="00AE1D9B"/>
    <w:rsid w:val="00AE22D5"/>
    <w:rsid w:val="00AE2484"/>
    <w:rsid w:val="00AE4199"/>
    <w:rsid w:val="00AE5C48"/>
    <w:rsid w:val="00AE69A9"/>
    <w:rsid w:val="00AE6FFE"/>
    <w:rsid w:val="00AF09B6"/>
    <w:rsid w:val="00AF22F7"/>
    <w:rsid w:val="00AF3D81"/>
    <w:rsid w:val="00AF4CED"/>
    <w:rsid w:val="00AF687C"/>
    <w:rsid w:val="00AF6C8F"/>
    <w:rsid w:val="00B005E0"/>
    <w:rsid w:val="00B00978"/>
    <w:rsid w:val="00B01399"/>
    <w:rsid w:val="00B01AE9"/>
    <w:rsid w:val="00B01D37"/>
    <w:rsid w:val="00B02E72"/>
    <w:rsid w:val="00B044D4"/>
    <w:rsid w:val="00B052F0"/>
    <w:rsid w:val="00B053AF"/>
    <w:rsid w:val="00B06040"/>
    <w:rsid w:val="00B063DB"/>
    <w:rsid w:val="00B10797"/>
    <w:rsid w:val="00B11F4D"/>
    <w:rsid w:val="00B13E7E"/>
    <w:rsid w:val="00B20345"/>
    <w:rsid w:val="00B207A6"/>
    <w:rsid w:val="00B21402"/>
    <w:rsid w:val="00B238DD"/>
    <w:rsid w:val="00B2572A"/>
    <w:rsid w:val="00B269CF"/>
    <w:rsid w:val="00B26E00"/>
    <w:rsid w:val="00B27452"/>
    <w:rsid w:val="00B30022"/>
    <w:rsid w:val="00B30A73"/>
    <w:rsid w:val="00B3198F"/>
    <w:rsid w:val="00B31C6A"/>
    <w:rsid w:val="00B31C78"/>
    <w:rsid w:val="00B31E56"/>
    <w:rsid w:val="00B32B62"/>
    <w:rsid w:val="00B32BD2"/>
    <w:rsid w:val="00B37ABE"/>
    <w:rsid w:val="00B40B13"/>
    <w:rsid w:val="00B40B97"/>
    <w:rsid w:val="00B42C8B"/>
    <w:rsid w:val="00B42E31"/>
    <w:rsid w:val="00B44960"/>
    <w:rsid w:val="00B45C87"/>
    <w:rsid w:val="00B46177"/>
    <w:rsid w:val="00B46182"/>
    <w:rsid w:val="00B46392"/>
    <w:rsid w:val="00B46AD5"/>
    <w:rsid w:val="00B472AD"/>
    <w:rsid w:val="00B477C1"/>
    <w:rsid w:val="00B51613"/>
    <w:rsid w:val="00B51ABC"/>
    <w:rsid w:val="00B52E48"/>
    <w:rsid w:val="00B539B4"/>
    <w:rsid w:val="00B546B3"/>
    <w:rsid w:val="00B54B4B"/>
    <w:rsid w:val="00B55533"/>
    <w:rsid w:val="00B55CAB"/>
    <w:rsid w:val="00B60488"/>
    <w:rsid w:val="00B60B47"/>
    <w:rsid w:val="00B60CCC"/>
    <w:rsid w:val="00B60FFA"/>
    <w:rsid w:val="00B6254C"/>
    <w:rsid w:val="00B657C0"/>
    <w:rsid w:val="00B65C48"/>
    <w:rsid w:val="00B66125"/>
    <w:rsid w:val="00B70FAE"/>
    <w:rsid w:val="00B74754"/>
    <w:rsid w:val="00B747E3"/>
    <w:rsid w:val="00B7711A"/>
    <w:rsid w:val="00B832FD"/>
    <w:rsid w:val="00B84F70"/>
    <w:rsid w:val="00B86E1F"/>
    <w:rsid w:val="00B87A31"/>
    <w:rsid w:val="00B87B96"/>
    <w:rsid w:val="00B91F90"/>
    <w:rsid w:val="00B9284B"/>
    <w:rsid w:val="00B93384"/>
    <w:rsid w:val="00B933C9"/>
    <w:rsid w:val="00B939D5"/>
    <w:rsid w:val="00B94A37"/>
    <w:rsid w:val="00B94B8F"/>
    <w:rsid w:val="00B9601D"/>
    <w:rsid w:val="00B96C82"/>
    <w:rsid w:val="00B974AF"/>
    <w:rsid w:val="00B97B63"/>
    <w:rsid w:val="00BA0892"/>
    <w:rsid w:val="00BA12BC"/>
    <w:rsid w:val="00BA1C57"/>
    <w:rsid w:val="00BA1F05"/>
    <w:rsid w:val="00BA45D4"/>
    <w:rsid w:val="00BA713F"/>
    <w:rsid w:val="00BA7F19"/>
    <w:rsid w:val="00BB1970"/>
    <w:rsid w:val="00BB1A46"/>
    <w:rsid w:val="00BB50E4"/>
    <w:rsid w:val="00BB6F53"/>
    <w:rsid w:val="00BB6F71"/>
    <w:rsid w:val="00BC16CE"/>
    <w:rsid w:val="00BC25E6"/>
    <w:rsid w:val="00BC2EF0"/>
    <w:rsid w:val="00BC654A"/>
    <w:rsid w:val="00BC7744"/>
    <w:rsid w:val="00BD0A5A"/>
    <w:rsid w:val="00BD0B20"/>
    <w:rsid w:val="00BD1A03"/>
    <w:rsid w:val="00BD1A45"/>
    <w:rsid w:val="00BD742A"/>
    <w:rsid w:val="00BE013D"/>
    <w:rsid w:val="00BE09BE"/>
    <w:rsid w:val="00BE27B9"/>
    <w:rsid w:val="00BE3B45"/>
    <w:rsid w:val="00BE3F51"/>
    <w:rsid w:val="00BE4428"/>
    <w:rsid w:val="00BE4969"/>
    <w:rsid w:val="00BE5711"/>
    <w:rsid w:val="00BE61D8"/>
    <w:rsid w:val="00BE6542"/>
    <w:rsid w:val="00BE716D"/>
    <w:rsid w:val="00BF0EA7"/>
    <w:rsid w:val="00BF108F"/>
    <w:rsid w:val="00BF4913"/>
    <w:rsid w:val="00BF6A87"/>
    <w:rsid w:val="00BF7579"/>
    <w:rsid w:val="00BF7B19"/>
    <w:rsid w:val="00BF7D96"/>
    <w:rsid w:val="00BF7F47"/>
    <w:rsid w:val="00C010D0"/>
    <w:rsid w:val="00C01BFC"/>
    <w:rsid w:val="00C02723"/>
    <w:rsid w:val="00C03F27"/>
    <w:rsid w:val="00C0514F"/>
    <w:rsid w:val="00C056B0"/>
    <w:rsid w:val="00C05BC9"/>
    <w:rsid w:val="00C05D6A"/>
    <w:rsid w:val="00C06407"/>
    <w:rsid w:val="00C06DC9"/>
    <w:rsid w:val="00C070D9"/>
    <w:rsid w:val="00C0772B"/>
    <w:rsid w:val="00C07E48"/>
    <w:rsid w:val="00C11E2D"/>
    <w:rsid w:val="00C12E0B"/>
    <w:rsid w:val="00C12F73"/>
    <w:rsid w:val="00C13113"/>
    <w:rsid w:val="00C14DDF"/>
    <w:rsid w:val="00C16CCD"/>
    <w:rsid w:val="00C1774D"/>
    <w:rsid w:val="00C2004D"/>
    <w:rsid w:val="00C2068D"/>
    <w:rsid w:val="00C20AF2"/>
    <w:rsid w:val="00C22F76"/>
    <w:rsid w:val="00C2393A"/>
    <w:rsid w:val="00C24667"/>
    <w:rsid w:val="00C2556B"/>
    <w:rsid w:val="00C25D41"/>
    <w:rsid w:val="00C273BF"/>
    <w:rsid w:val="00C27608"/>
    <w:rsid w:val="00C303F0"/>
    <w:rsid w:val="00C30C3C"/>
    <w:rsid w:val="00C31443"/>
    <w:rsid w:val="00C32DD6"/>
    <w:rsid w:val="00C335F1"/>
    <w:rsid w:val="00C33968"/>
    <w:rsid w:val="00C33ECD"/>
    <w:rsid w:val="00C35149"/>
    <w:rsid w:val="00C35FBE"/>
    <w:rsid w:val="00C36FC0"/>
    <w:rsid w:val="00C37EBB"/>
    <w:rsid w:val="00C43FED"/>
    <w:rsid w:val="00C4506A"/>
    <w:rsid w:val="00C45D66"/>
    <w:rsid w:val="00C46063"/>
    <w:rsid w:val="00C462B8"/>
    <w:rsid w:val="00C46D64"/>
    <w:rsid w:val="00C47B36"/>
    <w:rsid w:val="00C52514"/>
    <w:rsid w:val="00C5535D"/>
    <w:rsid w:val="00C55A2E"/>
    <w:rsid w:val="00C562F8"/>
    <w:rsid w:val="00C564EF"/>
    <w:rsid w:val="00C56D9C"/>
    <w:rsid w:val="00C6067A"/>
    <w:rsid w:val="00C60BAC"/>
    <w:rsid w:val="00C623A1"/>
    <w:rsid w:val="00C635A9"/>
    <w:rsid w:val="00C63EC7"/>
    <w:rsid w:val="00C66376"/>
    <w:rsid w:val="00C6782B"/>
    <w:rsid w:val="00C67962"/>
    <w:rsid w:val="00C679CD"/>
    <w:rsid w:val="00C7132A"/>
    <w:rsid w:val="00C82422"/>
    <w:rsid w:val="00C83FDA"/>
    <w:rsid w:val="00C845A4"/>
    <w:rsid w:val="00C866FE"/>
    <w:rsid w:val="00C8675D"/>
    <w:rsid w:val="00C86CB6"/>
    <w:rsid w:val="00C87201"/>
    <w:rsid w:val="00C90F72"/>
    <w:rsid w:val="00C916DD"/>
    <w:rsid w:val="00C91A6E"/>
    <w:rsid w:val="00C92ED3"/>
    <w:rsid w:val="00C94868"/>
    <w:rsid w:val="00C950FC"/>
    <w:rsid w:val="00C955BA"/>
    <w:rsid w:val="00C95C86"/>
    <w:rsid w:val="00C96092"/>
    <w:rsid w:val="00C97AF2"/>
    <w:rsid w:val="00CA2085"/>
    <w:rsid w:val="00CA4BC8"/>
    <w:rsid w:val="00CA4DE3"/>
    <w:rsid w:val="00CA5FB4"/>
    <w:rsid w:val="00CA622F"/>
    <w:rsid w:val="00CA752E"/>
    <w:rsid w:val="00CB2D89"/>
    <w:rsid w:val="00CB3A8D"/>
    <w:rsid w:val="00CB3CB9"/>
    <w:rsid w:val="00CB6718"/>
    <w:rsid w:val="00CB730B"/>
    <w:rsid w:val="00CB748B"/>
    <w:rsid w:val="00CC0677"/>
    <w:rsid w:val="00CC2467"/>
    <w:rsid w:val="00CC42CC"/>
    <w:rsid w:val="00CC43FB"/>
    <w:rsid w:val="00CC57F2"/>
    <w:rsid w:val="00CC6B6A"/>
    <w:rsid w:val="00CC6B83"/>
    <w:rsid w:val="00CC74E9"/>
    <w:rsid w:val="00CC77D8"/>
    <w:rsid w:val="00CD19E4"/>
    <w:rsid w:val="00CD3232"/>
    <w:rsid w:val="00CD32F6"/>
    <w:rsid w:val="00CD3889"/>
    <w:rsid w:val="00CE03A5"/>
    <w:rsid w:val="00CE1114"/>
    <w:rsid w:val="00CE12C2"/>
    <w:rsid w:val="00CE4B8A"/>
    <w:rsid w:val="00CE5F34"/>
    <w:rsid w:val="00CE7908"/>
    <w:rsid w:val="00CF0049"/>
    <w:rsid w:val="00CF03AC"/>
    <w:rsid w:val="00CF0906"/>
    <w:rsid w:val="00CF0AC2"/>
    <w:rsid w:val="00CF131D"/>
    <w:rsid w:val="00CF1D91"/>
    <w:rsid w:val="00CF2803"/>
    <w:rsid w:val="00CF32A1"/>
    <w:rsid w:val="00CF3635"/>
    <w:rsid w:val="00CF66CE"/>
    <w:rsid w:val="00CF6E5A"/>
    <w:rsid w:val="00CF716A"/>
    <w:rsid w:val="00D022A5"/>
    <w:rsid w:val="00D02C36"/>
    <w:rsid w:val="00D02CD0"/>
    <w:rsid w:val="00D02E39"/>
    <w:rsid w:val="00D04240"/>
    <w:rsid w:val="00D04426"/>
    <w:rsid w:val="00D04E47"/>
    <w:rsid w:val="00D110C8"/>
    <w:rsid w:val="00D12583"/>
    <w:rsid w:val="00D133B9"/>
    <w:rsid w:val="00D140D4"/>
    <w:rsid w:val="00D158B6"/>
    <w:rsid w:val="00D16D3D"/>
    <w:rsid w:val="00D16F60"/>
    <w:rsid w:val="00D202F8"/>
    <w:rsid w:val="00D21542"/>
    <w:rsid w:val="00D22173"/>
    <w:rsid w:val="00D22BF8"/>
    <w:rsid w:val="00D23454"/>
    <w:rsid w:val="00D24EB0"/>
    <w:rsid w:val="00D25EAC"/>
    <w:rsid w:val="00D2628E"/>
    <w:rsid w:val="00D26C73"/>
    <w:rsid w:val="00D278BB"/>
    <w:rsid w:val="00D30FEB"/>
    <w:rsid w:val="00D318A3"/>
    <w:rsid w:val="00D3309E"/>
    <w:rsid w:val="00D33287"/>
    <w:rsid w:val="00D334A9"/>
    <w:rsid w:val="00D33EF2"/>
    <w:rsid w:val="00D34F01"/>
    <w:rsid w:val="00D35D63"/>
    <w:rsid w:val="00D35ECE"/>
    <w:rsid w:val="00D35F65"/>
    <w:rsid w:val="00D36466"/>
    <w:rsid w:val="00D3798F"/>
    <w:rsid w:val="00D37C74"/>
    <w:rsid w:val="00D41FC7"/>
    <w:rsid w:val="00D427DA"/>
    <w:rsid w:val="00D429F7"/>
    <w:rsid w:val="00D44C48"/>
    <w:rsid w:val="00D45803"/>
    <w:rsid w:val="00D46289"/>
    <w:rsid w:val="00D46C7B"/>
    <w:rsid w:val="00D47531"/>
    <w:rsid w:val="00D47B2C"/>
    <w:rsid w:val="00D51D3D"/>
    <w:rsid w:val="00D54F0B"/>
    <w:rsid w:val="00D56B0F"/>
    <w:rsid w:val="00D603D0"/>
    <w:rsid w:val="00D605A2"/>
    <w:rsid w:val="00D61753"/>
    <w:rsid w:val="00D6290D"/>
    <w:rsid w:val="00D63C6B"/>
    <w:rsid w:val="00D670BB"/>
    <w:rsid w:val="00D71B76"/>
    <w:rsid w:val="00D71D3E"/>
    <w:rsid w:val="00D71E9D"/>
    <w:rsid w:val="00D7283D"/>
    <w:rsid w:val="00D72A4D"/>
    <w:rsid w:val="00D72DA5"/>
    <w:rsid w:val="00D730EA"/>
    <w:rsid w:val="00D74758"/>
    <w:rsid w:val="00D760E3"/>
    <w:rsid w:val="00D76B1B"/>
    <w:rsid w:val="00D7757A"/>
    <w:rsid w:val="00D777B9"/>
    <w:rsid w:val="00D77C63"/>
    <w:rsid w:val="00D81165"/>
    <w:rsid w:val="00D811A5"/>
    <w:rsid w:val="00D81680"/>
    <w:rsid w:val="00D83132"/>
    <w:rsid w:val="00D8553B"/>
    <w:rsid w:val="00D92A30"/>
    <w:rsid w:val="00D945DB"/>
    <w:rsid w:val="00D95989"/>
    <w:rsid w:val="00D9674B"/>
    <w:rsid w:val="00D968C6"/>
    <w:rsid w:val="00DA1422"/>
    <w:rsid w:val="00DA1D3A"/>
    <w:rsid w:val="00DA5190"/>
    <w:rsid w:val="00DA6D55"/>
    <w:rsid w:val="00DA7BED"/>
    <w:rsid w:val="00DB01A9"/>
    <w:rsid w:val="00DB0BFA"/>
    <w:rsid w:val="00DB1308"/>
    <w:rsid w:val="00DB195A"/>
    <w:rsid w:val="00DB5BB8"/>
    <w:rsid w:val="00DB622E"/>
    <w:rsid w:val="00DB6E6C"/>
    <w:rsid w:val="00DB7857"/>
    <w:rsid w:val="00DC06F6"/>
    <w:rsid w:val="00DC1AB5"/>
    <w:rsid w:val="00DC26F4"/>
    <w:rsid w:val="00DC38F4"/>
    <w:rsid w:val="00DC40BF"/>
    <w:rsid w:val="00DC49C3"/>
    <w:rsid w:val="00DC4E00"/>
    <w:rsid w:val="00DC5B32"/>
    <w:rsid w:val="00DC6242"/>
    <w:rsid w:val="00DC62B4"/>
    <w:rsid w:val="00DC6A32"/>
    <w:rsid w:val="00DD0FEB"/>
    <w:rsid w:val="00DD10BB"/>
    <w:rsid w:val="00DD146B"/>
    <w:rsid w:val="00DD2DA6"/>
    <w:rsid w:val="00DD6EEB"/>
    <w:rsid w:val="00DE23DF"/>
    <w:rsid w:val="00DE281B"/>
    <w:rsid w:val="00DE2F7A"/>
    <w:rsid w:val="00DE69E7"/>
    <w:rsid w:val="00DF02E4"/>
    <w:rsid w:val="00DF0377"/>
    <w:rsid w:val="00DF116B"/>
    <w:rsid w:val="00DF1704"/>
    <w:rsid w:val="00DF1A67"/>
    <w:rsid w:val="00DF4670"/>
    <w:rsid w:val="00DF4BDA"/>
    <w:rsid w:val="00DF5016"/>
    <w:rsid w:val="00DF503E"/>
    <w:rsid w:val="00DF56BF"/>
    <w:rsid w:val="00DF6118"/>
    <w:rsid w:val="00E00316"/>
    <w:rsid w:val="00E0147B"/>
    <w:rsid w:val="00E02E85"/>
    <w:rsid w:val="00E03348"/>
    <w:rsid w:val="00E03661"/>
    <w:rsid w:val="00E0469B"/>
    <w:rsid w:val="00E100E4"/>
    <w:rsid w:val="00E1176E"/>
    <w:rsid w:val="00E11C96"/>
    <w:rsid w:val="00E12303"/>
    <w:rsid w:val="00E12A83"/>
    <w:rsid w:val="00E16580"/>
    <w:rsid w:val="00E17188"/>
    <w:rsid w:val="00E1789E"/>
    <w:rsid w:val="00E219C3"/>
    <w:rsid w:val="00E255ED"/>
    <w:rsid w:val="00E26A30"/>
    <w:rsid w:val="00E3046F"/>
    <w:rsid w:val="00E311FE"/>
    <w:rsid w:val="00E31743"/>
    <w:rsid w:val="00E327A3"/>
    <w:rsid w:val="00E32E42"/>
    <w:rsid w:val="00E32FFB"/>
    <w:rsid w:val="00E3300A"/>
    <w:rsid w:val="00E3397F"/>
    <w:rsid w:val="00E3412E"/>
    <w:rsid w:val="00E34B87"/>
    <w:rsid w:val="00E36976"/>
    <w:rsid w:val="00E3707E"/>
    <w:rsid w:val="00E42CAA"/>
    <w:rsid w:val="00E4386C"/>
    <w:rsid w:val="00E4472E"/>
    <w:rsid w:val="00E450E3"/>
    <w:rsid w:val="00E46F32"/>
    <w:rsid w:val="00E47A32"/>
    <w:rsid w:val="00E5310C"/>
    <w:rsid w:val="00E53863"/>
    <w:rsid w:val="00E54EDC"/>
    <w:rsid w:val="00E55938"/>
    <w:rsid w:val="00E56D34"/>
    <w:rsid w:val="00E5717E"/>
    <w:rsid w:val="00E57864"/>
    <w:rsid w:val="00E57F5D"/>
    <w:rsid w:val="00E601A3"/>
    <w:rsid w:val="00E60662"/>
    <w:rsid w:val="00E607E8"/>
    <w:rsid w:val="00E614BD"/>
    <w:rsid w:val="00E6186F"/>
    <w:rsid w:val="00E61F81"/>
    <w:rsid w:val="00E628A7"/>
    <w:rsid w:val="00E6392F"/>
    <w:rsid w:val="00E64494"/>
    <w:rsid w:val="00E651ED"/>
    <w:rsid w:val="00E66FC0"/>
    <w:rsid w:val="00E71A9E"/>
    <w:rsid w:val="00E721E7"/>
    <w:rsid w:val="00E732EB"/>
    <w:rsid w:val="00E73A8B"/>
    <w:rsid w:val="00E73F2E"/>
    <w:rsid w:val="00E748BF"/>
    <w:rsid w:val="00E74C5A"/>
    <w:rsid w:val="00E761CF"/>
    <w:rsid w:val="00E76E40"/>
    <w:rsid w:val="00E7764E"/>
    <w:rsid w:val="00E77B60"/>
    <w:rsid w:val="00E81680"/>
    <w:rsid w:val="00E81F1D"/>
    <w:rsid w:val="00E825F9"/>
    <w:rsid w:val="00E83660"/>
    <w:rsid w:val="00E851D1"/>
    <w:rsid w:val="00E8543B"/>
    <w:rsid w:val="00E85732"/>
    <w:rsid w:val="00E86297"/>
    <w:rsid w:val="00E90897"/>
    <w:rsid w:val="00E92152"/>
    <w:rsid w:val="00E94156"/>
    <w:rsid w:val="00E96D49"/>
    <w:rsid w:val="00EA3685"/>
    <w:rsid w:val="00EA437A"/>
    <w:rsid w:val="00EA4F57"/>
    <w:rsid w:val="00EA69D0"/>
    <w:rsid w:val="00EA74B5"/>
    <w:rsid w:val="00EB01DD"/>
    <w:rsid w:val="00EB2579"/>
    <w:rsid w:val="00EB3332"/>
    <w:rsid w:val="00EB453A"/>
    <w:rsid w:val="00EB458C"/>
    <w:rsid w:val="00EB6010"/>
    <w:rsid w:val="00EB7907"/>
    <w:rsid w:val="00EC1E31"/>
    <w:rsid w:val="00EC2D33"/>
    <w:rsid w:val="00EC3B17"/>
    <w:rsid w:val="00EC42C1"/>
    <w:rsid w:val="00EC4D92"/>
    <w:rsid w:val="00ED00B4"/>
    <w:rsid w:val="00ED29C6"/>
    <w:rsid w:val="00ED39B2"/>
    <w:rsid w:val="00ED3B20"/>
    <w:rsid w:val="00ED3CAB"/>
    <w:rsid w:val="00ED6077"/>
    <w:rsid w:val="00ED6C19"/>
    <w:rsid w:val="00ED74CB"/>
    <w:rsid w:val="00ED7640"/>
    <w:rsid w:val="00ED777C"/>
    <w:rsid w:val="00EE1069"/>
    <w:rsid w:val="00EE2398"/>
    <w:rsid w:val="00EE2A65"/>
    <w:rsid w:val="00EE30F1"/>
    <w:rsid w:val="00EE38C5"/>
    <w:rsid w:val="00EE6842"/>
    <w:rsid w:val="00EF01F8"/>
    <w:rsid w:val="00EF0A21"/>
    <w:rsid w:val="00EF1AA6"/>
    <w:rsid w:val="00EF1B39"/>
    <w:rsid w:val="00EF30C0"/>
    <w:rsid w:val="00EF3294"/>
    <w:rsid w:val="00EF3B1D"/>
    <w:rsid w:val="00EF4B26"/>
    <w:rsid w:val="00EF602D"/>
    <w:rsid w:val="00EF66A4"/>
    <w:rsid w:val="00EF7244"/>
    <w:rsid w:val="00EF7BC6"/>
    <w:rsid w:val="00F00053"/>
    <w:rsid w:val="00F003D4"/>
    <w:rsid w:val="00F0131D"/>
    <w:rsid w:val="00F01F83"/>
    <w:rsid w:val="00F01FD3"/>
    <w:rsid w:val="00F027DC"/>
    <w:rsid w:val="00F051BF"/>
    <w:rsid w:val="00F06E34"/>
    <w:rsid w:val="00F07173"/>
    <w:rsid w:val="00F101EF"/>
    <w:rsid w:val="00F11220"/>
    <w:rsid w:val="00F135A1"/>
    <w:rsid w:val="00F152DF"/>
    <w:rsid w:val="00F156B3"/>
    <w:rsid w:val="00F15A67"/>
    <w:rsid w:val="00F167BA"/>
    <w:rsid w:val="00F22462"/>
    <w:rsid w:val="00F22B8E"/>
    <w:rsid w:val="00F24274"/>
    <w:rsid w:val="00F26193"/>
    <w:rsid w:val="00F26384"/>
    <w:rsid w:val="00F26EC1"/>
    <w:rsid w:val="00F27C3F"/>
    <w:rsid w:val="00F27C87"/>
    <w:rsid w:val="00F30593"/>
    <w:rsid w:val="00F30C9F"/>
    <w:rsid w:val="00F30EF5"/>
    <w:rsid w:val="00F31073"/>
    <w:rsid w:val="00F3146C"/>
    <w:rsid w:val="00F3380F"/>
    <w:rsid w:val="00F340EF"/>
    <w:rsid w:val="00F341BC"/>
    <w:rsid w:val="00F359F2"/>
    <w:rsid w:val="00F36E43"/>
    <w:rsid w:val="00F36F23"/>
    <w:rsid w:val="00F37573"/>
    <w:rsid w:val="00F4058C"/>
    <w:rsid w:val="00F40D62"/>
    <w:rsid w:val="00F42D03"/>
    <w:rsid w:val="00F44426"/>
    <w:rsid w:val="00F44983"/>
    <w:rsid w:val="00F45B46"/>
    <w:rsid w:val="00F4630F"/>
    <w:rsid w:val="00F46560"/>
    <w:rsid w:val="00F46986"/>
    <w:rsid w:val="00F46FCD"/>
    <w:rsid w:val="00F47927"/>
    <w:rsid w:val="00F47FF1"/>
    <w:rsid w:val="00F5043A"/>
    <w:rsid w:val="00F5110D"/>
    <w:rsid w:val="00F51A21"/>
    <w:rsid w:val="00F51BFC"/>
    <w:rsid w:val="00F5268E"/>
    <w:rsid w:val="00F52C82"/>
    <w:rsid w:val="00F544F3"/>
    <w:rsid w:val="00F57B30"/>
    <w:rsid w:val="00F6089F"/>
    <w:rsid w:val="00F62973"/>
    <w:rsid w:val="00F642C7"/>
    <w:rsid w:val="00F656F7"/>
    <w:rsid w:val="00F66CA1"/>
    <w:rsid w:val="00F71104"/>
    <w:rsid w:val="00F71895"/>
    <w:rsid w:val="00F729C7"/>
    <w:rsid w:val="00F73B55"/>
    <w:rsid w:val="00F73C32"/>
    <w:rsid w:val="00F74574"/>
    <w:rsid w:val="00F751A4"/>
    <w:rsid w:val="00F75893"/>
    <w:rsid w:val="00F75939"/>
    <w:rsid w:val="00F76FA2"/>
    <w:rsid w:val="00F807EA"/>
    <w:rsid w:val="00F81E36"/>
    <w:rsid w:val="00F82613"/>
    <w:rsid w:val="00F82A8C"/>
    <w:rsid w:val="00F82C76"/>
    <w:rsid w:val="00F83580"/>
    <w:rsid w:val="00F840E6"/>
    <w:rsid w:val="00F849B0"/>
    <w:rsid w:val="00F84A70"/>
    <w:rsid w:val="00F85E2C"/>
    <w:rsid w:val="00F87946"/>
    <w:rsid w:val="00F87E8F"/>
    <w:rsid w:val="00F91133"/>
    <w:rsid w:val="00F92055"/>
    <w:rsid w:val="00F95135"/>
    <w:rsid w:val="00F966B5"/>
    <w:rsid w:val="00F976B3"/>
    <w:rsid w:val="00FA26DE"/>
    <w:rsid w:val="00FA2A56"/>
    <w:rsid w:val="00FA30E9"/>
    <w:rsid w:val="00FA36AA"/>
    <w:rsid w:val="00FA3AC1"/>
    <w:rsid w:val="00FA5E3D"/>
    <w:rsid w:val="00FA5F64"/>
    <w:rsid w:val="00FA63C3"/>
    <w:rsid w:val="00FA65CD"/>
    <w:rsid w:val="00FA6BC4"/>
    <w:rsid w:val="00FA701C"/>
    <w:rsid w:val="00FA7505"/>
    <w:rsid w:val="00FB23B9"/>
    <w:rsid w:val="00FB4CE1"/>
    <w:rsid w:val="00FB5A94"/>
    <w:rsid w:val="00FB75E6"/>
    <w:rsid w:val="00FC068E"/>
    <w:rsid w:val="00FC1540"/>
    <w:rsid w:val="00FC1815"/>
    <w:rsid w:val="00FC31C3"/>
    <w:rsid w:val="00FC4369"/>
    <w:rsid w:val="00FC59CF"/>
    <w:rsid w:val="00FC69CA"/>
    <w:rsid w:val="00FD0DDC"/>
    <w:rsid w:val="00FD40F6"/>
    <w:rsid w:val="00FD5D88"/>
    <w:rsid w:val="00FD6C84"/>
    <w:rsid w:val="00FE1326"/>
    <w:rsid w:val="00FE2993"/>
    <w:rsid w:val="00FE4316"/>
    <w:rsid w:val="00FE43C2"/>
    <w:rsid w:val="00FE5F47"/>
    <w:rsid w:val="00FE6ABE"/>
    <w:rsid w:val="00FE7A68"/>
    <w:rsid w:val="00FF158C"/>
    <w:rsid w:val="00FF1A1F"/>
    <w:rsid w:val="00FF2EAC"/>
    <w:rsid w:val="00FF2F7E"/>
    <w:rsid w:val="00FF3717"/>
    <w:rsid w:val="00FF4908"/>
    <w:rsid w:val="00FF4A4A"/>
    <w:rsid w:val="00FF501B"/>
    <w:rsid w:val="00FF7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A7FB4"/>
  <w15:docId w15:val="{281D0644-1A10-4FD8-8260-34335E7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F5"/>
  </w:style>
  <w:style w:type="paragraph" w:styleId="Titre1">
    <w:name w:val="heading 1"/>
    <w:basedOn w:val="Normal"/>
    <w:next w:val="Normal"/>
    <w:link w:val="Titre1Car"/>
    <w:uiPriority w:val="9"/>
    <w:qFormat/>
    <w:rsid w:val="00EB6010"/>
    <w:pPr>
      <w:keepNext/>
      <w:keepLines/>
      <w:spacing w:before="240" w:after="0"/>
      <w:outlineLvl w:val="0"/>
    </w:pPr>
    <w:rPr>
      <w:rFonts w:eastAsiaTheme="majorEastAsia" w:cstheme="majorBidi"/>
      <w:color w:val="1F3864" w:themeColor="accent1" w:themeShade="80"/>
      <w:sz w:val="36"/>
      <w:szCs w:val="32"/>
      <w:lang w:val="es-ES"/>
    </w:rPr>
  </w:style>
  <w:style w:type="paragraph" w:styleId="Titre2">
    <w:name w:val="heading 2"/>
    <w:basedOn w:val="Normal"/>
    <w:next w:val="Normal"/>
    <w:link w:val="Titre2Car"/>
    <w:uiPriority w:val="9"/>
    <w:unhideWhenUsed/>
    <w:qFormat/>
    <w:rsid w:val="00EB6010"/>
    <w:pPr>
      <w:keepNext/>
      <w:keepLines/>
      <w:spacing w:before="40" w:after="0"/>
      <w:outlineLvl w:val="1"/>
    </w:pPr>
    <w:rPr>
      <w:rFonts w:eastAsiaTheme="majorEastAsia" w:cstheme="majorBidi"/>
      <w:b/>
      <w:sz w:val="28"/>
      <w:szCs w:val="26"/>
      <w:lang w:val="es-ES"/>
    </w:rPr>
  </w:style>
  <w:style w:type="paragraph" w:styleId="Titre3">
    <w:name w:val="heading 3"/>
    <w:basedOn w:val="Normal"/>
    <w:next w:val="Normal"/>
    <w:link w:val="Titre3Car"/>
    <w:uiPriority w:val="9"/>
    <w:unhideWhenUsed/>
    <w:qFormat/>
    <w:rsid w:val="00EB6010"/>
    <w:pPr>
      <w:keepNext/>
      <w:keepLines/>
      <w:spacing w:before="40" w:after="0"/>
      <w:outlineLvl w:val="2"/>
    </w:pPr>
    <w:rPr>
      <w:rFonts w:eastAsiaTheme="majorEastAsia" w:cstheme="majorBidi"/>
      <w:b/>
      <w:sz w:val="20"/>
      <w:szCs w:val="24"/>
      <w:lang w:val="es-ES"/>
    </w:rPr>
  </w:style>
  <w:style w:type="paragraph" w:styleId="Titre4">
    <w:name w:val="heading 4"/>
    <w:next w:val="Normal"/>
    <w:link w:val="Titre4Car"/>
    <w:uiPriority w:val="9"/>
    <w:unhideWhenUsed/>
    <w:qFormat/>
    <w:rsid w:val="00EB6010"/>
    <w:pPr>
      <w:numPr>
        <w:numId w:val="1"/>
      </w:numPr>
      <w:spacing w:before="120" w:after="120" w:line="288" w:lineRule="auto"/>
      <w:contextualSpacing/>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010"/>
    <w:rPr>
      <w:rFonts w:eastAsiaTheme="majorEastAsia" w:cstheme="majorBidi"/>
      <w:color w:val="1F3864" w:themeColor="accent1" w:themeShade="80"/>
      <w:sz w:val="36"/>
      <w:szCs w:val="32"/>
      <w:lang w:val="es-ES"/>
    </w:rPr>
  </w:style>
  <w:style w:type="character" w:customStyle="1" w:styleId="Titre2Car">
    <w:name w:val="Titre 2 Car"/>
    <w:basedOn w:val="Policepardfaut"/>
    <w:link w:val="Titre2"/>
    <w:uiPriority w:val="9"/>
    <w:rsid w:val="00EB6010"/>
    <w:rPr>
      <w:rFonts w:eastAsiaTheme="majorEastAsia" w:cstheme="majorBidi"/>
      <w:b/>
      <w:sz w:val="28"/>
      <w:szCs w:val="26"/>
      <w:lang w:val="es-ES"/>
    </w:rPr>
  </w:style>
  <w:style w:type="character" w:customStyle="1" w:styleId="Titre3Car">
    <w:name w:val="Titre 3 Car"/>
    <w:basedOn w:val="Policepardfaut"/>
    <w:link w:val="Titre3"/>
    <w:uiPriority w:val="9"/>
    <w:rsid w:val="00EB6010"/>
    <w:rPr>
      <w:rFonts w:eastAsiaTheme="majorEastAsia" w:cstheme="majorBidi"/>
      <w:b/>
      <w:sz w:val="20"/>
      <w:szCs w:val="24"/>
      <w:lang w:val="es-ES"/>
    </w:rPr>
  </w:style>
  <w:style w:type="character" w:customStyle="1" w:styleId="Titre4Car">
    <w:name w:val="Titre 4 Car"/>
    <w:basedOn w:val="Policepardfaut"/>
    <w:link w:val="Titre4"/>
    <w:uiPriority w:val="9"/>
    <w:rsid w:val="00EB6010"/>
  </w:style>
  <w:style w:type="paragraph" w:styleId="Paragraphedeliste">
    <w:name w:val="List Paragraph"/>
    <w:aliases w:val="Puntos,Numerowanie,Kolorowa lista — akcent 11,N w prog,Obiekt,normalny tekst,ORE MYŚLNIKI,Średnia siatka 1 — akcent 21,List Paragraph,Jasna siatka — akcent 31,Colorful List Accent 1,List Paragraph3,Akapit z listą1,Heding 2,a_Stand"/>
    <w:basedOn w:val="Normal"/>
    <w:link w:val="ParagraphedelisteCar"/>
    <w:uiPriority w:val="34"/>
    <w:qFormat/>
    <w:rsid w:val="00D811A5"/>
    <w:pPr>
      <w:ind w:left="720"/>
      <w:contextualSpacing/>
    </w:pPr>
  </w:style>
  <w:style w:type="character" w:customStyle="1" w:styleId="ParagraphedelisteCar">
    <w:name w:val="Paragraphe de liste Car"/>
    <w:aliases w:val="Puntos Car,Numerowanie Car,Kolorowa lista — akcent 11 Car,N w prog Car,Obiekt Car,normalny tekst Car,ORE MYŚLNIKI Car,Średnia siatka 1 — akcent 21 Car,List Paragraph Car,Jasna siatka — akcent 31 Car,Colorful List Accent 1 Car"/>
    <w:basedOn w:val="Policepardfaut"/>
    <w:link w:val="Paragraphedeliste"/>
    <w:uiPriority w:val="34"/>
    <w:rsid w:val="00EB6010"/>
  </w:style>
  <w:style w:type="paragraph" w:styleId="Titre">
    <w:name w:val="Title"/>
    <w:basedOn w:val="Normal"/>
    <w:next w:val="Normal"/>
    <w:link w:val="TitreCar"/>
    <w:uiPriority w:val="10"/>
    <w:qFormat/>
    <w:rsid w:val="00622EAB"/>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622EAB"/>
    <w:rPr>
      <w:rFonts w:asciiTheme="majorHAnsi" w:eastAsiaTheme="majorEastAsia" w:hAnsiTheme="majorHAnsi" w:cstheme="majorBidi"/>
      <w:color w:val="ED7D31" w:themeColor="accent2"/>
      <w:spacing w:val="-10"/>
      <w:sz w:val="52"/>
      <w:szCs w:val="52"/>
      <w:lang w:val="en-US" w:bidi="he-IL"/>
    </w:rPr>
  </w:style>
  <w:style w:type="paragraph" w:styleId="En-tte">
    <w:name w:val="header"/>
    <w:basedOn w:val="Normal"/>
    <w:link w:val="En-tteCar"/>
    <w:uiPriority w:val="99"/>
    <w:unhideWhenUsed/>
    <w:rsid w:val="009F3FF4"/>
    <w:pPr>
      <w:tabs>
        <w:tab w:val="center" w:pos="4536"/>
        <w:tab w:val="right" w:pos="9072"/>
      </w:tabs>
      <w:spacing w:after="0" w:line="240" w:lineRule="auto"/>
    </w:pPr>
  </w:style>
  <w:style w:type="character" w:customStyle="1" w:styleId="En-tteCar">
    <w:name w:val="En-tête Car"/>
    <w:basedOn w:val="Policepardfaut"/>
    <w:link w:val="En-tte"/>
    <w:uiPriority w:val="99"/>
    <w:rsid w:val="009F3FF4"/>
  </w:style>
  <w:style w:type="paragraph" w:styleId="Pieddepage">
    <w:name w:val="footer"/>
    <w:basedOn w:val="Normal"/>
    <w:link w:val="PieddepageCar"/>
    <w:uiPriority w:val="99"/>
    <w:unhideWhenUsed/>
    <w:rsid w:val="009F3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FF4"/>
  </w:style>
  <w:style w:type="table" w:styleId="Grilledutableau">
    <w:name w:val="Table Grid"/>
    <w:basedOn w:val="TableauNormal"/>
    <w:uiPriority w:val="59"/>
    <w:rsid w:val="004C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6010"/>
    <w:pPr>
      <w:autoSpaceDE w:val="0"/>
      <w:autoSpaceDN w:val="0"/>
      <w:adjustRightInd w:val="0"/>
      <w:spacing w:after="0" w:line="240" w:lineRule="auto"/>
    </w:pPr>
    <w:rPr>
      <w:rFonts w:ascii="Calibri" w:hAnsi="Calibri" w:cs="Calibri"/>
      <w:color w:val="000000"/>
      <w:sz w:val="24"/>
      <w:szCs w:val="24"/>
    </w:rPr>
  </w:style>
  <w:style w:type="character" w:styleId="Numrodepage">
    <w:name w:val="page number"/>
    <w:basedOn w:val="Policepardfaut"/>
    <w:uiPriority w:val="99"/>
    <w:unhideWhenUsed/>
    <w:rsid w:val="00EB6010"/>
  </w:style>
  <w:style w:type="paragraph" w:styleId="Textebrut">
    <w:name w:val="Plain Text"/>
    <w:basedOn w:val="Normal"/>
    <w:link w:val="TextebrutCar"/>
    <w:uiPriority w:val="99"/>
    <w:semiHidden/>
    <w:unhideWhenUsed/>
    <w:rsid w:val="00EB601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B6010"/>
    <w:rPr>
      <w:rFonts w:ascii="Calibri" w:hAnsi="Calibri"/>
      <w:szCs w:val="21"/>
    </w:rPr>
  </w:style>
  <w:style w:type="paragraph" w:customStyle="1" w:styleId="6">
    <w:name w:val="6"/>
    <w:basedOn w:val="Normal"/>
    <w:rsid w:val="00EB6010"/>
    <w:pPr>
      <w:numPr>
        <w:numId w:val="2"/>
      </w:numPr>
      <w:spacing w:after="120" w:line="288" w:lineRule="auto"/>
      <w:contextualSpacing/>
      <w:jc w:val="both"/>
    </w:pPr>
  </w:style>
  <w:style w:type="paragraph" w:styleId="Sansinterligne">
    <w:name w:val="No Spacing"/>
    <w:basedOn w:val="Normal"/>
    <w:uiPriority w:val="1"/>
    <w:qFormat/>
    <w:rsid w:val="00EB6010"/>
    <w:pPr>
      <w:spacing w:after="120" w:line="288" w:lineRule="auto"/>
      <w:contextualSpacing/>
      <w:jc w:val="both"/>
    </w:pPr>
    <w:rPr>
      <w:b/>
    </w:rPr>
  </w:style>
  <w:style w:type="paragraph" w:styleId="Corpsdetexte">
    <w:name w:val="Body Text"/>
    <w:basedOn w:val="Normal"/>
    <w:link w:val="CorpsdetexteCar"/>
    <w:unhideWhenUsed/>
    <w:qFormat/>
    <w:rsid w:val="00EB6010"/>
    <w:pPr>
      <w:spacing w:after="0" w:line="240" w:lineRule="auto"/>
      <w:jc w:val="both"/>
    </w:pPr>
    <w:rPr>
      <w:sz w:val="24"/>
    </w:rPr>
  </w:style>
  <w:style w:type="character" w:customStyle="1" w:styleId="CorpsdetexteCar">
    <w:name w:val="Corps de texte Car"/>
    <w:basedOn w:val="Policepardfaut"/>
    <w:link w:val="Corpsdetexte"/>
    <w:rsid w:val="00EB6010"/>
    <w:rPr>
      <w:sz w:val="24"/>
    </w:rPr>
  </w:style>
  <w:style w:type="table" w:customStyle="1" w:styleId="3-31">
    <w:name w:val="Πίνακας λίστας 3 - Έμφαση 31"/>
    <w:basedOn w:val="TableauNormal"/>
    <w:uiPriority w:val="48"/>
    <w:rsid w:val="00EB6010"/>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ttedetabledesmatires">
    <w:name w:val="TOC Heading"/>
    <w:basedOn w:val="Titre1"/>
    <w:next w:val="Normal"/>
    <w:uiPriority w:val="39"/>
    <w:unhideWhenUsed/>
    <w:qFormat/>
    <w:rsid w:val="00EB6010"/>
    <w:pPr>
      <w:outlineLvl w:val="9"/>
    </w:pPr>
    <w:rPr>
      <w:lang w:val="fr-FR" w:eastAsia="fr-FR"/>
    </w:rPr>
  </w:style>
  <w:style w:type="paragraph" w:styleId="TM1">
    <w:name w:val="toc 1"/>
    <w:basedOn w:val="Normal"/>
    <w:next w:val="Normal"/>
    <w:autoRedefine/>
    <w:uiPriority w:val="39"/>
    <w:unhideWhenUsed/>
    <w:rsid w:val="00EB6010"/>
    <w:pPr>
      <w:spacing w:after="100"/>
    </w:pPr>
    <w:rPr>
      <w:lang w:val="es-ES"/>
    </w:rPr>
  </w:style>
  <w:style w:type="character" w:styleId="Lienhypertexte">
    <w:name w:val="Hyperlink"/>
    <w:basedOn w:val="Policepardfaut"/>
    <w:uiPriority w:val="99"/>
    <w:unhideWhenUsed/>
    <w:rsid w:val="00EB6010"/>
    <w:rPr>
      <w:color w:val="0563C1" w:themeColor="hyperlink"/>
      <w:u w:val="single"/>
    </w:rPr>
  </w:style>
  <w:style w:type="paragraph" w:styleId="TM2">
    <w:name w:val="toc 2"/>
    <w:basedOn w:val="Normal"/>
    <w:next w:val="Normal"/>
    <w:autoRedefine/>
    <w:uiPriority w:val="39"/>
    <w:unhideWhenUsed/>
    <w:rsid w:val="00EB6010"/>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EB6010"/>
    <w:pPr>
      <w:spacing w:after="100"/>
      <w:ind w:left="440"/>
    </w:pPr>
    <w:rPr>
      <w:rFonts w:eastAsiaTheme="minorEastAsia" w:cs="Times New Roman"/>
      <w:lang w:eastAsia="fr-FR"/>
    </w:rPr>
  </w:style>
  <w:style w:type="character" w:customStyle="1" w:styleId="Mencinsinresolver1">
    <w:name w:val="Mención sin resolver1"/>
    <w:basedOn w:val="Policepardfaut"/>
    <w:uiPriority w:val="99"/>
    <w:semiHidden/>
    <w:unhideWhenUsed/>
    <w:rsid w:val="00EB6010"/>
    <w:rPr>
      <w:color w:val="605E5C"/>
      <w:shd w:val="clear" w:color="auto" w:fill="E1DFDD"/>
    </w:rPr>
  </w:style>
  <w:style w:type="character" w:customStyle="1" w:styleId="Mentionnonrsolue1">
    <w:name w:val="Mention non résolue1"/>
    <w:basedOn w:val="Policepardfaut"/>
    <w:uiPriority w:val="99"/>
    <w:semiHidden/>
    <w:unhideWhenUsed/>
    <w:rsid w:val="003C1F1C"/>
    <w:rPr>
      <w:color w:val="605E5C"/>
      <w:shd w:val="clear" w:color="auto" w:fill="E1DFDD"/>
    </w:rPr>
  </w:style>
  <w:style w:type="paragraph" w:styleId="Textedebulles">
    <w:name w:val="Balloon Text"/>
    <w:basedOn w:val="Normal"/>
    <w:link w:val="TextedebullesCar"/>
    <w:uiPriority w:val="99"/>
    <w:semiHidden/>
    <w:unhideWhenUsed/>
    <w:rsid w:val="00EF1B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B39"/>
    <w:rPr>
      <w:rFonts w:ascii="Segoe UI" w:hAnsi="Segoe UI" w:cs="Segoe UI"/>
      <w:sz w:val="18"/>
      <w:szCs w:val="18"/>
    </w:rPr>
  </w:style>
  <w:style w:type="character" w:customStyle="1" w:styleId="NotedefinCar">
    <w:name w:val="Note de fin Car"/>
    <w:basedOn w:val="Policepardfaut"/>
    <w:link w:val="Notedefin"/>
    <w:uiPriority w:val="99"/>
    <w:semiHidden/>
    <w:rsid w:val="00635136"/>
    <w:rPr>
      <w:sz w:val="20"/>
      <w:szCs w:val="20"/>
    </w:rPr>
  </w:style>
  <w:style w:type="paragraph" w:styleId="Notedefin">
    <w:name w:val="endnote text"/>
    <w:basedOn w:val="Normal"/>
    <w:link w:val="NotedefinCar"/>
    <w:uiPriority w:val="99"/>
    <w:semiHidden/>
    <w:unhideWhenUsed/>
    <w:rsid w:val="00635136"/>
    <w:pPr>
      <w:spacing w:after="0" w:line="240" w:lineRule="auto"/>
      <w:ind w:left="567" w:hanging="567"/>
      <w:jc w:val="both"/>
    </w:pPr>
    <w:rPr>
      <w:sz w:val="20"/>
      <w:szCs w:val="20"/>
    </w:rPr>
  </w:style>
  <w:style w:type="character" w:customStyle="1" w:styleId="Mentionnonrsolue2">
    <w:name w:val="Mention non résolue2"/>
    <w:basedOn w:val="Policepardfaut"/>
    <w:uiPriority w:val="99"/>
    <w:semiHidden/>
    <w:unhideWhenUsed/>
    <w:rsid w:val="00B207A6"/>
    <w:rPr>
      <w:color w:val="605E5C"/>
      <w:shd w:val="clear" w:color="auto" w:fill="E1DFDD"/>
    </w:rPr>
  </w:style>
  <w:style w:type="table" w:styleId="TableauListe3-Accentuation3">
    <w:name w:val="List Table 3 Accent 3"/>
    <w:basedOn w:val="TableauNormal"/>
    <w:uiPriority w:val="48"/>
    <w:rsid w:val="00046D8F"/>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Lienhypertextesuivivisit">
    <w:name w:val="FollowedHyperlink"/>
    <w:basedOn w:val="Policepardfaut"/>
    <w:uiPriority w:val="99"/>
    <w:semiHidden/>
    <w:unhideWhenUsed/>
    <w:rsid w:val="00933F9B"/>
    <w:rPr>
      <w:color w:val="954F72" w:themeColor="followedHyperlink"/>
      <w:u w:val="single"/>
    </w:rPr>
  </w:style>
  <w:style w:type="paragraph" w:customStyle="1" w:styleId="Standard">
    <w:name w:val="Standard"/>
    <w:rsid w:val="00D7475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5332">
      <w:bodyDiv w:val="1"/>
      <w:marLeft w:val="0"/>
      <w:marRight w:val="0"/>
      <w:marTop w:val="0"/>
      <w:marBottom w:val="0"/>
      <w:divBdr>
        <w:top w:val="none" w:sz="0" w:space="0" w:color="auto"/>
        <w:left w:val="none" w:sz="0" w:space="0" w:color="auto"/>
        <w:bottom w:val="none" w:sz="0" w:space="0" w:color="auto"/>
        <w:right w:val="none" w:sz="0" w:space="0" w:color="auto"/>
      </w:divBdr>
    </w:div>
    <w:div w:id="224992639">
      <w:bodyDiv w:val="1"/>
      <w:marLeft w:val="0"/>
      <w:marRight w:val="0"/>
      <w:marTop w:val="0"/>
      <w:marBottom w:val="0"/>
      <w:divBdr>
        <w:top w:val="none" w:sz="0" w:space="0" w:color="auto"/>
        <w:left w:val="none" w:sz="0" w:space="0" w:color="auto"/>
        <w:bottom w:val="none" w:sz="0" w:space="0" w:color="auto"/>
        <w:right w:val="none" w:sz="0" w:space="0" w:color="auto"/>
      </w:divBdr>
    </w:div>
    <w:div w:id="359089072">
      <w:bodyDiv w:val="1"/>
      <w:marLeft w:val="0"/>
      <w:marRight w:val="0"/>
      <w:marTop w:val="0"/>
      <w:marBottom w:val="0"/>
      <w:divBdr>
        <w:top w:val="none" w:sz="0" w:space="0" w:color="auto"/>
        <w:left w:val="none" w:sz="0" w:space="0" w:color="auto"/>
        <w:bottom w:val="none" w:sz="0" w:space="0" w:color="auto"/>
        <w:right w:val="none" w:sz="0" w:space="0" w:color="auto"/>
      </w:divBdr>
    </w:div>
    <w:div w:id="446698160">
      <w:bodyDiv w:val="1"/>
      <w:marLeft w:val="0"/>
      <w:marRight w:val="0"/>
      <w:marTop w:val="0"/>
      <w:marBottom w:val="0"/>
      <w:divBdr>
        <w:top w:val="none" w:sz="0" w:space="0" w:color="auto"/>
        <w:left w:val="none" w:sz="0" w:space="0" w:color="auto"/>
        <w:bottom w:val="none" w:sz="0" w:space="0" w:color="auto"/>
        <w:right w:val="none" w:sz="0" w:space="0" w:color="auto"/>
      </w:divBdr>
    </w:div>
    <w:div w:id="500193875">
      <w:bodyDiv w:val="1"/>
      <w:marLeft w:val="0"/>
      <w:marRight w:val="0"/>
      <w:marTop w:val="0"/>
      <w:marBottom w:val="0"/>
      <w:divBdr>
        <w:top w:val="none" w:sz="0" w:space="0" w:color="auto"/>
        <w:left w:val="none" w:sz="0" w:space="0" w:color="auto"/>
        <w:bottom w:val="none" w:sz="0" w:space="0" w:color="auto"/>
        <w:right w:val="none" w:sz="0" w:space="0" w:color="auto"/>
      </w:divBdr>
    </w:div>
    <w:div w:id="524756894">
      <w:bodyDiv w:val="1"/>
      <w:marLeft w:val="0"/>
      <w:marRight w:val="0"/>
      <w:marTop w:val="0"/>
      <w:marBottom w:val="0"/>
      <w:divBdr>
        <w:top w:val="none" w:sz="0" w:space="0" w:color="auto"/>
        <w:left w:val="none" w:sz="0" w:space="0" w:color="auto"/>
        <w:bottom w:val="none" w:sz="0" w:space="0" w:color="auto"/>
        <w:right w:val="none" w:sz="0" w:space="0" w:color="auto"/>
      </w:divBdr>
    </w:div>
    <w:div w:id="594245843">
      <w:bodyDiv w:val="1"/>
      <w:marLeft w:val="0"/>
      <w:marRight w:val="0"/>
      <w:marTop w:val="0"/>
      <w:marBottom w:val="0"/>
      <w:divBdr>
        <w:top w:val="none" w:sz="0" w:space="0" w:color="auto"/>
        <w:left w:val="none" w:sz="0" w:space="0" w:color="auto"/>
        <w:bottom w:val="none" w:sz="0" w:space="0" w:color="auto"/>
        <w:right w:val="none" w:sz="0" w:space="0" w:color="auto"/>
      </w:divBdr>
      <w:divsChild>
        <w:div w:id="5328749">
          <w:marLeft w:val="446"/>
          <w:marRight w:val="0"/>
          <w:marTop w:val="0"/>
          <w:marBottom w:val="0"/>
          <w:divBdr>
            <w:top w:val="none" w:sz="0" w:space="0" w:color="auto"/>
            <w:left w:val="none" w:sz="0" w:space="0" w:color="auto"/>
            <w:bottom w:val="none" w:sz="0" w:space="0" w:color="auto"/>
            <w:right w:val="none" w:sz="0" w:space="0" w:color="auto"/>
          </w:divBdr>
        </w:div>
      </w:divsChild>
    </w:div>
    <w:div w:id="614100798">
      <w:bodyDiv w:val="1"/>
      <w:marLeft w:val="0"/>
      <w:marRight w:val="0"/>
      <w:marTop w:val="0"/>
      <w:marBottom w:val="0"/>
      <w:divBdr>
        <w:top w:val="none" w:sz="0" w:space="0" w:color="auto"/>
        <w:left w:val="none" w:sz="0" w:space="0" w:color="auto"/>
        <w:bottom w:val="none" w:sz="0" w:space="0" w:color="auto"/>
        <w:right w:val="none" w:sz="0" w:space="0" w:color="auto"/>
      </w:divBdr>
    </w:div>
    <w:div w:id="636033109">
      <w:bodyDiv w:val="1"/>
      <w:marLeft w:val="0"/>
      <w:marRight w:val="0"/>
      <w:marTop w:val="0"/>
      <w:marBottom w:val="0"/>
      <w:divBdr>
        <w:top w:val="none" w:sz="0" w:space="0" w:color="auto"/>
        <w:left w:val="none" w:sz="0" w:space="0" w:color="auto"/>
        <w:bottom w:val="none" w:sz="0" w:space="0" w:color="auto"/>
        <w:right w:val="none" w:sz="0" w:space="0" w:color="auto"/>
      </w:divBdr>
    </w:div>
    <w:div w:id="638220640">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1004285149">
      <w:bodyDiv w:val="1"/>
      <w:marLeft w:val="0"/>
      <w:marRight w:val="0"/>
      <w:marTop w:val="0"/>
      <w:marBottom w:val="0"/>
      <w:divBdr>
        <w:top w:val="none" w:sz="0" w:space="0" w:color="auto"/>
        <w:left w:val="none" w:sz="0" w:space="0" w:color="auto"/>
        <w:bottom w:val="none" w:sz="0" w:space="0" w:color="auto"/>
        <w:right w:val="none" w:sz="0" w:space="0" w:color="auto"/>
      </w:divBdr>
    </w:div>
    <w:div w:id="1037118200">
      <w:bodyDiv w:val="1"/>
      <w:marLeft w:val="0"/>
      <w:marRight w:val="0"/>
      <w:marTop w:val="0"/>
      <w:marBottom w:val="0"/>
      <w:divBdr>
        <w:top w:val="none" w:sz="0" w:space="0" w:color="auto"/>
        <w:left w:val="none" w:sz="0" w:space="0" w:color="auto"/>
        <w:bottom w:val="none" w:sz="0" w:space="0" w:color="auto"/>
        <w:right w:val="none" w:sz="0" w:space="0" w:color="auto"/>
      </w:divBdr>
    </w:div>
    <w:div w:id="1063987344">
      <w:bodyDiv w:val="1"/>
      <w:marLeft w:val="0"/>
      <w:marRight w:val="0"/>
      <w:marTop w:val="0"/>
      <w:marBottom w:val="0"/>
      <w:divBdr>
        <w:top w:val="none" w:sz="0" w:space="0" w:color="auto"/>
        <w:left w:val="none" w:sz="0" w:space="0" w:color="auto"/>
        <w:bottom w:val="none" w:sz="0" w:space="0" w:color="auto"/>
        <w:right w:val="none" w:sz="0" w:space="0" w:color="auto"/>
      </w:divBdr>
    </w:div>
    <w:div w:id="1138380251">
      <w:bodyDiv w:val="1"/>
      <w:marLeft w:val="0"/>
      <w:marRight w:val="0"/>
      <w:marTop w:val="0"/>
      <w:marBottom w:val="0"/>
      <w:divBdr>
        <w:top w:val="none" w:sz="0" w:space="0" w:color="auto"/>
        <w:left w:val="none" w:sz="0" w:space="0" w:color="auto"/>
        <w:bottom w:val="none" w:sz="0" w:space="0" w:color="auto"/>
        <w:right w:val="none" w:sz="0" w:space="0" w:color="auto"/>
      </w:divBdr>
    </w:div>
    <w:div w:id="1220437248">
      <w:bodyDiv w:val="1"/>
      <w:marLeft w:val="0"/>
      <w:marRight w:val="0"/>
      <w:marTop w:val="0"/>
      <w:marBottom w:val="0"/>
      <w:divBdr>
        <w:top w:val="none" w:sz="0" w:space="0" w:color="auto"/>
        <w:left w:val="none" w:sz="0" w:space="0" w:color="auto"/>
        <w:bottom w:val="none" w:sz="0" w:space="0" w:color="auto"/>
        <w:right w:val="none" w:sz="0" w:space="0" w:color="auto"/>
      </w:divBdr>
    </w:div>
    <w:div w:id="1348555320">
      <w:bodyDiv w:val="1"/>
      <w:marLeft w:val="0"/>
      <w:marRight w:val="0"/>
      <w:marTop w:val="0"/>
      <w:marBottom w:val="0"/>
      <w:divBdr>
        <w:top w:val="none" w:sz="0" w:space="0" w:color="auto"/>
        <w:left w:val="none" w:sz="0" w:space="0" w:color="auto"/>
        <w:bottom w:val="none" w:sz="0" w:space="0" w:color="auto"/>
        <w:right w:val="none" w:sz="0" w:space="0" w:color="auto"/>
      </w:divBdr>
    </w:div>
    <w:div w:id="1386027045">
      <w:bodyDiv w:val="1"/>
      <w:marLeft w:val="0"/>
      <w:marRight w:val="0"/>
      <w:marTop w:val="0"/>
      <w:marBottom w:val="0"/>
      <w:divBdr>
        <w:top w:val="none" w:sz="0" w:space="0" w:color="auto"/>
        <w:left w:val="none" w:sz="0" w:space="0" w:color="auto"/>
        <w:bottom w:val="none" w:sz="0" w:space="0" w:color="auto"/>
        <w:right w:val="none" w:sz="0" w:space="0" w:color="auto"/>
      </w:divBdr>
    </w:div>
    <w:div w:id="1457672724">
      <w:bodyDiv w:val="1"/>
      <w:marLeft w:val="0"/>
      <w:marRight w:val="0"/>
      <w:marTop w:val="0"/>
      <w:marBottom w:val="0"/>
      <w:divBdr>
        <w:top w:val="none" w:sz="0" w:space="0" w:color="auto"/>
        <w:left w:val="none" w:sz="0" w:space="0" w:color="auto"/>
        <w:bottom w:val="none" w:sz="0" w:space="0" w:color="auto"/>
        <w:right w:val="none" w:sz="0" w:space="0" w:color="auto"/>
      </w:divBdr>
    </w:div>
    <w:div w:id="1564297823">
      <w:bodyDiv w:val="1"/>
      <w:marLeft w:val="0"/>
      <w:marRight w:val="0"/>
      <w:marTop w:val="0"/>
      <w:marBottom w:val="0"/>
      <w:divBdr>
        <w:top w:val="none" w:sz="0" w:space="0" w:color="auto"/>
        <w:left w:val="none" w:sz="0" w:space="0" w:color="auto"/>
        <w:bottom w:val="none" w:sz="0" w:space="0" w:color="auto"/>
        <w:right w:val="none" w:sz="0" w:space="0" w:color="auto"/>
      </w:divBdr>
    </w:div>
    <w:div w:id="1822580574">
      <w:bodyDiv w:val="1"/>
      <w:marLeft w:val="0"/>
      <w:marRight w:val="0"/>
      <w:marTop w:val="0"/>
      <w:marBottom w:val="0"/>
      <w:divBdr>
        <w:top w:val="none" w:sz="0" w:space="0" w:color="auto"/>
        <w:left w:val="none" w:sz="0" w:space="0" w:color="auto"/>
        <w:bottom w:val="none" w:sz="0" w:space="0" w:color="auto"/>
        <w:right w:val="none" w:sz="0" w:space="0" w:color="auto"/>
      </w:divBdr>
    </w:div>
    <w:div w:id="1861355143">
      <w:bodyDiv w:val="1"/>
      <w:marLeft w:val="0"/>
      <w:marRight w:val="0"/>
      <w:marTop w:val="0"/>
      <w:marBottom w:val="0"/>
      <w:divBdr>
        <w:top w:val="none" w:sz="0" w:space="0" w:color="auto"/>
        <w:left w:val="none" w:sz="0" w:space="0" w:color="auto"/>
        <w:bottom w:val="none" w:sz="0" w:space="0" w:color="auto"/>
        <w:right w:val="none" w:sz="0" w:space="0" w:color="auto"/>
      </w:divBdr>
    </w:div>
    <w:div w:id="1874461320">
      <w:bodyDiv w:val="1"/>
      <w:marLeft w:val="0"/>
      <w:marRight w:val="0"/>
      <w:marTop w:val="0"/>
      <w:marBottom w:val="0"/>
      <w:divBdr>
        <w:top w:val="none" w:sz="0" w:space="0" w:color="auto"/>
        <w:left w:val="none" w:sz="0" w:space="0" w:color="auto"/>
        <w:bottom w:val="none" w:sz="0" w:space="0" w:color="auto"/>
        <w:right w:val="none" w:sz="0" w:space="0" w:color="auto"/>
      </w:divBdr>
    </w:div>
    <w:div w:id="1951820590">
      <w:bodyDiv w:val="1"/>
      <w:marLeft w:val="0"/>
      <w:marRight w:val="0"/>
      <w:marTop w:val="0"/>
      <w:marBottom w:val="0"/>
      <w:divBdr>
        <w:top w:val="none" w:sz="0" w:space="0" w:color="auto"/>
        <w:left w:val="none" w:sz="0" w:space="0" w:color="auto"/>
        <w:bottom w:val="none" w:sz="0" w:space="0" w:color="auto"/>
        <w:right w:val="none" w:sz="0" w:space="0" w:color="auto"/>
      </w:divBdr>
    </w:div>
    <w:div w:id="1960333109">
      <w:bodyDiv w:val="1"/>
      <w:marLeft w:val="0"/>
      <w:marRight w:val="0"/>
      <w:marTop w:val="0"/>
      <w:marBottom w:val="0"/>
      <w:divBdr>
        <w:top w:val="none" w:sz="0" w:space="0" w:color="auto"/>
        <w:left w:val="none" w:sz="0" w:space="0" w:color="auto"/>
        <w:bottom w:val="none" w:sz="0" w:space="0" w:color="auto"/>
        <w:right w:val="none" w:sz="0" w:space="0" w:color="auto"/>
      </w:divBdr>
    </w:div>
    <w:div w:id="2074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https://www.renovup.org/wp-content/uploads/2023/03/1.1.-IO2.-RenovUp-Open-Badges-Final-Proposal.docx" TargetMode="External"/><Relationship Id="rId33" Type="http://schemas.openxmlformats.org/officeDocument/2006/relationships/header" Target="header2.xml"/><Relationship Id="rId38" Type="http://schemas.openxmlformats.org/officeDocument/2006/relationships/image" Target="media/image29.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baseline="0"/>
              <a:t>Uczestnicy </a:t>
            </a:r>
            <a:r>
              <a:rPr lang="es-ES"/>
              <a:t>IO4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Hoja1!$A$3</c:f>
              <c:strCache>
                <c:ptCount val="1"/>
                <c:pt idx="0">
                  <c:v>Lider zespołu</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Hoja1!$B$3:$G$3</c:f>
              <c:numCache>
                <c:formatCode>General</c:formatCode>
                <c:ptCount val="6"/>
                <c:pt idx="0">
                  <c:v>14</c:v>
                </c:pt>
                <c:pt idx="1">
                  <c:v>17</c:v>
                </c:pt>
                <c:pt idx="2">
                  <c:v>6</c:v>
                </c:pt>
                <c:pt idx="3">
                  <c:v>12</c:v>
                </c:pt>
                <c:pt idx="4">
                  <c:v>7</c:v>
                </c:pt>
                <c:pt idx="5">
                  <c:v>56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BC6-4DDE-B036-26CFB6D07F67}"/>
            </c:ext>
          </c:extLst>
        </c:ser>
        <c:ser>
          <c:idx val="1"/>
          <c:order val="1"/>
          <c:tx>
            <c:strRef>
              <c:f>Hoja1!$A$4</c:f>
              <c:strCache>
                <c:ptCount val="1"/>
                <c:pt idx="0">
                  <c:v>Kierownik budowy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Hoja1!$B$4:$G$4</c:f>
              <c:numCache>
                <c:formatCode>General</c:formatCode>
                <c:ptCount val="6"/>
                <c:pt idx="1">
                  <c:v>15</c:v>
                </c:pt>
                <c:pt idx="2">
                  <c:v>6</c:v>
                </c:pt>
                <c:pt idx="3">
                  <c:v>11</c:v>
                </c:pt>
                <c:pt idx="5">
                  <c:v>32</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DBC6-4DDE-B036-26CFB6D07F67}"/>
            </c:ext>
          </c:extLst>
        </c:ser>
        <c:dLbls>
          <c:showLegendKey val="0"/>
          <c:showVal val="1"/>
          <c:showCatName val="0"/>
          <c:showSerName val="0"/>
          <c:showPercent val="0"/>
          <c:showBubbleSize val="0"/>
        </c:dLbls>
        <c:gapWidth val="219"/>
        <c:overlap val="-27"/>
        <c:axId val="506084208"/>
        <c:axId val="506080680"/>
      </c:barChart>
      <c:lineChart>
        <c:grouping val="standard"/>
        <c:varyColors val="0"/>
        <c:ser>
          <c:idx val="2"/>
          <c:order val="2"/>
          <c:tx>
            <c:strRef>
              <c:f>Hoja1!$A$5</c:f>
              <c:strCache>
                <c:ptCount val="1"/>
                <c:pt idx="0">
                  <c:v>Łącznie</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Hoja1!$B$5:$G$5</c:f>
              <c:numCache>
                <c:formatCode>General</c:formatCode>
                <c:ptCount val="6"/>
                <c:pt idx="0">
                  <c:v>14</c:v>
                </c:pt>
                <c:pt idx="1">
                  <c:v>32</c:v>
                </c:pt>
                <c:pt idx="2">
                  <c:v>12</c:v>
                </c:pt>
                <c:pt idx="3">
                  <c:v>23</c:v>
                </c:pt>
                <c:pt idx="4">
                  <c:v>7</c:v>
                </c:pt>
                <c:pt idx="5">
                  <c:v>88</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DBC6-4DDE-B036-26CFB6D07F67}"/>
            </c:ext>
          </c:extLst>
        </c:ser>
        <c:dLbls>
          <c:showLegendKey val="0"/>
          <c:showVal val="1"/>
          <c:showCatName val="0"/>
          <c:showSerName val="0"/>
          <c:showPercent val="0"/>
          <c:showBubbleSize val="0"/>
        </c:dLbls>
        <c:marker val="1"/>
        <c:smooth val="0"/>
        <c:axId val="506084208"/>
        <c:axId val="506080680"/>
      </c:lineChart>
      <c:catAx>
        <c:axId val="50608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0680"/>
        <c:crosses val="autoZero"/>
        <c:auto val="1"/>
        <c:lblAlgn val="ctr"/>
        <c:lblOffset val="100"/>
        <c:noMultiLvlLbl val="0"/>
      </c:catAx>
      <c:valAx>
        <c:axId val="506080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B497-44C3-40AC-B796-D2689CB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29586</Words>
  <Characters>162729</Characters>
  <Application>Microsoft Office Word</Application>
  <DocSecurity>0</DocSecurity>
  <Lines>1356</Lines>
  <Paragraphs>383</Paragraphs>
  <ScaleCrop>false</ScaleCrop>
  <HeadingPairs>
    <vt:vector size="10" baseType="variant">
      <vt:variant>
        <vt:lpstr>Titre</vt:lpstr>
      </vt:variant>
      <vt:variant>
        <vt:i4>1</vt:i4>
      </vt:variant>
      <vt:variant>
        <vt:lpstr>Título</vt:lpstr>
      </vt:variant>
      <vt:variant>
        <vt:i4>1</vt:i4>
      </vt:variant>
      <vt:variant>
        <vt:lpstr>Τίτλος</vt:lpstr>
      </vt:variant>
      <vt:variant>
        <vt:i4>1</vt:i4>
      </vt:variant>
      <vt:variant>
        <vt:lpstr>Tytuł</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191932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HEVIA FANO Marta</dc:creator>
  <cp:keywords>docId:F6AAAC3DFC27D39A5A9C426A13E94949</cp:keywords>
  <dc:description/>
  <cp:lastModifiedBy>LAWINSKI Marek</cp:lastModifiedBy>
  <cp:revision>2</cp:revision>
  <cp:lastPrinted>2023-07-17T14:47:00Z</cp:lastPrinted>
  <dcterms:created xsi:type="dcterms:W3CDTF">2023-08-03T16:05:00Z</dcterms:created>
  <dcterms:modified xsi:type="dcterms:W3CDTF">2023-08-03T16:05:00Z</dcterms:modified>
</cp:coreProperties>
</file>